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D1" w:rsidRDefault="002D2ECC" w:rsidP="000C46D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6188" w:rsidRPr="00C66188">
        <w:rPr>
          <w:rFonts w:ascii="Times New Roman" w:hAnsi="Times New Roman" w:cs="Times New Roman"/>
          <w:b/>
          <w:sz w:val="24"/>
          <w:szCs w:val="24"/>
        </w:rPr>
        <w:t>Конкурс –   «Природовед»</w:t>
      </w:r>
      <w:r w:rsidR="00F47859" w:rsidRPr="00C661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6188" w:rsidRPr="00C661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859" w:rsidRPr="00C66188">
        <w:rPr>
          <w:rFonts w:ascii="Times New Roman" w:hAnsi="Times New Roman" w:cs="Times New Roman"/>
          <w:b/>
          <w:sz w:val="24"/>
          <w:szCs w:val="24"/>
        </w:rPr>
        <w:t>10    класс</w:t>
      </w:r>
      <w:r w:rsidR="00DF53A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47859" w:rsidRPr="00C66188" w:rsidRDefault="00DF53AB" w:rsidP="000C46D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10"/>
          <w:rFonts w:eastAsia="Calibri"/>
          <w:sz w:val="24"/>
          <w:szCs w:val="24"/>
        </w:rPr>
        <w:t>Страна талантов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Укажите генотип особи, гомозиготной по двум парам доминантных генов.</w:t>
      </w:r>
    </w:p>
    <w:p w:rsidR="00F47859" w:rsidRPr="0049021F" w:rsidRDefault="00F47859" w:rsidP="00E37BA7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АаВВ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ААВв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ааВВ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ААВВ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4C5F21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размножение используют для быстрого получения урожая плодово-ягодных культур</w:t>
      </w:r>
      <w:r w:rsidRPr="004C5F21">
        <w:rPr>
          <w:rFonts w:ascii="Times New Roman" w:hAnsi="Times New Roman" w:cs="Times New Roman"/>
          <w:sz w:val="20"/>
          <w:szCs w:val="20"/>
        </w:rPr>
        <w:t>?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   </w:t>
      </w:r>
      <w:r w:rsidR="002D2ECC">
        <w:rPr>
          <w:rFonts w:ascii="Times New Roman" w:hAnsi="Times New Roman" w:cs="Times New Roman"/>
          <w:sz w:val="20"/>
          <w:szCs w:val="20"/>
        </w:rPr>
        <w:t xml:space="preserve"> </w:t>
      </w:r>
      <w:r w:rsidRPr="004C5F2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47859"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вегетативное</w:t>
      </w:r>
      <w:r w:rsidR="00F47859" w:rsidRPr="0049021F">
        <w:rPr>
          <w:rFonts w:ascii="Times New Roman" w:hAnsi="Times New Roman" w:cs="Times New Roman"/>
          <w:sz w:val="20"/>
          <w:szCs w:val="20"/>
        </w:rPr>
        <w:t>;</w:t>
      </w:r>
      <w:r w:rsidR="00F4785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47859">
        <w:rPr>
          <w:rFonts w:ascii="Times New Roman" w:hAnsi="Times New Roman" w:cs="Times New Roman"/>
          <w:sz w:val="20"/>
          <w:szCs w:val="20"/>
        </w:rPr>
        <w:t xml:space="preserve">  </w:t>
      </w:r>
      <w:r w:rsidR="00F47859"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почкование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 w:rsidR="00F4785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F47859"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с помощью спор</w:t>
      </w:r>
      <w:r w:rsidR="00F47859"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47859"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половое</w:t>
      </w:r>
      <w:r w:rsidR="00F47859"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животной клетке отсутствуют</w:t>
      </w:r>
      <w:r w:rsidRPr="0049021F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1)</w:t>
      </w:r>
      <w:r w:rsidR="002D2ECC">
        <w:rPr>
          <w:rFonts w:ascii="Times New Roman" w:hAnsi="Times New Roman" w:cs="Times New Roman"/>
          <w:sz w:val="20"/>
          <w:szCs w:val="20"/>
        </w:rPr>
        <w:t xml:space="preserve"> лизосомы;  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пластиды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элементы комплекса </w:t>
      </w:r>
      <w:proofErr w:type="spellStart"/>
      <w:r>
        <w:rPr>
          <w:rFonts w:ascii="Times New Roman" w:hAnsi="Times New Roman" w:cs="Times New Roman"/>
          <w:sz w:val="20"/>
          <w:szCs w:val="20"/>
        </w:rPr>
        <w:t>Гольджи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центриоли клеточного центра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 xml:space="preserve">ДНК в соединении с белками в клетках эукариот образует: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хромосому;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2) мембрану;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 xml:space="preserve">микротрубочки;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ядрышко.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Из остатков азотистого основания, </w:t>
      </w:r>
      <w:proofErr w:type="spellStart"/>
      <w:r>
        <w:rPr>
          <w:rFonts w:ascii="Times New Roman" w:hAnsi="Times New Roman" w:cs="Times New Roman"/>
          <w:sz w:val="20"/>
          <w:szCs w:val="20"/>
        </w:rPr>
        <w:t>дезоксирибозы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 фосфорной кислоты состоит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1)</w:t>
      </w:r>
      <w:r>
        <w:rPr>
          <w:rFonts w:ascii="Times New Roman" w:hAnsi="Times New Roman" w:cs="Times New Roman"/>
          <w:sz w:val="20"/>
          <w:szCs w:val="20"/>
        </w:rPr>
        <w:t xml:space="preserve"> нуклеотид РНК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  <w:t xml:space="preserve">    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тРНК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2EC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нуклеотид ДНК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иРНК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Специализированные клетки – гаметы отличаются от соматических тем, что они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1) диплоидные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гаплоидные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гибридные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гетерозиготные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Внутриклеточные паразиты, которые вне клетки существуют в форме кристаллов, - это</w:t>
      </w:r>
      <w:r w:rsidRPr="0049021F">
        <w:rPr>
          <w:rFonts w:ascii="Times New Roman" w:hAnsi="Times New Roman" w:cs="Times New Roman"/>
          <w:sz w:val="20"/>
          <w:szCs w:val="20"/>
        </w:rPr>
        <w:t>:</w:t>
      </w:r>
    </w:p>
    <w:p w:rsidR="00F47859" w:rsidRPr="0049021F" w:rsidRDefault="00F47859" w:rsidP="00E37BA7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вирусы;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хемотрофы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;</w:t>
      </w:r>
      <w:r w:rsidR="000C46D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бактерии-гетеротрофы</w:t>
      </w:r>
      <w:r w:rsidR="000C46D1">
        <w:rPr>
          <w:rFonts w:ascii="Times New Roman" w:hAnsi="Times New Roman" w:cs="Times New Roman"/>
          <w:sz w:val="20"/>
          <w:szCs w:val="20"/>
        </w:rPr>
        <w:t xml:space="preserve">;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бактерии-сапротрофы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Определите процентное соотношение особей по генотипу F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 xml:space="preserve"> при скрещивании двух гетерозиготных особей</w:t>
      </w:r>
      <w:r w:rsidRPr="0049021F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 100% 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D20BC" w:rsidRPr="0049021F">
        <w:rPr>
          <w:rFonts w:ascii="Times New Roman" w:hAnsi="Times New Roman" w:cs="Times New Roman"/>
          <w:sz w:val="20"/>
          <w:szCs w:val="20"/>
        </w:rPr>
        <w:fldChar w:fldCharType="begin"/>
      </w:r>
      <w:r w:rsidRPr="0049021F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="000C46D1" w:rsidRPr="008D20BC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5pt;height:12.85pt">
            <v:imagedata r:id="rId5" o:title="" chromakey="white"/>
          </v:shape>
        </w:pict>
      </w:r>
      <w:r w:rsidRPr="0049021F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D20BC" w:rsidRPr="0049021F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sz w:val="20"/>
          <w:szCs w:val="20"/>
        </w:rPr>
        <w:t xml:space="preserve">50%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50%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 w:rsidR="008D20BC" w:rsidRPr="0049021F">
        <w:rPr>
          <w:rFonts w:ascii="Times New Roman" w:hAnsi="Times New Roman" w:cs="Times New Roman"/>
          <w:sz w:val="20"/>
          <w:szCs w:val="20"/>
        </w:rPr>
        <w:fldChar w:fldCharType="end"/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 25% АА : 50%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25%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 25%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50% АА : 25%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EE7BB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каких клетках млекопитающих мутации наиболее опасны для потомства?</w:t>
      </w:r>
    </w:p>
    <w:p w:rsidR="00F47859" w:rsidRPr="00EE7BBF" w:rsidRDefault="00F47859" w:rsidP="00E37BA7">
      <w:pPr>
        <w:pStyle w:val="a3"/>
        <w:spacing w:after="20"/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EE7BBF">
        <w:rPr>
          <w:rFonts w:ascii="Times New Roman" w:hAnsi="Times New Roman" w:cs="Times New Roman"/>
          <w:sz w:val="20"/>
          <w:szCs w:val="20"/>
        </w:rPr>
        <w:t xml:space="preserve">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7BBF">
        <w:rPr>
          <w:rFonts w:ascii="Times New Roman" w:hAnsi="Times New Roman" w:cs="Times New Roman"/>
          <w:sz w:val="20"/>
          <w:szCs w:val="20"/>
        </w:rPr>
        <w:t>соматических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эпителиальных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половых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4)</w:t>
      </w:r>
      <w:r>
        <w:rPr>
          <w:rFonts w:ascii="Times New Roman" w:hAnsi="Times New Roman" w:cs="Times New Roman"/>
          <w:sz w:val="20"/>
          <w:szCs w:val="20"/>
        </w:rPr>
        <w:t xml:space="preserve"> нервных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Уменьшение численности шляпочных грибов в лесах некоторых регионов связано с</w:t>
      </w:r>
      <w:r w:rsidRPr="0049021F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разрушением грибницы при сборе грибов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конкуренцией между ними за воду и питательные вещества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 w:rsidR="002D2ECC">
        <w:rPr>
          <w:rFonts w:ascii="Times New Roman" w:hAnsi="Times New Roman" w:cs="Times New Roman"/>
          <w:sz w:val="20"/>
          <w:szCs w:val="20"/>
        </w:rPr>
        <w:t xml:space="preserve">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возрастанием численности хищников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медленным ростом и недостаточным количеством света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Оболочка растительной клетки</w:t>
      </w:r>
      <w:r w:rsidRPr="0049021F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осуществляет синтез белков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2)</w:t>
      </w:r>
      <w:r>
        <w:rPr>
          <w:rFonts w:ascii="Times New Roman" w:hAnsi="Times New Roman" w:cs="Times New Roman"/>
          <w:sz w:val="20"/>
          <w:szCs w:val="20"/>
        </w:rPr>
        <w:t xml:space="preserve"> ограничивает содержимое клетки от окружающей среды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служит местом накопления ферментов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обеспечивает образование в клетке органических веществ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Папоротниковидные растения, в отличие от цветковых, размножаются с помощью: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спор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корней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3) почкования; 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корнеклубней</w:t>
      </w:r>
      <w:proofErr w:type="spellEnd"/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Среди позвоночных животных наиболее сложное строение кровеносной и нервной систем имеют:</w:t>
      </w:r>
    </w:p>
    <w:p w:rsidR="00F47859" w:rsidRPr="0049021F" w:rsidRDefault="00F47859" w:rsidP="00E37BA7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хрящевые и костные рыбы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хвостатые и бесхвостые земноводные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водные пресмыкающиеся</w:t>
      </w:r>
      <w:r w:rsidRPr="0049021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4)</w:t>
      </w:r>
      <w:r>
        <w:rPr>
          <w:rFonts w:ascii="Times New Roman" w:hAnsi="Times New Roman" w:cs="Times New Roman"/>
          <w:sz w:val="20"/>
          <w:szCs w:val="20"/>
        </w:rPr>
        <w:t xml:space="preserve"> птицы и млекопитающие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Череп человека отличается от черепа других млекопитающих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1) наличием отверстия в затылочной кости;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 преобладанием мозгового отдела над лицевым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неподвижным соединением костей мозгового отдела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4)</w:t>
      </w:r>
      <w:r>
        <w:rPr>
          <w:rFonts w:ascii="Times New Roman" w:hAnsi="Times New Roman" w:cs="Times New Roman"/>
          <w:sz w:val="20"/>
          <w:szCs w:val="20"/>
        </w:rPr>
        <w:t xml:space="preserve"> массивными челюстными костями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Какие вещества расщепляются в ротовой полости у человека?</w:t>
      </w:r>
    </w:p>
    <w:p w:rsidR="00F47859" w:rsidRPr="0049021F" w:rsidRDefault="00F47859" w:rsidP="00E37BA7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жиры;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 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углеводы;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белки;</w:t>
      </w:r>
      <w:r w:rsidRPr="0049021F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нуклеиновые кислоты.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Иммунитет, сформировавшийся у человека после перенесенного инфекционного заболевания, называют:     1) естественным приобретенным;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2) искусственным активным;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3) естественным врожденным;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искусственным пассивным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Отставание ребенка в росте может быть следствием нарушения функции</w:t>
      </w:r>
      <w:r w:rsidRPr="0049021F">
        <w:rPr>
          <w:rFonts w:ascii="Times New Roman" w:hAnsi="Times New Roman" w:cs="Times New Roman"/>
          <w:sz w:val="20"/>
          <w:szCs w:val="20"/>
        </w:rPr>
        <w:t>:</w:t>
      </w:r>
    </w:p>
    <w:p w:rsidR="00F47859" w:rsidRPr="0049021F" w:rsidRDefault="00F47859" w:rsidP="00E37BA7">
      <w:pPr>
        <w:pStyle w:val="a3"/>
        <w:spacing w:after="20"/>
        <w:rPr>
          <w:rFonts w:ascii="Times New Roman" w:hAnsi="Times New Roman" w:cs="Times New Roman"/>
          <w:sz w:val="20"/>
          <w:szCs w:val="20"/>
        </w:rPr>
      </w:pP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гипофиза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 2)</w:t>
      </w:r>
      <w:r>
        <w:rPr>
          <w:rFonts w:ascii="Times New Roman" w:hAnsi="Times New Roman" w:cs="Times New Roman"/>
          <w:sz w:val="20"/>
          <w:szCs w:val="20"/>
        </w:rPr>
        <w:t xml:space="preserve"> печени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вилочковой железы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поджелудочной железы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Аллергия – повышенная чувствительность организма к некоторым факторам окружающей среды – представляет собой</w:t>
      </w:r>
      <w:r w:rsidRPr="0049021F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нарушение свертываемости крови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9021F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иммунную реакцию организма</w:t>
      </w:r>
      <w:r w:rsidRPr="0049021F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 3)</w:t>
      </w:r>
      <w:r>
        <w:rPr>
          <w:rFonts w:ascii="Times New Roman" w:hAnsi="Times New Roman" w:cs="Times New Roman"/>
          <w:sz w:val="20"/>
          <w:szCs w:val="20"/>
        </w:rPr>
        <w:t xml:space="preserve"> проце</w:t>
      </w:r>
      <w:proofErr w:type="gramStart"/>
      <w:r>
        <w:rPr>
          <w:rFonts w:ascii="Times New Roman" w:hAnsi="Times New Roman" w:cs="Times New Roman"/>
          <w:sz w:val="20"/>
          <w:szCs w:val="20"/>
        </w:rPr>
        <w:t>сс скл</w:t>
      </w:r>
      <w:proofErr w:type="gramEnd"/>
      <w:r>
        <w:rPr>
          <w:rFonts w:ascii="Times New Roman" w:hAnsi="Times New Roman" w:cs="Times New Roman"/>
          <w:sz w:val="20"/>
          <w:szCs w:val="20"/>
        </w:rPr>
        <w:t>еивания эритроцитов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резус-конфликт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49021F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критерий вида характеризуется набором хромосом в клетках организма</w:t>
      </w:r>
      <w:r w:rsidRPr="00757980">
        <w:rPr>
          <w:rFonts w:ascii="Times New Roman" w:hAnsi="Times New Roman" w:cs="Times New Roman"/>
          <w:sz w:val="20"/>
          <w:szCs w:val="20"/>
        </w:rPr>
        <w:t>?</w:t>
      </w:r>
      <w:r w:rsidRPr="0049021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49021F">
        <w:rPr>
          <w:rFonts w:ascii="Times New Roman" w:hAnsi="Times New Roman" w:cs="Times New Roman"/>
          <w:sz w:val="20"/>
          <w:szCs w:val="20"/>
        </w:rPr>
        <w:t xml:space="preserve"> 1)</w:t>
      </w:r>
      <w:r>
        <w:rPr>
          <w:rFonts w:ascii="Times New Roman" w:hAnsi="Times New Roman" w:cs="Times New Roman"/>
          <w:sz w:val="20"/>
          <w:szCs w:val="20"/>
        </w:rPr>
        <w:t xml:space="preserve"> морфологический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 w:rsidRPr="0049021F">
        <w:rPr>
          <w:rFonts w:ascii="Times New Roman" w:hAnsi="Times New Roman" w:cs="Times New Roman"/>
          <w:sz w:val="20"/>
          <w:szCs w:val="20"/>
        </w:rPr>
        <w:tab/>
        <w:t xml:space="preserve">   2)</w:t>
      </w:r>
      <w:r>
        <w:rPr>
          <w:rFonts w:ascii="Times New Roman" w:hAnsi="Times New Roman" w:cs="Times New Roman"/>
          <w:sz w:val="20"/>
          <w:szCs w:val="20"/>
        </w:rPr>
        <w:t xml:space="preserve"> физиологический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2D2EC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21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биохимический</w:t>
      </w:r>
      <w:r w:rsidR="002D2ECC">
        <w:rPr>
          <w:rFonts w:ascii="Times New Roman" w:hAnsi="Times New Roman" w:cs="Times New Roman"/>
          <w:sz w:val="20"/>
          <w:szCs w:val="20"/>
        </w:rPr>
        <w:t xml:space="preserve">;         </w:t>
      </w:r>
      <w:r w:rsidRPr="0049021F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генетический</w:t>
      </w:r>
      <w:r w:rsidRPr="0049021F">
        <w:rPr>
          <w:rFonts w:ascii="Times New Roman" w:hAnsi="Times New Roman" w:cs="Times New Roman"/>
          <w:sz w:val="20"/>
          <w:szCs w:val="20"/>
        </w:rPr>
        <w:t>.</w:t>
      </w:r>
    </w:p>
    <w:p w:rsidR="00F47859" w:rsidRPr="00E37BA7" w:rsidRDefault="00F47859" w:rsidP="00E37BA7">
      <w:pPr>
        <w:pStyle w:val="a3"/>
        <w:numPr>
          <w:ilvl w:val="0"/>
          <w:numId w:val="1"/>
        </w:numPr>
        <w:spacing w:after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Особи одной популяции нуждаются в одинаковой пище, в сходных экологических условиях, поэтому</w:t>
      </w:r>
      <w:r w:rsidRPr="004902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49021F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между ними устанавливается взаимопомощь</w:t>
      </w:r>
      <w:r w:rsidRPr="0049021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49021F">
        <w:rPr>
          <w:rFonts w:ascii="Times New Roman" w:hAnsi="Times New Roman" w:cs="Times New Roman"/>
          <w:sz w:val="20"/>
          <w:szCs w:val="20"/>
        </w:rPr>
        <w:tab/>
        <w:t>2)</w:t>
      </w:r>
      <w:r>
        <w:rPr>
          <w:rFonts w:ascii="Times New Roman" w:hAnsi="Times New Roman" w:cs="Times New Roman"/>
          <w:sz w:val="20"/>
          <w:szCs w:val="20"/>
        </w:rPr>
        <w:t xml:space="preserve"> у них чаще возникают мутации;          3) между ними возникает конкуренция;           4) они реже скрещиваются между собой.</w:t>
      </w:r>
      <w:bookmarkEnd w:id="0"/>
    </w:p>
    <w:sectPr w:rsidR="00F47859" w:rsidRPr="00E37BA7" w:rsidSect="0073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1C27"/>
    <w:multiLevelType w:val="hybridMultilevel"/>
    <w:tmpl w:val="05E4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D82"/>
    <w:rsid w:val="00053E57"/>
    <w:rsid w:val="0005536B"/>
    <w:rsid w:val="000A63A9"/>
    <w:rsid w:val="000B459C"/>
    <w:rsid w:val="000C31ED"/>
    <w:rsid w:val="000C46D1"/>
    <w:rsid w:val="00112D72"/>
    <w:rsid w:val="00170B15"/>
    <w:rsid w:val="0017302D"/>
    <w:rsid w:val="00173EF2"/>
    <w:rsid w:val="001746A2"/>
    <w:rsid w:val="001A042F"/>
    <w:rsid w:val="001C0036"/>
    <w:rsid w:val="001C1A3B"/>
    <w:rsid w:val="00222166"/>
    <w:rsid w:val="00235978"/>
    <w:rsid w:val="0024142A"/>
    <w:rsid w:val="00246C71"/>
    <w:rsid w:val="002D2ECC"/>
    <w:rsid w:val="002F6BCA"/>
    <w:rsid w:val="00304242"/>
    <w:rsid w:val="00324733"/>
    <w:rsid w:val="00370D60"/>
    <w:rsid w:val="003977CD"/>
    <w:rsid w:val="003D4CA1"/>
    <w:rsid w:val="003E6E85"/>
    <w:rsid w:val="0046524A"/>
    <w:rsid w:val="0049021F"/>
    <w:rsid w:val="004B3D40"/>
    <w:rsid w:val="004C5F21"/>
    <w:rsid w:val="004C6886"/>
    <w:rsid w:val="004E34AB"/>
    <w:rsid w:val="004E443B"/>
    <w:rsid w:val="004E6586"/>
    <w:rsid w:val="005141A8"/>
    <w:rsid w:val="0055228A"/>
    <w:rsid w:val="005E65A8"/>
    <w:rsid w:val="00642A9A"/>
    <w:rsid w:val="00673BE0"/>
    <w:rsid w:val="006E7B98"/>
    <w:rsid w:val="00723E1E"/>
    <w:rsid w:val="007369B5"/>
    <w:rsid w:val="007448F4"/>
    <w:rsid w:val="00757980"/>
    <w:rsid w:val="007E20F0"/>
    <w:rsid w:val="007E3B54"/>
    <w:rsid w:val="00842127"/>
    <w:rsid w:val="008B3A05"/>
    <w:rsid w:val="008C037F"/>
    <w:rsid w:val="008C3512"/>
    <w:rsid w:val="008D20BC"/>
    <w:rsid w:val="008E7558"/>
    <w:rsid w:val="009046AA"/>
    <w:rsid w:val="00917D82"/>
    <w:rsid w:val="0092071A"/>
    <w:rsid w:val="00923CFB"/>
    <w:rsid w:val="0093430B"/>
    <w:rsid w:val="00992661"/>
    <w:rsid w:val="00997BC6"/>
    <w:rsid w:val="009A2D47"/>
    <w:rsid w:val="009E5A96"/>
    <w:rsid w:val="009F129A"/>
    <w:rsid w:val="00A001FE"/>
    <w:rsid w:val="00A10F66"/>
    <w:rsid w:val="00A5637E"/>
    <w:rsid w:val="00A6561B"/>
    <w:rsid w:val="00A927E8"/>
    <w:rsid w:val="00A96246"/>
    <w:rsid w:val="00AA0AFA"/>
    <w:rsid w:val="00AB655B"/>
    <w:rsid w:val="00AC2E36"/>
    <w:rsid w:val="00AD47BA"/>
    <w:rsid w:val="00B33C43"/>
    <w:rsid w:val="00B6070C"/>
    <w:rsid w:val="00BD7508"/>
    <w:rsid w:val="00BF4245"/>
    <w:rsid w:val="00C57A82"/>
    <w:rsid w:val="00C66188"/>
    <w:rsid w:val="00C81E42"/>
    <w:rsid w:val="00CA1B43"/>
    <w:rsid w:val="00CE437D"/>
    <w:rsid w:val="00D22B2F"/>
    <w:rsid w:val="00D26426"/>
    <w:rsid w:val="00D30937"/>
    <w:rsid w:val="00DA304C"/>
    <w:rsid w:val="00DC067B"/>
    <w:rsid w:val="00DC78EC"/>
    <w:rsid w:val="00DE2F17"/>
    <w:rsid w:val="00DF53AB"/>
    <w:rsid w:val="00E13B3C"/>
    <w:rsid w:val="00E321FE"/>
    <w:rsid w:val="00E37BA7"/>
    <w:rsid w:val="00E51B39"/>
    <w:rsid w:val="00EA5F01"/>
    <w:rsid w:val="00EA633A"/>
    <w:rsid w:val="00EB27CF"/>
    <w:rsid w:val="00EE377C"/>
    <w:rsid w:val="00EE7BBF"/>
    <w:rsid w:val="00F2707E"/>
    <w:rsid w:val="00F47859"/>
    <w:rsid w:val="00F507D2"/>
    <w:rsid w:val="00F8375E"/>
    <w:rsid w:val="00FD1A25"/>
    <w:rsid w:val="00FD5895"/>
    <w:rsid w:val="00FF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9B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DF53A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F129A"/>
    <w:pPr>
      <w:ind w:left="720"/>
    </w:pPr>
  </w:style>
  <w:style w:type="character" w:styleId="a4">
    <w:name w:val="Placeholder Text"/>
    <w:basedOn w:val="a0"/>
    <w:uiPriority w:val="99"/>
    <w:semiHidden/>
    <w:rsid w:val="00923CFB"/>
    <w:rPr>
      <w:color w:val="808080"/>
    </w:rPr>
  </w:style>
  <w:style w:type="paragraph" w:styleId="a5">
    <w:name w:val="Balloon Text"/>
    <w:basedOn w:val="a"/>
    <w:link w:val="a6"/>
    <w:uiPriority w:val="99"/>
    <w:semiHidden/>
    <w:rsid w:val="0092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23C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53A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697</Words>
  <Characters>3974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62</cp:revision>
  <dcterms:created xsi:type="dcterms:W3CDTF">2014-04-10T02:59:00Z</dcterms:created>
  <dcterms:modified xsi:type="dcterms:W3CDTF">2018-02-02T17:34:00Z</dcterms:modified>
</cp:coreProperties>
</file>