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E45E" w14:textId="77777777" w:rsidR="001C42B8" w:rsidRDefault="001C42B8" w:rsidP="001C42B8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B8" w14:paraId="2D7DFC33" w14:textId="77777777" w:rsidTr="001C42B8">
        <w:tc>
          <w:tcPr>
            <w:tcW w:w="1384" w:type="dxa"/>
            <w:hideMark/>
          </w:tcPr>
          <w:p w14:paraId="6058DB5D" w14:textId="40A3B58D" w:rsidR="001C42B8" w:rsidRDefault="001C42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3FD735" wp14:editId="51D3AD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BE46A4F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CF2547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D5E0B1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D19E694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5AF9467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BDD2F0C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F62D47A" w14:textId="77777777" w:rsidR="001C42B8" w:rsidRDefault="001C4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55410CFD" w14:textId="77777777" w:rsidR="001C42B8" w:rsidRDefault="001C42B8" w:rsidP="001C42B8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B9C254B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704F90D9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774D689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1857096F" w14:textId="2D76EB41" w:rsidR="001C42B8" w:rsidRDefault="001C42B8" w:rsidP="001C42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№3</w:t>
      </w:r>
    </w:p>
    <w:p w14:paraId="5E119B9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648C1AB8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6DE9FDA0" w14:textId="77777777" w:rsidR="001C42B8" w:rsidRDefault="001C42B8" w:rsidP="001C42B8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44B3DBD6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56C32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421490A2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FD61DB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789FE193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289DCE7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4907AEFC" w14:textId="6BAB186F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_                    </w:t>
      </w:r>
    </w:p>
    <w:p w14:paraId="46D0D303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43BEF48" w14:textId="77777777" w:rsidR="001C42B8" w:rsidRDefault="001C42B8" w:rsidP="001C42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78B27" w14:textId="16AB7C0C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2B822385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3A9982A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E370D20" w14:textId="77777777" w:rsidR="001C42B8" w:rsidRDefault="001C42B8" w:rsidP="001C42B8">
      <w:pPr>
        <w:rPr>
          <w:rFonts w:ascii="Times New Roman" w:hAnsi="Times New Roman" w:cs="Times New Roman"/>
          <w:sz w:val="24"/>
          <w:szCs w:val="24"/>
        </w:rPr>
      </w:pPr>
    </w:p>
    <w:p w14:paraId="10FF5C25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2F7EB0EA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0C595025" w14:textId="03C2E82A" w:rsidR="00BF5772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00B7E8DD" w14:textId="6AA2FC51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47D2EC8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67514DB3" w14:textId="7C352B01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</w:t>
      </w:r>
    </w:p>
    <w:p w14:paraId="1EBFCDA9" w14:textId="3F418F75" w:rsidR="001C42B8" w:rsidRDefault="001C42B8" w:rsidP="001C4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9F39" w14:textId="714E79C9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 xml:space="preserve">Условие </w:t>
      </w:r>
      <w:proofErr w:type="gramStart"/>
      <w:r w:rsidRPr="00DC0892">
        <w:rPr>
          <w:rFonts w:ascii="Times New Roman" w:hAnsi="Times New Roman" w:cs="Times New Roman"/>
          <w:sz w:val="36"/>
          <w:szCs w:val="36"/>
        </w:rPr>
        <w:t>задачи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вариант 14)</w:t>
      </w:r>
    </w:p>
    <w:p w14:paraId="3895881C" w14:textId="77777777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F7C26" w14:textId="0124FB32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 xml:space="preserve">Создать базовый класс – простой счет в банке. Компоненты класса: поля: ФИО владельца, начальная сумма счета, ставка вклада (проценты в год), время существования вклада в годах, статус доступа полей </w:t>
      </w:r>
      <w:proofErr w:type="spellStart"/>
      <w:r w:rsidRPr="001C42B8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1C42B8">
        <w:rPr>
          <w:rFonts w:ascii="Times New Roman" w:hAnsi="Times New Roman" w:cs="Times New Roman"/>
          <w:sz w:val="28"/>
          <w:szCs w:val="28"/>
        </w:rPr>
        <w:t>;</w:t>
      </w:r>
    </w:p>
    <w:p w14:paraId="397ABDB5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конструктор для инициализации полей;</w:t>
      </w:r>
    </w:p>
    <w:p w14:paraId="34CCA4FE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вычисления суммы на счете с учетом начисленных процентов за время существования вклада;</w:t>
      </w:r>
    </w:p>
    <w:p w14:paraId="29E26EC1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печати параметров счета.</w:t>
      </w:r>
    </w:p>
    <w:p w14:paraId="6EBFAAB7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Создать производный класс – привилегированный счет.</w:t>
      </w:r>
    </w:p>
    <w:p w14:paraId="4A052F0F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43EB209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вычисления суммы на счете с учетом доступного кредита.</w:t>
      </w:r>
    </w:p>
    <w:p w14:paraId="2E4E78BB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печати параметров счета.</w:t>
      </w:r>
    </w:p>
    <w:p w14:paraId="137A6E0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Внутри переопределенных функций вызывать соответствующие функции из базового класса.</w:t>
      </w:r>
    </w:p>
    <w:p w14:paraId="5ADC096A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lastRenderedPageBreak/>
        <w:t>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512944C8" w14:textId="7485A826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0612DB" w14:textId="09B6A9A3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4690B895" w14:textId="3F968F82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DE7EA09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0A173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295871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32E17C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1243E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05D84255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56841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D7A5A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FIO;</w:t>
      </w:r>
    </w:p>
    <w:p w14:paraId="66BBA862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837A1B3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331A9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14:paraId="41D4EDD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B656C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E2D120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194D50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=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7EDCC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5E2A8F23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1C21E5D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years = 0;</w:t>
      </w:r>
    </w:p>
    <w:p w14:paraId="2F1397CC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347ED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FIO,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01DB0846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D9093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-&gt;FIO = FIO;</w:t>
      </w:r>
    </w:p>
    <w:p w14:paraId="034488FD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sum;</w:t>
      </w:r>
    </w:p>
    <w:p w14:paraId="774806E2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CF60E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-&gt;years = years;</w:t>
      </w:r>
    </w:p>
    <w:p w14:paraId="3AB83B7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CF4AC2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5373C33A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155E3E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sum;</w:t>
      </w:r>
    </w:p>
    <w:p w14:paraId="1DCD1FA8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++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442D2C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85D338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//начисление процентов</w:t>
      </w:r>
    </w:p>
    <w:p w14:paraId="1C04C3D8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9E74B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B8B206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68034A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14:paraId="1852F3DE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62582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FIO &lt;&lt;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C9519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Начальная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счёта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sum &lt;&lt;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0E47B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Ставка вклада(в %):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A1B06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существования вклада(в годах):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B94F1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1D9A45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print1()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для демонстрации динамического полиморфизма</w:t>
      </w:r>
    </w:p>
    <w:p w14:paraId="45B43629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8EAEB8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ФИО: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FIO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18AEE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Начальная сумма счёта: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BAE3E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Ставка вклада(в %):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85BF0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существования вклада(в годах):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BD0BD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3D898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F393BD4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B8EA1C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A39EB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638CCF0D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F00808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70DA5F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14:paraId="2E764295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E52054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Bank()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3615F3F5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CD5C0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credit = 0;</w:t>
      </w:r>
    </w:p>
    <w:p w14:paraId="4FE0CEC3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68E88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FIO,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years, </w:t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credit) : Bank(FIO, sum,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years)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19AD8426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B35815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-&gt;credit = credit;</w:t>
      </w:r>
    </w:p>
    <w:p w14:paraId="6B46F2E5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E13028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процентов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14:paraId="290136D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A19472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Bank::</w:t>
      </w:r>
      <w:proofErr w:type="spellStart"/>
      <w:proofErr w:type="gram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берём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конечную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1709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07C8B80D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//начисляем процент кредита</w:t>
      </w:r>
    </w:p>
    <w:p w14:paraId="3A498E02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9C0EA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CA90D8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производного класса</w:t>
      </w:r>
    </w:p>
    <w:p w14:paraId="0423A562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8C5E31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Bank::print();</w:t>
      </w:r>
    </w:p>
    <w:p w14:paraId="3206637B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%): 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credit &lt;&lt;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32BD1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54CB5D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print1()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для демонстрации динамического полиморфизма</w:t>
      </w:r>
    </w:p>
    <w:p w14:paraId="3A0A91D7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89C40A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Bank::print1();</w:t>
      </w:r>
    </w:p>
    <w:p w14:paraId="3A3292CB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%): 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credit &lt;&lt; </w:t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64372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6541D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~p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referred_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производного класса</w:t>
      </w:r>
    </w:p>
    <w:p w14:paraId="2895C55D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C138AF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85861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C537406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714E0" w14:textId="77777777" w:rsidR="0017098A" w:rsidRP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(LC_ALL, </w:t>
      </w:r>
      <w:r w:rsidRPr="0017098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08913E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9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Bank*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базовый класс с начальными значениями</w:t>
      </w:r>
    </w:p>
    <w:p w14:paraId="2EB8D662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после начисления всех %</w:t>
      </w:r>
    </w:p>
    <w:p w14:paraId="040545CC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//демонстрация статического полиморфизма</w:t>
      </w:r>
    </w:p>
    <w:p w14:paraId="59534E91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 окончании вклада (обычный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Sum1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9F800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preferred_Bank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preferred_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3, 20);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производный класс с начальными значениями</w:t>
      </w:r>
    </w:p>
    <w:p w14:paraId="6FAC0458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с кредитом после начисления всех %</w:t>
      </w:r>
    </w:p>
    <w:p w14:paraId="352F96FC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-&gt;print1(); </w:t>
      </w:r>
      <w:r>
        <w:rPr>
          <w:rFonts w:ascii="Cascadia Mono" w:hAnsi="Cascadia Mono" w:cs="Cascadia Mono"/>
          <w:color w:val="008000"/>
          <w:sz w:val="19"/>
          <w:szCs w:val="19"/>
        </w:rPr>
        <w:t>//демонстрация динамического полиморфизма</w:t>
      </w:r>
    </w:p>
    <w:p w14:paraId="7DC0147D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 окончании вклада (привилегированный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Sum2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F0289" w14:textId="77777777" w:rsidR="0017098A" w:rsidRDefault="0017098A" w:rsidP="00170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6B8DD0" w14:textId="6785099E" w:rsidR="001C42B8" w:rsidRDefault="0017098A" w:rsidP="001709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EED5A" w14:textId="1E7498AC" w:rsidR="0017098A" w:rsidRDefault="0017098A" w:rsidP="0017098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11C570" w14:textId="16D05A6B" w:rsidR="0017098A" w:rsidRDefault="0017098A" w:rsidP="0017098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2970BE" w14:textId="77777777" w:rsidR="0017098A" w:rsidRDefault="0017098A" w:rsidP="0017098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0F05C" w14:textId="78CADB5C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1C42B8">
        <w:rPr>
          <w:rFonts w:ascii="Times New Roman" w:hAnsi="Times New Roman" w:cs="Times New Roman"/>
          <w:sz w:val="36"/>
          <w:szCs w:val="36"/>
        </w:rPr>
        <w:lastRenderedPageBreak/>
        <w:t>Вывод результатов работы программы</w:t>
      </w:r>
    </w:p>
    <w:p w14:paraId="194E515C" w14:textId="77777777" w:rsidR="001C42B8" w:rsidRPr="001C42B8" w:rsidRDefault="001C42B8" w:rsidP="001C42B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4E3DA6A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743EE0D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2B453549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Ставка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10</w:t>
      </w:r>
    </w:p>
    <w:p w14:paraId="1919F1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Время существования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годах): 3</w:t>
      </w:r>
    </w:p>
    <w:p w14:paraId="1355C6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(обычный счёт): 1331</w:t>
      </w:r>
    </w:p>
    <w:p w14:paraId="5CB019B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78EA5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6A8831DF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05EE2171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Ставка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10</w:t>
      </w:r>
    </w:p>
    <w:p w14:paraId="1B858EF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Время существования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годах): 3</w:t>
      </w:r>
    </w:p>
    <w:p w14:paraId="6DCA8C4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Процент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кредита(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20</w:t>
      </w:r>
    </w:p>
    <w:p w14:paraId="0A0FC1DD" w14:textId="6C93F07D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(привилегированный счёт): 1597.2</w:t>
      </w:r>
    </w:p>
    <w:p w14:paraId="027DE2DA" w14:textId="77777777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0171E7" w14:textId="157B6F68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t>Вывод</w:t>
      </w:r>
    </w:p>
    <w:p w14:paraId="24C5FAFE" w14:textId="3563F56C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Pr="001C42B8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C42B8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возможности наследования классов для решения различных задач.</w:t>
      </w:r>
    </w:p>
    <w:p w14:paraId="1995B304" w14:textId="5A3AB824" w:rsidR="001C42B8" w:rsidRPr="001C42B8" w:rsidRDefault="001C42B8" w:rsidP="001C42B8">
      <w:pPr>
        <w:rPr>
          <w:rFonts w:ascii="Times New Roman" w:hAnsi="Times New Roman" w:cs="Times New Roman"/>
          <w:i/>
          <w:sz w:val="28"/>
          <w:szCs w:val="28"/>
        </w:rPr>
      </w:pPr>
    </w:p>
    <w:sectPr w:rsidR="001C42B8" w:rsidRPr="001C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4"/>
    <w:rsid w:val="0017098A"/>
    <w:rsid w:val="001C42B8"/>
    <w:rsid w:val="006377D4"/>
    <w:rsid w:val="00B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F112"/>
  <w15:chartTrackingRefBased/>
  <w15:docId w15:val="{C57D0F28-3AD8-4B5E-97FF-5DD4151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Лустин</cp:lastModifiedBy>
  <cp:revision>3</cp:revision>
  <dcterms:created xsi:type="dcterms:W3CDTF">2024-03-14T17:05:00Z</dcterms:created>
  <dcterms:modified xsi:type="dcterms:W3CDTF">2024-03-20T19:04:00Z</dcterms:modified>
</cp:coreProperties>
</file>