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E45E" w14:textId="77777777" w:rsidR="001C42B8" w:rsidRDefault="001C42B8" w:rsidP="001C42B8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B8" w14:paraId="2D7DFC33" w14:textId="77777777" w:rsidTr="001C42B8">
        <w:tc>
          <w:tcPr>
            <w:tcW w:w="1384" w:type="dxa"/>
            <w:hideMark/>
          </w:tcPr>
          <w:p w14:paraId="6058DB5D" w14:textId="40A3B58D" w:rsidR="001C42B8" w:rsidRDefault="001C42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3FD735" wp14:editId="51D3AD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BE46A4F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CF2547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D5E0B1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D19E694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5AF9467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BDD2F0C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F62D47A" w14:textId="77777777" w:rsidR="001C42B8" w:rsidRDefault="001C4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55410CFD" w14:textId="77777777" w:rsidR="001C42B8" w:rsidRDefault="001C42B8" w:rsidP="001C42B8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B9C254B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704F90D9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774D689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1857096F" w14:textId="2D76EB41" w:rsidR="001C42B8" w:rsidRDefault="001C42B8" w:rsidP="001C42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№3</w:t>
      </w:r>
    </w:p>
    <w:p w14:paraId="5E119B9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648C1AB8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6DE9FDA0" w14:textId="77777777" w:rsidR="001C42B8" w:rsidRDefault="001C42B8" w:rsidP="001C42B8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44B3DBD6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56C32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421490A2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FD61DB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789FE193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289DCE7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4907AEFC" w14:textId="6BAB186F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__  __                    </w:t>
      </w:r>
    </w:p>
    <w:p w14:paraId="46D0D303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   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43BEF48" w14:textId="77777777" w:rsidR="001C42B8" w:rsidRDefault="001C42B8" w:rsidP="001C42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78B27" w14:textId="16AB7C0C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2B822385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   (</w:t>
      </w:r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3A9982A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E370D20" w14:textId="77777777" w:rsidR="001C42B8" w:rsidRDefault="001C42B8" w:rsidP="001C42B8">
      <w:pPr>
        <w:rPr>
          <w:rFonts w:ascii="Times New Roman" w:hAnsi="Times New Roman" w:cs="Times New Roman"/>
          <w:sz w:val="24"/>
          <w:szCs w:val="24"/>
        </w:rPr>
      </w:pPr>
    </w:p>
    <w:p w14:paraId="10FF5C25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2F7EB0EA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0C595025" w14:textId="03C2E82A" w:rsidR="00BF5772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00B7E8DD" w14:textId="6AA2FC51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47D2EC8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67514DB3" w14:textId="7C352B01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</w:t>
      </w:r>
    </w:p>
    <w:p w14:paraId="1EBFCDA9" w14:textId="3F418F75" w:rsidR="001C42B8" w:rsidRDefault="001C42B8" w:rsidP="001C4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9F39" w14:textId="714E79C9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>Условие задачи</w:t>
      </w:r>
      <w:r>
        <w:rPr>
          <w:rFonts w:ascii="Times New Roman" w:hAnsi="Times New Roman" w:cs="Times New Roman"/>
          <w:sz w:val="36"/>
          <w:szCs w:val="36"/>
        </w:rPr>
        <w:t>(вариант 14)</w:t>
      </w:r>
    </w:p>
    <w:p w14:paraId="3895881C" w14:textId="77777777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F7C26" w14:textId="0124FB32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 xml:space="preserve">Создать базовый класс – простой счет в банке. Компоненты класса: поля: ФИО владельца, начальная сумма счета, ставка вклада (проценты в год), время существования вклада в годах, статус доступа полей </w:t>
      </w:r>
      <w:proofErr w:type="spellStart"/>
      <w:r w:rsidRPr="001C42B8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1C42B8">
        <w:rPr>
          <w:rFonts w:ascii="Times New Roman" w:hAnsi="Times New Roman" w:cs="Times New Roman"/>
          <w:sz w:val="28"/>
          <w:szCs w:val="28"/>
        </w:rPr>
        <w:t>;</w:t>
      </w:r>
    </w:p>
    <w:p w14:paraId="397ABDB5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конструктор для инициализации полей;</w:t>
      </w:r>
    </w:p>
    <w:p w14:paraId="34CCA4FE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вычисления суммы на счете с учетом начисленных процентов за время существования вклада;</w:t>
      </w:r>
    </w:p>
    <w:p w14:paraId="29E26EC1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печати параметров счета.</w:t>
      </w:r>
    </w:p>
    <w:p w14:paraId="6EBFAAB7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Создать производный класс – привилегированный счет.</w:t>
      </w:r>
    </w:p>
    <w:p w14:paraId="4A052F0F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43EB209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вычисления суммы на счете с учетом доступного кредита.</w:t>
      </w:r>
    </w:p>
    <w:p w14:paraId="2E4E78BB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печати параметров счета.</w:t>
      </w:r>
    </w:p>
    <w:p w14:paraId="137A6E0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Внутри переопределенных функций вызывать соответствующие функции из базового класса.</w:t>
      </w:r>
    </w:p>
    <w:p w14:paraId="5ADC096A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lastRenderedPageBreak/>
        <w:t>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512944C8" w14:textId="7485A826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0612DB" w14:textId="09B6A9A3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4690B895" w14:textId="3F968F82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9894913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2C52F0D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1AAD4B2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AE9BBD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96AC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12A2AC04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DC6C3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AEC7E1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FIO;</w:t>
      </w:r>
    </w:p>
    <w:p w14:paraId="2A3706E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C11025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4B54D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14:paraId="0AFC2D0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594303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Bank()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66C842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16E9F8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=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A9719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25238947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56318C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years = 0;</w:t>
      </w:r>
    </w:p>
    <w:p w14:paraId="08B7B003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E8290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Bank(string FIO,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2A79AA89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012D4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-&gt;FIO = FIO;</w:t>
      </w:r>
    </w:p>
    <w:p w14:paraId="6A2F064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sum;</w:t>
      </w:r>
    </w:p>
    <w:p w14:paraId="291206D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DA03A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8B267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0F162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подсчёта конечной суммы вклада и для демонстрации динамического полиморфизма</w:t>
      </w:r>
    </w:p>
    <w:p w14:paraId="4CB91FE2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8EE8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sum;</w:t>
      </w:r>
    </w:p>
    <w:p w14:paraId="72B296B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++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BD73F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D68BA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//начисление процентов</w:t>
      </w:r>
    </w:p>
    <w:p w14:paraId="6BF75D11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BA498B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A4106C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16B82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14:paraId="73A49858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756DCB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FIO &lt;&lt;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1C81C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Начальная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счёта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sum &lt;&lt;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698F7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"Ставка вклада(в %):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6F774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существования вклада(в годах):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FC7B3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ACFE75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~Bank() {}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6AAC5F1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078768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914C8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124F056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F754B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93AA85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14:paraId="0A0175EE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15D51E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Bank()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19DDFCD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F97B7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credit = 0;</w:t>
      </w:r>
    </w:p>
    <w:p w14:paraId="058BEB9A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A153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FIO,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years,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credit) : Bank(FIO, sum,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years)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406BB826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45EF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-&gt;credit = credit;</w:t>
      </w:r>
    </w:p>
    <w:p w14:paraId="143D4AA2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64F535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процентов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14:paraId="521FA94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ACE287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Bank::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берём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конечную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C04F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3A7B2C8F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//начисляем процент кредита</w:t>
      </w:r>
    </w:p>
    <w:p w14:paraId="226949C9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063B6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DFFBB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производного класса</w:t>
      </w:r>
    </w:p>
    <w:p w14:paraId="1E886EC5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E3A21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Bank::print();</w:t>
      </w:r>
    </w:p>
    <w:p w14:paraId="03D8F788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%): 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credit &lt;&lt;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CD37B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9DC90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~p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referred_Bank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{}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производного класса</w:t>
      </w:r>
    </w:p>
    <w:p w14:paraId="643F7A12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3AE4BF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655EB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FAECD0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5BDC99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(LC_ALL, 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2ACF25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Bank*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базовый класс с начальными значениями</w:t>
      </w:r>
    </w:p>
    <w:p w14:paraId="2D599822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//Bank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("FIO", 1000, 10, 3); //создание базового класса</w:t>
      </w:r>
    </w:p>
    <w:p w14:paraId="612E1416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после начисления всех % и демонстрация динамического полиморфизма</w:t>
      </w:r>
    </w:p>
    <w:p w14:paraId="3FC571A0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//демонстрация статического полиморфизма</w:t>
      </w:r>
    </w:p>
    <w:p w14:paraId="14A4D49B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окончании вклада (обычный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Sum1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CEABF" w14:textId="77777777" w:rsidR="00C04FDE" w:rsidRP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contrib_pref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4F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FDE">
        <w:rPr>
          <w:rFonts w:ascii="Cascadia Mono" w:hAnsi="Cascadia Mono" w:cs="Cascadia Mono"/>
          <w:color w:val="A31515"/>
          <w:sz w:val="19"/>
          <w:szCs w:val="19"/>
          <w:lang w:val="en-US"/>
        </w:rPr>
        <w:t>"FIO"</w:t>
      </w: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>, 1000, 10, 3, 20);</w:t>
      </w:r>
    </w:p>
    <w:p w14:paraId="5D4649D9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F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preferred_Bank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("FIO", 1000, 10, 3, 20); //создание производного класса</w:t>
      </w:r>
    </w:p>
    <w:p w14:paraId="6C8BE6F7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с кредитом после начисления всех %</w:t>
      </w:r>
    </w:p>
    <w:p w14:paraId="4E288977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2E7E44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окончании вклада (привилегированный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Sum2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E96A0" w14:textId="77777777" w:rsidR="00C04FDE" w:rsidRDefault="00C04FDE" w:rsidP="00C04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CEED5A" w14:textId="72D53A22" w:rsidR="0017098A" w:rsidRDefault="00C04FDE" w:rsidP="00C04F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970BE" w14:textId="77777777" w:rsidR="0017098A" w:rsidRDefault="0017098A" w:rsidP="0017098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0F05C" w14:textId="78CADB5C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1C42B8">
        <w:rPr>
          <w:rFonts w:ascii="Times New Roman" w:hAnsi="Times New Roman" w:cs="Times New Roman"/>
          <w:sz w:val="36"/>
          <w:szCs w:val="36"/>
        </w:rPr>
        <w:t>Вывод результатов работы программы</w:t>
      </w:r>
    </w:p>
    <w:p w14:paraId="194E515C" w14:textId="77777777" w:rsidR="001C42B8" w:rsidRPr="001C42B8" w:rsidRDefault="001C42B8" w:rsidP="001C42B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4E3DA6A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743EE0D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2B453549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Ставка вклада(в %): 10</w:t>
      </w:r>
    </w:p>
    <w:p w14:paraId="1919F1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Время существования вклада(в годах): 3</w:t>
      </w:r>
    </w:p>
    <w:p w14:paraId="1355C6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(обычный счёт): 1331</w:t>
      </w:r>
    </w:p>
    <w:p w14:paraId="5CB019B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78EA5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6A8831DF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05EE2171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Ставка вклада(в %): 10</w:t>
      </w:r>
    </w:p>
    <w:p w14:paraId="1B858EF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Время существования вклада(в годах): 3</w:t>
      </w:r>
    </w:p>
    <w:p w14:paraId="6DCA8C4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Процент кредита(в %): 20</w:t>
      </w:r>
    </w:p>
    <w:p w14:paraId="0A0FC1DD" w14:textId="6C93F07D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(привилегированный счёт): 1597.2</w:t>
      </w:r>
    </w:p>
    <w:p w14:paraId="027DE2DA" w14:textId="77777777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0171E7" w14:textId="157B6F68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t>Вывод</w:t>
      </w:r>
    </w:p>
    <w:p w14:paraId="24C5FAFE" w14:textId="3563F56C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Pr="001C42B8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C42B8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возможности наследования классов для решения различных задач.</w:t>
      </w:r>
    </w:p>
    <w:p w14:paraId="1995B304" w14:textId="5A3AB824" w:rsidR="001C42B8" w:rsidRPr="001C42B8" w:rsidRDefault="001C42B8" w:rsidP="001C42B8">
      <w:pPr>
        <w:rPr>
          <w:rFonts w:ascii="Times New Roman" w:hAnsi="Times New Roman" w:cs="Times New Roman"/>
          <w:i/>
          <w:sz w:val="28"/>
          <w:szCs w:val="28"/>
        </w:rPr>
      </w:pPr>
    </w:p>
    <w:sectPr w:rsidR="001C42B8" w:rsidRPr="001C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4"/>
    <w:rsid w:val="0017098A"/>
    <w:rsid w:val="001C42B8"/>
    <w:rsid w:val="006377D4"/>
    <w:rsid w:val="00BF5772"/>
    <w:rsid w:val="00C0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F112"/>
  <w15:chartTrackingRefBased/>
  <w15:docId w15:val="{C57D0F28-3AD8-4B5E-97FF-5DD4151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Лустин</cp:lastModifiedBy>
  <cp:revision>5</cp:revision>
  <dcterms:created xsi:type="dcterms:W3CDTF">2024-03-14T17:05:00Z</dcterms:created>
  <dcterms:modified xsi:type="dcterms:W3CDTF">2024-03-20T19:30:00Z</dcterms:modified>
</cp:coreProperties>
</file>