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E3" w:rsidRDefault="007E290C">
      <w:pPr>
        <w:spacing w:after="0" w:line="276" w:lineRule="auto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6E3" w:rsidRDefault="003E56E3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:rsidR="003E56E3" w:rsidRDefault="007E290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Спецификация требований к ПО</w:t>
      </w:r>
    </w:p>
    <w:p w:rsidR="003E56E3" w:rsidRDefault="007E290C">
      <w:pPr>
        <w:pStyle w:val="a4"/>
        <w:rPr>
          <w:rFonts w:ascii="Montserrat" w:eastAsia="Montserrat" w:hAnsi="Montserrat" w:cs="Montserrat"/>
        </w:rPr>
      </w:pPr>
      <w:bookmarkStart w:id="0" w:name="_pmbpx5x4l5zr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Шаблон для заполнения</w:t>
      </w:r>
    </w:p>
    <w:p w:rsidR="003E56E3" w:rsidRDefault="007E290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Приведенный шаблон спецификации требований к ПО — полный и избыточный. Его можно использовать как образец. Лишние разделы при необходимости можно удалить.</w:t>
      </w:r>
    </w:p>
    <w:p w:rsidR="003E56E3" w:rsidRDefault="007E290C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" w:name="_gjdgxs" w:colFirst="0" w:colLast="0"/>
      <w:bookmarkEnd w:id="1"/>
      <w:r>
        <w:rPr>
          <w:rFonts w:ascii="Montserrat" w:eastAsia="Montserrat" w:hAnsi="Montserrat" w:cs="Montserrat"/>
          <w:color w:val="434343"/>
          <w:sz w:val="24"/>
          <w:szCs w:val="24"/>
        </w:rPr>
        <w:t>Введение</w:t>
      </w:r>
    </w:p>
    <w:p w:rsidR="003E56E3" w:rsidRDefault="007E290C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 xml:space="preserve">В этом разделе </w:t>
      </w:r>
      <w:r>
        <w:rPr>
          <w:rFonts w:ascii="Montserrat" w:eastAsia="Montserrat" w:hAnsi="Montserrat" w:cs="Montserrat"/>
          <w:color w:val="A6A6A6"/>
          <w:sz w:val="20"/>
          <w:szCs w:val="20"/>
        </w:rPr>
        <w:t>приводим обзор, помогающий разобраться в структуре и принципе использования спецификации требований к ПО.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3E56E3">
        <w:tc>
          <w:tcPr>
            <w:tcW w:w="2689" w:type="dxa"/>
          </w:tcPr>
          <w:p w:rsidR="003E56E3" w:rsidRDefault="007E290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" w:name="_30j0zll" w:colFirst="0" w:colLast="0"/>
            <w:bookmarkEnd w:id="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1.1. Назначение</w:t>
            </w:r>
          </w:p>
        </w:tc>
        <w:tc>
          <w:tcPr>
            <w:tcW w:w="6945" w:type="dxa"/>
          </w:tcPr>
          <w:p w:rsidR="001103DD" w:rsidRPr="001103DD" w:rsidRDefault="001103DD" w:rsidP="00110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 xml:space="preserve">Целью данной спецификации требований к программному обеспечению (далее – ПО) является описание всех функциональных и нефункциональных требований к </w:t>
            </w: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>системе</w:t>
            </w: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>«Учет рабочего времени»</w:t>
            </w: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 xml:space="preserve"> (далее – </w:t>
            </w: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>Система</w:t>
            </w: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>).</w:t>
            </w:r>
          </w:p>
          <w:p w:rsidR="001103DD" w:rsidRPr="001103DD" w:rsidRDefault="001103DD" w:rsidP="00110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>Данный документ предназначен для обеспечения общего понимания требований к функциональности системы разработчиками продукта и заинтересованными лицами.</w:t>
            </w:r>
          </w:p>
          <w:p w:rsidR="001103DD" w:rsidRPr="001103DD" w:rsidRDefault="001103DD" w:rsidP="00110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 xml:space="preserve">Данная спецификация требований подлежит регулярному обновлению для своевременного отражения изменений в требованиях к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Системе</w:t>
            </w: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 xml:space="preserve"> с целью доступности заинтересованным лицам полного и актуального набора требований в любой момент времени.</w:t>
            </w:r>
          </w:p>
          <w:p w:rsidR="003E56E3" w:rsidRPr="001103DD" w:rsidRDefault="001103DD" w:rsidP="00110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 xml:space="preserve">Спецификация требований к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ПО «Учет рабочего времени»</w:t>
            </w: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 xml:space="preserve"> предназначена для заинтересованных лиц, а также для команды разработки, которая будет реализовывать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данное ПО</w:t>
            </w: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>. Документ не является руководством пользователя.</w:t>
            </w:r>
          </w:p>
        </w:tc>
      </w:tr>
      <w:tr w:rsidR="003E56E3">
        <w:tc>
          <w:tcPr>
            <w:tcW w:w="2689" w:type="dxa"/>
          </w:tcPr>
          <w:p w:rsidR="003E56E3" w:rsidRDefault="007E290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3" w:name="_1fob9te" w:colFirst="0" w:colLast="0"/>
            <w:bookmarkEnd w:id="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:rsidR="003E56E3" w:rsidRDefault="001103DD" w:rsidP="006A2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>В данной спецификации учтены требования по продолжительности рабочего дня установленные ТКРБ, а т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акже внутренним расписанием орга</w:t>
            </w:r>
            <w:r w:rsidRPr="001103DD">
              <w:rPr>
                <w:rFonts w:ascii="Montserrat" w:eastAsia="Montserrat" w:hAnsi="Montserrat" w:cs="Montserrat"/>
                <w:sz w:val="18"/>
                <w:szCs w:val="18"/>
              </w:rPr>
              <w:t>низации.</w:t>
            </w:r>
            <w:r w:rsidR="007E290C" w:rsidRPr="001103DD"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</w:p>
          <w:p w:rsidR="006A26DA" w:rsidRDefault="006A26DA" w:rsidP="006A2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Оформление ПО должно быть осуществлено в корпоративных цветах, с использованием корпоративной символики и шрифтов, установленных ЛНПА организации.</w:t>
            </w:r>
          </w:p>
        </w:tc>
      </w:tr>
    </w:tbl>
    <w:p w:rsidR="006A26DA" w:rsidRDefault="006A26DA"/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3E56E3">
        <w:tc>
          <w:tcPr>
            <w:tcW w:w="2689" w:type="dxa"/>
          </w:tcPr>
          <w:p w:rsidR="003E56E3" w:rsidRDefault="007E290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4" w:name="_3znysh7" w:colFirst="0" w:colLast="0"/>
            <w:bookmarkEnd w:id="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1.3. Границы проекта</w:t>
            </w:r>
          </w:p>
        </w:tc>
        <w:tc>
          <w:tcPr>
            <w:tcW w:w="6945" w:type="dxa"/>
          </w:tcPr>
          <w:p w:rsidR="006A26DA" w:rsidRPr="006A26DA" w:rsidRDefault="006A26DA" w:rsidP="006A2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6A26DA">
              <w:rPr>
                <w:rFonts w:ascii="Montserrat" w:eastAsia="Montserrat" w:hAnsi="Montserrat" w:cs="Montserrat"/>
                <w:sz w:val="18"/>
                <w:szCs w:val="18"/>
              </w:rPr>
              <w:t>Необходимо разработать систему по учету опозданий в головной организации и ее филиалах, общей численностью 1,5 тысячи человек. Данное программное средство должно фиксировать время прихода/ухода сотрудников организации, фиксировать опоздания и составлять отчеты по опозданиям в разрезе рабочих дней и сотрудников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, вести автоматизированный учет рабочего времени в собственной БД</w:t>
            </w:r>
            <w:r w:rsidRPr="006A26DA">
              <w:rPr>
                <w:rFonts w:ascii="Montserrat" w:eastAsia="Montserrat" w:hAnsi="Montserrat" w:cs="Montserrat"/>
                <w:sz w:val="18"/>
                <w:szCs w:val="18"/>
              </w:rPr>
              <w:t>.</w:t>
            </w:r>
          </w:p>
          <w:p w:rsidR="003E56E3" w:rsidRDefault="006A26DA" w:rsidP="006A2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6A26DA">
              <w:rPr>
                <w:rFonts w:ascii="Montserrat" w:eastAsia="Montserrat" w:hAnsi="Montserrat" w:cs="Montserrat"/>
                <w:sz w:val="18"/>
                <w:szCs w:val="18"/>
              </w:rPr>
              <w:t>Данные формируемые системой должны быть доступны для формирования отчетов отделу безопасности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, отделу кадров</w:t>
            </w:r>
            <w:r w:rsidRPr="006A26DA">
              <w:rPr>
                <w:rFonts w:ascii="Montserrat" w:eastAsia="Montserrat" w:hAnsi="Montserrat" w:cs="Montserrat"/>
                <w:sz w:val="18"/>
                <w:szCs w:val="18"/>
              </w:rPr>
              <w:t xml:space="preserve"> и руководителю организации.</w:t>
            </w:r>
          </w:p>
        </w:tc>
      </w:tr>
      <w:tr w:rsidR="003E56E3">
        <w:tc>
          <w:tcPr>
            <w:tcW w:w="2689" w:type="dxa"/>
          </w:tcPr>
          <w:p w:rsidR="003E56E3" w:rsidRDefault="007E290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5" w:name="_2et92p0" w:colFirst="0" w:colLast="0"/>
            <w:bookmarkEnd w:id="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1.4. Ссылки</w:t>
            </w:r>
          </w:p>
        </w:tc>
        <w:tc>
          <w:tcPr>
            <w:tcW w:w="6945" w:type="dxa"/>
          </w:tcPr>
          <w:p w:rsidR="003E56E3" w:rsidRDefault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Перечисление всех документов или других ресурсов, на которые есть указание в этой спецификации</w:t>
            </w:r>
          </w:p>
        </w:tc>
      </w:tr>
    </w:tbl>
    <w:p w:rsidR="003E56E3" w:rsidRDefault="003E56E3">
      <w:pPr>
        <w:rPr>
          <w:rFonts w:ascii="Montserrat" w:eastAsia="Montserrat" w:hAnsi="Montserrat" w:cs="Montserrat"/>
        </w:rPr>
      </w:pPr>
    </w:p>
    <w:p w:rsidR="003E56E3" w:rsidRDefault="007E290C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6" w:name="_tyjcwt" w:colFirst="0" w:colLast="0"/>
      <w:bookmarkEnd w:id="6"/>
      <w:r>
        <w:rPr>
          <w:rFonts w:ascii="Montserrat" w:eastAsia="Montserrat" w:hAnsi="Montserrat" w:cs="Montserrat"/>
          <w:color w:val="434343"/>
          <w:sz w:val="24"/>
          <w:szCs w:val="24"/>
        </w:rPr>
        <w:t>Общее описание</w:t>
      </w:r>
    </w:p>
    <w:p w:rsidR="003E56E3" w:rsidRDefault="007E290C">
      <w:pP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>В этом разделе приводим общий обзор продукта и среды, в которой он будет применяться, пользовательскую аудиторию, а также известные ограничения, предположения и зависимости.</w:t>
      </w:r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3E56E3">
        <w:trPr>
          <w:trHeight w:val="557"/>
        </w:trPr>
        <w:tc>
          <w:tcPr>
            <w:tcW w:w="2724" w:type="dxa"/>
          </w:tcPr>
          <w:p w:rsidR="003E56E3" w:rsidRDefault="007E290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7" w:name="_3dy6vkm" w:colFirst="0" w:colLast="0"/>
            <w:bookmarkEnd w:id="7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2.1. Общий взгляд на продукт</w:t>
            </w:r>
          </w:p>
        </w:tc>
        <w:tc>
          <w:tcPr>
            <w:tcW w:w="6910" w:type="dxa"/>
          </w:tcPr>
          <w:p w:rsidR="003E56E3" w:rsidRPr="006A26DA" w:rsidRDefault="006A26DA" w:rsidP="0059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6A26DA">
              <w:rPr>
                <w:rFonts w:ascii="Montserrat" w:eastAsia="Montserrat" w:hAnsi="Montserrat" w:cs="Montserrat"/>
                <w:sz w:val="18"/>
                <w:szCs w:val="18"/>
              </w:rPr>
              <w:t>Данное программное средство должно фиксировать время прихода/ухода сотрудников организации, фиксировать опоздания и составлять отчеты по опозданиям в разрезе рабочих дней и сотрудников, вести автоматизированный учет рабочего времени в собственной БД.</w:t>
            </w:r>
          </w:p>
          <w:p w:rsidR="006A26DA" w:rsidRDefault="006A26DA" w:rsidP="0059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6A26DA">
              <w:rPr>
                <w:rFonts w:ascii="Montserrat" w:eastAsia="Montserrat" w:hAnsi="Montserrat" w:cs="Montserrat"/>
                <w:sz w:val="18"/>
                <w:szCs w:val="18"/>
              </w:rPr>
              <w:t xml:space="preserve">Данное ПО должно взаимодействовать с установленным оборудованием и магнитными ключами, а также корректно работать в сформированной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операционной </w:t>
            </w:r>
            <w:r w:rsidRPr="006A26DA">
              <w:rPr>
                <w:rFonts w:ascii="Montserrat" w:eastAsia="Montserrat" w:hAnsi="Montserrat" w:cs="Montserrat"/>
                <w:sz w:val="18"/>
                <w:szCs w:val="18"/>
              </w:rPr>
              <w:t>среде.</w:t>
            </w:r>
          </w:p>
        </w:tc>
      </w:tr>
      <w:tr w:rsidR="003E56E3">
        <w:tc>
          <w:tcPr>
            <w:tcW w:w="2724" w:type="dxa"/>
          </w:tcPr>
          <w:p w:rsidR="003E56E3" w:rsidRDefault="007E290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8" w:name="_1t3h5sf" w:colFirst="0" w:colLast="0"/>
            <w:bookmarkEnd w:id="8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2.2. Классы и характеристики пользователей</w:t>
            </w:r>
          </w:p>
        </w:tc>
        <w:tc>
          <w:tcPr>
            <w:tcW w:w="6910" w:type="dxa"/>
          </w:tcPr>
          <w:p w:rsidR="00594ACE" w:rsidRPr="00594ACE" w:rsidRDefault="00594ACE" w:rsidP="0059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Привилегированные пользователи: директор организации и руководители филиалов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, ответственные специалисты отдела кадров и службы безопасности</w:t>
            </w:r>
          </w:p>
          <w:p w:rsidR="00594ACE" w:rsidRPr="00594ACE" w:rsidRDefault="00594ACE" w:rsidP="0059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Непривилегированные пользователи: работники организации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, бухгалтерия</w:t>
            </w:r>
          </w:p>
          <w:p w:rsidR="003E56E3" w:rsidRDefault="00594ACE" w:rsidP="0059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Игнорируемые пользователи: случайные посетители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.</w:t>
            </w:r>
          </w:p>
          <w:p w:rsidR="00594ACE" w:rsidRPr="00594ACE" w:rsidRDefault="00594ACE" w:rsidP="0059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Сотрудники – проходят регистрацию в системе, которая фиксирует их продолжительность нахождении в здании организации, а также факт опоздания и несвоевременного ухода с работы.</w:t>
            </w:r>
          </w:p>
          <w:p w:rsidR="00594ACE" w:rsidRPr="00594ACE" w:rsidRDefault="00594ACE" w:rsidP="0059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Отдел кадров – контролирует процесс посещаемости сотрудников и их своевременный приход/уход с работы, формирует отчеты для предоставления их руководителю и в бухгалтерию.</w:t>
            </w:r>
          </w:p>
          <w:p w:rsidR="00594ACE" w:rsidRPr="00594ACE" w:rsidRDefault="00594ACE" w:rsidP="0059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Бухгалтерия – производит начисления заработной платы, согласно отчетам, которые предоставляет отдел кадров, а также производит вычеты штрафов за опоздания и несвоевременный уход с работы.</w:t>
            </w:r>
          </w:p>
          <w:p w:rsidR="00594ACE" w:rsidRPr="00594ACE" w:rsidRDefault="00594ACE" w:rsidP="0059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 xml:space="preserve">Служба безопасности – следит за корректным использованием системы, регистрирует новых пользователей в системе и выдает магнитные ключи. </w:t>
            </w:r>
          </w:p>
          <w:p w:rsidR="00594ACE" w:rsidRDefault="00594ACE" w:rsidP="00594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Руководитель – следит за посещаемостью сотрудников в реальном времени. Имеет возможность просмотреть отчеты по опозданиям за отчетный период.</w:t>
            </w:r>
          </w:p>
        </w:tc>
      </w:tr>
      <w:tr w:rsidR="003E56E3">
        <w:tc>
          <w:tcPr>
            <w:tcW w:w="2724" w:type="dxa"/>
          </w:tcPr>
          <w:p w:rsidR="003E56E3" w:rsidRDefault="007E290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9" w:name="_4d34og8" w:colFirst="0" w:colLast="0"/>
            <w:bookmarkEnd w:id="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2.3. Операционная среда</w:t>
            </w:r>
          </w:p>
        </w:tc>
        <w:tc>
          <w:tcPr>
            <w:tcW w:w="6910" w:type="dxa"/>
          </w:tcPr>
          <w:p w:rsidR="00594ACE" w:rsidRPr="00594ACE" w:rsidRDefault="00594ACE" w:rsidP="000F0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Разрабатываемое ПО будет работать на</w:t>
            </w:r>
            <w:r w:rsidR="000F0BFD"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r w:rsidR="000F0BFD" w:rsidRPr="000F0BFD">
              <w:rPr>
                <w:rFonts w:ascii="Montserrat" w:eastAsia="Montserrat" w:hAnsi="Montserrat" w:cs="Montserrat"/>
                <w:sz w:val="18"/>
                <w:szCs w:val="18"/>
              </w:rPr>
              <w:t>персональных компьютерах на платформах семейств x86</w:t>
            </w:r>
            <w:r w:rsidR="007E290C" w:rsidRPr="00594ACE">
              <w:rPr>
                <w:rFonts w:ascii="Montserrat" w:eastAsia="Montserrat" w:hAnsi="Montserrat" w:cs="Montserrat"/>
                <w:sz w:val="18"/>
                <w:szCs w:val="18"/>
              </w:rPr>
              <w:t>,</w:t>
            </w: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 xml:space="preserve"> 64-х разрядной системе с установленной на них операционной</w:t>
            </w:r>
            <w:r w:rsidR="007E290C" w:rsidRPr="00594ACE">
              <w:rPr>
                <w:rFonts w:ascii="Montserrat" w:eastAsia="Montserrat" w:hAnsi="Montserrat" w:cs="Montserrat"/>
                <w:sz w:val="18"/>
                <w:szCs w:val="18"/>
              </w:rPr>
              <w:t xml:space="preserve"> системы</w:t>
            </w: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r w:rsidRPr="00594ACE"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Windows</w:t>
            </w: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 xml:space="preserve"> 10 </w:t>
            </w:r>
            <w:r w:rsidRPr="00594ACE"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PRO</w:t>
            </w:r>
            <w:r w:rsidR="007E290C" w:rsidRPr="00594ACE">
              <w:rPr>
                <w:rFonts w:ascii="Montserrat" w:eastAsia="Montserrat" w:hAnsi="Montserrat" w:cs="Montserrat"/>
                <w:sz w:val="18"/>
                <w:szCs w:val="18"/>
              </w:rPr>
              <w:t>,</w:t>
            </w:r>
            <w:r w:rsidR="007E290C" w:rsidRPr="00594ACE"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все пользователи будут находиться географически в 2 точках:</w:t>
            </w:r>
          </w:p>
          <w:p w:rsidR="00594ACE" w:rsidRPr="00594ACE" w:rsidRDefault="00594ACE" w:rsidP="000F0BFD">
            <w:pPr>
              <w:pStyle w:val="ac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Г. Минск, ул. Немига, д.102 (головной офис);</w:t>
            </w:r>
          </w:p>
          <w:p w:rsidR="00594ACE" w:rsidRPr="00594ACE" w:rsidRDefault="00594ACE" w:rsidP="000F0BFD">
            <w:pPr>
              <w:pStyle w:val="ac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Г. Брест, ул. Я. Купалы, д. 36 (филиал организации в г. Бресте)</w:t>
            </w:r>
          </w:p>
          <w:p w:rsidR="003E56E3" w:rsidRPr="00594ACE" w:rsidRDefault="00594ACE" w:rsidP="000F0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 xml:space="preserve">Для хранения информации будет использован облачный </w:t>
            </w:r>
            <w:r w:rsidR="007E290C" w:rsidRPr="00594ACE">
              <w:rPr>
                <w:rFonts w:ascii="Montserrat" w:eastAsia="Montserrat" w:hAnsi="Montserrat" w:cs="Montserrat"/>
                <w:sz w:val="18"/>
                <w:szCs w:val="18"/>
              </w:rPr>
              <w:t>сервер</w:t>
            </w:r>
            <w:r w:rsidRPr="00594ACE">
              <w:rPr>
                <w:rFonts w:ascii="Montserrat" w:eastAsia="Montserrat" w:hAnsi="Montserrat" w:cs="Montserrat"/>
                <w:sz w:val="18"/>
                <w:szCs w:val="18"/>
              </w:rPr>
              <w:t>, находящийся все географического положения организации, база данных будет храниться на удаленном сервере.</w:t>
            </w:r>
          </w:p>
        </w:tc>
      </w:tr>
      <w:tr w:rsidR="003E56E3">
        <w:tc>
          <w:tcPr>
            <w:tcW w:w="2724" w:type="dxa"/>
          </w:tcPr>
          <w:p w:rsidR="003E56E3" w:rsidRDefault="007E290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0" w:name="_2s8eyo1" w:colFirst="0" w:colLast="0"/>
            <w:bookmarkEnd w:id="1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2.4. Ограничения дизайна и реализации</w:t>
            </w:r>
          </w:p>
        </w:tc>
        <w:tc>
          <w:tcPr>
            <w:tcW w:w="6910" w:type="dxa"/>
          </w:tcPr>
          <w:p w:rsidR="003E56E3" w:rsidRPr="000F0BFD" w:rsidRDefault="000F0BFD" w:rsidP="000F0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0F0BFD">
              <w:rPr>
                <w:rFonts w:ascii="Montserrat" w:eastAsia="Montserrat" w:hAnsi="Montserrat" w:cs="Montserrat"/>
                <w:sz w:val="18"/>
                <w:szCs w:val="18"/>
              </w:rPr>
              <w:t>Оформление ПО должно быть осуществлено в корпоративных цветах, с использованием корпоративной символики и шрифтов.</w:t>
            </w:r>
          </w:p>
          <w:p w:rsidR="000F0BFD" w:rsidRPr="000F0BFD" w:rsidRDefault="000F0BFD" w:rsidP="000F0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0F0BFD">
              <w:rPr>
                <w:rFonts w:ascii="Montserrat" w:eastAsia="Montserrat" w:hAnsi="Montserrat" w:cs="Montserrat"/>
                <w:sz w:val="18"/>
                <w:szCs w:val="18"/>
              </w:rPr>
              <w:t xml:space="preserve">Разработанное ПО должно быть совместимо с оборудованием, через которое будет осуществляться проход сотрудников, а также должно поддерживать работу в браузерах </w:t>
            </w:r>
            <w:r w:rsidRPr="000F0BFD"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Firefox</w:t>
            </w:r>
            <w:r w:rsidRPr="000F0BFD"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r w:rsidRPr="000F0BFD">
              <w:rPr>
                <w:rFonts w:ascii="Montserrat" w:eastAsia="Montserrat" w:hAnsi="Montserrat" w:cs="Montserrat"/>
                <w:sz w:val="18"/>
                <w:szCs w:val="18"/>
                <w:lang w:val="en-US"/>
              </w:rPr>
              <w:t>v</w:t>
            </w:r>
            <w:r w:rsidRPr="000F0BFD">
              <w:rPr>
                <w:rFonts w:ascii="Montserrat" w:eastAsia="Montserrat" w:hAnsi="Montserrat" w:cs="Montserrat"/>
                <w:sz w:val="18"/>
                <w:szCs w:val="18"/>
              </w:rPr>
              <w:t>. 94.</w:t>
            </w:r>
          </w:p>
        </w:tc>
      </w:tr>
      <w:tr w:rsidR="003E56E3">
        <w:tc>
          <w:tcPr>
            <w:tcW w:w="2724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1" w:name="_c6nc62j4dhei" w:colFirst="0" w:colLast="0"/>
            <w:bookmarkEnd w:id="1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2.5. Предположения и зависимости</w:t>
            </w:r>
          </w:p>
        </w:tc>
        <w:tc>
          <w:tcPr>
            <w:tcW w:w="6910" w:type="dxa"/>
          </w:tcPr>
          <w:p w:rsidR="000F0BFD" w:rsidRPr="00EA2CCE" w:rsidRDefault="000F0BFD" w:rsidP="00EA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Предположения:</w:t>
            </w:r>
          </w:p>
          <w:p w:rsidR="000F0BFD" w:rsidRPr="00EA2CCE" w:rsidRDefault="000F0BFD" w:rsidP="00EA2CCE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Поставка оборудования для проведения генерации ее с ПО ожидается в январе 2023 года</w:t>
            </w:r>
          </w:p>
          <w:p w:rsidR="000F0BFD" w:rsidRPr="00EA2CCE" w:rsidRDefault="00EA2CCE" w:rsidP="00EA2CCE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 xml:space="preserve">Функционал для составления отчетности будет написан </w:t>
            </w:r>
            <w:proofErr w:type="spellStart"/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персовально</w:t>
            </w:r>
            <w:proofErr w:type="spellEnd"/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 xml:space="preserve"> для данного ПО</w:t>
            </w:r>
          </w:p>
          <w:p w:rsidR="00EA2CCE" w:rsidRPr="00EA2CCE" w:rsidRDefault="00EA2CCE" w:rsidP="00EA2CCE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Функционал по учету рабочего времени будет взят из приобретенных коммерческих библиотек</w:t>
            </w:r>
          </w:p>
          <w:p w:rsidR="000F0BFD" w:rsidRPr="00EA2CCE" w:rsidRDefault="000F0BFD" w:rsidP="00EA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Зависимости:</w:t>
            </w:r>
          </w:p>
          <w:p w:rsidR="003E56E3" w:rsidRPr="00EA2CCE" w:rsidRDefault="000F0BFD" w:rsidP="00EA2CCE">
            <w:pPr>
              <w:pStyle w:val="ac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 xml:space="preserve">до установки продукта может требоваться установить </w:t>
            </w:r>
            <w:proofErr w:type="spellStart"/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Microsoft</w:t>
            </w:r>
            <w:proofErr w:type="spellEnd"/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 xml:space="preserve"> .NET </w:t>
            </w:r>
            <w:proofErr w:type="spellStart"/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Framework</w:t>
            </w:r>
            <w:proofErr w:type="spellEnd"/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 xml:space="preserve"> 4.8 или более позднюю версию</w:t>
            </w:r>
          </w:p>
        </w:tc>
      </w:tr>
    </w:tbl>
    <w:p w:rsidR="003E56E3" w:rsidRDefault="003E56E3">
      <w:pPr>
        <w:rPr>
          <w:rFonts w:ascii="Montserrat" w:eastAsia="Montserrat" w:hAnsi="Montserrat" w:cs="Montserrat"/>
          <w:color w:val="A6A6A6"/>
          <w:sz w:val="18"/>
          <w:szCs w:val="18"/>
        </w:rPr>
      </w:pPr>
    </w:p>
    <w:p w:rsidR="003E56E3" w:rsidRDefault="007E290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2" w:name="_v7sh31ibwyf7" w:colFirst="0" w:colLast="0"/>
      <w:bookmarkEnd w:id="12"/>
      <w:r>
        <w:rPr>
          <w:rFonts w:ascii="Montserrat" w:eastAsia="Montserrat" w:hAnsi="Montserrat" w:cs="Montserrat"/>
          <w:color w:val="434343"/>
          <w:sz w:val="24"/>
          <w:szCs w:val="24"/>
        </w:rPr>
        <w:t>Функции системы</w:t>
      </w:r>
    </w:p>
    <w:p w:rsidR="003E56E3" w:rsidRDefault="007E290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>В этом разделе приводим описание функций системы и требований к функциональности.</w:t>
      </w: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3E56E3">
        <w:trPr>
          <w:trHeight w:val="67"/>
        </w:trPr>
        <w:tc>
          <w:tcPr>
            <w:tcW w:w="2899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3" w:name="_f21s10lmtwxk" w:colFirst="0" w:colLast="0"/>
            <w:bookmarkEnd w:id="1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3.1. Функция системы X</w:t>
            </w:r>
          </w:p>
        </w:tc>
        <w:tc>
          <w:tcPr>
            <w:tcW w:w="6735" w:type="dxa"/>
          </w:tcPr>
          <w:p w:rsidR="003E56E3" w:rsidRDefault="00EA2CCE" w:rsidP="00EA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3.1.1 Регистрация времени прохождения работников через турникет (приход/уход на/с работу(ы))</w:t>
            </w:r>
          </w:p>
          <w:p w:rsidR="00EA2CCE" w:rsidRPr="00EA2CCE" w:rsidRDefault="00EA2CCE" w:rsidP="00EA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3.1.2</w:t>
            </w:r>
            <w:r>
              <w:t xml:space="preserve"> </w:t>
            </w: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Формирования отчета о посещаемости сотрудников</w:t>
            </w:r>
          </w:p>
        </w:tc>
      </w:tr>
      <w:tr w:rsidR="003E56E3">
        <w:tc>
          <w:tcPr>
            <w:tcW w:w="2899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4" w:name="_xtk17gc6exyk" w:colFirst="0" w:colLast="0"/>
            <w:bookmarkEnd w:id="1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3.2. Описание</w:t>
            </w:r>
          </w:p>
        </w:tc>
        <w:tc>
          <w:tcPr>
            <w:tcW w:w="6735" w:type="dxa"/>
          </w:tcPr>
          <w:p w:rsidR="003E56E3" w:rsidRDefault="00EA2CCE" w:rsidP="00EA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 xml:space="preserve">3.2.1 </w:t>
            </w:r>
            <w:proofErr w:type="gramStart"/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В</w:t>
            </w:r>
            <w:proofErr w:type="gramEnd"/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 xml:space="preserve"> базе данных фиксируется время когда работник приходит в организацию и когда покидает ее</w:t>
            </w:r>
          </w:p>
          <w:p w:rsidR="00EA2CCE" w:rsidRPr="00EA2CCE" w:rsidRDefault="00EA2CCE" w:rsidP="00EA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3.2.2 </w:t>
            </w: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Формируется отчет по сотрудникам (ку), где отображается время и дата, когда он пришел на работу, а также время и дата, когда он покинул офис. Здесь же дается оценка «норма», «прогул», «больничный», «опоздание», «уход раньше времени»</w:t>
            </w:r>
          </w:p>
        </w:tc>
      </w:tr>
      <w:tr w:rsidR="003E56E3">
        <w:tc>
          <w:tcPr>
            <w:tcW w:w="2899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5" w:name="_tmj7mx5dxlo0" w:colFirst="0" w:colLast="0"/>
            <w:bookmarkEnd w:id="1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3.3. 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Функциональные требования</w:t>
            </w:r>
          </w:p>
        </w:tc>
        <w:tc>
          <w:tcPr>
            <w:tcW w:w="6735" w:type="dxa"/>
          </w:tcPr>
          <w:p w:rsidR="00EA2CCE" w:rsidRDefault="00EA2CCE" w:rsidP="00EA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3.3.1</w:t>
            </w:r>
          </w:p>
          <w:p w:rsidR="003E56E3" w:rsidRPr="00EA2CCE" w:rsidRDefault="00EA2CCE" w:rsidP="00EA2CCE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Создание БД</w:t>
            </w:r>
          </w:p>
          <w:p w:rsidR="00EA2CCE" w:rsidRPr="00EA2CCE" w:rsidRDefault="00EA2CCE" w:rsidP="00EA2CCE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Возможность внесения, изменения и удаления информации из БД</w:t>
            </w:r>
          </w:p>
          <w:p w:rsidR="00D569E6" w:rsidRDefault="00EA2CCE" w:rsidP="00D569E6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A2CCE">
              <w:rPr>
                <w:rFonts w:ascii="Montserrat" w:eastAsia="Montserrat" w:hAnsi="Montserrat" w:cs="Montserrat"/>
                <w:sz w:val="18"/>
                <w:szCs w:val="18"/>
              </w:rPr>
              <w:t>Создание форма ПО «Главное окно» где будет в реальном времени отражаться дата, время и ФИО сотрудника, зарегистрировавшегося в системе путем приложения магнитного ключа</w:t>
            </w:r>
          </w:p>
          <w:p w:rsidR="00EA2CCE" w:rsidRDefault="00EA2CCE" w:rsidP="00D569E6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D569E6">
              <w:rPr>
                <w:rFonts w:ascii="Montserrat" w:eastAsia="Montserrat" w:hAnsi="Montserrat" w:cs="Montserrat"/>
                <w:sz w:val="18"/>
                <w:szCs w:val="18"/>
              </w:rPr>
              <w:t xml:space="preserve">Создание эффективного взаимодействия ПО с оборудованием организации (четкая связь, обеспечить постоянный поток информации) </w:t>
            </w:r>
          </w:p>
          <w:p w:rsidR="00D569E6" w:rsidRDefault="00D569E6" w:rsidP="00D569E6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3.3.2</w:t>
            </w:r>
          </w:p>
          <w:p w:rsidR="00D569E6" w:rsidRDefault="00D569E6" w:rsidP="00D569E6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Создание формы «Отчеты» в ПО </w:t>
            </w:r>
          </w:p>
          <w:p w:rsidR="00D569E6" w:rsidRDefault="00D569E6" w:rsidP="00D569E6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Создание формы «Экспресс-отчеты» в ПО</w:t>
            </w:r>
          </w:p>
          <w:p w:rsidR="00D569E6" w:rsidRDefault="00D569E6" w:rsidP="00D569E6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Установка взаимодействия указанных форм с БД</w:t>
            </w:r>
          </w:p>
          <w:p w:rsidR="00D569E6" w:rsidRPr="00D569E6" w:rsidRDefault="00D569E6" w:rsidP="00D569E6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20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Реализация возможности вывода отчета на печать</w:t>
            </w:r>
          </w:p>
        </w:tc>
      </w:tr>
    </w:tbl>
    <w:p w:rsidR="003E56E3" w:rsidRDefault="003E56E3">
      <w:pPr>
        <w:rPr>
          <w:rFonts w:ascii="Montserrat" w:eastAsia="Montserrat" w:hAnsi="Montserrat" w:cs="Montserrat"/>
        </w:rPr>
      </w:pPr>
    </w:p>
    <w:p w:rsidR="003E56E3" w:rsidRDefault="007E290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6" w:name="_ejub6dpdswxd" w:colFirst="0" w:colLast="0"/>
      <w:bookmarkEnd w:id="16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к данным</w:t>
      </w:r>
    </w:p>
    <w:p w:rsidR="003E56E3" w:rsidRDefault="007E29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:rsidR="003E56E3" w:rsidRDefault="007E29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 xml:space="preserve">В этом разделе приводим описание различных аспектов данных, которые будет потреблять система в качестве входной информации, обрабатывать и возвращать в виде выходной информации. </w:t>
      </w:r>
    </w:p>
    <w:tbl>
      <w:tblPr>
        <w:tblStyle w:val="a8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6825"/>
      </w:tblGrid>
      <w:tr w:rsidR="003E56E3">
        <w:tc>
          <w:tcPr>
            <w:tcW w:w="2805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7" w:name="_6fqhxtf1a6oa" w:colFirst="0" w:colLast="0"/>
            <w:bookmarkEnd w:id="17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4.1. Логическая модель данных</w:t>
            </w:r>
          </w:p>
        </w:tc>
        <w:tc>
          <w:tcPr>
            <w:tcW w:w="6825" w:type="dxa"/>
          </w:tcPr>
          <w:p w:rsidR="003E56E3" w:rsidRDefault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Сюда можно включить модель данных для бизнес-операций, выполняемых системой, или логическое представление данных, с которыми будет работать система</w:t>
            </w:r>
          </w:p>
        </w:tc>
      </w:tr>
      <w:tr w:rsidR="003E56E3">
        <w:tc>
          <w:tcPr>
            <w:tcW w:w="2805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8" w:name="_o3yol36n3fsa" w:colFirst="0" w:colLast="0"/>
            <w:bookmarkEnd w:id="18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4.2. Словарь данных</w:t>
            </w:r>
          </w:p>
        </w:tc>
        <w:tc>
          <w:tcPr>
            <w:tcW w:w="6825" w:type="dxa"/>
          </w:tcPr>
          <w:p w:rsidR="003E56E3" w:rsidRDefault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Словарь данных включает состав структур данных, их значение, тип данных, длину, формат 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и разреш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ё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нные значения элементов данных, из которых состоят эти структуры</w:t>
            </w:r>
          </w:p>
        </w:tc>
      </w:tr>
      <w:tr w:rsidR="003E56E3">
        <w:tc>
          <w:tcPr>
            <w:tcW w:w="2805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9" w:name="_l412bmqdnb8p" w:colFirst="0" w:colLast="0"/>
            <w:bookmarkEnd w:id="1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4.3. Отчёты</w:t>
            </w:r>
          </w:p>
        </w:tc>
        <w:tc>
          <w:tcPr>
            <w:tcW w:w="6825" w:type="dxa"/>
          </w:tcPr>
          <w:p w:rsidR="003E56E3" w:rsidRDefault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Здесь перечисляют 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отч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ё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ты, котор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ые должны генерироваться </w:t>
            </w:r>
            <w:proofErr w:type="gramStart"/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из  системы</w:t>
            </w:r>
            <w:proofErr w:type="gramEnd"/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, описывают их характеристики и правила формирования. Либо делают ссылку на готовый макет</w:t>
            </w:r>
          </w:p>
        </w:tc>
      </w:tr>
      <w:tr w:rsidR="003E56E3">
        <w:tc>
          <w:tcPr>
            <w:tcW w:w="2805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0" w:name="_a5unjkf00cjh" w:colFirst="0" w:colLast="0"/>
            <w:bookmarkEnd w:id="2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4.4. 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Получение, целостность, хранение и утилизация данных</w:t>
            </w:r>
          </w:p>
        </w:tc>
        <w:tc>
          <w:tcPr>
            <w:tcW w:w="6825" w:type="dxa"/>
          </w:tcPr>
          <w:p w:rsidR="003E56E3" w:rsidRDefault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Если это важно, описывают процесс получения и обслужива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ния 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данных. Указывают все требования, относящиеся к защите целостности данных системы</w:t>
            </w:r>
          </w:p>
        </w:tc>
      </w:tr>
    </w:tbl>
    <w:p w:rsidR="003E56E3" w:rsidRDefault="003E56E3">
      <w:pPr>
        <w:rPr>
          <w:rFonts w:ascii="Montserrat" w:eastAsia="Montserrat" w:hAnsi="Montserrat" w:cs="Montserrat"/>
        </w:rPr>
      </w:pPr>
    </w:p>
    <w:p w:rsidR="003E56E3" w:rsidRDefault="007E290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1" w:name="_x8j050jzdfaj" w:colFirst="0" w:colLast="0"/>
      <w:bookmarkEnd w:id="21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к внешним интерфейсам</w:t>
      </w:r>
    </w:p>
    <w:p w:rsidR="003E56E3" w:rsidRDefault="007E290C">
      <w:pPr>
        <w:jc w:val="both"/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:rsidR="003E56E3" w:rsidRDefault="007E29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>В этом разделе указываем информацию, которая гарантирует, что система будет правильно взаимодействовать с пользователями и компонентами внешнего оборудования и ПО.</w:t>
      </w: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6444"/>
      </w:tblGrid>
      <w:tr w:rsidR="003E56E3">
        <w:tc>
          <w:tcPr>
            <w:tcW w:w="3190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2" w:name="_qrdgxpplvy11" w:colFirst="0" w:colLast="0"/>
            <w:bookmarkEnd w:id="2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5.1. Пользовательские интерфейсы</w:t>
            </w:r>
          </w:p>
        </w:tc>
        <w:tc>
          <w:tcPr>
            <w:tcW w:w="6444" w:type="dxa"/>
          </w:tcPr>
          <w:p w:rsidR="003E56E3" w:rsidRPr="007E290C" w:rsidRDefault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Описание логических характеристик каждого пользовательского интерфейса, который необходим системе. Некоторые особенные характеристики пользовательских интерфейсов могут упоминаться в разделе «6.1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.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 xml:space="preserve"> Удобство использования»</w:t>
            </w:r>
          </w:p>
        </w:tc>
      </w:tr>
      <w:tr w:rsidR="003E56E3">
        <w:tc>
          <w:tcPr>
            <w:tcW w:w="3190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3" w:name="_gkf3fb2ehyof" w:colFirst="0" w:colLast="0"/>
            <w:bookmarkEnd w:id="2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5.2. Интерфейсы ПО</w:t>
            </w:r>
          </w:p>
        </w:tc>
        <w:tc>
          <w:tcPr>
            <w:tcW w:w="6444" w:type="dxa"/>
          </w:tcPr>
          <w:p w:rsidR="003E56E3" w:rsidRPr="007E290C" w:rsidRDefault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Описание связи продукта и других компонентов ПО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 xml:space="preserve">, 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идентифицированны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х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 xml:space="preserve"> по имени и версии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.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Д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ругие приложения, базы данных, операционные системы, средства, библиотеки, веб-сайты и интегрированные серийные компоненты. Указывают назначение, форматы и содержимое с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ообщений, данных и контрольных значений, обмен которыми происходит между компонентами ПО</w:t>
            </w:r>
          </w:p>
        </w:tc>
      </w:tr>
      <w:tr w:rsidR="003E56E3">
        <w:tc>
          <w:tcPr>
            <w:tcW w:w="3190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4" w:name="_6qjw3yhhs8jl" w:colFirst="0" w:colLast="0"/>
            <w:bookmarkEnd w:id="2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5.3. Интерфейсы оборудования</w:t>
            </w:r>
          </w:p>
        </w:tc>
        <w:tc>
          <w:tcPr>
            <w:tcW w:w="6444" w:type="dxa"/>
          </w:tcPr>
          <w:p w:rsidR="003E56E3" w:rsidRPr="007E290C" w:rsidRDefault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Перечисляют входные и выходные данные, их формат, разреш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ё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 xml:space="preserve">нные значения или их диапазоны, а также все временные характеристики, о которых 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должны знать разработчики</w:t>
            </w:r>
          </w:p>
        </w:tc>
      </w:tr>
      <w:tr w:rsidR="003E56E3">
        <w:tc>
          <w:tcPr>
            <w:tcW w:w="3190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5" w:name="_54fng2blcc9i" w:colFirst="0" w:colLast="0"/>
            <w:bookmarkEnd w:id="2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5.4. Коммуникационные интерфейсы</w:t>
            </w:r>
          </w:p>
        </w:tc>
        <w:tc>
          <w:tcPr>
            <w:tcW w:w="6444" w:type="dxa"/>
          </w:tcPr>
          <w:p w:rsidR="003E56E3" w:rsidRPr="007E290C" w:rsidRDefault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Описание требований для любых функций взаимодействия, которые будут использоваться продуктом, включая электронную почту, веб-браузер, сетевые протоколы и электронные формы. Определяют соответствующие форматы сообщений. Описывают особенности безопасности вз</w:t>
            </w:r>
            <w:r w:rsidRPr="007E290C">
              <w:rPr>
                <w:rFonts w:ascii="Montserrat" w:eastAsia="Montserrat" w:hAnsi="Montserrat" w:cs="Montserrat"/>
                <w:sz w:val="18"/>
                <w:szCs w:val="18"/>
              </w:rPr>
              <w:t>аимодействия или шифрования, скорости передачи данных и механизмов согласования и синхронизации. Указывают все ограничения этих интерфейсов, например допустимость тех или иных типов вложений в сообщениях электронной почты</w:t>
            </w:r>
          </w:p>
        </w:tc>
      </w:tr>
    </w:tbl>
    <w:p w:rsidR="003E56E3" w:rsidRDefault="003E56E3">
      <w:pPr>
        <w:rPr>
          <w:rFonts w:ascii="Montserrat" w:eastAsia="Montserrat" w:hAnsi="Montserrat" w:cs="Montserrat"/>
        </w:rPr>
      </w:pPr>
    </w:p>
    <w:p w:rsidR="003E56E3" w:rsidRDefault="007E290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6" w:name="_pcsonl4hoci4" w:colFirst="0" w:colLast="0"/>
      <w:bookmarkEnd w:id="26"/>
      <w:r>
        <w:rPr>
          <w:rFonts w:ascii="Montserrat" w:eastAsia="Montserrat" w:hAnsi="Montserrat" w:cs="Montserrat"/>
          <w:color w:val="434343"/>
          <w:sz w:val="24"/>
          <w:szCs w:val="24"/>
        </w:rPr>
        <w:t>Атрибуты качества</w:t>
      </w:r>
    </w:p>
    <w:p w:rsidR="003E56E3" w:rsidRDefault="007E29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>В этом разделе приводим нефункциональные требования, помимо ограничений, описанных в разделе 2.4, и требований к внешним интерфейсам, описанным в разделе 5.</w:t>
      </w: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3E56E3">
        <w:tc>
          <w:tcPr>
            <w:tcW w:w="3360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7" w:name="_xix7dqqa8jnd" w:colFirst="0" w:colLast="0"/>
            <w:bookmarkEnd w:id="27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6.1. Удобство использования</w:t>
            </w:r>
          </w:p>
        </w:tc>
        <w:tc>
          <w:tcPr>
            <w:tcW w:w="6274" w:type="dxa"/>
          </w:tcPr>
          <w:p w:rsidR="003E56E3" w:rsidRPr="005519F2" w:rsidRDefault="00D56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5519F2">
              <w:rPr>
                <w:rFonts w:ascii="Montserrat" w:eastAsia="Montserrat" w:hAnsi="Montserrat" w:cs="Montserrat"/>
                <w:sz w:val="18"/>
                <w:szCs w:val="18"/>
              </w:rPr>
              <w:t>Интерфейс разрабатываемого ПО должен быть простым и понятным обычному пользователю, логика ПО также должна быть простая</w:t>
            </w:r>
            <w:r w:rsidR="005519F2" w:rsidRPr="005519F2">
              <w:rPr>
                <w:rFonts w:ascii="Montserrat" w:eastAsia="Montserrat" w:hAnsi="Montserrat" w:cs="Montserrat"/>
                <w:sz w:val="18"/>
                <w:szCs w:val="18"/>
              </w:rPr>
              <w:t xml:space="preserve"> и понятная.</w:t>
            </w:r>
          </w:p>
        </w:tc>
      </w:tr>
      <w:tr w:rsidR="003E56E3">
        <w:tc>
          <w:tcPr>
            <w:tcW w:w="3360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8" w:name="_fydjc7gm0h5q" w:colFirst="0" w:colLast="0"/>
            <w:bookmarkEnd w:id="28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6.2. Производительность</w:t>
            </w:r>
          </w:p>
        </w:tc>
        <w:tc>
          <w:tcPr>
            <w:tcW w:w="6274" w:type="dxa"/>
          </w:tcPr>
          <w:p w:rsidR="003E56E3" w:rsidRDefault="00D569E6" w:rsidP="00D56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D569E6">
              <w:rPr>
                <w:rFonts w:ascii="Montserrat" w:eastAsia="Montserrat" w:hAnsi="Montserrat" w:cs="Montserrat"/>
                <w:sz w:val="18"/>
                <w:szCs w:val="18"/>
              </w:rPr>
              <w:t xml:space="preserve">Система должна иметь возможность осуществлять не менее 10000 подключений в сутки к БД, а в отчетный период пиковой активности (конец месяца, конец квартала, конец года) не менее 25 000. </w:t>
            </w:r>
          </w:p>
        </w:tc>
      </w:tr>
      <w:tr w:rsidR="003E56E3">
        <w:tc>
          <w:tcPr>
            <w:tcW w:w="3360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9" w:name="_dep0n0dq9rma" w:colFirst="0" w:colLast="0"/>
            <w:bookmarkEnd w:id="2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6.3. Безопасно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сть</w:t>
            </w:r>
          </w:p>
        </w:tc>
        <w:tc>
          <w:tcPr>
            <w:tcW w:w="6274" w:type="dxa"/>
          </w:tcPr>
          <w:p w:rsidR="003E56E3" w:rsidRPr="00D569E6" w:rsidRDefault="00D569E6" w:rsidP="00D56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D569E6">
              <w:rPr>
                <w:rFonts w:ascii="Montserrat" w:eastAsia="Montserrat" w:hAnsi="Montserrat" w:cs="Montserrat"/>
                <w:sz w:val="18"/>
                <w:szCs w:val="18"/>
              </w:rPr>
              <w:t>Доступ к Системе должен осуществляться по закрытым каналам, предотвращая несанкционированный доступ 3-х лиц</w:t>
            </w:r>
          </w:p>
        </w:tc>
      </w:tr>
      <w:tr w:rsidR="003E56E3">
        <w:tc>
          <w:tcPr>
            <w:tcW w:w="3360" w:type="dxa"/>
          </w:tcPr>
          <w:p w:rsidR="003E56E3" w:rsidRDefault="007E290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30" w:name="_42232fdh3at2" w:colFirst="0" w:colLast="0"/>
            <w:bookmarkEnd w:id="3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6.4. Техника безопасности</w:t>
            </w:r>
          </w:p>
        </w:tc>
        <w:tc>
          <w:tcPr>
            <w:tcW w:w="6274" w:type="dxa"/>
          </w:tcPr>
          <w:p w:rsidR="003E56E3" w:rsidRPr="00D569E6" w:rsidRDefault="00D56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D569E6">
              <w:rPr>
                <w:rFonts w:ascii="Montserrat" w:eastAsia="Montserrat" w:hAnsi="Montserrat" w:cs="Montserrat"/>
                <w:sz w:val="18"/>
                <w:szCs w:val="18"/>
              </w:rPr>
              <w:t>При отказе работы пропускного оборудования, оно должно быть отключено, а пропуск сотрудников должен осуществляться в «ручном режиме» с предоставлением отчета за это время.</w:t>
            </w:r>
          </w:p>
          <w:p w:rsidR="00D569E6" w:rsidRDefault="00D56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D569E6">
              <w:rPr>
                <w:rFonts w:ascii="Montserrat" w:eastAsia="Montserrat" w:hAnsi="Montserrat" w:cs="Montserrat"/>
                <w:sz w:val="18"/>
                <w:szCs w:val="18"/>
              </w:rPr>
              <w:t xml:space="preserve">При отказе работы БД, необходимо в срочном порядке оповестить системного администратора и руководителя организации, отключить пропускное оборудование, </w:t>
            </w:r>
            <w:r w:rsidRPr="00D569E6">
              <w:rPr>
                <w:rFonts w:ascii="Montserrat" w:eastAsia="Montserrat" w:hAnsi="Montserrat" w:cs="Montserrat"/>
                <w:sz w:val="18"/>
                <w:szCs w:val="18"/>
              </w:rPr>
              <w:t>а пропуск сотрудников должен осуществляться в «ручном режиме» с предо</w:t>
            </w:r>
            <w:r w:rsidRPr="00D569E6">
              <w:rPr>
                <w:rFonts w:ascii="Montserrat" w:eastAsia="Montserrat" w:hAnsi="Montserrat" w:cs="Montserrat"/>
                <w:sz w:val="18"/>
                <w:szCs w:val="18"/>
              </w:rPr>
              <w:t>ставлением отчета за это время.</w:t>
            </w:r>
          </w:p>
        </w:tc>
      </w:tr>
    </w:tbl>
    <w:p w:rsidR="003E56E3" w:rsidRDefault="003E56E3">
      <w:pPr>
        <w:rPr>
          <w:rFonts w:ascii="Montserrat" w:eastAsia="Montserrat" w:hAnsi="Montserrat" w:cs="Montserrat"/>
        </w:rPr>
      </w:pPr>
    </w:p>
    <w:p w:rsidR="003E56E3" w:rsidRDefault="007E290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31" w:name="_ofv96md6disr" w:colFirst="0" w:colLast="0"/>
      <w:bookmarkEnd w:id="31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по интернационализации и локализации</w:t>
      </w:r>
    </w:p>
    <w:p w:rsidR="003E56E3" w:rsidRDefault="007E290C">
      <w:pP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:rsidR="003E56E3" w:rsidRDefault="007E29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 xml:space="preserve">В этом разделе описываем требования по интернационализации и локализации, </w:t>
      </w:r>
      <w:proofErr w:type="gramStart"/>
      <w:r>
        <w:rPr>
          <w:rFonts w:ascii="Montserrat" w:eastAsia="Montserrat" w:hAnsi="Montserrat" w:cs="Montserrat"/>
          <w:color w:val="A6A6A6"/>
          <w:sz w:val="20"/>
          <w:szCs w:val="20"/>
        </w:rPr>
        <w:t>которые  обеспечивают</w:t>
      </w:r>
      <w:proofErr w:type="gramEnd"/>
      <w:r>
        <w:rPr>
          <w:rFonts w:ascii="Montserrat" w:eastAsia="Montserrat" w:hAnsi="Montserrat" w:cs="Montserrat"/>
          <w:color w:val="A6A6A6"/>
          <w:sz w:val="20"/>
          <w:szCs w:val="20"/>
        </w:rPr>
        <w:t xml:space="preserve"> возможность использовать продукт в других странах, региональных стандартах и географических районах, отличающихся от тех, в которых он был создан.</w:t>
      </w:r>
    </w:p>
    <w:p w:rsidR="003E56E3" w:rsidRDefault="007E290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32" w:name="_si8chn75qjrw" w:colFirst="0" w:colLast="0"/>
      <w:bookmarkEnd w:id="32"/>
      <w:r>
        <w:rPr>
          <w:rFonts w:ascii="Montserrat" w:eastAsia="Montserrat" w:hAnsi="Montserrat" w:cs="Montserrat"/>
          <w:color w:val="434343"/>
          <w:sz w:val="24"/>
          <w:szCs w:val="24"/>
        </w:rPr>
        <w:t>[Остальные тр</w:t>
      </w:r>
      <w:r>
        <w:rPr>
          <w:rFonts w:ascii="Montserrat" w:eastAsia="Montserrat" w:hAnsi="Montserrat" w:cs="Montserrat"/>
          <w:color w:val="434343"/>
          <w:sz w:val="24"/>
          <w:szCs w:val="24"/>
        </w:rPr>
        <w:t>ебования]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848"/>
      </w:tblGrid>
      <w:tr w:rsidR="007E290C" w:rsidRPr="007E290C" w:rsidTr="007E290C">
        <w:tc>
          <w:tcPr>
            <w:tcW w:w="478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7E290C" w:rsidRPr="007E290C" w:rsidRDefault="007E290C" w:rsidP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 w:rsidRPr="007E290C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Функциональные требования</w:t>
            </w:r>
          </w:p>
        </w:tc>
        <w:tc>
          <w:tcPr>
            <w:tcW w:w="484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7E290C" w:rsidRPr="007E290C" w:rsidRDefault="007E290C" w:rsidP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 w:rsidRPr="007E290C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Нефункциональные требования</w:t>
            </w:r>
          </w:p>
        </w:tc>
      </w:tr>
      <w:tr w:rsidR="007E290C" w:rsidRPr="007E290C" w:rsidTr="007E290C">
        <w:tc>
          <w:tcPr>
            <w:tcW w:w="478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7E290C" w:rsidRPr="007E290C" w:rsidRDefault="007E290C" w:rsidP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7E290C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Pr="007E290C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учета рабочего времени, должна фиксировать опоздание/переработку в случае фиксирования времени превышающего установленный режим более чем на 3 минуты</w:t>
            </w:r>
          </w:p>
        </w:tc>
        <w:tc>
          <w:tcPr>
            <w:tcW w:w="484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7E290C" w:rsidRPr="007E290C" w:rsidRDefault="007E290C" w:rsidP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</w:t>
            </w:r>
            <w:r w:rsidRPr="007E290C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  <w:r w:rsidRPr="007E290C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Время восстановления системы между считываниями не должно превышать 2 секунды</w:t>
            </w:r>
          </w:p>
        </w:tc>
      </w:tr>
      <w:tr w:rsidR="007E290C" w:rsidRPr="007E290C" w:rsidTr="007E290C">
        <w:tc>
          <w:tcPr>
            <w:tcW w:w="478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7E290C" w:rsidRPr="007E290C" w:rsidRDefault="007E290C" w:rsidP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7E290C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</w:t>
            </w:r>
            <w:r w:rsidRPr="007E290C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Система должна автоматически формировать список опозданий/переработок по итогу </w:t>
            </w:r>
            <w:r w:rsidRPr="007E290C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lastRenderedPageBreak/>
              <w:t>рабочего дня в 07,00 утра следующего дня за отчетным</w:t>
            </w:r>
          </w:p>
        </w:tc>
        <w:tc>
          <w:tcPr>
            <w:tcW w:w="484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7E290C" w:rsidRPr="007E290C" w:rsidRDefault="007E290C" w:rsidP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</w:p>
        </w:tc>
      </w:tr>
      <w:tr w:rsidR="007E290C" w:rsidRPr="007E290C" w:rsidTr="007E290C">
        <w:tc>
          <w:tcPr>
            <w:tcW w:w="478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7E290C" w:rsidRPr="007E290C" w:rsidRDefault="007E290C" w:rsidP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7E290C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>3.</w:t>
            </w:r>
            <w:r w:rsidRPr="007E290C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Система не должна срабатывать при одновременном прикладывании 2-х магнитных ключей. </w:t>
            </w:r>
          </w:p>
        </w:tc>
        <w:tc>
          <w:tcPr>
            <w:tcW w:w="484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:rsidR="007E290C" w:rsidRPr="007E290C" w:rsidRDefault="007E290C" w:rsidP="007E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</w:tr>
    </w:tbl>
    <w:p w:rsidR="007E290C" w:rsidRPr="007E290C" w:rsidRDefault="007E290C" w:rsidP="007E290C">
      <w:pPr>
        <w:rPr>
          <w:rFonts w:eastAsia="Montserrat"/>
        </w:rPr>
      </w:pPr>
    </w:p>
    <w:p w:rsidR="003E56E3" w:rsidRDefault="007E290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33" w:name="_d58wniqdez48" w:colFirst="0" w:colLast="0"/>
      <w:bookmarkEnd w:id="33"/>
      <w:r>
        <w:rPr>
          <w:rFonts w:ascii="Montserrat" w:eastAsia="Montserrat" w:hAnsi="Montserrat" w:cs="Montserrat"/>
          <w:color w:val="434343"/>
          <w:sz w:val="24"/>
          <w:szCs w:val="24"/>
        </w:rPr>
        <w:t>Приложение A. Словарь терминов</w:t>
      </w:r>
    </w:p>
    <w:tbl>
      <w:tblPr>
        <w:tblStyle w:val="30"/>
        <w:tblW w:w="9639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5519F2" w:rsidRPr="005519F2" w:rsidTr="00551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5519F2" w:rsidRPr="005519F2" w:rsidRDefault="005519F2" w:rsidP="005519F2">
            <w:pPr>
              <w:jc w:val="center"/>
              <w:rPr>
                <w:rFonts w:ascii="Calibri" w:eastAsia="Calibri" w:hAnsi="Calibri"/>
                <w:sz w:val="20"/>
                <w:szCs w:val="22"/>
                <w:lang w:eastAsia="en-US"/>
              </w:rPr>
            </w:pPr>
            <w:bookmarkStart w:id="34" w:name="_ihv636" w:colFirst="0" w:colLast="0"/>
            <w:bookmarkEnd w:id="34"/>
            <w:r w:rsidRPr="005519F2">
              <w:rPr>
                <w:rFonts w:ascii="Calibri" w:eastAsia="Calibri" w:hAnsi="Calibri" w:cs="Calibri"/>
                <w:smallCaps/>
                <w:sz w:val="20"/>
                <w:szCs w:val="22"/>
                <w:lang w:eastAsia="en-US"/>
              </w:rPr>
              <w:t>Термин, аббревиатура</w:t>
            </w:r>
          </w:p>
        </w:tc>
        <w:tc>
          <w:tcPr>
            <w:tcW w:w="6945" w:type="dxa"/>
          </w:tcPr>
          <w:p w:rsidR="005519F2" w:rsidRPr="005519F2" w:rsidRDefault="005519F2" w:rsidP="005519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2"/>
                <w:lang w:eastAsia="en-US"/>
              </w:rPr>
            </w:pPr>
            <w:r w:rsidRPr="005519F2">
              <w:rPr>
                <w:rFonts w:ascii="Calibri" w:eastAsia="Calibri" w:hAnsi="Calibri" w:cs="Calibri"/>
                <w:smallCaps/>
                <w:sz w:val="20"/>
                <w:szCs w:val="22"/>
                <w:lang w:eastAsia="en-US"/>
              </w:rPr>
              <w:t>Расшифровка</w:t>
            </w:r>
          </w:p>
        </w:tc>
      </w:tr>
      <w:tr w:rsidR="005519F2" w:rsidRPr="005519F2" w:rsidTr="00551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519F2" w:rsidRPr="005519F2" w:rsidRDefault="005519F2" w:rsidP="005519F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519F2">
              <w:rPr>
                <w:rFonts w:ascii="Calibri" w:eastAsia="Calibri" w:hAnsi="Calibri"/>
                <w:sz w:val="22"/>
                <w:szCs w:val="22"/>
                <w:lang w:eastAsia="en-US"/>
              </w:rPr>
              <w:t>Заинтересованное лицо</w:t>
            </w:r>
            <w:r w:rsidR="007E290C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(СТейкхолдеры)</w:t>
            </w:r>
          </w:p>
        </w:tc>
        <w:tc>
          <w:tcPr>
            <w:tcW w:w="6945" w:type="dxa"/>
          </w:tcPr>
          <w:p w:rsidR="005519F2" w:rsidRPr="005519F2" w:rsidRDefault="005519F2" w:rsidP="0055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22222"/>
                <w:sz w:val="22"/>
                <w:szCs w:val="22"/>
                <w:shd w:val="clear" w:color="auto" w:fill="FFFFFF"/>
                <w:lang w:eastAsia="en-US"/>
              </w:rPr>
            </w:pPr>
            <w:r w:rsidRPr="005519F2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Лицо или группа лиц, которые могут повлиять и на которых может повлиять проект </w:t>
            </w:r>
            <w:r w:rsidR="007E290C">
              <w:rPr>
                <w:rFonts w:ascii="Calibri" w:eastAsia="Calibri" w:hAnsi="Calibri"/>
                <w:sz w:val="22"/>
                <w:szCs w:val="22"/>
                <w:lang w:val="de-DE" w:eastAsia="en-US"/>
              </w:rPr>
              <w:t>„</w:t>
            </w:r>
            <w:r w:rsidR="007E290C">
              <w:rPr>
                <w:rFonts w:ascii="Calibri" w:eastAsia="Calibri" w:hAnsi="Calibri"/>
                <w:sz w:val="22"/>
                <w:szCs w:val="22"/>
                <w:lang w:eastAsia="en-US"/>
              </w:rPr>
              <w:t>Учет рабочего времени»</w:t>
            </w:r>
            <w:r w:rsidRPr="005519F2">
              <w:rPr>
                <w:rFonts w:ascii="Calibri" w:eastAsia="Calibri" w:hAnsi="Calibri"/>
                <w:sz w:val="22"/>
                <w:szCs w:val="22"/>
                <w:lang w:eastAsia="en-US"/>
              </w:rPr>
              <w:t>.</w:t>
            </w:r>
          </w:p>
        </w:tc>
      </w:tr>
    </w:tbl>
    <w:p w:rsidR="007E290C" w:rsidRDefault="007E290C">
      <w:pPr>
        <w:pStyle w:val="1"/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35" w:name="_GoBack"/>
      <w:bookmarkEnd w:id="35"/>
    </w:p>
    <w:p w:rsidR="003E56E3" w:rsidRDefault="007E290C">
      <w:pPr>
        <w:pStyle w:val="1"/>
        <w:rPr>
          <w:rFonts w:ascii="Montserrat" w:eastAsia="Montserrat" w:hAnsi="Montserrat" w:cs="Montserrat"/>
          <w:color w:val="434343"/>
          <w:sz w:val="24"/>
          <w:szCs w:val="24"/>
        </w:rPr>
      </w:pPr>
      <w:r>
        <w:rPr>
          <w:rFonts w:ascii="Montserrat" w:eastAsia="Montserrat" w:hAnsi="Montserrat" w:cs="Montserrat"/>
          <w:color w:val="434343"/>
          <w:sz w:val="24"/>
          <w:szCs w:val="24"/>
        </w:rPr>
        <w:t>П</w:t>
      </w:r>
      <w:r>
        <w:rPr>
          <w:rFonts w:ascii="Montserrat" w:eastAsia="Montserrat" w:hAnsi="Montserrat" w:cs="Montserrat"/>
          <w:color w:val="434343"/>
          <w:sz w:val="24"/>
          <w:szCs w:val="24"/>
        </w:rPr>
        <w:t>риложение Б. Модели анализа</w:t>
      </w:r>
      <w:r>
        <w:rPr>
          <w:rFonts w:ascii="Montserrat" w:eastAsia="Montserrat" w:hAnsi="Montserrat" w:cs="Montserrat"/>
          <w:color w:val="434343"/>
          <w:sz w:val="24"/>
          <w:szCs w:val="24"/>
        </w:rPr>
        <w:tab/>
      </w:r>
    </w:p>
    <w:p w:rsidR="005519F2" w:rsidRPr="005519F2" w:rsidRDefault="005519F2" w:rsidP="005519F2">
      <w:pPr>
        <w:rPr>
          <w:rFonts w:eastAsia="Montserrat"/>
        </w:rPr>
      </w:pPr>
    </w:p>
    <w:p w:rsidR="005519F2" w:rsidRDefault="005519F2" w:rsidP="005519F2">
      <w:pPr>
        <w:rPr>
          <w:rFonts w:eastAsia="Montserrat"/>
        </w:rPr>
      </w:pPr>
      <w:r>
        <w:rPr>
          <w:rFonts w:eastAsia="Montserrat"/>
          <w:noProof/>
        </w:rPr>
        <w:drawing>
          <wp:inline distT="0" distB="0" distL="0" distR="0">
            <wp:extent cx="5940425" cy="1542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F2" w:rsidRDefault="005519F2" w:rsidP="005519F2">
      <w:pPr>
        <w:jc w:val="center"/>
        <w:rPr>
          <w:rFonts w:eastAsia="Montserrat"/>
          <w:sz w:val="24"/>
        </w:rPr>
      </w:pPr>
      <w:r w:rsidRPr="005519F2">
        <w:rPr>
          <w:rFonts w:eastAsia="Montserrat"/>
          <w:sz w:val="24"/>
        </w:rPr>
        <w:t xml:space="preserve">Рисунок Б.1 – Диаграмма </w:t>
      </w:r>
      <w:r w:rsidR="007E290C">
        <w:rPr>
          <w:rFonts w:eastAsia="Montserrat"/>
          <w:sz w:val="24"/>
        </w:rPr>
        <w:t>взаимодействия ПО «Учет рабочего времени» с пользователями и внешней средой</w:t>
      </w:r>
    </w:p>
    <w:p w:rsidR="005519F2" w:rsidRDefault="005519F2" w:rsidP="005519F2">
      <w:pPr>
        <w:jc w:val="center"/>
        <w:rPr>
          <w:rFonts w:eastAsia="Montserrat"/>
          <w:sz w:val="24"/>
        </w:rPr>
      </w:pPr>
    </w:p>
    <w:p w:rsidR="005519F2" w:rsidRDefault="005519F2" w:rsidP="005519F2">
      <w:pPr>
        <w:jc w:val="center"/>
        <w:rPr>
          <w:rFonts w:eastAsia="Montserrat"/>
          <w:sz w:val="24"/>
        </w:rPr>
      </w:pPr>
      <w:r>
        <w:rPr>
          <w:rFonts w:eastAsia="Montserrat"/>
          <w:noProof/>
          <w:sz w:val="24"/>
        </w:rPr>
        <w:lastRenderedPageBreak/>
        <w:drawing>
          <wp:inline distT="0" distB="0" distL="0" distR="0">
            <wp:extent cx="5940425" cy="4933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 уроку №5 BPMN 2.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F2" w:rsidRPr="005519F2" w:rsidRDefault="005519F2" w:rsidP="005519F2">
      <w:pPr>
        <w:jc w:val="center"/>
        <w:rPr>
          <w:rFonts w:eastAsia="Montserrat"/>
          <w:sz w:val="24"/>
        </w:rPr>
      </w:pPr>
      <w:r>
        <w:rPr>
          <w:rFonts w:eastAsia="Montserrat"/>
          <w:sz w:val="24"/>
        </w:rPr>
        <w:t xml:space="preserve">Б.2 – Диаграмма </w:t>
      </w:r>
      <w:r w:rsidRPr="005519F2">
        <w:rPr>
          <w:rFonts w:eastAsia="Montserrat"/>
          <w:sz w:val="24"/>
        </w:rPr>
        <w:t>вариантов использования ПО «Учет рабочего времени»</w:t>
      </w:r>
    </w:p>
    <w:sectPr w:rsidR="005519F2" w:rsidRPr="005519F2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2D92"/>
    <w:multiLevelType w:val="hybridMultilevel"/>
    <w:tmpl w:val="F1CCCB10"/>
    <w:lvl w:ilvl="0" w:tplc="3EE2F5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633A4"/>
    <w:multiLevelType w:val="hybridMultilevel"/>
    <w:tmpl w:val="94A638CA"/>
    <w:lvl w:ilvl="0" w:tplc="3EE2F5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A93C5F"/>
    <w:multiLevelType w:val="hybridMultilevel"/>
    <w:tmpl w:val="6D1415BC"/>
    <w:lvl w:ilvl="0" w:tplc="3EE2F5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A625C2"/>
    <w:multiLevelType w:val="hybridMultilevel"/>
    <w:tmpl w:val="9B3CCD3C"/>
    <w:lvl w:ilvl="0" w:tplc="3EE2F5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2214A"/>
    <w:multiLevelType w:val="multilevel"/>
    <w:tmpl w:val="7EF86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E3"/>
    <w:rsid w:val="000F0BFD"/>
    <w:rsid w:val="001103DD"/>
    <w:rsid w:val="003E56E3"/>
    <w:rsid w:val="005519F2"/>
    <w:rsid w:val="00594ACE"/>
    <w:rsid w:val="006A26DA"/>
    <w:rsid w:val="007E290C"/>
    <w:rsid w:val="00D569E6"/>
    <w:rsid w:val="00EA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D8FE"/>
  <w15:docId w15:val="{E59DF3B2-11CA-4C53-8E93-468B5645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594ACE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94ACE"/>
    <w:pPr>
      <w:ind w:left="720"/>
      <w:contextualSpacing/>
    </w:pPr>
  </w:style>
  <w:style w:type="table" w:styleId="ad">
    <w:name w:val="Table Grid"/>
    <w:basedOn w:val="a1"/>
    <w:rsid w:val="005519F2"/>
    <w:pPr>
      <w:spacing w:after="0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5519F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Veronika</cp:lastModifiedBy>
  <cp:revision>2</cp:revision>
  <dcterms:created xsi:type="dcterms:W3CDTF">2022-05-21T14:46:00Z</dcterms:created>
  <dcterms:modified xsi:type="dcterms:W3CDTF">2022-05-21T16:10:00Z</dcterms:modified>
</cp:coreProperties>
</file>