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8395"/>
        <w:gridCol w:w="275"/>
      </w:tblGrid>
      <w:tr w:rsidR="00EC6F78" w:rsidRPr="009B65CF" w14:paraId="672A6659" w14:textId="77777777" w:rsidTr="00EC6F78">
        <w:trPr>
          <w:trHeight w:val="1069"/>
        </w:trPr>
        <w:tc>
          <w:tcPr>
            <w:tcW w:w="7253" w:type="dxa"/>
          </w:tcPr>
          <w:p w14:paraId="0A37501D" w14:textId="77777777" w:rsidR="00EC6F78" w:rsidRPr="009B65CF" w:rsidRDefault="00E26200" w:rsidP="00EC6F78">
            <w:r w:rsidRPr="009B65CF">
              <w:drawing>
                <wp:inline distT="0" distB="0" distL="0" distR="0" wp14:anchorId="6F0AFAD3" wp14:editId="07777777">
                  <wp:extent cx="538607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6070" cy="914400"/>
                          </a:xfrm>
                          <a:prstGeom prst="rect">
                            <a:avLst/>
                          </a:prstGeom>
                          <a:noFill/>
                          <a:ln>
                            <a:noFill/>
                          </a:ln>
                        </pic:spPr>
                      </pic:pic>
                    </a:graphicData>
                  </a:graphic>
                </wp:inline>
              </w:drawing>
            </w:r>
          </w:p>
        </w:tc>
        <w:tc>
          <w:tcPr>
            <w:tcW w:w="1633" w:type="dxa"/>
          </w:tcPr>
          <w:p w14:paraId="5DAB6C7B" w14:textId="77777777" w:rsidR="00EC6F78" w:rsidRPr="009B65CF" w:rsidRDefault="00EC6F78"/>
        </w:tc>
      </w:tr>
    </w:tbl>
    <w:p w14:paraId="6A05A809" w14:textId="790E3DE9" w:rsidR="00254665" w:rsidRPr="009B65CF" w:rsidRDefault="00254665" w:rsidP="004A2130">
      <w:pPr>
        <w:jc w:val="center"/>
        <w:rPr>
          <w:rFonts w:ascii="Arial" w:hAnsi="Arial" w:cs="Arial"/>
          <w:b/>
          <w:sz w:val="36"/>
          <w:szCs w:val="36"/>
        </w:rPr>
      </w:pPr>
    </w:p>
    <w:p w14:paraId="326A11E6" w14:textId="77777777" w:rsidR="00A72F04" w:rsidRPr="009B65CF" w:rsidRDefault="00A72F04" w:rsidP="004A2130">
      <w:pPr>
        <w:jc w:val="center"/>
        <w:rPr>
          <w:rFonts w:ascii="Arial" w:hAnsi="Arial" w:cs="Arial"/>
          <w:b/>
          <w:sz w:val="36"/>
          <w:szCs w:val="36"/>
        </w:rPr>
      </w:pPr>
    </w:p>
    <w:p w14:paraId="41C8F396" w14:textId="77777777" w:rsidR="00254665" w:rsidRPr="009B65CF" w:rsidRDefault="00254665" w:rsidP="004A2130">
      <w:pPr>
        <w:jc w:val="center"/>
        <w:rPr>
          <w:rFonts w:ascii="Arial" w:hAnsi="Arial" w:cs="Arial"/>
          <w:b/>
          <w:sz w:val="36"/>
          <w:szCs w:val="36"/>
        </w:rPr>
      </w:pPr>
    </w:p>
    <w:p w14:paraId="7917FA38" w14:textId="4E44808C" w:rsidR="00271CC9" w:rsidRPr="009B65CF" w:rsidRDefault="00DE7D39" w:rsidP="004A2130">
      <w:pPr>
        <w:jc w:val="center"/>
        <w:rPr>
          <w:rFonts w:ascii="Arial" w:hAnsi="Arial" w:cs="Arial"/>
          <w:b/>
          <w:sz w:val="36"/>
          <w:szCs w:val="36"/>
        </w:rPr>
      </w:pPr>
      <w:r w:rsidRPr="009B65CF">
        <w:rPr>
          <w:rFonts w:ascii="Arial" w:hAnsi="Arial" w:cs="Arial"/>
          <w:b/>
          <w:sz w:val="36"/>
          <w:szCs w:val="36"/>
        </w:rPr>
        <w:t xml:space="preserve">ДИПЛОМСКА </w:t>
      </w:r>
      <w:r w:rsidR="00271CC9" w:rsidRPr="009B65CF">
        <w:rPr>
          <w:rFonts w:ascii="Arial" w:hAnsi="Arial" w:cs="Arial"/>
          <w:b/>
          <w:sz w:val="36"/>
          <w:szCs w:val="36"/>
        </w:rPr>
        <w:t>РАБОТА</w:t>
      </w:r>
    </w:p>
    <w:p w14:paraId="686BB8D5" w14:textId="77777777" w:rsidR="00271CC9" w:rsidRPr="009B65CF" w:rsidRDefault="00271CC9" w:rsidP="004A2130">
      <w:pPr>
        <w:jc w:val="center"/>
        <w:rPr>
          <w:rFonts w:ascii="Arial" w:hAnsi="Arial" w:cs="Arial"/>
          <w:b/>
          <w:sz w:val="36"/>
          <w:szCs w:val="36"/>
        </w:rPr>
      </w:pPr>
      <w:r w:rsidRPr="009B65CF">
        <w:rPr>
          <w:rFonts w:ascii="Arial" w:hAnsi="Arial" w:cs="Arial"/>
          <w:b/>
          <w:sz w:val="36"/>
          <w:szCs w:val="36"/>
        </w:rPr>
        <w:t>Тема</w:t>
      </w:r>
    </w:p>
    <w:p w14:paraId="44EAFD9C" w14:textId="3BB8A65B" w:rsidR="00271CC9" w:rsidRPr="009B65CF" w:rsidRDefault="000D5828" w:rsidP="004A2130">
      <w:pPr>
        <w:jc w:val="center"/>
        <w:rPr>
          <w:rFonts w:ascii="Arial" w:hAnsi="Arial" w:cs="Arial"/>
          <w:b/>
          <w:sz w:val="36"/>
          <w:szCs w:val="36"/>
        </w:rPr>
      </w:pPr>
      <w:r w:rsidRPr="009B65CF">
        <w:rPr>
          <w:rFonts w:ascii="Arial" w:hAnsi="Arial" w:cs="Arial"/>
          <w:b/>
          <w:sz w:val="36"/>
          <w:szCs w:val="36"/>
        </w:rPr>
        <w:t>Користење на генеративни модели за автоматско создавање на SQL прашања користејки природен јазик</w:t>
      </w:r>
      <w:r w:rsidRPr="009B65CF">
        <w:rPr>
          <w:rFonts w:ascii="Arial" w:hAnsi="Arial" w:cs="Arial"/>
          <w:b/>
          <w:sz w:val="36"/>
          <w:szCs w:val="36"/>
        </w:rPr>
        <w:tab/>
      </w:r>
    </w:p>
    <w:p w14:paraId="4B94D5A5" w14:textId="77777777" w:rsidR="00271CC9" w:rsidRPr="009B65CF" w:rsidRDefault="00271CC9" w:rsidP="004A2130">
      <w:pPr>
        <w:jc w:val="center"/>
        <w:rPr>
          <w:rFonts w:ascii="Arial" w:hAnsi="Arial" w:cs="Arial"/>
          <w:b/>
          <w:sz w:val="36"/>
          <w:szCs w:val="36"/>
        </w:rPr>
      </w:pPr>
    </w:p>
    <w:p w14:paraId="3DEEC669" w14:textId="77777777" w:rsidR="00254665" w:rsidRPr="009B65CF" w:rsidRDefault="00254665" w:rsidP="004A2130">
      <w:pPr>
        <w:jc w:val="center"/>
        <w:rPr>
          <w:rFonts w:ascii="Arial" w:hAnsi="Arial" w:cs="Arial"/>
          <w:b/>
          <w:sz w:val="36"/>
          <w:szCs w:val="36"/>
        </w:rPr>
      </w:pPr>
    </w:p>
    <w:p w14:paraId="3656B9AB" w14:textId="77777777" w:rsidR="00254665" w:rsidRPr="009B65CF" w:rsidRDefault="00254665" w:rsidP="004A2130">
      <w:pPr>
        <w:jc w:val="center"/>
        <w:rPr>
          <w:rFonts w:ascii="Arial" w:hAnsi="Arial" w:cs="Arial"/>
          <w:b/>
          <w:sz w:val="36"/>
          <w:szCs w:val="36"/>
        </w:rPr>
      </w:pPr>
    </w:p>
    <w:p w14:paraId="45FB0818" w14:textId="77777777" w:rsidR="00254665" w:rsidRPr="009B65CF" w:rsidRDefault="00254665" w:rsidP="004A2130">
      <w:pPr>
        <w:jc w:val="center"/>
        <w:rPr>
          <w:rFonts w:ascii="Arial" w:hAnsi="Arial" w:cs="Arial"/>
          <w:b/>
          <w:sz w:val="36"/>
          <w:szCs w:val="36"/>
        </w:rPr>
      </w:pPr>
    </w:p>
    <w:p w14:paraId="049F31CB" w14:textId="77777777" w:rsidR="00271CC9" w:rsidRPr="009B65CF" w:rsidRDefault="00271CC9" w:rsidP="004A2130">
      <w:pPr>
        <w:jc w:val="center"/>
        <w:rPr>
          <w:rFonts w:ascii="Arial" w:hAnsi="Arial" w:cs="Arial"/>
          <w:b/>
          <w:sz w:val="36"/>
          <w:szCs w:val="36"/>
        </w:rPr>
      </w:pPr>
    </w:p>
    <w:tbl>
      <w:tblPr>
        <w:tblW w:w="9216" w:type="dxa"/>
        <w:tblLook w:val="01E0" w:firstRow="1" w:lastRow="1" w:firstColumn="1" w:lastColumn="1" w:noHBand="0" w:noVBand="0"/>
      </w:tblPr>
      <w:tblGrid>
        <w:gridCol w:w="3348"/>
        <w:gridCol w:w="5868"/>
      </w:tblGrid>
      <w:tr w:rsidR="00271CC9" w:rsidRPr="009B65CF" w14:paraId="5DF5AD4E" w14:textId="77777777" w:rsidTr="00E43DA7">
        <w:tc>
          <w:tcPr>
            <w:tcW w:w="3348" w:type="dxa"/>
          </w:tcPr>
          <w:p w14:paraId="4182F289" w14:textId="77777777" w:rsidR="00271CC9" w:rsidRPr="009B65CF" w:rsidRDefault="00271CC9" w:rsidP="00E43DA7">
            <w:pPr>
              <w:spacing w:after="0"/>
              <w:rPr>
                <w:rFonts w:ascii="Arial" w:hAnsi="Arial" w:cs="Arial"/>
              </w:rPr>
            </w:pPr>
            <w:r w:rsidRPr="009B65CF">
              <w:rPr>
                <w:rFonts w:ascii="Arial" w:hAnsi="Arial" w:cs="Arial"/>
              </w:rPr>
              <w:t>Ментор</w:t>
            </w:r>
          </w:p>
        </w:tc>
        <w:tc>
          <w:tcPr>
            <w:tcW w:w="5868" w:type="dxa"/>
          </w:tcPr>
          <w:p w14:paraId="1A357C4B" w14:textId="23C09361" w:rsidR="00271CC9" w:rsidRPr="009B65CF" w:rsidRDefault="00271CC9" w:rsidP="00E43DA7">
            <w:pPr>
              <w:spacing w:after="0"/>
              <w:jc w:val="right"/>
              <w:rPr>
                <w:rFonts w:ascii="Arial" w:hAnsi="Arial" w:cs="Arial"/>
              </w:rPr>
            </w:pPr>
            <w:r w:rsidRPr="009B65CF">
              <w:rPr>
                <w:rFonts w:ascii="Arial" w:hAnsi="Arial" w:cs="Arial"/>
              </w:rPr>
              <w:t>Изработил</w:t>
            </w:r>
          </w:p>
        </w:tc>
      </w:tr>
      <w:tr w:rsidR="00271CC9" w:rsidRPr="009B65CF" w14:paraId="4CF4F822" w14:textId="77777777" w:rsidTr="00E43DA7">
        <w:tc>
          <w:tcPr>
            <w:tcW w:w="3348" w:type="dxa"/>
          </w:tcPr>
          <w:p w14:paraId="092338FC" w14:textId="77777777" w:rsidR="000D5828" w:rsidRPr="009B65CF" w:rsidRDefault="000D5828" w:rsidP="000D5828">
            <w:pPr>
              <w:spacing w:after="0"/>
              <w:jc w:val="left"/>
              <w:rPr>
                <w:rFonts w:ascii="Arial" w:hAnsi="Arial" w:cs="Arial"/>
              </w:rPr>
            </w:pPr>
            <w:r w:rsidRPr="009B65CF">
              <w:rPr>
                <w:rFonts w:ascii="Arial" w:hAnsi="Arial" w:cs="Arial"/>
              </w:rPr>
              <w:t>проф. др.</w:t>
            </w:r>
          </w:p>
          <w:p w14:paraId="53128261" w14:textId="3EF2F163" w:rsidR="00271CC9" w:rsidRPr="009B65CF" w:rsidRDefault="000D5828" w:rsidP="000D5828">
            <w:pPr>
              <w:spacing w:after="0"/>
              <w:jc w:val="left"/>
              <w:rPr>
                <w:rFonts w:ascii="Arial" w:hAnsi="Arial" w:cs="Arial"/>
              </w:rPr>
            </w:pPr>
            <w:r w:rsidRPr="009B65CF">
              <w:rPr>
                <w:rFonts w:ascii="Arial" w:hAnsi="Arial" w:cs="Arial"/>
              </w:rPr>
              <w:t>Димитар Трајанов</w:t>
            </w:r>
          </w:p>
        </w:tc>
        <w:tc>
          <w:tcPr>
            <w:tcW w:w="5868" w:type="dxa"/>
          </w:tcPr>
          <w:p w14:paraId="49159F61" w14:textId="26C5BDF4" w:rsidR="00271CC9" w:rsidRPr="009B65CF" w:rsidRDefault="000D5828" w:rsidP="00E43DA7">
            <w:pPr>
              <w:spacing w:after="0"/>
              <w:jc w:val="right"/>
              <w:rPr>
                <w:rFonts w:ascii="Arial" w:hAnsi="Arial" w:cs="Arial"/>
              </w:rPr>
            </w:pPr>
            <w:r w:rsidRPr="009B65CF">
              <w:rPr>
                <w:rFonts w:ascii="Arial" w:hAnsi="Arial" w:cs="Arial"/>
              </w:rPr>
              <w:t>Павел Стојановски Андоновиќ</w:t>
            </w:r>
            <w:r w:rsidR="00271CC9" w:rsidRPr="009B65CF">
              <w:rPr>
                <w:rFonts w:ascii="Arial" w:hAnsi="Arial" w:cs="Arial"/>
              </w:rPr>
              <w:t>, индекс бр.</w:t>
            </w:r>
            <w:r w:rsidRPr="009B65CF">
              <w:rPr>
                <w:rFonts w:ascii="Arial" w:hAnsi="Arial" w:cs="Arial"/>
              </w:rPr>
              <w:t xml:space="preserve"> 175022</w:t>
            </w:r>
          </w:p>
          <w:p w14:paraId="1EA662C7" w14:textId="596DD964" w:rsidR="004B63C6" w:rsidRPr="009B65CF" w:rsidRDefault="004B63C6" w:rsidP="00E43DA7">
            <w:pPr>
              <w:spacing w:after="0"/>
              <w:jc w:val="right"/>
              <w:rPr>
                <w:rFonts w:ascii="Arial" w:hAnsi="Arial" w:cs="Arial"/>
              </w:rPr>
            </w:pPr>
            <w:r w:rsidRPr="009B65CF">
              <w:rPr>
                <w:rFonts w:ascii="Arial" w:hAnsi="Arial" w:cs="Arial"/>
              </w:rPr>
              <w:t>e-mail:</w:t>
            </w:r>
            <w:r w:rsidR="000D5828" w:rsidRPr="009B65CF">
              <w:rPr>
                <w:rFonts w:ascii="Arial" w:hAnsi="Arial" w:cs="Arial"/>
              </w:rPr>
              <w:t>pavel.gjorgovski</w:t>
            </w:r>
            <w:r w:rsidRPr="009B65CF">
              <w:rPr>
                <w:rFonts w:ascii="Arial" w:hAnsi="Arial" w:cs="Arial"/>
              </w:rPr>
              <w:t>@</w:t>
            </w:r>
            <w:r w:rsidR="000D5828" w:rsidRPr="009B65CF">
              <w:rPr>
                <w:rFonts w:ascii="Arial" w:hAnsi="Arial" w:cs="Arial"/>
              </w:rPr>
              <w:t>students.finki.ukim</w:t>
            </w:r>
            <w:r w:rsidRPr="009B65CF">
              <w:rPr>
                <w:rFonts w:ascii="Arial" w:hAnsi="Arial" w:cs="Arial"/>
              </w:rPr>
              <w:t>.</w:t>
            </w:r>
            <w:r w:rsidR="000D5828" w:rsidRPr="009B65CF">
              <w:rPr>
                <w:rFonts w:ascii="Arial" w:hAnsi="Arial" w:cs="Arial"/>
              </w:rPr>
              <w:t>mk</w:t>
            </w:r>
          </w:p>
        </w:tc>
      </w:tr>
    </w:tbl>
    <w:p w14:paraId="182EA45C" w14:textId="5DC146B6" w:rsidR="00F6490E" w:rsidRPr="009B65CF" w:rsidRDefault="00DE7D39" w:rsidP="00254665">
      <w:pPr>
        <w:jc w:val="center"/>
        <w:rPr>
          <w:rFonts w:ascii="Arial" w:hAnsi="Arial" w:cs="Arial"/>
          <w:i/>
        </w:rPr>
        <w:sectPr w:rsidR="00F6490E" w:rsidRPr="009B65CF" w:rsidSect="00F6490E">
          <w:footerReference w:type="even" r:id="rId9"/>
          <w:footerReference w:type="default" r:id="rId10"/>
          <w:pgSz w:w="11907" w:h="16840" w:code="9"/>
          <w:pgMar w:top="1440" w:right="1440" w:bottom="1440" w:left="1797" w:header="709" w:footer="709" w:gutter="0"/>
          <w:cols w:space="708"/>
          <w:titlePg/>
          <w:docGrid w:linePitch="360"/>
        </w:sectPr>
      </w:pPr>
      <w:r w:rsidRPr="009B65CF">
        <w:rPr>
          <w:rFonts w:ascii="Arial" w:hAnsi="Arial" w:cs="Arial"/>
          <w:i/>
        </w:rPr>
        <w:t xml:space="preserve">Скопје, </w:t>
      </w:r>
      <w:r w:rsidR="000D5828" w:rsidRPr="009B65CF">
        <w:rPr>
          <w:rFonts w:ascii="Arial" w:hAnsi="Arial" w:cs="Arial"/>
          <w:i/>
        </w:rPr>
        <w:t>Октомври</w:t>
      </w:r>
      <w:r w:rsidRPr="009B65CF">
        <w:rPr>
          <w:rFonts w:ascii="Arial" w:hAnsi="Arial" w:cs="Arial"/>
          <w:i/>
        </w:rPr>
        <w:t xml:space="preserve"> 202</w:t>
      </w:r>
      <w:r w:rsidR="000D5828" w:rsidRPr="009B65CF">
        <w:rPr>
          <w:rFonts w:ascii="Arial" w:hAnsi="Arial" w:cs="Arial"/>
          <w:i/>
        </w:rPr>
        <w:t>3</w:t>
      </w:r>
    </w:p>
    <w:p w14:paraId="62486C05" w14:textId="77777777" w:rsidR="00271CC9" w:rsidRPr="009B65CF" w:rsidRDefault="00271CC9" w:rsidP="00254665">
      <w:pPr>
        <w:jc w:val="center"/>
        <w:rPr>
          <w:rFonts w:ascii="Arial" w:hAnsi="Arial" w:cs="Arial"/>
          <w:i/>
        </w:rPr>
      </w:pPr>
    </w:p>
    <w:p w14:paraId="475B508D" w14:textId="77777777" w:rsidR="005D27CD" w:rsidRPr="009B65CF" w:rsidRDefault="005D27CD" w:rsidP="005D27CD">
      <w:pPr>
        <w:jc w:val="center"/>
        <w:rPr>
          <w:rFonts w:ascii="Arial" w:hAnsi="Arial" w:cs="Arial"/>
          <w:b/>
          <w:sz w:val="28"/>
          <w:szCs w:val="28"/>
        </w:rPr>
      </w:pPr>
      <w:r w:rsidRPr="009B65CF">
        <w:rPr>
          <w:rFonts w:ascii="Arial" w:hAnsi="Arial" w:cs="Arial"/>
          <w:b/>
          <w:sz w:val="28"/>
          <w:szCs w:val="28"/>
        </w:rPr>
        <w:t>Содржина</w:t>
      </w:r>
    </w:p>
    <w:p w14:paraId="368B30E8" w14:textId="77777777" w:rsidR="006F7E20" w:rsidRPr="009B65CF" w:rsidRDefault="005D27CD">
      <w:pPr>
        <w:pStyle w:val="TOC1"/>
        <w:tabs>
          <w:tab w:val="right" w:pos="9017"/>
        </w:tabs>
        <w:rPr>
          <w:b w:val="0"/>
          <w:bCs w:val="0"/>
          <w:caps w:val="0"/>
          <w:sz w:val="24"/>
          <w:szCs w:val="24"/>
          <w:u w:val="none"/>
          <w:lang w:eastAsia="en-GB"/>
        </w:rPr>
      </w:pPr>
      <w:r w:rsidRPr="009B65CF">
        <w:fldChar w:fldCharType="begin"/>
      </w:r>
      <w:r w:rsidRPr="009B65CF">
        <w:instrText xml:space="preserve"> TOC \o "1-3" \h \z \u </w:instrText>
      </w:r>
      <w:r w:rsidRPr="009B65CF">
        <w:fldChar w:fldCharType="separate"/>
      </w:r>
      <w:hyperlink w:anchor="_Toc223681204" w:history="1">
        <w:r w:rsidR="006F7E20" w:rsidRPr="009B65CF">
          <w:rPr>
            <w:rStyle w:val="Hyperlink"/>
          </w:rPr>
          <w:t>Апстракт</w:t>
        </w:r>
        <w:r w:rsidR="006F7E20" w:rsidRPr="009B65CF">
          <w:rPr>
            <w:webHidden/>
          </w:rPr>
          <w:tab/>
        </w:r>
        <w:r w:rsidR="006F7E20" w:rsidRPr="009B65CF">
          <w:rPr>
            <w:webHidden/>
          </w:rPr>
          <w:fldChar w:fldCharType="begin"/>
        </w:r>
        <w:r w:rsidR="006F7E20" w:rsidRPr="009B65CF">
          <w:rPr>
            <w:webHidden/>
          </w:rPr>
          <w:instrText xml:space="preserve"> PAGEREF _Toc223681204 \h </w:instrText>
        </w:r>
        <w:r w:rsidR="006F7E20" w:rsidRPr="009B65CF">
          <w:rPr>
            <w:webHidden/>
          </w:rPr>
        </w:r>
        <w:r w:rsidR="006F7E20" w:rsidRPr="009B65CF">
          <w:rPr>
            <w:webHidden/>
          </w:rPr>
          <w:fldChar w:fldCharType="separate"/>
        </w:r>
        <w:r w:rsidR="006F7E20" w:rsidRPr="009B65CF">
          <w:rPr>
            <w:webHidden/>
          </w:rPr>
          <w:t>1</w:t>
        </w:r>
        <w:r w:rsidR="006F7E20" w:rsidRPr="009B65CF">
          <w:rPr>
            <w:webHidden/>
          </w:rPr>
          <w:fldChar w:fldCharType="end"/>
        </w:r>
      </w:hyperlink>
    </w:p>
    <w:p w14:paraId="4FF7A894"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05" w:history="1">
        <w:r w:rsidR="006F7E20" w:rsidRPr="009B65CF">
          <w:rPr>
            <w:rStyle w:val="Hyperlink"/>
          </w:rPr>
          <w:t>1</w:t>
        </w:r>
        <w:r w:rsidR="006F7E20" w:rsidRPr="009B65CF">
          <w:rPr>
            <w:b w:val="0"/>
            <w:bCs w:val="0"/>
            <w:caps w:val="0"/>
            <w:sz w:val="24"/>
            <w:szCs w:val="24"/>
            <w:u w:val="none"/>
            <w:lang w:eastAsia="en-GB"/>
          </w:rPr>
          <w:tab/>
        </w:r>
        <w:r w:rsidR="006F7E20" w:rsidRPr="009B65CF">
          <w:rPr>
            <w:rStyle w:val="Hyperlink"/>
          </w:rPr>
          <w:t>Вовед</w:t>
        </w:r>
        <w:r w:rsidR="006F7E20" w:rsidRPr="009B65CF">
          <w:rPr>
            <w:webHidden/>
          </w:rPr>
          <w:tab/>
        </w:r>
        <w:r w:rsidR="006F7E20" w:rsidRPr="009B65CF">
          <w:rPr>
            <w:webHidden/>
          </w:rPr>
          <w:fldChar w:fldCharType="begin"/>
        </w:r>
        <w:r w:rsidR="006F7E20" w:rsidRPr="009B65CF">
          <w:rPr>
            <w:webHidden/>
          </w:rPr>
          <w:instrText xml:space="preserve"> PAGEREF _Toc223681205 \h </w:instrText>
        </w:r>
        <w:r w:rsidR="006F7E20" w:rsidRPr="009B65CF">
          <w:rPr>
            <w:webHidden/>
          </w:rPr>
        </w:r>
        <w:r w:rsidR="006F7E20" w:rsidRPr="009B65CF">
          <w:rPr>
            <w:webHidden/>
          </w:rPr>
          <w:fldChar w:fldCharType="separate"/>
        </w:r>
        <w:r w:rsidR="006F7E20" w:rsidRPr="009B65CF">
          <w:rPr>
            <w:webHidden/>
          </w:rPr>
          <w:t>2</w:t>
        </w:r>
        <w:r w:rsidR="006F7E20" w:rsidRPr="009B65CF">
          <w:rPr>
            <w:webHidden/>
          </w:rPr>
          <w:fldChar w:fldCharType="end"/>
        </w:r>
      </w:hyperlink>
    </w:p>
    <w:p w14:paraId="5B48044C"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06" w:history="1">
        <w:r w:rsidR="006F7E20" w:rsidRPr="009B65CF">
          <w:rPr>
            <w:rStyle w:val="Hyperlink"/>
          </w:rPr>
          <w:t>2</w:t>
        </w:r>
        <w:r w:rsidR="006F7E20" w:rsidRPr="009B65CF">
          <w:rPr>
            <w:b w:val="0"/>
            <w:bCs w:val="0"/>
            <w:caps w:val="0"/>
            <w:sz w:val="24"/>
            <w:szCs w:val="24"/>
            <w:u w:val="none"/>
            <w:lang w:eastAsia="en-GB"/>
          </w:rPr>
          <w:tab/>
        </w:r>
        <w:r w:rsidR="006F7E20" w:rsidRPr="009B65CF">
          <w:rPr>
            <w:rStyle w:val="Hyperlink"/>
          </w:rPr>
          <w:t>Структура на семинарската</w:t>
        </w:r>
        <w:r w:rsidR="006F7E20" w:rsidRPr="009B65CF">
          <w:rPr>
            <w:webHidden/>
          </w:rPr>
          <w:tab/>
        </w:r>
        <w:r w:rsidR="006F7E20" w:rsidRPr="009B65CF">
          <w:rPr>
            <w:webHidden/>
          </w:rPr>
          <w:fldChar w:fldCharType="begin"/>
        </w:r>
        <w:r w:rsidR="006F7E20" w:rsidRPr="009B65CF">
          <w:rPr>
            <w:webHidden/>
          </w:rPr>
          <w:instrText xml:space="preserve"> PAGEREF _Toc223681206 \h </w:instrText>
        </w:r>
        <w:r w:rsidR="006F7E20" w:rsidRPr="009B65CF">
          <w:rPr>
            <w:webHidden/>
          </w:rPr>
        </w:r>
        <w:r w:rsidR="006F7E20" w:rsidRPr="009B65CF">
          <w:rPr>
            <w:webHidden/>
          </w:rPr>
          <w:fldChar w:fldCharType="separate"/>
        </w:r>
        <w:r w:rsidR="006F7E20" w:rsidRPr="009B65CF">
          <w:rPr>
            <w:webHidden/>
          </w:rPr>
          <w:t>2</w:t>
        </w:r>
        <w:r w:rsidR="006F7E20" w:rsidRPr="009B65CF">
          <w:rPr>
            <w:webHidden/>
          </w:rPr>
          <w:fldChar w:fldCharType="end"/>
        </w:r>
      </w:hyperlink>
    </w:p>
    <w:p w14:paraId="2C2C486B"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07" w:history="1">
        <w:r w:rsidR="006F7E20" w:rsidRPr="009B65CF">
          <w:rPr>
            <w:rStyle w:val="Hyperlink"/>
          </w:rPr>
          <w:t>3</w:t>
        </w:r>
        <w:r w:rsidR="006F7E20" w:rsidRPr="009B65CF">
          <w:rPr>
            <w:b w:val="0"/>
            <w:bCs w:val="0"/>
            <w:caps w:val="0"/>
            <w:sz w:val="24"/>
            <w:szCs w:val="24"/>
            <w:u w:val="none"/>
            <w:lang w:eastAsia="en-GB"/>
          </w:rPr>
          <w:tab/>
        </w:r>
        <w:r w:rsidR="006F7E20" w:rsidRPr="009B65CF">
          <w:rPr>
            <w:rStyle w:val="Hyperlink"/>
          </w:rPr>
          <w:t>Тело на семинарската</w:t>
        </w:r>
        <w:r w:rsidR="006F7E20" w:rsidRPr="009B65CF">
          <w:rPr>
            <w:webHidden/>
          </w:rPr>
          <w:tab/>
        </w:r>
        <w:r w:rsidR="006F7E20" w:rsidRPr="009B65CF">
          <w:rPr>
            <w:webHidden/>
          </w:rPr>
          <w:fldChar w:fldCharType="begin"/>
        </w:r>
        <w:r w:rsidR="006F7E20" w:rsidRPr="009B65CF">
          <w:rPr>
            <w:webHidden/>
          </w:rPr>
          <w:instrText xml:space="preserve"> PAGEREF _Toc223681207 \h </w:instrText>
        </w:r>
        <w:r w:rsidR="006F7E20" w:rsidRPr="009B65CF">
          <w:rPr>
            <w:webHidden/>
          </w:rPr>
        </w:r>
        <w:r w:rsidR="006F7E20" w:rsidRPr="009B65CF">
          <w:rPr>
            <w:webHidden/>
          </w:rPr>
          <w:fldChar w:fldCharType="separate"/>
        </w:r>
        <w:r w:rsidR="006F7E20" w:rsidRPr="009B65CF">
          <w:rPr>
            <w:webHidden/>
          </w:rPr>
          <w:t>2</w:t>
        </w:r>
        <w:r w:rsidR="006F7E20" w:rsidRPr="009B65CF">
          <w:rPr>
            <w:webHidden/>
          </w:rPr>
          <w:fldChar w:fldCharType="end"/>
        </w:r>
      </w:hyperlink>
    </w:p>
    <w:p w14:paraId="7776189F" w14:textId="77777777" w:rsidR="006F7E20" w:rsidRPr="009B65CF" w:rsidRDefault="00000000">
      <w:pPr>
        <w:pStyle w:val="TOC2"/>
        <w:tabs>
          <w:tab w:val="left" w:pos="515"/>
          <w:tab w:val="right" w:pos="9017"/>
        </w:tabs>
        <w:rPr>
          <w:b w:val="0"/>
          <w:bCs w:val="0"/>
          <w:smallCaps w:val="0"/>
          <w:sz w:val="24"/>
          <w:szCs w:val="24"/>
          <w:lang w:eastAsia="en-GB"/>
        </w:rPr>
      </w:pPr>
      <w:hyperlink w:anchor="_Toc223681208" w:history="1">
        <w:r w:rsidR="006F7E20" w:rsidRPr="009B65CF">
          <w:rPr>
            <w:rStyle w:val="Hyperlink"/>
          </w:rPr>
          <w:t>3.1</w:t>
        </w:r>
        <w:r w:rsidR="006F7E20" w:rsidRPr="009B65CF">
          <w:rPr>
            <w:b w:val="0"/>
            <w:bCs w:val="0"/>
            <w:smallCaps w:val="0"/>
            <w:sz w:val="24"/>
            <w:szCs w:val="24"/>
            <w:lang w:eastAsia="en-GB"/>
          </w:rPr>
          <w:tab/>
        </w:r>
        <w:r w:rsidR="006F7E20" w:rsidRPr="009B65CF">
          <w:rPr>
            <w:rStyle w:val="Hyperlink"/>
          </w:rPr>
          <w:t>Уредување на семинарската</w:t>
        </w:r>
        <w:r w:rsidR="006F7E20" w:rsidRPr="009B65CF">
          <w:rPr>
            <w:webHidden/>
          </w:rPr>
          <w:tab/>
        </w:r>
        <w:r w:rsidR="006F7E20" w:rsidRPr="009B65CF">
          <w:rPr>
            <w:webHidden/>
          </w:rPr>
          <w:fldChar w:fldCharType="begin"/>
        </w:r>
        <w:r w:rsidR="006F7E20" w:rsidRPr="009B65CF">
          <w:rPr>
            <w:webHidden/>
          </w:rPr>
          <w:instrText xml:space="preserve"> PAGEREF _Toc223681208 \h </w:instrText>
        </w:r>
        <w:r w:rsidR="006F7E20" w:rsidRPr="009B65CF">
          <w:rPr>
            <w:webHidden/>
          </w:rPr>
        </w:r>
        <w:r w:rsidR="006F7E20" w:rsidRPr="009B65CF">
          <w:rPr>
            <w:webHidden/>
          </w:rPr>
          <w:fldChar w:fldCharType="separate"/>
        </w:r>
        <w:r w:rsidR="006F7E20" w:rsidRPr="009B65CF">
          <w:rPr>
            <w:webHidden/>
          </w:rPr>
          <w:t>2</w:t>
        </w:r>
        <w:r w:rsidR="006F7E20" w:rsidRPr="009B65CF">
          <w:rPr>
            <w:webHidden/>
          </w:rPr>
          <w:fldChar w:fldCharType="end"/>
        </w:r>
      </w:hyperlink>
    </w:p>
    <w:p w14:paraId="566DB9B5" w14:textId="77777777" w:rsidR="006F7E20" w:rsidRPr="009B65CF" w:rsidRDefault="00000000">
      <w:pPr>
        <w:pStyle w:val="TOC2"/>
        <w:tabs>
          <w:tab w:val="left" w:pos="515"/>
          <w:tab w:val="right" w:pos="9017"/>
        </w:tabs>
        <w:rPr>
          <w:b w:val="0"/>
          <w:bCs w:val="0"/>
          <w:smallCaps w:val="0"/>
          <w:sz w:val="24"/>
          <w:szCs w:val="24"/>
          <w:lang w:eastAsia="en-GB"/>
        </w:rPr>
      </w:pPr>
      <w:hyperlink w:anchor="_Toc223681209" w:history="1">
        <w:r w:rsidR="006F7E20" w:rsidRPr="009B65CF">
          <w:rPr>
            <w:rStyle w:val="Hyperlink"/>
          </w:rPr>
          <w:t>3.2</w:t>
        </w:r>
        <w:r w:rsidR="006F7E20" w:rsidRPr="009B65CF">
          <w:rPr>
            <w:b w:val="0"/>
            <w:bCs w:val="0"/>
            <w:smallCaps w:val="0"/>
            <w:sz w:val="24"/>
            <w:szCs w:val="24"/>
            <w:lang w:eastAsia="en-GB"/>
          </w:rPr>
          <w:tab/>
        </w:r>
        <w:r w:rsidR="006F7E20" w:rsidRPr="009B65CF">
          <w:rPr>
            <w:rStyle w:val="Hyperlink"/>
          </w:rPr>
          <w:t>Наслови</w:t>
        </w:r>
        <w:r w:rsidR="006F7E20" w:rsidRPr="009B65CF">
          <w:rPr>
            <w:webHidden/>
          </w:rPr>
          <w:tab/>
        </w:r>
        <w:r w:rsidR="006F7E20" w:rsidRPr="009B65CF">
          <w:rPr>
            <w:webHidden/>
          </w:rPr>
          <w:fldChar w:fldCharType="begin"/>
        </w:r>
        <w:r w:rsidR="006F7E20" w:rsidRPr="009B65CF">
          <w:rPr>
            <w:webHidden/>
          </w:rPr>
          <w:instrText xml:space="preserve"> PAGEREF _Toc223681209 \h </w:instrText>
        </w:r>
        <w:r w:rsidR="006F7E20" w:rsidRPr="009B65CF">
          <w:rPr>
            <w:webHidden/>
          </w:rPr>
        </w:r>
        <w:r w:rsidR="006F7E20" w:rsidRPr="009B65CF">
          <w:rPr>
            <w:webHidden/>
          </w:rPr>
          <w:fldChar w:fldCharType="separate"/>
        </w:r>
        <w:r w:rsidR="006F7E20" w:rsidRPr="009B65CF">
          <w:rPr>
            <w:webHidden/>
          </w:rPr>
          <w:t>2</w:t>
        </w:r>
        <w:r w:rsidR="006F7E20" w:rsidRPr="009B65CF">
          <w:rPr>
            <w:webHidden/>
          </w:rPr>
          <w:fldChar w:fldCharType="end"/>
        </w:r>
      </w:hyperlink>
    </w:p>
    <w:p w14:paraId="5892EA6F" w14:textId="77777777" w:rsidR="006F7E20" w:rsidRPr="009B65CF" w:rsidRDefault="00000000">
      <w:pPr>
        <w:pStyle w:val="TOC2"/>
        <w:tabs>
          <w:tab w:val="left" w:pos="515"/>
          <w:tab w:val="right" w:pos="9017"/>
        </w:tabs>
        <w:rPr>
          <w:b w:val="0"/>
          <w:bCs w:val="0"/>
          <w:smallCaps w:val="0"/>
          <w:sz w:val="24"/>
          <w:szCs w:val="24"/>
          <w:lang w:eastAsia="en-GB"/>
        </w:rPr>
      </w:pPr>
      <w:hyperlink w:anchor="_Toc223681210" w:history="1">
        <w:r w:rsidR="006F7E20" w:rsidRPr="009B65CF">
          <w:rPr>
            <w:rStyle w:val="Hyperlink"/>
          </w:rPr>
          <w:t>3.3</w:t>
        </w:r>
        <w:r w:rsidR="006F7E20" w:rsidRPr="009B65CF">
          <w:rPr>
            <w:b w:val="0"/>
            <w:bCs w:val="0"/>
            <w:smallCaps w:val="0"/>
            <w:sz w:val="24"/>
            <w:szCs w:val="24"/>
            <w:lang w:eastAsia="en-GB"/>
          </w:rPr>
          <w:tab/>
        </w:r>
        <w:r w:rsidR="006F7E20" w:rsidRPr="009B65CF">
          <w:rPr>
            <w:rStyle w:val="Hyperlink"/>
          </w:rPr>
          <w:t>Главниот текст</w:t>
        </w:r>
        <w:r w:rsidR="006F7E20" w:rsidRPr="009B65CF">
          <w:rPr>
            <w:webHidden/>
          </w:rPr>
          <w:tab/>
        </w:r>
        <w:r w:rsidR="006F7E20" w:rsidRPr="009B65CF">
          <w:rPr>
            <w:webHidden/>
          </w:rPr>
          <w:fldChar w:fldCharType="begin"/>
        </w:r>
        <w:r w:rsidR="006F7E20" w:rsidRPr="009B65CF">
          <w:rPr>
            <w:webHidden/>
          </w:rPr>
          <w:instrText xml:space="preserve"> PAGEREF _Toc223681210 \h </w:instrText>
        </w:r>
        <w:r w:rsidR="006F7E20" w:rsidRPr="009B65CF">
          <w:rPr>
            <w:webHidden/>
          </w:rPr>
        </w:r>
        <w:r w:rsidR="006F7E20" w:rsidRPr="009B65CF">
          <w:rPr>
            <w:webHidden/>
          </w:rPr>
          <w:fldChar w:fldCharType="separate"/>
        </w:r>
        <w:r w:rsidR="006F7E20" w:rsidRPr="009B65CF">
          <w:rPr>
            <w:webHidden/>
          </w:rPr>
          <w:t>3</w:t>
        </w:r>
        <w:r w:rsidR="006F7E20" w:rsidRPr="009B65CF">
          <w:rPr>
            <w:webHidden/>
          </w:rPr>
          <w:fldChar w:fldCharType="end"/>
        </w:r>
      </w:hyperlink>
    </w:p>
    <w:p w14:paraId="2AF3A6CC" w14:textId="77777777" w:rsidR="006F7E20" w:rsidRPr="009B65CF" w:rsidRDefault="00000000">
      <w:pPr>
        <w:pStyle w:val="TOC2"/>
        <w:tabs>
          <w:tab w:val="left" w:pos="515"/>
          <w:tab w:val="right" w:pos="9017"/>
        </w:tabs>
        <w:rPr>
          <w:b w:val="0"/>
          <w:bCs w:val="0"/>
          <w:smallCaps w:val="0"/>
          <w:sz w:val="24"/>
          <w:szCs w:val="24"/>
          <w:lang w:eastAsia="en-GB"/>
        </w:rPr>
      </w:pPr>
      <w:hyperlink w:anchor="_Toc223681211" w:history="1">
        <w:r w:rsidR="006F7E20" w:rsidRPr="009B65CF">
          <w:rPr>
            <w:rStyle w:val="Hyperlink"/>
          </w:rPr>
          <w:t>3.4</w:t>
        </w:r>
        <w:r w:rsidR="006F7E20" w:rsidRPr="009B65CF">
          <w:rPr>
            <w:b w:val="0"/>
            <w:bCs w:val="0"/>
            <w:smallCaps w:val="0"/>
            <w:sz w:val="24"/>
            <w:szCs w:val="24"/>
            <w:lang w:eastAsia="en-GB"/>
          </w:rPr>
          <w:tab/>
        </w:r>
        <w:r w:rsidR="006F7E20" w:rsidRPr="009B65CF">
          <w:rPr>
            <w:rStyle w:val="Hyperlink"/>
          </w:rPr>
          <w:t>Слики и табели</w:t>
        </w:r>
        <w:r w:rsidR="006F7E20" w:rsidRPr="009B65CF">
          <w:rPr>
            <w:webHidden/>
          </w:rPr>
          <w:tab/>
        </w:r>
        <w:r w:rsidR="006F7E20" w:rsidRPr="009B65CF">
          <w:rPr>
            <w:webHidden/>
          </w:rPr>
          <w:fldChar w:fldCharType="begin"/>
        </w:r>
        <w:r w:rsidR="006F7E20" w:rsidRPr="009B65CF">
          <w:rPr>
            <w:webHidden/>
          </w:rPr>
          <w:instrText xml:space="preserve"> PAGEREF _Toc223681211 \h </w:instrText>
        </w:r>
        <w:r w:rsidR="006F7E20" w:rsidRPr="009B65CF">
          <w:rPr>
            <w:webHidden/>
          </w:rPr>
        </w:r>
        <w:r w:rsidR="006F7E20" w:rsidRPr="009B65CF">
          <w:rPr>
            <w:webHidden/>
          </w:rPr>
          <w:fldChar w:fldCharType="separate"/>
        </w:r>
        <w:r w:rsidR="006F7E20" w:rsidRPr="009B65CF">
          <w:rPr>
            <w:webHidden/>
          </w:rPr>
          <w:t>3</w:t>
        </w:r>
        <w:r w:rsidR="006F7E20" w:rsidRPr="009B65CF">
          <w:rPr>
            <w:webHidden/>
          </w:rPr>
          <w:fldChar w:fldCharType="end"/>
        </w:r>
      </w:hyperlink>
    </w:p>
    <w:p w14:paraId="351328D0" w14:textId="77777777" w:rsidR="006F7E20" w:rsidRPr="009B65CF" w:rsidRDefault="00000000">
      <w:pPr>
        <w:pStyle w:val="TOC2"/>
        <w:tabs>
          <w:tab w:val="left" w:pos="515"/>
          <w:tab w:val="right" w:pos="9017"/>
        </w:tabs>
        <w:rPr>
          <w:b w:val="0"/>
          <w:bCs w:val="0"/>
          <w:smallCaps w:val="0"/>
          <w:sz w:val="24"/>
          <w:szCs w:val="24"/>
          <w:lang w:eastAsia="en-GB"/>
        </w:rPr>
      </w:pPr>
      <w:hyperlink w:anchor="_Toc223681212" w:history="1">
        <w:r w:rsidR="006F7E20" w:rsidRPr="009B65CF">
          <w:rPr>
            <w:rStyle w:val="Hyperlink"/>
          </w:rPr>
          <w:t>3.5</w:t>
        </w:r>
        <w:r w:rsidR="006F7E20" w:rsidRPr="009B65CF">
          <w:rPr>
            <w:b w:val="0"/>
            <w:bCs w:val="0"/>
            <w:smallCaps w:val="0"/>
            <w:sz w:val="24"/>
            <w:szCs w:val="24"/>
            <w:lang w:eastAsia="en-GB"/>
          </w:rPr>
          <w:tab/>
        </w:r>
        <w:r w:rsidR="006F7E20" w:rsidRPr="009B65CF">
          <w:rPr>
            <w:rStyle w:val="Hyperlink"/>
          </w:rPr>
          <w:t>Фусноти (забелешки)</w:t>
        </w:r>
        <w:r w:rsidR="006F7E20" w:rsidRPr="009B65CF">
          <w:rPr>
            <w:webHidden/>
          </w:rPr>
          <w:tab/>
        </w:r>
        <w:r w:rsidR="006F7E20" w:rsidRPr="009B65CF">
          <w:rPr>
            <w:webHidden/>
          </w:rPr>
          <w:fldChar w:fldCharType="begin"/>
        </w:r>
        <w:r w:rsidR="006F7E20" w:rsidRPr="009B65CF">
          <w:rPr>
            <w:webHidden/>
          </w:rPr>
          <w:instrText xml:space="preserve"> PAGEREF _Toc223681212 \h </w:instrText>
        </w:r>
        <w:r w:rsidR="006F7E20" w:rsidRPr="009B65CF">
          <w:rPr>
            <w:webHidden/>
          </w:rPr>
        </w:r>
        <w:r w:rsidR="006F7E20" w:rsidRPr="009B65CF">
          <w:rPr>
            <w:webHidden/>
          </w:rPr>
          <w:fldChar w:fldCharType="separate"/>
        </w:r>
        <w:r w:rsidR="006F7E20" w:rsidRPr="009B65CF">
          <w:rPr>
            <w:webHidden/>
          </w:rPr>
          <w:t>4</w:t>
        </w:r>
        <w:r w:rsidR="006F7E20" w:rsidRPr="009B65CF">
          <w:rPr>
            <w:webHidden/>
          </w:rPr>
          <w:fldChar w:fldCharType="end"/>
        </w:r>
      </w:hyperlink>
    </w:p>
    <w:p w14:paraId="6D357AB4"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13" w:history="1">
        <w:r w:rsidR="006F7E20" w:rsidRPr="009B65CF">
          <w:rPr>
            <w:rStyle w:val="Hyperlink"/>
          </w:rPr>
          <w:t>4</w:t>
        </w:r>
        <w:r w:rsidR="006F7E20" w:rsidRPr="009B65CF">
          <w:rPr>
            <w:b w:val="0"/>
            <w:bCs w:val="0"/>
            <w:caps w:val="0"/>
            <w:sz w:val="24"/>
            <w:szCs w:val="24"/>
            <w:u w:val="none"/>
            <w:lang w:eastAsia="en-GB"/>
          </w:rPr>
          <w:tab/>
        </w:r>
        <w:r w:rsidR="006F7E20" w:rsidRPr="009B65CF">
          <w:rPr>
            <w:rStyle w:val="Hyperlink"/>
          </w:rPr>
          <w:t>Референци</w:t>
        </w:r>
        <w:r w:rsidR="006F7E20" w:rsidRPr="009B65CF">
          <w:rPr>
            <w:webHidden/>
          </w:rPr>
          <w:tab/>
        </w:r>
        <w:r w:rsidR="006F7E20" w:rsidRPr="009B65CF">
          <w:rPr>
            <w:webHidden/>
          </w:rPr>
          <w:fldChar w:fldCharType="begin"/>
        </w:r>
        <w:r w:rsidR="006F7E20" w:rsidRPr="009B65CF">
          <w:rPr>
            <w:webHidden/>
          </w:rPr>
          <w:instrText xml:space="preserve"> PAGEREF _Toc223681213 \h </w:instrText>
        </w:r>
        <w:r w:rsidR="006F7E20" w:rsidRPr="009B65CF">
          <w:rPr>
            <w:webHidden/>
          </w:rPr>
        </w:r>
        <w:r w:rsidR="006F7E20" w:rsidRPr="009B65CF">
          <w:rPr>
            <w:webHidden/>
          </w:rPr>
          <w:fldChar w:fldCharType="separate"/>
        </w:r>
        <w:r w:rsidR="006F7E20" w:rsidRPr="009B65CF">
          <w:rPr>
            <w:webHidden/>
          </w:rPr>
          <w:t>4</w:t>
        </w:r>
        <w:r w:rsidR="006F7E20" w:rsidRPr="009B65CF">
          <w:rPr>
            <w:webHidden/>
          </w:rPr>
          <w:fldChar w:fldCharType="end"/>
        </w:r>
      </w:hyperlink>
    </w:p>
    <w:p w14:paraId="13092EF3"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14" w:history="1">
        <w:r w:rsidR="006F7E20" w:rsidRPr="009B65CF">
          <w:rPr>
            <w:rStyle w:val="Hyperlink"/>
          </w:rPr>
          <w:t>5</w:t>
        </w:r>
        <w:r w:rsidR="006F7E20" w:rsidRPr="009B65CF">
          <w:rPr>
            <w:b w:val="0"/>
            <w:bCs w:val="0"/>
            <w:caps w:val="0"/>
            <w:sz w:val="24"/>
            <w:szCs w:val="24"/>
            <w:u w:val="none"/>
            <w:lang w:eastAsia="en-GB"/>
          </w:rPr>
          <w:tab/>
        </w:r>
        <w:r w:rsidR="006F7E20" w:rsidRPr="009B65CF">
          <w:rPr>
            <w:rStyle w:val="Hyperlink"/>
          </w:rPr>
          <w:t>Проверка на граматичката исправност</w:t>
        </w:r>
        <w:r w:rsidR="006F7E20" w:rsidRPr="009B65CF">
          <w:rPr>
            <w:webHidden/>
          </w:rPr>
          <w:tab/>
        </w:r>
        <w:r w:rsidR="006F7E20" w:rsidRPr="009B65CF">
          <w:rPr>
            <w:webHidden/>
          </w:rPr>
          <w:fldChar w:fldCharType="begin"/>
        </w:r>
        <w:r w:rsidR="006F7E20" w:rsidRPr="009B65CF">
          <w:rPr>
            <w:webHidden/>
          </w:rPr>
          <w:instrText xml:space="preserve"> PAGEREF _Toc223681214 \h </w:instrText>
        </w:r>
        <w:r w:rsidR="006F7E20" w:rsidRPr="009B65CF">
          <w:rPr>
            <w:webHidden/>
          </w:rPr>
        </w:r>
        <w:r w:rsidR="006F7E20" w:rsidRPr="009B65CF">
          <w:rPr>
            <w:webHidden/>
          </w:rPr>
          <w:fldChar w:fldCharType="separate"/>
        </w:r>
        <w:r w:rsidR="006F7E20" w:rsidRPr="009B65CF">
          <w:rPr>
            <w:webHidden/>
          </w:rPr>
          <w:t>5</w:t>
        </w:r>
        <w:r w:rsidR="006F7E20" w:rsidRPr="009B65CF">
          <w:rPr>
            <w:webHidden/>
          </w:rPr>
          <w:fldChar w:fldCharType="end"/>
        </w:r>
      </w:hyperlink>
    </w:p>
    <w:p w14:paraId="51BF85C1"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15" w:history="1">
        <w:r w:rsidR="006F7E20" w:rsidRPr="009B65CF">
          <w:rPr>
            <w:rStyle w:val="Hyperlink"/>
          </w:rPr>
          <w:t>6</w:t>
        </w:r>
        <w:r w:rsidR="006F7E20" w:rsidRPr="009B65CF">
          <w:rPr>
            <w:b w:val="0"/>
            <w:bCs w:val="0"/>
            <w:caps w:val="0"/>
            <w:sz w:val="24"/>
            <w:szCs w:val="24"/>
            <w:u w:val="none"/>
            <w:lang w:eastAsia="en-GB"/>
          </w:rPr>
          <w:tab/>
        </w:r>
        <w:r w:rsidR="006F7E20" w:rsidRPr="009B65CF">
          <w:rPr>
            <w:rStyle w:val="Hyperlink"/>
          </w:rPr>
          <w:t>Големина и обем на семинарската работа</w:t>
        </w:r>
        <w:r w:rsidR="006F7E20" w:rsidRPr="009B65CF">
          <w:rPr>
            <w:webHidden/>
          </w:rPr>
          <w:tab/>
        </w:r>
        <w:r w:rsidR="006F7E20" w:rsidRPr="009B65CF">
          <w:rPr>
            <w:webHidden/>
          </w:rPr>
          <w:fldChar w:fldCharType="begin"/>
        </w:r>
        <w:r w:rsidR="006F7E20" w:rsidRPr="009B65CF">
          <w:rPr>
            <w:webHidden/>
          </w:rPr>
          <w:instrText xml:space="preserve"> PAGEREF _Toc223681215 \h </w:instrText>
        </w:r>
        <w:r w:rsidR="006F7E20" w:rsidRPr="009B65CF">
          <w:rPr>
            <w:webHidden/>
          </w:rPr>
        </w:r>
        <w:r w:rsidR="006F7E20" w:rsidRPr="009B65CF">
          <w:rPr>
            <w:webHidden/>
          </w:rPr>
          <w:fldChar w:fldCharType="separate"/>
        </w:r>
        <w:r w:rsidR="006F7E20" w:rsidRPr="009B65CF">
          <w:rPr>
            <w:webHidden/>
          </w:rPr>
          <w:t>6</w:t>
        </w:r>
        <w:r w:rsidR="006F7E20" w:rsidRPr="009B65CF">
          <w:rPr>
            <w:webHidden/>
          </w:rPr>
          <w:fldChar w:fldCharType="end"/>
        </w:r>
      </w:hyperlink>
    </w:p>
    <w:p w14:paraId="026E87B0"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16" w:history="1">
        <w:r w:rsidR="006F7E20" w:rsidRPr="009B65CF">
          <w:rPr>
            <w:rStyle w:val="Hyperlink"/>
          </w:rPr>
          <w:t>7</w:t>
        </w:r>
        <w:r w:rsidR="006F7E20" w:rsidRPr="009B65CF">
          <w:rPr>
            <w:b w:val="0"/>
            <w:bCs w:val="0"/>
            <w:caps w:val="0"/>
            <w:sz w:val="24"/>
            <w:szCs w:val="24"/>
            <w:u w:val="none"/>
            <w:lang w:eastAsia="en-GB"/>
          </w:rPr>
          <w:tab/>
        </w:r>
        <w:r w:rsidR="006F7E20" w:rsidRPr="009B65CF">
          <w:rPr>
            <w:rStyle w:val="Hyperlink"/>
          </w:rPr>
          <w:t>Предавање на семинарската работа</w:t>
        </w:r>
        <w:r w:rsidR="006F7E20" w:rsidRPr="009B65CF">
          <w:rPr>
            <w:webHidden/>
          </w:rPr>
          <w:tab/>
        </w:r>
        <w:r w:rsidR="006F7E20" w:rsidRPr="009B65CF">
          <w:rPr>
            <w:webHidden/>
          </w:rPr>
          <w:fldChar w:fldCharType="begin"/>
        </w:r>
        <w:r w:rsidR="006F7E20" w:rsidRPr="009B65CF">
          <w:rPr>
            <w:webHidden/>
          </w:rPr>
          <w:instrText xml:space="preserve"> PAGEREF _Toc223681216 \h </w:instrText>
        </w:r>
        <w:r w:rsidR="006F7E20" w:rsidRPr="009B65CF">
          <w:rPr>
            <w:webHidden/>
          </w:rPr>
        </w:r>
        <w:r w:rsidR="006F7E20" w:rsidRPr="009B65CF">
          <w:rPr>
            <w:webHidden/>
          </w:rPr>
          <w:fldChar w:fldCharType="separate"/>
        </w:r>
        <w:r w:rsidR="006F7E20" w:rsidRPr="009B65CF">
          <w:rPr>
            <w:webHidden/>
          </w:rPr>
          <w:t>6</w:t>
        </w:r>
        <w:r w:rsidR="006F7E20" w:rsidRPr="009B65CF">
          <w:rPr>
            <w:webHidden/>
          </w:rPr>
          <w:fldChar w:fldCharType="end"/>
        </w:r>
      </w:hyperlink>
    </w:p>
    <w:p w14:paraId="70A53950"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17" w:history="1">
        <w:r w:rsidR="006F7E20" w:rsidRPr="009B65CF">
          <w:rPr>
            <w:rStyle w:val="Hyperlink"/>
          </w:rPr>
          <w:t>8</w:t>
        </w:r>
        <w:r w:rsidR="006F7E20" w:rsidRPr="009B65CF">
          <w:rPr>
            <w:b w:val="0"/>
            <w:bCs w:val="0"/>
            <w:caps w:val="0"/>
            <w:sz w:val="24"/>
            <w:szCs w:val="24"/>
            <w:u w:val="none"/>
            <w:lang w:eastAsia="en-GB"/>
          </w:rPr>
          <w:tab/>
        </w:r>
        <w:r w:rsidR="006F7E20" w:rsidRPr="009B65CF">
          <w:rPr>
            <w:rStyle w:val="Hyperlink"/>
          </w:rPr>
          <w:t>Презентација</w:t>
        </w:r>
        <w:r w:rsidR="006F7E20" w:rsidRPr="009B65CF">
          <w:rPr>
            <w:webHidden/>
          </w:rPr>
          <w:tab/>
        </w:r>
        <w:r w:rsidR="006F7E20" w:rsidRPr="009B65CF">
          <w:rPr>
            <w:webHidden/>
          </w:rPr>
          <w:fldChar w:fldCharType="begin"/>
        </w:r>
        <w:r w:rsidR="006F7E20" w:rsidRPr="009B65CF">
          <w:rPr>
            <w:webHidden/>
          </w:rPr>
          <w:instrText xml:space="preserve"> PAGEREF _Toc223681217 \h </w:instrText>
        </w:r>
        <w:r w:rsidR="006F7E20" w:rsidRPr="009B65CF">
          <w:rPr>
            <w:webHidden/>
          </w:rPr>
        </w:r>
        <w:r w:rsidR="006F7E20" w:rsidRPr="009B65CF">
          <w:rPr>
            <w:webHidden/>
          </w:rPr>
          <w:fldChar w:fldCharType="separate"/>
        </w:r>
        <w:r w:rsidR="006F7E20" w:rsidRPr="009B65CF">
          <w:rPr>
            <w:webHidden/>
          </w:rPr>
          <w:t>6</w:t>
        </w:r>
        <w:r w:rsidR="006F7E20" w:rsidRPr="009B65CF">
          <w:rPr>
            <w:webHidden/>
          </w:rPr>
          <w:fldChar w:fldCharType="end"/>
        </w:r>
      </w:hyperlink>
    </w:p>
    <w:p w14:paraId="0D28F073" w14:textId="77777777" w:rsidR="006F7E20" w:rsidRPr="009B65CF" w:rsidRDefault="00000000">
      <w:pPr>
        <w:pStyle w:val="TOC1"/>
        <w:tabs>
          <w:tab w:val="left" w:pos="350"/>
          <w:tab w:val="right" w:pos="9017"/>
        </w:tabs>
        <w:rPr>
          <w:b w:val="0"/>
          <w:bCs w:val="0"/>
          <w:caps w:val="0"/>
          <w:sz w:val="24"/>
          <w:szCs w:val="24"/>
          <w:u w:val="none"/>
          <w:lang w:eastAsia="en-GB"/>
        </w:rPr>
      </w:pPr>
      <w:hyperlink w:anchor="_Toc223681218" w:history="1">
        <w:r w:rsidR="006F7E20" w:rsidRPr="009B65CF">
          <w:rPr>
            <w:rStyle w:val="Hyperlink"/>
          </w:rPr>
          <w:t>9</w:t>
        </w:r>
        <w:r w:rsidR="006F7E20" w:rsidRPr="009B65CF">
          <w:rPr>
            <w:b w:val="0"/>
            <w:bCs w:val="0"/>
            <w:caps w:val="0"/>
            <w:sz w:val="24"/>
            <w:szCs w:val="24"/>
            <w:u w:val="none"/>
            <w:lang w:eastAsia="en-GB"/>
          </w:rPr>
          <w:tab/>
        </w:r>
        <w:r w:rsidR="006F7E20" w:rsidRPr="009B65CF">
          <w:rPr>
            <w:rStyle w:val="Hyperlink"/>
          </w:rPr>
          <w:t>Оценување</w:t>
        </w:r>
        <w:r w:rsidR="006F7E20" w:rsidRPr="009B65CF">
          <w:rPr>
            <w:webHidden/>
          </w:rPr>
          <w:tab/>
        </w:r>
        <w:r w:rsidR="006F7E20" w:rsidRPr="009B65CF">
          <w:rPr>
            <w:webHidden/>
          </w:rPr>
          <w:fldChar w:fldCharType="begin"/>
        </w:r>
        <w:r w:rsidR="006F7E20" w:rsidRPr="009B65CF">
          <w:rPr>
            <w:webHidden/>
          </w:rPr>
          <w:instrText xml:space="preserve"> PAGEREF _Toc223681218 \h </w:instrText>
        </w:r>
        <w:r w:rsidR="006F7E20" w:rsidRPr="009B65CF">
          <w:rPr>
            <w:webHidden/>
          </w:rPr>
        </w:r>
        <w:r w:rsidR="006F7E20" w:rsidRPr="009B65CF">
          <w:rPr>
            <w:webHidden/>
          </w:rPr>
          <w:fldChar w:fldCharType="separate"/>
        </w:r>
        <w:r w:rsidR="006F7E20" w:rsidRPr="009B65CF">
          <w:rPr>
            <w:webHidden/>
          </w:rPr>
          <w:t>6</w:t>
        </w:r>
        <w:r w:rsidR="006F7E20" w:rsidRPr="009B65CF">
          <w:rPr>
            <w:webHidden/>
          </w:rPr>
          <w:fldChar w:fldCharType="end"/>
        </w:r>
      </w:hyperlink>
    </w:p>
    <w:p w14:paraId="232BC032" w14:textId="77777777" w:rsidR="006F7E20" w:rsidRPr="009B65CF" w:rsidRDefault="00000000">
      <w:pPr>
        <w:pStyle w:val="TOC1"/>
        <w:tabs>
          <w:tab w:val="left" w:pos="460"/>
          <w:tab w:val="right" w:pos="9017"/>
        </w:tabs>
        <w:rPr>
          <w:b w:val="0"/>
          <w:bCs w:val="0"/>
          <w:caps w:val="0"/>
          <w:sz w:val="24"/>
          <w:szCs w:val="24"/>
          <w:u w:val="none"/>
          <w:lang w:eastAsia="en-GB"/>
        </w:rPr>
      </w:pPr>
      <w:hyperlink w:anchor="_Toc223681219" w:history="1">
        <w:r w:rsidR="006F7E20" w:rsidRPr="009B65CF">
          <w:rPr>
            <w:rStyle w:val="Hyperlink"/>
          </w:rPr>
          <w:t>10</w:t>
        </w:r>
        <w:r w:rsidR="006F7E20" w:rsidRPr="009B65CF">
          <w:rPr>
            <w:b w:val="0"/>
            <w:bCs w:val="0"/>
            <w:caps w:val="0"/>
            <w:sz w:val="24"/>
            <w:szCs w:val="24"/>
            <w:u w:val="none"/>
            <w:lang w:eastAsia="en-GB"/>
          </w:rPr>
          <w:tab/>
        </w:r>
        <w:r w:rsidR="006F7E20" w:rsidRPr="009B65CF">
          <w:rPr>
            <w:rStyle w:val="Hyperlink"/>
          </w:rPr>
          <w:t>Листа за проверка</w:t>
        </w:r>
        <w:r w:rsidR="006F7E20" w:rsidRPr="009B65CF">
          <w:rPr>
            <w:webHidden/>
          </w:rPr>
          <w:tab/>
        </w:r>
        <w:r w:rsidR="006F7E20" w:rsidRPr="009B65CF">
          <w:rPr>
            <w:webHidden/>
          </w:rPr>
          <w:fldChar w:fldCharType="begin"/>
        </w:r>
        <w:r w:rsidR="006F7E20" w:rsidRPr="009B65CF">
          <w:rPr>
            <w:webHidden/>
          </w:rPr>
          <w:instrText xml:space="preserve"> PAGEREF _Toc223681219 \h </w:instrText>
        </w:r>
        <w:r w:rsidR="006F7E20" w:rsidRPr="009B65CF">
          <w:rPr>
            <w:webHidden/>
          </w:rPr>
        </w:r>
        <w:r w:rsidR="006F7E20" w:rsidRPr="009B65CF">
          <w:rPr>
            <w:webHidden/>
          </w:rPr>
          <w:fldChar w:fldCharType="separate"/>
        </w:r>
        <w:r w:rsidR="006F7E20" w:rsidRPr="009B65CF">
          <w:rPr>
            <w:webHidden/>
          </w:rPr>
          <w:t>6</w:t>
        </w:r>
        <w:r w:rsidR="006F7E20" w:rsidRPr="009B65CF">
          <w:rPr>
            <w:webHidden/>
          </w:rPr>
          <w:fldChar w:fldCharType="end"/>
        </w:r>
      </w:hyperlink>
    </w:p>
    <w:p w14:paraId="4101652C" w14:textId="77777777" w:rsidR="00C746BA" w:rsidRPr="009B65CF" w:rsidRDefault="005D27CD" w:rsidP="004A2130">
      <w:r w:rsidRPr="009B65CF">
        <w:fldChar w:fldCharType="end"/>
      </w:r>
    </w:p>
    <w:p w14:paraId="0ED855C6" w14:textId="77777777" w:rsidR="00C20920" w:rsidRPr="009B65CF" w:rsidRDefault="00C20920">
      <w:pPr>
        <w:spacing w:after="0" w:line="240" w:lineRule="auto"/>
        <w:jc w:val="left"/>
        <w:rPr>
          <w:rFonts w:ascii="Arial" w:hAnsi="Arial"/>
          <w:b/>
          <w:bCs/>
          <w:kern w:val="36"/>
          <w:sz w:val="28"/>
          <w:szCs w:val="48"/>
        </w:rPr>
      </w:pPr>
      <w:bookmarkStart w:id="0" w:name="_Toc223681204"/>
      <w:r w:rsidRPr="009B65CF">
        <w:br w:type="page"/>
      </w:r>
    </w:p>
    <w:p w14:paraId="3DB374F7" w14:textId="0939F0D2" w:rsidR="00170BFA" w:rsidRPr="009B65CF" w:rsidRDefault="004A2130" w:rsidP="00170BFA">
      <w:pPr>
        <w:pStyle w:val="Heading1"/>
        <w:numPr>
          <w:ilvl w:val="0"/>
          <w:numId w:val="0"/>
        </w:numPr>
        <w:jc w:val="center"/>
      </w:pPr>
      <w:r w:rsidRPr="009B65CF">
        <w:lastRenderedPageBreak/>
        <w:t>Апстракт</w:t>
      </w:r>
      <w:bookmarkEnd w:id="0"/>
    </w:p>
    <w:p w14:paraId="4B99056E" w14:textId="77777777" w:rsidR="00170BFA" w:rsidRPr="009B65CF" w:rsidRDefault="00170BFA" w:rsidP="00170BFA">
      <w:pPr>
        <w:pStyle w:val="Heading1"/>
        <w:numPr>
          <w:ilvl w:val="0"/>
          <w:numId w:val="0"/>
        </w:numPr>
        <w:jc w:val="center"/>
      </w:pPr>
    </w:p>
    <w:p w14:paraId="1299C43A" w14:textId="12FA5C3D" w:rsidR="00F546BD" w:rsidRPr="009B65CF" w:rsidRDefault="000D5828" w:rsidP="000D5828">
      <w:pPr>
        <w:ind w:firstLine="432"/>
      </w:pPr>
      <w:r w:rsidRPr="009B65CF">
        <w:rPr>
          <w:rFonts w:ascii="Arial" w:hAnsi="Arial" w:cs="Arial"/>
          <w:i/>
          <w:iCs/>
        </w:rPr>
        <w:t>Технологијата за големи јазични модели напредува со неверојатна брзина. Дел од обврски на програмерите можат да бидат поедноставени и автоматизирани со нејзиното користење. Еден од предизвиците со кои секојдневно се соочуваат податочните инженери е создавањето на добро SQL прашање. Во оваа дипломска работа целта е креирање на алатка која ќе овозможи поставување на барање на податочно ниво со користење на природен јазик, кое барање потоа автоматски ќе биде преведено во SQL прашање. Главната примена на ова решение е нетехнички лица да можат да поставуваат SQL прашања без потреба од техничкото познавање на јазикот, како и олеснување на секојдневната работа на податочните инженери.</w:t>
      </w:r>
      <w:r w:rsidR="00882EE0" w:rsidRPr="009B65CF">
        <w:br w:type="page"/>
      </w:r>
      <w:bookmarkStart w:id="1" w:name="_Toc223681205"/>
    </w:p>
    <w:p w14:paraId="53C16CE6" w14:textId="77777777" w:rsidR="00F546BD" w:rsidRPr="009B65CF" w:rsidRDefault="00170BFA" w:rsidP="00095827">
      <w:pPr>
        <w:pStyle w:val="Heading1"/>
      </w:pPr>
      <w:r w:rsidRPr="009B65CF">
        <w:lastRenderedPageBreak/>
        <w:t>Вовед</w:t>
      </w:r>
      <w:bookmarkEnd w:id="1"/>
    </w:p>
    <w:p w14:paraId="4E23EB3B" w14:textId="616A415C" w:rsidR="00E10B87" w:rsidRPr="009B65CF" w:rsidRDefault="00E10B87" w:rsidP="00E10B87">
      <w:pPr>
        <w:spacing w:before="100" w:beforeAutospacing="1" w:after="100" w:afterAutospacing="1" w:line="240" w:lineRule="auto"/>
        <w:jc w:val="left"/>
      </w:pPr>
      <w:bookmarkStart w:id="2" w:name="_Toc223681206"/>
      <w:r w:rsidRPr="009B65CF">
        <w:t xml:space="preserve">Вештачката интелигенција има направено големи напредоци во минатите години, особено во обработка на природни јазици. Генеративни модели, како ChatGPT, се имаат истакнато како моќни алати во голем број домени </w:t>
      </w:r>
      <w:r w:rsidR="005D3ACF" w:rsidRPr="009B65CF">
        <w:fldChar w:fldCharType="begin"/>
      </w:r>
      <w:r w:rsidR="005D3ACF" w:rsidRPr="009B65CF">
        <w:instrText xml:space="preserve"> REF _Ref148764876 \r \h </w:instrText>
      </w:r>
      <w:r w:rsidR="005D3ACF" w:rsidRPr="009B65CF">
        <w:fldChar w:fldCharType="separate"/>
      </w:r>
      <w:r w:rsidR="005D3ACF" w:rsidRPr="009B65CF">
        <w:t>[1]</w:t>
      </w:r>
      <w:r w:rsidR="005D3ACF" w:rsidRPr="009B65CF">
        <w:fldChar w:fldCharType="end"/>
      </w:r>
      <w:r w:rsidR="005D3ACF" w:rsidRPr="009B65CF">
        <w:fldChar w:fldCharType="begin"/>
      </w:r>
      <w:r w:rsidR="005D3ACF" w:rsidRPr="009B65CF">
        <w:instrText xml:space="preserve"> REF _Ref148764890 \r \h </w:instrText>
      </w:r>
      <w:r w:rsidR="005D3ACF" w:rsidRPr="009B65CF">
        <w:fldChar w:fldCharType="separate"/>
      </w:r>
      <w:r w:rsidR="005D3ACF" w:rsidRPr="009B65CF">
        <w:t>[2]</w:t>
      </w:r>
      <w:r w:rsidR="005D3ACF" w:rsidRPr="009B65CF">
        <w:fldChar w:fldCharType="end"/>
      </w:r>
      <w:r w:rsidR="005D3ACF" w:rsidRPr="009B65CF">
        <w:fldChar w:fldCharType="begin"/>
      </w:r>
      <w:r w:rsidR="005D3ACF" w:rsidRPr="009B65CF">
        <w:instrText xml:space="preserve"> REF _Ref105345016 \r \h </w:instrText>
      </w:r>
      <w:r w:rsidR="005D3ACF" w:rsidRPr="009B65CF">
        <w:fldChar w:fldCharType="separate"/>
      </w:r>
      <w:r w:rsidR="005D3ACF" w:rsidRPr="009B65CF">
        <w:t>[3]</w:t>
      </w:r>
      <w:r w:rsidR="005D3ACF" w:rsidRPr="009B65CF">
        <w:fldChar w:fldCharType="end"/>
      </w:r>
      <w:r w:rsidRPr="009B65CF">
        <w:t>, дополнително подржани од различни методи на насочување на генеративните модели за да се добие резултат каков што корисникот очекува.</w:t>
      </w:r>
      <w:r w:rsidR="00F21583" w:rsidRPr="009B65CF">
        <w:t xml:space="preserve"> Еден од секторите во кои има голем напредок е автоматско генерирање на код </w:t>
      </w:r>
      <w:r w:rsidR="005D3ACF" w:rsidRPr="009B65CF">
        <w:fldChar w:fldCharType="begin"/>
      </w:r>
      <w:r w:rsidR="005D3ACF" w:rsidRPr="009B65CF">
        <w:instrText xml:space="preserve"> REF _Ref148764916 \r \h </w:instrText>
      </w:r>
      <w:r w:rsidR="005D3ACF" w:rsidRPr="009B65CF">
        <w:fldChar w:fldCharType="separate"/>
      </w:r>
      <w:r w:rsidR="005D3ACF" w:rsidRPr="009B65CF">
        <w:t>[4]</w:t>
      </w:r>
      <w:r w:rsidR="005D3ACF" w:rsidRPr="009B65CF">
        <w:fldChar w:fldCharType="end"/>
      </w:r>
      <w:r w:rsidR="00F21583" w:rsidRPr="009B65CF">
        <w:t>, и се очекува дека голем дел од шаблонското пишување код ќе биде многу олеснето користејќи алатки од генеративни модели.</w:t>
      </w:r>
    </w:p>
    <w:p w14:paraId="70F25D5F" w14:textId="1789888C" w:rsidR="00F21583" w:rsidRPr="009B65CF" w:rsidRDefault="00F21583" w:rsidP="00E10B87">
      <w:pPr>
        <w:spacing w:before="100" w:beforeAutospacing="1" w:after="100" w:afterAutospacing="1" w:line="240" w:lineRule="auto"/>
        <w:jc w:val="left"/>
      </w:pPr>
      <w:r w:rsidRPr="009B65CF">
        <w:t xml:space="preserve">SQL е програмски јазик </w:t>
      </w:r>
    </w:p>
    <w:p w14:paraId="037A0DD0" w14:textId="665EAEC7" w:rsidR="00F21583" w:rsidRPr="009B65CF" w:rsidRDefault="00F21583" w:rsidP="00E10B87">
      <w:pPr>
        <w:spacing w:before="100" w:beforeAutospacing="1" w:after="100" w:afterAutospacing="1" w:line="240" w:lineRule="auto"/>
        <w:jc w:val="left"/>
      </w:pPr>
      <w:r w:rsidRPr="009B65CF">
        <w:t>Во овој труд ќе се разгледа примената на ChatGPT во генерирање на SQL прашања</w:t>
      </w:r>
      <w:r w:rsidR="005D3ACF" w:rsidRPr="009B65CF">
        <w:t xml:space="preserve"> со различен степен на комплексност, моментални проблеми при генерирање на SQL прашања и потенцијални решенија.</w:t>
      </w:r>
    </w:p>
    <w:p w14:paraId="68DB5907" w14:textId="77777777" w:rsidR="005D3ACF" w:rsidRPr="009B65CF" w:rsidRDefault="005D3ACF" w:rsidP="00E10B87">
      <w:pPr>
        <w:spacing w:before="100" w:beforeAutospacing="1" w:after="100" w:afterAutospacing="1" w:line="240" w:lineRule="auto"/>
        <w:jc w:val="left"/>
      </w:pPr>
    </w:p>
    <w:p w14:paraId="3D9FD4B3" w14:textId="3C3374C6" w:rsidR="005C0BCC" w:rsidRPr="009B65CF" w:rsidRDefault="005C0BCC" w:rsidP="005C0BCC">
      <w:pPr>
        <w:pStyle w:val="Heading1"/>
      </w:pPr>
      <w:bookmarkStart w:id="3" w:name="_Hlk148818692"/>
      <w:r w:rsidRPr="009B65CF">
        <w:t>Поврзана литература</w:t>
      </w:r>
    </w:p>
    <w:bookmarkEnd w:id="3"/>
    <w:p w14:paraId="3027D780" w14:textId="734F2D9D" w:rsidR="005D3ACF" w:rsidRPr="009B65CF" w:rsidRDefault="00486BBB" w:rsidP="00E10B87">
      <w:pPr>
        <w:spacing w:before="100" w:beforeAutospacing="1" w:after="100" w:afterAutospacing="1" w:line="240" w:lineRule="auto"/>
        <w:jc w:val="left"/>
      </w:pPr>
      <w:r w:rsidRPr="009B65CF">
        <w:t>На темата генеративни модели се пишувани голем број трудови во минатата година. Секојдневно се наоѓаат примени за ваков тип модели за создавање на нови алатки или подобрување на постоечки.</w:t>
      </w:r>
    </w:p>
    <w:p w14:paraId="718F2F83" w14:textId="5AB4D208" w:rsidR="00486BBB" w:rsidRPr="009B65CF" w:rsidRDefault="00486BBB" w:rsidP="00E10B87">
      <w:pPr>
        <w:spacing w:before="100" w:beforeAutospacing="1" w:after="100" w:afterAutospacing="1" w:line="240" w:lineRule="auto"/>
        <w:jc w:val="left"/>
      </w:pPr>
      <w:r w:rsidRPr="009B65CF">
        <w:t>Тим од доктори по науки од универзитетите на Хонг Конг и Луксембург имаат правено истражување на тема користење на генеративни модели како ChatGPT за автоматско генерирање на код</w:t>
      </w:r>
      <w:r w:rsidR="00B673D1" w:rsidRPr="009B65CF">
        <w:t xml:space="preserve"> </w:t>
      </w:r>
      <w:r w:rsidR="00B673D1" w:rsidRPr="009B65CF">
        <w:fldChar w:fldCharType="begin"/>
      </w:r>
      <w:r w:rsidR="00B673D1" w:rsidRPr="009B65CF">
        <w:instrText xml:space="preserve"> REF _Ref148764916 \r \h </w:instrText>
      </w:r>
      <w:r w:rsidR="00B673D1" w:rsidRPr="009B65CF">
        <w:fldChar w:fldCharType="separate"/>
      </w:r>
      <w:r w:rsidR="00B673D1" w:rsidRPr="009B65CF">
        <w:t>[4]</w:t>
      </w:r>
      <w:r w:rsidR="00B673D1" w:rsidRPr="009B65CF">
        <w:fldChar w:fldCharType="end"/>
      </w:r>
      <w:r w:rsidRPr="009B65CF">
        <w:t>.</w:t>
      </w:r>
      <w:r w:rsidR="005C0BCC" w:rsidRPr="009B65CF">
        <w:t xml:space="preserve"> Користејки наредби кон ChatGPT од различни големини, тие ја истражуваат ефикасноста при генерирање Python код за решавање на LeetCode проблеми. Некои заклучоци од тој труд се:</w:t>
      </w:r>
    </w:p>
    <w:p w14:paraId="05CE2171" w14:textId="1EB11133" w:rsidR="005C0BCC" w:rsidRPr="009B65CF" w:rsidRDefault="005C0BCC" w:rsidP="005C0BCC">
      <w:pPr>
        <w:pStyle w:val="ListParagraph"/>
        <w:numPr>
          <w:ilvl w:val="0"/>
          <w:numId w:val="33"/>
        </w:numPr>
        <w:spacing w:before="100" w:beforeAutospacing="1" w:after="100" w:afterAutospacing="1" w:line="240" w:lineRule="auto"/>
        <w:jc w:val="left"/>
      </w:pPr>
      <w:r w:rsidRPr="009B65CF">
        <w:t>ChatGPT има потешкотија со генерализација на досега не видени проблеми и барања</w:t>
      </w:r>
    </w:p>
    <w:p w14:paraId="7AF9E7AA" w14:textId="75BFFA37" w:rsidR="005C0BCC" w:rsidRPr="009B65CF" w:rsidRDefault="005C0BCC" w:rsidP="005C0BCC">
      <w:pPr>
        <w:pStyle w:val="ListParagraph"/>
        <w:numPr>
          <w:ilvl w:val="0"/>
          <w:numId w:val="33"/>
        </w:numPr>
        <w:spacing w:before="100" w:beforeAutospacing="1" w:after="100" w:afterAutospacing="1" w:line="240" w:lineRule="auto"/>
        <w:jc w:val="left"/>
      </w:pPr>
      <w:r w:rsidRPr="009B65CF">
        <w:t>Големи наредби кон ChatGPT му попречуваат со заклучоците кои може да ги вади</w:t>
      </w:r>
    </w:p>
    <w:p w14:paraId="4E63ABC9" w14:textId="0619C935" w:rsidR="005C0BCC" w:rsidRPr="009B65CF" w:rsidRDefault="00B673D1" w:rsidP="005C0BCC">
      <w:pPr>
        <w:pStyle w:val="ListParagraph"/>
        <w:numPr>
          <w:ilvl w:val="0"/>
          <w:numId w:val="33"/>
        </w:numPr>
        <w:spacing w:before="100" w:beforeAutospacing="1" w:after="100" w:afterAutospacing="1" w:line="240" w:lineRule="auto"/>
        <w:jc w:val="left"/>
      </w:pPr>
      <w:r w:rsidRPr="009B65CF">
        <w:t>За поправање на даден код, или опис на ефектите и функцијата на постоечки код, ChatGPT перформира подобро од дотогашниот SotA модел.</w:t>
      </w:r>
    </w:p>
    <w:p w14:paraId="4D45355D" w14:textId="121A9C49" w:rsidR="00B673D1" w:rsidRPr="009B65CF" w:rsidRDefault="00B673D1" w:rsidP="005C0BCC">
      <w:pPr>
        <w:pStyle w:val="ListParagraph"/>
        <w:numPr>
          <w:ilvl w:val="0"/>
          <w:numId w:val="33"/>
        </w:numPr>
        <w:spacing w:before="100" w:beforeAutospacing="1" w:after="100" w:afterAutospacing="1" w:line="240" w:lineRule="auto"/>
        <w:jc w:val="left"/>
      </w:pPr>
      <w:r w:rsidRPr="009B65CF">
        <w:t>Давање на ChatGPT информации за генерички описи на проблемите го прави моделот да перформира полошо. ChatGPT има кратко внимание</w:t>
      </w:r>
    </w:p>
    <w:p w14:paraId="00D79979" w14:textId="77777777" w:rsidR="00B673D1" w:rsidRPr="009B65CF" w:rsidRDefault="00B673D1" w:rsidP="00B673D1">
      <w:pPr>
        <w:spacing w:before="100" w:beforeAutospacing="1" w:after="100" w:afterAutospacing="1" w:line="240" w:lineRule="auto"/>
        <w:jc w:val="left"/>
      </w:pPr>
    </w:p>
    <w:p w14:paraId="18FCE968" w14:textId="3FBE20CA" w:rsidR="00B673D1" w:rsidRPr="009B65CF" w:rsidRDefault="00B673D1" w:rsidP="00B673D1">
      <w:pPr>
        <w:spacing w:before="100" w:beforeAutospacing="1" w:after="100" w:afterAutospacing="1" w:line="240" w:lineRule="auto"/>
        <w:jc w:val="left"/>
      </w:pPr>
      <w:r w:rsidRPr="009B65CF">
        <w:t>Тим од биолози и медицински доктори направија истражување на ефектите на користење ChatGPT за дијагностички цели, надевајќи се дека ќе ги подобрат околините за учење, како и дијагностичките алати на доктори</w:t>
      </w:r>
      <w:r w:rsidR="00F25C03" w:rsidRPr="009B65CF">
        <w:t xml:space="preserve"> </w:t>
      </w:r>
      <w:r w:rsidR="00F25C03" w:rsidRPr="009B65CF">
        <w:fldChar w:fldCharType="begin"/>
      </w:r>
      <w:r w:rsidR="00F25C03" w:rsidRPr="009B65CF">
        <w:instrText xml:space="preserve"> REF _Ref148764890 \r \h </w:instrText>
      </w:r>
      <w:r w:rsidR="00F25C03" w:rsidRPr="009B65CF">
        <w:fldChar w:fldCharType="separate"/>
      </w:r>
      <w:r w:rsidR="00F25C03" w:rsidRPr="009B65CF">
        <w:t>[2]</w:t>
      </w:r>
      <w:r w:rsidR="00F25C03" w:rsidRPr="009B65CF">
        <w:fldChar w:fldCharType="end"/>
      </w:r>
      <w:r w:rsidRPr="009B65CF">
        <w:t>. Како дел од едукативниот процес на докторите, следните аспекти беа оценети како позитивни за едукативниот процес користејќи го ChatGPT:</w:t>
      </w:r>
    </w:p>
    <w:p w14:paraId="5C61EA03" w14:textId="5EDDF0A8" w:rsidR="00B673D1" w:rsidRPr="009B65CF" w:rsidRDefault="00B673D1" w:rsidP="00B673D1">
      <w:pPr>
        <w:pStyle w:val="ListParagraph"/>
        <w:numPr>
          <w:ilvl w:val="0"/>
          <w:numId w:val="34"/>
        </w:numPr>
        <w:spacing w:before="100" w:beforeAutospacing="1" w:after="100" w:afterAutospacing="1" w:line="240" w:lineRule="auto"/>
        <w:jc w:val="left"/>
      </w:pPr>
      <w:r w:rsidRPr="009B65CF">
        <w:lastRenderedPageBreak/>
        <w:t>Подобрување на индивидуално учење – ученици имаат можност да напредуваат повеќе во материјалот кој им е послаб, како и користејќи методи персонализирани за карактерот на ученикот.</w:t>
      </w:r>
    </w:p>
    <w:p w14:paraId="0533E517" w14:textId="6C649D10" w:rsidR="00B673D1" w:rsidRPr="009B65CF" w:rsidRDefault="00B673D1" w:rsidP="00B673D1">
      <w:pPr>
        <w:pStyle w:val="ListParagraph"/>
        <w:numPr>
          <w:ilvl w:val="0"/>
          <w:numId w:val="34"/>
        </w:numPr>
        <w:spacing w:before="100" w:beforeAutospacing="1" w:after="100" w:afterAutospacing="1" w:line="240" w:lineRule="auto"/>
        <w:jc w:val="left"/>
      </w:pPr>
      <w:r w:rsidRPr="009B65CF">
        <w:t>Подобрување на дијагностичка логика – заклучоци од симптоми и начини на живот се некогаш тешки за создавање, но ChatGPT им давал перспективи кои учениците некогаш ги избезумиле.</w:t>
      </w:r>
    </w:p>
    <w:p w14:paraId="7F73EB80" w14:textId="03D0C51A" w:rsidR="00D3194C" w:rsidRPr="009B65CF" w:rsidRDefault="00D3194C" w:rsidP="00B673D1">
      <w:pPr>
        <w:pStyle w:val="ListParagraph"/>
        <w:numPr>
          <w:ilvl w:val="0"/>
          <w:numId w:val="34"/>
        </w:numPr>
        <w:spacing w:before="100" w:beforeAutospacing="1" w:after="100" w:afterAutospacing="1" w:line="240" w:lineRule="auto"/>
        <w:jc w:val="left"/>
      </w:pPr>
      <w:r w:rsidRPr="009B65CF">
        <w:t xml:space="preserve">Помош при разбирање комплексни медицински проблеми – можноста да се разделат покомплексни проблеми во помали прости проблеми е карактеристика на ChatGPT која е документирана во </w:t>
      </w:r>
      <w:r w:rsidR="00E4232D" w:rsidRPr="009B65CF">
        <w:t>повеќе различни трудови.</w:t>
      </w:r>
    </w:p>
    <w:p w14:paraId="7F9F315F" w14:textId="20ACC675" w:rsidR="00E4232D" w:rsidRPr="009B65CF" w:rsidRDefault="00E4232D" w:rsidP="00E4232D">
      <w:pPr>
        <w:spacing w:before="100" w:beforeAutospacing="1" w:after="100" w:afterAutospacing="1" w:line="240" w:lineRule="auto"/>
        <w:jc w:val="left"/>
      </w:pPr>
      <w:r w:rsidRPr="009B65CF">
        <w:t xml:space="preserve">Проблеми и ограничувања </w:t>
      </w:r>
      <w:r w:rsidR="00616316" w:rsidRPr="009B65CF">
        <w:t>при користење на ChatGPT за едукативниот процес на медицински лица:</w:t>
      </w:r>
    </w:p>
    <w:p w14:paraId="655D2A78" w14:textId="24D1C416" w:rsidR="00616316" w:rsidRPr="009B65CF" w:rsidRDefault="00616316" w:rsidP="00616316">
      <w:pPr>
        <w:pStyle w:val="ListParagraph"/>
        <w:numPr>
          <w:ilvl w:val="0"/>
          <w:numId w:val="36"/>
        </w:numPr>
        <w:spacing w:before="100" w:beforeAutospacing="1" w:after="100" w:afterAutospacing="1" w:line="240" w:lineRule="auto"/>
        <w:jc w:val="left"/>
      </w:pPr>
      <w:r w:rsidRPr="009B65CF">
        <w:t xml:space="preserve">Проблеми со приватност – податоци за одредени пациенти и клиенти треба да останат приватност, но </w:t>
      </w:r>
      <w:r w:rsidR="00F83923" w:rsidRPr="009B65CF">
        <w:t>луѓето немаат доверба во таа приватност ако е понудена од страна на ВИ софтвер.</w:t>
      </w:r>
    </w:p>
    <w:p w14:paraId="7803C92D" w14:textId="08931317" w:rsidR="00790E90" w:rsidRPr="009B65CF" w:rsidRDefault="00790E90" w:rsidP="00616316">
      <w:pPr>
        <w:pStyle w:val="ListParagraph"/>
        <w:numPr>
          <w:ilvl w:val="0"/>
          <w:numId w:val="36"/>
        </w:numPr>
        <w:spacing w:before="100" w:beforeAutospacing="1" w:after="100" w:afterAutospacing="1" w:line="240" w:lineRule="auto"/>
        <w:jc w:val="left"/>
      </w:pPr>
      <w:r w:rsidRPr="009B65CF">
        <w:t>Ризик за предрасуди или погрешни информации – иако може со параметар да се менува колку „халусинира“ ChatGPT, информациите не можат секогаш да се толкуваат како точни. Истотака, за различни теми може да содржи предрасуди предизвикани од количеството текстови на темата кои се достапни на интернетот.</w:t>
      </w:r>
    </w:p>
    <w:p w14:paraId="7F1BE2FD" w14:textId="113C9CDE" w:rsidR="00790E90" w:rsidRPr="009B65CF" w:rsidRDefault="00790E90" w:rsidP="00616316">
      <w:pPr>
        <w:pStyle w:val="ListParagraph"/>
        <w:numPr>
          <w:ilvl w:val="0"/>
          <w:numId w:val="36"/>
        </w:numPr>
        <w:spacing w:before="100" w:beforeAutospacing="1" w:after="100" w:afterAutospacing="1" w:line="240" w:lineRule="auto"/>
        <w:jc w:val="left"/>
      </w:pPr>
      <w:r w:rsidRPr="009B65CF">
        <w:t xml:space="preserve">Ризик за намалување на критичко размислување и способност за самостојно решавање проблеми – иако малку потешко да се докаже од предходните 2 проблеми, се верува дека константно користење на ваков тип алатка може да предизвика </w:t>
      </w:r>
      <w:r w:rsidR="00F25C03" w:rsidRPr="009B65CF">
        <w:t>намалување на ученикот да самостојно доаѓа до заклучоци, што може да е неверојатно штетно кога би станало збор за некои од покомплексните проблеми со кои ќе мора да се соочи.</w:t>
      </w:r>
    </w:p>
    <w:p w14:paraId="26FC4504" w14:textId="77777777" w:rsidR="00F25C03" w:rsidRPr="009B65CF" w:rsidRDefault="00F25C03" w:rsidP="00F25C03">
      <w:pPr>
        <w:spacing w:before="100" w:beforeAutospacing="1" w:after="100" w:afterAutospacing="1" w:line="240" w:lineRule="auto"/>
        <w:jc w:val="left"/>
      </w:pPr>
    </w:p>
    <w:p w14:paraId="54A68821" w14:textId="551D8A66" w:rsidR="00F25C03" w:rsidRPr="009B65CF" w:rsidRDefault="00F25C03" w:rsidP="00F25C03">
      <w:pPr>
        <w:spacing w:before="100" w:beforeAutospacing="1" w:after="100" w:afterAutospacing="1" w:line="240" w:lineRule="auto"/>
        <w:jc w:val="left"/>
      </w:pPr>
      <w:r w:rsidRPr="009B65CF">
        <w:t xml:space="preserve">Spider 1.0 Yale Semantic Parsing and Text-to-SQL Challenge е меѓународен предизвик за инженери на тема трансформирање на природен јазик во валидни SQL прашања. Разни тимови имаат пратено нивни решенија со код и научен труд, во кој се содржани нивните истражувања на темата. Сите високо рангирани тимови користат ChatGPT 4, проследени од тимови кои користат ChatGPT 3.5. Во прилог ќе бидат дефинирани резултатите на највисоко рангираниот тим на натпреварот (на датум 21/10/2023), кој е тимот </w:t>
      </w:r>
      <w:r w:rsidRPr="009B65CF">
        <w:rPr>
          <w:i/>
          <w:iCs/>
        </w:rPr>
        <w:t xml:space="preserve">AliBaba Group </w:t>
      </w:r>
      <w:r w:rsidR="00EC1295" w:rsidRPr="009B65CF">
        <w:fldChar w:fldCharType="begin"/>
      </w:r>
      <w:r w:rsidR="00EC1295" w:rsidRPr="009B65CF">
        <w:instrText xml:space="preserve"> REF _Ref148818156 \r \h  \* MERGEFORMAT </w:instrText>
      </w:r>
      <w:r w:rsidR="00EC1295" w:rsidRPr="009B65CF">
        <w:fldChar w:fldCharType="separate"/>
      </w:r>
      <w:r w:rsidR="00EC1295" w:rsidRPr="009B65CF">
        <w:t>[5]</w:t>
      </w:r>
      <w:r w:rsidR="00EC1295" w:rsidRPr="009B65CF">
        <w:fldChar w:fldCharType="end"/>
      </w:r>
      <w:r w:rsidRPr="009B65CF">
        <w:t xml:space="preserve">. </w:t>
      </w:r>
    </w:p>
    <w:p w14:paraId="60F0C757" w14:textId="7BDDE485" w:rsidR="00F25C03" w:rsidRPr="009B65CF" w:rsidRDefault="00F25C03" w:rsidP="00F25C03">
      <w:pPr>
        <w:spacing w:before="100" w:beforeAutospacing="1" w:after="100" w:afterAutospacing="1" w:line="240" w:lineRule="auto"/>
        <w:jc w:val="left"/>
      </w:pPr>
      <w:r w:rsidRPr="009B65CF">
        <w:t xml:space="preserve">Овој труд се однесува на предизвикот за дизајнирање ефективни, ефикасни и економични решенија од Text-to-SQL засновани на LLM преку обезбедување на систематска евалуација на репер. Авторите спроведуваат сеопфатна споредба на постоечките брзи инженерски методи, вклучително претставување на прашања, избор на пример и организација на примери. Тие предлагаат ново интегрирано решение наречено DAIL-SQL, кое постигнува 86,6% точност на извршување на таблата со водачи на Spider, надминувајќи ја најсовремената технологија за 1,3%. Авторите исто така го истражуваат потенцијалот на LLM со отворен код и ги истакнуваат предностите и недостатоците на надгледуваното дотерување. Тие ја нагласуваат токенската ефикасност во брзото инженерство и споредуваат претходни студии според оваа метрика. Генерално, овој труд обезбедува подлабоко разбирање на Text-to-SQL со </w:t>
      </w:r>
      <w:r w:rsidRPr="009B65CF">
        <w:lastRenderedPageBreak/>
        <w:t>LLM и има за цел да инспирира понатамошни истражувања и апликации во оваа област.</w:t>
      </w:r>
    </w:p>
    <w:p w14:paraId="3DA8D2C8" w14:textId="42C09347" w:rsidR="00EC1295" w:rsidRPr="009B65CF" w:rsidRDefault="00EC1295" w:rsidP="00F25C03">
      <w:pPr>
        <w:spacing w:before="100" w:beforeAutospacing="1" w:after="100" w:afterAutospacing="1" w:line="240" w:lineRule="auto"/>
        <w:jc w:val="left"/>
      </w:pPr>
      <w:r w:rsidRPr="009B65CF">
        <w:t>Ова се позитивните и негативните заклучоци за користење на DAIL-SQL:</w:t>
      </w:r>
    </w:p>
    <w:p w14:paraId="4DB83BD4" w14:textId="77777777" w:rsidR="00EC1295" w:rsidRPr="009B65CF" w:rsidRDefault="00EC1295" w:rsidP="00EC1295">
      <w:pPr>
        <w:spacing w:before="100" w:beforeAutospacing="1" w:after="100" w:afterAutospacing="1" w:line="240" w:lineRule="auto"/>
        <w:jc w:val="left"/>
      </w:pPr>
      <w:r w:rsidRPr="009B65CF">
        <w:t>Позитивни:</w:t>
      </w:r>
    </w:p>
    <w:p w14:paraId="2B005A38" w14:textId="13548176" w:rsidR="00EC1295" w:rsidRPr="009B65CF" w:rsidRDefault="00EC1295" w:rsidP="00EC1295">
      <w:pPr>
        <w:pStyle w:val="ListParagraph"/>
        <w:numPr>
          <w:ilvl w:val="0"/>
          <w:numId w:val="39"/>
        </w:numPr>
        <w:spacing w:before="100" w:beforeAutospacing="1" w:after="100" w:afterAutospacing="1" w:line="240" w:lineRule="auto"/>
        <w:jc w:val="left"/>
      </w:pPr>
      <w:r w:rsidRPr="009B65CF">
        <w:t xml:space="preserve">Постигнува висока точност на извршување (86,6% на таблата со водачи на Spider) </w:t>
      </w:r>
    </w:p>
    <w:p w14:paraId="4333FE35" w14:textId="49468A65" w:rsidR="00EC1295" w:rsidRPr="009B65CF" w:rsidRDefault="00EC1295" w:rsidP="00EC1295">
      <w:pPr>
        <w:pStyle w:val="ListParagraph"/>
        <w:numPr>
          <w:ilvl w:val="0"/>
          <w:numId w:val="39"/>
        </w:numPr>
        <w:spacing w:before="100" w:beforeAutospacing="1" w:after="100" w:afterAutospacing="1" w:line="240" w:lineRule="auto"/>
        <w:jc w:val="left"/>
      </w:pPr>
      <w:r w:rsidRPr="009B65CF">
        <w:t xml:space="preserve">Кодира знаење за структурата како SQL изјави за подобри перформанси </w:t>
      </w:r>
    </w:p>
    <w:p w14:paraId="4327C79B" w14:textId="77777777" w:rsidR="00EC1295" w:rsidRPr="009B65CF" w:rsidRDefault="00EC1295" w:rsidP="00EC1295">
      <w:pPr>
        <w:pStyle w:val="ListParagraph"/>
        <w:numPr>
          <w:ilvl w:val="0"/>
          <w:numId w:val="39"/>
        </w:numPr>
        <w:spacing w:before="100" w:beforeAutospacing="1" w:after="100" w:afterAutospacing="1" w:line="240" w:lineRule="auto"/>
        <w:jc w:val="left"/>
      </w:pPr>
      <w:r w:rsidRPr="009B65CF">
        <w:t>Избира примери врз основа на сличности на скелетот за ефикасна употреба на токени</w:t>
      </w:r>
    </w:p>
    <w:p w14:paraId="12EF13D4" w14:textId="144C9105" w:rsidR="00EC1295" w:rsidRPr="009B65CF" w:rsidRDefault="00EC1295" w:rsidP="00EC1295">
      <w:pPr>
        <w:pStyle w:val="ListParagraph"/>
        <w:numPr>
          <w:ilvl w:val="0"/>
          <w:numId w:val="39"/>
        </w:numPr>
        <w:spacing w:before="100" w:beforeAutospacing="1" w:after="100" w:afterAutospacing="1" w:line="240" w:lineRule="auto"/>
        <w:jc w:val="left"/>
      </w:pPr>
      <w:r w:rsidRPr="009B65CF">
        <w:t>Поставува нов стандард во перформансите во споредба со претходните решенија</w:t>
      </w:r>
    </w:p>
    <w:p w14:paraId="1FEB356A" w14:textId="2B8F165C" w:rsidR="00EC1295" w:rsidRPr="009B65CF" w:rsidRDefault="00EC1295" w:rsidP="00EC1295">
      <w:pPr>
        <w:spacing w:before="100" w:beforeAutospacing="1" w:after="100" w:afterAutospacing="1" w:line="240" w:lineRule="auto"/>
        <w:jc w:val="left"/>
      </w:pPr>
      <w:r w:rsidRPr="009B65CF">
        <w:t>Негативни:</w:t>
      </w:r>
    </w:p>
    <w:p w14:paraId="7443CA6C" w14:textId="77777777" w:rsidR="00EC1295" w:rsidRPr="009B65CF" w:rsidRDefault="00EC1295" w:rsidP="00EC1295">
      <w:pPr>
        <w:pStyle w:val="ListParagraph"/>
        <w:numPr>
          <w:ilvl w:val="0"/>
          <w:numId w:val="40"/>
        </w:numPr>
        <w:spacing w:before="100" w:beforeAutospacing="1" w:after="100" w:afterAutospacing="1" w:line="240" w:lineRule="auto"/>
        <w:jc w:val="left"/>
      </w:pPr>
      <w:r w:rsidRPr="009B65CF">
        <w:t>Додавањето примери може да ја намали ефикасноста на токените за LLM со отворен код</w:t>
      </w:r>
    </w:p>
    <w:p w14:paraId="2F440B90" w14:textId="67B9854C" w:rsidR="00EC1295" w:rsidRPr="009B65CF" w:rsidRDefault="00EC1295" w:rsidP="00EC1295">
      <w:pPr>
        <w:pStyle w:val="ListParagraph"/>
        <w:numPr>
          <w:ilvl w:val="0"/>
          <w:numId w:val="40"/>
        </w:numPr>
        <w:spacing w:before="100" w:beforeAutospacing="1" w:after="100" w:afterAutospacing="1" w:line="240" w:lineRule="auto"/>
        <w:jc w:val="left"/>
      </w:pPr>
      <w:r w:rsidRPr="009B65CF">
        <w:t>Може да бара пристап до целосната база на податоци за оптимални перформанси</w:t>
      </w:r>
    </w:p>
    <w:p w14:paraId="1D368292" w14:textId="77777777" w:rsidR="00EC1295" w:rsidRPr="009B65CF" w:rsidRDefault="00EC1295" w:rsidP="00EC1295">
      <w:pPr>
        <w:spacing w:before="100" w:beforeAutospacing="1" w:after="100" w:afterAutospacing="1" w:line="240" w:lineRule="auto"/>
        <w:jc w:val="left"/>
      </w:pPr>
    </w:p>
    <w:p w14:paraId="70A79F3A" w14:textId="07DBC5A9" w:rsidR="00EC1295" w:rsidRPr="009B65CF" w:rsidRDefault="00EC1295" w:rsidP="00EC1295">
      <w:pPr>
        <w:pStyle w:val="Heading1"/>
      </w:pPr>
      <w:r w:rsidRPr="009B65CF">
        <w:t>Методи</w:t>
      </w:r>
    </w:p>
    <w:p w14:paraId="721AECCB" w14:textId="7F892716" w:rsidR="00344A79" w:rsidRPr="009B65CF" w:rsidRDefault="00344A79" w:rsidP="00F25C03">
      <w:pPr>
        <w:spacing w:before="100" w:beforeAutospacing="1" w:after="100" w:afterAutospacing="1" w:line="240" w:lineRule="auto"/>
        <w:jc w:val="left"/>
      </w:pPr>
      <w:r w:rsidRPr="009B65CF">
        <w:t>Со цел темелно разбирање на методите на решавање кои се користени во трудов, не се користат никакви маски и ретренирања на ChatGPT освен самиот ChatGPT и LlamaIndex, кој се користи само за подршка на решението во случаи на многу големи бази на податоци.</w:t>
      </w:r>
    </w:p>
    <w:p w14:paraId="557850E1" w14:textId="35C7DA52" w:rsidR="00344A79" w:rsidRPr="009B65CF" w:rsidRDefault="00344A79" w:rsidP="00F25C03">
      <w:pPr>
        <w:spacing w:before="100" w:beforeAutospacing="1" w:after="100" w:afterAutospacing="1" w:line="240" w:lineRule="auto"/>
        <w:jc w:val="left"/>
      </w:pPr>
      <w:r w:rsidRPr="009B65CF">
        <w:t>Целиот проблем на превод на природен јазик во SQL прашање е поделен на 7 сегменти:</w:t>
      </w:r>
    </w:p>
    <w:p w14:paraId="7556329D" w14:textId="77777777" w:rsidR="007B02E2" w:rsidRPr="009B65CF" w:rsidRDefault="007B02E2" w:rsidP="007B02E2">
      <w:pPr>
        <w:pStyle w:val="ListParagraph"/>
        <w:numPr>
          <w:ilvl w:val="0"/>
          <w:numId w:val="42"/>
        </w:numPr>
        <w:spacing w:before="100" w:beforeAutospacing="1" w:after="100" w:afterAutospacing="1" w:line="240" w:lineRule="auto"/>
        <w:jc w:val="left"/>
      </w:pPr>
      <w:r w:rsidRPr="009B65CF">
        <w:t>Поставување на прашање или барање на природен јазик</w:t>
      </w:r>
    </w:p>
    <w:p w14:paraId="77E9CE4B" w14:textId="0422AEF6" w:rsidR="00344A79" w:rsidRPr="009B65CF" w:rsidRDefault="00344A79" w:rsidP="00344A79">
      <w:pPr>
        <w:pStyle w:val="ListParagraph"/>
        <w:numPr>
          <w:ilvl w:val="0"/>
          <w:numId w:val="42"/>
        </w:numPr>
        <w:spacing w:before="100" w:beforeAutospacing="1" w:after="100" w:afterAutospacing="1" w:line="240" w:lineRule="auto"/>
        <w:jc w:val="left"/>
      </w:pPr>
      <w:r w:rsidRPr="009B65CF">
        <w:t>Читање на примероци од табелите од базата на податоци</w:t>
      </w:r>
    </w:p>
    <w:p w14:paraId="6C97627A" w14:textId="3F91391A" w:rsidR="00344A79" w:rsidRPr="009B65CF" w:rsidRDefault="00344A79" w:rsidP="00344A79">
      <w:pPr>
        <w:pStyle w:val="ListParagraph"/>
        <w:numPr>
          <w:ilvl w:val="0"/>
          <w:numId w:val="42"/>
        </w:numPr>
        <w:spacing w:before="100" w:beforeAutospacing="1" w:after="100" w:afterAutospacing="1" w:line="240" w:lineRule="auto"/>
        <w:jc w:val="left"/>
      </w:pPr>
      <w:r w:rsidRPr="009B65CF">
        <w:t>Создавање на описи на табелите врз база на примероците од табелите користејќи ChatGPT.</w:t>
      </w:r>
    </w:p>
    <w:p w14:paraId="1D86404E" w14:textId="1B2A050A" w:rsidR="00344A79" w:rsidRPr="009B65CF" w:rsidRDefault="00344A79" w:rsidP="00344A79">
      <w:pPr>
        <w:pStyle w:val="ListParagraph"/>
        <w:numPr>
          <w:ilvl w:val="0"/>
          <w:numId w:val="42"/>
        </w:numPr>
        <w:spacing w:before="100" w:beforeAutospacing="1" w:after="100" w:afterAutospacing="1" w:line="240" w:lineRule="auto"/>
        <w:jc w:val="left"/>
      </w:pPr>
      <w:r w:rsidRPr="009B65CF">
        <w:t>Зачувување на описите за понатамошно користење за прашања, како и запишување на истите како индекси во VectorStore користејќи LlamaIndex</w:t>
      </w:r>
    </w:p>
    <w:p w14:paraId="42475960" w14:textId="10774AAA" w:rsidR="00344A79" w:rsidRPr="009B65CF" w:rsidRDefault="00344A79" w:rsidP="00344A79">
      <w:pPr>
        <w:pStyle w:val="ListParagraph"/>
        <w:numPr>
          <w:ilvl w:val="0"/>
          <w:numId w:val="42"/>
        </w:numPr>
        <w:spacing w:before="100" w:beforeAutospacing="1" w:after="100" w:afterAutospacing="1" w:line="240" w:lineRule="auto"/>
        <w:jc w:val="left"/>
      </w:pPr>
      <w:r w:rsidRPr="009B65CF">
        <w:t>Барање на табели најсоодветни за одговарање на прашањето или барањето користејќи ги индексите од LlamaIndex</w:t>
      </w:r>
    </w:p>
    <w:p w14:paraId="705F0072" w14:textId="4711E69C" w:rsidR="00344A79" w:rsidRPr="009B65CF" w:rsidRDefault="00344A79" w:rsidP="00344A79">
      <w:pPr>
        <w:pStyle w:val="ListParagraph"/>
        <w:numPr>
          <w:ilvl w:val="0"/>
          <w:numId w:val="42"/>
        </w:numPr>
        <w:spacing w:before="100" w:beforeAutospacing="1" w:after="100" w:afterAutospacing="1" w:line="240" w:lineRule="auto"/>
        <w:jc w:val="left"/>
      </w:pPr>
      <w:r w:rsidRPr="009B65CF">
        <w:t>Користење на избраните табели и ChatGPT за создавање SQL прашање кое ги задоволува потребите</w:t>
      </w:r>
    </w:p>
    <w:p w14:paraId="767ED2B9" w14:textId="7194E4D5" w:rsidR="00344A79" w:rsidRPr="009B65CF" w:rsidRDefault="00344A79" w:rsidP="00344A79">
      <w:pPr>
        <w:pStyle w:val="ListParagraph"/>
        <w:numPr>
          <w:ilvl w:val="0"/>
          <w:numId w:val="42"/>
        </w:numPr>
        <w:spacing w:before="100" w:beforeAutospacing="1" w:after="100" w:afterAutospacing="1" w:line="240" w:lineRule="auto"/>
        <w:jc w:val="left"/>
      </w:pPr>
      <w:r w:rsidRPr="009B65CF">
        <w:t>Користење на ChatGPT за опис на процедурата на стигање до даденото SQL прашање.</w:t>
      </w:r>
    </w:p>
    <w:p w14:paraId="5BDF2575" w14:textId="727F7135" w:rsidR="00344A79" w:rsidRPr="009B65CF" w:rsidRDefault="00344A79" w:rsidP="00344A79">
      <w:pPr>
        <w:spacing w:before="100" w:beforeAutospacing="1" w:after="100" w:afterAutospacing="1" w:line="240" w:lineRule="auto"/>
        <w:jc w:val="left"/>
      </w:pPr>
    </w:p>
    <w:p w14:paraId="7E68BD67" w14:textId="1A6F892C" w:rsidR="009B65CF" w:rsidRPr="009B65CF" w:rsidRDefault="009B65CF" w:rsidP="009B65CF">
      <w:pPr>
        <w:pStyle w:val="Heading2"/>
      </w:pPr>
      <w:r w:rsidRPr="009B65CF">
        <w:lastRenderedPageBreak/>
        <w:t>ChatGPT</w:t>
      </w:r>
    </w:p>
    <w:p w14:paraId="4369302B" w14:textId="40ECFE20" w:rsidR="009B4EE3" w:rsidRDefault="009B4EE3" w:rsidP="009B4EE3">
      <w:pPr>
        <w:spacing w:before="100" w:beforeAutospacing="1" w:after="100" w:afterAutospacing="1" w:line="240" w:lineRule="auto"/>
        <w:jc w:val="left"/>
      </w:pPr>
      <w:r>
        <w:t>ChatGPT е јазичен модел развиен од страна на OpenAI, базиран на GPT (Generative Pre-trained Transformer) архитектурата. Ова е како функционира ChatGPT:</w:t>
      </w:r>
    </w:p>
    <w:p w14:paraId="133EACC2" w14:textId="77777777" w:rsidR="00CB4C51" w:rsidRDefault="00CB4C51" w:rsidP="009B4EE3">
      <w:pPr>
        <w:spacing w:before="100" w:beforeAutospacing="1" w:after="100" w:afterAutospacing="1" w:line="240" w:lineRule="auto"/>
        <w:jc w:val="left"/>
      </w:pPr>
    </w:p>
    <w:p w14:paraId="336939A1" w14:textId="0A9B09DE" w:rsidR="009B4EE3" w:rsidRDefault="009B4EE3" w:rsidP="009B4EE3">
      <w:pPr>
        <w:pStyle w:val="ListParagraph"/>
        <w:numPr>
          <w:ilvl w:val="0"/>
          <w:numId w:val="49"/>
        </w:numPr>
        <w:spacing w:before="100" w:beforeAutospacing="1" w:after="100" w:afterAutospacing="1" w:line="240" w:lineRule="auto"/>
        <w:jc w:val="left"/>
      </w:pPr>
      <w:r w:rsidRPr="00CB4C51">
        <w:rPr>
          <w:b/>
          <w:bCs/>
        </w:rPr>
        <w:t>Претренирање:</w:t>
      </w:r>
      <w:r>
        <w:t xml:space="preserve"> ChatGPT се претренира со големо количество текстуални податоци од интернет. Во текот на претренирањето, моделот учи статистички обрасци, граматика и контекст на човечкиот јазик. Оваа фаза помага</w:t>
      </w:r>
      <w:r w:rsidR="00CB4C51">
        <w:rPr>
          <w:lang w:val="en-US"/>
        </w:rPr>
        <w:t xml:space="preserve"> </w:t>
      </w:r>
      <w:r w:rsidR="00CB4C51">
        <w:t>му</w:t>
      </w:r>
      <w:r>
        <w:t xml:space="preserve"> на моделот да изгради фундамент на разбирање на јазикот.</w:t>
      </w:r>
    </w:p>
    <w:p w14:paraId="454FDC52" w14:textId="77777777" w:rsidR="009B4EE3" w:rsidRDefault="009B4EE3" w:rsidP="009B4EE3">
      <w:pPr>
        <w:spacing w:before="100" w:beforeAutospacing="1" w:after="100" w:afterAutospacing="1" w:line="240" w:lineRule="auto"/>
        <w:jc w:val="left"/>
      </w:pPr>
    </w:p>
    <w:p w14:paraId="66D4970C" w14:textId="6767A4A0" w:rsidR="009B4EE3" w:rsidRDefault="009B4EE3" w:rsidP="009B4EE3">
      <w:pPr>
        <w:pStyle w:val="ListParagraph"/>
        <w:numPr>
          <w:ilvl w:val="0"/>
          <w:numId w:val="49"/>
        </w:numPr>
        <w:spacing w:before="100" w:beforeAutospacing="1" w:after="100" w:afterAutospacing="1" w:line="240" w:lineRule="auto"/>
        <w:jc w:val="left"/>
      </w:pPr>
      <w:r w:rsidRPr="00CB4C51">
        <w:rPr>
          <w:b/>
          <w:bCs/>
        </w:rPr>
        <w:t>Доработка:</w:t>
      </w:r>
      <w:r>
        <w:t xml:space="preserve"> По претренирањето, ChatGPT се доработува со специфични податочни множества и задачи за да стане корисен во реални апликации. Во овој процес, моделот се обучува на прилагодени податоци, вклучувајќи ги прашањата и одговорите, за да стане способен да дава одговори со контекст.</w:t>
      </w:r>
    </w:p>
    <w:p w14:paraId="0B8DA17F" w14:textId="77777777" w:rsidR="009B4EE3" w:rsidRDefault="009B4EE3" w:rsidP="009B4EE3">
      <w:pPr>
        <w:spacing w:before="100" w:beforeAutospacing="1" w:after="100" w:afterAutospacing="1" w:line="240" w:lineRule="auto"/>
        <w:jc w:val="left"/>
      </w:pPr>
    </w:p>
    <w:p w14:paraId="46F4C68B" w14:textId="2A8D3AA2" w:rsidR="009B4EE3" w:rsidRDefault="009B4EE3" w:rsidP="009B4EE3">
      <w:pPr>
        <w:pStyle w:val="ListParagraph"/>
        <w:numPr>
          <w:ilvl w:val="0"/>
          <w:numId w:val="49"/>
        </w:numPr>
        <w:spacing w:before="100" w:beforeAutospacing="1" w:after="100" w:afterAutospacing="1" w:line="240" w:lineRule="auto"/>
        <w:jc w:val="left"/>
      </w:pPr>
      <w:r w:rsidRPr="00CB4C51">
        <w:rPr>
          <w:b/>
          <w:bCs/>
        </w:rPr>
        <w:t>Генерирање на јазик:</w:t>
      </w:r>
      <w:r>
        <w:t xml:space="preserve"> Кога корисникот внесува текст, како на пример прашање, ChatGPT генерира одговор базиран на статистичките обрасци и знаењето кое го научил во претренирањето и доработката. Моделот користи своето разбирање на јазик и контекст за да создаде кохерентен и контекстуално релевантен текст.</w:t>
      </w:r>
    </w:p>
    <w:p w14:paraId="7ABABA5F" w14:textId="77777777" w:rsidR="009B4EE3" w:rsidRDefault="009B4EE3" w:rsidP="009B4EE3">
      <w:pPr>
        <w:spacing w:before="100" w:beforeAutospacing="1" w:after="100" w:afterAutospacing="1" w:line="240" w:lineRule="auto"/>
        <w:jc w:val="left"/>
      </w:pPr>
    </w:p>
    <w:p w14:paraId="1EAF4816" w14:textId="2EB1D4BC" w:rsidR="009B4EE3" w:rsidRDefault="009B4EE3" w:rsidP="009B4EE3">
      <w:pPr>
        <w:pStyle w:val="ListParagraph"/>
        <w:numPr>
          <w:ilvl w:val="0"/>
          <w:numId w:val="49"/>
        </w:numPr>
        <w:spacing w:before="100" w:beforeAutospacing="1" w:after="100" w:afterAutospacing="1" w:line="240" w:lineRule="auto"/>
        <w:jc w:val="left"/>
      </w:pPr>
      <w:r w:rsidRPr="00CB4C51">
        <w:rPr>
          <w:b/>
          <w:bCs/>
        </w:rPr>
        <w:t>Зачувување на контекст:</w:t>
      </w:r>
      <w:r>
        <w:t xml:space="preserve"> ChatGPT го зачувува контекстот за време на разговорот. Тој ги </w:t>
      </w:r>
      <w:r w:rsidR="00CB4C51">
        <w:t>помни</w:t>
      </w:r>
      <w:r>
        <w:t xml:space="preserve"> претходните </w:t>
      </w:r>
      <w:r w:rsidR="00CB4C51">
        <w:t>прашања</w:t>
      </w:r>
      <w:r>
        <w:t xml:space="preserve"> на корисникот</w:t>
      </w:r>
      <w:r w:rsidR="00CB4C51">
        <w:t>, како и сопствените одговори,</w:t>
      </w:r>
      <w:r>
        <w:t xml:space="preserve"> за да обезбеди контекстуално релевантни одговори. Ова му овозможува да води значајни и интерактивни разговори со корисниците.</w:t>
      </w:r>
    </w:p>
    <w:p w14:paraId="64E37BBF" w14:textId="77777777" w:rsidR="00CB4C51" w:rsidRDefault="00CB4C51" w:rsidP="00CB4C51">
      <w:pPr>
        <w:spacing w:before="100" w:beforeAutospacing="1" w:after="100" w:afterAutospacing="1" w:line="240" w:lineRule="auto"/>
        <w:jc w:val="left"/>
      </w:pPr>
    </w:p>
    <w:p w14:paraId="0DF5CAF0" w14:textId="56F66105" w:rsidR="009B65CF" w:rsidRDefault="009B4EE3" w:rsidP="00CB4C51">
      <w:pPr>
        <w:pStyle w:val="ListParagraph"/>
        <w:numPr>
          <w:ilvl w:val="0"/>
          <w:numId w:val="49"/>
        </w:numPr>
        <w:spacing w:before="100" w:beforeAutospacing="1" w:after="100" w:afterAutospacing="1" w:line="240" w:lineRule="auto"/>
        <w:jc w:val="left"/>
        <w:rPr>
          <w:lang w:val="en-US"/>
        </w:rPr>
      </w:pPr>
      <w:r w:rsidRPr="00CB4C51">
        <w:rPr>
          <w:b/>
          <w:bCs/>
        </w:rPr>
        <w:t>Ограничувања:</w:t>
      </w:r>
      <w:r>
        <w:t xml:space="preserve"> Иако е впечатливо способен, ChatGPT има свои ограничувања. Понекогаш може да генерира неточни или безсмислени одговори. Тој е осетлив на фразирањето на влезот и може да генерира содржина со </w:t>
      </w:r>
      <w:r w:rsidR="00CB4C51">
        <w:t>предрасуди</w:t>
      </w:r>
      <w:r>
        <w:t xml:space="preserve"> или несоодветен карактер ако податоците за обука содржат такви </w:t>
      </w:r>
      <w:r w:rsidR="00CB4C51">
        <w:t>предрасуди</w:t>
      </w:r>
      <w:r>
        <w:t xml:space="preserve">. OpenAI </w:t>
      </w:r>
      <w:r w:rsidR="00CB4C51">
        <w:t>има воведено</w:t>
      </w:r>
      <w:r>
        <w:t xml:space="preserve"> мерки за безбедност за да ги ограничи овие проблеми и да спречи генерирањето на штетен содржина.</w:t>
      </w:r>
      <w:r w:rsidR="00CB4C51">
        <w:t xml:space="preserve"> За неточни информации, постои влезен параметар кој дефинира колку </w:t>
      </w:r>
      <w:r w:rsidR="00CB4C51">
        <w:rPr>
          <w:lang w:val="en-US"/>
        </w:rPr>
        <w:t>ChatGPT</w:t>
      </w:r>
      <w:r w:rsidR="00CB4C51">
        <w:t xml:space="preserve"> ќе измислува податоци кои не ги знае со сигурност.</w:t>
      </w:r>
    </w:p>
    <w:p w14:paraId="1A103C7F" w14:textId="77777777" w:rsidR="00CB4C51" w:rsidRPr="00CB4C51" w:rsidRDefault="00CB4C51" w:rsidP="00CB4C51">
      <w:pPr>
        <w:spacing w:before="100" w:beforeAutospacing="1" w:after="100" w:afterAutospacing="1" w:line="240" w:lineRule="auto"/>
        <w:jc w:val="left"/>
        <w:rPr>
          <w:lang w:val="en-US"/>
        </w:rPr>
      </w:pPr>
    </w:p>
    <w:p w14:paraId="64350C9B" w14:textId="78E181FF" w:rsidR="009B4EE3" w:rsidRPr="00CB4C51" w:rsidRDefault="009B4EE3" w:rsidP="009B4EE3">
      <w:pPr>
        <w:pStyle w:val="ListParagraph"/>
        <w:numPr>
          <w:ilvl w:val="0"/>
          <w:numId w:val="45"/>
        </w:numPr>
        <w:spacing w:before="100" w:beforeAutospacing="1" w:after="100" w:afterAutospacing="1" w:line="240" w:lineRule="auto"/>
        <w:jc w:val="left"/>
        <w:rPr>
          <w:b/>
          <w:bCs/>
        </w:rPr>
      </w:pPr>
      <w:r w:rsidRPr="00CB4C51">
        <w:rPr>
          <w:b/>
          <w:bCs/>
        </w:rPr>
        <w:t>Историјата</w:t>
      </w:r>
      <w:r w:rsidR="00CB4C51" w:rsidRPr="00CB4C51">
        <w:rPr>
          <w:b/>
          <w:bCs/>
        </w:rPr>
        <w:t xml:space="preserve"> на Развој</w:t>
      </w:r>
      <w:r w:rsidRPr="00CB4C51">
        <w:rPr>
          <w:b/>
          <w:bCs/>
        </w:rPr>
        <w:t xml:space="preserve"> на </w:t>
      </w:r>
      <w:r w:rsidRPr="00CB4C51">
        <w:rPr>
          <w:b/>
          <w:bCs/>
          <w:lang w:val="en-US"/>
        </w:rPr>
        <w:t>G</w:t>
      </w:r>
      <w:r w:rsidRPr="00CB4C51">
        <w:rPr>
          <w:b/>
          <w:bCs/>
        </w:rPr>
        <w:t>PT</w:t>
      </w:r>
    </w:p>
    <w:p w14:paraId="2BD9EF3F" w14:textId="77777777" w:rsidR="009B4EE3" w:rsidRPr="009B65CF" w:rsidRDefault="009B4EE3" w:rsidP="009B4EE3">
      <w:pPr>
        <w:spacing w:before="100" w:beforeAutospacing="1" w:after="100" w:afterAutospacing="1" w:line="240" w:lineRule="auto"/>
        <w:jc w:val="left"/>
      </w:pPr>
    </w:p>
    <w:p w14:paraId="5705693D" w14:textId="477B1CD1" w:rsidR="009B65CF" w:rsidRPr="009B65CF" w:rsidRDefault="009B65CF" w:rsidP="009B65CF">
      <w:pPr>
        <w:spacing w:before="100" w:beforeAutospacing="1" w:after="100" w:afterAutospacing="1" w:line="240" w:lineRule="auto"/>
        <w:jc w:val="left"/>
      </w:pPr>
      <w:r w:rsidRPr="009B65CF">
        <w:t xml:space="preserve">Првата итерација на моделот GPT (Generative Pre-trained Transformer) беше објавена во 2018 година, и тоа ја постави основата за развојот на ChatGPT. Првобитно, моделот </w:t>
      </w:r>
      <w:r>
        <w:t>бил</w:t>
      </w:r>
      <w:r w:rsidRPr="009B65CF">
        <w:t xml:space="preserve"> трениран на огромн</w:t>
      </w:r>
      <w:r>
        <w:t>а колекција</w:t>
      </w:r>
      <w:r w:rsidRPr="009B65CF">
        <w:t xml:space="preserve"> на текстови за да генерира текст кој прилично реално симулира човечки разговор. Одличноста во GPT архитектурата </w:t>
      </w:r>
      <w:r>
        <w:t>е во</w:t>
      </w:r>
      <w:r w:rsidRPr="009B65CF">
        <w:t xml:space="preserve"> нејзината способност да </w:t>
      </w:r>
      <w:r>
        <w:t>учи</w:t>
      </w:r>
      <w:r w:rsidRPr="009B65CF">
        <w:t xml:space="preserve"> од огромни количества податоци и да произведува текст во разни стилови и теми.</w:t>
      </w:r>
    </w:p>
    <w:p w14:paraId="6156E814" w14:textId="7F2AD361" w:rsidR="009B65CF" w:rsidRPr="009B65CF" w:rsidRDefault="009B65CF" w:rsidP="009B65CF">
      <w:pPr>
        <w:spacing w:before="100" w:beforeAutospacing="1" w:after="100" w:afterAutospacing="1" w:line="240" w:lineRule="auto"/>
        <w:jc w:val="left"/>
      </w:pPr>
      <w:r w:rsidRPr="009B65CF">
        <w:t xml:space="preserve">Следна итерација беше GPT-2, објавена во 2019 година, која </w:t>
      </w:r>
      <w:r>
        <w:t>не беше достапна</w:t>
      </w:r>
      <w:r w:rsidRPr="009B65CF">
        <w:t xml:space="preserve"> за јавност</w:t>
      </w:r>
      <w:r>
        <w:t>а</w:t>
      </w:r>
      <w:r w:rsidRPr="009B65CF">
        <w:t xml:space="preserve"> поради можн</w:t>
      </w:r>
      <w:r>
        <w:t>а</w:t>
      </w:r>
      <w:r w:rsidRPr="009B65CF">
        <w:t xml:space="preserve"> злоупотреби во областа на лажни вести и забуна. Но, откако беа земени потребните мерки за обезбедување на безбедност, овој модел стана доспупен и донесе значителни подобрувања во генерирањето на текст.</w:t>
      </w:r>
    </w:p>
    <w:p w14:paraId="5E124452" w14:textId="0A362950" w:rsidR="009B65CF" w:rsidRDefault="009B65CF" w:rsidP="009B65CF">
      <w:pPr>
        <w:spacing w:before="100" w:beforeAutospacing="1" w:after="100" w:afterAutospacing="1" w:line="240" w:lineRule="auto"/>
        <w:jc w:val="left"/>
      </w:pPr>
      <w:r>
        <w:t xml:space="preserve">Предпоследна итерација на </w:t>
      </w:r>
      <w:r>
        <w:rPr>
          <w:lang w:val="en-US"/>
        </w:rPr>
        <w:t xml:space="preserve">GPT </w:t>
      </w:r>
      <w:r>
        <w:t xml:space="preserve">беше </w:t>
      </w:r>
      <w:r w:rsidRPr="009B65CF">
        <w:t>GPT-3, кој беше објавен во 2020 година и кој стана основа за голем број апликации, вклучувајќи го и ChatGPT. Оваа архитектура се надгради и дополни со нови техники и податоци, што резултираше во GPT-3.5, која беше објавена во 2021 година и ја подобри способноста на системот за разговор и генерирање на текст.</w:t>
      </w:r>
    </w:p>
    <w:p w14:paraId="0AA40DE3" w14:textId="2A69D58D" w:rsidR="009B65CF" w:rsidRPr="009B65CF" w:rsidRDefault="009B65CF" w:rsidP="009B65CF">
      <w:pPr>
        <w:spacing w:before="100" w:beforeAutospacing="1" w:after="100" w:afterAutospacing="1" w:line="240" w:lineRule="auto"/>
        <w:jc w:val="left"/>
      </w:pPr>
      <w:r>
        <w:t xml:space="preserve">Најновата итерација на </w:t>
      </w:r>
      <w:r>
        <w:rPr>
          <w:lang w:val="en-US"/>
        </w:rPr>
        <w:t xml:space="preserve">GPT </w:t>
      </w:r>
      <w:r>
        <w:t xml:space="preserve">е </w:t>
      </w:r>
      <w:r>
        <w:rPr>
          <w:lang w:val="en-US"/>
        </w:rPr>
        <w:t xml:space="preserve">GPT-4, </w:t>
      </w:r>
      <w:r>
        <w:t xml:space="preserve">кој беше објавен во 2023 годинам кај кој се тргнати голем број на ограничувањата присутни во </w:t>
      </w:r>
      <w:r>
        <w:rPr>
          <w:lang w:val="en-US"/>
        </w:rPr>
        <w:t>GPT-3</w:t>
      </w:r>
      <w:r>
        <w:t>.5, но кој бара месечна претплата за да се користи.</w:t>
      </w:r>
    </w:p>
    <w:p w14:paraId="7DD3DDB2" w14:textId="44531C3F" w:rsidR="009B65CF" w:rsidRDefault="009B65CF" w:rsidP="009B65CF">
      <w:pPr>
        <w:spacing w:before="100" w:beforeAutospacing="1" w:after="100" w:afterAutospacing="1" w:line="240" w:lineRule="auto"/>
        <w:jc w:val="left"/>
      </w:pPr>
      <w:r>
        <w:t xml:space="preserve">Во овој труд се користи исклучиво </w:t>
      </w:r>
      <w:r>
        <w:rPr>
          <w:lang w:val="en-US"/>
        </w:rPr>
        <w:t>GPT-3.5</w:t>
      </w:r>
      <w:r>
        <w:t>.</w:t>
      </w:r>
    </w:p>
    <w:p w14:paraId="259AD5B6" w14:textId="77777777" w:rsidR="009B65CF" w:rsidRPr="009B65CF" w:rsidRDefault="009B65CF" w:rsidP="009B65CF">
      <w:pPr>
        <w:spacing w:before="100" w:beforeAutospacing="1" w:after="100" w:afterAutospacing="1" w:line="240" w:lineRule="auto"/>
        <w:jc w:val="left"/>
      </w:pPr>
    </w:p>
    <w:p w14:paraId="43ECE2AF" w14:textId="77777777" w:rsidR="009B65CF" w:rsidRPr="00CB4C51" w:rsidRDefault="009B65CF" w:rsidP="009B65CF">
      <w:pPr>
        <w:pStyle w:val="ListParagraph"/>
        <w:numPr>
          <w:ilvl w:val="0"/>
          <w:numId w:val="45"/>
        </w:numPr>
        <w:spacing w:before="100" w:beforeAutospacing="1" w:after="100" w:afterAutospacing="1" w:line="240" w:lineRule="auto"/>
        <w:jc w:val="left"/>
        <w:rPr>
          <w:b/>
          <w:bCs/>
        </w:rPr>
      </w:pPr>
      <w:r w:rsidRPr="00CB4C51">
        <w:rPr>
          <w:b/>
          <w:bCs/>
        </w:rPr>
        <w:t>Апликации на ChatGPT</w:t>
      </w:r>
    </w:p>
    <w:p w14:paraId="1CA17A0B" w14:textId="38441308" w:rsidR="009B65CF" w:rsidRPr="009B65CF" w:rsidRDefault="009B65CF" w:rsidP="009B65CF">
      <w:pPr>
        <w:spacing w:before="100" w:beforeAutospacing="1" w:after="100" w:afterAutospacing="1" w:line="240" w:lineRule="auto"/>
        <w:jc w:val="left"/>
      </w:pPr>
      <w:r w:rsidRPr="009B65CF">
        <w:t>ChatGPT има бројни апликации во разни области, како што се:</w:t>
      </w:r>
    </w:p>
    <w:p w14:paraId="0EA2690D" w14:textId="174BFB29" w:rsidR="00CB4C51" w:rsidRDefault="00CB4C51" w:rsidP="00CB4C51">
      <w:pPr>
        <w:pStyle w:val="ListParagraph"/>
        <w:numPr>
          <w:ilvl w:val="0"/>
          <w:numId w:val="48"/>
        </w:numPr>
        <w:spacing w:before="100" w:beforeAutospacing="1" w:after="100" w:afterAutospacing="1" w:line="240" w:lineRule="auto"/>
        <w:jc w:val="left"/>
      </w:pPr>
      <w:r>
        <w:rPr>
          <w:b/>
          <w:bCs/>
        </w:rPr>
        <w:t>С</w:t>
      </w:r>
      <w:r w:rsidR="009B65CF" w:rsidRPr="00CB4C51">
        <w:rPr>
          <w:b/>
          <w:bCs/>
        </w:rPr>
        <w:t>истеми</w:t>
      </w:r>
      <w:r>
        <w:rPr>
          <w:b/>
          <w:bCs/>
        </w:rPr>
        <w:t xml:space="preserve"> за разговор</w:t>
      </w:r>
      <w:r w:rsidR="009B65CF" w:rsidRPr="00CB4C51">
        <w:rPr>
          <w:b/>
          <w:bCs/>
        </w:rPr>
        <w:t>:</w:t>
      </w:r>
      <w:r w:rsidR="009B65CF" w:rsidRPr="009B65CF">
        <w:t xml:space="preserve"> ChatGPT се користи за да создава виртуелни асистенти и чатботови кои можат да обезбедат корисни информации и решенија на прашања на корисниците.</w:t>
      </w:r>
    </w:p>
    <w:p w14:paraId="68A68EE4" w14:textId="77777777" w:rsidR="00CB4C51" w:rsidRPr="009B65CF" w:rsidRDefault="00CB4C51" w:rsidP="00CB4C51">
      <w:pPr>
        <w:spacing w:before="100" w:beforeAutospacing="1" w:after="100" w:afterAutospacing="1" w:line="240" w:lineRule="auto"/>
        <w:jc w:val="left"/>
      </w:pPr>
    </w:p>
    <w:p w14:paraId="3C195EC8" w14:textId="0FCA468D" w:rsidR="009B65CF" w:rsidRDefault="009B65CF" w:rsidP="009B65CF">
      <w:pPr>
        <w:pStyle w:val="ListParagraph"/>
        <w:numPr>
          <w:ilvl w:val="0"/>
          <w:numId w:val="48"/>
        </w:numPr>
        <w:spacing w:before="100" w:beforeAutospacing="1" w:after="100" w:afterAutospacing="1" w:line="240" w:lineRule="auto"/>
        <w:jc w:val="left"/>
      </w:pPr>
      <w:r w:rsidRPr="00CB4C51">
        <w:rPr>
          <w:b/>
          <w:bCs/>
        </w:rPr>
        <w:t>Едукација:</w:t>
      </w:r>
      <w:r w:rsidRPr="009B65CF">
        <w:t xml:space="preserve"> Во образованието, ChatGPT може да се искористи за индивидуални наставни програми, обуки и објаснување на концепти во различни предмети.</w:t>
      </w:r>
    </w:p>
    <w:p w14:paraId="00EA9C82" w14:textId="77777777" w:rsidR="00CB4C51" w:rsidRPr="009B65CF" w:rsidRDefault="00CB4C51" w:rsidP="00CB4C51">
      <w:pPr>
        <w:spacing w:before="100" w:beforeAutospacing="1" w:after="100" w:afterAutospacing="1" w:line="240" w:lineRule="auto"/>
        <w:jc w:val="left"/>
      </w:pPr>
    </w:p>
    <w:p w14:paraId="7741BBF0" w14:textId="7BBCEEDE" w:rsidR="009B65CF" w:rsidRDefault="009B65CF" w:rsidP="009B65CF">
      <w:pPr>
        <w:pStyle w:val="ListParagraph"/>
        <w:numPr>
          <w:ilvl w:val="0"/>
          <w:numId w:val="48"/>
        </w:numPr>
        <w:spacing w:before="100" w:beforeAutospacing="1" w:after="100" w:afterAutospacing="1" w:line="240" w:lineRule="auto"/>
        <w:jc w:val="left"/>
      </w:pPr>
      <w:r w:rsidRPr="00CB4C51">
        <w:rPr>
          <w:b/>
          <w:bCs/>
        </w:rPr>
        <w:t>Здравство:</w:t>
      </w:r>
      <w:r w:rsidRPr="009B65CF">
        <w:t xml:space="preserve"> ChatGPT може да обезбеди информации и совети за здравствена нега, како и да помогне во понатамошни истражувања во областа на медицината.</w:t>
      </w:r>
    </w:p>
    <w:p w14:paraId="4FEC8D26" w14:textId="77777777" w:rsidR="00CB4C51" w:rsidRPr="009B65CF" w:rsidRDefault="00CB4C51" w:rsidP="00CB4C51">
      <w:pPr>
        <w:spacing w:before="100" w:beforeAutospacing="1" w:after="100" w:afterAutospacing="1" w:line="240" w:lineRule="auto"/>
        <w:jc w:val="left"/>
      </w:pPr>
    </w:p>
    <w:p w14:paraId="2FD3CD37" w14:textId="74739BA6" w:rsidR="009B65CF" w:rsidRDefault="009B65CF" w:rsidP="009B65CF">
      <w:pPr>
        <w:pStyle w:val="ListParagraph"/>
        <w:numPr>
          <w:ilvl w:val="0"/>
          <w:numId w:val="48"/>
        </w:numPr>
        <w:spacing w:before="100" w:beforeAutospacing="1" w:after="100" w:afterAutospacing="1" w:line="240" w:lineRule="auto"/>
        <w:jc w:val="left"/>
      </w:pPr>
      <w:r w:rsidRPr="00CB4C51">
        <w:rPr>
          <w:b/>
          <w:bCs/>
        </w:rPr>
        <w:lastRenderedPageBreak/>
        <w:t>Креирање на содржина:</w:t>
      </w:r>
      <w:r w:rsidRPr="009B65CF">
        <w:t xml:space="preserve"> ChatGPT може да биде корисен за автоматско генерирање на текстови за веб-страници, блогови и други медиуми.</w:t>
      </w:r>
    </w:p>
    <w:p w14:paraId="2C61B0B6" w14:textId="77777777" w:rsidR="00CB4C51" w:rsidRDefault="00CB4C51" w:rsidP="00CB4C51">
      <w:pPr>
        <w:pStyle w:val="ListParagraph"/>
      </w:pPr>
    </w:p>
    <w:p w14:paraId="69DF08CE" w14:textId="77777777" w:rsidR="00CB4C51" w:rsidRPr="009B65CF" w:rsidRDefault="00CB4C51" w:rsidP="00CB4C51">
      <w:pPr>
        <w:spacing w:before="100" w:beforeAutospacing="1" w:after="100" w:afterAutospacing="1" w:line="240" w:lineRule="auto"/>
        <w:jc w:val="left"/>
      </w:pPr>
    </w:p>
    <w:p w14:paraId="708029FF" w14:textId="12272ACA" w:rsidR="009B65CF" w:rsidRPr="009B65CF" w:rsidRDefault="009B65CF" w:rsidP="009B65CF">
      <w:pPr>
        <w:pStyle w:val="ListParagraph"/>
        <w:numPr>
          <w:ilvl w:val="0"/>
          <w:numId w:val="48"/>
        </w:numPr>
        <w:spacing w:before="100" w:beforeAutospacing="1" w:after="100" w:afterAutospacing="1" w:line="240" w:lineRule="auto"/>
        <w:jc w:val="left"/>
      </w:pPr>
      <w:r w:rsidRPr="00CB4C51">
        <w:rPr>
          <w:b/>
          <w:bCs/>
        </w:rPr>
        <w:t>Консултирање и поддршка:</w:t>
      </w:r>
      <w:r w:rsidRPr="009B65CF">
        <w:t xml:space="preserve"> Овој систем може да се користи за виртуелни консултации и техничка поддршка за корисници.</w:t>
      </w:r>
    </w:p>
    <w:p w14:paraId="7FD80176" w14:textId="77777777" w:rsidR="009B65CF" w:rsidRPr="009B65CF" w:rsidRDefault="009B65CF" w:rsidP="009B65CF">
      <w:pPr>
        <w:spacing w:before="100" w:beforeAutospacing="1" w:after="100" w:afterAutospacing="1" w:line="240" w:lineRule="auto"/>
        <w:jc w:val="left"/>
      </w:pPr>
    </w:p>
    <w:p w14:paraId="1CBD0661" w14:textId="631FDF65" w:rsidR="009B65CF" w:rsidRPr="00CB4C51" w:rsidRDefault="009B65CF" w:rsidP="009B4EE3">
      <w:pPr>
        <w:pStyle w:val="ListParagraph"/>
        <w:numPr>
          <w:ilvl w:val="0"/>
          <w:numId w:val="45"/>
        </w:numPr>
        <w:spacing w:before="100" w:beforeAutospacing="1" w:after="100" w:afterAutospacing="1" w:line="240" w:lineRule="auto"/>
        <w:jc w:val="left"/>
        <w:rPr>
          <w:b/>
          <w:bCs/>
        </w:rPr>
      </w:pPr>
      <w:r w:rsidRPr="00CB4C51">
        <w:rPr>
          <w:b/>
          <w:bCs/>
        </w:rPr>
        <w:t>Заклучок</w:t>
      </w:r>
      <w:r w:rsidR="00CB4C51">
        <w:rPr>
          <w:b/>
          <w:bCs/>
        </w:rPr>
        <w:t xml:space="preserve"> за </w:t>
      </w:r>
      <w:r w:rsidR="00CB4C51">
        <w:rPr>
          <w:b/>
          <w:bCs/>
          <w:lang w:val="en-US"/>
        </w:rPr>
        <w:t>ChatGPT</w:t>
      </w:r>
    </w:p>
    <w:p w14:paraId="3B645467" w14:textId="1AAA6A1E" w:rsidR="009B65CF" w:rsidRPr="009B65CF" w:rsidRDefault="009B65CF" w:rsidP="009B65CF">
      <w:pPr>
        <w:spacing w:before="100" w:beforeAutospacing="1" w:after="100" w:afterAutospacing="1" w:line="240" w:lineRule="auto"/>
        <w:jc w:val="left"/>
      </w:pPr>
      <w:r w:rsidRPr="009B65CF">
        <w:t xml:space="preserve">ChatGPT е резултат на структурен напредок во областа на природни јазици и вештачка интелигенција. Неговите корени се во историјата на истражувањето во машинско учење и генеративни </w:t>
      </w:r>
      <w:bookmarkStart w:id="4" w:name="_Hlk148910188"/>
      <w:r w:rsidRPr="009B65CF">
        <w:t xml:space="preserve">модели на текст. Со големите можностите за примена, ChatGPT се очекува да има значителен </w:t>
      </w:r>
      <w:r w:rsidRPr="00847CDF">
        <w:t xml:space="preserve">влијание </w:t>
      </w:r>
      <w:bookmarkEnd w:id="4"/>
      <w:r w:rsidRPr="00847CDF">
        <w:t>во разни области и ќе се продолжи со истражување и напредок во иднина.</w:t>
      </w:r>
    </w:p>
    <w:p w14:paraId="47CACE20" w14:textId="77777777" w:rsidR="009B65CF" w:rsidRPr="009B65CF" w:rsidRDefault="009B65CF" w:rsidP="009B65CF"/>
    <w:p w14:paraId="77E23508" w14:textId="6FCBA7F1" w:rsidR="009B4EE3" w:rsidRDefault="009B4EE3" w:rsidP="009B4EE3">
      <w:pPr>
        <w:pStyle w:val="Heading2"/>
        <w:rPr>
          <w:lang w:val="en-US"/>
        </w:rPr>
      </w:pPr>
      <w:r>
        <w:rPr>
          <w:lang w:val="en-US"/>
        </w:rPr>
        <w:t>LlamaIndex</w:t>
      </w:r>
    </w:p>
    <w:p w14:paraId="5AE446A6" w14:textId="77777777" w:rsidR="00847CDF" w:rsidRDefault="00847CDF" w:rsidP="00847CDF">
      <w:pPr>
        <w:spacing w:before="100" w:beforeAutospacing="1" w:after="100" w:afterAutospacing="1" w:line="240" w:lineRule="auto"/>
        <w:jc w:val="left"/>
      </w:pPr>
      <w:r>
        <w:t xml:space="preserve">LlamaIndex, претходно познат како GPT Index, е иновативна рамка за податоци специјално дизајнирана за поддршка на развој на апликации базирани на LLM. </w:t>
      </w:r>
    </w:p>
    <w:p w14:paraId="6E2DACC4" w14:textId="77777777" w:rsidR="00847CDF" w:rsidRDefault="00847CDF" w:rsidP="00847CDF">
      <w:pPr>
        <w:spacing w:before="100" w:beforeAutospacing="1" w:after="100" w:afterAutospacing="1" w:line="240" w:lineRule="auto"/>
        <w:jc w:val="left"/>
      </w:pPr>
      <w:r>
        <w:t>Тој нуди напредна рамка која им овозможува на програмерите да интегрираат различни извори на податоци со големи јазични модели. Ова вклучува различни формати на датотеки, како што се PDF и PowerPoint презентации, како и апликации како Notion и Slack, па дури и бази на податоци како Postgres и MongoDB. Рамката носи низа конектори кои помагаат при внесување податоци, олеснувајќи ја интеракцијата со LLM.</w:t>
      </w:r>
    </w:p>
    <w:p w14:paraId="2BF06F80" w14:textId="23FB1B16" w:rsidR="00847CDF" w:rsidRDefault="00847CDF" w:rsidP="00847CDF">
      <w:pPr>
        <w:spacing w:before="100" w:beforeAutospacing="1" w:after="100" w:afterAutospacing="1" w:line="240" w:lineRule="auto"/>
        <w:jc w:val="left"/>
      </w:pPr>
      <w:r w:rsidRPr="00847CDF">
        <w:t xml:space="preserve">Покрај тоа, LlamaIndex </w:t>
      </w:r>
      <w:r>
        <w:t>има неверојатно</w:t>
      </w:r>
      <w:r w:rsidRPr="00847CDF">
        <w:t xml:space="preserve"> ефикасен интерфејс за пребарување на податоци </w:t>
      </w:r>
      <w:r>
        <w:t>во датотеки</w:t>
      </w:r>
      <w:r w:rsidRPr="00847CDF">
        <w:t xml:space="preserve">. Оваа функција им овозможува на програмерите да внесат било </w:t>
      </w:r>
      <w:r>
        <w:t>какво</w:t>
      </w:r>
      <w:r w:rsidRPr="00847CDF">
        <w:t xml:space="preserve"> </w:t>
      </w:r>
      <w:r>
        <w:t>прашање</w:t>
      </w:r>
      <w:r w:rsidRPr="00847CDF">
        <w:t xml:space="preserve"> за LLM и, за возврат, да добијат излез кој е и богат со контекст и зголемен со знаење</w:t>
      </w:r>
      <w:r>
        <w:t xml:space="preserve">. Оваа функција на </w:t>
      </w:r>
      <w:r>
        <w:rPr>
          <w:lang w:val="en-US"/>
        </w:rPr>
        <w:t>LlamaIndex</w:t>
      </w:r>
      <w:r>
        <w:t xml:space="preserve">, заедно со мапирањето на </w:t>
      </w:r>
      <w:r>
        <w:rPr>
          <w:lang w:val="en-US"/>
        </w:rPr>
        <w:t>json</w:t>
      </w:r>
      <w:r>
        <w:t xml:space="preserve"> датотеки во индекс, е причината за неговото користење во овој труд.</w:t>
      </w:r>
    </w:p>
    <w:p w14:paraId="05D8761F" w14:textId="589D8334" w:rsidR="00847CDF" w:rsidRDefault="00847CDF" w:rsidP="00847CDF">
      <w:pPr>
        <w:spacing w:before="100" w:beforeAutospacing="1" w:after="100" w:afterAutospacing="1" w:line="240" w:lineRule="auto"/>
        <w:jc w:val="left"/>
      </w:pPr>
      <w:r>
        <w:t>Во суштина функционира како интерфејс кој управува со интеракциите со LLM преку создавање на индекс од понудените влезни податоци. Овој индекс потоа се користи за да одговори на какви било прашања поврзани со дадените податоци. LlamaIndex има разновидност да креира различни видови на индекси, како што се индекси на вектор, дрво, листа или клучни зборови, во зависност од специфични барања кои се доделени.</w:t>
      </w:r>
    </w:p>
    <w:p w14:paraId="2FEAB855" w14:textId="5C38463F" w:rsidR="00847CDF" w:rsidRDefault="00847CDF" w:rsidP="00847CDF">
      <w:pPr>
        <w:spacing w:before="100" w:beforeAutospacing="1" w:after="100" w:afterAutospacing="1" w:line="240" w:lineRule="auto"/>
        <w:jc w:val="left"/>
        <w:rPr>
          <w:lang w:val="en-US"/>
        </w:rPr>
      </w:pPr>
      <w:r>
        <w:t>LlamaIndex нуди широк спектар на алатки кои ги олеснуваат процесите на внесување податоци, пребарување, структурирање и интеграција со различни рамки за апликации.</w:t>
      </w:r>
    </w:p>
    <w:p w14:paraId="706FFF4C" w14:textId="19260C59" w:rsidR="00847CDF" w:rsidRPr="00847CDF" w:rsidRDefault="00847CDF" w:rsidP="00847CDF"/>
    <w:p w14:paraId="5B00C2C3" w14:textId="134AB31A" w:rsidR="009B65CF" w:rsidRPr="009B65CF" w:rsidRDefault="009B65CF" w:rsidP="009B65CF"/>
    <w:p w14:paraId="7971FAEE" w14:textId="77777777" w:rsidR="009B65CF" w:rsidRPr="009B65CF" w:rsidRDefault="009B65CF" w:rsidP="009B65CF"/>
    <w:p w14:paraId="307974E0" w14:textId="77777777" w:rsidR="007B02E2" w:rsidRDefault="007B02E2" w:rsidP="007B02E2">
      <w:pPr>
        <w:pStyle w:val="Heading2"/>
      </w:pPr>
      <w:r w:rsidRPr="007B02E2">
        <w:t>Поставување на прашање или барање на природен јазик</w:t>
      </w:r>
    </w:p>
    <w:p w14:paraId="6FB32FFD" w14:textId="2867EE1E" w:rsidR="007B02E2" w:rsidRDefault="007B02E2" w:rsidP="007B02E2">
      <w:pPr>
        <w:spacing w:before="100" w:beforeAutospacing="1" w:after="100" w:afterAutospacing="1" w:line="240" w:lineRule="auto"/>
        <w:jc w:val="left"/>
        <w:rPr>
          <w:lang w:val="en-US"/>
        </w:rPr>
      </w:pPr>
      <w:r w:rsidRPr="007B02E2">
        <w:t xml:space="preserve">Првиот чекор кој мора да се направи при извршувањето на процесот е спецификација на </w:t>
      </w:r>
      <w:r w:rsidR="00890F0C">
        <w:t>барање</w:t>
      </w:r>
      <w:r w:rsidRPr="007B02E2">
        <w:t>, како и дефинирање на која база на податоци ќе се користи</w:t>
      </w:r>
      <w:r>
        <w:rPr>
          <w:lang w:val="en-US"/>
        </w:rPr>
        <w:t>.</w:t>
      </w:r>
    </w:p>
    <w:p w14:paraId="7DDA9C83" w14:textId="4ADEF2BD" w:rsidR="00890F0C" w:rsidRDefault="00890F0C" w:rsidP="007B02E2">
      <w:pPr>
        <w:spacing w:before="100" w:beforeAutospacing="1" w:after="100" w:afterAutospacing="1" w:line="240" w:lineRule="auto"/>
        <w:jc w:val="left"/>
      </w:pPr>
      <w:r>
        <w:t>Барањето треба да содржи кој тип на информации се бара, како и ограничувања. Не треба да содржи информации за табелите, препорака кои табели да се користат, или кои клучеви да се користат при спојување на две или повеќе табели.</w:t>
      </w:r>
    </w:p>
    <w:p w14:paraId="1015EC07" w14:textId="1B0EBEAA" w:rsidR="00890F0C" w:rsidRDefault="00890F0C" w:rsidP="007B02E2">
      <w:pPr>
        <w:spacing w:before="100" w:beforeAutospacing="1" w:after="100" w:afterAutospacing="1" w:line="240" w:lineRule="auto"/>
        <w:jc w:val="left"/>
      </w:pPr>
      <w:r>
        <w:t>Прашањата треба да се на англиски јазик, и не бараат техничко знаење за работа со бази на податоци</w:t>
      </w:r>
    </w:p>
    <w:p w14:paraId="07108A21" w14:textId="78998E62" w:rsidR="00890F0C" w:rsidRDefault="00890F0C" w:rsidP="007B02E2">
      <w:pPr>
        <w:spacing w:before="100" w:beforeAutospacing="1" w:after="100" w:afterAutospacing="1" w:line="240" w:lineRule="auto"/>
        <w:jc w:val="left"/>
      </w:pPr>
      <w:r>
        <w:t>Пример прашање:</w:t>
      </w:r>
    </w:p>
    <w:p w14:paraId="1BFE4D22" w14:textId="56B3DD80" w:rsidR="00890F0C" w:rsidRPr="00890F0C" w:rsidRDefault="00890F0C" w:rsidP="00890F0C">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A9B7C6"/>
          <w:sz w:val="20"/>
          <w:szCs w:val="20"/>
          <w:lang w:val="en-US"/>
        </w:rPr>
      </w:pPr>
      <w:r w:rsidRPr="00890F0C">
        <w:rPr>
          <w:rFonts w:ascii="Courier New" w:hAnsi="Courier New" w:cs="Courier New"/>
          <w:noProof w:val="0"/>
          <w:color w:val="6A8759"/>
          <w:sz w:val="20"/>
          <w:szCs w:val="20"/>
          <w:lang w:val="en-US"/>
        </w:rPr>
        <w:t xml:space="preserve">What are the </w:t>
      </w:r>
      <w:r>
        <w:rPr>
          <w:rFonts w:ascii="Courier New" w:hAnsi="Courier New" w:cs="Courier New"/>
          <w:noProof w:val="0"/>
          <w:color w:val="6A8759"/>
          <w:sz w:val="20"/>
          <w:szCs w:val="20"/>
          <w:lang w:val="en-US"/>
        </w:rPr>
        <w:t>names</w:t>
      </w:r>
      <w:r w:rsidRPr="00890F0C">
        <w:rPr>
          <w:rFonts w:ascii="Courier New" w:hAnsi="Courier New" w:cs="Courier New"/>
          <w:noProof w:val="0"/>
          <w:color w:val="6A8759"/>
          <w:sz w:val="20"/>
          <w:szCs w:val="20"/>
          <w:lang w:val="en-US"/>
        </w:rPr>
        <w:t xml:space="preserve"> of all female students who play football?</w:t>
      </w:r>
    </w:p>
    <w:p w14:paraId="103EC5B9" w14:textId="29778E5B" w:rsidR="00890F0C" w:rsidRDefault="00890F0C" w:rsidP="007B02E2">
      <w:pPr>
        <w:spacing w:before="100" w:beforeAutospacing="1" w:after="100" w:afterAutospacing="1" w:line="240" w:lineRule="auto"/>
        <w:jc w:val="left"/>
      </w:pPr>
      <w:r>
        <w:t>Ова барање личи како прашање што би било побарано од личноста која работи со базите на податоци, и би очекувале да ни одговори со листа од имињата на сите женски студенти кои играат фудбал.</w:t>
      </w:r>
    </w:p>
    <w:p w14:paraId="221C8A95" w14:textId="66B4F7A6" w:rsidR="00890F0C" w:rsidRDefault="00890F0C" w:rsidP="007B02E2">
      <w:pPr>
        <w:spacing w:before="100" w:beforeAutospacing="1" w:after="100" w:afterAutospacing="1" w:line="240" w:lineRule="auto"/>
        <w:jc w:val="left"/>
      </w:pPr>
      <w:r>
        <w:t>Толкување на резултатите на ова прашање ќе се наоѓа во следниот сегмент, „Резултати“, но овој пример служи за да се демонстрира како треба да личат прашањата поставени.</w:t>
      </w:r>
    </w:p>
    <w:p w14:paraId="1C0CD900" w14:textId="2B863055" w:rsidR="00890F0C" w:rsidRDefault="00890F0C" w:rsidP="007B02E2">
      <w:pPr>
        <w:spacing w:before="100" w:beforeAutospacing="1" w:after="100" w:afterAutospacing="1" w:line="240" w:lineRule="auto"/>
        <w:jc w:val="left"/>
      </w:pPr>
      <w:r>
        <w:t xml:space="preserve">Во реален случај, ќе треба да се воспостави конекција со база на податоци користејќи информации за најавување, доделување ограничувања на пристап итн. За овој труд, се користат само базите од </w:t>
      </w:r>
      <w:r>
        <w:rPr>
          <w:lang w:val="en-US"/>
        </w:rPr>
        <w:t>Spider</w:t>
      </w:r>
      <w:r>
        <w:t xml:space="preserve">. Пред секое прашање, мора во конфигурациската датотека да се специфицира за која база на податоци треба да се генерира </w:t>
      </w:r>
      <w:r>
        <w:rPr>
          <w:lang w:val="en-US"/>
        </w:rPr>
        <w:t xml:space="preserve">SQL </w:t>
      </w:r>
      <w:r>
        <w:t>прашање. Минатото прашање е поставено за „</w:t>
      </w:r>
      <w:r>
        <w:rPr>
          <w:lang w:val="en-US"/>
        </w:rPr>
        <w:t>game_1</w:t>
      </w:r>
      <w:r>
        <w:t>“ базата на податоци.</w:t>
      </w:r>
    </w:p>
    <w:p w14:paraId="67C94602" w14:textId="7141B578" w:rsidR="00890F0C" w:rsidRPr="00890F0C" w:rsidRDefault="00890F0C" w:rsidP="007B02E2">
      <w:pPr>
        <w:spacing w:before="100" w:beforeAutospacing="1" w:after="100" w:afterAutospacing="1" w:line="240" w:lineRule="auto"/>
        <w:jc w:val="left"/>
        <w:rPr>
          <w:lang w:val="en-US"/>
        </w:rPr>
      </w:pPr>
      <w:r>
        <w:t xml:space="preserve">Прашањата во трудов се влечени од официјалните </w:t>
      </w:r>
      <w:r>
        <w:rPr>
          <w:lang w:val="en-US"/>
        </w:rPr>
        <w:t xml:space="preserve">Spider </w:t>
      </w:r>
      <w:r>
        <w:t>прашања за нивниот натпревар.</w:t>
      </w:r>
    </w:p>
    <w:p w14:paraId="4C4A409D" w14:textId="6DA4C8EB" w:rsidR="00890F0C" w:rsidRDefault="00890F0C" w:rsidP="007B02E2">
      <w:pPr>
        <w:spacing w:before="100" w:beforeAutospacing="1" w:after="100" w:afterAutospacing="1" w:line="240" w:lineRule="auto"/>
        <w:jc w:val="left"/>
      </w:pPr>
      <w:r>
        <w:t>Други пример прашања:</w:t>
      </w:r>
    </w:p>
    <w:p w14:paraId="7816A125" w14:textId="79B368B9" w:rsidR="008150DA" w:rsidRDefault="008150DA" w:rsidP="008150DA">
      <w:pPr>
        <w:pStyle w:val="ListParagraph"/>
        <w:numPr>
          <w:ilvl w:val="0"/>
          <w:numId w:val="51"/>
        </w:numPr>
        <w:spacing w:before="100" w:beforeAutospacing="1" w:after="100" w:afterAutospacing="1" w:line="240" w:lineRule="auto"/>
        <w:jc w:val="left"/>
      </w:pPr>
      <w:r w:rsidRPr="008150DA">
        <w:t>How many singers do we have?</w:t>
      </w:r>
    </w:p>
    <w:p w14:paraId="36D7150F" w14:textId="54F297B9" w:rsidR="008150DA" w:rsidRDefault="008150DA" w:rsidP="008150DA">
      <w:pPr>
        <w:pStyle w:val="ListParagraph"/>
        <w:numPr>
          <w:ilvl w:val="0"/>
          <w:numId w:val="51"/>
        </w:numPr>
        <w:spacing w:before="100" w:beforeAutospacing="1" w:after="100" w:afterAutospacing="1" w:line="240" w:lineRule="auto"/>
        <w:jc w:val="left"/>
      </w:pPr>
      <w:r w:rsidRPr="008150DA">
        <w:t>What are the names of properties that are either houses or apartments with more than 1 room?</w:t>
      </w:r>
    </w:p>
    <w:p w14:paraId="05678703" w14:textId="7B2A6405" w:rsidR="007B02E2" w:rsidRDefault="008150DA" w:rsidP="007B02E2">
      <w:pPr>
        <w:pStyle w:val="ListParagraph"/>
        <w:numPr>
          <w:ilvl w:val="0"/>
          <w:numId w:val="51"/>
        </w:numPr>
        <w:spacing w:before="100" w:beforeAutospacing="1" w:after="100" w:afterAutospacing="1" w:line="240" w:lineRule="auto"/>
        <w:jc w:val="left"/>
      </w:pPr>
      <w:r w:rsidRPr="008150DA">
        <w:t>Find the number of owners who do not own any dogs at this moment.</w:t>
      </w:r>
    </w:p>
    <w:p w14:paraId="14A07864" w14:textId="77777777" w:rsidR="008150DA" w:rsidRPr="007B02E2" w:rsidRDefault="008150DA" w:rsidP="008150DA">
      <w:pPr>
        <w:spacing w:before="100" w:beforeAutospacing="1" w:after="100" w:afterAutospacing="1" w:line="240" w:lineRule="auto"/>
        <w:jc w:val="left"/>
      </w:pPr>
    </w:p>
    <w:p w14:paraId="477E2D4A" w14:textId="77777777" w:rsidR="007B02E2" w:rsidRPr="009B65CF" w:rsidRDefault="007B02E2" w:rsidP="007B02E2">
      <w:pPr>
        <w:pStyle w:val="Heading2"/>
      </w:pPr>
      <w:r w:rsidRPr="009B65CF">
        <w:lastRenderedPageBreak/>
        <w:t>Читање на примероци од табелите од базата на податоци</w:t>
      </w:r>
    </w:p>
    <w:p w14:paraId="2770DF44" w14:textId="4D5BB584" w:rsidR="00344A79" w:rsidRPr="009B65CF" w:rsidRDefault="00344A79" w:rsidP="00344A79">
      <w:pPr>
        <w:spacing w:before="100" w:beforeAutospacing="1" w:after="100" w:afterAutospacing="1" w:line="240" w:lineRule="auto"/>
        <w:jc w:val="left"/>
      </w:pPr>
      <w:bookmarkStart w:id="5" w:name="_Hlk148992289"/>
      <w:r w:rsidRPr="009B65CF">
        <w:t xml:space="preserve">Читањето на примероци од табелите треба да се случи само првиот пат при поставување на барање од дадена база на податоци, и освен тоа само кога „корисникот“ ќе побара рачно да се ажурираат податоците. </w:t>
      </w:r>
    </w:p>
    <w:bookmarkEnd w:id="5"/>
    <w:p w14:paraId="7CC3E9D9" w14:textId="3F01E373" w:rsidR="00F25C03" w:rsidRPr="009B65CF" w:rsidRDefault="00DC1EA3" w:rsidP="00F25C03">
      <w:pPr>
        <w:spacing w:before="100" w:beforeAutospacing="1" w:after="100" w:afterAutospacing="1" w:line="240" w:lineRule="auto"/>
        <w:jc w:val="left"/>
      </w:pPr>
      <w:r w:rsidRPr="009B65CF">
        <w:t>За целта на овој труд е користена колекцијата на бази на податоци понудена од Spider, која користи SQLite. Во овој труд нема да се разгледуваат различните потенцијални опции за користење на различни табели со различни методи на оптимизација (Redshift оптимизација по време наспроти BigQuery оптимизација по податоци изминати и сегментација по клуч на партиција). Иако остатокот од кодот не е зависен од методот на влечење на податоците, финалниот изглед на истите треба да е составен од името на базата како име на фолдерот кој содржи .csv датотеки крстени по имињата на табелите во базата.</w:t>
      </w:r>
    </w:p>
    <w:p w14:paraId="0A7A791B" w14:textId="2845D81E" w:rsidR="00DC1EA3" w:rsidRPr="009B65CF" w:rsidRDefault="00DC1EA3" w:rsidP="00F25C03">
      <w:pPr>
        <w:spacing w:before="100" w:beforeAutospacing="1" w:after="100" w:afterAutospacing="1" w:line="240" w:lineRule="auto"/>
        <w:jc w:val="left"/>
      </w:pPr>
      <w:r w:rsidRPr="009B65CF">
        <w:t>Пример:</w:t>
      </w:r>
      <w:r w:rsidRPr="009B65CF">
        <w:br/>
        <w:t>-college_1</w:t>
      </w:r>
      <w:r w:rsidRPr="009B65CF">
        <w:br/>
        <w:t>--CLASS.csv</w:t>
      </w:r>
      <w:r w:rsidRPr="009B65CF">
        <w:br/>
        <w:t>--COURSE.csv</w:t>
      </w:r>
      <w:r w:rsidRPr="009B65CF">
        <w:br/>
        <w:t>--PROFESSOR.csv</w:t>
      </w:r>
    </w:p>
    <w:p w14:paraId="2FB1BCE5" w14:textId="4CC3BD97" w:rsidR="00DC1EA3" w:rsidRPr="009B65CF" w:rsidRDefault="00DC1EA3" w:rsidP="00F25C03">
      <w:pPr>
        <w:spacing w:before="100" w:beforeAutospacing="1" w:after="100" w:afterAutospacing="1" w:line="240" w:lineRule="auto"/>
        <w:jc w:val="left"/>
      </w:pPr>
      <w:r w:rsidRPr="009B65CF">
        <w:t xml:space="preserve">Секоја од датотеките треба да содржи мал број редови од табелите, како и имињата на колоните. Бројот на редови кои се читани е поставен како 50, со можност да се смени. Препорачани вредности се 20-200, каде 20 би се користело во случај на табели со преголем број колони, додека 200 може да е користено кога станува збор за табели со 2-3 колони. Има 2 причини за </w:t>
      </w:r>
      <w:r w:rsidR="00F30EA7" w:rsidRPr="009B65CF">
        <w:t>ставање на горна граница за примероци:</w:t>
      </w:r>
    </w:p>
    <w:p w14:paraId="06A7121B" w14:textId="4820511A" w:rsidR="00F30EA7" w:rsidRPr="009B65CF" w:rsidRDefault="00F30EA7" w:rsidP="00F30EA7">
      <w:pPr>
        <w:pStyle w:val="ListParagraph"/>
        <w:numPr>
          <w:ilvl w:val="0"/>
          <w:numId w:val="43"/>
        </w:numPr>
        <w:spacing w:before="100" w:beforeAutospacing="1" w:after="100" w:afterAutospacing="1" w:line="240" w:lineRule="auto"/>
        <w:jc w:val="left"/>
      </w:pPr>
      <w:r w:rsidRPr="009B65CF">
        <w:t>Штедење меморија во случај на читање на голем број бази на податоци</w:t>
      </w:r>
    </w:p>
    <w:p w14:paraId="5AA227F2" w14:textId="68111107" w:rsidR="00F30EA7" w:rsidRPr="009B65CF" w:rsidRDefault="00F30EA7" w:rsidP="00F30EA7">
      <w:pPr>
        <w:pStyle w:val="ListParagraph"/>
        <w:numPr>
          <w:ilvl w:val="0"/>
          <w:numId w:val="43"/>
        </w:numPr>
        <w:spacing w:before="100" w:beforeAutospacing="1" w:after="100" w:afterAutospacing="1" w:line="240" w:lineRule="auto"/>
        <w:jc w:val="left"/>
      </w:pPr>
      <w:r w:rsidRPr="009B65CF">
        <w:t>Овозможување на ChatGPT да ги прочита податоците од примерокот покрај горната граница на вредности која ја содржи</w:t>
      </w:r>
    </w:p>
    <w:p w14:paraId="7E397D05" w14:textId="745A5306" w:rsidR="00F30EA7" w:rsidRDefault="00F30EA7" w:rsidP="00F30EA7">
      <w:pPr>
        <w:spacing w:before="100" w:beforeAutospacing="1" w:after="100" w:afterAutospacing="1" w:line="240" w:lineRule="auto"/>
        <w:jc w:val="left"/>
      </w:pPr>
      <w:r w:rsidRPr="009B65CF">
        <w:t>Овие примероци од табелите во следниот чекор ќе се користат за опис на табелите, така што мора заедно со инструкциите кои ќе бидат доделени на ChatGPT да не зафаќа повеќе од 16000 симболи.</w:t>
      </w:r>
    </w:p>
    <w:p w14:paraId="71511516" w14:textId="21DF276A" w:rsidR="007B02E2" w:rsidRPr="009B65CF" w:rsidRDefault="007B02E2" w:rsidP="00F30EA7">
      <w:pPr>
        <w:spacing w:before="100" w:beforeAutospacing="1" w:after="100" w:afterAutospacing="1" w:line="240" w:lineRule="auto"/>
        <w:jc w:val="left"/>
      </w:pPr>
      <w:r>
        <w:t>Во случај да веќе постои фолдер со примероци за дадената база на податоци, овој чекор се скока. Тоа е со цел да не се читаат податоци од базата повторно при секое прашање од корисникот.</w:t>
      </w:r>
    </w:p>
    <w:p w14:paraId="08F1CE22" w14:textId="77777777" w:rsidR="004111BF" w:rsidRPr="009B65CF" w:rsidRDefault="004111BF" w:rsidP="00F30EA7">
      <w:pPr>
        <w:spacing w:before="100" w:beforeAutospacing="1" w:after="100" w:afterAutospacing="1" w:line="240" w:lineRule="auto"/>
        <w:jc w:val="left"/>
      </w:pPr>
    </w:p>
    <w:p w14:paraId="0F2D2661" w14:textId="15148218" w:rsidR="004111BF" w:rsidRPr="009B65CF" w:rsidRDefault="004111BF" w:rsidP="004111BF">
      <w:pPr>
        <w:pStyle w:val="Heading2"/>
      </w:pPr>
      <w:r w:rsidRPr="009B65CF">
        <w:t>Создавање на описи на табелите врз база на примероците од табелите користејќи ChatGPT.</w:t>
      </w:r>
    </w:p>
    <w:p w14:paraId="7502CB6B" w14:textId="48722420" w:rsidR="00F30EA7" w:rsidRPr="009B65CF" w:rsidRDefault="00C657AA" w:rsidP="00F30EA7">
      <w:pPr>
        <w:spacing w:before="100" w:beforeAutospacing="1" w:after="100" w:afterAutospacing="1" w:line="240" w:lineRule="auto"/>
        <w:jc w:val="left"/>
      </w:pPr>
      <w:r w:rsidRPr="009B65CF">
        <w:t>После зачувување на резултатите од примероците се користи ChatGPT за да се генерираат описи на табелите и да се зачуваат во одделна дестинација. Форматот на излезот ќе е речиси идентичен со форматот на зачувување на примероците, со тоа што ќе се чуваат описите во .json датотеки</w:t>
      </w:r>
    </w:p>
    <w:p w14:paraId="27926A6E" w14:textId="77777777" w:rsidR="00C657AA" w:rsidRPr="009B65CF" w:rsidRDefault="00C657AA" w:rsidP="00C657AA">
      <w:pPr>
        <w:spacing w:before="100" w:beforeAutospacing="1" w:after="100" w:afterAutospacing="1" w:line="240" w:lineRule="auto"/>
        <w:jc w:val="left"/>
      </w:pPr>
    </w:p>
    <w:p w14:paraId="11A2371F" w14:textId="02CD15AC" w:rsidR="00C657AA" w:rsidRPr="009B65CF" w:rsidRDefault="00C657AA" w:rsidP="00C657AA">
      <w:pPr>
        <w:spacing w:before="100" w:beforeAutospacing="1" w:after="100" w:afterAutospacing="1" w:line="240" w:lineRule="auto"/>
        <w:jc w:val="left"/>
      </w:pPr>
      <w:r w:rsidRPr="009B65CF">
        <w:t>Пример:</w:t>
      </w:r>
      <w:r w:rsidRPr="009B65CF">
        <w:br/>
        <w:t>-college_1</w:t>
      </w:r>
      <w:r w:rsidRPr="009B65CF">
        <w:br/>
        <w:t>--CLASS.json</w:t>
      </w:r>
      <w:r w:rsidRPr="009B65CF">
        <w:br/>
        <w:t>--COURSE.json</w:t>
      </w:r>
      <w:r w:rsidRPr="009B65CF">
        <w:br/>
        <w:t>--PROFESSOR.json</w:t>
      </w:r>
    </w:p>
    <w:p w14:paraId="7940ED6E" w14:textId="130DC84E" w:rsidR="00D50CF2" w:rsidRPr="009B65CF" w:rsidRDefault="00925708" w:rsidP="00F25C03">
      <w:pPr>
        <w:spacing w:before="100" w:beforeAutospacing="1" w:after="100" w:afterAutospacing="1" w:line="240" w:lineRule="auto"/>
        <w:jc w:val="left"/>
      </w:pPr>
      <w:r w:rsidRPr="009B65CF">
        <w:t>За создавање опис се користи ChatGPT 3.5</w:t>
      </w:r>
      <w:r w:rsidR="00D50CF2" w:rsidRPr="009B65CF">
        <w:t>, со вредност на temperature параметарот наместен на 0. Тоа е со цел да избегнеме халусинација на моделот, која може да доведе до вметнување колони и описи за колони кои не постојат во оригиналната табела.</w:t>
      </w:r>
    </w:p>
    <w:p w14:paraId="76B34980" w14:textId="6BEA0F6B" w:rsidR="00C657AA" w:rsidRPr="004766A1" w:rsidRDefault="00D50CF2" w:rsidP="00F25C03">
      <w:pPr>
        <w:spacing w:before="100" w:beforeAutospacing="1" w:after="100" w:afterAutospacing="1" w:line="240" w:lineRule="auto"/>
        <w:jc w:val="left"/>
        <w:rPr>
          <w:b/>
          <w:bCs/>
        </w:rPr>
      </w:pPr>
      <w:r w:rsidRPr="004766A1">
        <w:rPr>
          <w:b/>
          <w:bCs/>
        </w:rPr>
        <w:t>За добивање на описи</w:t>
      </w:r>
      <w:r w:rsidR="00925708" w:rsidRPr="004766A1">
        <w:rPr>
          <w:b/>
          <w:bCs/>
        </w:rPr>
        <w:t xml:space="preserve">, </w:t>
      </w:r>
      <w:r w:rsidRPr="004766A1">
        <w:rPr>
          <w:b/>
          <w:bCs/>
        </w:rPr>
        <w:t>се користи</w:t>
      </w:r>
      <w:r w:rsidR="00925708" w:rsidRPr="004766A1">
        <w:rPr>
          <w:b/>
          <w:bCs/>
        </w:rPr>
        <w:t xml:space="preserve"> </w:t>
      </w:r>
      <w:r w:rsidRPr="004766A1">
        <w:rPr>
          <w:b/>
          <w:bCs/>
        </w:rPr>
        <w:t>следната</w:t>
      </w:r>
      <w:r w:rsidR="00925708" w:rsidRPr="004766A1">
        <w:rPr>
          <w:b/>
          <w:bCs/>
        </w:rPr>
        <w:t xml:space="preserve"> </w:t>
      </w:r>
      <w:r w:rsidRPr="004766A1">
        <w:rPr>
          <w:b/>
          <w:bCs/>
        </w:rPr>
        <w:t>системска</w:t>
      </w:r>
      <w:r w:rsidR="00925708" w:rsidRPr="004766A1">
        <w:rPr>
          <w:b/>
          <w:bCs/>
        </w:rPr>
        <w:t xml:space="preserve"> </w:t>
      </w:r>
      <w:r w:rsidRPr="004766A1">
        <w:rPr>
          <w:b/>
          <w:bCs/>
        </w:rPr>
        <w:t>наредба</w:t>
      </w:r>
      <w:r w:rsidR="00925708" w:rsidRPr="004766A1">
        <w:rPr>
          <w:b/>
          <w:bCs/>
        </w:rPr>
        <w:t>:</w:t>
      </w:r>
    </w:p>
    <w:p w14:paraId="4B3A656D" w14:textId="65B18B5E" w:rsidR="00925708" w:rsidRPr="00925708" w:rsidRDefault="00925708" w:rsidP="00925708">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A9B7C6"/>
          <w:sz w:val="20"/>
          <w:szCs w:val="20"/>
        </w:rPr>
      </w:pPr>
      <w:bookmarkStart w:id="6" w:name="_Hlk148905600"/>
      <w:r w:rsidRPr="00925708">
        <w:rPr>
          <w:rFonts w:ascii="Courier New" w:hAnsi="Courier New" w:cs="Courier New"/>
          <w:color w:val="6A8759"/>
          <w:sz w:val="20"/>
          <w:szCs w:val="20"/>
        </w:rPr>
        <w:t>You are tasked with explaining the columns and their meaning based on the column names as well as the row data in the given table.</w:t>
      </w:r>
      <w:bookmarkEnd w:id="6"/>
      <w:r w:rsidRPr="00925708">
        <w:rPr>
          <w:rFonts w:ascii="Courier New" w:hAnsi="Courier New" w:cs="Courier New"/>
          <w:color w:val="6A8759"/>
          <w:sz w:val="20"/>
          <w:szCs w:val="20"/>
        </w:rPr>
        <w:t xml:space="preserve"> Give the results in a dictionary format, where for every key (column name) there is</w:t>
      </w:r>
      <w:r w:rsidRPr="009B65CF">
        <w:rPr>
          <w:rFonts w:ascii="Courier New" w:hAnsi="Courier New" w:cs="Courier New"/>
          <w:color w:val="6A8759"/>
          <w:sz w:val="20"/>
          <w:szCs w:val="20"/>
        </w:rPr>
        <w:t xml:space="preserve"> </w:t>
      </w:r>
      <w:r w:rsidRPr="00925708">
        <w:rPr>
          <w:rFonts w:ascii="Courier New" w:hAnsi="Courier New" w:cs="Courier New"/>
          <w:color w:val="6A8759"/>
          <w:sz w:val="20"/>
          <w:szCs w:val="20"/>
        </w:rPr>
        <w:t>a value (explanation of column), followed by the data type of the values in SQL. If a column has numeric values</w:t>
      </w:r>
      <w:r w:rsidRPr="009B65CF">
        <w:rPr>
          <w:rFonts w:ascii="Courier New" w:hAnsi="Courier New" w:cs="Courier New"/>
          <w:color w:val="6A8759"/>
          <w:sz w:val="20"/>
          <w:szCs w:val="20"/>
        </w:rPr>
        <w:t xml:space="preserve"> </w:t>
      </w:r>
      <w:r w:rsidRPr="00925708">
        <w:rPr>
          <w:rFonts w:ascii="Courier New" w:hAnsi="Courier New" w:cs="Courier New"/>
          <w:color w:val="6A8759"/>
          <w:sz w:val="20"/>
          <w:szCs w:val="20"/>
        </w:rPr>
        <w:t>aside from 1 and 0, do not explain it as boolean.</w:t>
      </w:r>
      <w:r w:rsidRPr="00925708">
        <w:rPr>
          <w:rFonts w:ascii="Courier New" w:hAnsi="Courier New" w:cs="Courier New"/>
          <w:color w:val="6A8759"/>
          <w:sz w:val="20"/>
          <w:szCs w:val="20"/>
        </w:rPr>
        <w:br/>
        <w:t xml:space="preserve">    </w:t>
      </w:r>
      <w:r w:rsidRPr="00925708">
        <w:rPr>
          <w:rFonts w:ascii="Courier New" w:hAnsi="Courier New" w:cs="Courier New"/>
          <w:color w:val="6A8759"/>
          <w:sz w:val="20"/>
          <w:szCs w:val="20"/>
        </w:rPr>
        <w:br/>
        <w:t xml:space="preserve">    *** IF AN ID IS PRESENT, ALWAYS EXPLAIN WHAT THE ID IS FOR, USING YOUR BEST GUESS. ***</w:t>
      </w:r>
      <w:r w:rsidRPr="00925708">
        <w:rPr>
          <w:rFonts w:ascii="Courier New" w:hAnsi="Courier New" w:cs="Courier New"/>
          <w:color w:val="6A8759"/>
          <w:sz w:val="20"/>
          <w:szCs w:val="20"/>
        </w:rPr>
        <w:br/>
      </w:r>
      <w:r w:rsidRPr="00925708">
        <w:rPr>
          <w:rFonts w:ascii="Courier New" w:hAnsi="Courier New" w:cs="Courier New"/>
          <w:color w:val="6A8759"/>
          <w:sz w:val="20"/>
          <w:szCs w:val="20"/>
        </w:rPr>
        <w:br/>
        <w:t xml:space="preserve">    -&gt; Example:</w:t>
      </w:r>
      <w:r w:rsidRPr="00925708">
        <w:rPr>
          <w:rFonts w:ascii="Courier New" w:hAnsi="Courier New" w:cs="Courier New"/>
          <w:color w:val="6A8759"/>
          <w:sz w:val="20"/>
          <w:szCs w:val="20"/>
        </w:rPr>
        <w:br/>
        <w:t xml:space="preserve">    {</w:t>
      </w:r>
      <w:r w:rsidRPr="00925708">
        <w:rPr>
          <w:rFonts w:ascii="Courier New" w:hAnsi="Courier New" w:cs="Courier New"/>
          <w:color w:val="6A8759"/>
          <w:sz w:val="20"/>
          <w:szCs w:val="20"/>
        </w:rPr>
        <w:br/>
        <w:t xml:space="preserve">        "CustomerID": "The unique identifier for each customer. DataType: int",</w:t>
      </w:r>
      <w:r w:rsidRPr="00925708">
        <w:rPr>
          <w:rFonts w:ascii="Courier New" w:hAnsi="Courier New" w:cs="Courier New"/>
          <w:color w:val="6A8759"/>
          <w:sz w:val="20"/>
          <w:szCs w:val="20"/>
        </w:rPr>
        <w:br/>
        <w:t xml:space="preserve">        "Purchases": "The number of purchases that customer has made. DataType: int",</w:t>
      </w:r>
      <w:r w:rsidRPr="00925708">
        <w:rPr>
          <w:rFonts w:ascii="Courier New" w:hAnsi="Courier New" w:cs="Courier New"/>
          <w:color w:val="6A8759"/>
          <w:sz w:val="20"/>
          <w:szCs w:val="20"/>
        </w:rPr>
        <w:br/>
        <w:t xml:space="preserve">        "ProductName": "The name of the purchased product. DataType: varchar",</w:t>
      </w:r>
      <w:r w:rsidRPr="00925708">
        <w:rPr>
          <w:rFonts w:ascii="Courier New" w:hAnsi="Courier New" w:cs="Courier New"/>
          <w:color w:val="6A8759"/>
          <w:sz w:val="20"/>
          <w:szCs w:val="20"/>
        </w:rPr>
        <w:br/>
        <w:t xml:space="preserve">        "table_explanation": "The table contains information on purchases made by customers. Each row represents a product purchased by a specific customer."</w:t>
      </w:r>
      <w:r w:rsidRPr="00925708">
        <w:rPr>
          <w:rFonts w:ascii="Courier New" w:hAnsi="Courier New" w:cs="Courier New"/>
          <w:color w:val="6A8759"/>
          <w:sz w:val="20"/>
          <w:szCs w:val="20"/>
        </w:rPr>
        <w:br/>
        <w:t xml:space="preserve">    }</w:t>
      </w:r>
      <w:r w:rsidRPr="00925708">
        <w:rPr>
          <w:rFonts w:ascii="Courier New" w:hAnsi="Courier New" w:cs="Courier New"/>
          <w:color w:val="6A8759"/>
          <w:sz w:val="20"/>
          <w:szCs w:val="20"/>
        </w:rPr>
        <w:br/>
        <w:t xml:space="preserve">    -&gt; End example</w:t>
      </w:r>
      <w:r w:rsidRPr="00925708">
        <w:rPr>
          <w:rFonts w:ascii="Courier New" w:hAnsi="Courier New" w:cs="Courier New"/>
          <w:color w:val="6A8759"/>
          <w:sz w:val="20"/>
          <w:szCs w:val="20"/>
        </w:rPr>
        <w:br/>
      </w:r>
      <w:r w:rsidRPr="00925708">
        <w:rPr>
          <w:rFonts w:ascii="Courier New" w:hAnsi="Courier New" w:cs="Courier New"/>
          <w:color w:val="6A8759"/>
          <w:sz w:val="20"/>
          <w:szCs w:val="20"/>
        </w:rPr>
        <w:br/>
        <w:t xml:space="preserve">    Add to that dictionary a key named 'table_explanation', where the value is the explanation of the entire table.</w:t>
      </w:r>
      <w:r w:rsidRPr="00925708">
        <w:rPr>
          <w:rFonts w:ascii="Courier New" w:hAnsi="Courier New" w:cs="Courier New"/>
          <w:color w:val="6A8759"/>
          <w:sz w:val="20"/>
          <w:szCs w:val="20"/>
        </w:rPr>
        <w:br/>
        <w:t xml:space="preserve">    THE RESULTS MUST BE IN A JSON FORMAT. ALWAYS USE A DOUBLE QUOTES AND SEPARATE THE KEY-VALUE PAIRS WITH COMMAS</w:t>
      </w:r>
      <w:r w:rsidRPr="00925708">
        <w:rPr>
          <w:rFonts w:ascii="Courier New" w:hAnsi="Courier New" w:cs="Courier New"/>
          <w:color w:val="6A8759"/>
          <w:sz w:val="20"/>
          <w:szCs w:val="20"/>
        </w:rPr>
        <w:br/>
        <w:t xml:space="preserve">    The table_explanation needs to be inside the dictionary.</w:t>
      </w:r>
      <w:r w:rsidRPr="00925708">
        <w:rPr>
          <w:rFonts w:ascii="Courier New" w:hAnsi="Courier New" w:cs="Courier New"/>
          <w:color w:val="6A8759"/>
          <w:sz w:val="20"/>
          <w:szCs w:val="20"/>
        </w:rPr>
        <w:br/>
        <w:t xml:space="preserve">    Transform the dictionary to a json format file.</w:t>
      </w:r>
      <w:r w:rsidRPr="00925708">
        <w:rPr>
          <w:rFonts w:ascii="Courier New" w:hAnsi="Courier New" w:cs="Courier New"/>
          <w:color w:val="6A8759"/>
          <w:sz w:val="20"/>
          <w:szCs w:val="20"/>
        </w:rPr>
        <w:br/>
        <w:t xml:space="preserve">    Do not invent column names that are not already present in the table.</w:t>
      </w:r>
    </w:p>
    <w:p w14:paraId="39ADA8F5" w14:textId="2D28A073" w:rsidR="00925708" w:rsidRPr="009B65CF" w:rsidRDefault="00925708" w:rsidP="00F25C03">
      <w:pPr>
        <w:spacing w:before="100" w:beforeAutospacing="1" w:after="100" w:afterAutospacing="1" w:line="240" w:lineRule="auto"/>
        <w:jc w:val="left"/>
      </w:pPr>
      <w:r w:rsidRPr="009B65CF">
        <w:t>За да се разбере причината за оваа наредба, ќе се разгледаат сите компоненти од кои се состои.</w:t>
      </w:r>
    </w:p>
    <w:p w14:paraId="44E822D2" w14:textId="467B6AA7" w:rsidR="00925708" w:rsidRPr="009B65CF" w:rsidRDefault="00925708" w:rsidP="00925708">
      <w:pPr>
        <w:shd w:val="clear" w:color="auto" w:fill="EDEDED" w:themeFill="accent3" w:themeFillTint="33"/>
        <w:spacing w:before="100" w:beforeAutospacing="1" w:after="100" w:afterAutospacing="1" w:line="240" w:lineRule="auto"/>
        <w:jc w:val="left"/>
        <w:rPr>
          <w:rFonts w:ascii="Courier New" w:hAnsi="Courier New" w:cs="Courier New"/>
          <w:color w:val="6A8759"/>
          <w:sz w:val="20"/>
          <w:szCs w:val="20"/>
        </w:rPr>
      </w:pPr>
      <w:r w:rsidRPr="00925708">
        <w:rPr>
          <w:rFonts w:ascii="Courier New" w:hAnsi="Courier New" w:cs="Courier New"/>
          <w:color w:val="6A8759"/>
          <w:sz w:val="20"/>
          <w:szCs w:val="20"/>
        </w:rPr>
        <w:t>You are tasked with explaining the columns and their meaning based on the column names as well as the row data in the given table.</w:t>
      </w:r>
    </w:p>
    <w:p w14:paraId="4F471813" w14:textId="5120036C" w:rsidR="00925708" w:rsidRPr="009B65CF" w:rsidRDefault="00925708" w:rsidP="00F25C03">
      <w:pPr>
        <w:spacing w:before="100" w:beforeAutospacing="1" w:after="100" w:afterAutospacing="1" w:line="240" w:lineRule="auto"/>
        <w:jc w:val="left"/>
      </w:pPr>
      <w:r w:rsidRPr="009B65CF">
        <w:t xml:space="preserve">Првично мора да се постави обврската на моделот. Сите последователни информации се со цел да се подобри извршувањето на оваа основна обврска. Му </w:t>
      </w:r>
      <w:r w:rsidR="00D50CF2" w:rsidRPr="009B65CF">
        <w:t>се посочува</w:t>
      </w:r>
      <w:r w:rsidRPr="009B65CF">
        <w:t xml:space="preserve"> дека треба да ги користи и имињата на колоните и содржината во редиците за да создаде заклучок за што е содржано во колоната.</w:t>
      </w:r>
    </w:p>
    <w:p w14:paraId="017FCF7B" w14:textId="4030E480" w:rsidR="00D50CF2" w:rsidRPr="009B65CF" w:rsidRDefault="00D50CF2" w:rsidP="00F25C03">
      <w:pPr>
        <w:spacing w:before="100" w:beforeAutospacing="1" w:after="100" w:afterAutospacing="1" w:line="240" w:lineRule="auto"/>
        <w:jc w:val="left"/>
      </w:pPr>
      <w:r w:rsidRPr="00925708">
        <w:rPr>
          <w:rFonts w:ascii="Courier New" w:hAnsi="Courier New" w:cs="Courier New"/>
          <w:color w:val="6A8759"/>
          <w:sz w:val="20"/>
          <w:szCs w:val="20"/>
          <w:shd w:val="clear" w:color="auto" w:fill="EDEDED" w:themeFill="accent3" w:themeFillTint="33"/>
        </w:rPr>
        <w:lastRenderedPageBreak/>
        <w:t>Give the results in a dictionary format, where for every key (column name) there is</w:t>
      </w:r>
      <w:r w:rsidRPr="009B65CF">
        <w:rPr>
          <w:rFonts w:ascii="Courier New" w:hAnsi="Courier New" w:cs="Courier New"/>
          <w:color w:val="6A8759"/>
          <w:sz w:val="20"/>
          <w:szCs w:val="20"/>
          <w:shd w:val="clear" w:color="auto" w:fill="EDEDED" w:themeFill="accent3" w:themeFillTint="33"/>
        </w:rPr>
        <w:t xml:space="preserve"> </w:t>
      </w:r>
      <w:r w:rsidRPr="00925708">
        <w:rPr>
          <w:rFonts w:ascii="Courier New" w:hAnsi="Courier New" w:cs="Courier New"/>
          <w:color w:val="6A8759"/>
          <w:sz w:val="20"/>
          <w:szCs w:val="20"/>
          <w:shd w:val="clear" w:color="auto" w:fill="EDEDED" w:themeFill="accent3" w:themeFillTint="33"/>
        </w:rPr>
        <w:t>a value (explanation of column), followed by the data type of the values in SQL. If a column has numeric values</w:t>
      </w:r>
      <w:r w:rsidRPr="009B65CF">
        <w:rPr>
          <w:rFonts w:ascii="Courier New" w:hAnsi="Courier New" w:cs="Courier New"/>
          <w:color w:val="6A8759"/>
          <w:sz w:val="20"/>
          <w:szCs w:val="20"/>
          <w:shd w:val="clear" w:color="auto" w:fill="EDEDED" w:themeFill="accent3" w:themeFillTint="33"/>
        </w:rPr>
        <w:t xml:space="preserve"> </w:t>
      </w:r>
      <w:r w:rsidRPr="00925708">
        <w:rPr>
          <w:rFonts w:ascii="Courier New" w:hAnsi="Courier New" w:cs="Courier New"/>
          <w:color w:val="6A8759"/>
          <w:sz w:val="20"/>
          <w:szCs w:val="20"/>
          <w:shd w:val="clear" w:color="auto" w:fill="EDEDED" w:themeFill="accent3" w:themeFillTint="33"/>
        </w:rPr>
        <w:t>aside from 1 and 0, do not explain it as boolean.</w:t>
      </w:r>
      <w:r w:rsidRPr="00925708">
        <w:rPr>
          <w:rFonts w:ascii="Courier New" w:hAnsi="Courier New" w:cs="Courier New"/>
          <w:color w:val="6A8759"/>
          <w:sz w:val="20"/>
          <w:szCs w:val="20"/>
        </w:rPr>
        <w:br/>
      </w:r>
    </w:p>
    <w:p w14:paraId="4EA2D9D5" w14:textId="404268F1" w:rsidR="00D50CF2" w:rsidRPr="009B65CF" w:rsidRDefault="00D50CF2" w:rsidP="00F25C03">
      <w:pPr>
        <w:spacing w:before="100" w:beforeAutospacing="1" w:after="100" w:afterAutospacing="1" w:line="240" w:lineRule="auto"/>
        <w:jc w:val="left"/>
      </w:pPr>
      <w:r w:rsidRPr="009B65CF">
        <w:t>Следната наредба го дефинира изгледот на излезот. Резултатот сакаме да е во форма на речник за да може резултатот понатаму да го зачуваме како json датотека. Се прецизира клуч-вредност парот како име на колона проследено од описот на колоната, и податочниот тип кој е присутен. Ако не се специфицира податочниот тип, настануваат потешкотии при генерирање на SQL прашања при сврзување на табели со различно крстени колони. При иницијалното тестирање се случуваше да integer вредности ги запишува како boolean, дури и кога постоеа случаи на вредности различни од 0 и 1, па крајот на овој сегмент на наредбата служи да се избегне таков случај.</w:t>
      </w:r>
    </w:p>
    <w:p w14:paraId="165A5CE7" w14:textId="23AACC9B" w:rsidR="00D50CF2" w:rsidRPr="009B65CF" w:rsidRDefault="00D50CF2" w:rsidP="00D50CF2">
      <w:pPr>
        <w:shd w:val="clear" w:color="auto" w:fill="EDEDED" w:themeFill="accent3" w:themeFillTint="33"/>
        <w:spacing w:before="100" w:beforeAutospacing="1" w:after="100" w:afterAutospacing="1" w:line="240" w:lineRule="auto"/>
        <w:jc w:val="left"/>
        <w:rPr>
          <w:rFonts w:ascii="Courier New" w:hAnsi="Courier New" w:cs="Courier New"/>
          <w:color w:val="6A8759"/>
          <w:sz w:val="20"/>
          <w:szCs w:val="20"/>
        </w:rPr>
      </w:pPr>
      <w:r w:rsidRPr="00925708">
        <w:rPr>
          <w:rFonts w:ascii="Courier New" w:hAnsi="Courier New" w:cs="Courier New"/>
          <w:color w:val="6A8759"/>
          <w:sz w:val="20"/>
          <w:szCs w:val="20"/>
        </w:rPr>
        <w:t>*** IF AN ID IS PRESENT, ALWAYS EXPLAIN WHAT THE ID IS FOR, USING YOUR BEST GUESS. ***</w:t>
      </w:r>
    </w:p>
    <w:p w14:paraId="137D39E1" w14:textId="4997BA5E" w:rsidR="00DC1EA3" w:rsidRPr="009B65CF" w:rsidRDefault="00D50CF2" w:rsidP="00F25C03">
      <w:pPr>
        <w:spacing w:before="100" w:beforeAutospacing="1" w:after="100" w:afterAutospacing="1" w:line="240" w:lineRule="auto"/>
        <w:jc w:val="left"/>
      </w:pPr>
      <w:r w:rsidRPr="009B65CF">
        <w:t>Кога во името на табелата и вредностите на табелата нема доволно очигледна информација за што е содржано во табелата, ChatGPT некогаш враќа генерички опис кој личи вака:</w:t>
      </w:r>
    </w:p>
    <w:p w14:paraId="7ED69B9D" w14:textId="7D53C5CF" w:rsidR="00D50CF2" w:rsidRPr="009B65CF" w:rsidRDefault="00D50CF2" w:rsidP="00D50CF2">
      <w:pPr>
        <w:pStyle w:val="HTMLPreformatted"/>
        <w:shd w:val="clear" w:color="auto" w:fill="EDEDED" w:themeFill="accent3" w:themeFillTint="33"/>
        <w:rPr>
          <w:color w:val="A9B7C6"/>
        </w:rPr>
      </w:pPr>
      <w:r w:rsidRPr="009B65CF">
        <w:rPr>
          <w:color w:val="6A8759"/>
        </w:rPr>
        <w:t>"C</w:t>
      </w:r>
      <w:r w:rsidR="00FE48FB" w:rsidRPr="009B65CF">
        <w:rPr>
          <w:color w:val="6A8759"/>
        </w:rPr>
        <w:t>_</w:t>
      </w:r>
      <w:r w:rsidRPr="009B65CF">
        <w:rPr>
          <w:color w:val="6A8759"/>
        </w:rPr>
        <w:t xml:space="preserve">ID": "The unique identifier </w:t>
      </w:r>
      <w:r w:rsidR="00FE48FB" w:rsidRPr="009B65CF">
        <w:rPr>
          <w:color w:val="6A8759"/>
        </w:rPr>
        <w:t>for every row</w:t>
      </w:r>
      <w:r w:rsidRPr="009B65CF">
        <w:rPr>
          <w:color w:val="6A8759"/>
        </w:rPr>
        <w:t>. DataType: int",</w:t>
      </w:r>
    </w:p>
    <w:p w14:paraId="051F61A4" w14:textId="55FEA050" w:rsidR="00D50CF2" w:rsidRPr="009B65CF" w:rsidRDefault="00FE48FB" w:rsidP="00F25C03">
      <w:pPr>
        <w:spacing w:before="100" w:beforeAutospacing="1" w:after="100" w:afterAutospacing="1" w:line="240" w:lineRule="auto"/>
        <w:jc w:val="left"/>
      </w:pPr>
      <w:r w:rsidRPr="009B65CF">
        <w:t>Вакви случаи се проблематични кога настанува спојување на различни табели при генерирање на SQL прашање, па затоа се дава наредба на моделот која форсира дефинирање на значењето на колоната. При успешен обид, дефиниција на ID колона личи вака:</w:t>
      </w:r>
    </w:p>
    <w:p w14:paraId="7B95E6FE" w14:textId="23F2C1F6" w:rsidR="00FE48FB" w:rsidRPr="009B65CF" w:rsidRDefault="00FE48FB" w:rsidP="00FE48FB">
      <w:pPr>
        <w:pStyle w:val="HTMLPreformatted"/>
        <w:shd w:val="clear" w:color="auto" w:fill="EDEDED" w:themeFill="accent3" w:themeFillTint="33"/>
        <w:rPr>
          <w:color w:val="A9B7C6"/>
        </w:rPr>
      </w:pPr>
      <w:r w:rsidRPr="009B65CF">
        <w:rPr>
          <w:color w:val="6A8759"/>
        </w:rPr>
        <w:t>"C_ID": "The unique identifier for each customer. DataType: int"</w:t>
      </w:r>
    </w:p>
    <w:p w14:paraId="0726C983" w14:textId="0E7ED365" w:rsidR="00FE48FB" w:rsidRPr="009B65CF" w:rsidRDefault="00FE48FB" w:rsidP="00F25C03">
      <w:pPr>
        <w:spacing w:before="100" w:beforeAutospacing="1" w:after="100" w:afterAutospacing="1" w:line="240" w:lineRule="auto"/>
        <w:jc w:val="left"/>
      </w:pPr>
      <w:r w:rsidRPr="009B65CF">
        <w:t>Примерот кој го даваме на програмата е:</w:t>
      </w:r>
    </w:p>
    <w:p w14:paraId="4795BDBB" w14:textId="15CC8FCF" w:rsidR="00F21583" w:rsidRPr="009B65CF" w:rsidRDefault="00FE48FB" w:rsidP="00FE48FB">
      <w:pPr>
        <w:shd w:val="clear" w:color="auto" w:fill="EDEDED" w:themeFill="accent3" w:themeFillTint="33"/>
        <w:spacing w:before="100" w:beforeAutospacing="1" w:after="100" w:afterAutospacing="1" w:line="240" w:lineRule="auto"/>
        <w:jc w:val="left"/>
      </w:pPr>
      <w:r w:rsidRPr="009B65CF">
        <w:rPr>
          <w:rFonts w:ascii="Courier New" w:hAnsi="Courier New" w:cs="Courier New"/>
          <w:color w:val="6A8759"/>
          <w:sz w:val="20"/>
          <w:szCs w:val="20"/>
          <w:shd w:val="clear" w:color="auto" w:fill="EDEDED" w:themeFill="accent3" w:themeFillTint="33"/>
        </w:rPr>
        <w:t xml:space="preserve">     </w:t>
      </w:r>
      <w:r w:rsidRPr="00925708">
        <w:rPr>
          <w:rFonts w:ascii="Courier New" w:hAnsi="Courier New" w:cs="Courier New"/>
          <w:color w:val="6A8759"/>
          <w:sz w:val="20"/>
          <w:szCs w:val="20"/>
          <w:shd w:val="clear" w:color="auto" w:fill="EDEDED" w:themeFill="accent3" w:themeFillTint="33"/>
        </w:rPr>
        <w:t>-&gt; Example:</w:t>
      </w:r>
      <w:r w:rsidRPr="00925708">
        <w:rPr>
          <w:rFonts w:ascii="Courier New" w:hAnsi="Courier New" w:cs="Courier New"/>
          <w:color w:val="6A8759"/>
          <w:sz w:val="20"/>
          <w:szCs w:val="20"/>
          <w:shd w:val="clear" w:color="auto" w:fill="EDEDED" w:themeFill="accent3" w:themeFillTint="33"/>
        </w:rPr>
        <w:br/>
      </w:r>
      <w:r w:rsidRPr="009B65CF">
        <w:rPr>
          <w:rFonts w:ascii="Courier New" w:hAnsi="Courier New" w:cs="Courier New"/>
          <w:color w:val="6A8759"/>
          <w:sz w:val="20"/>
          <w:szCs w:val="20"/>
          <w:shd w:val="clear" w:color="auto" w:fill="EDEDED" w:themeFill="accent3" w:themeFillTint="33"/>
        </w:rPr>
        <w:t xml:space="preserve">  {</w:t>
      </w:r>
      <w:r w:rsidRPr="00925708">
        <w:rPr>
          <w:rFonts w:ascii="Courier New" w:hAnsi="Courier New" w:cs="Courier New"/>
          <w:color w:val="6A8759"/>
          <w:sz w:val="20"/>
          <w:szCs w:val="20"/>
          <w:shd w:val="clear" w:color="auto" w:fill="EDEDED" w:themeFill="accent3" w:themeFillTint="33"/>
        </w:rPr>
        <w:br/>
        <w:t xml:space="preserve">        "CustomerID": "The unique identifier for each customer. DataType: int",</w:t>
      </w:r>
      <w:r w:rsidRPr="00925708">
        <w:rPr>
          <w:rFonts w:ascii="Courier New" w:hAnsi="Courier New" w:cs="Courier New"/>
          <w:color w:val="6A8759"/>
          <w:sz w:val="20"/>
          <w:szCs w:val="20"/>
          <w:shd w:val="clear" w:color="auto" w:fill="EDEDED" w:themeFill="accent3" w:themeFillTint="33"/>
        </w:rPr>
        <w:br/>
        <w:t xml:space="preserve">        "Purchases": "The number of purchases that customer has made. DataType: int",</w:t>
      </w:r>
      <w:r w:rsidRPr="00925708">
        <w:rPr>
          <w:rFonts w:ascii="Courier New" w:hAnsi="Courier New" w:cs="Courier New"/>
          <w:color w:val="6A8759"/>
          <w:sz w:val="20"/>
          <w:szCs w:val="20"/>
          <w:shd w:val="clear" w:color="auto" w:fill="EDEDED" w:themeFill="accent3" w:themeFillTint="33"/>
        </w:rPr>
        <w:br/>
        <w:t xml:space="preserve">        "ProductName": "The name of the purchased product. DataType: varchar",</w:t>
      </w:r>
      <w:r w:rsidRPr="00925708">
        <w:rPr>
          <w:rFonts w:ascii="Courier New" w:hAnsi="Courier New" w:cs="Courier New"/>
          <w:color w:val="6A8759"/>
          <w:sz w:val="20"/>
          <w:szCs w:val="20"/>
          <w:shd w:val="clear" w:color="auto" w:fill="EDEDED" w:themeFill="accent3" w:themeFillTint="33"/>
        </w:rPr>
        <w:br/>
        <w:t xml:space="preserve">        "table_explanation": "The table contains information on purchases made by customers. Each row represents a product purchased by a specific customer."</w:t>
      </w:r>
      <w:r w:rsidRPr="00925708">
        <w:rPr>
          <w:rFonts w:ascii="Courier New" w:hAnsi="Courier New" w:cs="Courier New"/>
          <w:color w:val="6A8759"/>
          <w:sz w:val="20"/>
          <w:szCs w:val="20"/>
          <w:shd w:val="clear" w:color="auto" w:fill="EDEDED" w:themeFill="accent3" w:themeFillTint="33"/>
        </w:rPr>
        <w:br/>
        <w:t xml:space="preserve"> </w:t>
      </w:r>
      <w:r w:rsidRPr="009B65CF">
        <w:rPr>
          <w:rFonts w:ascii="Courier New" w:hAnsi="Courier New" w:cs="Courier New"/>
          <w:color w:val="6A8759"/>
          <w:sz w:val="20"/>
          <w:szCs w:val="20"/>
          <w:shd w:val="clear" w:color="auto" w:fill="EDEDED" w:themeFill="accent3" w:themeFillTint="33"/>
        </w:rPr>
        <w:t xml:space="preserve"> }</w:t>
      </w:r>
      <w:r w:rsidRPr="00925708">
        <w:rPr>
          <w:rFonts w:ascii="Courier New" w:hAnsi="Courier New" w:cs="Courier New"/>
          <w:color w:val="6A8759"/>
          <w:sz w:val="20"/>
          <w:szCs w:val="20"/>
          <w:shd w:val="clear" w:color="auto" w:fill="EDEDED" w:themeFill="accent3" w:themeFillTint="33"/>
        </w:rPr>
        <w:br/>
        <w:t xml:space="preserve">    -&gt; End example</w:t>
      </w:r>
    </w:p>
    <w:p w14:paraId="13633AB3" w14:textId="4B6F55CB" w:rsidR="00FE48FB" w:rsidRDefault="00FE48FB" w:rsidP="00E10B87">
      <w:pPr>
        <w:spacing w:before="100" w:beforeAutospacing="1" w:after="100" w:afterAutospacing="1" w:line="240" w:lineRule="auto"/>
        <w:jc w:val="left"/>
      </w:pPr>
      <w:r w:rsidRPr="009B65CF">
        <w:t>Дефинираме почеток и крај на примерот затоа што моделот покажа подобри перформанси кога беа убаво поделени сегментите на наредбата. Овој пример користи реални описи на една од табелите понудени од Spider. table_explanation клучот е додаден во примерот, но објаснувањето за него се наоѓа во следниот сегмент на наредбата. Важно е да го додадеме во примерот, затоа што ако не е додаден можат да настанат проблеми каде што ChatGPT ќе го внесе после крајот</w:t>
      </w:r>
      <w:r w:rsidR="004710E3" w:rsidRPr="009B65CF">
        <w:t xml:space="preserve"> на </w:t>
      </w:r>
      <w:r w:rsidR="006378B2">
        <w:t xml:space="preserve">речникот, што ќе ја </w:t>
      </w:r>
      <w:r w:rsidR="006378B2">
        <w:lastRenderedPageBreak/>
        <w:t xml:space="preserve">скрши структурата и ќе го направи текстот да не може правилно да се запише како </w:t>
      </w:r>
      <w:r w:rsidR="006378B2">
        <w:rPr>
          <w:lang w:val="en-US"/>
        </w:rPr>
        <w:t>json</w:t>
      </w:r>
      <w:r w:rsidR="006378B2">
        <w:t xml:space="preserve"> датотека.</w:t>
      </w:r>
    </w:p>
    <w:p w14:paraId="68F61EFA" w14:textId="4157FC3A" w:rsidR="00055CD9" w:rsidRPr="00055CD9" w:rsidRDefault="00055CD9" w:rsidP="00055CD9">
      <w:pPr>
        <w:shd w:val="clear" w:color="auto" w:fill="EDEDED" w:themeFill="accent3" w:themeFillTint="33"/>
        <w:spacing w:before="100" w:beforeAutospacing="1" w:after="100" w:afterAutospacing="1" w:line="240" w:lineRule="auto"/>
        <w:jc w:val="left"/>
        <w:rPr>
          <w:lang w:val="en-US"/>
        </w:rPr>
      </w:pPr>
      <w:r w:rsidRPr="00925708">
        <w:rPr>
          <w:rFonts w:ascii="Courier New" w:hAnsi="Courier New" w:cs="Courier New"/>
          <w:color w:val="6A8759"/>
          <w:sz w:val="20"/>
          <w:szCs w:val="20"/>
        </w:rPr>
        <w:t>Add to that dictionary a key named 'table_explanation', where the value is the explanation of the entire table.</w:t>
      </w:r>
    </w:p>
    <w:p w14:paraId="17DDD5BE" w14:textId="3B5C7B8D" w:rsidR="00FE48FB" w:rsidRDefault="00055CD9" w:rsidP="00E10B87">
      <w:pPr>
        <w:spacing w:before="100" w:beforeAutospacing="1" w:after="100" w:afterAutospacing="1" w:line="240" w:lineRule="auto"/>
        <w:jc w:val="left"/>
      </w:pPr>
      <w:r>
        <w:t xml:space="preserve">Овде се дефинира вредноста на </w:t>
      </w:r>
      <w:r>
        <w:rPr>
          <w:lang w:val="en-US"/>
        </w:rPr>
        <w:t>table_explanation</w:t>
      </w:r>
      <w:r>
        <w:t xml:space="preserve"> клучот во речникот, кој содржи краток опис на табелата, каков што може да заклучи</w:t>
      </w:r>
      <w:r>
        <w:rPr>
          <w:lang w:val="en-US"/>
        </w:rPr>
        <w:t xml:space="preserve"> ChatGPT</w:t>
      </w:r>
      <w:r>
        <w:t xml:space="preserve"> од податоците дадени. Овие описи понатаму се важни за заклучување кои табели се корисни за одговарање на секое прашање.</w:t>
      </w:r>
    </w:p>
    <w:p w14:paraId="7FE8AA05" w14:textId="270C54C2" w:rsidR="00CC02AF" w:rsidRPr="00CC02AF" w:rsidRDefault="00055CD9" w:rsidP="00055CD9">
      <w:pPr>
        <w:shd w:val="clear" w:color="auto" w:fill="EDEDED" w:themeFill="accent3" w:themeFillTint="33"/>
        <w:spacing w:before="100" w:beforeAutospacing="1" w:after="100" w:afterAutospacing="1" w:line="240" w:lineRule="auto"/>
        <w:jc w:val="left"/>
        <w:rPr>
          <w:rFonts w:ascii="Courier New" w:hAnsi="Courier New" w:cs="Courier New"/>
          <w:color w:val="6A8759"/>
          <w:sz w:val="20"/>
          <w:szCs w:val="20"/>
        </w:rPr>
      </w:pPr>
      <w:r w:rsidRPr="00925708">
        <w:rPr>
          <w:rFonts w:ascii="Courier New" w:hAnsi="Courier New" w:cs="Courier New"/>
          <w:color w:val="6A8759"/>
          <w:sz w:val="20"/>
          <w:szCs w:val="20"/>
        </w:rPr>
        <w:t>THE RESULTS MUST BE IN A JSON FORMAT. ALWAYS USE A DOUBLE QUOTES AND SEPARATE THE KEY-VALUE PAIRS WITH COMMAS</w:t>
      </w:r>
      <w:r w:rsidR="00CC02AF">
        <w:rPr>
          <w:rFonts w:ascii="Courier New" w:hAnsi="Courier New" w:cs="Courier New"/>
          <w:color w:val="6A8759"/>
          <w:sz w:val="20"/>
          <w:szCs w:val="20"/>
        </w:rPr>
        <w:br/>
      </w:r>
      <w:r w:rsidR="00CC02AF" w:rsidRPr="00925708">
        <w:rPr>
          <w:rFonts w:ascii="Courier New" w:hAnsi="Courier New" w:cs="Courier New"/>
          <w:color w:val="6A8759"/>
          <w:sz w:val="20"/>
          <w:szCs w:val="20"/>
        </w:rPr>
        <w:t>The table_explanation needs to be inside the dictionary.</w:t>
      </w:r>
      <w:r w:rsidR="008E49FF">
        <w:rPr>
          <w:rFonts w:ascii="Courier New" w:hAnsi="Courier New" w:cs="Courier New"/>
          <w:color w:val="6A8759"/>
          <w:sz w:val="20"/>
          <w:szCs w:val="20"/>
        </w:rPr>
        <w:br/>
      </w:r>
      <w:r w:rsidR="008E49FF" w:rsidRPr="00925708">
        <w:rPr>
          <w:rFonts w:ascii="Courier New" w:hAnsi="Courier New" w:cs="Courier New"/>
          <w:color w:val="6A8759"/>
          <w:sz w:val="20"/>
          <w:szCs w:val="20"/>
        </w:rPr>
        <w:t>Transform the dictionary to a json format file.</w:t>
      </w:r>
    </w:p>
    <w:p w14:paraId="07F84BE9" w14:textId="3F81C948" w:rsidR="00FE48FB" w:rsidRDefault="00055CD9" w:rsidP="00E10B87">
      <w:pPr>
        <w:spacing w:before="100" w:beforeAutospacing="1" w:after="100" w:afterAutospacing="1" w:line="240" w:lineRule="auto"/>
        <w:jc w:val="left"/>
      </w:pPr>
      <w:r>
        <w:t xml:space="preserve">Понекогаш </w:t>
      </w:r>
      <w:r>
        <w:rPr>
          <w:lang w:val="en-US"/>
        </w:rPr>
        <w:t xml:space="preserve">ChatGPT </w:t>
      </w:r>
      <w:r>
        <w:t xml:space="preserve">ги двои </w:t>
      </w:r>
      <w:r>
        <w:rPr>
          <w:lang w:val="en-US"/>
        </w:rPr>
        <w:t>table_explainer</w:t>
      </w:r>
      <w:r>
        <w:t>-от и описите на колоните, па изглезот личи вака:</w:t>
      </w:r>
    </w:p>
    <w:p w14:paraId="386427F7" w14:textId="18377CB8" w:rsidR="00055CD9" w:rsidRPr="00055CD9" w:rsidRDefault="00055CD9" w:rsidP="00055CD9">
      <w:pPr>
        <w:shd w:val="clear" w:color="auto" w:fill="EDEDED" w:themeFill="accent3" w:themeFillTint="33"/>
        <w:spacing w:before="100" w:beforeAutospacing="1" w:after="100" w:afterAutospacing="1" w:line="240" w:lineRule="auto"/>
        <w:jc w:val="left"/>
      </w:pPr>
      <w:r w:rsidRPr="00925708">
        <w:rPr>
          <w:rFonts w:ascii="Courier New" w:hAnsi="Courier New" w:cs="Courier New"/>
          <w:color w:val="6A8759"/>
          <w:sz w:val="20"/>
          <w:szCs w:val="20"/>
        </w:rPr>
        <w:t xml:space="preserve">    {</w:t>
      </w:r>
      <w:r w:rsidRPr="00925708">
        <w:rPr>
          <w:rFonts w:ascii="Courier New" w:hAnsi="Courier New" w:cs="Courier New"/>
          <w:color w:val="6A8759"/>
          <w:sz w:val="20"/>
          <w:szCs w:val="20"/>
        </w:rPr>
        <w:br/>
        <w:t xml:space="preserve">        "CustomerID": "The unique identifier for each customer. DataType: int",</w:t>
      </w:r>
      <w:r w:rsidRPr="00925708">
        <w:rPr>
          <w:rFonts w:ascii="Courier New" w:hAnsi="Courier New" w:cs="Courier New"/>
          <w:color w:val="6A8759"/>
          <w:sz w:val="20"/>
          <w:szCs w:val="20"/>
        </w:rPr>
        <w:br/>
        <w:t xml:space="preserve">        "Purchases": "The number of purchases that customer has made. DataType: int",</w:t>
      </w:r>
      <w:r w:rsidRPr="00925708">
        <w:rPr>
          <w:rFonts w:ascii="Courier New" w:hAnsi="Courier New" w:cs="Courier New"/>
          <w:color w:val="6A8759"/>
          <w:sz w:val="20"/>
          <w:szCs w:val="20"/>
        </w:rPr>
        <w:br/>
        <w:t xml:space="preserve">        "ProductName": "The name of the purchased product. DataType: varchar" </w:t>
      </w:r>
      <w:r w:rsidRPr="00925708">
        <w:rPr>
          <w:rFonts w:ascii="Courier New" w:hAnsi="Courier New" w:cs="Courier New"/>
          <w:color w:val="6A8759"/>
          <w:sz w:val="20"/>
          <w:szCs w:val="20"/>
        </w:rPr>
        <w:br/>
        <w:t xml:space="preserve">    }</w:t>
      </w:r>
      <w:r>
        <w:rPr>
          <w:rFonts w:ascii="Courier New" w:hAnsi="Courier New" w:cs="Courier New"/>
          <w:color w:val="6A8759"/>
          <w:sz w:val="20"/>
          <w:szCs w:val="20"/>
        </w:rPr>
        <w:t>,</w:t>
      </w:r>
      <w:r>
        <w:rPr>
          <w:rFonts w:ascii="Courier New" w:hAnsi="Courier New" w:cs="Courier New"/>
          <w:color w:val="6A8759"/>
          <w:sz w:val="20"/>
          <w:szCs w:val="20"/>
        </w:rPr>
        <w:br/>
      </w:r>
      <w:r w:rsidRPr="00925708">
        <w:rPr>
          <w:rFonts w:ascii="Courier New" w:hAnsi="Courier New" w:cs="Courier New"/>
          <w:color w:val="6A8759"/>
          <w:sz w:val="20"/>
          <w:szCs w:val="20"/>
        </w:rPr>
        <w:t>"table_explanation": "The table contains information on purchases made by customers. Each row represents a product purchased by a specific customer."</w:t>
      </w:r>
    </w:p>
    <w:p w14:paraId="433D1601" w14:textId="6073E83A" w:rsidR="00CC02AF" w:rsidRDefault="00CC02AF" w:rsidP="00E10B87">
      <w:pPr>
        <w:spacing w:before="100" w:beforeAutospacing="1" w:after="100" w:afterAutospacing="1" w:line="240" w:lineRule="auto"/>
        <w:jc w:val="left"/>
      </w:pPr>
      <w:r>
        <w:t xml:space="preserve">Овој формат на изгледот не е компатибилен со форматот на </w:t>
      </w:r>
      <w:r>
        <w:rPr>
          <w:lang w:val="en-US"/>
        </w:rPr>
        <w:t xml:space="preserve">json </w:t>
      </w:r>
      <w:r>
        <w:t>датотека, па ќе има проблеми при зачувување. За среќа, предходната наредба ги тргна сите случаи на ваков формат на излезот при зачувување.</w:t>
      </w:r>
    </w:p>
    <w:p w14:paraId="1690936E" w14:textId="43748E0B" w:rsidR="008E49FF" w:rsidRPr="008E49FF" w:rsidRDefault="008E49FF" w:rsidP="008E49FF">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A9B7C6"/>
          <w:sz w:val="20"/>
          <w:szCs w:val="20"/>
        </w:rPr>
      </w:pPr>
      <w:r w:rsidRPr="00925708">
        <w:rPr>
          <w:rFonts w:ascii="Courier New" w:hAnsi="Courier New" w:cs="Courier New"/>
          <w:color w:val="6A8759"/>
          <w:sz w:val="20"/>
          <w:szCs w:val="20"/>
        </w:rPr>
        <w:t>Do not invent column names that are not already present in the table.</w:t>
      </w:r>
    </w:p>
    <w:p w14:paraId="0E31070F" w14:textId="31CF048C" w:rsidR="008E49FF" w:rsidRDefault="008E49FF" w:rsidP="00E10B87">
      <w:pPr>
        <w:spacing w:before="100" w:beforeAutospacing="1" w:after="100" w:afterAutospacing="1" w:line="240" w:lineRule="auto"/>
        <w:jc w:val="left"/>
      </w:pPr>
      <w:r>
        <w:t xml:space="preserve">Финалната наредба кон системот, која додефинира дека не треба да се напишат колони кои не постојат. </w:t>
      </w:r>
      <w:r>
        <w:rPr>
          <w:lang w:val="en-US"/>
        </w:rPr>
        <w:t xml:space="preserve">temperature </w:t>
      </w:r>
      <w:r>
        <w:t>вредноста е наместена на 0, но ова е финален слој на заштита против зачувување непостоечки табели.</w:t>
      </w:r>
    </w:p>
    <w:p w14:paraId="1FD65414" w14:textId="6D4CF93D" w:rsidR="004766A1" w:rsidRDefault="004766A1" w:rsidP="00E10B87">
      <w:pPr>
        <w:spacing w:before="100" w:beforeAutospacing="1" w:after="100" w:afterAutospacing="1" w:line="240" w:lineRule="auto"/>
        <w:jc w:val="left"/>
      </w:pPr>
      <w:r>
        <w:t>Минатата колекција наредби му е дадена на системот како системска команда. Како корисничка команда, пак, се доделува следното:</w:t>
      </w:r>
    </w:p>
    <w:p w14:paraId="6CDAB17E" w14:textId="77777777" w:rsidR="004766A1" w:rsidRPr="004766A1" w:rsidRDefault="004766A1" w:rsidP="004766A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A9B7C6"/>
          <w:sz w:val="20"/>
          <w:szCs w:val="20"/>
          <w:lang w:val="en-US"/>
        </w:rPr>
      </w:pPr>
      <w:r w:rsidRPr="004766A1">
        <w:rPr>
          <w:rFonts w:ascii="Courier New" w:hAnsi="Courier New" w:cs="Courier New"/>
          <w:noProof w:val="0"/>
          <w:color w:val="6A8759"/>
          <w:sz w:val="20"/>
          <w:szCs w:val="20"/>
          <w:lang w:val="en-US"/>
        </w:rPr>
        <w:t>Using the instructions given in the system prompt, explain the following table</w:t>
      </w:r>
      <w:r w:rsidRPr="004766A1">
        <w:rPr>
          <w:rFonts w:ascii="Courier New" w:hAnsi="Courier New" w:cs="Courier New"/>
          <w:noProof w:val="0"/>
          <w:color w:val="6A8759"/>
          <w:sz w:val="20"/>
          <w:szCs w:val="20"/>
          <w:lang w:val="en-US"/>
        </w:rPr>
        <w:br/>
        <w:t>The column list is: {columns}</w:t>
      </w:r>
      <w:r w:rsidRPr="004766A1">
        <w:rPr>
          <w:rFonts w:ascii="Courier New" w:hAnsi="Courier New" w:cs="Courier New"/>
          <w:noProof w:val="0"/>
          <w:color w:val="6A8759"/>
          <w:sz w:val="20"/>
          <w:szCs w:val="20"/>
          <w:lang w:val="en-US"/>
        </w:rPr>
        <w:br/>
        <w:t>The table you need to explain is:</w:t>
      </w:r>
      <w:r w:rsidRPr="004766A1">
        <w:rPr>
          <w:rFonts w:ascii="Courier New" w:hAnsi="Courier New" w:cs="Courier New"/>
          <w:noProof w:val="0"/>
          <w:color w:val="6A8759"/>
          <w:sz w:val="20"/>
          <w:szCs w:val="20"/>
          <w:lang w:val="en-US"/>
        </w:rPr>
        <w:br/>
        <w:t>{sample}</w:t>
      </w:r>
    </w:p>
    <w:p w14:paraId="264127DD" w14:textId="1BBB236A" w:rsidR="004766A1" w:rsidRDefault="004766A1" w:rsidP="00E10B87">
      <w:pPr>
        <w:spacing w:before="100" w:beforeAutospacing="1" w:after="100" w:afterAutospacing="1" w:line="240" w:lineRule="auto"/>
        <w:jc w:val="left"/>
      </w:pPr>
      <w:r>
        <w:t xml:space="preserve">Во оваа наредба, </w:t>
      </w:r>
      <w:r>
        <w:rPr>
          <w:lang w:val="en-US"/>
        </w:rPr>
        <w:t xml:space="preserve">{columns} </w:t>
      </w:r>
      <w:r>
        <w:t xml:space="preserve">е заменето со листа од колоните кои ги содржи табелата, додека во </w:t>
      </w:r>
      <w:r>
        <w:rPr>
          <w:lang w:val="en-US"/>
        </w:rPr>
        <w:t xml:space="preserve">sample </w:t>
      </w:r>
      <w:r>
        <w:t>е даден примерокот од табелата со форматиран излез, така што имињата на колоните се клучеви и вредностите на колоната се дадени како листи вредности.</w:t>
      </w:r>
    </w:p>
    <w:p w14:paraId="67B898DB" w14:textId="1F6F8D66" w:rsidR="00816B5F" w:rsidRPr="00466D4B" w:rsidRDefault="00816B5F" w:rsidP="00E10B87">
      <w:pPr>
        <w:spacing w:before="100" w:beforeAutospacing="1" w:after="100" w:afterAutospacing="1" w:line="240" w:lineRule="auto"/>
        <w:jc w:val="left"/>
      </w:pPr>
      <w:r>
        <w:lastRenderedPageBreak/>
        <w:t xml:space="preserve">Оваа функција се користи на секој примерок кој беше прочитан од базата, </w:t>
      </w:r>
      <w:r w:rsidR="00466D4B">
        <w:t xml:space="preserve">и резулатите се запишуваат во излезниот фолдер како </w:t>
      </w:r>
      <w:r w:rsidR="00466D4B">
        <w:rPr>
          <w:lang w:val="en-US"/>
        </w:rPr>
        <w:t>{</w:t>
      </w:r>
      <w:r w:rsidR="00466D4B">
        <w:t>име</w:t>
      </w:r>
      <w:r w:rsidR="00466D4B">
        <w:rPr>
          <w:lang w:val="en-US"/>
        </w:rPr>
        <w:t>_</w:t>
      </w:r>
      <w:r w:rsidR="00466D4B">
        <w:t>на</w:t>
      </w:r>
      <w:r w:rsidR="00466D4B">
        <w:rPr>
          <w:lang w:val="en-US"/>
        </w:rPr>
        <w:t>_</w:t>
      </w:r>
      <w:r w:rsidR="00466D4B">
        <w:t>табела</w:t>
      </w:r>
      <w:r w:rsidR="00466D4B">
        <w:rPr>
          <w:lang w:val="en-US"/>
        </w:rPr>
        <w:t>}</w:t>
      </w:r>
      <w:r w:rsidR="00466D4B">
        <w:t>.</w:t>
      </w:r>
    </w:p>
    <w:p w14:paraId="26317883" w14:textId="5A8BA144" w:rsidR="007B02E2" w:rsidRPr="009B65CF" w:rsidRDefault="007B02E2" w:rsidP="007B02E2">
      <w:pPr>
        <w:spacing w:before="100" w:beforeAutospacing="1" w:after="100" w:afterAutospacing="1" w:line="240" w:lineRule="auto"/>
        <w:jc w:val="left"/>
      </w:pPr>
      <w:r>
        <w:t xml:space="preserve">Во случај да веќе постои фолдер со </w:t>
      </w:r>
      <w:r>
        <w:t>описи на табелите н</w:t>
      </w:r>
      <w:r>
        <w:t xml:space="preserve">а дадената база на податоци, овој чекор се скока. Тоа е со цел да не се </w:t>
      </w:r>
      <w:r>
        <w:t xml:space="preserve">повикува </w:t>
      </w:r>
      <w:r>
        <w:rPr>
          <w:lang w:val="en-US"/>
        </w:rPr>
        <w:t>ChatGPT</w:t>
      </w:r>
      <w:r>
        <w:t xml:space="preserve"> повторно при секое прашање од корисникот.</w:t>
      </w:r>
    </w:p>
    <w:p w14:paraId="2E7A8755" w14:textId="77777777" w:rsidR="004766A1" w:rsidRDefault="004766A1" w:rsidP="00E10B87">
      <w:pPr>
        <w:spacing w:before="100" w:beforeAutospacing="1" w:after="100" w:afterAutospacing="1" w:line="240" w:lineRule="auto"/>
        <w:jc w:val="left"/>
      </w:pPr>
    </w:p>
    <w:p w14:paraId="675124C0" w14:textId="1EE4B4C0" w:rsidR="008E49FF" w:rsidRPr="008E49FF" w:rsidRDefault="008E49FF" w:rsidP="00E10B87">
      <w:pPr>
        <w:spacing w:before="100" w:beforeAutospacing="1" w:after="100" w:afterAutospacing="1" w:line="240" w:lineRule="auto"/>
        <w:jc w:val="left"/>
        <w:rPr>
          <w:b/>
          <w:bCs/>
          <w:sz w:val="28"/>
          <w:szCs w:val="28"/>
        </w:rPr>
      </w:pPr>
      <w:r w:rsidRPr="008E49FF">
        <w:rPr>
          <w:b/>
          <w:bCs/>
          <w:sz w:val="28"/>
          <w:szCs w:val="28"/>
        </w:rPr>
        <w:t>Постоечки недостатоци:</w:t>
      </w:r>
    </w:p>
    <w:p w14:paraId="0BAAFC8B" w14:textId="1378F77D" w:rsidR="008E49FF" w:rsidRDefault="008E49FF" w:rsidP="00E10B87">
      <w:pPr>
        <w:spacing w:before="100" w:beforeAutospacing="1" w:after="100" w:afterAutospacing="1" w:line="240" w:lineRule="auto"/>
        <w:jc w:val="left"/>
      </w:pPr>
      <w:r>
        <w:t xml:space="preserve">Нажалост, дел од информацијата на примероците се губи со описите на колоните. На пример, </w:t>
      </w:r>
      <w:r w:rsidR="002C320A">
        <w:t xml:space="preserve">понекогаш </w:t>
      </w:r>
      <w:r w:rsidR="002C320A">
        <w:rPr>
          <w:lang w:val="en-US"/>
        </w:rPr>
        <w:t>ChatGPT</w:t>
      </w:r>
      <w:r w:rsidR="004766A1">
        <w:rPr>
          <w:lang w:val="en-US"/>
        </w:rPr>
        <w:t xml:space="preserve"> </w:t>
      </w:r>
      <w:r w:rsidR="004766A1">
        <w:t xml:space="preserve">нема да препознае категориска варијабла ако таа е претставена како </w:t>
      </w:r>
      <w:r w:rsidR="004766A1">
        <w:rPr>
          <w:lang w:val="en-US"/>
        </w:rPr>
        <w:t>integer</w:t>
      </w:r>
      <w:r w:rsidR="004766A1">
        <w:t xml:space="preserve"> (има 4 можни вредности: 0,1,2,3 , но </w:t>
      </w:r>
      <w:r w:rsidR="004766A1">
        <w:rPr>
          <w:lang w:val="en-US"/>
        </w:rPr>
        <w:t>ChatGPT</w:t>
      </w:r>
      <w:r w:rsidR="004766A1">
        <w:t xml:space="preserve"> ја толкува како нумеричка непрекината вредност.</w:t>
      </w:r>
    </w:p>
    <w:p w14:paraId="030D3683" w14:textId="5A7E257F" w:rsidR="004766A1" w:rsidRDefault="004766A1" w:rsidP="00E10B87">
      <w:pPr>
        <w:spacing w:before="100" w:beforeAutospacing="1" w:after="100" w:afterAutospacing="1" w:line="240" w:lineRule="auto"/>
        <w:jc w:val="left"/>
      </w:pPr>
      <w:r>
        <w:t xml:space="preserve">Покрај тоа, можноста да се зачуваат описи за табелите овозможува работа со повеќе табели истовремено, и многу помага при ограничувањата на влезни карактери во </w:t>
      </w:r>
      <w:r>
        <w:rPr>
          <w:lang w:val="en-US"/>
        </w:rPr>
        <w:t>ChatGPT</w:t>
      </w:r>
      <w:r>
        <w:t>, особено при работа со големи бази.</w:t>
      </w:r>
    </w:p>
    <w:p w14:paraId="7F1DEB5C" w14:textId="77777777" w:rsidR="004766A1" w:rsidRDefault="004766A1" w:rsidP="00E10B87">
      <w:pPr>
        <w:spacing w:before="100" w:beforeAutospacing="1" w:after="100" w:afterAutospacing="1" w:line="240" w:lineRule="auto"/>
        <w:jc w:val="left"/>
      </w:pPr>
    </w:p>
    <w:p w14:paraId="28F44564" w14:textId="4660FADF" w:rsidR="004766A1" w:rsidRDefault="00466D4B" w:rsidP="00B45062">
      <w:pPr>
        <w:pStyle w:val="Heading2"/>
      </w:pPr>
      <w:r w:rsidRPr="00466D4B">
        <w:t>Зачувување на описите за понатамошно користење за прашања, како и запишување на истите како индекси во VectorStore користејќи LlamaIndex</w:t>
      </w:r>
    </w:p>
    <w:p w14:paraId="418FF99B" w14:textId="47131652" w:rsidR="007B02E2" w:rsidRDefault="007B02E2" w:rsidP="007B02E2">
      <w:pPr>
        <w:spacing w:before="100" w:beforeAutospacing="1" w:after="100" w:afterAutospacing="1" w:line="240" w:lineRule="auto"/>
        <w:jc w:val="left"/>
      </w:pPr>
      <w:r>
        <w:t xml:space="preserve">Во минатиот чекор беа напишани описите на табелите кои понатаму ќе се користат за генерирање SQL прашања. Но, за да можат да се изберат само релевантните табели при создавање прашање, истите мораме да ги зачуваме во VectorStore користејќи LlamaIndex. Тоа ги трансформира целосните описи на табелите во вектори кои се зачувани по </w:t>
      </w:r>
      <w:r>
        <w:t>ембединзи, кои содржат клучни информации за описите кои можат понатаму да се пристапат со соодветни барања.</w:t>
      </w:r>
    </w:p>
    <w:p w14:paraId="5BF46045" w14:textId="5397DA0F" w:rsidR="007B02E2" w:rsidRPr="009B65CF" w:rsidRDefault="007B02E2" w:rsidP="007B02E2">
      <w:pPr>
        <w:spacing w:before="100" w:beforeAutospacing="1" w:after="100" w:afterAutospacing="1" w:line="240" w:lineRule="auto"/>
        <w:jc w:val="left"/>
      </w:pPr>
      <w:r>
        <w:t xml:space="preserve">Во случај да веќе постои </w:t>
      </w:r>
      <w:r>
        <w:t>индекс</w:t>
      </w:r>
      <w:r>
        <w:t xml:space="preserve"> со описи на табелите на дадената база на податоци, овој чекор се скока. Тоа е со цел да не се </w:t>
      </w:r>
      <w:r>
        <w:t xml:space="preserve">создава нов </w:t>
      </w:r>
      <w:r>
        <w:rPr>
          <w:lang w:val="en-US"/>
        </w:rPr>
        <w:t>VectorIndex</w:t>
      </w:r>
      <w:r>
        <w:t xml:space="preserve"> повторно при секое прашање од корисникот.</w:t>
      </w:r>
    </w:p>
    <w:p w14:paraId="27C2A712" w14:textId="0C1274B7" w:rsidR="007B02E2" w:rsidRDefault="001A7263" w:rsidP="007B02E2">
      <w:pPr>
        <w:spacing w:before="100" w:beforeAutospacing="1" w:after="100" w:afterAutospacing="1" w:line="240" w:lineRule="auto"/>
        <w:jc w:val="left"/>
      </w:pPr>
      <w:r>
        <w:t>Од овој момент, прв пат се користи барањето поставено од корисникот за да се добие одговорот.</w:t>
      </w:r>
      <w:r w:rsidR="00A20388">
        <w:rPr>
          <w:lang w:val="en-US"/>
        </w:rPr>
        <w:t xml:space="preserve"> </w:t>
      </w:r>
      <w:r w:rsidR="00A20388">
        <w:t xml:space="preserve">Следната наредба се праќа на </w:t>
      </w:r>
      <w:r w:rsidR="00A20388">
        <w:rPr>
          <w:lang w:val="en-US"/>
        </w:rPr>
        <w:t>LlamaIndex</w:t>
      </w:r>
      <w:r w:rsidR="00A20388">
        <w:t>:</w:t>
      </w:r>
    </w:p>
    <w:p w14:paraId="4C37190B" w14:textId="77777777" w:rsidR="00A20388" w:rsidRPr="00A20388" w:rsidRDefault="00A20388" w:rsidP="00A20388">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A9B7C6"/>
          <w:sz w:val="20"/>
          <w:szCs w:val="20"/>
          <w:lang w:val="en-US"/>
        </w:rPr>
      </w:pPr>
      <w:r w:rsidRPr="00A20388">
        <w:rPr>
          <w:rFonts w:ascii="Courier New" w:hAnsi="Courier New" w:cs="Courier New"/>
          <w:noProof w:val="0"/>
          <w:color w:val="6A8759"/>
          <w:sz w:val="20"/>
          <w:szCs w:val="20"/>
          <w:lang w:val="en-US"/>
        </w:rPr>
        <w:t xml:space="preserve">What tables do I need to make a query that answers the following user's question: </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 Question:</w:t>
      </w:r>
      <w:r w:rsidRPr="00A20388">
        <w:rPr>
          <w:rFonts w:ascii="Courier New" w:hAnsi="Courier New" w:cs="Courier New"/>
          <w:noProof w:val="0"/>
          <w:color w:val="6A8759"/>
          <w:sz w:val="20"/>
          <w:szCs w:val="20"/>
          <w:lang w:val="en-US"/>
        </w:rPr>
        <w:br/>
        <w:t>{</w:t>
      </w:r>
      <w:proofErr w:type="spellStart"/>
      <w:r w:rsidRPr="00A20388">
        <w:rPr>
          <w:rFonts w:ascii="Courier New" w:hAnsi="Courier New" w:cs="Courier New"/>
          <w:noProof w:val="0"/>
          <w:color w:val="6A8759"/>
          <w:sz w:val="20"/>
          <w:szCs w:val="20"/>
          <w:lang w:val="en-US"/>
        </w:rPr>
        <w:t>query_str</w:t>
      </w:r>
      <w:proofErr w:type="spellEnd"/>
      <w:r w:rsidRPr="00A20388">
        <w:rPr>
          <w:rFonts w:ascii="Courier New" w:hAnsi="Courier New" w:cs="Courier New"/>
          <w:noProof w:val="0"/>
          <w:color w:val="6A8759"/>
          <w:sz w:val="20"/>
          <w:szCs w:val="20"/>
          <w:lang w:val="en-US"/>
        </w:rPr>
        <w:t>}</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 xml:space="preserve">### </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lastRenderedPageBreak/>
        <w:t># Tables:</w:t>
      </w:r>
      <w:r w:rsidRPr="00A20388">
        <w:rPr>
          <w:rFonts w:ascii="Courier New" w:hAnsi="Courier New" w:cs="Courier New"/>
          <w:noProof w:val="0"/>
          <w:color w:val="6A8759"/>
          <w:sz w:val="20"/>
          <w:szCs w:val="20"/>
          <w:lang w:val="en-US"/>
        </w:rPr>
        <w:br/>
        <w:t>{</w:t>
      </w:r>
      <w:proofErr w:type="spellStart"/>
      <w:r w:rsidRPr="00A20388">
        <w:rPr>
          <w:rFonts w:ascii="Courier New" w:hAnsi="Courier New" w:cs="Courier New"/>
          <w:noProof w:val="0"/>
          <w:color w:val="6A8759"/>
          <w:sz w:val="20"/>
          <w:szCs w:val="20"/>
          <w:lang w:val="en-US"/>
        </w:rPr>
        <w:t>context_str</w:t>
      </w:r>
      <w:proofErr w:type="spellEnd"/>
      <w:r w:rsidRPr="00A20388">
        <w:rPr>
          <w:rFonts w:ascii="Courier New" w:hAnsi="Courier New" w:cs="Courier New"/>
          <w:noProof w:val="0"/>
          <w:color w:val="6A8759"/>
          <w:sz w:val="20"/>
          <w:szCs w:val="20"/>
          <w:lang w:val="en-US"/>
        </w:rPr>
        <w:t>}</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Only provide the table names and suggested columns in the answer.</w:t>
      </w:r>
      <w:r w:rsidRPr="00A20388">
        <w:rPr>
          <w:rFonts w:ascii="Courier New" w:hAnsi="Courier New" w:cs="Courier New"/>
          <w:noProof w:val="0"/>
          <w:color w:val="6A8759"/>
          <w:sz w:val="20"/>
          <w:szCs w:val="20"/>
          <w:lang w:val="en-US"/>
        </w:rPr>
        <w:br/>
        <w:t>The format of the result should look like the following example:</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-&gt; Example:</w:t>
      </w:r>
      <w:r w:rsidRPr="00A20388">
        <w:rPr>
          <w:rFonts w:ascii="Courier New" w:hAnsi="Courier New" w:cs="Courier New"/>
          <w:noProof w:val="0"/>
          <w:color w:val="6A8759"/>
          <w:sz w:val="20"/>
          <w:szCs w:val="20"/>
          <w:lang w:val="en-US"/>
        </w:rPr>
        <w:br/>
        <w:t>&lt;</w:t>
      </w:r>
      <w:proofErr w:type="spellStart"/>
      <w:r w:rsidRPr="00A20388">
        <w:rPr>
          <w:rFonts w:ascii="Courier New" w:hAnsi="Courier New" w:cs="Courier New"/>
          <w:noProof w:val="0"/>
          <w:color w:val="6A8759"/>
          <w:sz w:val="20"/>
          <w:szCs w:val="20"/>
          <w:lang w:val="en-US"/>
        </w:rPr>
        <w:t>table_name</w:t>
      </w:r>
      <w:proofErr w:type="spellEnd"/>
      <w:r w:rsidRPr="00A20388">
        <w:rPr>
          <w:rFonts w:ascii="Courier New" w:hAnsi="Courier New" w:cs="Courier New"/>
          <w:noProof w:val="0"/>
          <w:color w:val="6A8759"/>
          <w:sz w:val="20"/>
          <w:szCs w:val="20"/>
          <w:lang w:val="en-US"/>
        </w:rPr>
        <w:t>&gt;: type, index, address</w:t>
      </w:r>
      <w:r w:rsidRPr="00A20388">
        <w:rPr>
          <w:rFonts w:ascii="Courier New" w:hAnsi="Courier New" w:cs="Courier New"/>
          <w:noProof w:val="0"/>
          <w:color w:val="6A8759"/>
          <w:sz w:val="20"/>
          <w:szCs w:val="20"/>
          <w:lang w:val="en-US"/>
        </w:rPr>
        <w:br/>
        <w:t>&lt;</w:t>
      </w:r>
      <w:proofErr w:type="spellStart"/>
      <w:r w:rsidRPr="00A20388">
        <w:rPr>
          <w:rFonts w:ascii="Courier New" w:hAnsi="Courier New" w:cs="Courier New"/>
          <w:noProof w:val="0"/>
          <w:color w:val="6A8759"/>
          <w:sz w:val="20"/>
          <w:szCs w:val="20"/>
          <w:lang w:val="en-US"/>
        </w:rPr>
        <w:t>table_name</w:t>
      </w:r>
      <w:proofErr w:type="spellEnd"/>
      <w:r w:rsidRPr="00A20388">
        <w:rPr>
          <w:rFonts w:ascii="Courier New" w:hAnsi="Courier New" w:cs="Courier New"/>
          <w:noProof w:val="0"/>
          <w:color w:val="6A8759"/>
          <w:sz w:val="20"/>
          <w:szCs w:val="20"/>
          <w:lang w:val="en-US"/>
        </w:rPr>
        <w:t xml:space="preserve">&gt;: name, </w:t>
      </w:r>
      <w:proofErr w:type="spellStart"/>
      <w:r w:rsidRPr="00A20388">
        <w:rPr>
          <w:rFonts w:ascii="Courier New" w:hAnsi="Courier New" w:cs="Courier New"/>
          <w:noProof w:val="0"/>
          <w:color w:val="6A8759"/>
          <w:sz w:val="20"/>
          <w:szCs w:val="20"/>
          <w:lang w:val="en-US"/>
        </w:rPr>
        <w:t>last_name</w:t>
      </w:r>
      <w:proofErr w:type="spellEnd"/>
      <w:r w:rsidRPr="00A20388">
        <w:rPr>
          <w:rFonts w:ascii="Courier New" w:hAnsi="Courier New" w:cs="Courier New"/>
          <w:noProof w:val="0"/>
          <w:color w:val="6A8759"/>
          <w:sz w:val="20"/>
          <w:szCs w:val="20"/>
          <w:lang w:val="en-US"/>
        </w:rPr>
        <w:t>, experience</w:t>
      </w:r>
      <w:r w:rsidRPr="00A20388">
        <w:rPr>
          <w:rFonts w:ascii="Courier New" w:hAnsi="Courier New" w:cs="Courier New"/>
          <w:noProof w:val="0"/>
          <w:color w:val="6A8759"/>
          <w:sz w:val="20"/>
          <w:szCs w:val="20"/>
          <w:lang w:val="en-US"/>
        </w:rPr>
        <w:br/>
        <w:t>-&gt; End of example.</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Do not start the answer with Answer:</w:t>
      </w:r>
      <w:r w:rsidRPr="00A20388">
        <w:rPr>
          <w:rFonts w:ascii="Courier New" w:hAnsi="Courier New" w:cs="Courier New"/>
          <w:noProof w:val="0"/>
          <w:color w:val="6A8759"/>
          <w:sz w:val="20"/>
          <w:szCs w:val="20"/>
          <w:lang w:val="en-US"/>
        </w:rPr>
        <w:br/>
        <w:t>Also, keep all tables in separate lines</w:t>
      </w:r>
      <w:r w:rsidRPr="00A20388">
        <w:rPr>
          <w:rFonts w:ascii="Courier New" w:hAnsi="Courier New" w:cs="Courier New"/>
          <w:noProof w:val="0"/>
          <w:color w:val="6A8759"/>
          <w:sz w:val="20"/>
          <w:szCs w:val="20"/>
          <w:lang w:val="en-US"/>
        </w:rPr>
        <w:br/>
        <w:t>Keep the table names with the same lowercase and uppercase values as it originally was.</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 DO NOT USE TABLES THAT ARE NOT RELEVANT TO THE QUESTION EVEN IF THEY CONTAIN SIMILAR COLUMNS TO THE TARGET **</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w:t>
      </w:r>
      <w:r w:rsidRPr="00A20388">
        <w:rPr>
          <w:rFonts w:ascii="Courier New" w:hAnsi="Courier New" w:cs="Courier New"/>
          <w:noProof w:val="0"/>
          <w:color w:val="6A8759"/>
          <w:sz w:val="20"/>
          <w:szCs w:val="20"/>
          <w:lang w:val="en-US"/>
        </w:rPr>
        <w:br/>
      </w:r>
      <w:r w:rsidRPr="00A20388">
        <w:rPr>
          <w:rFonts w:ascii="Courier New" w:hAnsi="Courier New" w:cs="Courier New"/>
          <w:noProof w:val="0"/>
          <w:color w:val="6A8759"/>
          <w:sz w:val="20"/>
          <w:szCs w:val="20"/>
          <w:lang w:val="en-US"/>
        </w:rPr>
        <w:br/>
        <w:t># Answer:</w:t>
      </w:r>
    </w:p>
    <w:p w14:paraId="147154D1" w14:textId="09906330" w:rsidR="00A20388" w:rsidRDefault="00A20388" w:rsidP="007B02E2">
      <w:pPr>
        <w:spacing w:before="100" w:beforeAutospacing="1" w:after="100" w:afterAutospacing="1" w:line="240" w:lineRule="auto"/>
        <w:jc w:val="left"/>
      </w:pPr>
      <w:r>
        <w:t xml:space="preserve">Во </w:t>
      </w:r>
      <w:r>
        <w:rPr>
          <w:lang w:val="en-US"/>
        </w:rPr>
        <w:t>{query_str}</w:t>
      </w:r>
      <w:r>
        <w:t xml:space="preserve"> се заменува прашањето поставено од </w:t>
      </w:r>
      <w:r w:rsidR="003F771E">
        <w:t xml:space="preserve">корисникот и во </w:t>
      </w:r>
      <w:r w:rsidR="003F771E">
        <w:rPr>
          <w:lang w:val="en-US"/>
        </w:rPr>
        <w:t xml:space="preserve">{context_str} </w:t>
      </w:r>
      <w:r w:rsidR="003F771E">
        <w:t>се внесени имињата на табелите кои припаѓаат на базата на податоци.</w:t>
      </w:r>
    </w:p>
    <w:p w14:paraId="5CE77AFD" w14:textId="58659EAB" w:rsidR="003F771E" w:rsidRPr="003F771E" w:rsidRDefault="003F771E" w:rsidP="003F771E">
      <w:pPr>
        <w:shd w:val="clear" w:color="auto" w:fill="EDEDED" w:themeFill="accent3" w:themeFillTint="33"/>
        <w:spacing w:before="100" w:beforeAutospacing="1" w:after="100" w:afterAutospacing="1" w:line="240" w:lineRule="auto"/>
        <w:jc w:val="left"/>
      </w:pPr>
      <w:r w:rsidRPr="00A20388">
        <w:rPr>
          <w:rFonts w:ascii="Courier New" w:hAnsi="Courier New" w:cs="Courier New"/>
          <w:noProof w:val="0"/>
          <w:color w:val="6A8759"/>
          <w:sz w:val="20"/>
          <w:szCs w:val="20"/>
          <w:lang w:val="en-US"/>
        </w:rPr>
        <w:t>What tables do I need to make a query that answers the following user's question:</w:t>
      </w:r>
    </w:p>
    <w:p w14:paraId="3AABF6CF" w14:textId="6859C663" w:rsidR="008E49FF" w:rsidRPr="00977573" w:rsidRDefault="00977573" w:rsidP="00E10B87">
      <w:pPr>
        <w:spacing w:before="100" w:beforeAutospacing="1" w:after="100" w:afterAutospacing="1" w:line="240" w:lineRule="auto"/>
        <w:jc w:val="left"/>
      </w:pPr>
      <w:r>
        <w:t xml:space="preserve">Ова е основната наредба која посочува што треба да се добие на излез. Во овој случај, излезот треба да ги содржи табелите кои треба да се користат за </w:t>
      </w:r>
      <w:r>
        <w:rPr>
          <w:lang w:val="en-US"/>
        </w:rPr>
        <w:t>SQL</w:t>
      </w:r>
      <w:r>
        <w:t xml:space="preserve"> прашање </w:t>
      </w:r>
    </w:p>
    <w:p w14:paraId="003FB322" w14:textId="77777777" w:rsidR="003F771E" w:rsidRDefault="003F771E" w:rsidP="00E10B87">
      <w:pPr>
        <w:spacing w:before="100" w:beforeAutospacing="1" w:after="100" w:afterAutospacing="1" w:line="240" w:lineRule="auto"/>
        <w:jc w:val="left"/>
      </w:pPr>
    </w:p>
    <w:p w14:paraId="5CBEABDE" w14:textId="77777777" w:rsidR="003F771E" w:rsidRPr="00CC02AF" w:rsidRDefault="003F771E" w:rsidP="00E10B87">
      <w:pPr>
        <w:spacing w:before="100" w:beforeAutospacing="1" w:after="100" w:afterAutospacing="1" w:line="240" w:lineRule="auto"/>
        <w:jc w:val="left"/>
      </w:pPr>
    </w:p>
    <w:p w14:paraId="258458D9" w14:textId="77777777" w:rsidR="00055CD9" w:rsidRDefault="00055CD9" w:rsidP="00E10B87">
      <w:pPr>
        <w:spacing w:before="100" w:beforeAutospacing="1" w:after="100" w:afterAutospacing="1" w:line="240" w:lineRule="auto"/>
        <w:jc w:val="left"/>
      </w:pPr>
    </w:p>
    <w:p w14:paraId="07C49E2E" w14:textId="77777777" w:rsidR="00055CD9" w:rsidRDefault="00055CD9" w:rsidP="00E10B87">
      <w:pPr>
        <w:spacing w:before="100" w:beforeAutospacing="1" w:after="100" w:afterAutospacing="1" w:line="240" w:lineRule="auto"/>
        <w:jc w:val="left"/>
      </w:pPr>
    </w:p>
    <w:p w14:paraId="6D602624" w14:textId="77777777" w:rsidR="00055CD9" w:rsidRDefault="00055CD9" w:rsidP="00E10B87">
      <w:pPr>
        <w:spacing w:before="100" w:beforeAutospacing="1" w:after="100" w:afterAutospacing="1" w:line="240" w:lineRule="auto"/>
        <w:jc w:val="left"/>
      </w:pPr>
    </w:p>
    <w:p w14:paraId="5DE395DB" w14:textId="77777777" w:rsidR="00055CD9" w:rsidRPr="009B65CF" w:rsidRDefault="00055CD9" w:rsidP="00E10B87">
      <w:pPr>
        <w:spacing w:before="100" w:beforeAutospacing="1" w:after="100" w:afterAutospacing="1" w:line="240" w:lineRule="auto"/>
        <w:jc w:val="left"/>
      </w:pPr>
    </w:p>
    <w:p w14:paraId="7E526A24" w14:textId="5A84F5A1" w:rsidR="00F21583" w:rsidRPr="009B65CF" w:rsidRDefault="00F21583" w:rsidP="00F21583">
      <w:pPr>
        <w:pStyle w:val="Heading1"/>
      </w:pPr>
      <w:r w:rsidRPr="009B65CF">
        <w:t>Референси</w:t>
      </w:r>
    </w:p>
    <w:p w14:paraId="27A5B3A3" w14:textId="6AB6CD75" w:rsidR="00CD6FA2" w:rsidRPr="009B65CF" w:rsidRDefault="00E10B87" w:rsidP="00CD6FA2">
      <w:pPr>
        <w:pStyle w:val="References"/>
      </w:pPr>
      <w:bookmarkStart w:id="7" w:name="_Ref148764876"/>
      <w:bookmarkEnd w:id="2"/>
      <w:r w:rsidRPr="009B65CF">
        <w:t xml:space="preserve">Menekşe, M. (2023). Envisioning the future of learning and teaching engineering in the artificial intelligence era: opportunities and challenges. Journal of Engineering Education, 112(3), 578-582. </w:t>
      </w:r>
      <w:hyperlink r:id="rId11" w:history="1">
        <w:r w:rsidR="00F21583" w:rsidRPr="009B65CF">
          <w:rPr>
            <w:rStyle w:val="Hyperlink"/>
          </w:rPr>
          <w:t>https://doi.org/10.1002/jee.20539</w:t>
        </w:r>
      </w:hyperlink>
      <w:bookmarkEnd w:id="7"/>
    </w:p>
    <w:p w14:paraId="308B6EC2" w14:textId="66DBC92F" w:rsidR="00F21583" w:rsidRPr="009B65CF" w:rsidRDefault="00F21583" w:rsidP="00CD6FA2">
      <w:pPr>
        <w:pStyle w:val="References"/>
      </w:pPr>
      <w:bookmarkStart w:id="8" w:name="_Ref148764890"/>
      <w:r w:rsidRPr="009B65CF">
        <w:lastRenderedPageBreak/>
        <w:t>Malik Sallam, Nesreen A. Salim, Muna Barakat and Ala’a B. Al-Tammemi (2023) - ChatGPT applications in medical, dental, pharmacy, and public health education: A descriptive studyhighlighting the advantagesand limitations</w:t>
      </w:r>
      <w:bookmarkEnd w:id="8"/>
    </w:p>
    <w:p w14:paraId="66E559A2" w14:textId="0D59848D" w:rsidR="00CD6FA2" w:rsidRPr="009B65CF" w:rsidRDefault="00F21583" w:rsidP="00F21583">
      <w:pPr>
        <w:pStyle w:val="References"/>
        <w:rPr>
          <w:szCs w:val="18"/>
        </w:rPr>
      </w:pPr>
      <w:bookmarkStart w:id="9" w:name="_Ref105345016"/>
      <w:r w:rsidRPr="009B65CF">
        <w:rPr>
          <w:szCs w:val="18"/>
        </w:rPr>
        <w:t>Michael Dowling, Brian Lucey, ChatGPT for (Finance) research: The Bananarama Conjecture, Finance Research Letters, Volume 53, 2023</w:t>
      </w:r>
      <w:bookmarkEnd w:id="9"/>
    </w:p>
    <w:p w14:paraId="7EA10C61" w14:textId="024FFD53" w:rsidR="00F21583" w:rsidRPr="009B65CF" w:rsidRDefault="00F21583" w:rsidP="00F21583">
      <w:pPr>
        <w:pStyle w:val="References"/>
        <w:rPr>
          <w:szCs w:val="18"/>
        </w:rPr>
      </w:pPr>
      <w:bookmarkStart w:id="10" w:name="_Ref148764916"/>
      <w:r w:rsidRPr="009B65CF">
        <w:rPr>
          <w:szCs w:val="18"/>
        </w:rPr>
        <w:t>Haoye Tian, Weiqi Lu, Tsz On Li, Xunzhu Tang, Shing-Chi Cheung, Jacques Klein, Tegawendé F. Bissyandé (2023) - Is ChatGPT the Ultimate Programming Assistant -- How far is it?</w:t>
      </w:r>
      <w:bookmarkEnd w:id="10"/>
    </w:p>
    <w:p w14:paraId="03225F25" w14:textId="03F1BA60" w:rsidR="00F25C03" w:rsidRPr="009B65CF" w:rsidRDefault="00F25C03" w:rsidP="00F21583">
      <w:pPr>
        <w:pStyle w:val="References"/>
        <w:rPr>
          <w:szCs w:val="18"/>
        </w:rPr>
      </w:pPr>
      <w:bookmarkStart w:id="11" w:name="_Ref148818156"/>
      <w:r w:rsidRPr="009B65CF">
        <w:rPr>
          <w:szCs w:val="18"/>
        </w:rPr>
        <w:t>Dawei Gao, Haibin Wang, Yaliang Li, Xiuyu Sun, Yichen Qian, Bolin Ding, Jingren Zhou</w:t>
      </w:r>
      <w:r w:rsidR="00EC1295" w:rsidRPr="009B65CF">
        <w:rPr>
          <w:szCs w:val="18"/>
        </w:rPr>
        <w:t xml:space="preserve"> (2023)</w:t>
      </w:r>
      <w:r w:rsidRPr="009B65CF">
        <w:rPr>
          <w:szCs w:val="18"/>
        </w:rPr>
        <w:t xml:space="preserve">  -  Text-to-SQL Empowered by Large Language Models: A Benchmark Evaluation</w:t>
      </w:r>
      <w:bookmarkEnd w:id="11"/>
    </w:p>
    <w:p w14:paraId="2EE19052" w14:textId="412E6C9B" w:rsidR="00B324D7" w:rsidRPr="00847CDF" w:rsidRDefault="00B324D7" w:rsidP="004111BF">
      <w:pPr>
        <w:spacing w:after="0"/>
        <w:rPr>
          <w:lang w:val="en-US"/>
        </w:rPr>
      </w:pPr>
    </w:p>
    <w:sectPr w:rsidR="00B324D7" w:rsidRPr="00847CDF" w:rsidSect="00882EE0">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FCFF" w14:textId="77777777" w:rsidR="00184577" w:rsidRPr="009B65CF" w:rsidRDefault="00184577">
      <w:r w:rsidRPr="009B65CF">
        <w:separator/>
      </w:r>
    </w:p>
    <w:p w14:paraId="28728C98" w14:textId="77777777" w:rsidR="00184577" w:rsidRPr="009B65CF" w:rsidRDefault="00184577"/>
  </w:endnote>
  <w:endnote w:type="continuationSeparator" w:id="0">
    <w:p w14:paraId="040DC9D9" w14:textId="77777777" w:rsidR="00184577" w:rsidRPr="009B65CF" w:rsidRDefault="00184577">
      <w:r w:rsidRPr="009B65CF">
        <w:continuationSeparator/>
      </w:r>
    </w:p>
    <w:p w14:paraId="20052F00" w14:textId="77777777" w:rsidR="00184577" w:rsidRPr="009B65CF" w:rsidRDefault="00184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6906623A" w:rsidR="00BC2DEA" w:rsidRPr="009B65CF" w:rsidRDefault="00BC2DEA" w:rsidP="00543545">
    <w:pPr>
      <w:pStyle w:val="Footer"/>
      <w:framePr w:wrap="around" w:vAnchor="text" w:hAnchor="margin" w:xAlign="right" w:y="1"/>
      <w:rPr>
        <w:rStyle w:val="PageNumber"/>
      </w:rPr>
    </w:pPr>
    <w:r w:rsidRPr="009B65CF">
      <w:rPr>
        <w:rStyle w:val="PageNumber"/>
      </w:rPr>
      <w:fldChar w:fldCharType="begin"/>
    </w:r>
    <w:r w:rsidRPr="009B65CF">
      <w:rPr>
        <w:rStyle w:val="PageNumber"/>
      </w:rPr>
      <w:instrText xml:space="preserve">PAGE  </w:instrText>
    </w:r>
    <w:r w:rsidRPr="009B65CF">
      <w:rPr>
        <w:rStyle w:val="PageNumber"/>
      </w:rPr>
      <w:fldChar w:fldCharType="separate"/>
    </w:r>
    <w:r w:rsidR="00C20920" w:rsidRPr="009B65CF">
      <w:rPr>
        <w:rStyle w:val="PageNumber"/>
      </w:rPr>
      <w:t>1</w:t>
    </w:r>
    <w:r w:rsidRPr="009B65CF">
      <w:rPr>
        <w:rStyle w:val="PageNumber"/>
      </w:rPr>
      <w:fldChar w:fldCharType="end"/>
    </w:r>
  </w:p>
  <w:p w14:paraId="61CDCEAD" w14:textId="77777777" w:rsidR="00BC2DEA" w:rsidRPr="009B65CF" w:rsidRDefault="00BC2DEA" w:rsidP="003A52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D5D3" w14:textId="573AE0B9" w:rsidR="00BC2DEA" w:rsidRPr="009B65CF" w:rsidRDefault="00BC2DEA" w:rsidP="00543545">
    <w:pPr>
      <w:pStyle w:val="Footer"/>
      <w:framePr w:wrap="around" w:vAnchor="text" w:hAnchor="margin" w:xAlign="right" w:y="1"/>
      <w:rPr>
        <w:rStyle w:val="PageNumber"/>
      </w:rPr>
    </w:pPr>
    <w:r w:rsidRPr="009B65CF">
      <w:rPr>
        <w:rStyle w:val="PageNumber"/>
      </w:rPr>
      <w:fldChar w:fldCharType="begin"/>
    </w:r>
    <w:r w:rsidRPr="009B65CF">
      <w:rPr>
        <w:rStyle w:val="PageNumber"/>
      </w:rPr>
      <w:instrText xml:space="preserve">PAGE  </w:instrText>
    </w:r>
    <w:r w:rsidRPr="009B65CF">
      <w:rPr>
        <w:rStyle w:val="PageNumber"/>
      </w:rPr>
      <w:fldChar w:fldCharType="separate"/>
    </w:r>
    <w:r w:rsidR="00C9150E" w:rsidRPr="009B65CF">
      <w:rPr>
        <w:rStyle w:val="PageNumber"/>
      </w:rPr>
      <w:t>11</w:t>
    </w:r>
    <w:r w:rsidRPr="009B65CF">
      <w:rPr>
        <w:rStyle w:val="PageNumber"/>
      </w:rPr>
      <w:fldChar w:fldCharType="end"/>
    </w:r>
  </w:p>
  <w:p w14:paraId="5043CB0F" w14:textId="77777777" w:rsidR="00BC2DEA" w:rsidRPr="009B65CF" w:rsidRDefault="00BC2DEA" w:rsidP="003A52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381D" w14:textId="77777777" w:rsidR="00184577" w:rsidRPr="009B65CF" w:rsidRDefault="00184577">
      <w:r w:rsidRPr="009B65CF">
        <w:separator/>
      </w:r>
    </w:p>
    <w:p w14:paraId="1CFA60A4" w14:textId="77777777" w:rsidR="00184577" w:rsidRPr="009B65CF" w:rsidRDefault="00184577"/>
  </w:footnote>
  <w:footnote w:type="continuationSeparator" w:id="0">
    <w:p w14:paraId="3D1FAD26" w14:textId="77777777" w:rsidR="00184577" w:rsidRPr="009B65CF" w:rsidRDefault="00184577">
      <w:r w:rsidRPr="009B65CF">
        <w:continuationSeparator/>
      </w:r>
    </w:p>
    <w:p w14:paraId="03426E8A" w14:textId="77777777" w:rsidR="00184577" w:rsidRPr="009B65CF" w:rsidRDefault="00184577"/>
  </w:footnote>
</w:footnotes>
</file>

<file path=word/intelligence.xml><?xml version="1.0" encoding="utf-8"?>
<int:Intelligence xmlns:int="http://schemas.microsoft.com/office/intelligence/2019/intelligence">
  <int:IntelligenceSettings/>
  <int:Manifest>
    <int:WordHash hashCode="IfjmKQULr6nGjA" id="czpCWLN1"/>
    <int:WordHash hashCode="L4jr/l1vT4ZsYE" id="1Yw9xq2G"/>
    <int:WordHash hashCode="lBfFwkg9UzNDRC" id="IeDrzl4t"/>
  </int:Manifest>
  <int:Observations>
    <int:Content id="czpCWLN1">
      <int:Rejection type="LegacyProofing"/>
    </int:Content>
    <int:Content id="1Yw9xq2G">
      <int:Rejection type="LegacyProofing"/>
    </int:Content>
    <int:Content id="IeDrzl4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3" type="#_x0000_t75" style="width:11.25pt;height:11.25pt" o:bullet="t">
        <v:imagedata r:id="rId1" o:title="clip_image001"/>
      </v:shape>
    </w:pict>
  </w:numPicBullet>
  <w:numPicBullet w:numPicBulletId="1">
    <w:pict>
      <v:shape id="_x0000_i1304" type="#_x0000_t75" style="width:9.75pt;height:9.75pt" o:bullet="t">
        <v:imagedata r:id="rId2" o:title="BD21301_"/>
      </v:shape>
    </w:pict>
  </w:numPicBullet>
  <w:numPicBullet w:numPicBulletId="2">
    <w:pict>
      <v:shape id="_x0000_i1305" type="#_x0000_t75" style="width:11.25pt;height:11.25pt" o:bullet="t">
        <v:imagedata r:id="rId3" o:title="clip_image002"/>
      </v:shape>
    </w:pict>
  </w:numPicBullet>
  <w:numPicBullet w:numPicBulletId="3">
    <w:pict>
      <v:shape id="_x0000_i1306" type="#_x0000_t75" style="width:9pt;height:9pt" o:bullet="t">
        <v:imagedata r:id="rId4" o:title="clip_image003"/>
      </v:shape>
    </w:pict>
  </w:numPicBullet>
  <w:abstractNum w:abstractNumId="0" w15:restartNumberingAfterBreak="0">
    <w:nsid w:val="FFFFFF7C"/>
    <w:multiLevelType w:val="singleLevel"/>
    <w:tmpl w:val="35EE3B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C038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A0E0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589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347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9883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5A53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806F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0664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ACA4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63E5A"/>
    <w:multiLevelType w:val="multilevel"/>
    <w:tmpl w:val="2942463E"/>
    <w:lvl w:ilvl="0">
      <w:start w:val="1"/>
      <w:numFmt w:val="decimal"/>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2E81D15"/>
    <w:multiLevelType w:val="hybridMultilevel"/>
    <w:tmpl w:val="BEF8C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EA7BBE"/>
    <w:multiLevelType w:val="hybridMultilevel"/>
    <w:tmpl w:val="FE9AE8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8B4821"/>
    <w:multiLevelType w:val="hybridMultilevel"/>
    <w:tmpl w:val="D1F67314"/>
    <w:lvl w:ilvl="0" w:tplc="472835A6">
      <w:start w:val="1"/>
      <w:numFmt w:val="bullet"/>
      <w:lvlText w:val=""/>
      <w:lvlPicBulletId w:val="0"/>
      <w:lvlJc w:val="left"/>
      <w:pPr>
        <w:tabs>
          <w:tab w:val="num" w:pos="720"/>
        </w:tabs>
        <w:ind w:left="720" w:hanging="360"/>
      </w:pPr>
      <w:rPr>
        <w:rFonts w:ascii="Symbol" w:hAnsi="Symbol" w:hint="default"/>
      </w:rPr>
    </w:lvl>
    <w:lvl w:ilvl="1" w:tplc="8CB0AC28">
      <w:start w:val="171"/>
      <w:numFmt w:val="bullet"/>
      <w:lvlText w:val=""/>
      <w:lvlPicBulletId w:val="2"/>
      <w:lvlJc w:val="left"/>
      <w:pPr>
        <w:tabs>
          <w:tab w:val="num" w:pos="1440"/>
        </w:tabs>
        <w:ind w:left="1440" w:hanging="360"/>
      </w:pPr>
      <w:rPr>
        <w:rFonts w:ascii="Symbol" w:hAnsi="Symbol" w:hint="default"/>
      </w:rPr>
    </w:lvl>
    <w:lvl w:ilvl="2" w:tplc="FEACCCE8">
      <w:start w:val="171"/>
      <w:numFmt w:val="bullet"/>
      <w:lvlText w:val=""/>
      <w:lvlPicBulletId w:val="3"/>
      <w:lvlJc w:val="left"/>
      <w:pPr>
        <w:tabs>
          <w:tab w:val="num" w:pos="2160"/>
        </w:tabs>
        <w:ind w:left="2160" w:hanging="360"/>
      </w:pPr>
      <w:rPr>
        <w:rFonts w:ascii="Symbol" w:hAnsi="Symbol" w:hint="default"/>
      </w:rPr>
    </w:lvl>
    <w:lvl w:ilvl="3" w:tplc="78E2FAD4" w:tentative="1">
      <w:start w:val="1"/>
      <w:numFmt w:val="bullet"/>
      <w:lvlText w:val=""/>
      <w:lvlPicBulletId w:val="0"/>
      <w:lvlJc w:val="left"/>
      <w:pPr>
        <w:tabs>
          <w:tab w:val="num" w:pos="2880"/>
        </w:tabs>
        <w:ind w:left="2880" w:hanging="360"/>
      </w:pPr>
      <w:rPr>
        <w:rFonts w:ascii="Symbol" w:hAnsi="Symbol" w:hint="default"/>
      </w:rPr>
    </w:lvl>
    <w:lvl w:ilvl="4" w:tplc="19762846" w:tentative="1">
      <w:start w:val="1"/>
      <w:numFmt w:val="bullet"/>
      <w:lvlText w:val=""/>
      <w:lvlPicBulletId w:val="0"/>
      <w:lvlJc w:val="left"/>
      <w:pPr>
        <w:tabs>
          <w:tab w:val="num" w:pos="3600"/>
        </w:tabs>
        <w:ind w:left="3600" w:hanging="360"/>
      </w:pPr>
      <w:rPr>
        <w:rFonts w:ascii="Symbol" w:hAnsi="Symbol" w:hint="default"/>
      </w:rPr>
    </w:lvl>
    <w:lvl w:ilvl="5" w:tplc="59DA6C7E" w:tentative="1">
      <w:start w:val="1"/>
      <w:numFmt w:val="bullet"/>
      <w:lvlText w:val=""/>
      <w:lvlPicBulletId w:val="0"/>
      <w:lvlJc w:val="left"/>
      <w:pPr>
        <w:tabs>
          <w:tab w:val="num" w:pos="4320"/>
        </w:tabs>
        <w:ind w:left="4320" w:hanging="360"/>
      </w:pPr>
      <w:rPr>
        <w:rFonts w:ascii="Symbol" w:hAnsi="Symbol" w:hint="default"/>
      </w:rPr>
    </w:lvl>
    <w:lvl w:ilvl="6" w:tplc="AE765BD6" w:tentative="1">
      <w:start w:val="1"/>
      <w:numFmt w:val="bullet"/>
      <w:lvlText w:val=""/>
      <w:lvlPicBulletId w:val="0"/>
      <w:lvlJc w:val="left"/>
      <w:pPr>
        <w:tabs>
          <w:tab w:val="num" w:pos="5040"/>
        </w:tabs>
        <w:ind w:left="5040" w:hanging="360"/>
      </w:pPr>
      <w:rPr>
        <w:rFonts w:ascii="Symbol" w:hAnsi="Symbol" w:hint="default"/>
      </w:rPr>
    </w:lvl>
    <w:lvl w:ilvl="7" w:tplc="72AE16DA" w:tentative="1">
      <w:start w:val="1"/>
      <w:numFmt w:val="bullet"/>
      <w:lvlText w:val=""/>
      <w:lvlPicBulletId w:val="0"/>
      <w:lvlJc w:val="left"/>
      <w:pPr>
        <w:tabs>
          <w:tab w:val="num" w:pos="5760"/>
        </w:tabs>
        <w:ind w:left="5760" w:hanging="360"/>
      </w:pPr>
      <w:rPr>
        <w:rFonts w:ascii="Symbol" w:hAnsi="Symbol" w:hint="default"/>
      </w:rPr>
    </w:lvl>
    <w:lvl w:ilvl="8" w:tplc="07C0C3F2"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0B7C39A2"/>
    <w:multiLevelType w:val="hybridMultilevel"/>
    <w:tmpl w:val="DA3E35E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BD40841"/>
    <w:multiLevelType w:val="hybridMultilevel"/>
    <w:tmpl w:val="9816ED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0F4D313C"/>
    <w:multiLevelType w:val="hybridMultilevel"/>
    <w:tmpl w:val="ED3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AB4A58"/>
    <w:multiLevelType w:val="hybridMultilevel"/>
    <w:tmpl w:val="C58C1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15158F"/>
    <w:multiLevelType w:val="hybridMultilevel"/>
    <w:tmpl w:val="B74C7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A36CEE"/>
    <w:multiLevelType w:val="hybridMultilevel"/>
    <w:tmpl w:val="5C1C1D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9B7550"/>
    <w:multiLevelType w:val="hybridMultilevel"/>
    <w:tmpl w:val="BD6E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B56FBC"/>
    <w:multiLevelType w:val="hybridMultilevel"/>
    <w:tmpl w:val="B32060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DED53D4"/>
    <w:multiLevelType w:val="hybridMultilevel"/>
    <w:tmpl w:val="804A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916950"/>
    <w:multiLevelType w:val="hybridMultilevel"/>
    <w:tmpl w:val="55E0C4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8F69EF"/>
    <w:multiLevelType w:val="hybridMultilevel"/>
    <w:tmpl w:val="1980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D27407"/>
    <w:multiLevelType w:val="hybridMultilevel"/>
    <w:tmpl w:val="E6DAF606"/>
    <w:lvl w:ilvl="0" w:tplc="FF40FCF0">
      <w:start w:val="1"/>
      <w:numFmt w:val="bullet"/>
      <w:lvlText w:val=""/>
      <w:lvlPicBulletId w:val="0"/>
      <w:lvlJc w:val="left"/>
      <w:pPr>
        <w:tabs>
          <w:tab w:val="num" w:pos="720"/>
        </w:tabs>
        <w:ind w:left="720" w:hanging="360"/>
      </w:pPr>
      <w:rPr>
        <w:rFonts w:ascii="Symbol" w:hAnsi="Symbol" w:hint="default"/>
      </w:rPr>
    </w:lvl>
    <w:lvl w:ilvl="1" w:tplc="2D267838" w:tentative="1">
      <w:start w:val="1"/>
      <w:numFmt w:val="bullet"/>
      <w:lvlText w:val=""/>
      <w:lvlPicBulletId w:val="0"/>
      <w:lvlJc w:val="left"/>
      <w:pPr>
        <w:tabs>
          <w:tab w:val="num" w:pos="1440"/>
        </w:tabs>
        <w:ind w:left="1440" w:hanging="360"/>
      </w:pPr>
      <w:rPr>
        <w:rFonts w:ascii="Symbol" w:hAnsi="Symbol" w:hint="default"/>
      </w:rPr>
    </w:lvl>
    <w:lvl w:ilvl="2" w:tplc="9AA4196E" w:tentative="1">
      <w:start w:val="1"/>
      <w:numFmt w:val="bullet"/>
      <w:lvlText w:val=""/>
      <w:lvlPicBulletId w:val="0"/>
      <w:lvlJc w:val="left"/>
      <w:pPr>
        <w:tabs>
          <w:tab w:val="num" w:pos="2160"/>
        </w:tabs>
        <w:ind w:left="2160" w:hanging="360"/>
      </w:pPr>
      <w:rPr>
        <w:rFonts w:ascii="Symbol" w:hAnsi="Symbol" w:hint="default"/>
      </w:rPr>
    </w:lvl>
    <w:lvl w:ilvl="3" w:tplc="EFAAF65C" w:tentative="1">
      <w:start w:val="1"/>
      <w:numFmt w:val="bullet"/>
      <w:lvlText w:val=""/>
      <w:lvlPicBulletId w:val="0"/>
      <w:lvlJc w:val="left"/>
      <w:pPr>
        <w:tabs>
          <w:tab w:val="num" w:pos="2880"/>
        </w:tabs>
        <w:ind w:left="2880" w:hanging="360"/>
      </w:pPr>
      <w:rPr>
        <w:rFonts w:ascii="Symbol" w:hAnsi="Symbol" w:hint="default"/>
      </w:rPr>
    </w:lvl>
    <w:lvl w:ilvl="4" w:tplc="C84CBC2C" w:tentative="1">
      <w:start w:val="1"/>
      <w:numFmt w:val="bullet"/>
      <w:lvlText w:val=""/>
      <w:lvlPicBulletId w:val="0"/>
      <w:lvlJc w:val="left"/>
      <w:pPr>
        <w:tabs>
          <w:tab w:val="num" w:pos="3600"/>
        </w:tabs>
        <w:ind w:left="3600" w:hanging="360"/>
      </w:pPr>
      <w:rPr>
        <w:rFonts w:ascii="Symbol" w:hAnsi="Symbol" w:hint="default"/>
      </w:rPr>
    </w:lvl>
    <w:lvl w:ilvl="5" w:tplc="9AFC4A84" w:tentative="1">
      <w:start w:val="1"/>
      <w:numFmt w:val="bullet"/>
      <w:lvlText w:val=""/>
      <w:lvlPicBulletId w:val="0"/>
      <w:lvlJc w:val="left"/>
      <w:pPr>
        <w:tabs>
          <w:tab w:val="num" w:pos="4320"/>
        </w:tabs>
        <w:ind w:left="4320" w:hanging="360"/>
      </w:pPr>
      <w:rPr>
        <w:rFonts w:ascii="Symbol" w:hAnsi="Symbol" w:hint="default"/>
      </w:rPr>
    </w:lvl>
    <w:lvl w:ilvl="6" w:tplc="FF46C1E2" w:tentative="1">
      <w:start w:val="1"/>
      <w:numFmt w:val="bullet"/>
      <w:lvlText w:val=""/>
      <w:lvlPicBulletId w:val="0"/>
      <w:lvlJc w:val="left"/>
      <w:pPr>
        <w:tabs>
          <w:tab w:val="num" w:pos="5040"/>
        </w:tabs>
        <w:ind w:left="5040" w:hanging="360"/>
      </w:pPr>
      <w:rPr>
        <w:rFonts w:ascii="Symbol" w:hAnsi="Symbol" w:hint="default"/>
      </w:rPr>
    </w:lvl>
    <w:lvl w:ilvl="7" w:tplc="7D941912" w:tentative="1">
      <w:start w:val="1"/>
      <w:numFmt w:val="bullet"/>
      <w:lvlText w:val=""/>
      <w:lvlPicBulletId w:val="0"/>
      <w:lvlJc w:val="left"/>
      <w:pPr>
        <w:tabs>
          <w:tab w:val="num" w:pos="5760"/>
        </w:tabs>
        <w:ind w:left="5760" w:hanging="360"/>
      </w:pPr>
      <w:rPr>
        <w:rFonts w:ascii="Symbol" w:hAnsi="Symbol" w:hint="default"/>
      </w:rPr>
    </w:lvl>
    <w:lvl w:ilvl="8" w:tplc="4F9A2626"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20F50F0F"/>
    <w:multiLevelType w:val="singleLevel"/>
    <w:tmpl w:val="D5CC6F12"/>
    <w:lvl w:ilvl="0">
      <w:start w:val="1"/>
      <w:numFmt w:val="decimal"/>
      <w:pStyle w:val="EtaiReferences"/>
      <w:lvlText w:val="[%1]"/>
      <w:lvlJc w:val="left"/>
      <w:pPr>
        <w:tabs>
          <w:tab w:val="num" w:pos="360"/>
        </w:tabs>
        <w:ind w:left="340" w:hanging="340"/>
      </w:pPr>
    </w:lvl>
  </w:abstractNum>
  <w:abstractNum w:abstractNumId="27" w15:restartNumberingAfterBreak="0">
    <w:nsid w:val="228B5EE0"/>
    <w:multiLevelType w:val="hybridMultilevel"/>
    <w:tmpl w:val="F2D4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731C3D"/>
    <w:multiLevelType w:val="hybridMultilevel"/>
    <w:tmpl w:val="7D20C01C"/>
    <w:lvl w:ilvl="0" w:tplc="7D964690">
      <w:start w:val="1"/>
      <w:numFmt w:val="decimal"/>
      <w:pStyle w:val="References"/>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28C716B2"/>
    <w:multiLevelType w:val="hybridMultilevel"/>
    <w:tmpl w:val="C6A8CC72"/>
    <w:lvl w:ilvl="0" w:tplc="B978C934">
      <w:start w:val="1"/>
      <w:numFmt w:val="bullet"/>
      <w:lvlText w:val=""/>
      <w:lvlPicBulletId w:val="0"/>
      <w:lvlJc w:val="left"/>
      <w:pPr>
        <w:tabs>
          <w:tab w:val="num" w:pos="720"/>
        </w:tabs>
        <w:ind w:left="720" w:hanging="360"/>
      </w:pPr>
      <w:rPr>
        <w:rFonts w:ascii="Symbol" w:hAnsi="Symbol" w:hint="default"/>
      </w:rPr>
    </w:lvl>
    <w:lvl w:ilvl="1" w:tplc="75AE35BE" w:tentative="1">
      <w:start w:val="1"/>
      <w:numFmt w:val="bullet"/>
      <w:lvlText w:val=""/>
      <w:lvlPicBulletId w:val="0"/>
      <w:lvlJc w:val="left"/>
      <w:pPr>
        <w:tabs>
          <w:tab w:val="num" w:pos="1440"/>
        </w:tabs>
        <w:ind w:left="1440" w:hanging="360"/>
      </w:pPr>
      <w:rPr>
        <w:rFonts w:ascii="Symbol" w:hAnsi="Symbol" w:hint="default"/>
      </w:rPr>
    </w:lvl>
    <w:lvl w:ilvl="2" w:tplc="32A44686" w:tentative="1">
      <w:start w:val="1"/>
      <w:numFmt w:val="bullet"/>
      <w:lvlText w:val=""/>
      <w:lvlPicBulletId w:val="0"/>
      <w:lvlJc w:val="left"/>
      <w:pPr>
        <w:tabs>
          <w:tab w:val="num" w:pos="2160"/>
        </w:tabs>
        <w:ind w:left="2160" w:hanging="360"/>
      </w:pPr>
      <w:rPr>
        <w:rFonts w:ascii="Symbol" w:hAnsi="Symbol" w:hint="default"/>
      </w:rPr>
    </w:lvl>
    <w:lvl w:ilvl="3" w:tplc="FBE89E40" w:tentative="1">
      <w:start w:val="1"/>
      <w:numFmt w:val="bullet"/>
      <w:lvlText w:val=""/>
      <w:lvlPicBulletId w:val="0"/>
      <w:lvlJc w:val="left"/>
      <w:pPr>
        <w:tabs>
          <w:tab w:val="num" w:pos="2880"/>
        </w:tabs>
        <w:ind w:left="2880" w:hanging="360"/>
      </w:pPr>
      <w:rPr>
        <w:rFonts w:ascii="Symbol" w:hAnsi="Symbol" w:hint="default"/>
      </w:rPr>
    </w:lvl>
    <w:lvl w:ilvl="4" w:tplc="91DE707E" w:tentative="1">
      <w:start w:val="1"/>
      <w:numFmt w:val="bullet"/>
      <w:lvlText w:val=""/>
      <w:lvlPicBulletId w:val="0"/>
      <w:lvlJc w:val="left"/>
      <w:pPr>
        <w:tabs>
          <w:tab w:val="num" w:pos="3600"/>
        </w:tabs>
        <w:ind w:left="3600" w:hanging="360"/>
      </w:pPr>
      <w:rPr>
        <w:rFonts w:ascii="Symbol" w:hAnsi="Symbol" w:hint="default"/>
      </w:rPr>
    </w:lvl>
    <w:lvl w:ilvl="5" w:tplc="3222A6DE" w:tentative="1">
      <w:start w:val="1"/>
      <w:numFmt w:val="bullet"/>
      <w:lvlText w:val=""/>
      <w:lvlPicBulletId w:val="0"/>
      <w:lvlJc w:val="left"/>
      <w:pPr>
        <w:tabs>
          <w:tab w:val="num" w:pos="4320"/>
        </w:tabs>
        <w:ind w:left="4320" w:hanging="360"/>
      </w:pPr>
      <w:rPr>
        <w:rFonts w:ascii="Symbol" w:hAnsi="Symbol" w:hint="default"/>
      </w:rPr>
    </w:lvl>
    <w:lvl w:ilvl="6" w:tplc="40265AD2" w:tentative="1">
      <w:start w:val="1"/>
      <w:numFmt w:val="bullet"/>
      <w:lvlText w:val=""/>
      <w:lvlPicBulletId w:val="0"/>
      <w:lvlJc w:val="left"/>
      <w:pPr>
        <w:tabs>
          <w:tab w:val="num" w:pos="5040"/>
        </w:tabs>
        <w:ind w:left="5040" w:hanging="360"/>
      </w:pPr>
      <w:rPr>
        <w:rFonts w:ascii="Symbol" w:hAnsi="Symbol" w:hint="default"/>
      </w:rPr>
    </w:lvl>
    <w:lvl w:ilvl="7" w:tplc="B352D844" w:tentative="1">
      <w:start w:val="1"/>
      <w:numFmt w:val="bullet"/>
      <w:lvlText w:val=""/>
      <w:lvlPicBulletId w:val="0"/>
      <w:lvlJc w:val="left"/>
      <w:pPr>
        <w:tabs>
          <w:tab w:val="num" w:pos="5760"/>
        </w:tabs>
        <w:ind w:left="5760" w:hanging="360"/>
      </w:pPr>
      <w:rPr>
        <w:rFonts w:ascii="Symbol" w:hAnsi="Symbol" w:hint="default"/>
      </w:rPr>
    </w:lvl>
    <w:lvl w:ilvl="8" w:tplc="3292984E"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29A15295"/>
    <w:multiLevelType w:val="hybridMultilevel"/>
    <w:tmpl w:val="42066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F1C00"/>
    <w:multiLevelType w:val="hybridMultilevel"/>
    <w:tmpl w:val="C8B8E65E"/>
    <w:lvl w:ilvl="0" w:tplc="49C0D8AE">
      <w:start w:val="1"/>
      <w:numFmt w:val="bullet"/>
      <w:lvlText w:val=""/>
      <w:lvlPicBulletId w:val="0"/>
      <w:lvlJc w:val="left"/>
      <w:pPr>
        <w:tabs>
          <w:tab w:val="num" w:pos="720"/>
        </w:tabs>
        <w:ind w:left="720" w:hanging="360"/>
      </w:pPr>
      <w:rPr>
        <w:rFonts w:ascii="Symbol" w:hAnsi="Symbol" w:hint="default"/>
      </w:rPr>
    </w:lvl>
    <w:lvl w:ilvl="1" w:tplc="3C96B252" w:tentative="1">
      <w:start w:val="1"/>
      <w:numFmt w:val="bullet"/>
      <w:lvlText w:val=""/>
      <w:lvlPicBulletId w:val="0"/>
      <w:lvlJc w:val="left"/>
      <w:pPr>
        <w:tabs>
          <w:tab w:val="num" w:pos="1440"/>
        </w:tabs>
        <w:ind w:left="1440" w:hanging="360"/>
      </w:pPr>
      <w:rPr>
        <w:rFonts w:ascii="Symbol" w:hAnsi="Symbol" w:hint="default"/>
      </w:rPr>
    </w:lvl>
    <w:lvl w:ilvl="2" w:tplc="7A6AC16A" w:tentative="1">
      <w:start w:val="1"/>
      <w:numFmt w:val="bullet"/>
      <w:lvlText w:val=""/>
      <w:lvlPicBulletId w:val="0"/>
      <w:lvlJc w:val="left"/>
      <w:pPr>
        <w:tabs>
          <w:tab w:val="num" w:pos="2160"/>
        </w:tabs>
        <w:ind w:left="2160" w:hanging="360"/>
      </w:pPr>
      <w:rPr>
        <w:rFonts w:ascii="Symbol" w:hAnsi="Symbol" w:hint="default"/>
      </w:rPr>
    </w:lvl>
    <w:lvl w:ilvl="3" w:tplc="A4F2739C" w:tentative="1">
      <w:start w:val="1"/>
      <w:numFmt w:val="bullet"/>
      <w:lvlText w:val=""/>
      <w:lvlPicBulletId w:val="0"/>
      <w:lvlJc w:val="left"/>
      <w:pPr>
        <w:tabs>
          <w:tab w:val="num" w:pos="2880"/>
        </w:tabs>
        <w:ind w:left="2880" w:hanging="360"/>
      </w:pPr>
      <w:rPr>
        <w:rFonts w:ascii="Symbol" w:hAnsi="Symbol" w:hint="default"/>
      </w:rPr>
    </w:lvl>
    <w:lvl w:ilvl="4" w:tplc="87707002" w:tentative="1">
      <w:start w:val="1"/>
      <w:numFmt w:val="bullet"/>
      <w:lvlText w:val=""/>
      <w:lvlPicBulletId w:val="0"/>
      <w:lvlJc w:val="left"/>
      <w:pPr>
        <w:tabs>
          <w:tab w:val="num" w:pos="3600"/>
        </w:tabs>
        <w:ind w:left="3600" w:hanging="360"/>
      </w:pPr>
      <w:rPr>
        <w:rFonts w:ascii="Symbol" w:hAnsi="Symbol" w:hint="default"/>
      </w:rPr>
    </w:lvl>
    <w:lvl w:ilvl="5" w:tplc="68F02CBE" w:tentative="1">
      <w:start w:val="1"/>
      <w:numFmt w:val="bullet"/>
      <w:lvlText w:val=""/>
      <w:lvlPicBulletId w:val="0"/>
      <w:lvlJc w:val="left"/>
      <w:pPr>
        <w:tabs>
          <w:tab w:val="num" w:pos="4320"/>
        </w:tabs>
        <w:ind w:left="4320" w:hanging="360"/>
      </w:pPr>
      <w:rPr>
        <w:rFonts w:ascii="Symbol" w:hAnsi="Symbol" w:hint="default"/>
      </w:rPr>
    </w:lvl>
    <w:lvl w:ilvl="6" w:tplc="F796F3FC" w:tentative="1">
      <w:start w:val="1"/>
      <w:numFmt w:val="bullet"/>
      <w:lvlText w:val=""/>
      <w:lvlPicBulletId w:val="0"/>
      <w:lvlJc w:val="left"/>
      <w:pPr>
        <w:tabs>
          <w:tab w:val="num" w:pos="5040"/>
        </w:tabs>
        <w:ind w:left="5040" w:hanging="360"/>
      </w:pPr>
      <w:rPr>
        <w:rFonts w:ascii="Symbol" w:hAnsi="Symbol" w:hint="default"/>
      </w:rPr>
    </w:lvl>
    <w:lvl w:ilvl="7" w:tplc="CED4567C" w:tentative="1">
      <w:start w:val="1"/>
      <w:numFmt w:val="bullet"/>
      <w:lvlText w:val=""/>
      <w:lvlPicBulletId w:val="0"/>
      <w:lvlJc w:val="left"/>
      <w:pPr>
        <w:tabs>
          <w:tab w:val="num" w:pos="5760"/>
        </w:tabs>
        <w:ind w:left="5760" w:hanging="360"/>
      </w:pPr>
      <w:rPr>
        <w:rFonts w:ascii="Symbol" w:hAnsi="Symbol" w:hint="default"/>
      </w:rPr>
    </w:lvl>
    <w:lvl w:ilvl="8" w:tplc="2D86F682"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310679EB"/>
    <w:multiLevelType w:val="hybridMultilevel"/>
    <w:tmpl w:val="51E098E0"/>
    <w:lvl w:ilvl="0" w:tplc="6F128F00">
      <w:start w:val="1"/>
      <w:numFmt w:val="bullet"/>
      <w:lvlText w:val=""/>
      <w:lvlJc w:val="left"/>
      <w:pPr>
        <w:tabs>
          <w:tab w:val="num" w:pos="720"/>
        </w:tabs>
        <w:ind w:left="720" w:hanging="360"/>
      </w:pPr>
      <w:rPr>
        <w:rFonts w:ascii="Symbol" w:hAnsi="Symbol" w:hint="default"/>
        <w:lang w:val="mk-MK"/>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56511F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41FC1197"/>
    <w:multiLevelType w:val="hybridMultilevel"/>
    <w:tmpl w:val="B59A47CC"/>
    <w:lvl w:ilvl="0" w:tplc="AE3CDAAA">
      <w:start w:val="1"/>
      <w:numFmt w:val="bullet"/>
      <w:lvlText w:val=""/>
      <w:lvlPicBulletId w:val="0"/>
      <w:lvlJc w:val="left"/>
      <w:pPr>
        <w:tabs>
          <w:tab w:val="num" w:pos="720"/>
        </w:tabs>
        <w:ind w:left="720" w:hanging="360"/>
      </w:pPr>
      <w:rPr>
        <w:rFonts w:ascii="Symbol" w:hAnsi="Symbol" w:hint="default"/>
      </w:rPr>
    </w:lvl>
    <w:lvl w:ilvl="1" w:tplc="A4EA4886">
      <w:start w:val="1"/>
      <w:numFmt w:val="bullet"/>
      <w:lvlText w:val=""/>
      <w:lvlPicBulletId w:val="1"/>
      <w:lvlJc w:val="left"/>
      <w:pPr>
        <w:tabs>
          <w:tab w:val="num" w:pos="1440"/>
        </w:tabs>
        <w:ind w:left="1440" w:hanging="360"/>
      </w:pPr>
      <w:rPr>
        <w:rFonts w:ascii="Symbol" w:hAnsi="Symbol" w:hint="default"/>
        <w:color w:val="auto"/>
      </w:rPr>
    </w:lvl>
    <w:lvl w:ilvl="2" w:tplc="639CDAFE" w:tentative="1">
      <w:start w:val="1"/>
      <w:numFmt w:val="bullet"/>
      <w:lvlText w:val=""/>
      <w:lvlPicBulletId w:val="0"/>
      <w:lvlJc w:val="left"/>
      <w:pPr>
        <w:tabs>
          <w:tab w:val="num" w:pos="2160"/>
        </w:tabs>
        <w:ind w:left="2160" w:hanging="360"/>
      </w:pPr>
      <w:rPr>
        <w:rFonts w:ascii="Symbol" w:hAnsi="Symbol" w:hint="default"/>
      </w:rPr>
    </w:lvl>
    <w:lvl w:ilvl="3" w:tplc="E66C5EB4" w:tentative="1">
      <w:start w:val="1"/>
      <w:numFmt w:val="bullet"/>
      <w:lvlText w:val=""/>
      <w:lvlPicBulletId w:val="0"/>
      <w:lvlJc w:val="left"/>
      <w:pPr>
        <w:tabs>
          <w:tab w:val="num" w:pos="2880"/>
        </w:tabs>
        <w:ind w:left="2880" w:hanging="360"/>
      </w:pPr>
      <w:rPr>
        <w:rFonts w:ascii="Symbol" w:hAnsi="Symbol" w:hint="default"/>
      </w:rPr>
    </w:lvl>
    <w:lvl w:ilvl="4" w:tplc="7840B058" w:tentative="1">
      <w:start w:val="1"/>
      <w:numFmt w:val="bullet"/>
      <w:lvlText w:val=""/>
      <w:lvlPicBulletId w:val="0"/>
      <w:lvlJc w:val="left"/>
      <w:pPr>
        <w:tabs>
          <w:tab w:val="num" w:pos="3600"/>
        </w:tabs>
        <w:ind w:left="3600" w:hanging="360"/>
      </w:pPr>
      <w:rPr>
        <w:rFonts w:ascii="Symbol" w:hAnsi="Symbol" w:hint="default"/>
      </w:rPr>
    </w:lvl>
    <w:lvl w:ilvl="5" w:tplc="A0B0EE0E" w:tentative="1">
      <w:start w:val="1"/>
      <w:numFmt w:val="bullet"/>
      <w:lvlText w:val=""/>
      <w:lvlPicBulletId w:val="0"/>
      <w:lvlJc w:val="left"/>
      <w:pPr>
        <w:tabs>
          <w:tab w:val="num" w:pos="4320"/>
        </w:tabs>
        <w:ind w:left="4320" w:hanging="360"/>
      </w:pPr>
      <w:rPr>
        <w:rFonts w:ascii="Symbol" w:hAnsi="Symbol" w:hint="default"/>
      </w:rPr>
    </w:lvl>
    <w:lvl w:ilvl="6" w:tplc="1B389C8A" w:tentative="1">
      <w:start w:val="1"/>
      <w:numFmt w:val="bullet"/>
      <w:lvlText w:val=""/>
      <w:lvlPicBulletId w:val="0"/>
      <w:lvlJc w:val="left"/>
      <w:pPr>
        <w:tabs>
          <w:tab w:val="num" w:pos="5040"/>
        </w:tabs>
        <w:ind w:left="5040" w:hanging="360"/>
      </w:pPr>
      <w:rPr>
        <w:rFonts w:ascii="Symbol" w:hAnsi="Symbol" w:hint="default"/>
      </w:rPr>
    </w:lvl>
    <w:lvl w:ilvl="7" w:tplc="F436599E" w:tentative="1">
      <w:start w:val="1"/>
      <w:numFmt w:val="bullet"/>
      <w:lvlText w:val=""/>
      <w:lvlPicBulletId w:val="0"/>
      <w:lvlJc w:val="left"/>
      <w:pPr>
        <w:tabs>
          <w:tab w:val="num" w:pos="5760"/>
        </w:tabs>
        <w:ind w:left="5760" w:hanging="360"/>
      </w:pPr>
      <w:rPr>
        <w:rFonts w:ascii="Symbol" w:hAnsi="Symbol" w:hint="default"/>
      </w:rPr>
    </w:lvl>
    <w:lvl w:ilvl="8" w:tplc="9F2E2DB8" w:tentative="1">
      <w:start w:val="1"/>
      <w:numFmt w:val="bullet"/>
      <w:lvlText w:val=""/>
      <w:lvlPicBulletId w:val="0"/>
      <w:lvlJc w:val="left"/>
      <w:pPr>
        <w:tabs>
          <w:tab w:val="num" w:pos="6480"/>
        </w:tabs>
        <w:ind w:left="6480" w:hanging="360"/>
      </w:pPr>
      <w:rPr>
        <w:rFonts w:ascii="Symbol" w:hAnsi="Symbol" w:hint="default"/>
      </w:rPr>
    </w:lvl>
  </w:abstractNum>
  <w:abstractNum w:abstractNumId="35" w15:restartNumberingAfterBreak="0">
    <w:nsid w:val="507719D7"/>
    <w:multiLevelType w:val="hybridMultilevel"/>
    <w:tmpl w:val="24D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462BC2"/>
    <w:multiLevelType w:val="hybridMultilevel"/>
    <w:tmpl w:val="C7C43B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F60F8C"/>
    <w:multiLevelType w:val="hybridMultilevel"/>
    <w:tmpl w:val="3FE00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9E16A4"/>
    <w:multiLevelType w:val="hybridMultilevel"/>
    <w:tmpl w:val="AA22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AD0342"/>
    <w:multiLevelType w:val="hybridMultilevel"/>
    <w:tmpl w:val="41C8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195CCB"/>
    <w:multiLevelType w:val="hybridMultilevel"/>
    <w:tmpl w:val="4162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1E1AB9"/>
    <w:multiLevelType w:val="hybridMultilevel"/>
    <w:tmpl w:val="E70A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286DB6"/>
    <w:multiLevelType w:val="hybridMultilevel"/>
    <w:tmpl w:val="5D4469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69A6D09"/>
    <w:multiLevelType w:val="hybridMultilevel"/>
    <w:tmpl w:val="85AA74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96178D6"/>
    <w:multiLevelType w:val="hybridMultilevel"/>
    <w:tmpl w:val="C310EB7C"/>
    <w:lvl w:ilvl="0" w:tplc="CFA68FE8">
      <w:start w:val="1"/>
      <w:numFmt w:val="bullet"/>
      <w:lvlText w:val=""/>
      <w:lvlPicBulletId w:val="0"/>
      <w:lvlJc w:val="left"/>
      <w:pPr>
        <w:tabs>
          <w:tab w:val="num" w:pos="720"/>
        </w:tabs>
        <w:ind w:left="720" w:hanging="360"/>
      </w:pPr>
      <w:rPr>
        <w:rFonts w:ascii="Symbol" w:hAnsi="Symbol" w:hint="default"/>
      </w:rPr>
    </w:lvl>
    <w:lvl w:ilvl="1" w:tplc="A4EA4886">
      <w:start w:val="1"/>
      <w:numFmt w:val="bullet"/>
      <w:lvlText w:val=""/>
      <w:lvlPicBulletId w:val="1"/>
      <w:lvlJc w:val="left"/>
      <w:pPr>
        <w:tabs>
          <w:tab w:val="num" w:pos="1440"/>
        </w:tabs>
        <w:ind w:left="1440" w:hanging="360"/>
      </w:pPr>
      <w:rPr>
        <w:rFonts w:ascii="Symbol" w:hAnsi="Symbol" w:hint="default"/>
        <w:color w:val="auto"/>
      </w:rPr>
    </w:lvl>
    <w:lvl w:ilvl="2" w:tplc="128E3C36">
      <w:start w:val="1"/>
      <w:numFmt w:val="bullet"/>
      <w:lvlText w:val=""/>
      <w:lvlPicBulletId w:val="0"/>
      <w:lvlJc w:val="left"/>
      <w:pPr>
        <w:tabs>
          <w:tab w:val="num" w:pos="2160"/>
        </w:tabs>
        <w:ind w:left="2160" w:hanging="360"/>
      </w:pPr>
      <w:rPr>
        <w:rFonts w:ascii="Symbol" w:hAnsi="Symbol" w:hint="default"/>
      </w:rPr>
    </w:lvl>
    <w:lvl w:ilvl="3" w:tplc="33A4838E" w:tentative="1">
      <w:start w:val="1"/>
      <w:numFmt w:val="bullet"/>
      <w:lvlText w:val=""/>
      <w:lvlPicBulletId w:val="0"/>
      <w:lvlJc w:val="left"/>
      <w:pPr>
        <w:tabs>
          <w:tab w:val="num" w:pos="2880"/>
        </w:tabs>
        <w:ind w:left="2880" w:hanging="360"/>
      </w:pPr>
      <w:rPr>
        <w:rFonts w:ascii="Symbol" w:hAnsi="Symbol" w:hint="default"/>
      </w:rPr>
    </w:lvl>
    <w:lvl w:ilvl="4" w:tplc="4D868908" w:tentative="1">
      <w:start w:val="1"/>
      <w:numFmt w:val="bullet"/>
      <w:lvlText w:val=""/>
      <w:lvlPicBulletId w:val="0"/>
      <w:lvlJc w:val="left"/>
      <w:pPr>
        <w:tabs>
          <w:tab w:val="num" w:pos="3600"/>
        </w:tabs>
        <w:ind w:left="3600" w:hanging="360"/>
      </w:pPr>
      <w:rPr>
        <w:rFonts w:ascii="Symbol" w:hAnsi="Symbol" w:hint="default"/>
      </w:rPr>
    </w:lvl>
    <w:lvl w:ilvl="5" w:tplc="92D0C1CA" w:tentative="1">
      <w:start w:val="1"/>
      <w:numFmt w:val="bullet"/>
      <w:lvlText w:val=""/>
      <w:lvlPicBulletId w:val="0"/>
      <w:lvlJc w:val="left"/>
      <w:pPr>
        <w:tabs>
          <w:tab w:val="num" w:pos="4320"/>
        </w:tabs>
        <w:ind w:left="4320" w:hanging="360"/>
      </w:pPr>
      <w:rPr>
        <w:rFonts w:ascii="Symbol" w:hAnsi="Symbol" w:hint="default"/>
      </w:rPr>
    </w:lvl>
    <w:lvl w:ilvl="6" w:tplc="D488194C" w:tentative="1">
      <w:start w:val="1"/>
      <w:numFmt w:val="bullet"/>
      <w:lvlText w:val=""/>
      <w:lvlPicBulletId w:val="0"/>
      <w:lvlJc w:val="left"/>
      <w:pPr>
        <w:tabs>
          <w:tab w:val="num" w:pos="5040"/>
        </w:tabs>
        <w:ind w:left="5040" w:hanging="360"/>
      </w:pPr>
      <w:rPr>
        <w:rFonts w:ascii="Symbol" w:hAnsi="Symbol" w:hint="default"/>
      </w:rPr>
    </w:lvl>
    <w:lvl w:ilvl="7" w:tplc="BAD653C6" w:tentative="1">
      <w:start w:val="1"/>
      <w:numFmt w:val="bullet"/>
      <w:lvlText w:val=""/>
      <w:lvlPicBulletId w:val="0"/>
      <w:lvlJc w:val="left"/>
      <w:pPr>
        <w:tabs>
          <w:tab w:val="num" w:pos="5760"/>
        </w:tabs>
        <w:ind w:left="5760" w:hanging="360"/>
      </w:pPr>
      <w:rPr>
        <w:rFonts w:ascii="Symbol" w:hAnsi="Symbol" w:hint="default"/>
      </w:rPr>
    </w:lvl>
    <w:lvl w:ilvl="8" w:tplc="68F04966" w:tentative="1">
      <w:start w:val="1"/>
      <w:numFmt w:val="bullet"/>
      <w:lvlText w:val=""/>
      <w:lvlPicBulletId w:val="0"/>
      <w:lvlJc w:val="left"/>
      <w:pPr>
        <w:tabs>
          <w:tab w:val="num" w:pos="6480"/>
        </w:tabs>
        <w:ind w:left="6480" w:hanging="360"/>
      </w:pPr>
      <w:rPr>
        <w:rFonts w:ascii="Symbol" w:hAnsi="Symbol" w:hint="default"/>
      </w:rPr>
    </w:lvl>
  </w:abstractNum>
  <w:abstractNum w:abstractNumId="45" w15:restartNumberingAfterBreak="0">
    <w:nsid w:val="790E577B"/>
    <w:multiLevelType w:val="hybridMultilevel"/>
    <w:tmpl w:val="B6CE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585ADD"/>
    <w:multiLevelType w:val="hybridMultilevel"/>
    <w:tmpl w:val="0AC20DEE"/>
    <w:lvl w:ilvl="0" w:tplc="04090001">
      <w:start w:val="1"/>
      <w:numFmt w:val="bullet"/>
      <w:lvlText w:val=""/>
      <w:lvlJc w:val="left"/>
      <w:pPr>
        <w:ind w:left="720" w:hanging="360"/>
      </w:pPr>
      <w:rPr>
        <w:rFonts w:ascii="Symbol" w:hAnsi="Symbol" w:hint="default"/>
      </w:rPr>
    </w:lvl>
    <w:lvl w:ilvl="1" w:tplc="E7146C5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565785"/>
    <w:multiLevelType w:val="hybridMultilevel"/>
    <w:tmpl w:val="C7CC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845501">
    <w:abstractNumId w:val="33"/>
  </w:num>
  <w:num w:numId="2" w16cid:durableId="1245914602">
    <w:abstractNumId w:val="33"/>
  </w:num>
  <w:num w:numId="3" w16cid:durableId="169758899">
    <w:abstractNumId w:val="9"/>
  </w:num>
  <w:num w:numId="4" w16cid:durableId="1118456017">
    <w:abstractNumId w:val="7"/>
  </w:num>
  <w:num w:numId="5" w16cid:durableId="707947618">
    <w:abstractNumId w:val="6"/>
  </w:num>
  <w:num w:numId="6" w16cid:durableId="76947384">
    <w:abstractNumId w:val="5"/>
  </w:num>
  <w:num w:numId="7" w16cid:durableId="860704069">
    <w:abstractNumId w:val="4"/>
  </w:num>
  <w:num w:numId="8" w16cid:durableId="1168667854">
    <w:abstractNumId w:val="8"/>
  </w:num>
  <w:num w:numId="9" w16cid:durableId="1653170420">
    <w:abstractNumId w:val="3"/>
  </w:num>
  <w:num w:numId="10" w16cid:durableId="1925799777">
    <w:abstractNumId w:val="2"/>
  </w:num>
  <w:num w:numId="11" w16cid:durableId="1688408531">
    <w:abstractNumId w:val="1"/>
  </w:num>
  <w:num w:numId="12" w16cid:durableId="925964765">
    <w:abstractNumId w:val="0"/>
  </w:num>
  <w:num w:numId="13" w16cid:durableId="1374574122">
    <w:abstractNumId w:val="28"/>
  </w:num>
  <w:num w:numId="14" w16cid:durableId="576280917">
    <w:abstractNumId w:val="10"/>
  </w:num>
  <w:num w:numId="15" w16cid:durableId="711684951">
    <w:abstractNumId w:val="15"/>
  </w:num>
  <w:num w:numId="16" w16cid:durableId="1897086011">
    <w:abstractNumId w:val="26"/>
  </w:num>
  <w:num w:numId="17" w16cid:durableId="1261065724">
    <w:abstractNumId w:val="28"/>
  </w:num>
  <w:num w:numId="18" w16cid:durableId="1518272833">
    <w:abstractNumId w:val="44"/>
  </w:num>
  <w:num w:numId="19" w16cid:durableId="202913481">
    <w:abstractNumId w:val="19"/>
  </w:num>
  <w:num w:numId="20" w16cid:durableId="1547597513">
    <w:abstractNumId w:val="34"/>
  </w:num>
  <w:num w:numId="21" w16cid:durableId="317655242">
    <w:abstractNumId w:val="31"/>
  </w:num>
  <w:num w:numId="22" w16cid:durableId="244412718">
    <w:abstractNumId w:val="25"/>
  </w:num>
  <w:num w:numId="23" w16cid:durableId="1504858963">
    <w:abstractNumId w:val="29"/>
  </w:num>
  <w:num w:numId="24" w16cid:durableId="1910071694">
    <w:abstractNumId w:val="13"/>
  </w:num>
  <w:num w:numId="25" w16cid:durableId="938175458">
    <w:abstractNumId w:val="21"/>
  </w:num>
  <w:num w:numId="26" w16cid:durableId="863448184">
    <w:abstractNumId w:val="36"/>
  </w:num>
  <w:num w:numId="27" w16cid:durableId="450708906">
    <w:abstractNumId w:val="11"/>
  </w:num>
  <w:num w:numId="28" w16cid:durableId="1488664177">
    <w:abstractNumId w:val="12"/>
  </w:num>
  <w:num w:numId="29" w16cid:durableId="111561182">
    <w:abstractNumId w:val="42"/>
  </w:num>
  <w:num w:numId="30" w16cid:durableId="1783844149">
    <w:abstractNumId w:val="33"/>
  </w:num>
  <w:num w:numId="31" w16cid:durableId="527067560">
    <w:abstractNumId w:val="32"/>
  </w:num>
  <w:num w:numId="32" w16cid:durableId="363143387">
    <w:abstractNumId w:val="30"/>
  </w:num>
  <w:num w:numId="33" w16cid:durableId="888027959">
    <w:abstractNumId w:val="47"/>
  </w:num>
  <w:num w:numId="34" w16cid:durableId="1831872013">
    <w:abstractNumId w:val="46"/>
  </w:num>
  <w:num w:numId="35" w16cid:durableId="907227074">
    <w:abstractNumId w:val="41"/>
  </w:num>
  <w:num w:numId="36" w16cid:durableId="146745465">
    <w:abstractNumId w:val="38"/>
  </w:num>
  <w:num w:numId="37" w16cid:durableId="1135295795">
    <w:abstractNumId w:val="16"/>
  </w:num>
  <w:num w:numId="38" w16cid:durableId="967929802">
    <w:abstractNumId w:val="14"/>
  </w:num>
  <w:num w:numId="39" w16cid:durableId="702022501">
    <w:abstractNumId w:val="45"/>
  </w:num>
  <w:num w:numId="40" w16cid:durableId="1555042650">
    <w:abstractNumId w:val="35"/>
  </w:num>
  <w:num w:numId="41" w16cid:durableId="1941376304">
    <w:abstractNumId w:val="20"/>
  </w:num>
  <w:num w:numId="42" w16cid:durableId="566845608">
    <w:abstractNumId w:val="40"/>
  </w:num>
  <w:num w:numId="43" w16cid:durableId="592856085">
    <w:abstractNumId w:val="22"/>
  </w:num>
  <w:num w:numId="44" w16cid:durableId="1957784497">
    <w:abstractNumId w:val="27"/>
  </w:num>
  <w:num w:numId="45" w16cid:durableId="1748765343">
    <w:abstractNumId w:val="24"/>
  </w:num>
  <w:num w:numId="46" w16cid:durableId="1566642195">
    <w:abstractNumId w:val="37"/>
  </w:num>
  <w:num w:numId="47" w16cid:durableId="797533960">
    <w:abstractNumId w:val="43"/>
  </w:num>
  <w:num w:numId="48" w16cid:durableId="1111166119">
    <w:abstractNumId w:val="23"/>
  </w:num>
  <w:num w:numId="49" w16cid:durableId="644630766">
    <w:abstractNumId w:val="18"/>
  </w:num>
  <w:num w:numId="50" w16cid:durableId="434638712">
    <w:abstractNumId w:val="17"/>
  </w:num>
  <w:num w:numId="51" w16cid:durableId="101904603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activeWritingStyle w:appName="MSWord" w:lang="ru-RU"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FF"/>
    <w:rsid w:val="00007599"/>
    <w:rsid w:val="00010D3B"/>
    <w:rsid w:val="00015AA5"/>
    <w:rsid w:val="00016750"/>
    <w:rsid w:val="000217AF"/>
    <w:rsid w:val="00025950"/>
    <w:rsid w:val="00026F8B"/>
    <w:rsid w:val="00027915"/>
    <w:rsid w:val="00030DBB"/>
    <w:rsid w:val="000519A8"/>
    <w:rsid w:val="00053DD5"/>
    <w:rsid w:val="00055CD9"/>
    <w:rsid w:val="00056DDD"/>
    <w:rsid w:val="00056E06"/>
    <w:rsid w:val="000851BC"/>
    <w:rsid w:val="00091C43"/>
    <w:rsid w:val="00091CD0"/>
    <w:rsid w:val="00095827"/>
    <w:rsid w:val="000A0D35"/>
    <w:rsid w:val="000A2241"/>
    <w:rsid w:val="000A640F"/>
    <w:rsid w:val="000A7B94"/>
    <w:rsid w:val="000B1970"/>
    <w:rsid w:val="000C592A"/>
    <w:rsid w:val="000C7161"/>
    <w:rsid w:val="000D5828"/>
    <w:rsid w:val="000E3A43"/>
    <w:rsid w:val="000E5BA4"/>
    <w:rsid w:val="001009FA"/>
    <w:rsid w:val="001014B9"/>
    <w:rsid w:val="00101679"/>
    <w:rsid w:val="00102536"/>
    <w:rsid w:val="00102A78"/>
    <w:rsid w:val="001033FF"/>
    <w:rsid w:val="001036EB"/>
    <w:rsid w:val="00107495"/>
    <w:rsid w:val="001174FD"/>
    <w:rsid w:val="001204CB"/>
    <w:rsid w:val="00142AA0"/>
    <w:rsid w:val="001469E7"/>
    <w:rsid w:val="001508A0"/>
    <w:rsid w:val="00150D74"/>
    <w:rsid w:val="001538D0"/>
    <w:rsid w:val="0016444D"/>
    <w:rsid w:val="00167BDE"/>
    <w:rsid w:val="00170BFA"/>
    <w:rsid w:val="00171FAD"/>
    <w:rsid w:val="00174DF5"/>
    <w:rsid w:val="00184577"/>
    <w:rsid w:val="00186944"/>
    <w:rsid w:val="0019336F"/>
    <w:rsid w:val="001A7263"/>
    <w:rsid w:val="001D053B"/>
    <w:rsid w:val="001D342A"/>
    <w:rsid w:val="001E3F1B"/>
    <w:rsid w:val="001E6CC0"/>
    <w:rsid w:val="001F0477"/>
    <w:rsid w:val="001F22DD"/>
    <w:rsid w:val="001F3C03"/>
    <w:rsid w:val="001F4D5C"/>
    <w:rsid w:val="001F56E1"/>
    <w:rsid w:val="002012D2"/>
    <w:rsid w:val="00201493"/>
    <w:rsid w:val="00203F40"/>
    <w:rsid w:val="00210286"/>
    <w:rsid w:val="00210E4A"/>
    <w:rsid w:val="00215215"/>
    <w:rsid w:val="0021558D"/>
    <w:rsid w:val="00220BDF"/>
    <w:rsid w:val="00221E3B"/>
    <w:rsid w:val="00222002"/>
    <w:rsid w:val="002244B4"/>
    <w:rsid w:val="00225303"/>
    <w:rsid w:val="00226673"/>
    <w:rsid w:val="002404FE"/>
    <w:rsid w:val="00241EA7"/>
    <w:rsid w:val="00252545"/>
    <w:rsid w:val="00254665"/>
    <w:rsid w:val="00261ED7"/>
    <w:rsid w:val="00263629"/>
    <w:rsid w:val="0027191C"/>
    <w:rsid w:val="00271CC9"/>
    <w:rsid w:val="002765FE"/>
    <w:rsid w:val="00281980"/>
    <w:rsid w:val="002935AE"/>
    <w:rsid w:val="0029371B"/>
    <w:rsid w:val="002B0662"/>
    <w:rsid w:val="002B2D8B"/>
    <w:rsid w:val="002B79D7"/>
    <w:rsid w:val="002C183B"/>
    <w:rsid w:val="002C1B9F"/>
    <w:rsid w:val="002C2D50"/>
    <w:rsid w:val="002C31BB"/>
    <w:rsid w:val="002C320A"/>
    <w:rsid w:val="002C71B1"/>
    <w:rsid w:val="002D0E68"/>
    <w:rsid w:val="002E2D71"/>
    <w:rsid w:val="002E45D5"/>
    <w:rsid w:val="002F2128"/>
    <w:rsid w:val="002F23B2"/>
    <w:rsid w:val="002F2CDE"/>
    <w:rsid w:val="002F69B1"/>
    <w:rsid w:val="00301026"/>
    <w:rsid w:val="00304C03"/>
    <w:rsid w:val="00314D8E"/>
    <w:rsid w:val="00324C69"/>
    <w:rsid w:val="0034277C"/>
    <w:rsid w:val="00342BCE"/>
    <w:rsid w:val="00344069"/>
    <w:rsid w:val="00344A79"/>
    <w:rsid w:val="00346CFB"/>
    <w:rsid w:val="0035466A"/>
    <w:rsid w:val="00355B71"/>
    <w:rsid w:val="00355EAE"/>
    <w:rsid w:val="00355FD6"/>
    <w:rsid w:val="00356E14"/>
    <w:rsid w:val="00360DC2"/>
    <w:rsid w:val="0036163F"/>
    <w:rsid w:val="003621B2"/>
    <w:rsid w:val="0036263E"/>
    <w:rsid w:val="003628C2"/>
    <w:rsid w:val="00363060"/>
    <w:rsid w:val="00363192"/>
    <w:rsid w:val="00363F48"/>
    <w:rsid w:val="0036564F"/>
    <w:rsid w:val="003665CB"/>
    <w:rsid w:val="00372CFB"/>
    <w:rsid w:val="0038160E"/>
    <w:rsid w:val="00383100"/>
    <w:rsid w:val="003843C6"/>
    <w:rsid w:val="003A05EF"/>
    <w:rsid w:val="003A1740"/>
    <w:rsid w:val="003A44F2"/>
    <w:rsid w:val="003A5259"/>
    <w:rsid w:val="003B08FE"/>
    <w:rsid w:val="003B1D12"/>
    <w:rsid w:val="003B4120"/>
    <w:rsid w:val="003C2281"/>
    <w:rsid w:val="003C2A49"/>
    <w:rsid w:val="003C2F28"/>
    <w:rsid w:val="003E36EA"/>
    <w:rsid w:val="003E45D2"/>
    <w:rsid w:val="003F771E"/>
    <w:rsid w:val="00400051"/>
    <w:rsid w:val="004008D3"/>
    <w:rsid w:val="00404676"/>
    <w:rsid w:val="00407CAC"/>
    <w:rsid w:val="00410B4B"/>
    <w:rsid w:val="004111BF"/>
    <w:rsid w:val="00413CE9"/>
    <w:rsid w:val="00423F5A"/>
    <w:rsid w:val="004253C6"/>
    <w:rsid w:val="0042616A"/>
    <w:rsid w:val="00426500"/>
    <w:rsid w:val="004358AF"/>
    <w:rsid w:val="0043603A"/>
    <w:rsid w:val="00444C8A"/>
    <w:rsid w:val="004460D1"/>
    <w:rsid w:val="004549B0"/>
    <w:rsid w:val="004565EE"/>
    <w:rsid w:val="00456E04"/>
    <w:rsid w:val="00457669"/>
    <w:rsid w:val="00463D48"/>
    <w:rsid w:val="00466D4B"/>
    <w:rsid w:val="004710E3"/>
    <w:rsid w:val="00471828"/>
    <w:rsid w:val="004766A1"/>
    <w:rsid w:val="0048313B"/>
    <w:rsid w:val="00486BBB"/>
    <w:rsid w:val="00495B84"/>
    <w:rsid w:val="00496767"/>
    <w:rsid w:val="004A2130"/>
    <w:rsid w:val="004A67AA"/>
    <w:rsid w:val="004B1FED"/>
    <w:rsid w:val="004B63C6"/>
    <w:rsid w:val="004C22F8"/>
    <w:rsid w:val="004C7510"/>
    <w:rsid w:val="004C7752"/>
    <w:rsid w:val="004D14B6"/>
    <w:rsid w:val="004D3724"/>
    <w:rsid w:val="004D46AD"/>
    <w:rsid w:val="004D6D4B"/>
    <w:rsid w:val="004D740B"/>
    <w:rsid w:val="004E00CD"/>
    <w:rsid w:val="004E4D14"/>
    <w:rsid w:val="004E62B6"/>
    <w:rsid w:val="004F2036"/>
    <w:rsid w:val="005064E0"/>
    <w:rsid w:val="00507E1D"/>
    <w:rsid w:val="00510980"/>
    <w:rsid w:val="00517098"/>
    <w:rsid w:val="00524F52"/>
    <w:rsid w:val="0052669B"/>
    <w:rsid w:val="00527DB3"/>
    <w:rsid w:val="0053297C"/>
    <w:rsid w:val="005356D1"/>
    <w:rsid w:val="00543545"/>
    <w:rsid w:val="00546C18"/>
    <w:rsid w:val="00560A72"/>
    <w:rsid w:val="00577A7D"/>
    <w:rsid w:val="00581E51"/>
    <w:rsid w:val="00591D60"/>
    <w:rsid w:val="0059334A"/>
    <w:rsid w:val="00593B7D"/>
    <w:rsid w:val="005A2883"/>
    <w:rsid w:val="005A6000"/>
    <w:rsid w:val="005A7B7A"/>
    <w:rsid w:val="005B0605"/>
    <w:rsid w:val="005B3844"/>
    <w:rsid w:val="005B47F3"/>
    <w:rsid w:val="005C0BCC"/>
    <w:rsid w:val="005C5254"/>
    <w:rsid w:val="005C65C5"/>
    <w:rsid w:val="005D0EB9"/>
    <w:rsid w:val="005D1E29"/>
    <w:rsid w:val="005D27CD"/>
    <w:rsid w:val="005D2F86"/>
    <w:rsid w:val="005D3ACF"/>
    <w:rsid w:val="005D4C4F"/>
    <w:rsid w:val="005F37A9"/>
    <w:rsid w:val="006008D4"/>
    <w:rsid w:val="006024BA"/>
    <w:rsid w:val="006118DF"/>
    <w:rsid w:val="00616316"/>
    <w:rsid w:val="0061745E"/>
    <w:rsid w:val="00630C14"/>
    <w:rsid w:val="00634BBD"/>
    <w:rsid w:val="00635F26"/>
    <w:rsid w:val="00636036"/>
    <w:rsid w:val="006378B2"/>
    <w:rsid w:val="0064309D"/>
    <w:rsid w:val="006441D3"/>
    <w:rsid w:val="0065172B"/>
    <w:rsid w:val="0065238D"/>
    <w:rsid w:val="006671B7"/>
    <w:rsid w:val="006739F1"/>
    <w:rsid w:val="0067434C"/>
    <w:rsid w:val="00680D55"/>
    <w:rsid w:val="00681849"/>
    <w:rsid w:val="00682195"/>
    <w:rsid w:val="00683361"/>
    <w:rsid w:val="00687315"/>
    <w:rsid w:val="00687A34"/>
    <w:rsid w:val="00690432"/>
    <w:rsid w:val="00690C84"/>
    <w:rsid w:val="006953BF"/>
    <w:rsid w:val="006A4746"/>
    <w:rsid w:val="006A519F"/>
    <w:rsid w:val="006B433C"/>
    <w:rsid w:val="006B6276"/>
    <w:rsid w:val="006C2595"/>
    <w:rsid w:val="006C3CB9"/>
    <w:rsid w:val="006C55B9"/>
    <w:rsid w:val="006D7632"/>
    <w:rsid w:val="006E613E"/>
    <w:rsid w:val="006F59B8"/>
    <w:rsid w:val="006F7E20"/>
    <w:rsid w:val="00703569"/>
    <w:rsid w:val="00705136"/>
    <w:rsid w:val="00707C62"/>
    <w:rsid w:val="007229D1"/>
    <w:rsid w:val="00733252"/>
    <w:rsid w:val="00734FA4"/>
    <w:rsid w:val="00735DF8"/>
    <w:rsid w:val="0073682C"/>
    <w:rsid w:val="00737BAA"/>
    <w:rsid w:val="0074079C"/>
    <w:rsid w:val="007410D0"/>
    <w:rsid w:val="00751858"/>
    <w:rsid w:val="00755F2A"/>
    <w:rsid w:val="00762D3C"/>
    <w:rsid w:val="00763FA0"/>
    <w:rsid w:val="00766C9D"/>
    <w:rsid w:val="00767353"/>
    <w:rsid w:val="0077238C"/>
    <w:rsid w:val="007738FA"/>
    <w:rsid w:val="007818A5"/>
    <w:rsid w:val="0078240F"/>
    <w:rsid w:val="0078375A"/>
    <w:rsid w:val="00786384"/>
    <w:rsid w:val="007864CF"/>
    <w:rsid w:val="00790E90"/>
    <w:rsid w:val="00792397"/>
    <w:rsid w:val="0079476A"/>
    <w:rsid w:val="007A11E0"/>
    <w:rsid w:val="007B02E2"/>
    <w:rsid w:val="007B2FB9"/>
    <w:rsid w:val="007C1482"/>
    <w:rsid w:val="007C7E53"/>
    <w:rsid w:val="007D06DA"/>
    <w:rsid w:val="007D078A"/>
    <w:rsid w:val="007D4BFD"/>
    <w:rsid w:val="007F2D04"/>
    <w:rsid w:val="007F6935"/>
    <w:rsid w:val="00800F14"/>
    <w:rsid w:val="008038A8"/>
    <w:rsid w:val="008130EB"/>
    <w:rsid w:val="00814564"/>
    <w:rsid w:val="008150DA"/>
    <w:rsid w:val="00816B5F"/>
    <w:rsid w:val="00821340"/>
    <w:rsid w:val="0082364E"/>
    <w:rsid w:val="00825902"/>
    <w:rsid w:val="0083373B"/>
    <w:rsid w:val="00835830"/>
    <w:rsid w:val="00840F73"/>
    <w:rsid w:val="0084658A"/>
    <w:rsid w:val="00847C99"/>
    <w:rsid w:val="00847CDF"/>
    <w:rsid w:val="0085037D"/>
    <w:rsid w:val="00865165"/>
    <w:rsid w:val="00867986"/>
    <w:rsid w:val="00873808"/>
    <w:rsid w:val="008750AC"/>
    <w:rsid w:val="00882EE0"/>
    <w:rsid w:val="00890F0C"/>
    <w:rsid w:val="00896BFB"/>
    <w:rsid w:val="008976C3"/>
    <w:rsid w:val="00897EAB"/>
    <w:rsid w:val="008A37DB"/>
    <w:rsid w:val="008B624C"/>
    <w:rsid w:val="008B764E"/>
    <w:rsid w:val="008C0377"/>
    <w:rsid w:val="008C1ED8"/>
    <w:rsid w:val="008C6718"/>
    <w:rsid w:val="008D4B3D"/>
    <w:rsid w:val="008D74B8"/>
    <w:rsid w:val="008E1168"/>
    <w:rsid w:val="008E179C"/>
    <w:rsid w:val="008E49FF"/>
    <w:rsid w:val="008E5C4D"/>
    <w:rsid w:val="008F5593"/>
    <w:rsid w:val="009016E8"/>
    <w:rsid w:val="00903F38"/>
    <w:rsid w:val="009053E0"/>
    <w:rsid w:val="00906438"/>
    <w:rsid w:val="00912291"/>
    <w:rsid w:val="00917D73"/>
    <w:rsid w:val="00922552"/>
    <w:rsid w:val="00925708"/>
    <w:rsid w:val="009264A9"/>
    <w:rsid w:val="00931DB9"/>
    <w:rsid w:val="00943301"/>
    <w:rsid w:val="009442A7"/>
    <w:rsid w:val="00945D82"/>
    <w:rsid w:val="00947BBA"/>
    <w:rsid w:val="0096716D"/>
    <w:rsid w:val="00970D35"/>
    <w:rsid w:val="00971E63"/>
    <w:rsid w:val="00977573"/>
    <w:rsid w:val="00977DFF"/>
    <w:rsid w:val="00983D1C"/>
    <w:rsid w:val="00985F9D"/>
    <w:rsid w:val="009968AF"/>
    <w:rsid w:val="009A3B5C"/>
    <w:rsid w:val="009B4EE3"/>
    <w:rsid w:val="009B65CF"/>
    <w:rsid w:val="009C1644"/>
    <w:rsid w:val="009C2705"/>
    <w:rsid w:val="009C6486"/>
    <w:rsid w:val="009D6386"/>
    <w:rsid w:val="009E0CB1"/>
    <w:rsid w:val="009E13F8"/>
    <w:rsid w:val="009E3112"/>
    <w:rsid w:val="009E3DFD"/>
    <w:rsid w:val="009E7B0C"/>
    <w:rsid w:val="009F3F0B"/>
    <w:rsid w:val="009F4625"/>
    <w:rsid w:val="009F56B7"/>
    <w:rsid w:val="00A02CB4"/>
    <w:rsid w:val="00A02EB5"/>
    <w:rsid w:val="00A12E63"/>
    <w:rsid w:val="00A1504C"/>
    <w:rsid w:val="00A15417"/>
    <w:rsid w:val="00A20388"/>
    <w:rsid w:val="00A21C51"/>
    <w:rsid w:val="00A313ED"/>
    <w:rsid w:val="00A31B4C"/>
    <w:rsid w:val="00A3630A"/>
    <w:rsid w:val="00A42052"/>
    <w:rsid w:val="00A442B6"/>
    <w:rsid w:val="00A5091A"/>
    <w:rsid w:val="00A54D0E"/>
    <w:rsid w:val="00A567F3"/>
    <w:rsid w:val="00A6181B"/>
    <w:rsid w:val="00A63F52"/>
    <w:rsid w:val="00A6591D"/>
    <w:rsid w:val="00A70248"/>
    <w:rsid w:val="00A72F04"/>
    <w:rsid w:val="00A743E3"/>
    <w:rsid w:val="00A76538"/>
    <w:rsid w:val="00A776FB"/>
    <w:rsid w:val="00A87DF5"/>
    <w:rsid w:val="00A90CC8"/>
    <w:rsid w:val="00A95AA6"/>
    <w:rsid w:val="00AA0D08"/>
    <w:rsid w:val="00AA260F"/>
    <w:rsid w:val="00AB5E78"/>
    <w:rsid w:val="00AC12CE"/>
    <w:rsid w:val="00AC14AE"/>
    <w:rsid w:val="00AC1F37"/>
    <w:rsid w:val="00AC4470"/>
    <w:rsid w:val="00AD345C"/>
    <w:rsid w:val="00AD5EE2"/>
    <w:rsid w:val="00AE0F66"/>
    <w:rsid w:val="00AE1B01"/>
    <w:rsid w:val="00AE23FC"/>
    <w:rsid w:val="00AE30FC"/>
    <w:rsid w:val="00AE3506"/>
    <w:rsid w:val="00AE7B45"/>
    <w:rsid w:val="00AF11E5"/>
    <w:rsid w:val="00AF142C"/>
    <w:rsid w:val="00AF7743"/>
    <w:rsid w:val="00AF7997"/>
    <w:rsid w:val="00B00163"/>
    <w:rsid w:val="00B00DAB"/>
    <w:rsid w:val="00B01045"/>
    <w:rsid w:val="00B02040"/>
    <w:rsid w:val="00B0316F"/>
    <w:rsid w:val="00B1191C"/>
    <w:rsid w:val="00B11E5A"/>
    <w:rsid w:val="00B217C0"/>
    <w:rsid w:val="00B324D7"/>
    <w:rsid w:val="00B3593C"/>
    <w:rsid w:val="00B35F6F"/>
    <w:rsid w:val="00B42617"/>
    <w:rsid w:val="00B4466B"/>
    <w:rsid w:val="00B45062"/>
    <w:rsid w:val="00B46ECD"/>
    <w:rsid w:val="00B503F4"/>
    <w:rsid w:val="00B537A1"/>
    <w:rsid w:val="00B5478B"/>
    <w:rsid w:val="00B6005D"/>
    <w:rsid w:val="00B610F3"/>
    <w:rsid w:val="00B673D1"/>
    <w:rsid w:val="00B70005"/>
    <w:rsid w:val="00B80DF1"/>
    <w:rsid w:val="00B86B58"/>
    <w:rsid w:val="00B86E37"/>
    <w:rsid w:val="00B92887"/>
    <w:rsid w:val="00B971BC"/>
    <w:rsid w:val="00BB3F5B"/>
    <w:rsid w:val="00BB49BA"/>
    <w:rsid w:val="00BB5197"/>
    <w:rsid w:val="00BC25BA"/>
    <w:rsid w:val="00BC2DEA"/>
    <w:rsid w:val="00BC4B98"/>
    <w:rsid w:val="00BC614E"/>
    <w:rsid w:val="00BD1985"/>
    <w:rsid w:val="00BD1C3C"/>
    <w:rsid w:val="00BD6CBF"/>
    <w:rsid w:val="00BD710E"/>
    <w:rsid w:val="00BD73C9"/>
    <w:rsid w:val="00BE063B"/>
    <w:rsid w:val="00BE4A14"/>
    <w:rsid w:val="00C20920"/>
    <w:rsid w:val="00C23E03"/>
    <w:rsid w:val="00C26E83"/>
    <w:rsid w:val="00C27FF4"/>
    <w:rsid w:val="00C473C3"/>
    <w:rsid w:val="00C5033D"/>
    <w:rsid w:val="00C5132C"/>
    <w:rsid w:val="00C557E7"/>
    <w:rsid w:val="00C575DB"/>
    <w:rsid w:val="00C62552"/>
    <w:rsid w:val="00C639E9"/>
    <w:rsid w:val="00C657AA"/>
    <w:rsid w:val="00C70732"/>
    <w:rsid w:val="00C73C1E"/>
    <w:rsid w:val="00C746BA"/>
    <w:rsid w:val="00C83F7A"/>
    <w:rsid w:val="00C86D37"/>
    <w:rsid w:val="00C9150E"/>
    <w:rsid w:val="00C923E6"/>
    <w:rsid w:val="00C93060"/>
    <w:rsid w:val="00C96D9D"/>
    <w:rsid w:val="00C970AE"/>
    <w:rsid w:val="00C97D3F"/>
    <w:rsid w:val="00CA2533"/>
    <w:rsid w:val="00CA3927"/>
    <w:rsid w:val="00CA6897"/>
    <w:rsid w:val="00CB4C51"/>
    <w:rsid w:val="00CB686C"/>
    <w:rsid w:val="00CB70E1"/>
    <w:rsid w:val="00CC0081"/>
    <w:rsid w:val="00CC02AF"/>
    <w:rsid w:val="00CC398B"/>
    <w:rsid w:val="00CC7DA4"/>
    <w:rsid w:val="00CD6FA2"/>
    <w:rsid w:val="00CE2819"/>
    <w:rsid w:val="00CF2E46"/>
    <w:rsid w:val="00CF45C8"/>
    <w:rsid w:val="00D0348E"/>
    <w:rsid w:val="00D059B2"/>
    <w:rsid w:val="00D1033D"/>
    <w:rsid w:val="00D107B4"/>
    <w:rsid w:val="00D11520"/>
    <w:rsid w:val="00D11BF1"/>
    <w:rsid w:val="00D15EE1"/>
    <w:rsid w:val="00D16161"/>
    <w:rsid w:val="00D165AC"/>
    <w:rsid w:val="00D17820"/>
    <w:rsid w:val="00D21158"/>
    <w:rsid w:val="00D22223"/>
    <w:rsid w:val="00D3194C"/>
    <w:rsid w:val="00D3780A"/>
    <w:rsid w:val="00D426A8"/>
    <w:rsid w:val="00D43EC6"/>
    <w:rsid w:val="00D47702"/>
    <w:rsid w:val="00D50CF2"/>
    <w:rsid w:val="00D53260"/>
    <w:rsid w:val="00D53F62"/>
    <w:rsid w:val="00D56D4C"/>
    <w:rsid w:val="00D611C8"/>
    <w:rsid w:val="00D62608"/>
    <w:rsid w:val="00D71307"/>
    <w:rsid w:val="00D80567"/>
    <w:rsid w:val="00D80E15"/>
    <w:rsid w:val="00D81417"/>
    <w:rsid w:val="00D83A8B"/>
    <w:rsid w:val="00D90D4D"/>
    <w:rsid w:val="00DA002D"/>
    <w:rsid w:val="00DA3FD2"/>
    <w:rsid w:val="00DB019E"/>
    <w:rsid w:val="00DB4C0F"/>
    <w:rsid w:val="00DB72F7"/>
    <w:rsid w:val="00DC1EA3"/>
    <w:rsid w:val="00DC3BDB"/>
    <w:rsid w:val="00DC67FA"/>
    <w:rsid w:val="00DD560C"/>
    <w:rsid w:val="00DE22A0"/>
    <w:rsid w:val="00DE7D39"/>
    <w:rsid w:val="00DF36DB"/>
    <w:rsid w:val="00DF48C5"/>
    <w:rsid w:val="00E00ED8"/>
    <w:rsid w:val="00E06CA5"/>
    <w:rsid w:val="00E10B87"/>
    <w:rsid w:val="00E14946"/>
    <w:rsid w:val="00E149C3"/>
    <w:rsid w:val="00E223BE"/>
    <w:rsid w:val="00E24FB0"/>
    <w:rsid w:val="00E257B9"/>
    <w:rsid w:val="00E26200"/>
    <w:rsid w:val="00E26222"/>
    <w:rsid w:val="00E33014"/>
    <w:rsid w:val="00E358B2"/>
    <w:rsid w:val="00E408C1"/>
    <w:rsid w:val="00E422B5"/>
    <w:rsid w:val="00E4232D"/>
    <w:rsid w:val="00E43DA7"/>
    <w:rsid w:val="00E5252E"/>
    <w:rsid w:val="00E5687F"/>
    <w:rsid w:val="00E57621"/>
    <w:rsid w:val="00E6011F"/>
    <w:rsid w:val="00E61275"/>
    <w:rsid w:val="00E6488E"/>
    <w:rsid w:val="00E64D37"/>
    <w:rsid w:val="00E726A0"/>
    <w:rsid w:val="00E73024"/>
    <w:rsid w:val="00E765F0"/>
    <w:rsid w:val="00E7793C"/>
    <w:rsid w:val="00E804D8"/>
    <w:rsid w:val="00E85863"/>
    <w:rsid w:val="00E90CA2"/>
    <w:rsid w:val="00E92D04"/>
    <w:rsid w:val="00E9483B"/>
    <w:rsid w:val="00E97CBF"/>
    <w:rsid w:val="00EA45AA"/>
    <w:rsid w:val="00EB39F5"/>
    <w:rsid w:val="00EB6278"/>
    <w:rsid w:val="00EC1295"/>
    <w:rsid w:val="00EC3CE3"/>
    <w:rsid w:val="00EC6F78"/>
    <w:rsid w:val="00EC78BC"/>
    <w:rsid w:val="00ED3792"/>
    <w:rsid w:val="00ED792F"/>
    <w:rsid w:val="00EE2376"/>
    <w:rsid w:val="00EE3F45"/>
    <w:rsid w:val="00F03254"/>
    <w:rsid w:val="00F13B50"/>
    <w:rsid w:val="00F21537"/>
    <w:rsid w:val="00F21583"/>
    <w:rsid w:val="00F22101"/>
    <w:rsid w:val="00F23D69"/>
    <w:rsid w:val="00F24BF7"/>
    <w:rsid w:val="00F25C03"/>
    <w:rsid w:val="00F30820"/>
    <w:rsid w:val="00F30EA7"/>
    <w:rsid w:val="00F3352F"/>
    <w:rsid w:val="00F370EF"/>
    <w:rsid w:val="00F43A19"/>
    <w:rsid w:val="00F462AB"/>
    <w:rsid w:val="00F537AC"/>
    <w:rsid w:val="00F546BD"/>
    <w:rsid w:val="00F6490E"/>
    <w:rsid w:val="00F747BD"/>
    <w:rsid w:val="00F83923"/>
    <w:rsid w:val="00F83970"/>
    <w:rsid w:val="00F85A1F"/>
    <w:rsid w:val="00F860B9"/>
    <w:rsid w:val="00F94BF2"/>
    <w:rsid w:val="00F94C96"/>
    <w:rsid w:val="00F9573C"/>
    <w:rsid w:val="00FB54EF"/>
    <w:rsid w:val="00FB5B08"/>
    <w:rsid w:val="00FC21ED"/>
    <w:rsid w:val="00FC67E7"/>
    <w:rsid w:val="00FD00BD"/>
    <w:rsid w:val="00FD31DA"/>
    <w:rsid w:val="00FE48FB"/>
    <w:rsid w:val="00FE6086"/>
    <w:rsid w:val="00FF0D9C"/>
    <w:rsid w:val="00FF2C11"/>
    <w:rsid w:val="00FF693F"/>
    <w:rsid w:val="00FF7DB7"/>
    <w:rsid w:val="33B8E846"/>
    <w:rsid w:val="5576A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FEE16"/>
  <w15:chartTrackingRefBased/>
  <w15:docId w15:val="{196400FA-2FA6-425C-9B37-7259300D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2E2"/>
    <w:pPr>
      <w:spacing w:after="120" w:line="360" w:lineRule="auto"/>
      <w:jc w:val="both"/>
    </w:pPr>
    <w:rPr>
      <w:noProof/>
      <w:sz w:val="24"/>
      <w:szCs w:val="24"/>
      <w:lang w:val="mk-MK" w:eastAsia="en-US"/>
    </w:rPr>
  </w:style>
  <w:style w:type="paragraph" w:styleId="Heading1">
    <w:name w:val="heading 1"/>
    <w:basedOn w:val="Normal"/>
    <w:link w:val="Heading1Char"/>
    <w:qFormat/>
    <w:rsid w:val="00171FAD"/>
    <w:pPr>
      <w:numPr>
        <w:numId w:val="1"/>
      </w:numPr>
      <w:spacing w:before="240"/>
      <w:outlineLvl w:val="0"/>
    </w:pPr>
    <w:rPr>
      <w:rFonts w:ascii="Arial" w:hAnsi="Arial"/>
      <w:b/>
      <w:bCs/>
      <w:kern w:val="36"/>
      <w:sz w:val="28"/>
      <w:szCs w:val="48"/>
    </w:rPr>
  </w:style>
  <w:style w:type="paragraph" w:styleId="Heading2">
    <w:name w:val="heading 2"/>
    <w:basedOn w:val="Normal"/>
    <w:next w:val="Normal"/>
    <w:link w:val="Heading2Char"/>
    <w:qFormat/>
    <w:rsid w:val="00171FAD"/>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link w:val="Heading3Char"/>
    <w:qFormat/>
    <w:rsid w:val="00171FAD"/>
    <w:pPr>
      <w:keepNext/>
      <w:numPr>
        <w:ilvl w:val="2"/>
        <w:numId w:val="1"/>
      </w:numPr>
      <w:spacing w:before="240" w:after="60"/>
      <w:outlineLvl w:val="2"/>
    </w:pPr>
    <w:rPr>
      <w:rFonts w:ascii="Arial" w:hAnsi="Arial" w:cs="Arial"/>
      <w:bCs/>
      <w:szCs w:val="26"/>
    </w:rPr>
  </w:style>
  <w:style w:type="paragraph" w:styleId="Heading4">
    <w:name w:val="heading 4"/>
    <w:basedOn w:val="Normal"/>
    <w:qFormat/>
    <w:rsid w:val="009968AF"/>
    <w:pPr>
      <w:numPr>
        <w:ilvl w:val="3"/>
        <w:numId w:val="1"/>
      </w:numPr>
      <w:spacing w:before="100" w:beforeAutospacing="1" w:after="100" w:afterAutospacing="1"/>
      <w:outlineLvl w:val="3"/>
    </w:pPr>
    <w:rPr>
      <w:b/>
      <w:bCs/>
    </w:rPr>
  </w:style>
  <w:style w:type="paragraph" w:styleId="Heading5">
    <w:name w:val="heading 5"/>
    <w:basedOn w:val="Normal"/>
    <w:next w:val="Normal"/>
    <w:qFormat/>
    <w:rsid w:val="005D27CD"/>
    <w:pPr>
      <w:numPr>
        <w:ilvl w:val="4"/>
        <w:numId w:val="1"/>
      </w:numPr>
      <w:spacing w:before="240" w:after="60"/>
      <w:outlineLvl w:val="4"/>
    </w:pPr>
    <w:rPr>
      <w:b/>
      <w:bCs/>
      <w:i/>
      <w:iCs/>
      <w:sz w:val="26"/>
      <w:szCs w:val="26"/>
    </w:rPr>
  </w:style>
  <w:style w:type="paragraph" w:styleId="Heading6">
    <w:name w:val="heading 6"/>
    <w:basedOn w:val="Normal"/>
    <w:next w:val="Normal"/>
    <w:qFormat/>
    <w:rsid w:val="005D27CD"/>
    <w:pPr>
      <w:numPr>
        <w:ilvl w:val="5"/>
        <w:numId w:val="1"/>
      </w:numPr>
      <w:spacing w:before="240" w:after="60"/>
      <w:outlineLvl w:val="5"/>
    </w:pPr>
    <w:rPr>
      <w:b/>
      <w:bCs/>
      <w:sz w:val="22"/>
      <w:szCs w:val="22"/>
    </w:rPr>
  </w:style>
  <w:style w:type="paragraph" w:styleId="Heading7">
    <w:name w:val="heading 7"/>
    <w:basedOn w:val="Normal"/>
    <w:next w:val="Normal"/>
    <w:qFormat/>
    <w:rsid w:val="005D27CD"/>
    <w:pPr>
      <w:numPr>
        <w:ilvl w:val="6"/>
        <w:numId w:val="1"/>
      </w:numPr>
      <w:spacing w:before="240" w:after="60"/>
      <w:outlineLvl w:val="6"/>
    </w:pPr>
  </w:style>
  <w:style w:type="paragraph" w:styleId="Heading8">
    <w:name w:val="heading 8"/>
    <w:basedOn w:val="Normal"/>
    <w:next w:val="Normal"/>
    <w:qFormat/>
    <w:rsid w:val="005D27CD"/>
    <w:pPr>
      <w:numPr>
        <w:ilvl w:val="7"/>
        <w:numId w:val="1"/>
      </w:numPr>
      <w:spacing w:before="240" w:after="60"/>
      <w:outlineLvl w:val="7"/>
    </w:pPr>
    <w:rPr>
      <w:i/>
      <w:iCs/>
    </w:rPr>
  </w:style>
  <w:style w:type="paragraph" w:styleId="Heading9">
    <w:name w:val="heading 9"/>
    <w:basedOn w:val="Normal"/>
    <w:next w:val="Normal"/>
    <w:qFormat/>
    <w:rsid w:val="005D27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968AF"/>
    <w:pPr>
      <w:spacing w:before="100" w:beforeAutospacing="1" w:after="100" w:afterAutospacing="1"/>
    </w:pPr>
  </w:style>
  <w:style w:type="character" w:styleId="HTMLTypewriter">
    <w:name w:val="HTML Typewriter"/>
    <w:rsid w:val="00EB6278"/>
    <w:rPr>
      <w:rFonts w:ascii="Courier New" w:eastAsia="Times New Roman" w:hAnsi="Courier New" w:cs="Courier New"/>
      <w:sz w:val="20"/>
      <w:szCs w:val="20"/>
    </w:rPr>
  </w:style>
  <w:style w:type="character" w:styleId="Hyperlink">
    <w:name w:val="Hyperlink"/>
    <w:rsid w:val="00D22223"/>
    <w:rPr>
      <w:color w:val="0000FF"/>
      <w:u w:val="single"/>
    </w:rPr>
  </w:style>
  <w:style w:type="character" w:styleId="Emphasis">
    <w:name w:val="Emphasis"/>
    <w:qFormat/>
    <w:rsid w:val="000851BC"/>
    <w:rPr>
      <w:i/>
      <w:iCs/>
    </w:rPr>
  </w:style>
  <w:style w:type="character" w:styleId="FollowedHyperlink">
    <w:name w:val="FollowedHyperlink"/>
    <w:rsid w:val="008C6718"/>
    <w:rPr>
      <w:color w:val="800080"/>
      <w:u w:val="single"/>
    </w:rPr>
  </w:style>
  <w:style w:type="character" w:customStyle="1" w:styleId="small1">
    <w:name w:val="small1"/>
    <w:rsid w:val="00AF11E5"/>
    <w:rPr>
      <w:sz w:val="12"/>
      <w:szCs w:val="12"/>
    </w:rPr>
  </w:style>
  <w:style w:type="character" w:styleId="Strong">
    <w:name w:val="Strong"/>
    <w:qFormat/>
    <w:rsid w:val="00E73024"/>
    <w:rPr>
      <w:b/>
      <w:bCs/>
    </w:rPr>
  </w:style>
  <w:style w:type="character" w:customStyle="1" w:styleId="style31">
    <w:name w:val="style31"/>
    <w:rsid w:val="00DE22A0"/>
    <w:rPr>
      <w:b/>
      <w:bCs/>
      <w:sz w:val="18"/>
      <w:szCs w:val="18"/>
    </w:rPr>
  </w:style>
  <w:style w:type="character" w:customStyle="1" w:styleId="style4style3">
    <w:name w:val="style4 style3"/>
    <w:basedOn w:val="DefaultParagraphFont"/>
    <w:rsid w:val="00DE22A0"/>
  </w:style>
  <w:style w:type="character" w:customStyle="1" w:styleId="style3style4style9">
    <w:name w:val="style3 style4 style9"/>
    <w:basedOn w:val="DefaultParagraphFont"/>
    <w:rsid w:val="00DE22A0"/>
  </w:style>
  <w:style w:type="character" w:customStyle="1" w:styleId="style61">
    <w:name w:val="style61"/>
    <w:rsid w:val="00DE22A0"/>
    <w:rPr>
      <w:b/>
      <w:bCs/>
      <w:color w:val="0000FF"/>
      <w:sz w:val="18"/>
      <w:szCs w:val="18"/>
    </w:rPr>
  </w:style>
  <w:style w:type="character" w:customStyle="1" w:styleId="style81">
    <w:name w:val="style81"/>
    <w:rsid w:val="00DE22A0"/>
    <w:rPr>
      <w:color w:val="990000"/>
    </w:rPr>
  </w:style>
  <w:style w:type="character" w:customStyle="1" w:styleId="style91">
    <w:name w:val="style91"/>
    <w:rsid w:val="00DE22A0"/>
    <w:rPr>
      <w:color w:val="0000FF"/>
    </w:rPr>
  </w:style>
  <w:style w:type="paragraph" w:styleId="Footer">
    <w:name w:val="footer"/>
    <w:basedOn w:val="Normal"/>
    <w:rsid w:val="00AE1B01"/>
    <w:pPr>
      <w:tabs>
        <w:tab w:val="center" w:pos="4703"/>
        <w:tab w:val="right" w:pos="9406"/>
      </w:tabs>
    </w:pPr>
  </w:style>
  <w:style w:type="character" w:styleId="PageNumber">
    <w:name w:val="page number"/>
    <w:basedOn w:val="DefaultParagraphFont"/>
    <w:rsid w:val="00AE1B01"/>
  </w:style>
  <w:style w:type="paragraph" w:styleId="Header">
    <w:name w:val="header"/>
    <w:basedOn w:val="Normal"/>
    <w:rsid w:val="00AE1B01"/>
    <w:pPr>
      <w:tabs>
        <w:tab w:val="center" w:pos="4703"/>
        <w:tab w:val="right" w:pos="9406"/>
      </w:tabs>
    </w:pPr>
  </w:style>
  <w:style w:type="character" w:styleId="LineNumber">
    <w:name w:val="line number"/>
    <w:basedOn w:val="DefaultParagraphFont"/>
    <w:rsid w:val="005C65C5"/>
  </w:style>
  <w:style w:type="paragraph" w:styleId="DocumentMap">
    <w:name w:val="Document Map"/>
    <w:basedOn w:val="Normal"/>
    <w:semiHidden/>
    <w:rsid w:val="00304C03"/>
    <w:pPr>
      <w:shd w:val="clear" w:color="auto" w:fill="000080"/>
    </w:pPr>
    <w:rPr>
      <w:rFonts w:ascii="Tahoma" w:hAnsi="Tahoma" w:cs="Tahoma"/>
      <w:sz w:val="20"/>
      <w:szCs w:val="20"/>
    </w:rPr>
  </w:style>
  <w:style w:type="character" w:customStyle="1" w:styleId="Heading3Char">
    <w:name w:val="Heading 3 Char"/>
    <w:link w:val="Heading3"/>
    <w:rsid w:val="00171FAD"/>
    <w:rPr>
      <w:rFonts w:ascii="Arial" w:hAnsi="Arial" w:cs="Arial"/>
      <w:bCs/>
      <w:sz w:val="24"/>
      <w:szCs w:val="26"/>
      <w:lang w:val="en-US" w:eastAsia="en-US" w:bidi="ar-SA"/>
    </w:rPr>
  </w:style>
  <w:style w:type="paragraph" w:styleId="TOC1">
    <w:name w:val="toc 1"/>
    <w:basedOn w:val="Normal"/>
    <w:next w:val="Normal"/>
    <w:autoRedefine/>
    <w:semiHidden/>
    <w:rsid w:val="005D27CD"/>
    <w:pPr>
      <w:spacing w:before="360" w:after="360"/>
    </w:pPr>
    <w:rPr>
      <w:b/>
      <w:bCs/>
      <w:caps/>
      <w:sz w:val="22"/>
      <w:szCs w:val="22"/>
      <w:u w:val="single"/>
    </w:rPr>
  </w:style>
  <w:style w:type="paragraph" w:styleId="TOC2">
    <w:name w:val="toc 2"/>
    <w:basedOn w:val="Normal"/>
    <w:next w:val="Normal"/>
    <w:autoRedefine/>
    <w:semiHidden/>
    <w:rsid w:val="005D27CD"/>
    <w:rPr>
      <w:b/>
      <w:bCs/>
      <w:smallCaps/>
      <w:sz w:val="22"/>
      <w:szCs w:val="22"/>
    </w:rPr>
  </w:style>
  <w:style w:type="paragraph" w:styleId="TOC3">
    <w:name w:val="toc 3"/>
    <w:basedOn w:val="Normal"/>
    <w:next w:val="Normal"/>
    <w:autoRedefine/>
    <w:semiHidden/>
    <w:rsid w:val="005D27CD"/>
    <w:rPr>
      <w:smallCaps/>
      <w:sz w:val="22"/>
      <w:szCs w:val="22"/>
    </w:rPr>
  </w:style>
  <w:style w:type="paragraph" w:styleId="TOC4">
    <w:name w:val="toc 4"/>
    <w:basedOn w:val="Normal"/>
    <w:next w:val="Normal"/>
    <w:autoRedefine/>
    <w:semiHidden/>
    <w:rsid w:val="005D27CD"/>
    <w:rPr>
      <w:sz w:val="22"/>
      <w:szCs w:val="22"/>
    </w:rPr>
  </w:style>
  <w:style w:type="paragraph" w:styleId="TOC5">
    <w:name w:val="toc 5"/>
    <w:basedOn w:val="Normal"/>
    <w:next w:val="Normal"/>
    <w:autoRedefine/>
    <w:semiHidden/>
    <w:rsid w:val="005D27CD"/>
    <w:rPr>
      <w:sz w:val="22"/>
      <w:szCs w:val="22"/>
    </w:rPr>
  </w:style>
  <w:style w:type="paragraph" w:styleId="TOC6">
    <w:name w:val="toc 6"/>
    <w:basedOn w:val="Normal"/>
    <w:next w:val="Normal"/>
    <w:autoRedefine/>
    <w:semiHidden/>
    <w:rsid w:val="005D27CD"/>
    <w:rPr>
      <w:sz w:val="22"/>
      <w:szCs w:val="22"/>
    </w:rPr>
  </w:style>
  <w:style w:type="paragraph" w:styleId="TOC7">
    <w:name w:val="toc 7"/>
    <w:basedOn w:val="Normal"/>
    <w:next w:val="Normal"/>
    <w:autoRedefine/>
    <w:semiHidden/>
    <w:rsid w:val="005D27CD"/>
    <w:rPr>
      <w:sz w:val="22"/>
      <w:szCs w:val="22"/>
    </w:rPr>
  </w:style>
  <w:style w:type="paragraph" w:styleId="TOC8">
    <w:name w:val="toc 8"/>
    <w:basedOn w:val="Normal"/>
    <w:next w:val="Normal"/>
    <w:autoRedefine/>
    <w:semiHidden/>
    <w:rsid w:val="005D27CD"/>
    <w:rPr>
      <w:sz w:val="22"/>
      <w:szCs w:val="22"/>
    </w:rPr>
  </w:style>
  <w:style w:type="paragraph" w:styleId="TOC9">
    <w:name w:val="toc 9"/>
    <w:basedOn w:val="Normal"/>
    <w:next w:val="Normal"/>
    <w:autoRedefine/>
    <w:semiHidden/>
    <w:rsid w:val="005D27CD"/>
    <w:rPr>
      <w:sz w:val="22"/>
      <w:szCs w:val="22"/>
    </w:rPr>
  </w:style>
  <w:style w:type="table" w:styleId="TableGrid">
    <w:name w:val="Table Grid"/>
    <w:basedOn w:val="TableNormal"/>
    <w:rsid w:val="00365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71CC9"/>
    <w:rPr>
      <w:lang w:eastAsia="mk-MK"/>
    </w:rPr>
  </w:style>
  <w:style w:type="paragraph" w:styleId="Caption">
    <w:name w:val="caption"/>
    <w:basedOn w:val="Normal"/>
    <w:next w:val="Normal"/>
    <w:qFormat/>
    <w:rsid w:val="00171FAD"/>
    <w:rPr>
      <w:b/>
      <w:bCs/>
      <w:sz w:val="20"/>
      <w:szCs w:val="20"/>
    </w:rPr>
  </w:style>
  <w:style w:type="paragraph" w:styleId="BodyTextIndent2">
    <w:name w:val="Body Text Indent 2"/>
    <w:basedOn w:val="Normal"/>
    <w:rsid w:val="00C746BA"/>
    <w:pPr>
      <w:spacing w:line="480" w:lineRule="auto"/>
      <w:ind w:left="283"/>
    </w:pPr>
  </w:style>
  <w:style w:type="paragraph" w:styleId="BodyTextIndent">
    <w:name w:val="Body Text Indent"/>
    <w:basedOn w:val="Normal"/>
    <w:rsid w:val="00C746BA"/>
    <w:pPr>
      <w:ind w:left="283"/>
    </w:pPr>
  </w:style>
  <w:style w:type="paragraph" w:customStyle="1" w:styleId="References">
    <w:name w:val="References"/>
    <w:basedOn w:val="Normal"/>
    <w:rsid w:val="00F21537"/>
    <w:pPr>
      <w:numPr>
        <w:numId w:val="13"/>
      </w:numPr>
      <w:spacing w:after="0"/>
    </w:pPr>
    <w:rPr>
      <w:szCs w:val="20"/>
    </w:rPr>
  </w:style>
  <w:style w:type="character" w:customStyle="1" w:styleId="Heading1Char">
    <w:name w:val="Heading 1 Char"/>
    <w:link w:val="Heading1"/>
    <w:rsid w:val="00456E04"/>
    <w:rPr>
      <w:rFonts w:ascii="Arial" w:hAnsi="Arial"/>
      <w:b/>
      <w:bCs/>
      <w:kern w:val="36"/>
      <w:sz w:val="28"/>
      <w:szCs w:val="48"/>
      <w:lang w:val="en-US" w:eastAsia="en-US" w:bidi="ar-SA"/>
    </w:rPr>
  </w:style>
  <w:style w:type="character" w:customStyle="1" w:styleId="Heading2Char">
    <w:name w:val="Heading 2 Char"/>
    <w:link w:val="Heading2"/>
    <w:rsid w:val="00456E04"/>
    <w:rPr>
      <w:rFonts w:ascii="Arial" w:hAnsi="Arial" w:cs="Arial"/>
      <w:b/>
      <w:bCs/>
      <w:iCs/>
      <w:sz w:val="24"/>
      <w:szCs w:val="28"/>
      <w:lang w:val="en-US" w:eastAsia="en-US" w:bidi="ar-SA"/>
    </w:rPr>
  </w:style>
  <w:style w:type="paragraph" w:customStyle="1" w:styleId="EtaiReferences">
    <w:name w:val="Etai_References"/>
    <w:basedOn w:val="Normal"/>
    <w:rsid w:val="008D4B3D"/>
    <w:pPr>
      <w:numPr>
        <w:numId w:val="16"/>
      </w:numPr>
      <w:spacing w:before="60" w:after="0"/>
      <w:jc w:val="left"/>
    </w:pPr>
    <w:rPr>
      <w:sz w:val="20"/>
      <w:szCs w:val="20"/>
    </w:rPr>
  </w:style>
  <w:style w:type="character" w:styleId="UnresolvedMention">
    <w:name w:val="Unresolved Mention"/>
    <w:basedOn w:val="DefaultParagraphFont"/>
    <w:uiPriority w:val="99"/>
    <w:semiHidden/>
    <w:unhideWhenUsed/>
    <w:rsid w:val="00F21583"/>
    <w:rPr>
      <w:color w:val="605E5C"/>
      <w:shd w:val="clear" w:color="auto" w:fill="E1DFDD"/>
    </w:rPr>
  </w:style>
  <w:style w:type="paragraph" w:styleId="ListParagraph">
    <w:name w:val="List Paragraph"/>
    <w:basedOn w:val="Normal"/>
    <w:uiPriority w:val="34"/>
    <w:qFormat/>
    <w:rsid w:val="005C0BCC"/>
    <w:pPr>
      <w:ind w:left="720"/>
      <w:contextualSpacing/>
    </w:pPr>
  </w:style>
  <w:style w:type="paragraph" w:styleId="HTMLPreformatted">
    <w:name w:val="HTML Preformatted"/>
    <w:basedOn w:val="Normal"/>
    <w:link w:val="HTMLPreformattedChar"/>
    <w:uiPriority w:val="99"/>
    <w:unhideWhenUsed/>
    <w:rsid w:val="0092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25708"/>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370">
      <w:bodyDiv w:val="1"/>
      <w:marLeft w:val="0"/>
      <w:marRight w:val="0"/>
      <w:marTop w:val="0"/>
      <w:marBottom w:val="0"/>
      <w:divBdr>
        <w:top w:val="none" w:sz="0" w:space="0" w:color="auto"/>
        <w:left w:val="none" w:sz="0" w:space="0" w:color="auto"/>
        <w:bottom w:val="none" w:sz="0" w:space="0" w:color="auto"/>
        <w:right w:val="none" w:sz="0" w:space="0" w:color="auto"/>
      </w:divBdr>
    </w:div>
    <w:div w:id="212664950">
      <w:bodyDiv w:val="1"/>
      <w:marLeft w:val="0"/>
      <w:marRight w:val="0"/>
      <w:marTop w:val="0"/>
      <w:marBottom w:val="0"/>
      <w:divBdr>
        <w:top w:val="none" w:sz="0" w:space="0" w:color="auto"/>
        <w:left w:val="none" w:sz="0" w:space="0" w:color="auto"/>
        <w:bottom w:val="none" w:sz="0" w:space="0" w:color="auto"/>
        <w:right w:val="none" w:sz="0" w:space="0" w:color="auto"/>
      </w:divBdr>
    </w:div>
    <w:div w:id="372048632">
      <w:bodyDiv w:val="1"/>
      <w:marLeft w:val="0"/>
      <w:marRight w:val="0"/>
      <w:marTop w:val="0"/>
      <w:marBottom w:val="0"/>
      <w:divBdr>
        <w:top w:val="none" w:sz="0" w:space="0" w:color="auto"/>
        <w:left w:val="none" w:sz="0" w:space="0" w:color="auto"/>
        <w:bottom w:val="none" w:sz="0" w:space="0" w:color="auto"/>
        <w:right w:val="none" w:sz="0" w:space="0" w:color="auto"/>
      </w:divBdr>
    </w:div>
    <w:div w:id="409156788">
      <w:bodyDiv w:val="1"/>
      <w:marLeft w:val="0"/>
      <w:marRight w:val="0"/>
      <w:marTop w:val="0"/>
      <w:marBottom w:val="0"/>
      <w:divBdr>
        <w:top w:val="none" w:sz="0" w:space="0" w:color="auto"/>
        <w:left w:val="none" w:sz="0" w:space="0" w:color="auto"/>
        <w:bottom w:val="none" w:sz="0" w:space="0" w:color="auto"/>
        <w:right w:val="none" w:sz="0" w:space="0" w:color="auto"/>
      </w:divBdr>
    </w:div>
    <w:div w:id="555554843">
      <w:bodyDiv w:val="1"/>
      <w:marLeft w:val="0"/>
      <w:marRight w:val="0"/>
      <w:marTop w:val="0"/>
      <w:marBottom w:val="0"/>
      <w:divBdr>
        <w:top w:val="none" w:sz="0" w:space="0" w:color="auto"/>
        <w:left w:val="none" w:sz="0" w:space="0" w:color="auto"/>
        <w:bottom w:val="none" w:sz="0" w:space="0" w:color="auto"/>
        <w:right w:val="none" w:sz="0" w:space="0" w:color="auto"/>
      </w:divBdr>
    </w:div>
    <w:div w:id="576792645">
      <w:bodyDiv w:val="1"/>
      <w:marLeft w:val="0"/>
      <w:marRight w:val="0"/>
      <w:marTop w:val="0"/>
      <w:marBottom w:val="0"/>
      <w:divBdr>
        <w:top w:val="none" w:sz="0" w:space="0" w:color="auto"/>
        <w:left w:val="none" w:sz="0" w:space="0" w:color="auto"/>
        <w:bottom w:val="none" w:sz="0" w:space="0" w:color="auto"/>
        <w:right w:val="none" w:sz="0" w:space="0" w:color="auto"/>
      </w:divBdr>
    </w:div>
    <w:div w:id="839001724">
      <w:bodyDiv w:val="1"/>
      <w:marLeft w:val="0"/>
      <w:marRight w:val="0"/>
      <w:marTop w:val="0"/>
      <w:marBottom w:val="0"/>
      <w:divBdr>
        <w:top w:val="none" w:sz="0" w:space="0" w:color="auto"/>
        <w:left w:val="none" w:sz="0" w:space="0" w:color="auto"/>
        <w:bottom w:val="none" w:sz="0" w:space="0" w:color="auto"/>
        <w:right w:val="none" w:sz="0" w:space="0" w:color="auto"/>
      </w:divBdr>
      <w:divsChild>
        <w:div w:id="162934451">
          <w:marLeft w:val="0"/>
          <w:marRight w:val="0"/>
          <w:marTop w:val="0"/>
          <w:marBottom w:val="0"/>
          <w:divBdr>
            <w:top w:val="none" w:sz="0" w:space="0" w:color="auto"/>
            <w:left w:val="none" w:sz="0" w:space="0" w:color="auto"/>
            <w:bottom w:val="none" w:sz="0" w:space="0" w:color="auto"/>
            <w:right w:val="none" w:sz="0" w:space="0" w:color="auto"/>
          </w:divBdr>
        </w:div>
        <w:div w:id="479344268">
          <w:marLeft w:val="0"/>
          <w:marRight w:val="0"/>
          <w:marTop w:val="0"/>
          <w:marBottom w:val="0"/>
          <w:divBdr>
            <w:top w:val="none" w:sz="0" w:space="0" w:color="auto"/>
            <w:left w:val="none" w:sz="0" w:space="0" w:color="auto"/>
            <w:bottom w:val="none" w:sz="0" w:space="0" w:color="auto"/>
            <w:right w:val="none" w:sz="0" w:space="0" w:color="auto"/>
          </w:divBdr>
        </w:div>
      </w:divsChild>
    </w:div>
    <w:div w:id="861170891">
      <w:bodyDiv w:val="1"/>
      <w:marLeft w:val="0"/>
      <w:marRight w:val="0"/>
      <w:marTop w:val="0"/>
      <w:marBottom w:val="0"/>
      <w:divBdr>
        <w:top w:val="none" w:sz="0" w:space="0" w:color="auto"/>
        <w:left w:val="none" w:sz="0" w:space="0" w:color="auto"/>
        <w:bottom w:val="none" w:sz="0" w:space="0" w:color="auto"/>
        <w:right w:val="none" w:sz="0" w:space="0" w:color="auto"/>
      </w:divBdr>
    </w:div>
    <w:div w:id="934442975">
      <w:bodyDiv w:val="1"/>
      <w:marLeft w:val="0"/>
      <w:marRight w:val="0"/>
      <w:marTop w:val="0"/>
      <w:marBottom w:val="0"/>
      <w:divBdr>
        <w:top w:val="none" w:sz="0" w:space="0" w:color="auto"/>
        <w:left w:val="none" w:sz="0" w:space="0" w:color="auto"/>
        <w:bottom w:val="none" w:sz="0" w:space="0" w:color="auto"/>
        <w:right w:val="none" w:sz="0" w:space="0" w:color="auto"/>
      </w:divBdr>
    </w:div>
    <w:div w:id="1001814711">
      <w:bodyDiv w:val="1"/>
      <w:marLeft w:val="0"/>
      <w:marRight w:val="0"/>
      <w:marTop w:val="0"/>
      <w:marBottom w:val="0"/>
      <w:divBdr>
        <w:top w:val="none" w:sz="0" w:space="0" w:color="auto"/>
        <w:left w:val="none" w:sz="0" w:space="0" w:color="auto"/>
        <w:bottom w:val="none" w:sz="0" w:space="0" w:color="auto"/>
        <w:right w:val="none" w:sz="0" w:space="0" w:color="auto"/>
      </w:divBdr>
    </w:div>
    <w:div w:id="1104882309">
      <w:bodyDiv w:val="1"/>
      <w:marLeft w:val="0"/>
      <w:marRight w:val="0"/>
      <w:marTop w:val="0"/>
      <w:marBottom w:val="0"/>
      <w:divBdr>
        <w:top w:val="none" w:sz="0" w:space="0" w:color="auto"/>
        <w:left w:val="none" w:sz="0" w:space="0" w:color="auto"/>
        <w:bottom w:val="none" w:sz="0" w:space="0" w:color="auto"/>
        <w:right w:val="none" w:sz="0" w:space="0" w:color="auto"/>
      </w:divBdr>
    </w:div>
    <w:div w:id="1240873090">
      <w:bodyDiv w:val="1"/>
      <w:marLeft w:val="0"/>
      <w:marRight w:val="0"/>
      <w:marTop w:val="0"/>
      <w:marBottom w:val="0"/>
      <w:divBdr>
        <w:top w:val="none" w:sz="0" w:space="0" w:color="auto"/>
        <w:left w:val="none" w:sz="0" w:space="0" w:color="auto"/>
        <w:bottom w:val="none" w:sz="0" w:space="0" w:color="auto"/>
        <w:right w:val="none" w:sz="0" w:space="0" w:color="auto"/>
      </w:divBdr>
    </w:div>
    <w:div w:id="1319966324">
      <w:bodyDiv w:val="1"/>
      <w:marLeft w:val="0"/>
      <w:marRight w:val="0"/>
      <w:marTop w:val="0"/>
      <w:marBottom w:val="0"/>
      <w:divBdr>
        <w:top w:val="none" w:sz="0" w:space="0" w:color="auto"/>
        <w:left w:val="none" w:sz="0" w:space="0" w:color="auto"/>
        <w:bottom w:val="none" w:sz="0" w:space="0" w:color="auto"/>
        <w:right w:val="none" w:sz="0" w:space="0" w:color="auto"/>
      </w:divBdr>
      <w:divsChild>
        <w:div w:id="662853573">
          <w:marLeft w:val="0"/>
          <w:marRight w:val="0"/>
          <w:marTop w:val="0"/>
          <w:marBottom w:val="0"/>
          <w:divBdr>
            <w:top w:val="none" w:sz="0" w:space="0" w:color="auto"/>
            <w:left w:val="none" w:sz="0" w:space="0" w:color="auto"/>
            <w:bottom w:val="none" w:sz="0" w:space="0" w:color="auto"/>
            <w:right w:val="none" w:sz="0" w:space="0" w:color="auto"/>
          </w:divBdr>
        </w:div>
      </w:divsChild>
    </w:div>
    <w:div w:id="1360083337">
      <w:bodyDiv w:val="1"/>
      <w:marLeft w:val="0"/>
      <w:marRight w:val="0"/>
      <w:marTop w:val="0"/>
      <w:marBottom w:val="0"/>
      <w:divBdr>
        <w:top w:val="none" w:sz="0" w:space="0" w:color="auto"/>
        <w:left w:val="none" w:sz="0" w:space="0" w:color="auto"/>
        <w:bottom w:val="none" w:sz="0" w:space="0" w:color="auto"/>
        <w:right w:val="none" w:sz="0" w:space="0" w:color="auto"/>
      </w:divBdr>
    </w:div>
    <w:div w:id="1383477042">
      <w:bodyDiv w:val="1"/>
      <w:marLeft w:val="0"/>
      <w:marRight w:val="0"/>
      <w:marTop w:val="0"/>
      <w:marBottom w:val="0"/>
      <w:divBdr>
        <w:top w:val="none" w:sz="0" w:space="0" w:color="auto"/>
        <w:left w:val="none" w:sz="0" w:space="0" w:color="auto"/>
        <w:bottom w:val="none" w:sz="0" w:space="0" w:color="auto"/>
        <w:right w:val="none" w:sz="0" w:space="0" w:color="auto"/>
      </w:divBdr>
    </w:div>
    <w:div w:id="1451895976">
      <w:bodyDiv w:val="1"/>
      <w:marLeft w:val="0"/>
      <w:marRight w:val="0"/>
      <w:marTop w:val="0"/>
      <w:marBottom w:val="0"/>
      <w:divBdr>
        <w:top w:val="none" w:sz="0" w:space="0" w:color="auto"/>
        <w:left w:val="none" w:sz="0" w:space="0" w:color="auto"/>
        <w:bottom w:val="none" w:sz="0" w:space="0" w:color="auto"/>
        <w:right w:val="none" w:sz="0" w:space="0" w:color="auto"/>
      </w:divBdr>
    </w:div>
    <w:div w:id="1466123568">
      <w:bodyDiv w:val="1"/>
      <w:marLeft w:val="0"/>
      <w:marRight w:val="0"/>
      <w:marTop w:val="0"/>
      <w:marBottom w:val="0"/>
      <w:divBdr>
        <w:top w:val="none" w:sz="0" w:space="0" w:color="auto"/>
        <w:left w:val="none" w:sz="0" w:space="0" w:color="auto"/>
        <w:bottom w:val="none" w:sz="0" w:space="0" w:color="auto"/>
        <w:right w:val="none" w:sz="0" w:space="0" w:color="auto"/>
      </w:divBdr>
    </w:div>
    <w:div w:id="1555578646">
      <w:bodyDiv w:val="1"/>
      <w:marLeft w:val="0"/>
      <w:marRight w:val="0"/>
      <w:marTop w:val="0"/>
      <w:marBottom w:val="0"/>
      <w:divBdr>
        <w:top w:val="none" w:sz="0" w:space="0" w:color="auto"/>
        <w:left w:val="none" w:sz="0" w:space="0" w:color="auto"/>
        <w:bottom w:val="none" w:sz="0" w:space="0" w:color="auto"/>
        <w:right w:val="none" w:sz="0" w:space="0" w:color="auto"/>
      </w:divBdr>
    </w:div>
    <w:div w:id="1560900914">
      <w:bodyDiv w:val="1"/>
      <w:marLeft w:val="0"/>
      <w:marRight w:val="0"/>
      <w:marTop w:val="0"/>
      <w:marBottom w:val="0"/>
      <w:divBdr>
        <w:top w:val="none" w:sz="0" w:space="0" w:color="auto"/>
        <w:left w:val="none" w:sz="0" w:space="0" w:color="auto"/>
        <w:bottom w:val="none" w:sz="0" w:space="0" w:color="auto"/>
        <w:right w:val="none" w:sz="0" w:space="0" w:color="auto"/>
      </w:divBdr>
    </w:div>
    <w:div w:id="1576471805">
      <w:bodyDiv w:val="1"/>
      <w:marLeft w:val="0"/>
      <w:marRight w:val="0"/>
      <w:marTop w:val="0"/>
      <w:marBottom w:val="0"/>
      <w:divBdr>
        <w:top w:val="none" w:sz="0" w:space="0" w:color="auto"/>
        <w:left w:val="none" w:sz="0" w:space="0" w:color="auto"/>
        <w:bottom w:val="none" w:sz="0" w:space="0" w:color="auto"/>
        <w:right w:val="none" w:sz="0" w:space="0" w:color="auto"/>
      </w:divBdr>
    </w:div>
    <w:div w:id="1649048015">
      <w:bodyDiv w:val="1"/>
      <w:marLeft w:val="0"/>
      <w:marRight w:val="0"/>
      <w:marTop w:val="0"/>
      <w:marBottom w:val="0"/>
      <w:divBdr>
        <w:top w:val="none" w:sz="0" w:space="0" w:color="auto"/>
        <w:left w:val="none" w:sz="0" w:space="0" w:color="auto"/>
        <w:bottom w:val="none" w:sz="0" w:space="0" w:color="auto"/>
        <w:right w:val="none" w:sz="0" w:space="0" w:color="auto"/>
      </w:divBdr>
    </w:div>
    <w:div w:id="1702507279">
      <w:bodyDiv w:val="1"/>
      <w:marLeft w:val="0"/>
      <w:marRight w:val="0"/>
      <w:marTop w:val="0"/>
      <w:marBottom w:val="0"/>
      <w:divBdr>
        <w:top w:val="none" w:sz="0" w:space="0" w:color="auto"/>
        <w:left w:val="none" w:sz="0" w:space="0" w:color="auto"/>
        <w:bottom w:val="none" w:sz="0" w:space="0" w:color="auto"/>
        <w:right w:val="none" w:sz="0" w:space="0" w:color="auto"/>
      </w:divBdr>
    </w:div>
    <w:div w:id="1732387934">
      <w:bodyDiv w:val="1"/>
      <w:marLeft w:val="0"/>
      <w:marRight w:val="0"/>
      <w:marTop w:val="0"/>
      <w:marBottom w:val="0"/>
      <w:divBdr>
        <w:top w:val="none" w:sz="0" w:space="0" w:color="auto"/>
        <w:left w:val="none" w:sz="0" w:space="0" w:color="auto"/>
        <w:bottom w:val="none" w:sz="0" w:space="0" w:color="auto"/>
        <w:right w:val="none" w:sz="0" w:space="0" w:color="auto"/>
      </w:divBdr>
    </w:div>
    <w:div w:id="1817380627">
      <w:bodyDiv w:val="1"/>
      <w:marLeft w:val="0"/>
      <w:marRight w:val="0"/>
      <w:marTop w:val="0"/>
      <w:marBottom w:val="0"/>
      <w:divBdr>
        <w:top w:val="none" w:sz="0" w:space="0" w:color="auto"/>
        <w:left w:val="none" w:sz="0" w:space="0" w:color="auto"/>
        <w:bottom w:val="none" w:sz="0" w:space="0" w:color="auto"/>
        <w:right w:val="none" w:sz="0" w:space="0" w:color="auto"/>
      </w:divBdr>
    </w:div>
    <w:div w:id="1901090482">
      <w:bodyDiv w:val="1"/>
      <w:marLeft w:val="0"/>
      <w:marRight w:val="0"/>
      <w:marTop w:val="0"/>
      <w:marBottom w:val="0"/>
      <w:divBdr>
        <w:top w:val="none" w:sz="0" w:space="0" w:color="auto"/>
        <w:left w:val="none" w:sz="0" w:space="0" w:color="auto"/>
        <w:bottom w:val="none" w:sz="0" w:space="0" w:color="auto"/>
        <w:right w:val="none" w:sz="0" w:space="0" w:color="auto"/>
      </w:divBdr>
    </w:div>
    <w:div w:id="1942909395">
      <w:bodyDiv w:val="1"/>
      <w:marLeft w:val="0"/>
      <w:marRight w:val="0"/>
      <w:marTop w:val="0"/>
      <w:marBottom w:val="0"/>
      <w:divBdr>
        <w:top w:val="none" w:sz="0" w:space="0" w:color="auto"/>
        <w:left w:val="none" w:sz="0" w:space="0" w:color="auto"/>
        <w:bottom w:val="none" w:sz="0" w:space="0" w:color="auto"/>
        <w:right w:val="none" w:sz="0" w:space="0" w:color="auto"/>
      </w:divBdr>
    </w:div>
    <w:div w:id="20257384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jee.20539" TargetMode="External"/><Relationship Id="Rbd1e1fb135ad4ade" Type="http://schemas.microsoft.com/office/2019/09/relationships/intelligence" Target="intelligenc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D399C7-4FDB-4D53-8A28-3F6C4788127B}">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913FD-952F-4CBE-A1A3-F0B5D426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17</Pages>
  <Words>4426</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Trajanov</dc:creator>
  <cp:keywords/>
  <cp:lastModifiedBy>Pavel Andonovic</cp:lastModifiedBy>
  <cp:revision>27</cp:revision>
  <cp:lastPrinted>2006-08-31T19:07:00Z</cp:lastPrinted>
  <dcterms:created xsi:type="dcterms:W3CDTF">2022-01-25T20:11:00Z</dcterms:created>
  <dcterms:modified xsi:type="dcterms:W3CDTF">2023-10-24T01:18:00Z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