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A6A" w:rsidRDefault="000805E8">
      <w:bookmarkStart w:id="0" w:name="_GoBack"/>
      <w:r>
        <w:rPr>
          <w:noProof/>
          <w:lang w:eastAsia="ru-RU"/>
        </w:rPr>
        <w:object w:dxaOrig="1440" w:dyaOrig="1440">
          <v:group id="_x0000_s1026" style="position:absolute;margin-left:0;margin-top:28.45pt;width:396pt;height:125.45pt;z-index:251658240" coordorigin="1701,9520" coordsize="7920,250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961;top:11140;width:4320;height:889">
              <v:imagedata r:id="rId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701;top:9520;width:7920;height:1800" filled="f" stroked="f">
              <v:textbox>
                <w:txbxContent>
                  <w:p w:rsidR="000805E8" w:rsidRPr="00B7563B" w:rsidRDefault="000805E8" w:rsidP="000805E8">
                    <w:pPr>
                      <w:pStyle w:val="a3"/>
                      <w:jc w:val="center"/>
                      <w:rPr>
                        <w:b/>
                        <w:snapToGrid w:val="0"/>
                        <w:sz w:val="24"/>
                      </w:rPr>
                    </w:pPr>
                    <w:r w:rsidRPr="00B7563B">
                      <w:rPr>
                        <w:b/>
                        <w:snapToGrid w:val="0"/>
                        <w:sz w:val="24"/>
                      </w:rPr>
                      <w:t xml:space="preserve">Вариант </w:t>
                    </w:r>
                    <w:r>
                      <w:rPr>
                        <w:b/>
                        <w:snapToGrid w:val="0"/>
                        <w:sz w:val="24"/>
                      </w:rPr>
                      <w:t>1</w:t>
                    </w:r>
                  </w:p>
                  <w:p w:rsidR="000805E8" w:rsidRPr="003768CB" w:rsidRDefault="000805E8" w:rsidP="000805E8">
                    <w:pPr>
                      <w:pStyle w:val="a3"/>
                      <w:rPr>
                        <w:sz w:val="24"/>
                      </w:rPr>
                    </w:pPr>
                    <w:r>
                      <w:rPr>
                        <w:snapToGrid w:val="0"/>
                        <w:sz w:val="24"/>
                      </w:rPr>
                      <w:t xml:space="preserve">Вычисление суммы ряда оформить в виде функции с параметром (в качестве параметра использовать количество слагаемых </w:t>
                    </w:r>
                    <w:r>
                      <w:rPr>
                        <w:snapToGrid w:val="0"/>
                        <w:sz w:val="24"/>
                        <w:lang w:val="en-US"/>
                      </w:rPr>
                      <w:t>n</w:t>
                    </w:r>
                    <w:r w:rsidRPr="004D7878">
                      <w:rPr>
                        <w:snapToGrid w:val="0"/>
                        <w:sz w:val="24"/>
                      </w:rPr>
                      <w:t>)</w:t>
                    </w:r>
                    <w:r>
                      <w:rPr>
                        <w:snapToGrid w:val="0"/>
                        <w:sz w:val="24"/>
                      </w:rPr>
                      <w:t xml:space="preserve">. </w:t>
                    </w:r>
                    <w:r>
                      <w:rPr>
                        <w:sz w:val="24"/>
                      </w:rPr>
                      <w:t xml:space="preserve">Проверить правильность вычисления. Значения выражения слева и </w:t>
                    </w:r>
                    <w:proofErr w:type="gramStart"/>
                    <w:r>
                      <w:rPr>
                        <w:sz w:val="24"/>
                      </w:rPr>
                      <w:t>справа  должны</w:t>
                    </w:r>
                    <w:proofErr w:type="gramEnd"/>
                    <w:r>
                      <w:rPr>
                        <w:sz w:val="24"/>
                      </w:rPr>
                      <w:t xml:space="preserve"> быть равными. На экран вывести значение выражения </w:t>
                    </w:r>
                    <w:proofErr w:type="gramStart"/>
                    <w:r>
                      <w:rPr>
                        <w:sz w:val="24"/>
                      </w:rPr>
                      <w:t>слева,  значение</w:t>
                    </w:r>
                    <w:proofErr w:type="gramEnd"/>
                    <w:r>
                      <w:rPr>
                        <w:sz w:val="24"/>
                      </w:rPr>
                      <w:t xml:space="preserve"> выражения справа  и количество просуммированных членов ряда.</w:t>
                    </w:r>
                  </w:p>
                  <w:p w:rsidR="000805E8" w:rsidRDefault="000805E8" w:rsidP="000805E8"/>
                </w:txbxContent>
              </v:textbox>
            </v:shape>
          </v:group>
          <o:OLEObject Type="Embed" ProgID="Equation.3" ShapeID="_x0000_s1027" DrawAspect="Content" ObjectID="_1841929299" r:id="rId5"/>
        </w:object>
      </w:r>
      <w:bookmarkEnd w:id="0"/>
    </w:p>
    <w:sectPr w:rsidR="00361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5E8"/>
    <w:rsid w:val="000805E8"/>
    <w:rsid w:val="00361A6A"/>
    <w:rsid w:val="00B7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0252DC7A-272E-463F-A19F-58BFD7B2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805E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0805E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</dc:creator>
  <cp:keywords/>
  <dc:description/>
  <cp:lastModifiedBy>Sysadmin</cp:lastModifiedBy>
  <cp:revision>1</cp:revision>
  <dcterms:created xsi:type="dcterms:W3CDTF">2026-06-02T15:14:00Z</dcterms:created>
  <dcterms:modified xsi:type="dcterms:W3CDTF">2026-06-02T15:15:00Z</dcterms:modified>
</cp:coreProperties>
</file>