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74" w:rsidRPr="008634E9" w:rsidRDefault="00F81A74">
      <w:r>
        <w:t xml:space="preserve">В качестве входных данных </w:t>
      </w:r>
      <w:r w:rsidR="00936F1A">
        <w:t>возьмем следующие</w:t>
      </w:r>
      <w:r>
        <w:t xml:space="preserve"> величины которые являются общими для </w:t>
      </w:r>
      <w:r>
        <w:rPr>
          <w:lang w:val="en-US"/>
        </w:rPr>
        <w:t>POST</w:t>
      </w:r>
      <w:r w:rsidRPr="00F81A74">
        <w:t xml:space="preserve"> </w:t>
      </w:r>
      <w:r>
        <w:t xml:space="preserve">и </w:t>
      </w:r>
      <w:r>
        <w:rPr>
          <w:lang w:val="en-US"/>
        </w:rPr>
        <w:t>GET</w:t>
      </w:r>
    </w:p>
    <w:p w:rsidR="00F81A74" w:rsidRDefault="00F81A74">
      <w:r>
        <w:t>(</w:t>
      </w:r>
      <w:r w:rsidR="00936F1A">
        <w:t>См.</w:t>
      </w:r>
      <w:r>
        <w:t xml:space="preserve"> рисунок 1-2)</w:t>
      </w:r>
    </w:p>
    <w:p w:rsidR="00F81A74" w:rsidRDefault="00F81A74">
      <w:r>
        <w:rPr>
          <w:noProof/>
          <w:lang w:val="en-US"/>
        </w:rPr>
        <w:drawing>
          <wp:inline distT="0" distB="0" distL="0" distR="0">
            <wp:extent cx="4942840" cy="1776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74" w:rsidRDefault="00F81A74">
      <w:r>
        <w:t xml:space="preserve">                                                                                       </w:t>
      </w:r>
      <w:r w:rsidRPr="00F81A74">
        <w:t xml:space="preserve">Рисунок 1 </w:t>
      </w:r>
      <w:r>
        <w:t xml:space="preserve">     </w:t>
      </w:r>
    </w:p>
    <w:p w:rsidR="00F81A74" w:rsidRDefault="00F81A74">
      <w:r>
        <w:rPr>
          <w:noProof/>
          <w:lang w:val="en-US"/>
        </w:rPr>
        <w:drawing>
          <wp:inline distT="0" distB="0" distL="0" distR="0">
            <wp:extent cx="4986020" cy="1898015"/>
            <wp:effectExtent l="0" t="0" r="508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74" w:rsidRDefault="00F81A74" w:rsidP="00F81A74">
      <w:pPr>
        <w:jc w:val="center"/>
      </w:pPr>
      <w:r>
        <w:t>Рисунок 2</w:t>
      </w:r>
    </w:p>
    <w:p w:rsidR="00F81A74" w:rsidRDefault="00F81A74" w:rsidP="00F81A74">
      <w:pPr>
        <w:rPr>
          <w:lang w:val="en-US"/>
        </w:rPr>
      </w:pPr>
      <w:r>
        <w:t>Где</w:t>
      </w:r>
      <w:r>
        <w:rPr>
          <w:lang w:val="en-US"/>
        </w:rPr>
        <w:t>:</w:t>
      </w:r>
    </w:p>
    <w:p w:rsidR="00F81A74" w:rsidRDefault="00F81A74" w:rsidP="00F81A74">
      <w:pPr>
        <w:pStyle w:val="ListParagraph"/>
        <w:numPr>
          <w:ilvl w:val="0"/>
          <w:numId w:val="1"/>
        </w:numPr>
      </w:pPr>
      <w:r w:rsidRPr="00F81A74">
        <w:rPr>
          <w:lang w:val="en-US"/>
        </w:rPr>
        <w:t>Number</w:t>
      </w:r>
      <w:r w:rsidRPr="00F81A74">
        <w:t xml:space="preserve"> </w:t>
      </w:r>
      <w:r w:rsidRPr="00F81A74">
        <w:rPr>
          <w:lang w:val="en-US"/>
        </w:rPr>
        <w:t>of</w:t>
      </w:r>
      <w:r w:rsidRPr="00F81A74">
        <w:t xml:space="preserve"> </w:t>
      </w:r>
      <w:r w:rsidRPr="00F81A74">
        <w:rPr>
          <w:lang w:val="en-US"/>
        </w:rPr>
        <w:t>Threats</w:t>
      </w:r>
      <w:r w:rsidRPr="00F81A74">
        <w:t xml:space="preserve"> (</w:t>
      </w:r>
      <w:r w:rsidRPr="00F81A74">
        <w:rPr>
          <w:lang w:val="en-US"/>
        </w:rPr>
        <w:t>users</w:t>
      </w:r>
      <w:r w:rsidRPr="00F81A74">
        <w:t xml:space="preserve">) – </w:t>
      </w:r>
      <w:r>
        <w:t>количество пользователей (потоков)</w:t>
      </w:r>
    </w:p>
    <w:p w:rsidR="00F81A74" w:rsidRDefault="00F81A74" w:rsidP="00F81A74">
      <w:pPr>
        <w:pStyle w:val="ListParagraph"/>
        <w:numPr>
          <w:ilvl w:val="0"/>
          <w:numId w:val="1"/>
        </w:numPr>
      </w:pPr>
      <w:r>
        <w:rPr>
          <w:lang w:val="en-US"/>
        </w:rPr>
        <w:t>Ramp</w:t>
      </w:r>
      <w:r w:rsidRPr="00F81A74">
        <w:t>-</w:t>
      </w:r>
      <w:r>
        <w:rPr>
          <w:lang w:val="en-US"/>
        </w:rPr>
        <w:t>Up</w:t>
      </w:r>
      <w:r w:rsidRPr="00F81A74">
        <w:t xml:space="preserve"> </w:t>
      </w:r>
      <w:r>
        <w:rPr>
          <w:lang w:val="en-US"/>
        </w:rPr>
        <w:t>Period</w:t>
      </w:r>
      <w:r w:rsidRPr="00F81A74">
        <w:t xml:space="preserve"> (</w:t>
      </w:r>
      <w:r>
        <w:rPr>
          <w:lang w:val="en-US"/>
        </w:rPr>
        <w:t>in</w:t>
      </w:r>
      <w:r w:rsidRPr="00F81A74">
        <w:t xml:space="preserve"> </w:t>
      </w:r>
      <w:r>
        <w:rPr>
          <w:lang w:val="en-US"/>
        </w:rPr>
        <w:t>seconds</w:t>
      </w:r>
      <w:r w:rsidRPr="00F81A74">
        <w:t xml:space="preserve">) – </w:t>
      </w:r>
      <w:r>
        <w:t>время которое выделено для пользователей (потоков)</w:t>
      </w:r>
    </w:p>
    <w:p w:rsidR="00F81A74" w:rsidRDefault="00F81A74" w:rsidP="00F81A74">
      <w:pPr>
        <w:pStyle w:val="ListParagraph"/>
        <w:numPr>
          <w:ilvl w:val="0"/>
          <w:numId w:val="1"/>
        </w:numPr>
      </w:pPr>
      <w:r>
        <w:rPr>
          <w:lang w:val="en-US"/>
        </w:rPr>
        <w:t>Loop</w:t>
      </w:r>
      <w:r w:rsidRPr="00F81A74">
        <w:t xml:space="preserve"> </w:t>
      </w:r>
      <w:r>
        <w:rPr>
          <w:lang w:val="en-US"/>
        </w:rPr>
        <w:t>Count</w:t>
      </w:r>
      <w:r w:rsidRPr="00F81A74">
        <w:t xml:space="preserve"> - </w:t>
      </w:r>
      <w:r w:rsidR="00936F1A">
        <w:t>с</w:t>
      </w:r>
      <w:r w:rsidR="00936F1A" w:rsidRPr="00F81A74">
        <w:t>колько</w:t>
      </w:r>
      <w:r w:rsidRPr="00F81A74">
        <w:t xml:space="preserve"> раз выполнит сценарий каждый из потоков.</w:t>
      </w:r>
    </w:p>
    <w:p w:rsidR="00F81A74" w:rsidRDefault="00F81A74" w:rsidP="00F81A74">
      <w:pPr>
        <w:ind w:left="360"/>
      </w:pPr>
      <w:r>
        <w:t>Т.е</w:t>
      </w:r>
      <w:r w:rsidR="00936F1A">
        <w:t>.</w:t>
      </w:r>
      <w:r>
        <w:t xml:space="preserve"> у нас есть 25 потоков которые ст</w:t>
      </w:r>
      <w:r w:rsidR="00936F1A">
        <w:t xml:space="preserve">артую по </w:t>
      </w:r>
      <w:r>
        <w:t>очереди через каждые 2 сек (50/25) и повторяются 10 раз. Запустив</w:t>
      </w:r>
      <w:r w:rsidRPr="00F81A74">
        <w:t xml:space="preserve"> с такими параметрами вы получ</w:t>
      </w:r>
      <w:r>
        <w:t>ите исполнение своего сценария 250</w:t>
      </w:r>
      <w:r w:rsidRPr="00F81A74">
        <w:t xml:space="preserve"> раз.</w:t>
      </w:r>
      <w:r w:rsidR="00936F1A">
        <w:t xml:space="preserve"> </w:t>
      </w:r>
      <w:r>
        <w:t>В конце работы первый поток отработает первый т.к</w:t>
      </w:r>
      <w:r w:rsidR="00936F1A">
        <w:t>.</w:t>
      </w:r>
      <w:r>
        <w:t xml:space="preserve"> он первый начал работу</w:t>
      </w:r>
    </w:p>
    <w:p w:rsidR="00F81A74" w:rsidRDefault="000439C8" w:rsidP="00F81A74">
      <w:pPr>
        <w:ind w:left="360"/>
      </w:pPr>
      <w:r>
        <w:t>Т.к</w:t>
      </w:r>
      <w:r w:rsidR="00936F1A">
        <w:t>.</w:t>
      </w:r>
      <w:r>
        <w:t xml:space="preserve"> количество пользователей будет уменьшаться с</w:t>
      </w:r>
      <w:r w:rsidR="00F81A74">
        <w:t xml:space="preserve">ледовательно нагрузка (как и время отклика) </w:t>
      </w:r>
      <w:r w:rsidR="00936F1A">
        <w:t xml:space="preserve">также уменьшится </w:t>
      </w:r>
      <w:r w:rsidR="00F81A74">
        <w:t>см</w:t>
      </w:r>
      <w:r w:rsidR="00936F1A">
        <w:t xml:space="preserve"> </w:t>
      </w:r>
      <w:r w:rsidR="00F81A74">
        <w:t>(рисунок 3</w:t>
      </w:r>
      <w:r>
        <w:t>-4</w:t>
      </w:r>
      <w:r w:rsidR="00F81A74">
        <w:t>)</w:t>
      </w:r>
      <w:r>
        <w:t>.</w:t>
      </w:r>
      <w:r w:rsidR="00802E01">
        <w:t xml:space="preserve"> На рисунках 5-6 показано г</w:t>
      </w:r>
      <w:r w:rsidR="00802E01" w:rsidRPr="00802E01">
        <w:t>рафическое отображение запросов в секунду</w:t>
      </w:r>
      <w:r w:rsidR="00802E01">
        <w:t xml:space="preserve"> и </w:t>
      </w:r>
      <w:r w:rsidR="00802E01" w:rsidRPr="00802E01">
        <w:t>времени отклика в зависимости от количества активных пользователей</w:t>
      </w:r>
      <w:r w:rsidR="00802E01">
        <w:t>.</w:t>
      </w:r>
    </w:p>
    <w:p w:rsidR="00F81A74" w:rsidRDefault="00F81A74" w:rsidP="00F81A74">
      <w:pPr>
        <w:ind w:left="360"/>
      </w:pPr>
      <w:r>
        <w:t xml:space="preserve">     </w:t>
      </w:r>
    </w:p>
    <w:p w:rsidR="00F81A74" w:rsidRDefault="00F81A74" w:rsidP="00F81A74">
      <w:pPr>
        <w:ind w:left="360"/>
      </w:pPr>
    </w:p>
    <w:p w:rsidR="00F81A74" w:rsidRDefault="00F81A74" w:rsidP="00F81A74">
      <w:pPr>
        <w:ind w:left="360"/>
      </w:pPr>
    </w:p>
    <w:p w:rsidR="00F81A74" w:rsidRDefault="00F81A74" w:rsidP="00F81A74">
      <w:pPr>
        <w:ind w:left="360"/>
        <w:sectPr w:rsidR="00F81A74" w:rsidSect="00F81A74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:rsidR="00F81A74" w:rsidRPr="00F81A74" w:rsidRDefault="00F81A74" w:rsidP="00F81A74">
      <w:pPr>
        <w:ind w:left="360"/>
      </w:pPr>
    </w:p>
    <w:p w:rsidR="00F81A74" w:rsidRDefault="00F81A74" w:rsidP="00F81A74">
      <w:pPr>
        <w:ind w:left="360"/>
      </w:pPr>
    </w:p>
    <w:p w:rsidR="00F81A74" w:rsidRDefault="00F81A74" w:rsidP="00F81A74">
      <w:pPr>
        <w:ind w:left="360"/>
      </w:pPr>
      <w:r>
        <w:rPr>
          <w:noProof/>
          <w:lang w:val="en-US"/>
        </w:rPr>
        <w:drawing>
          <wp:inline distT="0" distB="0" distL="0" distR="0">
            <wp:extent cx="9765030" cy="3873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03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74" w:rsidRDefault="000439C8" w:rsidP="00F81A74">
      <w:pPr>
        <w:ind w:left="360"/>
        <w:jc w:val="center"/>
      </w:pPr>
      <w:r>
        <w:t>Рисунок 3-</w:t>
      </w:r>
      <w:r w:rsidR="00C60396">
        <w:t>Графическое отображение времени</w:t>
      </w:r>
      <w:r w:rsidR="00F81A74">
        <w:t xml:space="preserve"> отклика</w:t>
      </w:r>
      <w:r w:rsidR="005679CE">
        <w:t xml:space="preserve"> </w:t>
      </w:r>
    </w:p>
    <w:p w:rsidR="005679CE" w:rsidRDefault="005679CE" w:rsidP="00F81A74">
      <w:pPr>
        <w:ind w:left="360"/>
        <w:jc w:val="center"/>
      </w:pPr>
    </w:p>
    <w:p w:rsidR="005679CE" w:rsidRDefault="005679CE" w:rsidP="00F81A74">
      <w:pPr>
        <w:ind w:left="36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9773920" cy="3804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92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CE" w:rsidRDefault="005679CE" w:rsidP="005679CE"/>
    <w:p w:rsidR="005679CE" w:rsidRDefault="005679CE" w:rsidP="00F81A74">
      <w:pPr>
        <w:ind w:left="360"/>
        <w:jc w:val="center"/>
      </w:pPr>
      <w:r>
        <w:t xml:space="preserve">Рисунок 4 </w:t>
      </w:r>
      <w:r w:rsidR="000439C8">
        <w:t xml:space="preserve">- </w:t>
      </w:r>
      <w:r>
        <w:t>Графическое отображение активных пользователей</w:t>
      </w:r>
    </w:p>
    <w:p w:rsidR="00F81A74" w:rsidRDefault="00F81A74" w:rsidP="00F81A74">
      <w:pPr>
        <w:ind w:left="360"/>
        <w:jc w:val="center"/>
      </w:pPr>
    </w:p>
    <w:p w:rsidR="00F81A74" w:rsidRDefault="00F81A74" w:rsidP="00F81A74">
      <w:pPr>
        <w:ind w:left="360"/>
        <w:jc w:val="center"/>
      </w:pPr>
    </w:p>
    <w:p w:rsidR="00B16F47" w:rsidRDefault="00B16F47" w:rsidP="00F81A74">
      <w:pPr>
        <w:ind w:left="360"/>
        <w:jc w:val="center"/>
      </w:pPr>
    </w:p>
    <w:p w:rsidR="00B16F47" w:rsidRDefault="00B16F47" w:rsidP="00F81A74">
      <w:pPr>
        <w:ind w:left="360"/>
        <w:jc w:val="center"/>
      </w:pPr>
    </w:p>
    <w:p w:rsidR="00B16F47" w:rsidRDefault="00B16F47" w:rsidP="00F81A74">
      <w:pPr>
        <w:ind w:left="360"/>
        <w:jc w:val="center"/>
      </w:pPr>
    </w:p>
    <w:p w:rsidR="00B16F47" w:rsidRDefault="00B16F47" w:rsidP="00F81A74">
      <w:pPr>
        <w:ind w:left="360"/>
        <w:jc w:val="center"/>
      </w:pPr>
    </w:p>
    <w:p w:rsidR="00F81A74" w:rsidRDefault="00C60396" w:rsidP="00C60396">
      <w:pPr>
        <w:ind w:left="36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9415437" cy="363172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305" cy="363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396" w:rsidRDefault="00C60396" w:rsidP="00F81A74">
      <w:pPr>
        <w:ind w:left="360"/>
        <w:jc w:val="center"/>
      </w:pPr>
      <w:r>
        <w:t>Рисунок 5 -  Графическое отображение запросов в секунду</w:t>
      </w:r>
    </w:p>
    <w:p w:rsidR="00C60396" w:rsidRDefault="00C60396" w:rsidP="00F81A74">
      <w:pPr>
        <w:ind w:left="360"/>
        <w:jc w:val="center"/>
      </w:pPr>
    </w:p>
    <w:p w:rsidR="00C60396" w:rsidRDefault="00C60396" w:rsidP="00F81A74">
      <w:pPr>
        <w:ind w:left="360"/>
        <w:jc w:val="center"/>
      </w:pPr>
    </w:p>
    <w:p w:rsidR="00C60396" w:rsidRDefault="00C60396" w:rsidP="00F81A74">
      <w:pPr>
        <w:ind w:left="360"/>
        <w:jc w:val="center"/>
      </w:pPr>
    </w:p>
    <w:p w:rsidR="00C60396" w:rsidRDefault="00C60396" w:rsidP="00F81A74">
      <w:pPr>
        <w:ind w:left="360"/>
        <w:jc w:val="center"/>
      </w:pPr>
    </w:p>
    <w:p w:rsidR="00C60396" w:rsidRDefault="00C60396" w:rsidP="00F81A74">
      <w:pPr>
        <w:ind w:left="360"/>
        <w:jc w:val="center"/>
      </w:pPr>
    </w:p>
    <w:p w:rsidR="00C60396" w:rsidRDefault="00C60396" w:rsidP="00F81A74">
      <w:pPr>
        <w:ind w:left="360"/>
        <w:jc w:val="center"/>
      </w:pPr>
    </w:p>
    <w:p w:rsidR="00C60396" w:rsidRDefault="00C60396" w:rsidP="00F81A74">
      <w:pPr>
        <w:ind w:left="360"/>
        <w:jc w:val="center"/>
      </w:pPr>
    </w:p>
    <w:p w:rsidR="00C60396" w:rsidRDefault="00F81A74" w:rsidP="00F81A74">
      <w:pPr>
        <w:ind w:left="360"/>
        <w:jc w:val="center"/>
      </w:pPr>
      <w:r>
        <w:br/>
      </w:r>
    </w:p>
    <w:p w:rsidR="00C60396" w:rsidRDefault="00C60396" w:rsidP="00F81A74">
      <w:pPr>
        <w:ind w:left="36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9773920" cy="3717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9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74" w:rsidRDefault="00C60396" w:rsidP="00F81A74">
      <w:pPr>
        <w:ind w:left="360"/>
        <w:jc w:val="center"/>
      </w:pPr>
      <w:r>
        <w:t>Рисунок 6 - Графическое отображение времени отклика в зависимости от количества активных пользователей</w:t>
      </w:r>
    </w:p>
    <w:p w:rsidR="00F81A74" w:rsidRDefault="00F81A74" w:rsidP="00F81A74">
      <w:pPr>
        <w:ind w:left="360"/>
        <w:jc w:val="center"/>
        <w:sectPr w:rsidR="00F81A74" w:rsidSect="00F81A74">
          <w:pgSz w:w="16838" w:h="11906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C60396" w:rsidRPr="00936F1A" w:rsidRDefault="00C60396" w:rsidP="00EB5B41">
      <w:pPr>
        <w:pStyle w:val="NoSpacing"/>
        <w:rPr>
          <w:b/>
        </w:rPr>
      </w:pPr>
      <w:r>
        <w:rPr>
          <w:b/>
        </w:rPr>
        <w:lastRenderedPageBreak/>
        <w:t xml:space="preserve">       </w:t>
      </w:r>
    </w:p>
    <w:p w:rsidR="00F81A74" w:rsidRPr="00F81A74" w:rsidRDefault="00EB5B41" w:rsidP="00EB5B41">
      <w:pPr>
        <w:pStyle w:val="NoSpacing"/>
        <w:rPr>
          <w:lang w:val="en-US"/>
        </w:rPr>
      </w:pPr>
      <w:r w:rsidRPr="00936F1A">
        <w:rPr>
          <w:b/>
        </w:rPr>
        <w:t xml:space="preserve">        </w:t>
      </w:r>
      <w:r w:rsidR="00F81A74" w:rsidRPr="00EB5B41">
        <w:rPr>
          <w:b/>
          <w:lang w:val="en-US"/>
        </w:rPr>
        <w:t>Number of Threads (users):</w:t>
      </w:r>
      <w:r w:rsidR="00F81A74" w:rsidRPr="00F81A74">
        <w:rPr>
          <w:lang w:val="en-US"/>
        </w:rPr>
        <w:t xml:space="preserve"> 50</w:t>
      </w:r>
    </w:p>
    <w:p w:rsidR="00F81A74" w:rsidRPr="00F81A74" w:rsidRDefault="00EB5B41" w:rsidP="00EB5B41">
      <w:pPr>
        <w:pStyle w:val="NoSpacing"/>
        <w:rPr>
          <w:lang w:val="en-US"/>
        </w:rPr>
      </w:pPr>
      <w:r w:rsidRPr="00EB5B41">
        <w:rPr>
          <w:b/>
          <w:lang w:val="en-US"/>
        </w:rPr>
        <w:t xml:space="preserve">        </w:t>
      </w:r>
      <w:r w:rsidR="00F81A74" w:rsidRPr="00EB5B41">
        <w:rPr>
          <w:b/>
          <w:lang w:val="en-US"/>
        </w:rPr>
        <w:t>Ramp-Up Period (in seconds):</w:t>
      </w:r>
      <w:r w:rsidR="00F81A74" w:rsidRPr="00F81A74">
        <w:rPr>
          <w:lang w:val="en-US"/>
        </w:rPr>
        <w:t>100</w:t>
      </w:r>
    </w:p>
    <w:p w:rsidR="00F81A74" w:rsidRDefault="00EB5B41" w:rsidP="00EB5B41">
      <w:pPr>
        <w:pStyle w:val="NoSpacing"/>
      </w:pPr>
      <w:r w:rsidRPr="00936F1A">
        <w:rPr>
          <w:b/>
          <w:lang w:val="en-US"/>
        </w:rPr>
        <w:t xml:space="preserve">        </w:t>
      </w:r>
      <w:r w:rsidR="00F81A74" w:rsidRPr="00EB5B41">
        <w:rPr>
          <w:b/>
        </w:rPr>
        <w:t>Loop Count:</w:t>
      </w:r>
      <w:r w:rsidR="00F81A74" w:rsidRPr="00F81A74">
        <w:t xml:space="preserve"> </w:t>
      </w:r>
      <w:r w:rsidR="00F81A74">
        <w:t>10</w:t>
      </w:r>
    </w:p>
    <w:p w:rsidR="00F81A74" w:rsidRDefault="00F81A74" w:rsidP="00F81A74">
      <w:pPr>
        <w:ind w:left="360"/>
      </w:pPr>
    </w:p>
    <w:p w:rsidR="00F81A74" w:rsidRPr="008634E9" w:rsidRDefault="00936F1A" w:rsidP="00F81A74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 таких значениях уже есть</w:t>
      </w:r>
      <w:r w:rsidR="008634E9" w:rsidRPr="008634E9">
        <w:rPr>
          <w:rFonts w:cs="Times New Roman"/>
          <w:sz w:val="24"/>
          <w:szCs w:val="24"/>
        </w:rPr>
        <w:t xml:space="preserve"> </w:t>
      </w:r>
      <w:r w:rsidR="00F81A74" w:rsidRPr="00936F1A">
        <w:rPr>
          <w:rFonts w:cs="Times New Roman"/>
          <w:b/>
          <w:sz w:val="24"/>
          <w:szCs w:val="24"/>
          <w:u w:val="single"/>
        </w:rPr>
        <w:t>нехватка производительности</w:t>
      </w:r>
      <w:r w:rsidR="00F81A74" w:rsidRPr="008634E9">
        <w:rPr>
          <w:rFonts w:cs="Times New Roman"/>
          <w:sz w:val="24"/>
          <w:szCs w:val="24"/>
        </w:rPr>
        <w:t xml:space="preserve"> (см.</w:t>
      </w:r>
      <w:r>
        <w:rPr>
          <w:rFonts w:cs="Times New Roman"/>
          <w:sz w:val="24"/>
          <w:szCs w:val="24"/>
        </w:rPr>
        <w:t xml:space="preserve"> </w:t>
      </w:r>
      <w:r w:rsidR="00F81A74" w:rsidRPr="008634E9">
        <w:rPr>
          <w:rFonts w:cs="Times New Roman"/>
          <w:sz w:val="24"/>
          <w:szCs w:val="24"/>
        </w:rPr>
        <w:t xml:space="preserve">рис 4). </w:t>
      </w:r>
    </w:p>
    <w:p w:rsidR="00F81A74" w:rsidRPr="00F81A74" w:rsidRDefault="00F81A74" w:rsidP="00EB5B41">
      <w:pPr>
        <w:ind w:left="360"/>
        <w:rPr>
          <w:rFonts w:cs="Times New Roman"/>
          <w:sz w:val="24"/>
          <w:szCs w:val="24"/>
        </w:rPr>
      </w:pPr>
      <w:r w:rsidRPr="000439C8">
        <w:rPr>
          <w:rFonts w:cs="Times New Roman"/>
          <w:color w:val="000000" w:themeColor="text1"/>
          <w:sz w:val="24"/>
          <w:szCs w:val="24"/>
        </w:rPr>
        <w:t xml:space="preserve"> Среднее время отклика </w:t>
      </w:r>
      <w:r w:rsidRPr="000439C8">
        <w:rPr>
          <w:rFonts w:cs="Times New Roman"/>
          <w:b/>
          <w:color w:val="000000" w:themeColor="text1"/>
          <w:sz w:val="24"/>
          <w:szCs w:val="24"/>
          <w:lang w:val="en-US"/>
        </w:rPr>
        <w:t>Average</w:t>
      </w:r>
      <w:r w:rsidRPr="000439C8">
        <w:rPr>
          <w:rFonts w:cs="Times New Roman"/>
          <w:color w:val="000000" w:themeColor="text1"/>
          <w:sz w:val="24"/>
          <w:szCs w:val="24"/>
        </w:rPr>
        <w:t xml:space="preserve"> растет, а скорость обработки </w:t>
      </w:r>
      <w:r w:rsidRPr="000439C8">
        <w:rPr>
          <w:rFonts w:cs="Times New Roman"/>
          <w:b/>
          <w:color w:val="000000" w:themeColor="text1"/>
          <w:sz w:val="24"/>
          <w:szCs w:val="24"/>
          <w:lang w:val="en-US"/>
        </w:rPr>
        <w:t>Throughput</w:t>
      </w:r>
      <w:r w:rsidRPr="000439C8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439C8">
        <w:rPr>
          <w:rFonts w:cs="Times New Roman"/>
          <w:color w:val="000000" w:themeColor="text1"/>
          <w:sz w:val="24"/>
          <w:szCs w:val="24"/>
        </w:rPr>
        <w:t xml:space="preserve">не изменяется (на </w:t>
      </w:r>
      <w:r w:rsidRPr="00F81A74">
        <w:rPr>
          <w:rFonts w:cs="Times New Roman"/>
          <w:sz w:val="24"/>
          <w:szCs w:val="24"/>
        </w:rPr>
        <w:t xml:space="preserve">сервере операции становятся в очередь). Также на графике отображено </w:t>
      </w:r>
      <w:r w:rsidRPr="00F81A74">
        <w:rPr>
          <w:rFonts w:cs="Times New Roman"/>
          <w:b/>
          <w:sz w:val="24"/>
          <w:szCs w:val="24"/>
          <w:u w:val="single"/>
        </w:rPr>
        <w:t>максимальное значение производительности 55 запросов в минуту (55/</w:t>
      </w:r>
      <w:r w:rsidRPr="00F81A74">
        <w:rPr>
          <w:rFonts w:cs="Times New Roman"/>
          <w:b/>
          <w:sz w:val="24"/>
          <w:szCs w:val="24"/>
          <w:u w:val="single"/>
          <w:lang w:val="en-US"/>
        </w:rPr>
        <w:t>minute</w:t>
      </w:r>
      <w:r w:rsidRPr="00F81A74">
        <w:rPr>
          <w:rFonts w:cs="Times New Roman"/>
          <w:b/>
          <w:sz w:val="24"/>
          <w:szCs w:val="24"/>
          <w:u w:val="single"/>
        </w:rPr>
        <w:t xml:space="preserve">) </w:t>
      </w:r>
      <w:r w:rsidRPr="00F81A74">
        <w:rPr>
          <w:rFonts w:cs="Times New Roman"/>
          <w:sz w:val="24"/>
          <w:szCs w:val="24"/>
        </w:rPr>
        <w:t xml:space="preserve">Как результат в сутки сайт сможет обработать не больше 79 200 запросов. </w:t>
      </w:r>
    </w:p>
    <w:p w:rsidR="00F81A74" w:rsidRDefault="00F81A74" w:rsidP="00EB5B41">
      <w:pPr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6236898" cy="28835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1" cy="288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74" w:rsidRPr="00EB5B41" w:rsidRDefault="00F81A74" w:rsidP="00EB5B41">
      <w:pPr>
        <w:ind w:left="360"/>
        <w:jc w:val="center"/>
      </w:pPr>
      <w:r>
        <w:t>Рисунок</w:t>
      </w:r>
      <w:r w:rsidRPr="00EB5B41">
        <w:t xml:space="preserve"> 4</w:t>
      </w:r>
    </w:p>
    <w:p w:rsidR="00F81A74" w:rsidRPr="00EB5B41" w:rsidRDefault="008634E9" w:rsidP="008634E9">
      <w:pPr>
        <w:ind w:left="360"/>
      </w:pPr>
      <w:r>
        <w:t>Если</w:t>
      </w:r>
      <w:r w:rsidR="00F81A74" w:rsidRPr="00EB5B41">
        <w:t xml:space="preserve"> </w:t>
      </w:r>
      <w:r>
        <w:t>увеличить</w:t>
      </w:r>
      <w:r w:rsidRPr="00EB5B41">
        <w:t xml:space="preserve"> </w:t>
      </w:r>
      <w:r>
        <w:t>нагрузку</w:t>
      </w:r>
      <w:r w:rsidR="00EB5B41">
        <w:t xml:space="preserve"> еще больше</w:t>
      </w:r>
    </w:p>
    <w:p w:rsidR="008634E9" w:rsidRPr="008634E9" w:rsidRDefault="00EB5B41" w:rsidP="00EB5B41">
      <w:pPr>
        <w:pStyle w:val="NoSpacing"/>
        <w:rPr>
          <w:lang w:val="en-US"/>
        </w:rPr>
      </w:pPr>
      <w:r w:rsidRPr="00EB5B41">
        <w:t xml:space="preserve">       </w:t>
      </w:r>
      <w:r w:rsidR="008634E9" w:rsidRPr="00EB5B41">
        <w:rPr>
          <w:b/>
          <w:lang w:val="en-US"/>
        </w:rPr>
        <w:t>Number of Threads (users):</w:t>
      </w:r>
      <w:r w:rsidR="008634E9">
        <w:rPr>
          <w:lang w:val="en-US"/>
        </w:rPr>
        <w:t xml:space="preserve"> </w:t>
      </w:r>
      <w:r w:rsidR="008634E9" w:rsidRPr="00CF7249">
        <w:rPr>
          <w:color w:val="FF0000"/>
          <w:lang w:val="en-US"/>
        </w:rPr>
        <w:t>100</w:t>
      </w:r>
    </w:p>
    <w:p w:rsidR="008634E9" w:rsidRPr="008634E9" w:rsidRDefault="00EB5B41" w:rsidP="00EB5B41">
      <w:pPr>
        <w:pStyle w:val="NoSpacing"/>
        <w:rPr>
          <w:lang w:val="en-US"/>
        </w:rPr>
      </w:pPr>
      <w:r w:rsidRPr="00EB5B41">
        <w:rPr>
          <w:lang w:val="en-US"/>
        </w:rPr>
        <w:t xml:space="preserve">       </w:t>
      </w:r>
      <w:r w:rsidR="008634E9" w:rsidRPr="00EB5B41">
        <w:rPr>
          <w:b/>
          <w:lang w:val="en-US"/>
        </w:rPr>
        <w:t>Ramp-Up Period (in seconds):</w:t>
      </w:r>
      <w:r w:rsidR="008634E9" w:rsidRPr="00CF7249">
        <w:rPr>
          <w:color w:val="FF0000"/>
          <w:lang w:val="en-US"/>
        </w:rPr>
        <w:t xml:space="preserve"> 200</w:t>
      </w:r>
    </w:p>
    <w:p w:rsidR="008634E9" w:rsidRPr="000439C8" w:rsidRDefault="00EB5B41" w:rsidP="00EB5B41">
      <w:pPr>
        <w:pStyle w:val="NoSpacing"/>
        <w:rPr>
          <w:color w:val="000000" w:themeColor="text1"/>
        </w:rPr>
      </w:pPr>
      <w:r w:rsidRPr="00936F1A">
        <w:rPr>
          <w:lang w:val="en-US"/>
        </w:rPr>
        <w:t xml:space="preserve">       </w:t>
      </w:r>
      <w:r w:rsidR="008634E9" w:rsidRPr="00EB5B41">
        <w:rPr>
          <w:b/>
        </w:rPr>
        <w:t>Loop Count:</w:t>
      </w:r>
      <w:r w:rsidR="008634E9">
        <w:t xml:space="preserve"> </w:t>
      </w:r>
      <w:r w:rsidR="008634E9" w:rsidRPr="000439C8">
        <w:rPr>
          <w:color w:val="000000" w:themeColor="text1"/>
        </w:rPr>
        <w:t>10</w:t>
      </w:r>
    </w:p>
    <w:p w:rsidR="00EB5B41" w:rsidRDefault="00EB5B41" w:rsidP="00EB5B41">
      <w:pPr>
        <w:pStyle w:val="NoSpacing"/>
      </w:pPr>
    </w:p>
    <w:p w:rsidR="00F81A74" w:rsidRDefault="00EB5B41" w:rsidP="00EB5B41">
      <w:pPr>
        <w:ind w:left="360"/>
      </w:pPr>
      <w:r>
        <w:t>Получим следующее рис.5</w:t>
      </w:r>
    </w:p>
    <w:p w:rsidR="00F81A74" w:rsidRDefault="00EB5B41" w:rsidP="00F81A74">
      <w:pPr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5771072" cy="234635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78" cy="234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74" w:rsidRDefault="00EB5B41" w:rsidP="00F81A74">
      <w:pPr>
        <w:ind w:left="360"/>
        <w:jc w:val="center"/>
      </w:pPr>
      <w:r>
        <w:t>Рисунок 5</w:t>
      </w:r>
    </w:p>
    <w:p w:rsidR="00EB5B41" w:rsidRDefault="00EB5B41" w:rsidP="00F81A74">
      <w:pPr>
        <w:ind w:left="360"/>
        <w:jc w:val="center"/>
      </w:pPr>
    </w:p>
    <w:p w:rsidR="004B73E7" w:rsidRDefault="004B73E7" w:rsidP="004B73E7"/>
    <w:p w:rsidR="00CF7249" w:rsidRDefault="00EB5B41" w:rsidP="00EB5B41">
      <w:pPr>
        <w:ind w:left="360"/>
      </w:pPr>
      <w:r w:rsidRPr="00F42568">
        <w:rPr>
          <w:b/>
        </w:rPr>
        <w:t>504 ошибка</w:t>
      </w:r>
      <w:r>
        <w:t xml:space="preserve"> также указывает на нехв</w:t>
      </w:r>
      <w:r w:rsidR="004B73E7">
        <w:t>атку производительности (ресурсов). Другими словами</w:t>
      </w:r>
      <w:r w:rsidR="004B73E7" w:rsidRPr="004B73E7">
        <w:t>,</w:t>
      </w:r>
      <w:r w:rsidR="004B73E7">
        <w:t xml:space="preserve"> запросы выстраиваются в очередь и когда лимит времени на получение ответа заканчивается, они сбрасываются ни с чем.</w:t>
      </w:r>
      <w:r w:rsidR="004B73E7" w:rsidRPr="004B73E7">
        <w:t xml:space="preserve"> </w:t>
      </w:r>
    </w:p>
    <w:p w:rsidR="00CF7249" w:rsidRPr="00CF7249" w:rsidRDefault="00CF7249" w:rsidP="00EB5B41">
      <w:pPr>
        <w:ind w:left="360"/>
        <w:rPr>
          <w:b/>
        </w:rPr>
      </w:pPr>
      <w:r w:rsidRPr="00CF7249">
        <w:rPr>
          <w:b/>
        </w:rPr>
        <w:t>Решение:</w:t>
      </w:r>
    </w:p>
    <w:p w:rsidR="00CF7249" w:rsidRPr="00F42568" w:rsidRDefault="00CF7249" w:rsidP="00CF7249">
      <w:pPr>
        <w:ind w:left="360"/>
      </w:pPr>
      <w:r w:rsidRPr="00F42568">
        <w:t>1.</w:t>
      </w:r>
      <w:r w:rsidR="00F42568" w:rsidRPr="00F42568">
        <w:t xml:space="preserve"> </w:t>
      </w:r>
      <w:r w:rsidR="00F42568">
        <w:t xml:space="preserve">Можно добавить </w:t>
      </w:r>
      <w:r w:rsidR="00F42568" w:rsidRPr="00F42568">
        <w:t>ресурсов серверу, в частности оперативной памяти, и увеличиваем количество процессов httpd (Apache)</w:t>
      </w:r>
    </w:p>
    <w:p w:rsidR="004B73E7" w:rsidRPr="00F42568" w:rsidRDefault="00CF7249" w:rsidP="00F42568">
      <w:pPr>
        <w:ind w:left="360"/>
        <w:rPr>
          <w:u w:val="single"/>
        </w:rPr>
        <w:sectPr w:rsidR="004B73E7" w:rsidRPr="00F42568" w:rsidSect="00F81A74">
          <w:pgSz w:w="11906" w:h="16838"/>
          <w:pgMar w:top="720" w:right="720" w:bottom="720" w:left="720" w:header="720" w:footer="720" w:gutter="0"/>
          <w:cols w:space="720"/>
          <w:docGrid w:linePitch="360"/>
        </w:sectPr>
      </w:pPr>
      <w:r w:rsidRPr="00F42568">
        <w:t>2.</w:t>
      </w:r>
      <w:r w:rsidR="00936F1A" w:rsidRPr="00F42568">
        <w:t xml:space="preserve">Если ресурс расположен на виртуальном хостинге, </w:t>
      </w:r>
      <w:r w:rsidRPr="00F42568">
        <w:t>то можно попросить их администраторов решить такую ситуацию либо во</w:t>
      </w:r>
      <w:r w:rsidR="00F42568">
        <w:t>обще сменить хостинг-провайдер</w:t>
      </w:r>
    </w:p>
    <w:p w:rsidR="00F81A74" w:rsidRPr="00F81A74" w:rsidRDefault="00F81A74" w:rsidP="00F81A74"/>
    <w:sectPr w:rsidR="00F81A74" w:rsidRPr="00F81A74" w:rsidSect="00F81A7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0DD" w:rsidRDefault="007A40DD" w:rsidP="00F81A74">
      <w:pPr>
        <w:spacing w:after="0" w:line="240" w:lineRule="auto"/>
      </w:pPr>
      <w:r>
        <w:separator/>
      </w:r>
    </w:p>
  </w:endnote>
  <w:endnote w:type="continuationSeparator" w:id="0">
    <w:p w:rsidR="007A40DD" w:rsidRDefault="007A40DD" w:rsidP="00F8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0DD" w:rsidRDefault="007A40DD" w:rsidP="00F81A74">
      <w:pPr>
        <w:spacing w:after="0" w:line="240" w:lineRule="auto"/>
      </w:pPr>
      <w:r>
        <w:separator/>
      </w:r>
    </w:p>
  </w:footnote>
  <w:footnote w:type="continuationSeparator" w:id="0">
    <w:p w:rsidR="007A40DD" w:rsidRDefault="007A40DD" w:rsidP="00F8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E1CF2"/>
    <w:multiLevelType w:val="hybridMultilevel"/>
    <w:tmpl w:val="5E542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3128"/>
    <w:multiLevelType w:val="hybridMultilevel"/>
    <w:tmpl w:val="D11CC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A2"/>
    <w:rsid w:val="000439C8"/>
    <w:rsid w:val="004B73E7"/>
    <w:rsid w:val="005320A2"/>
    <w:rsid w:val="005679CE"/>
    <w:rsid w:val="007A40DD"/>
    <w:rsid w:val="00802E01"/>
    <w:rsid w:val="008634E9"/>
    <w:rsid w:val="00883E2B"/>
    <w:rsid w:val="00936F1A"/>
    <w:rsid w:val="00A41C20"/>
    <w:rsid w:val="00B16F47"/>
    <w:rsid w:val="00C350BA"/>
    <w:rsid w:val="00C60396"/>
    <w:rsid w:val="00CF7249"/>
    <w:rsid w:val="00EB5B41"/>
    <w:rsid w:val="00F42568"/>
    <w:rsid w:val="00F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C02ED-7408-49D5-8B06-7C21772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74"/>
  </w:style>
  <w:style w:type="paragraph" w:styleId="Footer">
    <w:name w:val="footer"/>
    <w:basedOn w:val="Normal"/>
    <w:link w:val="FooterChar"/>
    <w:uiPriority w:val="99"/>
    <w:unhideWhenUsed/>
    <w:rsid w:val="00F8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74"/>
  </w:style>
  <w:style w:type="paragraph" w:styleId="NoSpacing">
    <w:name w:val="No Spacing"/>
    <w:uiPriority w:val="1"/>
    <w:qFormat/>
    <w:rsid w:val="00EB5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8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Pavel Dovgan</cp:lastModifiedBy>
  <cp:revision>4</cp:revision>
  <dcterms:created xsi:type="dcterms:W3CDTF">2017-03-05T17:30:00Z</dcterms:created>
  <dcterms:modified xsi:type="dcterms:W3CDTF">2017-03-06T10:16:00Z</dcterms:modified>
</cp:coreProperties>
</file>