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531A2" w14:textId="77777777" w:rsidR="00223370" w:rsidRPr="00223370" w:rsidRDefault="00223370" w:rsidP="00223370">
      <w:pPr>
        <w:pStyle w:val="1"/>
      </w:pPr>
      <w:bookmarkStart w:id="0" w:name="mcst_2025"/>
      <w:bookmarkStart w:id="1" w:name="_Toc199882323"/>
      <w:bookmarkStart w:id="2" w:name="_Toc199882778"/>
      <w:r w:rsidRPr="00223370">
        <w:t>mcst_2025</w:t>
      </w:r>
      <w:bookmarkEnd w:id="1"/>
      <w:bookmarkEnd w:id="2"/>
    </w:p>
    <w:p w14:paraId="506DB80B" w14:textId="77777777" w:rsidR="00223370" w:rsidRPr="00223370" w:rsidRDefault="00223370" w:rsidP="00223370">
      <w:pPr>
        <w:spacing w:before="0" w:after="0"/>
      </w:pPr>
      <w:r w:rsidRPr="00223370">
        <w:t>Подготовил Пашенцев Павел Владимирович</w:t>
      </w:r>
    </w:p>
    <w:bookmarkStart w:id="3" w:name="задание" w:displacedByCustomXml="next"/>
    <w:sdt>
      <w:sdtPr>
        <w:id w:val="2126659748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  <w:szCs w:val="24"/>
          <w:lang w:eastAsia="en-US"/>
        </w:rPr>
      </w:sdtEndPr>
      <w:sdtContent>
        <w:p w14:paraId="46C3D55D" w14:textId="30B368D7" w:rsidR="005744A3" w:rsidRDefault="005744A3">
          <w:pPr>
            <w:pStyle w:val="a3"/>
          </w:pPr>
          <w:r>
            <w:t>Оглавление</w:t>
          </w:r>
        </w:p>
        <w:p w14:paraId="4805B7B8" w14:textId="2D31FD13" w:rsidR="00C464D9" w:rsidRDefault="005744A3" w:rsidP="00C464D9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lang w:eastAsia="ru-RU"/>
            </w:rPr>
          </w:pPr>
          <w:r>
            <w:rPr>
              <w:bCs w:val="0"/>
            </w:rPr>
            <w:fldChar w:fldCharType="begin"/>
          </w:r>
          <w:r>
            <w:instrText>TOC \o "1-3" \h \z \u</w:instrText>
          </w:r>
          <w:r>
            <w:rPr>
              <w:bCs w:val="0"/>
            </w:rPr>
            <w:fldChar w:fldCharType="separate"/>
          </w:r>
          <w:hyperlink w:anchor="_Toc199882779" w:history="1">
            <w:r w:rsidR="00C464D9" w:rsidRPr="00E76BCD">
              <w:rPr>
                <w:rStyle w:val="a6"/>
                <w:noProof/>
              </w:rPr>
              <w:t>Задание</w:t>
            </w:r>
            <w:r w:rsidR="00C464D9">
              <w:rPr>
                <w:noProof/>
                <w:webHidden/>
              </w:rPr>
              <w:tab/>
            </w:r>
            <w:r w:rsidR="00C464D9">
              <w:rPr>
                <w:noProof/>
                <w:webHidden/>
              </w:rPr>
              <w:fldChar w:fldCharType="begin"/>
            </w:r>
            <w:r w:rsidR="00C464D9">
              <w:rPr>
                <w:noProof/>
                <w:webHidden/>
              </w:rPr>
              <w:instrText xml:space="preserve"> PAGEREF _Toc199882779 \h </w:instrText>
            </w:r>
            <w:r w:rsidR="00C464D9">
              <w:rPr>
                <w:noProof/>
                <w:webHidden/>
              </w:rPr>
            </w:r>
            <w:r w:rsidR="00C464D9">
              <w:rPr>
                <w:noProof/>
                <w:webHidden/>
              </w:rPr>
              <w:fldChar w:fldCharType="separate"/>
            </w:r>
            <w:r w:rsidR="00C464D9">
              <w:rPr>
                <w:noProof/>
                <w:webHidden/>
              </w:rPr>
              <w:t>2</w:t>
            </w:r>
            <w:r w:rsidR="00C464D9">
              <w:rPr>
                <w:noProof/>
                <w:webHidden/>
              </w:rPr>
              <w:fldChar w:fldCharType="end"/>
            </w:r>
          </w:hyperlink>
        </w:p>
        <w:p w14:paraId="1E65E583" w14:textId="1E84DB3C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0" w:history="1">
            <w:r w:rsidRPr="00E76BCD">
              <w:rPr>
                <w:rStyle w:val="a6"/>
                <w:noProof/>
              </w:rPr>
              <w:t>1) Приоритетный шифратор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299FF" w14:textId="6C5FCDF1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1" w:history="1">
            <w:r w:rsidRPr="00E76BCD">
              <w:rPr>
                <w:rStyle w:val="a6"/>
                <w:noProof/>
              </w:rPr>
              <w:t xml:space="preserve">2) Буфер </w:t>
            </w:r>
            <w:r w:rsidRPr="00E76BCD">
              <w:rPr>
                <w:rStyle w:val="a6"/>
                <w:noProof/>
                <w:lang w:val="en-US"/>
              </w:rPr>
              <w:t>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A973" w14:textId="10F62C5B" w:rsidR="00C464D9" w:rsidRDefault="00C464D9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99882782" w:history="1">
            <w:r w:rsidRPr="00E76BCD">
              <w:rPr>
                <w:rStyle w:val="a6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36423" w14:textId="0A0BC452" w:rsidR="00C464D9" w:rsidRDefault="00C464D9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99882783" w:history="1">
            <w:r w:rsidRPr="00E76BCD">
              <w:rPr>
                <w:rStyle w:val="a6"/>
                <w:noProof/>
              </w:rPr>
              <w:t>1) Приоритетный шифратор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77DE" w14:textId="64AC229A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4" w:history="1">
            <w:r w:rsidRPr="00E76BCD">
              <w:rPr>
                <w:rStyle w:val="a6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61BC" w14:textId="7C10D2BE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5" w:history="1">
            <w:r w:rsidRPr="00E76BCD">
              <w:rPr>
                <w:rStyle w:val="a6"/>
                <w:noProof/>
              </w:rPr>
              <w:t>Оценка затраты аппаратных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13DB" w14:textId="3835EF5D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6" w:history="1">
            <w:r w:rsidRPr="00E76BCD">
              <w:rPr>
                <w:rStyle w:val="a6"/>
                <w:noProof/>
              </w:rPr>
              <w:t>Верификация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498FE" w14:textId="718B7824" w:rsidR="00C464D9" w:rsidRDefault="00C464D9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99882787" w:history="1">
            <w:r w:rsidRPr="00E76BCD">
              <w:rPr>
                <w:rStyle w:val="a6"/>
                <w:noProof/>
              </w:rPr>
              <w:t>2) Буфер 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195A" w14:textId="317AB69E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8" w:history="1">
            <w:r w:rsidRPr="00E76BCD">
              <w:rPr>
                <w:rStyle w:val="a6"/>
                <w:noProof/>
                <w:lang w:val="en-US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3357" w14:textId="6A72E069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89" w:history="1">
            <w:r w:rsidRPr="00E76BCD">
              <w:rPr>
                <w:rStyle w:val="a6"/>
                <w:noProof/>
              </w:rPr>
              <w:t>Оценка затраты аппаратных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5970" w14:textId="7D34D332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90" w:history="1">
            <w:r w:rsidRPr="00E76BCD">
              <w:rPr>
                <w:rStyle w:val="a6"/>
                <w:noProof/>
              </w:rPr>
              <w:t>Верификация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FD72" w14:textId="1C0D02CD" w:rsidR="00C464D9" w:rsidRDefault="00C464D9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99882791" w:history="1">
            <w:r w:rsidRPr="00E76BCD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DD80" w14:textId="533B4569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92" w:history="1">
            <w:r w:rsidRPr="00E76BCD">
              <w:rPr>
                <w:rStyle w:val="a6"/>
                <w:noProof/>
                <w:lang w:val="en-US"/>
              </w:rPr>
              <w:t>priority_coder_wire.v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3E3C" w14:textId="2C6FBD26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93" w:history="1">
            <w:r w:rsidRPr="00E76BCD">
              <w:rPr>
                <w:rStyle w:val="a6"/>
                <w:noProof/>
                <w:lang w:val="en-US"/>
              </w:rPr>
              <w:t>tb_priority_coder_wire.v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4941" w14:textId="41DABC9C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94" w:history="1">
            <w:r w:rsidRPr="00E76BCD">
              <w:rPr>
                <w:rStyle w:val="a6"/>
                <w:noProof/>
                <w:lang w:val="en-US"/>
              </w:rPr>
              <w:t>fifo.v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2B10" w14:textId="11FF9F11" w:rsidR="00C464D9" w:rsidRDefault="00C464D9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9882795" w:history="1">
            <w:r w:rsidRPr="00E76BCD">
              <w:rPr>
                <w:rStyle w:val="a6"/>
                <w:noProof/>
                <w:lang w:val="en-US"/>
              </w:rPr>
              <w:t>tb_fifo.v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_Toc199882795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3410" w14:textId="20D8E699" w:rsidR="005744A3" w:rsidRDefault="005744A3">
          <w:r>
            <w:rPr>
              <w:b/>
              <w:bCs/>
              <w:noProof/>
            </w:rPr>
            <w:fldChar w:fldCharType="end"/>
          </w:r>
        </w:p>
      </w:sdtContent>
    </w:sdt>
    <w:p w14:paraId="1D07E520" w14:textId="77777777" w:rsidR="005744A3" w:rsidRDefault="005744A3">
      <w:pPr>
        <w:spacing w:before="0" w:after="0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C3A4D93" w14:textId="20D16B23" w:rsidR="00223370" w:rsidRPr="00223370" w:rsidRDefault="00223370" w:rsidP="00223370">
      <w:pPr>
        <w:pStyle w:val="2"/>
      </w:pPr>
      <w:bookmarkStart w:id="4" w:name="_Toc199882779"/>
      <w:r w:rsidRPr="00223370">
        <w:lastRenderedPageBreak/>
        <w:t>Задание</w:t>
      </w:r>
      <w:bookmarkEnd w:id="4"/>
    </w:p>
    <w:p w14:paraId="03BEB023" w14:textId="77777777" w:rsidR="00223370" w:rsidRPr="00223370" w:rsidRDefault="00223370" w:rsidP="00223370">
      <w:pPr>
        <w:pStyle w:val="3"/>
      </w:pPr>
      <w:bookmarkStart w:id="5" w:name="приоритетный-шифратор"/>
      <w:bookmarkStart w:id="6" w:name="_Toc199882780"/>
      <w:r w:rsidRPr="00223370">
        <w:t>1) Приоритетный шифратор</w:t>
      </w:r>
      <w:bookmarkEnd w:id="6"/>
    </w:p>
    <w:p w14:paraId="4577D6E0" w14:textId="77777777" w:rsidR="00223370" w:rsidRPr="00223370" w:rsidRDefault="00223370" w:rsidP="00223370">
      <w:pPr>
        <w:spacing w:before="0" w:after="0"/>
      </w:pPr>
      <w:r w:rsidRPr="00223370">
        <w:t xml:space="preserve">Описать на </w:t>
      </w:r>
      <w:r w:rsidRPr="00223370">
        <w:rPr>
          <w:lang w:val="en-US"/>
        </w:rPr>
        <w:t>Verilog</w:t>
      </w:r>
      <w:r w:rsidRPr="00223370">
        <w:t xml:space="preserve"> параметризованный модуль, реализующий следующую функциональность: на выходной порт </w:t>
      </w:r>
      <w:r w:rsidRPr="00223370">
        <w:rPr>
          <w:lang w:val="en-US"/>
        </w:rPr>
        <w:t>position</w:t>
      </w:r>
      <w:r w:rsidRPr="00223370">
        <w:t xml:space="preserve"> подаётся значение номера старшего ненулевого разряда данных с входного порта </w:t>
      </w:r>
      <w:r w:rsidRPr="00223370">
        <w:rPr>
          <w:lang w:val="en-US"/>
        </w:rPr>
        <w:t>data</w:t>
      </w:r>
      <w:r w:rsidRPr="00223370">
        <w:t xml:space="preserve">. При реализации требуется использовать только тип данных </w:t>
      </w:r>
      <w:r w:rsidRPr="00223370">
        <w:rPr>
          <w:lang w:val="en-US"/>
        </w:rPr>
        <w:t>wire</w:t>
      </w:r>
      <w:r w:rsidRPr="00223370">
        <w:t>.</w:t>
      </w:r>
    </w:p>
    <w:p w14:paraId="217B3701" w14:textId="77777777" w:rsidR="00223370" w:rsidRPr="00223370" w:rsidRDefault="00223370" w:rsidP="00223370">
      <w:pPr>
        <w:spacing w:before="0" w:after="0"/>
      </w:pPr>
      <w:r w:rsidRPr="00223370">
        <w:t xml:space="preserve">Входные порты: битовый вектор </w:t>
      </w:r>
      <w:r w:rsidRPr="00223370">
        <w:rPr>
          <w:lang w:val="en-US"/>
        </w:rPr>
        <w:t>data</w:t>
      </w:r>
      <w:r w:rsidRPr="00223370">
        <w:t xml:space="preserve"> разрядности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 (задаётся параметром).</w:t>
      </w:r>
    </w:p>
    <w:p w14:paraId="0EF9DCDC" w14:textId="77777777" w:rsidR="00223370" w:rsidRPr="00223370" w:rsidRDefault="00223370" w:rsidP="00223370">
      <w:pPr>
        <w:spacing w:before="0" w:after="0"/>
      </w:pPr>
      <w:r w:rsidRPr="00223370">
        <w:t xml:space="preserve">Выходные порты: двоичное число </w:t>
      </w:r>
      <w:r w:rsidRPr="00223370">
        <w:rPr>
          <w:lang w:val="en-US"/>
        </w:rPr>
        <w:t>position</w:t>
      </w:r>
      <w:r w:rsidRPr="00223370">
        <w:t xml:space="preserve"> разрядности </w:t>
      </w:r>
      <w:r w:rsidRPr="00223370">
        <w:rPr>
          <w:lang w:val="en-US"/>
        </w:rPr>
        <w:t>POS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 (задаётся параметром, по умолчанию может автоматически вычисляться из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>).</w:t>
      </w:r>
    </w:p>
    <w:p w14:paraId="229A9FF1" w14:textId="77777777" w:rsidR="00223370" w:rsidRPr="00223370" w:rsidRDefault="00223370" w:rsidP="00223370">
      <w:pPr>
        <w:spacing w:before="0" w:after="0"/>
      </w:pPr>
      <w:r w:rsidRPr="00223370">
        <w:t xml:space="preserve">*Упрощение: реализуйте указанный модуль для разрядности входа </w:t>
      </w:r>
      <w:r w:rsidRPr="00223370">
        <w:rPr>
          <w:lang w:val="en-US"/>
        </w:rPr>
        <w:t>data</w:t>
      </w:r>
      <w:r w:rsidRPr="00223370">
        <w:t xml:space="preserve"> равной 16, разрядности выхода </w:t>
      </w:r>
      <w:r w:rsidRPr="00223370">
        <w:rPr>
          <w:lang w:val="en-US"/>
        </w:rPr>
        <w:t>position</w:t>
      </w:r>
      <w:r w:rsidRPr="00223370">
        <w:t xml:space="preserve"> равной 4</w:t>
      </w:r>
    </w:p>
    <w:p w14:paraId="20F6A6FC" w14:textId="77777777" w:rsidR="00223370" w:rsidRPr="00223370" w:rsidRDefault="00223370" w:rsidP="00223370">
      <w:pPr>
        <w:pStyle w:val="3"/>
      </w:pPr>
      <w:bookmarkStart w:id="7" w:name="буфер-fifo"/>
      <w:bookmarkStart w:id="8" w:name="_Toc199882781"/>
      <w:bookmarkEnd w:id="5"/>
      <w:r w:rsidRPr="00223370">
        <w:t xml:space="preserve">2) Буфер </w:t>
      </w:r>
      <w:r w:rsidRPr="00223370">
        <w:rPr>
          <w:lang w:val="en-US"/>
        </w:rPr>
        <w:t>FIFO</w:t>
      </w:r>
      <w:bookmarkEnd w:id="8"/>
    </w:p>
    <w:p w14:paraId="3170E17F" w14:textId="77777777" w:rsidR="00223370" w:rsidRPr="00223370" w:rsidRDefault="00223370" w:rsidP="00223370">
      <w:pPr>
        <w:spacing w:before="0" w:after="0"/>
      </w:pPr>
      <w:r w:rsidRPr="00223370">
        <w:t xml:space="preserve">Описать на </w:t>
      </w:r>
      <w:r w:rsidRPr="00223370">
        <w:rPr>
          <w:lang w:val="en-US"/>
        </w:rPr>
        <w:t>Verilog</w:t>
      </w:r>
      <w:r w:rsidRPr="00223370">
        <w:t xml:space="preserve"> параметризованный модуль, реализующий функциональность буфера </w:t>
      </w:r>
      <w:r w:rsidRPr="00223370">
        <w:rPr>
          <w:lang w:val="en-US"/>
        </w:rPr>
        <w:t>FIFO</w:t>
      </w:r>
      <w:r w:rsidRPr="00223370">
        <w:t xml:space="preserve">; размер буфера задаётся параметром </w:t>
      </w:r>
      <w:r w:rsidRPr="00223370">
        <w:rPr>
          <w:lang w:val="en-US"/>
        </w:rPr>
        <w:t>FIFO</w:t>
      </w:r>
      <w:r w:rsidRPr="00223370">
        <w:t>_</w:t>
      </w:r>
      <w:r w:rsidRPr="00223370">
        <w:rPr>
          <w:lang w:val="en-US"/>
        </w:rPr>
        <w:t>SIZE</w:t>
      </w:r>
      <w:r w:rsidRPr="00223370">
        <w:t xml:space="preserve">; разрядность данных задаётся параметром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. </w:t>
      </w:r>
      <w:proofErr w:type="gramStart"/>
      <w:r w:rsidRPr="00223370">
        <w:t>При подаче признака записи,</w:t>
      </w:r>
      <w:proofErr w:type="gramEnd"/>
      <w:r w:rsidRPr="00223370">
        <w:t xml:space="preserve"> данные помещаются в буфер, при подаче признака чтения – удаляются из него по принципу </w:t>
      </w:r>
      <w:r w:rsidRPr="00223370">
        <w:rPr>
          <w:lang w:val="en-US"/>
        </w:rPr>
        <w:t>FIFO</w:t>
      </w:r>
      <w:r w:rsidRPr="00223370">
        <w:t xml:space="preserve"> (</w:t>
      </w:r>
      <w:r w:rsidRPr="00223370">
        <w:rPr>
          <w:lang w:val="en-US"/>
        </w:rPr>
        <w:t>First</w:t>
      </w:r>
      <w:r w:rsidRPr="00223370">
        <w:t xml:space="preserve"> </w:t>
      </w:r>
      <w:r w:rsidRPr="00223370">
        <w:rPr>
          <w:lang w:val="en-US"/>
        </w:rPr>
        <w:t>in</w:t>
      </w:r>
      <w:r w:rsidRPr="00223370">
        <w:t xml:space="preserve">, </w:t>
      </w:r>
      <w:r w:rsidRPr="00223370">
        <w:rPr>
          <w:lang w:val="en-US"/>
        </w:rPr>
        <w:t>First</w:t>
      </w:r>
      <w:r w:rsidRPr="00223370">
        <w:t xml:space="preserve"> </w:t>
      </w:r>
      <w:r w:rsidRPr="00223370">
        <w:rPr>
          <w:lang w:val="en-US"/>
        </w:rPr>
        <w:t>out</w:t>
      </w:r>
      <w:r w:rsidRPr="00223370">
        <w:t>); признаки записи и чтения могут подаваться одновременно (в одном такте).</w:t>
      </w:r>
    </w:p>
    <w:p w14:paraId="528797B5" w14:textId="77777777" w:rsidR="00223370" w:rsidRPr="00223370" w:rsidRDefault="00223370" w:rsidP="00223370">
      <w:pPr>
        <w:spacing w:before="0" w:after="0"/>
      </w:pPr>
      <w:r w:rsidRPr="00223370">
        <w:t xml:space="preserve">Входные порты: однобитный признак </w:t>
      </w:r>
      <w:r w:rsidRPr="00223370">
        <w:rPr>
          <w:lang w:val="en-US"/>
        </w:rPr>
        <w:t>write</w:t>
      </w:r>
      <w:r w:rsidRPr="00223370">
        <w:t xml:space="preserve"> (значимость записи в буфер), данные записи </w:t>
      </w:r>
      <w:proofErr w:type="spellStart"/>
      <w:r w:rsidRPr="00223370">
        <w:rPr>
          <w:lang w:val="en-US"/>
        </w:rPr>
        <w:t>datain</w:t>
      </w:r>
      <w:proofErr w:type="spellEnd"/>
      <w:r w:rsidRPr="00223370">
        <w:t xml:space="preserve"> разрядности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, однобитный признак </w:t>
      </w:r>
      <w:r w:rsidRPr="00223370">
        <w:rPr>
          <w:lang w:val="en-US"/>
        </w:rPr>
        <w:t>read</w:t>
      </w:r>
      <w:r w:rsidRPr="00223370">
        <w:t xml:space="preserve"> (значимость чтения из буфера), тактовый сигнал </w:t>
      </w:r>
      <w:r w:rsidRPr="00223370">
        <w:rPr>
          <w:lang w:val="en-US"/>
        </w:rPr>
        <w:t>clock</w:t>
      </w:r>
      <w:r w:rsidRPr="00223370">
        <w:t xml:space="preserve">, признак сброса </w:t>
      </w:r>
      <w:r w:rsidRPr="00223370">
        <w:rPr>
          <w:lang w:val="en-US"/>
        </w:rPr>
        <w:t>reset</w:t>
      </w:r>
      <w:r w:rsidRPr="00223370">
        <w:t xml:space="preserve"> (активный высокий уровень).</w:t>
      </w:r>
    </w:p>
    <w:p w14:paraId="36D3DB0A" w14:textId="77777777" w:rsidR="00223370" w:rsidRPr="00223370" w:rsidRDefault="00223370" w:rsidP="00223370">
      <w:pPr>
        <w:spacing w:before="0" w:after="0"/>
      </w:pPr>
      <w:r w:rsidRPr="00223370">
        <w:t xml:space="preserve">Выходные порты: значимые данные </w:t>
      </w:r>
      <w:proofErr w:type="spellStart"/>
      <w:r w:rsidRPr="00223370">
        <w:rPr>
          <w:lang w:val="en-US"/>
        </w:rPr>
        <w:t>dataout</w:t>
      </w:r>
      <w:proofErr w:type="spellEnd"/>
      <w:r w:rsidRPr="00223370">
        <w:t xml:space="preserve"> разрядности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, однобитный признак значимости данных </w:t>
      </w:r>
      <w:proofErr w:type="spellStart"/>
      <w:r w:rsidRPr="00223370">
        <w:rPr>
          <w:lang w:val="en-US"/>
        </w:rPr>
        <w:t>val</w:t>
      </w:r>
      <w:proofErr w:type="spellEnd"/>
      <w:r w:rsidRPr="00223370">
        <w:t xml:space="preserve">, однобитный признак заполненности буфера </w:t>
      </w:r>
      <w:r w:rsidRPr="00223370">
        <w:rPr>
          <w:lang w:val="en-US"/>
        </w:rPr>
        <w:t>full</w:t>
      </w:r>
      <w:r w:rsidRPr="00223370">
        <w:t>.</w:t>
      </w:r>
    </w:p>
    <w:p w14:paraId="7886D1C4" w14:textId="77777777" w:rsidR="00223370" w:rsidRPr="00223370" w:rsidRDefault="00223370" w:rsidP="00223370">
      <w:pPr>
        <w:spacing w:before="0" w:after="0"/>
      </w:pPr>
      <w:r w:rsidRPr="00223370">
        <w:t xml:space="preserve">*Упрощение: реализуйте указанный модуль для разрядности портов </w:t>
      </w:r>
      <w:proofErr w:type="spellStart"/>
      <w:r w:rsidRPr="00223370">
        <w:rPr>
          <w:lang w:val="en-US"/>
        </w:rPr>
        <w:t>datain</w:t>
      </w:r>
      <w:proofErr w:type="spellEnd"/>
      <w:r w:rsidRPr="00223370">
        <w:t xml:space="preserve"> и </w:t>
      </w:r>
      <w:proofErr w:type="spellStart"/>
      <w:r w:rsidRPr="00223370">
        <w:rPr>
          <w:lang w:val="en-US"/>
        </w:rPr>
        <w:t>dataout</w:t>
      </w:r>
      <w:proofErr w:type="spellEnd"/>
      <w:r w:rsidRPr="00223370">
        <w:t xml:space="preserve"> равной 10, и размера буфера (количества ячеек очереди) равной 6</w:t>
      </w:r>
    </w:p>
    <w:p w14:paraId="14E018A7" w14:textId="77777777" w:rsidR="00223370" w:rsidRDefault="00223370">
      <w:pPr>
        <w:ind w:firstLine="0"/>
        <w:jc w:val="left"/>
      </w:pPr>
      <w:bookmarkStart w:id="9" w:name="выполнение"/>
      <w:bookmarkEnd w:id="3"/>
      <w:bookmarkEnd w:id="7"/>
      <w:r>
        <w:br w:type="page"/>
      </w:r>
    </w:p>
    <w:p w14:paraId="672A42D0" w14:textId="0499A1C8" w:rsidR="00223370" w:rsidRPr="00223370" w:rsidRDefault="00223370" w:rsidP="00223370">
      <w:pPr>
        <w:pStyle w:val="1"/>
      </w:pPr>
      <w:bookmarkStart w:id="10" w:name="_Toc199882782"/>
      <w:r w:rsidRPr="00223370">
        <w:lastRenderedPageBreak/>
        <w:t>Выполнение</w:t>
      </w:r>
      <w:bookmarkEnd w:id="10"/>
    </w:p>
    <w:p w14:paraId="5B521415" w14:textId="77777777" w:rsidR="00223370" w:rsidRPr="00223370" w:rsidRDefault="00223370" w:rsidP="00223370">
      <w:pPr>
        <w:pStyle w:val="2"/>
      </w:pPr>
      <w:bookmarkStart w:id="11" w:name="приоритетный-шифратор-1"/>
      <w:bookmarkStart w:id="12" w:name="_Toc199882783"/>
      <w:r w:rsidRPr="00223370">
        <w:t>1) Приоритетный шифратор</w:t>
      </w:r>
      <w:bookmarkEnd w:id="12"/>
    </w:p>
    <w:p w14:paraId="76D94065" w14:textId="77777777" w:rsidR="00223370" w:rsidRPr="00223370" w:rsidRDefault="00223370" w:rsidP="00223370">
      <w:pPr>
        <w:spacing w:before="0" w:after="0"/>
      </w:pPr>
      <w:r w:rsidRPr="00223370">
        <w:t xml:space="preserve">В ходе разработке были получены файлы модуля </w:t>
      </w:r>
      <w:hyperlink r:id="rId7">
        <w:r w:rsidRPr="00223370">
          <w:rPr>
            <w:rStyle w:val="a6"/>
            <w:lang w:val="en-US"/>
          </w:rPr>
          <w:t>priority</w:t>
        </w:r>
        <w:r w:rsidRPr="00223370">
          <w:rPr>
            <w:rStyle w:val="a6"/>
          </w:rPr>
          <w:t>_</w:t>
        </w:r>
        <w:r w:rsidRPr="00223370">
          <w:rPr>
            <w:rStyle w:val="a6"/>
            <w:lang w:val="en-US"/>
          </w:rPr>
          <w:t>coder</w:t>
        </w:r>
        <w:r w:rsidRPr="00223370">
          <w:rPr>
            <w:rStyle w:val="a6"/>
          </w:rPr>
          <w:t>.</w:t>
        </w:r>
        <w:r w:rsidRPr="00223370">
          <w:rPr>
            <w:rStyle w:val="a6"/>
            <w:lang w:val="en-US"/>
          </w:rPr>
          <w:t>v</w:t>
        </w:r>
      </w:hyperlink>
      <w:r w:rsidRPr="00223370">
        <w:t xml:space="preserve"> и </w:t>
      </w:r>
      <w:proofErr w:type="spellStart"/>
      <w:r w:rsidRPr="00223370">
        <w:t>тестбенча</w:t>
      </w:r>
      <w:proofErr w:type="spellEnd"/>
      <w:r w:rsidRPr="00223370">
        <w:t xml:space="preserve"> </w:t>
      </w:r>
      <w:hyperlink r:id="rId8">
        <w:r w:rsidRPr="00223370">
          <w:rPr>
            <w:rStyle w:val="a6"/>
            <w:lang w:val="en-US"/>
          </w:rPr>
          <w:t>tb</w:t>
        </w:r>
        <w:r w:rsidRPr="00223370">
          <w:rPr>
            <w:rStyle w:val="a6"/>
          </w:rPr>
          <w:t>_</w:t>
        </w:r>
        <w:r w:rsidRPr="00223370">
          <w:rPr>
            <w:rStyle w:val="a6"/>
            <w:lang w:val="en-US"/>
          </w:rPr>
          <w:t>priority</w:t>
        </w:r>
        <w:r w:rsidRPr="00223370">
          <w:rPr>
            <w:rStyle w:val="a6"/>
          </w:rPr>
          <w:t>_</w:t>
        </w:r>
        <w:r w:rsidRPr="00223370">
          <w:rPr>
            <w:rStyle w:val="a6"/>
            <w:lang w:val="en-US"/>
          </w:rPr>
          <w:t>coder</w:t>
        </w:r>
        <w:r w:rsidRPr="00223370">
          <w:rPr>
            <w:rStyle w:val="a6"/>
          </w:rPr>
          <w:t>_</w:t>
        </w:r>
        <w:r w:rsidRPr="00223370">
          <w:rPr>
            <w:rStyle w:val="a6"/>
            <w:lang w:val="en-US"/>
          </w:rPr>
          <w:t>wire</w:t>
        </w:r>
        <w:r w:rsidRPr="00223370">
          <w:rPr>
            <w:rStyle w:val="a6"/>
          </w:rPr>
          <w:t>.</w:t>
        </w:r>
        <w:r w:rsidRPr="00223370">
          <w:rPr>
            <w:rStyle w:val="a6"/>
            <w:lang w:val="en-US"/>
          </w:rPr>
          <w:t>v</w:t>
        </w:r>
      </w:hyperlink>
      <w:r w:rsidRPr="00223370">
        <w:t>.</w:t>
      </w:r>
    </w:p>
    <w:p w14:paraId="07884992" w14:textId="77777777" w:rsidR="00223370" w:rsidRPr="00223370" w:rsidRDefault="00223370" w:rsidP="00223370">
      <w:pPr>
        <w:spacing w:before="0" w:after="0"/>
      </w:pPr>
      <w:r w:rsidRPr="00223370">
        <w:t xml:space="preserve">Был разработан модуль </w:t>
      </w:r>
      <w:r w:rsidRPr="00223370">
        <w:rPr>
          <w:lang w:val="en-US"/>
        </w:rPr>
        <w:t>priority</w:t>
      </w:r>
      <w:r w:rsidRPr="00223370">
        <w:t>_</w:t>
      </w:r>
      <w:proofErr w:type="gramStart"/>
      <w:r w:rsidRPr="00223370">
        <w:rPr>
          <w:lang w:val="en-US"/>
        </w:rPr>
        <w:t>coder</w:t>
      </w:r>
      <w:r w:rsidRPr="00223370">
        <w:t>.</w:t>
      </w:r>
      <w:r w:rsidRPr="00223370">
        <w:rPr>
          <w:lang w:val="en-US"/>
        </w:rPr>
        <w:t>v</w:t>
      </w:r>
      <w:proofErr w:type="gramEnd"/>
      <w:r w:rsidRPr="00223370">
        <w:t xml:space="preserve"> с учетом требования использования только переменных типа </w:t>
      </w:r>
      <w:r w:rsidRPr="00223370">
        <w:rPr>
          <w:lang w:val="en-US"/>
        </w:rPr>
        <w:t>wire</w:t>
      </w:r>
      <w:r w:rsidRPr="00223370">
        <w:t xml:space="preserve">. </w:t>
      </w:r>
      <w:proofErr w:type="spellStart"/>
      <w:r w:rsidRPr="00223370">
        <w:t>Приоритизация</w:t>
      </w:r>
      <w:proofErr w:type="spellEnd"/>
      <w:r w:rsidRPr="00223370">
        <w:t xml:space="preserve"> идет на старшую единицу. Если на вход не подается ни одна единица, то на выходе выдаются все единицы.</w:t>
      </w:r>
    </w:p>
    <w:p w14:paraId="127B28A7" w14:textId="77777777" w:rsidR="00223370" w:rsidRPr="00223370" w:rsidRDefault="00223370" w:rsidP="00223370">
      <w:pPr>
        <w:spacing w:before="0" w:after="0"/>
      </w:pPr>
      <w:r w:rsidRPr="00223370">
        <w:t xml:space="preserve">Был разработан параметризируемый модуль устройства с конфигурацией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=16 и </w:t>
      </w:r>
      <w:r w:rsidRPr="00223370">
        <w:rPr>
          <w:lang w:val="en-US"/>
        </w:rPr>
        <w:t>POS</w:t>
      </w:r>
      <w:r w:rsidRPr="00223370">
        <w:t>_</w:t>
      </w:r>
      <w:r w:rsidRPr="00223370">
        <w:rPr>
          <w:lang w:val="en-US"/>
        </w:rPr>
        <w:t>W</w:t>
      </w:r>
      <w:r w:rsidRPr="00223370">
        <w:t>=4.</w:t>
      </w:r>
    </w:p>
    <w:p w14:paraId="19D35481" w14:textId="77777777" w:rsidR="00223370" w:rsidRPr="00223370" w:rsidRDefault="00223370" w:rsidP="00223370">
      <w:pPr>
        <w:pStyle w:val="3"/>
      </w:pPr>
      <w:bookmarkStart w:id="13" w:name="rtl"/>
      <w:bookmarkStart w:id="14" w:name="_Toc199882784"/>
      <w:r w:rsidRPr="00223370">
        <w:t>RTL</w:t>
      </w:r>
      <w:bookmarkEnd w:id="14"/>
    </w:p>
    <w:p w14:paraId="5B5D976D" w14:textId="77777777" w:rsidR="00223370" w:rsidRPr="00223370" w:rsidRDefault="00223370" w:rsidP="00223370">
      <w:pPr>
        <w:spacing w:before="0" w:after="0"/>
      </w:pPr>
      <w:r w:rsidRPr="00223370">
        <w:t xml:space="preserve">Была получена </w:t>
      </w:r>
      <w:r w:rsidRPr="00223370">
        <w:rPr>
          <w:lang w:val="en-US"/>
        </w:rPr>
        <w:t>RTL</w:t>
      </w:r>
      <w:r w:rsidRPr="00223370">
        <w:t>-</w:t>
      </w:r>
      <w:proofErr w:type="spellStart"/>
      <w:r w:rsidRPr="00223370">
        <w:t>моедель</w:t>
      </w:r>
      <w:proofErr w:type="spellEnd"/>
      <w:r w:rsidRPr="00223370">
        <w:t xml:space="preserve"> разрабатываемого модуля.</w:t>
      </w:r>
    </w:p>
    <w:p w14:paraId="30872423" w14:textId="40BF29CE" w:rsidR="00223370" w:rsidRPr="00223370" w:rsidRDefault="00223370" w:rsidP="00223370">
      <w:pPr>
        <w:pStyle w:val="a4"/>
        <w:rPr>
          <w:lang w:val="en-US"/>
        </w:rPr>
      </w:pPr>
      <w:r w:rsidRPr="00223370">
        <w:rPr>
          <w:lang w:val="en-US"/>
        </w:rPr>
        <w:drawing>
          <wp:inline distT="0" distB="0" distL="0" distR="0" wp14:anchorId="00B38C72" wp14:editId="48C04A53">
            <wp:extent cx="6152515" cy="2476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3000" w14:textId="77777777" w:rsidR="00223370" w:rsidRPr="00223370" w:rsidRDefault="00223370" w:rsidP="00223370">
      <w:pPr>
        <w:pStyle w:val="a5"/>
      </w:pPr>
      <w:r w:rsidRPr="00223370">
        <w:t>Рисунок 1. RTL-модель устройства</w:t>
      </w:r>
    </w:p>
    <w:p w14:paraId="5C784F4F" w14:textId="77777777" w:rsidR="00223370" w:rsidRPr="00223370" w:rsidRDefault="00223370" w:rsidP="00223370">
      <w:pPr>
        <w:pStyle w:val="3"/>
      </w:pPr>
      <w:bookmarkStart w:id="15" w:name="оценка-затраты-аппаратных-ресурсов"/>
      <w:bookmarkStart w:id="16" w:name="_Toc199882785"/>
      <w:bookmarkEnd w:id="13"/>
      <w:r w:rsidRPr="00223370">
        <w:t>Оценка затраты аппаратных ресурсов</w:t>
      </w:r>
      <w:bookmarkEnd w:id="16"/>
    </w:p>
    <w:p w14:paraId="0E876557" w14:textId="77777777" w:rsidR="00223370" w:rsidRPr="00223370" w:rsidRDefault="00223370" w:rsidP="00223370">
      <w:pPr>
        <w:spacing w:before="0" w:after="0"/>
      </w:pPr>
      <w:r w:rsidRPr="00223370">
        <w:t>В ходе компиляции проекта была получена информация по потребляемым ресурсам.</w:t>
      </w:r>
    </w:p>
    <w:p w14:paraId="7B4773B3" w14:textId="77777777" w:rsidR="00223370" w:rsidRPr="00223370" w:rsidRDefault="00223370" w:rsidP="00223370">
      <w:pPr>
        <w:spacing w:before="0" w:after="0"/>
      </w:pPr>
      <w:r w:rsidRPr="00223370">
        <w:t xml:space="preserve">Как видно на рисунке 2, для реализации модуля </w:t>
      </w:r>
      <w:r w:rsidRPr="00223370">
        <w:rPr>
          <w:lang w:val="en-US"/>
        </w:rPr>
        <w:t>priority</w:t>
      </w:r>
      <w:r w:rsidRPr="00223370">
        <w:t>_</w:t>
      </w:r>
      <w:r w:rsidRPr="00223370">
        <w:rPr>
          <w:lang w:val="en-US"/>
        </w:rPr>
        <w:t>coder</w:t>
      </w:r>
      <w:r w:rsidRPr="00223370">
        <w:t>_</w:t>
      </w:r>
      <w:r w:rsidRPr="00223370">
        <w:rPr>
          <w:lang w:val="en-US"/>
        </w:rPr>
        <w:t>wire</w:t>
      </w:r>
      <w:r w:rsidRPr="00223370">
        <w:t xml:space="preserve"> было использовано 21 логический элемент и 20 </w:t>
      </w:r>
      <w:proofErr w:type="spellStart"/>
      <w:r w:rsidRPr="00223370">
        <w:t>пинов</w:t>
      </w:r>
      <w:proofErr w:type="spellEnd"/>
      <w:r w:rsidRPr="00223370">
        <w:t xml:space="preserve">. Можно сделать вывод, что данная схема эффективно использует ресурсы, поскольку количество логических элементов близко к ожидаемому для реализации приоритетного кодировщика на 16 входов (21 ЛЭ достаточно для организации каскада сравнений и мультиплексоров). Количество </w:t>
      </w:r>
      <w:proofErr w:type="spellStart"/>
      <w:r w:rsidRPr="00223370">
        <w:t>пинов</w:t>
      </w:r>
      <w:proofErr w:type="spellEnd"/>
      <w:r w:rsidRPr="00223370">
        <w:t xml:space="preserve"> также соответствует количеству портов ввода-вывода модуля (20 = 16 бит входных данных (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>) + 4 бита позиции (</w:t>
      </w:r>
      <w:r w:rsidRPr="00223370">
        <w:rPr>
          <w:lang w:val="en-US"/>
        </w:rPr>
        <w:t>POS</w:t>
      </w:r>
      <w:r w:rsidRPr="00223370">
        <w:t>_</w:t>
      </w:r>
      <w:r w:rsidRPr="00223370">
        <w:rPr>
          <w:lang w:val="en-US"/>
        </w:rPr>
        <w:t>W</w:t>
      </w:r>
      <w:r w:rsidRPr="00223370">
        <w:t>)). При этом не используются регистры и встроенная память, что характерно для чисто “проводной” (</w:t>
      </w:r>
      <w:r w:rsidRPr="00223370">
        <w:rPr>
          <w:lang w:val="en-US"/>
        </w:rPr>
        <w:t>wire</w:t>
      </w:r>
      <w:r w:rsidRPr="00223370">
        <w:t>-</w:t>
      </w:r>
      <w:r w:rsidRPr="00223370">
        <w:rPr>
          <w:lang w:val="en-US"/>
        </w:rPr>
        <w:t>based</w:t>
      </w:r>
      <w:r w:rsidRPr="00223370">
        <w:t>) реализации без хранения состояния.</w:t>
      </w:r>
    </w:p>
    <w:p w14:paraId="7F2E8399" w14:textId="001567AA" w:rsidR="00223370" w:rsidRPr="00223370" w:rsidRDefault="00223370" w:rsidP="00223370">
      <w:pPr>
        <w:pStyle w:val="a4"/>
      </w:pPr>
      <w:r w:rsidRPr="00223370">
        <w:rPr>
          <w:lang w:val="en-US"/>
        </w:rPr>
        <w:lastRenderedPageBreak/>
        <w:drawing>
          <wp:inline distT="0" distB="0" distL="0" distR="0" wp14:anchorId="50369E61" wp14:editId="08767A9C">
            <wp:extent cx="4521708" cy="3564281"/>
            <wp:effectExtent l="0" t="0" r="0" b="4445"/>
            <wp:docPr id="2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708" cy="35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823D" w14:textId="77777777" w:rsidR="00223370" w:rsidRPr="00223370" w:rsidRDefault="00223370" w:rsidP="00223370">
      <w:pPr>
        <w:pStyle w:val="a5"/>
      </w:pPr>
      <w:r w:rsidRPr="00223370">
        <w:t>Рисунок 2. Результат компиляции</w:t>
      </w:r>
    </w:p>
    <w:p w14:paraId="3B40292A" w14:textId="77777777" w:rsidR="00223370" w:rsidRPr="00223370" w:rsidRDefault="00223370" w:rsidP="00223370">
      <w:pPr>
        <w:pStyle w:val="3"/>
      </w:pPr>
      <w:bookmarkStart w:id="17" w:name="верификация"/>
      <w:bookmarkStart w:id="18" w:name="_Toc199882786"/>
      <w:bookmarkEnd w:id="15"/>
      <w:r w:rsidRPr="00223370">
        <w:t>Верификация</w:t>
      </w:r>
      <w:bookmarkEnd w:id="18"/>
    </w:p>
    <w:p w14:paraId="27780348" w14:textId="77777777" w:rsidR="00223370" w:rsidRPr="00223370" w:rsidRDefault="00223370" w:rsidP="00223370">
      <w:pPr>
        <w:spacing w:before="0" w:after="0"/>
      </w:pPr>
      <w:r w:rsidRPr="00223370">
        <w:t xml:space="preserve">Для </w:t>
      </w:r>
      <w:proofErr w:type="spellStart"/>
      <w:r w:rsidRPr="00223370">
        <w:t>верикации</w:t>
      </w:r>
      <w:proofErr w:type="spellEnd"/>
      <w:r w:rsidRPr="00223370">
        <w:t xml:space="preserve"> модуля был разработан </w:t>
      </w:r>
      <w:proofErr w:type="spellStart"/>
      <w:r w:rsidRPr="00223370">
        <w:t>тестбенч</w:t>
      </w:r>
      <w:proofErr w:type="spellEnd"/>
      <w:r w:rsidRPr="00223370">
        <w:t xml:space="preserve"> </w:t>
      </w:r>
      <w:r w:rsidRPr="00223370">
        <w:rPr>
          <w:lang w:val="en-US"/>
        </w:rPr>
        <w:t>tb</w:t>
      </w:r>
      <w:r w:rsidRPr="00223370">
        <w:t>_</w:t>
      </w:r>
      <w:r w:rsidRPr="00223370">
        <w:rPr>
          <w:lang w:val="en-US"/>
        </w:rPr>
        <w:t>priority</w:t>
      </w:r>
      <w:r w:rsidRPr="00223370">
        <w:t>_</w:t>
      </w:r>
      <w:r w:rsidRPr="00223370">
        <w:rPr>
          <w:lang w:val="en-US"/>
        </w:rPr>
        <w:t>coder</w:t>
      </w:r>
      <w:r w:rsidRPr="00223370">
        <w:t>_</w:t>
      </w:r>
      <w:r w:rsidRPr="00223370">
        <w:rPr>
          <w:lang w:val="en-US"/>
        </w:rPr>
        <w:t>wire</w:t>
      </w:r>
      <w:r w:rsidRPr="00223370">
        <w:t>.</w:t>
      </w:r>
      <w:r w:rsidRPr="00223370">
        <w:rPr>
          <w:lang w:val="en-US"/>
        </w:rPr>
        <w:t>v</w:t>
      </w:r>
      <w:r w:rsidRPr="00223370">
        <w:t xml:space="preserve">. Его симуляция производилась программе </w:t>
      </w:r>
      <w:proofErr w:type="spellStart"/>
      <w:r w:rsidRPr="00223370">
        <w:rPr>
          <w:lang w:val="en-US"/>
        </w:rPr>
        <w:t>Modelsim</w:t>
      </w:r>
      <w:proofErr w:type="spellEnd"/>
      <w:r w:rsidRPr="00223370">
        <w:t>.</w:t>
      </w:r>
    </w:p>
    <w:p w14:paraId="42229E86" w14:textId="77777777" w:rsidR="00223370" w:rsidRPr="00223370" w:rsidRDefault="00223370" w:rsidP="00223370">
      <w:pPr>
        <w:spacing w:before="0" w:after="0"/>
      </w:pPr>
      <w:r w:rsidRPr="00223370">
        <w:t xml:space="preserve">Для упрощения отслеживания возможных ошибок была добавлена переменная </w:t>
      </w:r>
      <w:r w:rsidRPr="00223370">
        <w:rPr>
          <w:lang w:val="en-US"/>
        </w:rPr>
        <w:t>expected</w:t>
      </w:r>
      <w:r w:rsidRPr="00223370">
        <w:t xml:space="preserve">, с которой происходит сравнение значение вывода. Также выводится корректность прохождения теста </w:t>
      </w:r>
      <w:r w:rsidRPr="00223370">
        <w:rPr>
          <w:lang w:val="en-US"/>
        </w:rPr>
        <w:t>Pass</w:t>
      </w:r>
      <w:r w:rsidRPr="00223370">
        <w:t>/</w:t>
      </w:r>
      <w:r w:rsidRPr="00223370">
        <w:rPr>
          <w:lang w:val="en-US"/>
        </w:rPr>
        <w:t>Fail</w:t>
      </w:r>
      <w:r w:rsidRPr="00223370">
        <w:t>.</w:t>
      </w:r>
    </w:p>
    <w:p w14:paraId="45284B74" w14:textId="77777777" w:rsidR="00223370" w:rsidRPr="00223370" w:rsidRDefault="00223370" w:rsidP="00223370">
      <w:pPr>
        <w:spacing w:before="0" w:after="0"/>
      </w:pPr>
      <w:r w:rsidRPr="00223370">
        <w:t xml:space="preserve">Рассматривались различные сценарии: на вход подается ни одно значение, на вход </w:t>
      </w:r>
      <w:proofErr w:type="spellStart"/>
      <w:r w:rsidRPr="00223370">
        <w:t>подется</w:t>
      </w:r>
      <w:proofErr w:type="spellEnd"/>
      <w:r w:rsidRPr="00223370">
        <w:t xml:space="preserve"> </w:t>
      </w:r>
      <w:r w:rsidRPr="00223370">
        <w:rPr>
          <w:lang w:val="en-US"/>
        </w:rPr>
        <w:t>one</w:t>
      </w:r>
      <w:r w:rsidRPr="00223370">
        <w:t>-</w:t>
      </w:r>
      <w:r w:rsidRPr="00223370">
        <w:rPr>
          <w:lang w:val="en-US"/>
        </w:rPr>
        <w:t>hot</w:t>
      </w:r>
      <w:r w:rsidRPr="00223370">
        <w:t xml:space="preserve"> код, на вход подается код с несколькими единицами (проверяется </w:t>
      </w:r>
      <w:proofErr w:type="spellStart"/>
      <w:r w:rsidRPr="00223370">
        <w:t>приоритизация</w:t>
      </w:r>
      <w:proofErr w:type="spellEnd"/>
      <w:r w:rsidRPr="00223370">
        <w:t>).</w:t>
      </w:r>
    </w:p>
    <w:p w14:paraId="35E373A3" w14:textId="77777777" w:rsidR="00223370" w:rsidRPr="00223370" w:rsidRDefault="00223370" w:rsidP="00223370">
      <w:pPr>
        <w:spacing w:before="0" w:after="0"/>
      </w:pPr>
      <w:r w:rsidRPr="00223370">
        <w:t>Как видно на рисунке 4, симуляция произошла успешно.</w:t>
      </w:r>
    </w:p>
    <w:p w14:paraId="71D80D87" w14:textId="78DD7B74" w:rsidR="00223370" w:rsidRPr="00223370" w:rsidRDefault="00223370" w:rsidP="00223370">
      <w:pPr>
        <w:pStyle w:val="a4"/>
      </w:pPr>
      <w:r w:rsidRPr="00223370">
        <w:drawing>
          <wp:inline distT="0" distB="0" distL="0" distR="0" wp14:anchorId="63D603B4" wp14:editId="728E5ADF">
            <wp:extent cx="6332220" cy="4699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1AB" w14:textId="77777777" w:rsidR="00223370" w:rsidRPr="00223370" w:rsidRDefault="00223370" w:rsidP="00223370">
      <w:pPr>
        <w:pStyle w:val="a5"/>
      </w:pPr>
      <w:proofErr w:type="spellStart"/>
      <w:r w:rsidRPr="00223370">
        <w:t>Рисукнок</w:t>
      </w:r>
      <w:proofErr w:type="spellEnd"/>
      <w:r w:rsidRPr="00223370">
        <w:t xml:space="preserve"> 3. Симуляция в </w:t>
      </w:r>
      <w:proofErr w:type="spellStart"/>
      <w:r w:rsidRPr="00223370">
        <w:rPr>
          <w:lang w:val="en-US"/>
        </w:rPr>
        <w:t>Modelsim</w:t>
      </w:r>
      <w:proofErr w:type="spellEnd"/>
    </w:p>
    <w:p w14:paraId="795D06B4" w14:textId="4397C3F9" w:rsidR="00223370" w:rsidRPr="00223370" w:rsidRDefault="005744A3" w:rsidP="005744A3">
      <w:pPr>
        <w:pStyle w:val="a4"/>
      </w:pPr>
      <w:r w:rsidRPr="005744A3">
        <w:lastRenderedPageBreak/>
        <w:drawing>
          <wp:inline distT="0" distB="0" distL="0" distR="0" wp14:anchorId="30460904" wp14:editId="6DE6E6F8">
            <wp:extent cx="5969000" cy="4013200"/>
            <wp:effectExtent l="0" t="0" r="0" b="0"/>
            <wp:docPr id="4" name="Рисунок 4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2054" w14:textId="77777777" w:rsidR="00223370" w:rsidRPr="00223370" w:rsidRDefault="00223370" w:rsidP="005744A3">
      <w:pPr>
        <w:pStyle w:val="a5"/>
      </w:pPr>
      <w:r w:rsidRPr="00223370">
        <w:t xml:space="preserve">Рисунок 4. Вывод результата </w:t>
      </w:r>
      <w:proofErr w:type="spellStart"/>
      <w:r w:rsidRPr="00223370">
        <w:t>симулции</w:t>
      </w:r>
      <w:proofErr w:type="spellEnd"/>
      <w:r w:rsidRPr="00223370">
        <w:t xml:space="preserve"> в консоль</w:t>
      </w:r>
    </w:p>
    <w:p w14:paraId="3CE7B9D8" w14:textId="77777777" w:rsidR="005744A3" w:rsidRDefault="005744A3">
      <w:pPr>
        <w:spacing w:before="0" w:after="0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19" w:name="буфер-fifo-1"/>
      <w:bookmarkEnd w:id="11"/>
      <w:bookmarkEnd w:id="17"/>
      <w:r>
        <w:br w:type="page"/>
      </w:r>
    </w:p>
    <w:p w14:paraId="57FFF095" w14:textId="0AD588A4" w:rsidR="00223370" w:rsidRPr="005744A3" w:rsidRDefault="00223370" w:rsidP="005744A3">
      <w:pPr>
        <w:pStyle w:val="2"/>
      </w:pPr>
      <w:bookmarkStart w:id="20" w:name="_Toc199882787"/>
      <w:r w:rsidRPr="005744A3">
        <w:lastRenderedPageBreak/>
        <w:t>2) Буфер FIFO</w:t>
      </w:r>
      <w:bookmarkEnd w:id="20"/>
    </w:p>
    <w:p w14:paraId="10BD7B92" w14:textId="77777777" w:rsidR="00223370" w:rsidRPr="00223370" w:rsidRDefault="00223370" w:rsidP="00223370">
      <w:pPr>
        <w:spacing w:before="0" w:after="0"/>
      </w:pPr>
      <w:r w:rsidRPr="00223370">
        <w:t xml:space="preserve">В ходе разработке были получены файлы модуля </w:t>
      </w:r>
      <w:hyperlink r:id="rId13">
        <w:proofErr w:type="spellStart"/>
        <w:proofErr w:type="gramStart"/>
        <w:r w:rsidRPr="00223370">
          <w:rPr>
            <w:rStyle w:val="a6"/>
            <w:lang w:val="en-US"/>
          </w:rPr>
          <w:t>fifo</w:t>
        </w:r>
        <w:proofErr w:type="spellEnd"/>
        <w:r w:rsidRPr="00223370">
          <w:rPr>
            <w:rStyle w:val="a6"/>
          </w:rPr>
          <w:t>.</w:t>
        </w:r>
        <w:r w:rsidRPr="00223370">
          <w:rPr>
            <w:rStyle w:val="a6"/>
            <w:lang w:val="en-US"/>
          </w:rPr>
          <w:t>v</w:t>
        </w:r>
        <w:proofErr w:type="gramEnd"/>
      </w:hyperlink>
      <w:r w:rsidRPr="00223370">
        <w:t xml:space="preserve"> и </w:t>
      </w:r>
      <w:proofErr w:type="spellStart"/>
      <w:r w:rsidRPr="00223370">
        <w:t>тестбенча</w:t>
      </w:r>
      <w:proofErr w:type="spellEnd"/>
      <w:r w:rsidRPr="00223370">
        <w:t xml:space="preserve"> </w:t>
      </w:r>
      <w:hyperlink r:id="rId14">
        <w:r w:rsidRPr="00223370">
          <w:rPr>
            <w:rStyle w:val="a6"/>
            <w:lang w:val="en-US"/>
          </w:rPr>
          <w:t>tb</w:t>
        </w:r>
        <w:r w:rsidRPr="00223370">
          <w:rPr>
            <w:rStyle w:val="a6"/>
          </w:rPr>
          <w:t>_</w:t>
        </w:r>
        <w:proofErr w:type="spellStart"/>
        <w:r w:rsidRPr="00223370">
          <w:rPr>
            <w:rStyle w:val="a6"/>
            <w:lang w:val="en-US"/>
          </w:rPr>
          <w:t>fifo</w:t>
        </w:r>
        <w:proofErr w:type="spellEnd"/>
        <w:r w:rsidRPr="00223370">
          <w:rPr>
            <w:rStyle w:val="a6"/>
          </w:rPr>
          <w:t>.</w:t>
        </w:r>
        <w:r w:rsidRPr="00223370">
          <w:rPr>
            <w:rStyle w:val="a6"/>
            <w:lang w:val="en-US"/>
          </w:rPr>
          <w:t>v</w:t>
        </w:r>
      </w:hyperlink>
      <w:r w:rsidRPr="00223370">
        <w:t>.</w:t>
      </w:r>
    </w:p>
    <w:p w14:paraId="503A3D25" w14:textId="77777777" w:rsidR="00223370" w:rsidRPr="00223370" w:rsidRDefault="00223370" w:rsidP="00223370">
      <w:pPr>
        <w:spacing w:before="0" w:after="0"/>
      </w:pPr>
      <w:r w:rsidRPr="00223370">
        <w:t xml:space="preserve">Был разработан модуль </w:t>
      </w:r>
      <w:proofErr w:type="spellStart"/>
      <w:r w:rsidRPr="00223370">
        <w:rPr>
          <w:lang w:val="en-US"/>
        </w:rPr>
        <w:t>fifo</w:t>
      </w:r>
      <w:proofErr w:type="spellEnd"/>
      <w:r w:rsidRPr="00223370">
        <w:t>.</w:t>
      </w:r>
      <w:r w:rsidRPr="00223370">
        <w:rPr>
          <w:lang w:val="en-US"/>
        </w:rPr>
        <w:t>v</w:t>
      </w:r>
      <w:r w:rsidRPr="00223370">
        <w:t>. Реализация основана на хранении регистра данных и выбора значения для вывода с помощью указателя вершины.</w:t>
      </w:r>
    </w:p>
    <w:p w14:paraId="65489B9E" w14:textId="77777777" w:rsidR="00223370" w:rsidRPr="00223370" w:rsidRDefault="00223370" w:rsidP="00223370">
      <w:pPr>
        <w:spacing w:before="0" w:after="0"/>
      </w:pPr>
      <w:r w:rsidRPr="00223370">
        <w:t xml:space="preserve">Был разработан параметризируемый модуль устройства с конфигурацией </w:t>
      </w:r>
      <w:r w:rsidRPr="00223370">
        <w:rPr>
          <w:lang w:val="en-US"/>
        </w:rPr>
        <w:t>DATA</w:t>
      </w:r>
      <w:r w:rsidRPr="00223370">
        <w:t>_</w:t>
      </w:r>
      <w:r w:rsidRPr="00223370">
        <w:rPr>
          <w:lang w:val="en-US"/>
        </w:rPr>
        <w:t>W</w:t>
      </w:r>
      <w:r w:rsidRPr="00223370">
        <w:t xml:space="preserve">=10 и </w:t>
      </w:r>
      <w:r w:rsidRPr="00223370">
        <w:rPr>
          <w:lang w:val="en-US"/>
        </w:rPr>
        <w:t>FIFO</w:t>
      </w:r>
      <w:r w:rsidRPr="00223370">
        <w:t>_</w:t>
      </w:r>
      <w:r w:rsidRPr="00223370">
        <w:rPr>
          <w:lang w:val="en-US"/>
        </w:rPr>
        <w:t>SIZE</w:t>
      </w:r>
      <w:r w:rsidRPr="00223370">
        <w:t>=6.</w:t>
      </w:r>
    </w:p>
    <w:p w14:paraId="2D86DACF" w14:textId="77777777" w:rsidR="00223370" w:rsidRPr="00223370" w:rsidRDefault="00223370" w:rsidP="005744A3">
      <w:pPr>
        <w:pStyle w:val="3"/>
      </w:pPr>
      <w:bookmarkStart w:id="21" w:name="rtl-1"/>
      <w:bookmarkStart w:id="22" w:name="_Toc199882788"/>
      <w:r w:rsidRPr="00223370">
        <w:rPr>
          <w:lang w:val="en-US"/>
        </w:rPr>
        <w:t>RTL</w:t>
      </w:r>
      <w:bookmarkEnd w:id="22"/>
    </w:p>
    <w:p w14:paraId="29850BF2" w14:textId="77777777" w:rsidR="00223370" w:rsidRPr="00223370" w:rsidRDefault="00223370" w:rsidP="00223370">
      <w:pPr>
        <w:spacing w:before="0" w:after="0"/>
      </w:pPr>
      <w:r w:rsidRPr="00223370">
        <w:t xml:space="preserve">Была получена </w:t>
      </w:r>
      <w:r w:rsidRPr="00223370">
        <w:rPr>
          <w:lang w:val="en-US"/>
        </w:rPr>
        <w:t>RTL</w:t>
      </w:r>
      <w:r w:rsidRPr="00223370">
        <w:t>-</w:t>
      </w:r>
      <w:proofErr w:type="spellStart"/>
      <w:r w:rsidRPr="00223370">
        <w:t>моедель</w:t>
      </w:r>
      <w:proofErr w:type="spellEnd"/>
      <w:r w:rsidRPr="00223370">
        <w:t xml:space="preserve"> разрабатываемого модуля.</w:t>
      </w:r>
    </w:p>
    <w:p w14:paraId="70280719" w14:textId="546ECDDE" w:rsidR="00223370" w:rsidRPr="00223370" w:rsidRDefault="005744A3" w:rsidP="005744A3">
      <w:pPr>
        <w:pStyle w:val="a4"/>
      </w:pPr>
      <w:r w:rsidRPr="005744A3">
        <w:drawing>
          <wp:inline distT="0" distB="0" distL="0" distR="0" wp14:anchorId="39DC9E3B" wp14:editId="08A5282C">
            <wp:extent cx="5564124" cy="1543916"/>
            <wp:effectExtent l="0" t="0" r="0" b="5715"/>
            <wp:docPr id="6" name="Рисунок 6" descr="Изображение выглядит как диаграмма, линия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, линия, План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9" cy="15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2F29" w14:textId="77777777" w:rsidR="00223370" w:rsidRPr="00223370" w:rsidRDefault="00223370" w:rsidP="005744A3">
      <w:pPr>
        <w:pStyle w:val="a5"/>
      </w:pPr>
      <w:r w:rsidRPr="005744A3">
        <w:t>Рисунок</w:t>
      </w:r>
      <w:r w:rsidRPr="00223370">
        <w:t xml:space="preserve"> 1. </w:t>
      </w:r>
      <w:r w:rsidRPr="00223370">
        <w:rPr>
          <w:lang w:val="en-US"/>
        </w:rPr>
        <w:t>RTL</w:t>
      </w:r>
      <w:r w:rsidRPr="00223370">
        <w:t>-модель устройства</w:t>
      </w:r>
    </w:p>
    <w:p w14:paraId="3E0F1315" w14:textId="77777777" w:rsidR="00223370" w:rsidRPr="00223370" w:rsidRDefault="00223370" w:rsidP="005744A3">
      <w:pPr>
        <w:pStyle w:val="3"/>
      </w:pPr>
      <w:bookmarkStart w:id="23" w:name="оценка-затраты-аппаратных-ресурсов-1"/>
      <w:bookmarkStart w:id="24" w:name="_Toc199882789"/>
      <w:bookmarkEnd w:id="21"/>
      <w:r w:rsidRPr="00223370">
        <w:t>Оценка затраты аппаратных ресурсов</w:t>
      </w:r>
      <w:bookmarkEnd w:id="24"/>
    </w:p>
    <w:p w14:paraId="635BE8A4" w14:textId="77777777" w:rsidR="00223370" w:rsidRPr="00223370" w:rsidRDefault="00223370" w:rsidP="00223370">
      <w:pPr>
        <w:spacing w:before="0" w:after="0"/>
      </w:pPr>
      <w:r w:rsidRPr="00223370">
        <w:t>В ходе компиляции проекта была получена информация по потребляемым ресурсам.</w:t>
      </w:r>
    </w:p>
    <w:p w14:paraId="57F8B784" w14:textId="77777777" w:rsidR="00223370" w:rsidRPr="00223370" w:rsidRDefault="00223370" w:rsidP="00223370">
      <w:pPr>
        <w:spacing w:before="0" w:after="0"/>
      </w:pPr>
      <w:r w:rsidRPr="00223370">
        <w:t xml:space="preserve">Как видно на рисунке 2, для реализации модуля </w:t>
      </w:r>
      <w:proofErr w:type="spellStart"/>
      <w:r w:rsidRPr="00223370">
        <w:rPr>
          <w:lang w:val="en-US"/>
        </w:rPr>
        <w:t>fifo</w:t>
      </w:r>
      <w:proofErr w:type="spellEnd"/>
      <w:r w:rsidRPr="00223370">
        <w:t xml:space="preserve"> было использовано 123 логических </w:t>
      </w:r>
      <w:proofErr w:type="gramStart"/>
      <w:r w:rsidRPr="00223370">
        <w:t>элементов</w:t>
      </w:r>
      <w:proofErr w:type="gramEnd"/>
      <w:r w:rsidRPr="00223370">
        <w:t xml:space="preserve"> и 26 </w:t>
      </w:r>
      <w:proofErr w:type="spellStart"/>
      <w:r w:rsidRPr="00223370">
        <w:t>пинов</w:t>
      </w:r>
      <w:proofErr w:type="spellEnd"/>
      <w:r w:rsidRPr="00223370">
        <w:t xml:space="preserve">. Можно сделать вывод, что схема эффективно использует ресурсы, так как число логических элементов соответствует ожидаемому объёму регистрационной логики для хранения данных и реализации управляющих счетчиков (6×10 бит памяти </w:t>
      </w:r>
      <w:r w:rsidRPr="00223370">
        <w:rPr>
          <w:lang w:val="en-US"/>
        </w:rPr>
        <w:t>FIFO</w:t>
      </w:r>
      <w:r w:rsidRPr="00223370">
        <w:t>, указатели и счётчик заполнения).</w:t>
      </w:r>
    </w:p>
    <w:p w14:paraId="7BA517EB" w14:textId="77777777" w:rsidR="00223370" w:rsidRPr="00223370" w:rsidRDefault="00223370" w:rsidP="00223370">
      <w:pPr>
        <w:spacing w:before="0" w:after="0"/>
      </w:pPr>
      <w:r w:rsidRPr="00223370">
        <w:t xml:space="preserve">Количество </w:t>
      </w:r>
      <w:proofErr w:type="spellStart"/>
      <w:r w:rsidRPr="00223370">
        <w:t>пинов</w:t>
      </w:r>
      <w:proofErr w:type="spellEnd"/>
      <w:r w:rsidRPr="00223370">
        <w:t xml:space="preserve"> также сопоставимо с количеством внешних портов модуля: это входы данных (10 бит), выходные данные (10 бит), управляющие сигналы (</w:t>
      </w:r>
      <w:r w:rsidRPr="00223370">
        <w:rPr>
          <w:lang w:val="en-US"/>
        </w:rPr>
        <w:t>push</w:t>
      </w:r>
      <w:r w:rsidRPr="00223370">
        <w:t xml:space="preserve">, </w:t>
      </w:r>
      <w:r w:rsidRPr="00223370">
        <w:rPr>
          <w:lang w:val="en-US"/>
        </w:rPr>
        <w:t>pop</w:t>
      </w:r>
      <w:r w:rsidRPr="00223370">
        <w:t xml:space="preserve">, </w:t>
      </w:r>
      <w:r w:rsidRPr="00223370">
        <w:rPr>
          <w:lang w:val="en-US"/>
        </w:rPr>
        <w:t>clock</w:t>
      </w:r>
      <w:r w:rsidRPr="00223370">
        <w:t xml:space="preserve">, </w:t>
      </w:r>
      <w:proofErr w:type="spellStart"/>
      <w:r w:rsidRPr="00223370">
        <w:rPr>
          <w:lang w:val="en-US"/>
        </w:rPr>
        <w:t>rst</w:t>
      </w:r>
      <w:proofErr w:type="spellEnd"/>
      <w:r w:rsidRPr="00223370">
        <w:t>_</w:t>
      </w:r>
      <w:r w:rsidRPr="00223370">
        <w:rPr>
          <w:lang w:val="en-US"/>
        </w:rPr>
        <w:t>n</w:t>
      </w:r>
      <w:r w:rsidRPr="00223370">
        <w:t xml:space="preserve">, </w:t>
      </w:r>
      <w:r w:rsidRPr="00223370">
        <w:rPr>
          <w:lang w:val="en-US"/>
        </w:rPr>
        <w:t>full</w:t>
      </w:r>
      <w:r w:rsidRPr="00223370">
        <w:t xml:space="preserve">, </w:t>
      </w:r>
      <w:proofErr w:type="spellStart"/>
      <w:r w:rsidRPr="00223370">
        <w:rPr>
          <w:lang w:val="en-US"/>
        </w:rPr>
        <w:t>val</w:t>
      </w:r>
      <w:proofErr w:type="spellEnd"/>
      <w:r w:rsidRPr="00223370">
        <w:t>) и дополнительные служебные сигналы.</w:t>
      </w:r>
    </w:p>
    <w:p w14:paraId="079391D4" w14:textId="13B3D56A" w:rsidR="00223370" w:rsidRPr="00223370" w:rsidRDefault="005744A3" w:rsidP="005744A3">
      <w:pPr>
        <w:pStyle w:val="a4"/>
      </w:pPr>
      <w:r w:rsidRPr="005744A3">
        <w:lastRenderedPageBreak/>
        <w:drawing>
          <wp:inline distT="0" distB="0" distL="0" distR="0" wp14:anchorId="750EFBC7" wp14:editId="79794841">
            <wp:extent cx="4051579" cy="3255264"/>
            <wp:effectExtent l="0" t="0" r="0" b="0"/>
            <wp:docPr id="7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792" cy="32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471" w14:textId="77777777" w:rsidR="00223370" w:rsidRPr="00223370" w:rsidRDefault="00223370" w:rsidP="005744A3">
      <w:pPr>
        <w:pStyle w:val="a5"/>
      </w:pPr>
      <w:r w:rsidRPr="00223370">
        <w:t>Рисунок 2. Результат компиляции</w:t>
      </w:r>
    </w:p>
    <w:p w14:paraId="27D8E642" w14:textId="77777777" w:rsidR="00223370" w:rsidRPr="00223370" w:rsidRDefault="00223370" w:rsidP="00223370">
      <w:pPr>
        <w:spacing w:before="0" w:after="0"/>
      </w:pPr>
      <w:r w:rsidRPr="00223370">
        <w:t xml:space="preserve">Также немаловажной характеристикой является максимальная тактовая частота, на которой может работать </w:t>
      </w:r>
      <w:proofErr w:type="spellStart"/>
      <w:r w:rsidRPr="00223370">
        <w:t>устройсто</w:t>
      </w:r>
      <w:proofErr w:type="spellEnd"/>
      <w:r w:rsidRPr="00223370">
        <w:t xml:space="preserve"> памяти. Ведь от этого могут возникнуть проблемы с синхронизацией внешними устройствами. В качестве аппаратной платформы был выбран чип 10</w:t>
      </w:r>
      <w:r w:rsidRPr="00223370">
        <w:rPr>
          <w:lang w:val="en-US"/>
        </w:rPr>
        <w:t>M</w:t>
      </w:r>
      <w:r w:rsidRPr="00223370">
        <w:t>50</w:t>
      </w:r>
      <w:r w:rsidRPr="00223370">
        <w:rPr>
          <w:lang w:val="en-US"/>
        </w:rPr>
        <w:t>DAF</w:t>
      </w:r>
      <w:r w:rsidRPr="00223370">
        <w:t>484</w:t>
      </w:r>
      <w:r w:rsidRPr="00223370">
        <w:rPr>
          <w:lang w:val="en-US"/>
        </w:rPr>
        <w:t>C</w:t>
      </w:r>
      <w:r w:rsidRPr="00223370">
        <w:t>7</w:t>
      </w:r>
      <w:r w:rsidRPr="00223370">
        <w:rPr>
          <w:lang w:val="en-US"/>
        </w:rPr>
        <w:t>G</w:t>
      </w:r>
      <w:r w:rsidRPr="00223370">
        <w:t xml:space="preserve"> (</w:t>
      </w:r>
      <w:r w:rsidRPr="00223370">
        <w:rPr>
          <w:lang w:val="en-US"/>
        </w:rPr>
        <w:t>DE</w:t>
      </w:r>
      <w:r w:rsidRPr="00223370">
        <w:t>10-</w:t>
      </w:r>
      <w:r w:rsidRPr="00223370">
        <w:rPr>
          <w:lang w:val="en-US"/>
        </w:rPr>
        <w:t>Lite</w:t>
      </w:r>
      <w:r w:rsidRPr="00223370">
        <w:t xml:space="preserve">). В данном случае она составляет 374.95 </w:t>
      </w:r>
      <w:r w:rsidRPr="00223370">
        <w:rPr>
          <w:lang w:val="en-US"/>
        </w:rPr>
        <w:t>MHz</w:t>
      </w:r>
      <w:r w:rsidRPr="00223370">
        <w:t>.</w:t>
      </w:r>
    </w:p>
    <w:p w14:paraId="47063856" w14:textId="17D1D4B9" w:rsidR="00223370" w:rsidRPr="00223370" w:rsidRDefault="005744A3" w:rsidP="005744A3">
      <w:pPr>
        <w:pStyle w:val="a4"/>
      </w:pPr>
      <w:r w:rsidRPr="005744A3">
        <w:drawing>
          <wp:inline distT="0" distB="0" distL="0" distR="0" wp14:anchorId="67DA7434" wp14:editId="5D61F1CE">
            <wp:extent cx="2379287" cy="640080"/>
            <wp:effectExtent l="0" t="0" r="0" b="0"/>
            <wp:docPr id="8" name="Рисунок 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7978" cy="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439" w14:textId="77777777" w:rsidR="00223370" w:rsidRPr="00223370" w:rsidRDefault="00223370" w:rsidP="005744A3">
      <w:pPr>
        <w:pStyle w:val="a5"/>
      </w:pPr>
      <w:r w:rsidRPr="00223370">
        <w:t>Рисунок 3. Максимальная частота</w:t>
      </w:r>
    </w:p>
    <w:p w14:paraId="662AD566" w14:textId="77777777" w:rsidR="00223370" w:rsidRPr="005744A3" w:rsidRDefault="00223370" w:rsidP="005744A3">
      <w:pPr>
        <w:pStyle w:val="3"/>
      </w:pPr>
      <w:bookmarkStart w:id="25" w:name="верификация-1"/>
      <w:bookmarkStart w:id="26" w:name="_Toc199882790"/>
      <w:bookmarkEnd w:id="23"/>
      <w:r w:rsidRPr="005744A3">
        <w:t>Верификация</w:t>
      </w:r>
      <w:bookmarkEnd w:id="26"/>
    </w:p>
    <w:p w14:paraId="144989F7" w14:textId="77777777" w:rsidR="00223370" w:rsidRPr="00223370" w:rsidRDefault="00223370" w:rsidP="00223370">
      <w:pPr>
        <w:spacing w:before="0" w:after="0"/>
      </w:pPr>
      <w:r w:rsidRPr="00223370">
        <w:t xml:space="preserve">Для </w:t>
      </w:r>
      <w:proofErr w:type="spellStart"/>
      <w:r w:rsidRPr="00223370">
        <w:t>верикации</w:t>
      </w:r>
      <w:proofErr w:type="spellEnd"/>
      <w:r w:rsidRPr="00223370">
        <w:t xml:space="preserve"> модуля был разработан </w:t>
      </w:r>
      <w:proofErr w:type="spellStart"/>
      <w:r w:rsidRPr="00223370">
        <w:t>тестбенч</w:t>
      </w:r>
      <w:proofErr w:type="spellEnd"/>
      <w:r w:rsidRPr="00223370">
        <w:t xml:space="preserve"> </w:t>
      </w:r>
      <w:r w:rsidRPr="00223370">
        <w:rPr>
          <w:lang w:val="en-US"/>
        </w:rPr>
        <w:t>tb</w:t>
      </w:r>
      <w:r w:rsidRPr="00223370">
        <w:t>_</w:t>
      </w:r>
      <w:proofErr w:type="spellStart"/>
      <w:r w:rsidRPr="00223370">
        <w:rPr>
          <w:lang w:val="en-US"/>
        </w:rPr>
        <w:t>fifo</w:t>
      </w:r>
      <w:proofErr w:type="spellEnd"/>
      <w:r w:rsidRPr="00223370">
        <w:t>.</w:t>
      </w:r>
      <w:r w:rsidRPr="00223370">
        <w:rPr>
          <w:lang w:val="en-US"/>
        </w:rPr>
        <w:t>v</w:t>
      </w:r>
      <w:r w:rsidRPr="00223370">
        <w:t xml:space="preserve">. Его симуляция производилась программе </w:t>
      </w:r>
      <w:proofErr w:type="spellStart"/>
      <w:r w:rsidRPr="00223370">
        <w:rPr>
          <w:lang w:val="en-US"/>
        </w:rPr>
        <w:t>Modelsim</w:t>
      </w:r>
      <w:proofErr w:type="spellEnd"/>
      <w:r w:rsidRPr="00223370">
        <w:t>.</w:t>
      </w:r>
    </w:p>
    <w:p w14:paraId="643E8F63" w14:textId="77777777" w:rsidR="00223370" w:rsidRPr="00223370" w:rsidRDefault="00223370" w:rsidP="00223370">
      <w:pPr>
        <w:spacing w:before="0" w:after="0"/>
      </w:pPr>
      <w:r w:rsidRPr="00223370">
        <w:t xml:space="preserve">Рассматривались различные сценарии: производится только запись в пустой буфер, производится только чтение из заполненного буфера, одновременно подаются признаки записи и чтения (проверяется корректность работы при одновременных операциях), выполняется попытка чтения из пустого буфера (проверяется отсутствие изменений и корректность сигнала </w:t>
      </w:r>
      <w:proofErr w:type="spellStart"/>
      <w:r w:rsidRPr="00223370">
        <w:rPr>
          <w:lang w:val="en-US"/>
        </w:rPr>
        <w:t>val</w:t>
      </w:r>
      <w:proofErr w:type="spellEnd"/>
      <w:r w:rsidRPr="00223370">
        <w:t xml:space="preserve">), производится запись в полностью заполненный буфер (оценивается работа признака </w:t>
      </w:r>
      <w:r w:rsidRPr="00223370">
        <w:rPr>
          <w:lang w:val="en-US"/>
        </w:rPr>
        <w:t>full</w:t>
      </w:r>
      <w:r w:rsidRPr="00223370">
        <w:t xml:space="preserve"> и блокировка лишних записей), а также последовательная запись и последующее </w:t>
      </w:r>
      <w:r w:rsidRPr="00223370">
        <w:lastRenderedPageBreak/>
        <w:t>последовательное чтение всех значений для проверки порядка выдачи данных (</w:t>
      </w:r>
      <w:r w:rsidRPr="00223370">
        <w:rPr>
          <w:lang w:val="en-US"/>
        </w:rPr>
        <w:t>FIFO</w:t>
      </w:r>
      <w:r w:rsidRPr="00223370">
        <w:t>).</w:t>
      </w:r>
    </w:p>
    <w:p w14:paraId="4F0FADD1" w14:textId="77777777" w:rsidR="00223370" w:rsidRPr="00223370" w:rsidRDefault="00223370" w:rsidP="00223370">
      <w:pPr>
        <w:spacing w:before="0" w:after="0"/>
      </w:pPr>
      <w:r w:rsidRPr="00223370">
        <w:t>Как видно на рисунке 4, симуляция произошла успешно.</w:t>
      </w:r>
    </w:p>
    <w:p w14:paraId="278C1780" w14:textId="0B24E10B" w:rsidR="00223370" w:rsidRPr="00223370" w:rsidRDefault="005744A3" w:rsidP="005744A3">
      <w:pPr>
        <w:pStyle w:val="a4"/>
      </w:pPr>
      <w:r w:rsidRPr="005744A3">
        <w:drawing>
          <wp:inline distT="0" distB="0" distL="0" distR="0" wp14:anchorId="20DA1247" wp14:editId="3FB4816A">
            <wp:extent cx="6332220" cy="922655"/>
            <wp:effectExtent l="0" t="0" r="5080" b="4445"/>
            <wp:docPr id="9" name="Рисунок 9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448B" w14:textId="77777777" w:rsidR="00223370" w:rsidRPr="00223370" w:rsidRDefault="00223370" w:rsidP="005744A3">
      <w:pPr>
        <w:pStyle w:val="a5"/>
      </w:pPr>
      <w:proofErr w:type="spellStart"/>
      <w:r w:rsidRPr="00223370">
        <w:t>Рисукнок</w:t>
      </w:r>
      <w:proofErr w:type="spellEnd"/>
      <w:r w:rsidRPr="00223370">
        <w:t xml:space="preserve"> 3. </w:t>
      </w:r>
      <w:r w:rsidRPr="005744A3">
        <w:t>Симуляция</w:t>
      </w:r>
      <w:r w:rsidRPr="00223370">
        <w:t xml:space="preserve"> в </w:t>
      </w:r>
      <w:proofErr w:type="spellStart"/>
      <w:r w:rsidRPr="00223370">
        <w:rPr>
          <w:lang w:val="en-US"/>
        </w:rPr>
        <w:t>Modelsim</w:t>
      </w:r>
      <w:proofErr w:type="spellEnd"/>
    </w:p>
    <w:p w14:paraId="5548676E" w14:textId="45AC79CF" w:rsidR="00223370" w:rsidRPr="00223370" w:rsidRDefault="005744A3" w:rsidP="005744A3">
      <w:pPr>
        <w:pStyle w:val="a4"/>
      </w:pPr>
      <w:r w:rsidRPr="005744A3">
        <w:drawing>
          <wp:inline distT="0" distB="0" distL="0" distR="0" wp14:anchorId="04C9D158" wp14:editId="57C0A672">
            <wp:extent cx="4176848" cy="3444685"/>
            <wp:effectExtent l="0" t="0" r="1905" b="0"/>
            <wp:docPr id="10" name="Рисунок 1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911" cy="34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C61E" w14:textId="77777777" w:rsidR="00223370" w:rsidRPr="00223370" w:rsidRDefault="00223370" w:rsidP="005744A3">
      <w:pPr>
        <w:pStyle w:val="a5"/>
        <w:rPr>
          <w:lang w:val="en-US"/>
        </w:rPr>
      </w:pPr>
      <w:r w:rsidRPr="00223370">
        <w:t xml:space="preserve">Рисунок 4. </w:t>
      </w:r>
      <w:proofErr w:type="spellStart"/>
      <w:r w:rsidRPr="00223370">
        <w:rPr>
          <w:lang w:val="en-US"/>
        </w:rPr>
        <w:t>Вывод</w:t>
      </w:r>
      <w:proofErr w:type="spellEnd"/>
      <w:r w:rsidRPr="00223370">
        <w:rPr>
          <w:lang w:val="en-US"/>
        </w:rPr>
        <w:t xml:space="preserve"> </w:t>
      </w:r>
      <w:proofErr w:type="spellStart"/>
      <w:r w:rsidRPr="00223370">
        <w:rPr>
          <w:lang w:val="en-US"/>
        </w:rPr>
        <w:t>результата</w:t>
      </w:r>
      <w:proofErr w:type="spellEnd"/>
      <w:r w:rsidRPr="00223370">
        <w:rPr>
          <w:lang w:val="en-US"/>
        </w:rPr>
        <w:t xml:space="preserve"> </w:t>
      </w:r>
      <w:proofErr w:type="spellStart"/>
      <w:r w:rsidRPr="00223370">
        <w:rPr>
          <w:lang w:val="en-US"/>
        </w:rPr>
        <w:t>симулции</w:t>
      </w:r>
      <w:proofErr w:type="spellEnd"/>
      <w:r w:rsidRPr="00223370">
        <w:rPr>
          <w:lang w:val="en-US"/>
        </w:rPr>
        <w:t xml:space="preserve"> в </w:t>
      </w:r>
      <w:proofErr w:type="spellStart"/>
      <w:r w:rsidRPr="00223370">
        <w:rPr>
          <w:lang w:val="en-US"/>
        </w:rPr>
        <w:t>консоль</w:t>
      </w:r>
      <w:proofErr w:type="spellEnd"/>
    </w:p>
    <w:bookmarkEnd w:id="0"/>
    <w:bookmarkEnd w:id="9"/>
    <w:bookmarkEnd w:id="19"/>
    <w:bookmarkEnd w:id="25"/>
    <w:p w14:paraId="2020722D" w14:textId="14BE4F77" w:rsidR="005744A3" w:rsidRDefault="005744A3">
      <w:pPr>
        <w:spacing w:before="0" w:after="0"/>
        <w:ind w:firstLine="0"/>
        <w:jc w:val="left"/>
      </w:pPr>
      <w:r>
        <w:br w:type="page"/>
      </w:r>
    </w:p>
    <w:p w14:paraId="63FB38DB" w14:textId="1EB6D392" w:rsidR="00C64F7F" w:rsidRDefault="005744A3" w:rsidP="005744A3">
      <w:pPr>
        <w:pStyle w:val="2"/>
      </w:pPr>
      <w:bookmarkStart w:id="27" w:name="_Toc199882791"/>
      <w:r>
        <w:lastRenderedPageBreak/>
        <w:t>Приложение</w:t>
      </w:r>
      <w:bookmarkEnd w:id="27"/>
    </w:p>
    <w:p w14:paraId="66DF4AB9" w14:textId="2454F4B1" w:rsidR="005744A3" w:rsidRDefault="005744A3" w:rsidP="005744A3">
      <w:pPr>
        <w:pStyle w:val="3"/>
        <w:rPr>
          <w:lang w:val="en-US"/>
        </w:rPr>
      </w:pPr>
      <w:bookmarkStart w:id="28" w:name="_Toc199882792"/>
      <w:proofErr w:type="spellStart"/>
      <w:r>
        <w:rPr>
          <w:lang w:val="en-US"/>
        </w:rPr>
        <w:t>priority_coder_</w:t>
      </w:r>
      <w:proofErr w:type="gramStart"/>
      <w:r>
        <w:rPr>
          <w:lang w:val="en-US"/>
        </w:rPr>
        <w:t>wire.v</w:t>
      </w:r>
      <w:bookmarkEnd w:id="28"/>
      <w:proofErr w:type="spellEnd"/>
      <w:proofErr w:type="gramEnd"/>
    </w:p>
    <w:p w14:paraId="6DC4193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module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priority_coder_wire</w:t>
      </w:r>
      <w:proofErr w:type="spellEnd"/>
    </w:p>
    <w:p w14:paraId="1709498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#(</w:t>
      </w:r>
    </w:p>
    <w:p w14:paraId="5A575A9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DATA_W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43B782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POS_W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</w:p>
    <w:p w14:paraId="587D181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212968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14:paraId="2E25A74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data, </w:t>
      </w:r>
    </w:p>
    <w:p w14:paraId="758E969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output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[POS_W-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position</w:t>
      </w:r>
    </w:p>
    <w:p w14:paraId="7A343C9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14:paraId="4104E13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341DB8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[POS_W-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pos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408F488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3DEE46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genvar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8EDDA9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generate</w:t>
      </w:r>
    </w:p>
    <w:p w14:paraId="47E817D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 DATA_W;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init_pos</w:t>
      </w:r>
      <w:proofErr w:type="spellEnd"/>
    </w:p>
    <w:p w14:paraId="2DE7816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assign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pos[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[POS_W-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55C0E4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579CAD0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endgenerate</w:t>
      </w:r>
      <w:proofErr w:type="spellEnd"/>
    </w:p>
    <w:p w14:paraId="30A6F3AF" w14:textId="77777777" w:rsidR="005744A3" w:rsidRPr="005744A3" w:rsidRDefault="005744A3" w:rsidP="005744A3">
      <w:pPr>
        <w:shd w:val="clear" w:color="auto" w:fill="1E1E1E"/>
        <w:spacing w:before="0" w:after="24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FDF4A0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[POS_W-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priority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0426E28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2CC360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assign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priority[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= data[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? pos[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: {POS_W{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1'b1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}};</w:t>
      </w:r>
    </w:p>
    <w:p w14:paraId="4F42334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9B5876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generate</w:t>
      </w:r>
    </w:p>
    <w:p w14:paraId="041944A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 DATA_W;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build_priority</w:t>
      </w:r>
      <w:proofErr w:type="spellEnd"/>
    </w:p>
    <w:p w14:paraId="586A9AC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assign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priority[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= data[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?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pos[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: priority[i-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</w:p>
    <w:p w14:paraId="0CC05FF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4B2D7B5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endgenerate</w:t>
      </w:r>
      <w:proofErr w:type="spellEnd"/>
    </w:p>
    <w:p w14:paraId="2AE27E5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E14D9F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assign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position =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priority[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</w:p>
    <w:p w14:paraId="10FAD23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15E662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endmodule</w:t>
      </w:r>
      <w:proofErr w:type="spellEnd"/>
    </w:p>
    <w:p w14:paraId="1D81195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3743225" w14:textId="77777777" w:rsidR="005744A3" w:rsidRDefault="005744A3" w:rsidP="005744A3">
      <w:pPr>
        <w:pStyle w:val="3"/>
        <w:rPr>
          <w:lang w:val="en-US"/>
        </w:rPr>
      </w:pPr>
    </w:p>
    <w:p w14:paraId="0C4A75F3" w14:textId="77777777" w:rsidR="005744A3" w:rsidRDefault="005744A3">
      <w:pPr>
        <w:spacing w:before="0" w:after="0"/>
        <w:ind w:firstLine="0"/>
        <w:jc w:val="left"/>
        <w:rPr>
          <w:rFonts w:eastAsiaTheme="majorEastAsia" w:cstheme="majorBidi"/>
          <w:b/>
          <w:color w:val="000000" w:themeColor="text1"/>
          <w:lang w:val="en-US" w:eastAsia="ru-RU"/>
        </w:rPr>
      </w:pPr>
      <w:r>
        <w:rPr>
          <w:lang w:val="en-US"/>
        </w:rPr>
        <w:br w:type="page"/>
      </w:r>
    </w:p>
    <w:p w14:paraId="6A3BF35B" w14:textId="1BF47573" w:rsidR="005744A3" w:rsidRDefault="005744A3" w:rsidP="005744A3">
      <w:pPr>
        <w:pStyle w:val="3"/>
        <w:rPr>
          <w:lang w:val="en-US"/>
        </w:rPr>
      </w:pPr>
      <w:bookmarkStart w:id="29" w:name="_Toc199882793"/>
      <w:proofErr w:type="spellStart"/>
      <w:r>
        <w:rPr>
          <w:lang w:val="en-US"/>
        </w:rPr>
        <w:lastRenderedPageBreak/>
        <w:t>tb_priority_coder_</w:t>
      </w:r>
      <w:proofErr w:type="gramStart"/>
      <w:r>
        <w:rPr>
          <w:lang w:val="en-US"/>
        </w:rPr>
        <w:t>wire.v</w:t>
      </w:r>
      <w:bookmarkEnd w:id="29"/>
      <w:proofErr w:type="spellEnd"/>
      <w:proofErr w:type="gramEnd"/>
    </w:p>
    <w:p w14:paraId="0A66F59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`timescale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1ns/1ps</w:t>
      </w:r>
    </w:p>
    <w:p w14:paraId="2AE8C4A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D64F722" w14:textId="023ADA56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module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tb_priority_coder_</w:t>
      </w:r>
      <w:proofErr w:type="gram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wire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569DB9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data;</w:t>
      </w:r>
    </w:p>
    <w:p w14:paraId="0B817F69" w14:textId="02E9878D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 position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46ACC85" w14:textId="18BF6DF1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6034BD3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expected 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624AFE7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1DB0361" w14:textId="26D6C7E5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integer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A1D61C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priority_coder_wire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</w:p>
    <w:p w14:paraId="643DCCD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.data(data),</w:t>
      </w:r>
    </w:p>
    <w:p w14:paraId="31E83D0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.position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(position)</w:t>
      </w:r>
    </w:p>
    <w:p w14:paraId="3579349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);</w:t>
      </w:r>
    </w:p>
    <w:p w14:paraId="05E36DE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4E7486F" w14:textId="343F7A12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initial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17D2BE3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0AD90F6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16'b0000_0000_0000_0001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4430320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16'b1000_0000_0000_0000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07FB904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16'b0000_0000_0010_0000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58D9EE6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16'b0000_1000_0000_0000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B9C72C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16'b0001_0000_0000_0000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BEC62C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16'b0000_0000_0001_0000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69683B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16'b0000_1000_0000_0010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47482DC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16'b0000_0000_0001_0010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</w:p>
    <w:p w14:paraId="3711999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9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16'b1100_0000_0000_1000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9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93D1AD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16'b0000_1111_0000_0000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83B17F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16'b0000_0111_0000_0001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0E1386F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16'b0011_0000_0000_0011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E2CC38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16'b1000_0000_0000_1111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6554B0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16'b1111_1111_1111_1111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012B847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16'b1111_0000_0000_0000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D84881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16'b0000_0000_1111_1111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</w:p>
    <w:p w14:paraId="6064C3A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16'b0000_1111_1111_1111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4B39E9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18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16'b0000_0000_0000_0011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18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</w:p>
    <w:p w14:paraId="49D7B90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16'b0000_0000_0000_0110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 expected[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</w:p>
    <w:p w14:paraId="73E342B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084927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28F3F3D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data =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test_data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31DD53E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2E8502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</w:t>
      </w:r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$</w:t>
      </w:r>
      <w:proofErr w:type="gramStart"/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display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"Test %0d: data=%b, position=%0d, expected=%0d -&gt; %s"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557F1C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 data, position, expected[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],</w:t>
      </w:r>
    </w:p>
    <w:p w14:paraId="49E485E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(position == expected[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i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?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"Pass</w:t>
      </w:r>
      <w:proofErr w:type="gramStart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"FAIL"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14:paraId="684B7701" w14:textId="5401ED42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end</w:t>
      </w:r>
      <w:proofErr w:type="spellEnd"/>
    </w:p>
    <w:p w14:paraId="32213DC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$</w:t>
      </w:r>
      <w:proofErr w:type="gramStart"/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stop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04AC72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0FC77CF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312AA8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endmodule</w:t>
      </w:r>
      <w:proofErr w:type="spellEnd"/>
    </w:p>
    <w:p w14:paraId="3D83702E" w14:textId="3B5D0331" w:rsidR="005744A3" w:rsidRDefault="005744A3" w:rsidP="005744A3">
      <w:pPr>
        <w:pStyle w:val="3"/>
        <w:rPr>
          <w:lang w:val="en-US"/>
        </w:rPr>
      </w:pPr>
      <w:bookmarkStart w:id="30" w:name="_Toc199882794"/>
      <w:proofErr w:type="spellStart"/>
      <w:proofErr w:type="gramStart"/>
      <w:r>
        <w:rPr>
          <w:lang w:val="en-US"/>
        </w:rPr>
        <w:lastRenderedPageBreak/>
        <w:t>fifo.v</w:t>
      </w:r>
      <w:bookmarkEnd w:id="30"/>
      <w:proofErr w:type="spellEnd"/>
      <w:proofErr w:type="gramEnd"/>
    </w:p>
    <w:p w14:paraId="6B88090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module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fifo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#(</w:t>
      </w:r>
      <w:proofErr w:type="gramEnd"/>
    </w:p>
    <w:p w14:paraId="5CCF891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DATA_W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0CC1EA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FIFO_SIZE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</w:p>
    <w:p w14:paraId="51C02BC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)(</w:t>
      </w:r>
    </w:p>
    <w:p w14:paraId="545C65F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clock,</w:t>
      </w:r>
    </w:p>
    <w:p w14:paraId="77C03AB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reset,</w:t>
      </w:r>
    </w:p>
    <w:p w14:paraId="2499B96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write,</w:t>
      </w:r>
    </w:p>
    <w:p w14:paraId="386B6BE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read,</w:t>
      </w:r>
    </w:p>
    <w:p w14:paraId="0C18616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1E5E75E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output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[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8DD061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output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23E7F0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output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full</w:t>
      </w:r>
    </w:p>
    <w:p w14:paraId="729C535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14:paraId="7235E6A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5901298" w14:textId="43BFA673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 mem [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:FIFO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_SIZE-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</w:p>
    <w:p w14:paraId="032608A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[$clog2(FIFO_SIZE):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5274B7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[$clog2(FIFO_SIZE):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F8792D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[$clog2(FIFO_SIZE):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count;</w:t>
      </w:r>
      <w:proofErr w:type="gramEnd"/>
    </w:p>
    <w:p w14:paraId="7F1914D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040D0E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always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@(</w:t>
      </w:r>
      <w:proofErr w:type="gramEnd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posedge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clock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posedge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reset)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5199DC5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(reset)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16A6F3F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&lt;=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DE9097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&lt;=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01DEF4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count    &lt;=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772569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&lt;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2870646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else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7AC887D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(write &amp;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&amp; !full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&amp;&amp; read &amp;&amp; (count !=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7A0FA3A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mem[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&lt;=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50572F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% FIFO_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SIZE;</w:t>
      </w:r>
      <w:proofErr w:type="gramEnd"/>
    </w:p>
    <w:p w14:paraId="7D1843F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mem[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6F483E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% FIFO_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SIZE;</w:t>
      </w:r>
      <w:proofErr w:type="gramEnd"/>
    </w:p>
    <w:p w14:paraId="769D6775" w14:textId="2A615408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</w:p>
    <w:p w14:paraId="0F96ECF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else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(write &amp;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&amp; !full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2C0D842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mem[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&lt;=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D932CB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% FIFO_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SIZE;</w:t>
      </w:r>
      <w:proofErr w:type="gramEnd"/>
    </w:p>
    <w:p w14:paraId="32269DC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count &lt;= count +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53C7D15C" w14:textId="72E190F8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33B799E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else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(read &amp;&amp; (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count !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))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2598FB5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mem[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78EEA45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&lt;=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rd_ptr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% FIFO_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SIZE;</w:t>
      </w:r>
      <w:proofErr w:type="gramEnd"/>
    </w:p>
    <w:p w14:paraId="7624CF1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count &lt;= count -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D28911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18524DE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5E7F6CF2" w14:textId="528360AB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598363F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assign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full = (count == FIFO_SIZE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68A0C389" w14:textId="1520739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assign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=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count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!=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14:paraId="7A7A5FF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endmodule</w:t>
      </w:r>
      <w:proofErr w:type="spellEnd"/>
    </w:p>
    <w:p w14:paraId="7A50389A" w14:textId="1D669745" w:rsidR="005744A3" w:rsidRDefault="005744A3" w:rsidP="005744A3">
      <w:pPr>
        <w:pStyle w:val="3"/>
        <w:rPr>
          <w:lang w:val="en-US"/>
        </w:rPr>
      </w:pPr>
      <w:bookmarkStart w:id="31" w:name="_Toc199882795"/>
      <w:proofErr w:type="spellStart"/>
      <w:r>
        <w:rPr>
          <w:lang w:val="en-US"/>
        </w:rPr>
        <w:lastRenderedPageBreak/>
        <w:t>tb_</w:t>
      </w:r>
      <w:proofErr w:type="gramStart"/>
      <w:r>
        <w:rPr>
          <w:lang w:val="en-US"/>
        </w:rPr>
        <w:t>fifo.v</w:t>
      </w:r>
      <w:bookmarkEnd w:id="31"/>
      <w:proofErr w:type="spellEnd"/>
      <w:proofErr w:type="gramEnd"/>
    </w:p>
    <w:p w14:paraId="26736F3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`timescale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1ns/1ps</w:t>
      </w:r>
    </w:p>
    <w:p w14:paraId="357EDF0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F3F236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module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tb_</w:t>
      </w:r>
      <w:proofErr w:type="gramStart"/>
      <w:r w:rsidRPr="005744A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fifo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43D022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3894C3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DATA_W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53CD77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parameter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FIFO_SIZE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A226D4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5C8465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clock;</w:t>
      </w:r>
      <w:proofErr w:type="gramEnd"/>
    </w:p>
    <w:p w14:paraId="0F3E6A5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reset;</w:t>
      </w:r>
      <w:proofErr w:type="gramEnd"/>
    </w:p>
    <w:p w14:paraId="688362E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write;</w:t>
      </w:r>
      <w:proofErr w:type="gramEnd"/>
    </w:p>
    <w:p w14:paraId="1377029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read;</w:t>
      </w:r>
      <w:proofErr w:type="gramEnd"/>
    </w:p>
    <w:p w14:paraId="57AAB17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reg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A6824C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[DATA_W-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858101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56DC009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wire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full;</w:t>
      </w:r>
      <w:proofErr w:type="gramEnd"/>
    </w:p>
    <w:p w14:paraId="5E6CDAE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116D49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fifo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#(</w:t>
      </w:r>
      <w:proofErr w:type="gramEnd"/>
    </w:p>
    <w:p w14:paraId="33E77F2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.DATA_W(DATA_W),</w:t>
      </w:r>
    </w:p>
    <w:p w14:paraId="5306A9A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.FIFO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_SIZE(FIFO_SIZE)</w:t>
      </w:r>
    </w:p>
    <w:p w14:paraId="41A7505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) </w:t>
      </w:r>
      <w:proofErr w:type="spellStart"/>
      <w:proofErr w:type="gramStart"/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dut</w:t>
      </w:r>
      <w:proofErr w:type="spellEnd"/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</w:p>
    <w:p w14:paraId="4AC32B2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.clock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(clock),</w:t>
      </w:r>
    </w:p>
    <w:p w14:paraId="3C5B141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.reset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(reset),</w:t>
      </w:r>
    </w:p>
    <w:p w14:paraId="0D1E948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.write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(write),</w:t>
      </w:r>
    </w:p>
    <w:p w14:paraId="6935585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.read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(read),</w:t>
      </w:r>
    </w:p>
    <w:p w14:paraId="3E8AABC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),</w:t>
      </w:r>
    </w:p>
    <w:p w14:paraId="68ED485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),</w:t>
      </w:r>
    </w:p>
    <w:p w14:paraId="71FCF0E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val</w:t>
      </w:r>
      <w:proofErr w:type="spellEnd"/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),</w:t>
      </w:r>
    </w:p>
    <w:p w14:paraId="0FB353D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.full</w:t>
      </w:r>
      <w:proofErr w:type="gram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(full)</w:t>
      </w:r>
    </w:p>
    <w:p w14:paraId="6DA5461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);</w:t>
      </w:r>
    </w:p>
    <w:p w14:paraId="787E9D0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C5BB44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initial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clock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5520807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always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clock = ~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clock;</w:t>
      </w:r>
      <w:proofErr w:type="gramEnd"/>
    </w:p>
    <w:p w14:paraId="5AEDC35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E6C374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initial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489161A1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$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monitor(</w:t>
      </w:r>
      <w:proofErr w:type="gramEnd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"time=%0t | reset=%b | write=%b | read=%b | </w:t>
      </w:r>
      <w:proofErr w:type="spellStart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=%d | </w:t>
      </w:r>
      <w:proofErr w:type="spellStart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=%d | </w:t>
      </w:r>
      <w:proofErr w:type="spellStart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=%b | full=%b"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</w:p>
    <w:p w14:paraId="0C5B383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$time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reset, write, read,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dataout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val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 full</w:t>
      </w:r>
      <w:proofErr w:type="gram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2288E1A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end</w:t>
      </w:r>
    </w:p>
    <w:p w14:paraId="7844F88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8FEB2A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initial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744A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begin</w:t>
      </w:r>
    </w:p>
    <w:p w14:paraId="2E195EB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reset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E5300A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14CB14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reset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63ABE6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6A635D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16BCE6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FD9E45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51A9E4D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937B3A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  </w:t>
      </w:r>
      <w:proofErr w:type="gramEnd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8F3288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366218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021F0A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119BC4A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3592E4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F508FD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0AAFA3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A4E7C1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FFAF28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936977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E5E283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D3AB53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0466E33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8FE59FE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0CF3957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22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8D7B72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33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569AAA10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44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67AFF8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55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7AAB8F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66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B868F0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42AF62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F334AB4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spellStart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datain</w:t>
      </w:r>
      <w:proofErr w:type="spellEnd"/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77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DC5CF3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write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8ABDD3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452EF42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CB1941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read = </w:t>
      </w:r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;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#10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38BEDE8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A32C14F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744A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#20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82EE06B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$</w:t>
      </w:r>
      <w:proofErr w:type="gramStart"/>
      <w:r w:rsidRPr="005744A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stop</w:t>
      </w: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9645836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744A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end</w:t>
      </w:r>
      <w:proofErr w:type="spellEnd"/>
    </w:p>
    <w:p w14:paraId="49990CAC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F880265" w14:textId="77777777" w:rsidR="005744A3" w:rsidRPr="005744A3" w:rsidRDefault="005744A3" w:rsidP="005744A3">
      <w:pPr>
        <w:shd w:val="clear" w:color="auto" w:fill="1E1E1E"/>
        <w:spacing w:before="0" w:after="0" w:line="270" w:lineRule="atLeast"/>
        <w:ind w:firstLine="0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5744A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endmodule</w:t>
      </w:r>
      <w:proofErr w:type="spellEnd"/>
    </w:p>
    <w:p w14:paraId="03C606AA" w14:textId="77777777" w:rsidR="005744A3" w:rsidRPr="005744A3" w:rsidRDefault="005744A3" w:rsidP="005744A3">
      <w:pPr>
        <w:rPr>
          <w:lang w:val="en-US" w:eastAsia="ru-RU"/>
        </w:rPr>
      </w:pPr>
    </w:p>
    <w:p w14:paraId="1CF2A948" w14:textId="77777777" w:rsidR="005744A3" w:rsidRPr="005744A3" w:rsidRDefault="005744A3" w:rsidP="005744A3">
      <w:pPr>
        <w:rPr>
          <w:lang w:val="en-US"/>
        </w:rPr>
      </w:pPr>
    </w:p>
    <w:p w14:paraId="63D93443" w14:textId="77777777" w:rsidR="005744A3" w:rsidRPr="005744A3" w:rsidRDefault="005744A3" w:rsidP="005744A3">
      <w:pPr>
        <w:rPr>
          <w:lang w:val="en-US"/>
        </w:rPr>
      </w:pPr>
    </w:p>
    <w:sectPr w:rsidR="005744A3" w:rsidRPr="005744A3" w:rsidSect="00223370">
      <w:footerReference w:type="even" r:id="rId20"/>
      <w:footerReference w:type="default" r:id="rId21"/>
      <w:footnotePr>
        <w:numRestart w:val="eachSect"/>
      </w:footnotePr>
      <w:pgSz w:w="12240" w:h="15840"/>
      <w:pgMar w:top="1134" w:right="1134" w:bottom="1134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7914" w14:textId="77777777" w:rsidR="00623BBD" w:rsidRDefault="00623BBD" w:rsidP="005744A3">
      <w:pPr>
        <w:spacing w:before="0" w:after="0"/>
      </w:pPr>
      <w:r>
        <w:separator/>
      </w:r>
    </w:p>
  </w:endnote>
  <w:endnote w:type="continuationSeparator" w:id="0">
    <w:p w14:paraId="352768D2" w14:textId="77777777" w:rsidR="00623BBD" w:rsidRDefault="00623BBD" w:rsidP="005744A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133645488"/>
      <w:docPartObj>
        <w:docPartGallery w:val="Page Numbers (Bottom of Page)"/>
        <w:docPartUnique/>
      </w:docPartObj>
    </w:sdtPr>
    <w:sdtContent>
      <w:p w14:paraId="3A6ADDB5" w14:textId="0C2AA786" w:rsidR="005744A3" w:rsidRDefault="005744A3" w:rsidP="00210291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11</w:t>
        </w:r>
        <w:r>
          <w:rPr>
            <w:rStyle w:val="ad"/>
          </w:rPr>
          <w:fldChar w:fldCharType="end"/>
        </w:r>
      </w:p>
    </w:sdtContent>
  </w:sdt>
  <w:p w14:paraId="347004AC" w14:textId="77777777" w:rsidR="005744A3" w:rsidRDefault="005744A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373613053"/>
      <w:docPartObj>
        <w:docPartGallery w:val="Page Numbers (Bottom of Page)"/>
        <w:docPartUnique/>
      </w:docPartObj>
    </w:sdtPr>
    <w:sdtContent>
      <w:p w14:paraId="2226FDFE" w14:textId="4766F8F9" w:rsidR="005744A3" w:rsidRDefault="005744A3" w:rsidP="00210291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12</w:t>
        </w:r>
        <w:r>
          <w:rPr>
            <w:rStyle w:val="ad"/>
          </w:rPr>
          <w:fldChar w:fldCharType="end"/>
        </w:r>
      </w:p>
    </w:sdtContent>
  </w:sdt>
  <w:p w14:paraId="0BE5C710" w14:textId="77777777" w:rsidR="005744A3" w:rsidRDefault="005744A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CFDCD" w14:textId="77777777" w:rsidR="00623BBD" w:rsidRDefault="00623BBD" w:rsidP="005744A3">
      <w:pPr>
        <w:spacing w:before="0" w:after="0"/>
      </w:pPr>
      <w:r>
        <w:separator/>
      </w:r>
    </w:p>
  </w:footnote>
  <w:footnote w:type="continuationSeparator" w:id="0">
    <w:p w14:paraId="501C0DF5" w14:textId="77777777" w:rsidR="00623BBD" w:rsidRDefault="00623BBD" w:rsidP="005744A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370"/>
    <w:rsid w:val="00223370"/>
    <w:rsid w:val="00272D6E"/>
    <w:rsid w:val="003D7A60"/>
    <w:rsid w:val="005744A3"/>
    <w:rsid w:val="00623BBD"/>
    <w:rsid w:val="006A0AA2"/>
    <w:rsid w:val="00B03B9D"/>
    <w:rsid w:val="00B9148D"/>
    <w:rsid w:val="00C464D9"/>
    <w:rsid w:val="00C64F7F"/>
    <w:rsid w:val="00E2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0C65E"/>
  <w15:chartTrackingRefBased/>
  <w15:docId w15:val="{14E86390-821D-D340-9FD7-4AF823B7B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370"/>
    <w:pPr>
      <w:spacing w:before="140" w:after="14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3B9D"/>
    <w:pPr>
      <w:keepNext/>
      <w:keepLines/>
      <w:spacing w:before="240" w:line="36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B9D"/>
    <w:pPr>
      <w:keepNext/>
      <w:keepLines/>
      <w:spacing w:before="4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3370"/>
    <w:pPr>
      <w:keepNext/>
      <w:keepLines/>
      <w:spacing w:before="40" w:line="360" w:lineRule="auto"/>
      <w:outlineLvl w:val="2"/>
    </w:pPr>
    <w:rPr>
      <w:rFonts w:eastAsiaTheme="majorEastAsia" w:cstheme="majorBidi"/>
      <w:b/>
      <w:color w:val="000000" w:themeColor="text1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5744A3"/>
    <w:pPr>
      <w:spacing w:before="120" w:after="0"/>
      <w:ind w:left="280"/>
      <w:jc w:val="left"/>
    </w:pPr>
    <w:rPr>
      <w:rFonts w:cstheme="minorHAnsi"/>
      <w:bCs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44A3"/>
    <w:pPr>
      <w:spacing w:before="120" w:after="0"/>
      <w:jc w:val="left"/>
    </w:pPr>
    <w:rPr>
      <w:rFonts w:cstheme="minorHAnsi"/>
      <w:bCs/>
      <w:iCs/>
    </w:rPr>
  </w:style>
  <w:style w:type="character" w:customStyle="1" w:styleId="10">
    <w:name w:val="Заголовок 1 Знак"/>
    <w:basedOn w:val="a0"/>
    <w:link w:val="1"/>
    <w:uiPriority w:val="9"/>
    <w:rsid w:val="00B03B9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03B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6A0AA2"/>
    <w:pPr>
      <w:spacing w:before="480" w:line="276" w:lineRule="auto"/>
      <w:outlineLvl w:val="9"/>
    </w:pPr>
    <w:rPr>
      <w:bCs/>
      <w:szCs w:val="28"/>
      <w:lang w:eastAsia="ru-RU"/>
    </w:rPr>
  </w:style>
  <w:style w:type="paragraph" w:customStyle="1" w:styleId="a4">
    <w:name w:val="Рисунок"/>
    <w:basedOn w:val="a"/>
    <w:qFormat/>
    <w:rsid w:val="00272D6E"/>
    <w:pPr>
      <w:spacing w:line="360" w:lineRule="auto"/>
      <w:ind w:firstLine="0"/>
      <w:jc w:val="center"/>
    </w:pPr>
    <w:rPr>
      <w:rFonts w:eastAsiaTheme="minorEastAsia"/>
      <w:noProof/>
    </w:rPr>
  </w:style>
  <w:style w:type="paragraph" w:styleId="a5">
    <w:name w:val="caption"/>
    <w:basedOn w:val="a"/>
    <w:next w:val="a"/>
    <w:uiPriority w:val="35"/>
    <w:unhideWhenUsed/>
    <w:qFormat/>
    <w:rsid w:val="006A0AA2"/>
    <w:pPr>
      <w:spacing w:after="200"/>
      <w:ind w:firstLine="0"/>
      <w:jc w:val="center"/>
    </w:pPr>
    <w:rPr>
      <w:rFonts w:eastAsia="Times New Roman" w:cs="Times New Roman"/>
      <w:iCs/>
      <w:color w:val="000000" w:themeColor="text1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23370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22337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3370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223370"/>
    <w:pPr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5744A3"/>
    <w:pPr>
      <w:spacing w:before="0" w:after="0"/>
      <w:ind w:left="560"/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5744A3"/>
    <w:pPr>
      <w:spacing w:before="0"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744A3"/>
    <w:pPr>
      <w:spacing w:before="0"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744A3"/>
    <w:pPr>
      <w:spacing w:before="0"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744A3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744A3"/>
    <w:pPr>
      <w:spacing w:before="0"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744A3"/>
    <w:pPr>
      <w:spacing w:before="0"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744A3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5744A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5744A3"/>
    <w:pPr>
      <w:tabs>
        <w:tab w:val="center" w:pos="4677"/>
        <w:tab w:val="right" w:pos="9355"/>
      </w:tabs>
      <w:spacing w:before="0" w:after="0"/>
      <w:ind w:firstLine="0"/>
    </w:pPr>
  </w:style>
  <w:style w:type="character" w:customStyle="1" w:styleId="ac">
    <w:name w:val="Нижний колонтитул Знак"/>
    <w:basedOn w:val="a0"/>
    <w:link w:val="ab"/>
    <w:uiPriority w:val="99"/>
    <w:rsid w:val="005744A3"/>
    <w:rPr>
      <w:rFonts w:ascii="Times New Roman" w:hAnsi="Times New Roman"/>
      <w:sz w:val="28"/>
    </w:rPr>
  </w:style>
  <w:style w:type="character" w:styleId="ad">
    <w:name w:val="page number"/>
    <w:basedOn w:val="a0"/>
    <w:uiPriority w:val="99"/>
    <w:semiHidden/>
    <w:unhideWhenUsed/>
    <w:rsid w:val="00574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priority_coder/tb_priority_coder_wire.v" TargetMode="External"/><Relationship Id="rId13" Type="http://schemas.openxmlformats.org/officeDocument/2006/relationships/hyperlink" Target="file:////fifo/fifo.v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file:////priority_coder/priority_coder_wire.v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file:////fifo/tb_fifo.v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42A2EF5-3F25-6E4B-A42B-B7EAABB82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Пашенцев Павел Владимирович</dc:creator>
  <cp:keywords/>
  <dc:description/>
  <cp:lastModifiedBy>Пашенцев Павел Владимирович</cp:lastModifiedBy>
  <cp:revision>2</cp:revision>
  <dcterms:created xsi:type="dcterms:W3CDTF">2025-06-03T19:19:00Z</dcterms:created>
  <dcterms:modified xsi:type="dcterms:W3CDTF">2025-06-03T19:40:00Z</dcterms:modified>
</cp:coreProperties>
</file>