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B4" w:rsidRPr="008C3FE5" w:rsidRDefault="005071B4" w:rsidP="005071B4">
      <w:pPr>
        <w:jc w:val="center"/>
        <w:rPr>
          <w:sz w:val="32"/>
          <w:szCs w:val="32"/>
        </w:rPr>
      </w:pPr>
      <w:r w:rsidRPr="008C3FE5">
        <w:rPr>
          <w:sz w:val="32"/>
          <w:szCs w:val="32"/>
        </w:rPr>
        <w:t>МИНИСТЕРСТВО ОБРАЗОВАНИЯ РЕСПУБЛИКИ БЕЛАРУСЬ</w:t>
      </w:r>
    </w:p>
    <w:p w:rsidR="005071B4" w:rsidRPr="008C3FE5" w:rsidRDefault="005071B4" w:rsidP="005071B4">
      <w:pPr>
        <w:jc w:val="center"/>
        <w:rPr>
          <w:sz w:val="28"/>
          <w:szCs w:val="28"/>
        </w:rPr>
      </w:pPr>
      <w:r w:rsidRPr="008C3FE5">
        <w:rPr>
          <w:sz w:val="28"/>
          <w:szCs w:val="28"/>
        </w:rPr>
        <w:t>Учреждение образования” Гомельский государственный университет им Ф. Скорины”</w:t>
      </w:r>
    </w:p>
    <w:p w:rsidR="005071B4" w:rsidRPr="008C3FE5" w:rsidRDefault="005071B4" w:rsidP="005071B4">
      <w:pPr>
        <w:jc w:val="center"/>
        <w:rPr>
          <w:sz w:val="28"/>
          <w:szCs w:val="28"/>
        </w:rPr>
      </w:pPr>
    </w:p>
    <w:p w:rsidR="005071B4" w:rsidRPr="008C3FE5" w:rsidRDefault="005071B4" w:rsidP="005071B4">
      <w:pPr>
        <w:jc w:val="center"/>
        <w:rPr>
          <w:sz w:val="28"/>
          <w:szCs w:val="28"/>
        </w:rPr>
      </w:pPr>
    </w:p>
    <w:p w:rsidR="005071B4" w:rsidRDefault="005071B4" w:rsidP="005071B4">
      <w:pPr>
        <w:rPr>
          <w:sz w:val="28"/>
          <w:szCs w:val="28"/>
        </w:rPr>
      </w:pPr>
    </w:p>
    <w:p w:rsidR="005071B4" w:rsidRPr="00980693" w:rsidRDefault="005071B4" w:rsidP="005071B4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</w:t>
      </w:r>
      <w:r w:rsidRPr="00980693">
        <w:rPr>
          <w:sz w:val="36"/>
          <w:szCs w:val="36"/>
        </w:rPr>
        <w:t>Отчет по лабораторной работе</w:t>
      </w:r>
      <w:r w:rsidR="00EF3B35">
        <w:rPr>
          <w:sz w:val="36"/>
          <w:szCs w:val="36"/>
        </w:rPr>
        <w:t xml:space="preserve"> 1-1-03</w:t>
      </w:r>
    </w:p>
    <w:p w:rsidR="005071B4" w:rsidRPr="002B4128" w:rsidRDefault="005071B4" w:rsidP="005071B4">
      <w:pPr>
        <w:jc w:val="center"/>
        <w:rPr>
          <w:b/>
          <w:sz w:val="28"/>
          <w:szCs w:val="28"/>
        </w:rPr>
      </w:pPr>
      <w:r w:rsidRPr="002B4128">
        <w:rPr>
          <w:b/>
          <w:sz w:val="28"/>
          <w:szCs w:val="28"/>
        </w:rPr>
        <w:t>СОЗДАНИЕ КОНСОЛЬНЫХ ПРИЛОЖЕНИЙ НА ЯЗЫКЕ C# ПРОГРАММИРОВАНИЕ ЛИНЕЙНЫХ ВЫЧИСЛЕНИЙ НА ЯЗЫКЕ C#</w:t>
      </w:r>
    </w:p>
    <w:p w:rsidR="005071B4" w:rsidRDefault="005071B4" w:rsidP="005071B4">
      <w:pPr>
        <w:jc w:val="center"/>
        <w:rPr>
          <w:b/>
          <w:sz w:val="28"/>
          <w:szCs w:val="28"/>
        </w:rPr>
      </w:pPr>
    </w:p>
    <w:p w:rsidR="005071B4" w:rsidRDefault="005071B4" w:rsidP="005071B4">
      <w:pPr>
        <w:jc w:val="center"/>
        <w:rPr>
          <w:b/>
          <w:sz w:val="28"/>
          <w:szCs w:val="28"/>
        </w:rPr>
      </w:pPr>
    </w:p>
    <w:p w:rsidR="005071B4" w:rsidRPr="002B4128" w:rsidRDefault="005071B4" w:rsidP="005071B4">
      <w:pPr>
        <w:jc w:val="center"/>
        <w:rPr>
          <w:b/>
          <w:sz w:val="28"/>
          <w:szCs w:val="28"/>
        </w:rPr>
      </w:pPr>
    </w:p>
    <w:p w:rsidR="005071B4" w:rsidRPr="008C3FE5" w:rsidRDefault="005071B4" w:rsidP="005071B4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C3FE5">
        <w:rPr>
          <w:sz w:val="28"/>
          <w:szCs w:val="28"/>
        </w:rPr>
        <w:t>:</w:t>
      </w:r>
    </w:p>
    <w:p w:rsidR="005071B4" w:rsidRPr="000B2133" w:rsidRDefault="005071B4" w:rsidP="005071B4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C3FE5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КФ-17</w:t>
      </w:r>
    </w:p>
    <w:p w:rsidR="005071B4" w:rsidRPr="00221E5D" w:rsidRDefault="005071B4" w:rsidP="005071B4">
      <w:pPr>
        <w:rPr>
          <w:sz w:val="28"/>
          <w:szCs w:val="28"/>
        </w:rPr>
      </w:pPr>
      <w:r>
        <w:rPr>
          <w:sz w:val="28"/>
          <w:szCs w:val="28"/>
        </w:rPr>
        <w:t>Гуревич П</w:t>
      </w:r>
      <w:r w:rsidRPr="00221E5D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221E5D">
        <w:rPr>
          <w:sz w:val="28"/>
          <w:szCs w:val="28"/>
        </w:rPr>
        <w:t>.</w:t>
      </w:r>
    </w:p>
    <w:p w:rsidR="005071B4" w:rsidRPr="008C3FE5" w:rsidRDefault="005071B4" w:rsidP="005071B4">
      <w:pPr>
        <w:rPr>
          <w:sz w:val="28"/>
          <w:szCs w:val="28"/>
        </w:rPr>
      </w:pPr>
    </w:p>
    <w:p w:rsidR="005071B4" w:rsidRPr="008C3FE5" w:rsidRDefault="005071B4" w:rsidP="005071B4">
      <w:pPr>
        <w:rPr>
          <w:sz w:val="28"/>
          <w:szCs w:val="28"/>
        </w:rPr>
      </w:pPr>
    </w:p>
    <w:p w:rsidR="005071B4" w:rsidRPr="008C3FE5" w:rsidRDefault="005071B4" w:rsidP="005071B4">
      <w:pPr>
        <w:rPr>
          <w:sz w:val="28"/>
          <w:szCs w:val="28"/>
        </w:rPr>
      </w:pPr>
    </w:p>
    <w:p w:rsidR="005071B4" w:rsidRPr="008C3FE5" w:rsidRDefault="005071B4" w:rsidP="005071B4">
      <w:pPr>
        <w:spacing w:after="120"/>
      </w:pPr>
      <w:proofErr w:type="gramStart"/>
      <w:r w:rsidRPr="008C3FE5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 Дей</w:t>
      </w:r>
      <w:proofErr w:type="gramEnd"/>
      <w:r>
        <w:rPr>
          <w:sz w:val="28"/>
          <w:szCs w:val="28"/>
        </w:rPr>
        <w:t xml:space="preserve"> Е</w:t>
      </w:r>
      <w:r w:rsidRPr="008C3FE5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Pr="008C3FE5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</w:p>
    <w:p w:rsidR="005071B4" w:rsidRPr="008C3FE5" w:rsidRDefault="005071B4" w:rsidP="005071B4">
      <w:pPr>
        <w:spacing w:after="120"/>
        <w:rPr>
          <w:sz w:val="28"/>
          <w:szCs w:val="28"/>
        </w:rPr>
      </w:pPr>
    </w:p>
    <w:p w:rsidR="005071B4" w:rsidRPr="008C3FE5" w:rsidRDefault="005071B4" w:rsidP="005071B4">
      <w:pPr>
        <w:spacing w:after="120"/>
        <w:rPr>
          <w:sz w:val="28"/>
          <w:szCs w:val="28"/>
        </w:rPr>
      </w:pPr>
    </w:p>
    <w:p w:rsidR="005071B4" w:rsidRDefault="005071B4" w:rsidP="005071B4">
      <w:pPr>
        <w:tabs>
          <w:tab w:val="left" w:pos="3285"/>
        </w:tabs>
        <w:jc w:val="center"/>
        <w:rPr>
          <w:sz w:val="28"/>
          <w:szCs w:val="28"/>
        </w:rPr>
      </w:pPr>
    </w:p>
    <w:p w:rsidR="005071B4" w:rsidRDefault="005071B4" w:rsidP="005071B4">
      <w:pPr>
        <w:tabs>
          <w:tab w:val="left" w:pos="3285"/>
        </w:tabs>
        <w:jc w:val="center"/>
        <w:rPr>
          <w:sz w:val="28"/>
          <w:szCs w:val="28"/>
        </w:rPr>
      </w:pPr>
    </w:p>
    <w:p w:rsidR="005071B4" w:rsidRPr="002C1F22" w:rsidRDefault="005071B4" w:rsidP="005071B4">
      <w:pPr>
        <w:tabs>
          <w:tab w:val="left" w:pos="32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Гомель</w:t>
      </w:r>
      <w:r w:rsidRPr="002C1F22">
        <w:rPr>
          <w:sz w:val="28"/>
          <w:szCs w:val="28"/>
        </w:rPr>
        <w:t xml:space="preserve"> 2022</w:t>
      </w:r>
    </w:p>
    <w:p w:rsidR="00CF6241" w:rsidRPr="002C1F22" w:rsidRDefault="00CF6241" w:rsidP="00B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071B4" w:rsidRPr="002C1F22" w:rsidRDefault="005071B4">
      <w:pPr>
        <w:rPr>
          <w:rFonts w:ascii="Times New Roman" w:hAnsi="Times New Roman" w:cs="Times New Roman"/>
          <w:sz w:val="28"/>
          <w:szCs w:val="28"/>
        </w:rPr>
      </w:pPr>
    </w:p>
    <w:p w:rsidR="005071B4" w:rsidRPr="002C1F22" w:rsidRDefault="005071B4">
      <w:pPr>
        <w:rPr>
          <w:rFonts w:ascii="Times New Roman" w:hAnsi="Times New Roman" w:cs="Times New Roman"/>
          <w:sz w:val="28"/>
          <w:szCs w:val="28"/>
        </w:rPr>
      </w:pPr>
    </w:p>
    <w:p w:rsidR="002C1F22" w:rsidRPr="002C1F22" w:rsidRDefault="002C1F22">
      <w:pPr>
        <w:rPr>
          <w:rFonts w:ascii="Times New Roman" w:hAnsi="Times New Roman" w:cs="Times New Roman"/>
          <w:sz w:val="28"/>
          <w:szCs w:val="28"/>
        </w:rPr>
      </w:pPr>
      <w:r w:rsidRPr="002C1F2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C1F22">
        <w:rPr>
          <w:rFonts w:ascii="Times New Roman" w:hAnsi="Times New Roman" w:cs="Times New Roman"/>
          <w:sz w:val="28"/>
          <w:szCs w:val="28"/>
        </w:rPr>
        <w:t xml:space="preserve"> изучение операторов цикла языка C# и реализация алгоритмов циклической структуры.</w:t>
      </w:r>
    </w:p>
    <w:p w:rsidR="002C1F22" w:rsidRPr="002C1F22" w:rsidRDefault="002C1F22">
      <w:pPr>
        <w:rPr>
          <w:rFonts w:ascii="Times New Roman" w:hAnsi="Times New Roman" w:cs="Times New Roman"/>
          <w:sz w:val="28"/>
          <w:szCs w:val="28"/>
        </w:rPr>
      </w:pPr>
    </w:p>
    <w:p w:rsidR="005071B4" w:rsidRPr="002C1F22" w:rsidRDefault="002C1F22">
      <w:pPr>
        <w:rPr>
          <w:rFonts w:ascii="Times New Roman" w:hAnsi="Times New Roman" w:cs="Times New Roman"/>
          <w:sz w:val="28"/>
          <w:szCs w:val="28"/>
        </w:rPr>
      </w:pPr>
      <w:r w:rsidRPr="002C1F22">
        <w:rPr>
          <w:rFonts w:ascii="Times New Roman" w:hAnsi="Times New Roman" w:cs="Times New Roman"/>
          <w:b/>
          <w:sz w:val="28"/>
          <w:szCs w:val="28"/>
        </w:rPr>
        <w:t>ЗАДАЧА 1.</w:t>
      </w:r>
      <w:r w:rsidRPr="002C1F22">
        <w:rPr>
          <w:rFonts w:ascii="Times New Roman" w:hAnsi="Times New Roman" w:cs="Times New Roman"/>
          <w:sz w:val="28"/>
          <w:szCs w:val="28"/>
        </w:rPr>
        <w:t xml:space="preserve"> Составить программу, выполняющую, в соответствии с вариантом, указанные действия. На экран описание программы, данные исполнителя, запрос на ввод параметров задачи. В ходе выполнения программы на экран выводить все получаемые значения и результаты вычислений (5 цифр после точки) с необходимыми пояснениями. В программе реализовать 3 варианта расчета с использованием различных операторов цикла. Каждый раз выводить сообщение, какой оператор используется. Все величины, участвующие в задаче, считать вещественными.</w:t>
      </w:r>
    </w:p>
    <w:p w:rsidR="002C1F22" w:rsidRPr="002C1F22" w:rsidRDefault="002C1F22">
      <w:pPr>
        <w:rPr>
          <w:rFonts w:ascii="Times New Roman" w:hAnsi="Times New Roman" w:cs="Times New Roman"/>
          <w:sz w:val="28"/>
          <w:szCs w:val="28"/>
        </w:rPr>
      </w:pPr>
      <w:r w:rsidRPr="002C1F22">
        <w:rPr>
          <w:rFonts w:ascii="Times New Roman" w:hAnsi="Times New Roman" w:cs="Times New Roman"/>
          <w:b/>
          <w:sz w:val="28"/>
          <w:szCs w:val="28"/>
        </w:rPr>
        <w:t>ЗАДАЧА 2.</w:t>
      </w:r>
      <w:r w:rsidRPr="002C1F22">
        <w:rPr>
          <w:rFonts w:ascii="Times New Roman" w:hAnsi="Times New Roman" w:cs="Times New Roman"/>
          <w:sz w:val="28"/>
          <w:szCs w:val="28"/>
        </w:rPr>
        <w:t xml:space="preserve"> Организовать цикл в программе арифметического калькулятора (см. предыдущую </w:t>
      </w:r>
      <w:proofErr w:type="spellStart"/>
      <w:r w:rsidRPr="002C1F22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2C1F22">
        <w:rPr>
          <w:rFonts w:ascii="Times New Roman" w:hAnsi="Times New Roman" w:cs="Times New Roman"/>
          <w:sz w:val="28"/>
          <w:szCs w:val="28"/>
        </w:rPr>
        <w:t>.), для выполнения многократных вычислений без перезапуска программы. Прекращение работы калькулятора должно происходить или при вводе неправильного символа или при вводе двух нулевых значений операндов. Выполнить с помощью калькулятора 10 расчетов на все действия. Результаты включить в отчет.</w:t>
      </w:r>
    </w:p>
    <w:p w:rsidR="005071B4" w:rsidRPr="002C1F22" w:rsidRDefault="005071B4">
      <w:pPr>
        <w:rPr>
          <w:rFonts w:ascii="Times New Roman" w:hAnsi="Times New Roman" w:cs="Times New Roman"/>
          <w:sz w:val="28"/>
          <w:szCs w:val="28"/>
        </w:rPr>
      </w:pPr>
    </w:p>
    <w:p w:rsidR="005071B4" w:rsidRPr="002C1F22" w:rsidRDefault="005071B4">
      <w:pPr>
        <w:rPr>
          <w:rFonts w:ascii="Times New Roman" w:hAnsi="Times New Roman" w:cs="Times New Roman"/>
          <w:sz w:val="28"/>
          <w:szCs w:val="28"/>
        </w:rPr>
      </w:pPr>
    </w:p>
    <w:p w:rsidR="005071B4" w:rsidRPr="002C1F22" w:rsidRDefault="005071B4">
      <w:pPr>
        <w:rPr>
          <w:rFonts w:ascii="Times New Roman" w:hAnsi="Times New Roman" w:cs="Times New Roman"/>
          <w:sz w:val="28"/>
          <w:szCs w:val="28"/>
        </w:rPr>
      </w:pPr>
    </w:p>
    <w:p w:rsidR="005071B4" w:rsidRPr="002C1F22" w:rsidRDefault="005071B4">
      <w:pPr>
        <w:rPr>
          <w:rFonts w:ascii="Times New Roman" w:hAnsi="Times New Roman" w:cs="Times New Roman"/>
          <w:sz w:val="28"/>
          <w:szCs w:val="28"/>
        </w:rPr>
      </w:pPr>
    </w:p>
    <w:p w:rsidR="005071B4" w:rsidRPr="002C1F22" w:rsidRDefault="005071B4">
      <w:pPr>
        <w:rPr>
          <w:rFonts w:ascii="Times New Roman" w:hAnsi="Times New Roman" w:cs="Times New Roman"/>
          <w:sz w:val="28"/>
          <w:szCs w:val="28"/>
        </w:rPr>
      </w:pPr>
    </w:p>
    <w:p w:rsidR="005071B4" w:rsidRPr="002C1F22" w:rsidRDefault="005071B4">
      <w:pPr>
        <w:rPr>
          <w:rFonts w:ascii="Times New Roman" w:hAnsi="Times New Roman" w:cs="Times New Roman"/>
          <w:sz w:val="28"/>
          <w:szCs w:val="28"/>
        </w:rPr>
      </w:pPr>
    </w:p>
    <w:p w:rsidR="005071B4" w:rsidRPr="002C1F22" w:rsidRDefault="005071B4">
      <w:pPr>
        <w:rPr>
          <w:rFonts w:ascii="Times New Roman" w:hAnsi="Times New Roman" w:cs="Times New Roman"/>
          <w:sz w:val="28"/>
          <w:szCs w:val="28"/>
        </w:rPr>
      </w:pPr>
    </w:p>
    <w:p w:rsidR="005071B4" w:rsidRDefault="005071B4">
      <w:pPr>
        <w:rPr>
          <w:rFonts w:ascii="Times New Roman" w:hAnsi="Times New Roman" w:cs="Times New Roman"/>
          <w:sz w:val="28"/>
          <w:szCs w:val="28"/>
        </w:rPr>
      </w:pPr>
    </w:p>
    <w:p w:rsidR="002C1F22" w:rsidRDefault="002C1F22">
      <w:pPr>
        <w:rPr>
          <w:rFonts w:ascii="Times New Roman" w:hAnsi="Times New Roman" w:cs="Times New Roman"/>
          <w:sz w:val="28"/>
          <w:szCs w:val="28"/>
        </w:rPr>
      </w:pPr>
    </w:p>
    <w:p w:rsidR="002C1F22" w:rsidRDefault="002C1F22">
      <w:pPr>
        <w:rPr>
          <w:rFonts w:ascii="Times New Roman" w:hAnsi="Times New Roman" w:cs="Times New Roman"/>
          <w:sz w:val="28"/>
          <w:szCs w:val="28"/>
        </w:rPr>
      </w:pPr>
    </w:p>
    <w:p w:rsidR="002C1F22" w:rsidRDefault="002C1F22">
      <w:pPr>
        <w:rPr>
          <w:rFonts w:ascii="Times New Roman" w:hAnsi="Times New Roman" w:cs="Times New Roman"/>
          <w:sz w:val="28"/>
          <w:szCs w:val="28"/>
        </w:rPr>
      </w:pPr>
    </w:p>
    <w:p w:rsidR="002C1F22" w:rsidRDefault="002C1F22">
      <w:pPr>
        <w:rPr>
          <w:rFonts w:ascii="Times New Roman" w:hAnsi="Times New Roman" w:cs="Times New Roman"/>
          <w:sz w:val="28"/>
          <w:szCs w:val="28"/>
        </w:rPr>
      </w:pPr>
    </w:p>
    <w:p w:rsidR="002C1F22" w:rsidRDefault="002C1F22">
      <w:pPr>
        <w:rPr>
          <w:rFonts w:ascii="Times New Roman" w:hAnsi="Times New Roman" w:cs="Times New Roman"/>
          <w:sz w:val="28"/>
          <w:szCs w:val="28"/>
        </w:rPr>
      </w:pPr>
    </w:p>
    <w:p w:rsidR="002C1F22" w:rsidRPr="002C1F22" w:rsidRDefault="002C1F22">
      <w:pPr>
        <w:rPr>
          <w:rFonts w:ascii="Times New Roman" w:hAnsi="Times New Roman" w:cs="Times New Roman"/>
          <w:sz w:val="28"/>
          <w:szCs w:val="28"/>
        </w:rPr>
      </w:pPr>
    </w:p>
    <w:p w:rsidR="002C1F22" w:rsidRPr="00EF3B35" w:rsidRDefault="002C1F22">
      <w:pPr>
        <w:rPr>
          <w:rFonts w:ascii="Times New Roman" w:hAnsi="Times New Roman" w:cs="Times New Roman"/>
          <w:sz w:val="28"/>
          <w:szCs w:val="28"/>
        </w:rPr>
      </w:pPr>
    </w:p>
    <w:p w:rsidR="002C1F22" w:rsidRPr="002C1F22" w:rsidRDefault="002C1F22">
      <w:pPr>
        <w:rPr>
          <w:rFonts w:ascii="Times New Roman" w:hAnsi="Times New Roman" w:cs="Times New Roman"/>
          <w:sz w:val="28"/>
          <w:szCs w:val="28"/>
        </w:rPr>
      </w:pPr>
      <w:r w:rsidRPr="002C1F22">
        <w:rPr>
          <w:rFonts w:ascii="Times New Roman" w:hAnsi="Times New Roman" w:cs="Times New Roman"/>
          <w:sz w:val="28"/>
          <w:szCs w:val="28"/>
        </w:rPr>
        <w:t>ЗАДАЧА</w:t>
      </w:r>
      <w:r w:rsidRPr="00EF3B35">
        <w:rPr>
          <w:rFonts w:ascii="Times New Roman" w:hAnsi="Times New Roman" w:cs="Times New Roman"/>
          <w:sz w:val="28"/>
          <w:szCs w:val="28"/>
        </w:rPr>
        <w:t xml:space="preserve"> 1. </w:t>
      </w:r>
      <w:r w:rsidRPr="002C1F22">
        <w:rPr>
          <w:rFonts w:ascii="Times New Roman" w:hAnsi="Times New Roman" w:cs="Times New Roman"/>
          <w:sz w:val="28"/>
          <w:szCs w:val="28"/>
        </w:rPr>
        <w:t>Составить программу для перевода радиан в градусы, выводящую таблицу перевода от 0 до 3 через 0,25.</w:t>
      </w:r>
    </w:p>
    <w:p w:rsidR="00CF6241" w:rsidRPr="00EF3B35" w:rsidRDefault="000D17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F22"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="00EF3B35">
        <w:rPr>
          <w:rFonts w:ascii="Times New Roman" w:hAnsi="Times New Roman" w:cs="Times New Roman"/>
          <w:sz w:val="28"/>
          <w:szCs w:val="28"/>
        </w:rPr>
        <w:t xml:space="preserve"> Оператор цикла </w:t>
      </w:r>
      <w:r w:rsidR="00EF3B35">
        <w:rPr>
          <w:rFonts w:ascii="Times New Roman" w:hAnsi="Times New Roman" w:cs="Times New Roman"/>
          <w:sz w:val="28"/>
          <w:szCs w:val="28"/>
          <w:lang w:val="en-US"/>
        </w:rPr>
        <w:t>for: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ConsoleApplication6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62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41">
        <w:rPr>
          <w:rFonts w:ascii="Cascadia Mono" w:hAnsi="Cascadia Mono" w:cs="Cascadia Mono"/>
          <w:color w:val="2B91AF"/>
          <w:sz w:val="19"/>
          <w:szCs w:val="19"/>
          <w:lang w:val="en-US"/>
        </w:rPr>
        <w:t>Progran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F62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F62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CF6241" w:rsidRPr="00EF3B35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B35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//-описание переменных</w:t>
      </w:r>
    </w:p>
    <w:p w:rsid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F62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62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//-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CF62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Console.WriteLine(</w:t>
      </w:r>
      <w:r w:rsidRPr="00CF6241">
        <w:rPr>
          <w:rFonts w:ascii="Cascadia Mono" w:hAnsi="Cascadia Mono" w:cs="Cascadia Mono"/>
          <w:color w:val="A31515"/>
          <w:sz w:val="19"/>
          <w:szCs w:val="19"/>
          <w:lang w:val="en-US"/>
        </w:rPr>
        <w:t>"A               B"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F624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"-------------------"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62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(a=0;a&lt;=3;a+=0.25)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b= a*180 /Math.PI;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F6241">
        <w:rPr>
          <w:rFonts w:ascii="Cascadia Mono" w:hAnsi="Cascadia Mono" w:cs="Cascadia Mono"/>
          <w:color w:val="A31515"/>
          <w:sz w:val="19"/>
          <w:szCs w:val="19"/>
          <w:lang w:val="en-US"/>
        </w:rPr>
        <w:t>"{0:f7} ,  {1:f4}"</w:t>
      </w: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>,a,b);</w:t>
      </w: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6241" w:rsidRPr="00CF6241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6241" w:rsidRPr="000D173D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17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6241" w:rsidRPr="000D173D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7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:rsidR="00CF6241" w:rsidRPr="000D173D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6241" w:rsidRPr="000D173D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7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:rsidR="00CF6241" w:rsidRPr="000D173D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6241" w:rsidRPr="000D173D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7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F6241" w:rsidRPr="000D173D" w:rsidRDefault="00CF6241" w:rsidP="00CF6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7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F6241" w:rsidRPr="00CF6241" w:rsidRDefault="00CF6241" w:rsidP="00CF6241">
      <w:pPr>
        <w:rPr>
          <w:sz w:val="28"/>
          <w:szCs w:val="28"/>
          <w:lang w:val="en-US"/>
        </w:rPr>
      </w:pPr>
      <w:r w:rsidRPr="000D17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6241" w:rsidRPr="00EF3B35" w:rsidRDefault="000D17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6551">
        <w:rPr>
          <w:rFonts w:ascii="Times New Roman" w:hAnsi="Times New Roman" w:cs="Times New Roman"/>
          <w:sz w:val="28"/>
          <w:szCs w:val="28"/>
          <w:lang w:val="en-US"/>
        </w:rPr>
        <w:t xml:space="preserve"> 2.2</w:t>
      </w:r>
      <w:r w:rsidR="00EF3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B35">
        <w:rPr>
          <w:rFonts w:ascii="Times New Roman" w:hAnsi="Times New Roman" w:cs="Times New Roman"/>
          <w:sz w:val="28"/>
          <w:szCs w:val="28"/>
        </w:rPr>
        <w:t xml:space="preserve">Оператор цикла </w:t>
      </w:r>
      <w:r w:rsidR="00EF3B35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ConsoleApplication6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3F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F2C">
        <w:rPr>
          <w:rFonts w:ascii="Cascadia Mono" w:hAnsi="Cascadia Mono" w:cs="Cascadia Mono"/>
          <w:color w:val="2B91AF"/>
          <w:sz w:val="19"/>
          <w:szCs w:val="19"/>
          <w:lang w:val="en-US"/>
        </w:rPr>
        <w:t>Progran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F2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F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13F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//-описание переменных</w:t>
      </w:r>
    </w:p>
    <w:p w:rsid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//- вычисление значений</w:t>
      </w:r>
    </w:p>
    <w:p w:rsidR="00B13F2C" w:rsidRPr="00FD6BD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FD6BD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FD6BD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D6BDC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 w:rsidRPr="00B13F2C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FD6BDC">
        <w:rPr>
          <w:rFonts w:ascii="Cascadia Mono" w:hAnsi="Cascadia Mono" w:cs="Cascadia Mono"/>
          <w:color w:val="A31515"/>
          <w:sz w:val="19"/>
          <w:szCs w:val="19"/>
        </w:rPr>
        <w:t xml:space="preserve">            </w:t>
      </w:r>
      <w:r w:rsidRPr="00B13F2C">
        <w:rPr>
          <w:rFonts w:ascii="Cascadia Mono" w:hAnsi="Cascadia Mono" w:cs="Cascadia Mono"/>
          <w:color w:val="A31515"/>
          <w:sz w:val="19"/>
          <w:szCs w:val="19"/>
          <w:lang w:val="en-US"/>
        </w:rPr>
        <w:t>R</w:t>
      </w:r>
      <w:r w:rsidRPr="00FD6BD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D6BD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3F2C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"-------------------"</w:t>
      </w: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0; 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F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3)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a * 180 / Math.PI;   </w:t>
      </w:r>
    </w:p>
    <w:p w:rsidR="00B13F2C" w:rsidRPr="00B13F2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B13F2C">
        <w:rPr>
          <w:rFonts w:ascii="Cascadia Mono" w:hAnsi="Cascadia Mono" w:cs="Cascadia Mono"/>
          <w:color w:val="A31515"/>
          <w:sz w:val="19"/>
          <w:szCs w:val="19"/>
          <w:lang w:val="en-US"/>
        </w:rPr>
        <w:t>"{0:f2} ,  {1:f2}"</w:t>
      </w: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>, a, b);</w:t>
      </w:r>
    </w:p>
    <w:p w:rsidR="00B13F2C" w:rsidRPr="00FD6BD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>a = a + 0.25;</w:t>
      </w:r>
    </w:p>
    <w:p w:rsidR="00B13F2C" w:rsidRPr="00FD6BD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3F2C" w:rsidRPr="00FD6BD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3F2C" w:rsidRPr="00FD6BDC" w:rsidRDefault="00B13F2C" w:rsidP="00B1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3F2C" w:rsidRPr="00EF3B35" w:rsidRDefault="00B13F2C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}}</w:t>
      </w:r>
    </w:p>
    <w:p w:rsidR="00CF6241" w:rsidRPr="000D173D" w:rsidRDefault="00CF6241">
      <w:pPr>
        <w:rPr>
          <w:lang w:val="en-US"/>
        </w:rPr>
      </w:pPr>
    </w:p>
    <w:p w:rsidR="00BC1B8C" w:rsidRPr="000D173D" w:rsidRDefault="00BC1B8C">
      <w:pPr>
        <w:rPr>
          <w:lang w:val="en-US"/>
        </w:rPr>
      </w:pPr>
    </w:p>
    <w:p w:rsidR="00BC1B8C" w:rsidRPr="00EF3B35" w:rsidRDefault="00FD6B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6551">
        <w:rPr>
          <w:rFonts w:ascii="Times New Roman" w:hAnsi="Times New Roman" w:cs="Times New Roman"/>
          <w:sz w:val="28"/>
          <w:szCs w:val="28"/>
          <w:lang w:val="en-US"/>
        </w:rPr>
        <w:t>2.3</w:t>
      </w:r>
      <w:r w:rsidR="00EF3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B35">
        <w:rPr>
          <w:rFonts w:ascii="Times New Roman" w:hAnsi="Times New Roman" w:cs="Times New Roman"/>
          <w:sz w:val="28"/>
          <w:szCs w:val="28"/>
        </w:rPr>
        <w:t xml:space="preserve">Оператор цикла </w:t>
      </w:r>
      <w:proofErr w:type="gramStart"/>
      <w:r w:rsidR="00EF3B35">
        <w:rPr>
          <w:rFonts w:ascii="Times New Roman" w:hAnsi="Times New Roman" w:cs="Times New Roman"/>
          <w:sz w:val="28"/>
          <w:szCs w:val="28"/>
          <w:lang w:val="en-US"/>
        </w:rPr>
        <w:t>do  while</w:t>
      </w:r>
      <w:proofErr w:type="gramEnd"/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HELLO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B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BD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6BD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B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D6B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//-описание переменных</w:t>
      </w:r>
    </w:p>
    <w:p w:rsid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6BDC">
        <w:rPr>
          <w:rFonts w:ascii="Cascadia Mono" w:hAnsi="Cascadia Mono" w:cs="Cascadia Mono"/>
          <w:color w:val="008000"/>
          <w:sz w:val="19"/>
          <w:szCs w:val="19"/>
          <w:lang w:val="en-US"/>
        </w:rPr>
        <w:t>//-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0;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6BD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a * 180 / </w:t>
      </w:r>
      <w:proofErr w:type="spellStart"/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BDC" w:rsidRPr="00FD6BDC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BDC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D6BDC">
        <w:rPr>
          <w:rFonts w:ascii="Cascadia Mono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D6BDC">
        <w:rPr>
          <w:rFonts w:ascii="Cascadia Mono" w:hAnsi="Cascadia Mono" w:cs="Cascadia Mono"/>
          <w:color w:val="A31515"/>
          <w:sz w:val="19"/>
          <w:szCs w:val="19"/>
          <w:lang w:val="en-US"/>
        </w:rPr>
        <w:t>3}   {1:f3}"</w:t>
      </w: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>, a, b);</w:t>
      </w:r>
    </w:p>
    <w:p w:rsidR="00FD6BDC" w:rsidRPr="00EF3B35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B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a = a + 0.25;</w:t>
      </w:r>
    </w:p>
    <w:p w:rsidR="00FD6BDC" w:rsidRPr="00EF3B35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BDC" w:rsidRPr="00EF3B35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6BDC" w:rsidRPr="00EF3B35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3);</w:t>
      </w:r>
    </w:p>
    <w:p w:rsidR="00FD6BDC" w:rsidRPr="00EF3B35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BDC" w:rsidRPr="00EF3B35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BDC" w:rsidRPr="00EF3B35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BDC" w:rsidRPr="00EF3B35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BDC" w:rsidRPr="00EF3B35" w:rsidRDefault="00FD6BDC" w:rsidP="00FD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BDC" w:rsidRPr="00FD6BDC" w:rsidRDefault="00FD6BDC" w:rsidP="00FD6BDC">
      <w:pPr>
        <w:rPr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1B8C" w:rsidRPr="000D173D" w:rsidRDefault="00BC1B8C">
      <w:pPr>
        <w:rPr>
          <w:lang w:val="en-US"/>
        </w:rPr>
      </w:pPr>
    </w:p>
    <w:p w:rsidR="00EF3B35" w:rsidRDefault="00EF3B35" w:rsidP="00EF3B35">
      <w:pPr>
        <w:rPr>
          <w:rFonts w:ascii="Times New Roman" w:hAnsi="Times New Roman" w:cs="Times New Roman"/>
          <w:sz w:val="28"/>
          <w:szCs w:val="28"/>
        </w:rPr>
      </w:pPr>
      <w:r w:rsidRPr="002C1F22">
        <w:rPr>
          <w:rFonts w:ascii="Times New Roman" w:hAnsi="Times New Roman" w:cs="Times New Roman"/>
          <w:b/>
          <w:sz w:val="28"/>
          <w:szCs w:val="28"/>
        </w:rPr>
        <w:t>ЗАДАЧА</w:t>
      </w:r>
      <w:r w:rsidRPr="00EF3B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  <w:r w:rsidRPr="00EF3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F22">
        <w:rPr>
          <w:rFonts w:ascii="Times New Roman" w:hAnsi="Times New Roman" w:cs="Times New Roman"/>
          <w:sz w:val="28"/>
          <w:szCs w:val="28"/>
        </w:rPr>
        <w:t xml:space="preserve">Организовать цикл в программе арифметического калькулятора (см. предыдущую </w:t>
      </w:r>
      <w:proofErr w:type="spellStart"/>
      <w:r w:rsidRPr="002C1F22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2C1F22">
        <w:rPr>
          <w:rFonts w:ascii="Times New Roman" w:hAnsi="Times New Roman" w:cs="Times New Roman"/>
          <w:sz w:val="28"/>
          <w:szCs w:val="28"/>
        </w:rPr>
        <w:t>.), для выполнения многократных вычислений без перезапуска программы. Прекращение работы калькулятора должно происходить или при вводе неправильного символа или при вводе двух нулевых значений операндов. Выполнить с помощью калькулятора 10 расчетов на все действия. Результаты включить в отчет.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 = 0;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Простейший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калькулятор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"Выполняет арифметические операции + - / 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операции (+ или - или / или *):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proofErr w:type="spellStart"/>
      <w:proofErr w:type="gramStart"/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 &amp; b == 0)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c = a + b;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"{0} {1} {2} = {3}"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b, c);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c = a - b;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"{0} {1} {2} = {3}"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b, c);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c = a * b;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"{0} {1} {2} = {3}"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b, c);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c = a / b;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3B35">
        <w:rPr>
          <w:rFonts w:ascii="Cascadia Mono" w:hAnsi="Cascadia Mono" w:cs="Cascadia Mono"/>
          <w:color w:val="A31515"/>
          <w:sz w:val="19"/>
          <w:szCs w:val="19"/>
          <w:lang w:val="en-US"/>
        </w:rPr>
        <w:t>"{0} {1} {2} = {3}"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b, c);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символ операции"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3B35" w:rsidRPr="00EF3B35" w:rsidRDefault="00EF3B35" w:rsidP="00EF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F3B3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F3B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3B35" w:rsidRDefault="00EF3B35" w:rsidP="00EF3B3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завершена"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3B35" w:rsidRDefault="00EF3B35" w:rsidP="00EF3B3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F3B35" w:rsidRDefault="00EF3B35" w:rsidP="00EF3B3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F3B35" w:rsidRDefault="00EF3B35" w:rsidP="00EF3B3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первом числе 6</w:t>
      </w:r>
      <w:r w:rsidRPr="00EF3B3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втором числе 6 результат вычисления + - *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/ </w:t>
      </w:r>
      <w:r w:rsidRPr="00EF3B35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</w:p>
    <w:p w:rsidR="00EF3B35" w:rsidRDefault="00EF3B35" w:rsidP="00EF3B3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65B207" wp14:editId="372FCA08">
            <wp:extent cx="3524250" cy="4330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375" cy="43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35" w:rsidRDefault="00EF3B35" w:rsidP="00EF3B3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F3B35" w:rsidRDefault="00EF3B35" w:rsidP="00EF3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введении неверного символа на экран выводиться </w:t>
      </w:r>
    </w:p>
    <w:p w:rsidR="00EF3B35" w:rsidRDefault="00EF3B35" w:rsidP="00EF3B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F33A7E" wp14:editId="18E786BD">
            <wp:extent cx="3819525" cy="264710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055" cy="26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B35" w:rsidRDefault="00EF3B35" w:rsidP="00EF3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введении первого числа 0 и второго числа 0 на экран выводиться </w:t>
      </w:r>
    </w:p>
    <w:p w:rsidR="00EF3B35" w:rsidRDefault="00EF3B35" w:rsidP="00EF3B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5F2617" wp14:editId="6642665E">
            <wp:extent cx="4029075" cy="193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B35" w:rsidRDefault="00EF3B35" w:rsidP="00EF3B35">
      <w:pPr>
        <w:rPr>
          <w:rFonts w:ascii="Times New Roman" w:hAnsi="Times New Roman" w:cs="Times New Roman"/>
          <w:sz w:val="28"/>
          <w:szCs w:val="28"/>
        </w:rPr>
      </w:pPr>
    </w:p>
    <w:p w:rsidR="00EF3B35" w:rsidRPr="00EF3B35" w:rsidRDefault="00EF3B35" w:rsidP="00EF3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1B8C" w:rsidRPr="00EF3B35" w:rsidRDefault="00BC1B8C"/>
    <w:p w:rsidR="00BC1B8C" w:rsidRPr="00EF3B35" w:rsidRDefault="00FD6BDC">
      <w:r w:rsidRPr="00EF3B35">
        <w:rPr>
          <w:rFonts w:ascii="Segoe UI" w:hAnsi="Segoe UI" w:cs="Segoe UI"/>
          <w:color w:val="000000"/>
        </w:rPr>
        <w:br/>
      </w:r>
      <w:r w:rsidRPr="00EF3B35">
        <w:rPr>
          <w:rFonts w:ascii="Segoe UI" w:hAnsi="Segoe UI" w:cs="Segoe UI"/>
          <w:color w:val="000000"/>
        </w:rPr>
        <w:br/>
      </w:r>
      <w:r w:rsidRPr="00EF3B35">
        <w:rPr>
          <w:rFonts w:ascii="Segoe UI" w:hAnsi="Segoe UI" w:cs="Segoe UI"/>
          <w:color w:val="000000"/>
        </w:rPr>
        <w:br/>
      </w:r>
      <w:r w:rsidRPr="00EF3B35">
        <w:rPr>
          <w:rFonts w:ascii="Segoe UI" w:hAnsi="Segoe UI" w:cs="Segoe UI"/>
          <w:color w:val="000000"/>
        </w:rPr>
        <w:br/>
      </w:r>
      <w:r w:rsidRPr="00EF3B35">
        <w:rPr>
          <w:rFonts w:ascii="Segoe UI" w:hAnsi="Segoe UI" w:cs="Segoe UI"/>
          <w:color w:val="000000"/>
        </w:rPr>
        <w:br/>
      </w:r>
    </w:p>
    <w:p w:rsidR="00BC1B8C" w:rsidRPr="00EF3B35" w:rsidRDefault="00BC1B8C"/>
    <w:p w:rsidR="00BC1B8C" w:rsidRPr="00EF3B35" w:rsidRDefault="00BC1B8C"/>
    <w:p w:rsidR="00BC1B8C" w:rsidRPr="00EF3B35" w:rsidRDefault="00BC1B8C"/>
    <w:p w:rsidR="00BC1B8C" w:rsidRPr="00EF3B35" w:rsidRDefault="00BC1B8C"/>
    <w:p w:rsidR="00BC1B8C" w:rsidRPr="00EF3B35" w:rsidRDefault="00BC1B8C"/>
    <w:p w:rsidR="00BC1B8C" w:rsidRPr="00EF3B35" w:rsidRDefault="00BC1B8C"/>
    <w:p w:rsidR="00CF6241" w:rsidRPr="00EF3B35" w:rsidRDefault="00CF6241"/>
    <w:p w:rsidR="00CF6241" w:rsidRPr="00EF3B35" w:rsidRDefault="00CF6241"/>
    <w:p w:rsidR="00CF6241" w:rsidRPr="00EF3B35" w:rsidRDefault="00CF6241"/>
    <w:p w:rsidR="00CF6241" w:rsidRPr="00EF3B35" w:rsidRDefault="00CF6241"/>
    <w:p w:rsidR="00CF6241" w:rsidRPr="00EF3B35" w:rsidRDefault="00CF6241"/>
    <w:p w:rsidR="00CF6241" w:rsidRPr="00EF3B35" w:rsidRDefault="00CF6241" w:rsidP="00FD6BDC"/>
    <w:sectPr w:rsidR="00CF6241" w:rsidRPr="00EF3B35" w:rsidSect="00455D6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54"/>
    <w:rsid w:val="000D173D"/>
    <w:rsid w:val="002C1F22"/>
    <w:rsid w:val="005071B4"/>
    <w:rsid w:val="00A16BBA"/>
    <w:rsid w:val="00B13F2C"/>
    <w:rsid w:val="00B63754"/>
    <w:rsid w:val="00BC1B8C"/>
    <w:rsid w:val="00CF6241"/>
    <w:rsid w:val="00EF3B35"/>
    <w:rsid w:val="00F16551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D71C"/>
  <w15:chartTrackingRefBased/>
  <w15:docId w15:val="{1B450E29-9C87-4A37-9D03-3E157D22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8</cp:revision>
  <dcterms:created xsi:type="dcterms:W3CDTF">2022-10-13T18:09:00Z</dcterms:created>
  <dcterms:modified xsi:type="dcterms:W3CDTF">2022-10-28T06:23:00Z</dcterms:modified>
</cp:coreProperties>
</file>