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  <w:t xml:space="preserve">Първи стъпки в програмирането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https://judge.softuni.bg/Contests/2423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Конзолна програма "Hello SoftUni"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Python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отпечатва текста "Hello SoftUni".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Стартирайте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PyCharm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 п</w:t>
      </w:r>
      <w:r>
        <w:object w:dxaOrig="9907" w:dyaOrig="7542">
          <v:rect xmlns:o="urn:schemas-microsoft-com:office:office" xmlns:v="urn:schemas-microsoft-com:vml" id="rectole0000000000" style="width:495.350000pt;height:37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роект: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Project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подходящо име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директория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която да създадете проекта си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9" w:dyaOrig="5682">
          <v:rect xmlns:o="urn:schemas-microsoft-com:office:office" xmlns:v="urn:schemas-microsoft-com:vml" id="rectole0000000001" style="width:375.950000pt;height:28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 файл: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Десен бутон върху името на проекта  New  Python File</w:t>
      </w:r>
      <w:r>
        <w:object w:dxaOrig="6939" w:dyaOrig="3459">
          <v:rect xmlns:o="urn:schemas-microsoft-com:office:office" xmlns:v="urn:schemas-microsoft-com:vml" id="rectole0000000002" style="width:346.950000pt;height:17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Въведете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файла:</w:t>
      </w:r>
    </w:p>
    <w:p>
      <w:pPr>
        <w:spacing w:before="80" w:after="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2008">
          <v:rect xmlns:o="urn:schemas-microsoft-com:office:office" xmlns:v="urn:schemas-microsoft-com:vml" id="rectole0000000003" style="width:293.550000pt;height:10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началото на файла се въвежда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програмния 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(командите) на езика Python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2926">
          <v:rect xmlns:o="urn:schemas-microsoft-com:office:office" xmlns:v="urn:schemas-microsoft-com:vml" id="rectole0000000004" style="width:426.200000pt;height:146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следния програмен код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 за печатане на текста "Hello SoftUni"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tbl>
      <w:tblPr>
        <w:tblInd w:w="704" w:type="dxa"/>
      </w:tblPr>
      <w:tblGrid>
        <w:gridCol w:w="2914"/>
      </w:tblGrid>
      <w:tr>
        <w:trPr>
          <w:trHeight w:val="1" w:hRule="atLeast"/>
          <w:jc w:val="left"/>
        </w:trPr>
        <w:tc>
          <w:tcPr>
            <w:tcW w:w="2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print('Hello SoftUni')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2794">
          <v:rect xmlns:o="urn:schemas-microsoft-com:office:office" xmlns:v="urn:schemas-microsoft-com:vml" id="rectole0000000005" style="width:426.200000pt;height:13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1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Стартирайте програмата с натискане на: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 + Shift + F10 или десен бутон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полето за писане на код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18" w:dyaOrig="3964">
          <v:rect xmlns:o="urn:schemas-microsoft-com:office:office" xmlns:v="urn:schemas-microsoft-com:vml" id="rectole0000000006" style="width:350.900000pt;height:1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долната част на средата за разработка ще получите следния резултат: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1" w:dyaOrig="3511">
          <v:rect xmlns:o="urn:schemas-microsoft-com:office:office" xmlns:v="urn:schemas-microsoft-com:vml" id="rectole0000000007" style="width:478.050000pt;height:175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решението на тази задача в онлайн judge системата на СофтУни. За целта първо отворете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https://judge.softuni.org/Contests/Compete/Index/2423#0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Влезте с вашия акаунт в СофтУни. Ще се появи прозорец за изпращане на решения за задача "Hello SoftUni". Копирайте сорс кода от средата за разработка и го поставете в полето за изпращане на решения. </w:t>
      </w:r>
    </w:p>
    <w:p>
      <w:pPr>
        <w:spacing w:before="8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7" w:dyaOrig="6641">
          <v:rect xmlns:o="urn:schemas-microsoft-com:office:office" xmlns:v="urn:schemas-microsoft-com:vml" id="rectole0000000008" style="width:453.850000pt;height:332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Изпратете решението за оценяване с бутона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получите резултата след няколко секунди в таблицата с изпратени решения в judge системата: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68" w:dyaOrig="2314">
          <v:rect xmlns:o="urn:schemas-microsoft-com:office:office" xmlns:v="urn:schemas-microsoft-com:vml" id="rectole0000000009" style="width:463.400000pt;height:115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Числата от 1 до 10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конзолна програма, която отпечатва числата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до 10 на отделни редове на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10 команди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една след друга, за да отпечатате числата от 1 до 10.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89" w:dyaOrig="5299">
          <v:rect xmlns:o="urn:schemas-microsoft-com:office:office" xmlns:v="urn:schemas-microsoft-com:vml" id="rectole0000000010" style="width:89.450000pt;height:264.9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numPr>
          <w:ilvl w:val="0"/>
          <w:numId w:val="29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решението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системата: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https://judge.softuni.org/Contests/Compete/Index/2423#1</w:t>
        </w:r>
      </w:hyperlink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Пресмятане на лице на правоъгълник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въвежда две цели числа (страните на правоъгълника a и 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лицето на правоъгълник с тези страни.</w:t>
      </w:r>
    </w:p>
    <w:p>
      <w:pPr>
        <w:keepNext w:val="true"/>
        <w:keepLines w:val="true"/>
        <w:spacing w:before="120" w:after="40" w:line="276"/>
        <w:ind w:right="0" w:left="9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736"/>
        <w:gridCol w:w="73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Инициализирайте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две променливи (a и b) и в тях запишете стойностите въведени от конзолата.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Инициализирайте втора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която да запишете стойността за лицето на правоъгълника, получена по формулата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 *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Принтирайте получения резултат.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508" w:dyaOrig="2755">
          <v:rect xmlns:o="urn:schemas-microsoft-com:office:office" xmlns:v="urn:schemas-microsoft-com:vml" id="rectole0000000011" style="width:275.400000pt;height:137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6"/>
        </w:objec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Конвертор: инчове към сантиметри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го преобразува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инчове в сантиметри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целта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умножете инчовете по 2.54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инч = 2.54 сантиметра).</w:t>
      </w:r>
    </w:p>
    <w:p>
      <w:pPr>
        <w:keepNext w:val="true"/>
        <w:keepLines w:val="true"/>
        <w:spacing w:before="120" w:after="40" w:line="276"/>
        <w:ind w:right="0" w:left="90" w:hanging="9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736"/>
        <w:gridCol w:w="1022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12.7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17.78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Внимание: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зависимост от регионалните настройки на операционната система, е възможно вместо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десетична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(US настройки) да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десетична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(BG настройки). 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може да се получи грешка.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Препоръчително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промените настройките на компютъра си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така че да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десетична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88" w:dyaOrig="3023">
          <v:rect xmlns:o="urn:schemas-microsoft-com:office:office" xmlns:v="urn:schemas-microsoft-com:vml" id="rectole0000000012" style="width:489.400000pt;height:151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3" w:dyaOrig="6345">
          <v:rect xmlns:o="urn:schemas-microsoft-com:office:office" xmlns:v="urn:schemas-microsoft-com:vml" id="rectole0000000013" style="width:493.650000pt;height:317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0"/>
        </w:object>
      </w:r>
    </w:p>
    <w:p>
      <w:pPr>
        <w:keepNext w:val="true"/>
        <w:keepLines w:val="true"/>
        <w:numPr>
          <w:ilvl w:val="0"/>
          <w:numId w:val="66"/>
        </w:numPr>
        <w:spacing w:before="4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Поздрав по име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текст (име на човек)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отпечатва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&lt;name&gt;!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където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&lt;name&gt;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въведеното име от конзолата.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9"/>
        </w:numPr>
        <w:spacing w:before="80" w:after="120" w:line="276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 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PyCharm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име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greeting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9"/>
        </w:numPr>
        <w:spacing w:before="80" w:after="120" w:line="276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запазете в нея името, което ще прочетете от конзолата, използвайки функцията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17" w:dyaOrig="357">
          <v:rect xmlns:o="urn:schemas-microsoft-com:office:office" xmlns:v="urn:schemas-microsoft-com:vml" id="rectole0000000014" style="width:110.850000pt;height:17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2"/>
        </w:object>
      </w:r>
    </w:p>
    <w:p>
      <w:pPr>
        <w:numPr>
          <w:ilvl w:val="0"/>
          <w:numId w:val="71"/>
        </w:numPr>
        <w:tabs>
          <w:tab w:val="left" w:pos="18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Изведете изхода на конзолата, 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конкатенация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(долепяне на текстове):</w:t>
      </w:r>
    </w:p>
    <w:p>
      <w:pPr>
        <w:tabs>
          <w:tab w:val="left" w:pos="180" w:leader="none"/>
        </w:tabs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1" w:dyaOrig="765">
          <v:rect xmlns:o="urn:schemas-microsoft-com:office:office" xmlns:v="urn:schemas-microsoft-com:vml" id="rectole0000000015" style="width:214.550000pt;height:38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0" w:leader="none"/>
        </w:tabs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80" w:after="120" w:line="276"/>
        <w:ind w:right="0" w:left="27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Стартирайте програмата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 + Shift + F10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десен бутон на мишката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тествайте с различни входни примери.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8" w:dyaOrig="2178">
          <v:rect xmlns:o="urn:schemas-microsoft-com:office:office" xmlns:v="urn:schemas-microsoft-com:vml" id="rectole0000000016" style="width:268.400000pt;height:108.9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6"/>
        </w:object>
      </w:r>
    </w:p>
    <w:p>
      <w:pPr>
        <w:keepNext w:val="true"/>
        <w:keepLines w:val="true"/>
        <w:numPr>
          <w:ilvl w:val="0"/>
          <w:numId w:val="7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Съединяване на текст и числа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прочита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възраст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печата следното съобщение: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are &lt;firstName&gt; &lt;lastName&gt;, a &lt;age&gt;-years old person from &lt;town&gt;.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9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Добавете към текущия PyCharm проект още един файл.</w:t>
      </w:r>
    </w:p>
    <w:p>
      <w:pPr>
        <w:numPr>
          <w:ilvl w:val="0"/>
          <w:numId w:val="79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Въведете входните данни и ги запишете в променливи с подходящ тип данни: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0" w:dyaOrig="2193">
          <v:rect xmlns:o="urn:schemas-microsoft-com:office:office" xmlns:v="urn:schemas-microsoft-com:vml" id="rectole0000000017" style="width:237.500000pt;height:109.6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8"/>
        </w:object>
      </w:r>
    </w:p>
    <w:p>
      <w:pPr>
        <w:numPr>
          <w:ilvl w:val="0"/>
          <w:numId w:val="81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Изведете форматирания изход:</w:t>
      </w:r>
    </w:p>
    <w:p>
      <w:pPr>
        <w:spacing w:before="80" w:after="120" w:line="276"/>
        <w:ind w:right="0" w:left="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9" w:dyaOrig="500">
          <v:rect xmlns:o="urn:schemas-microsoft-com:office:office" xmlns:v="urn:schemas-microsoft-com:vml" id="rectole0000000018" style="width:498.450000pt;height:25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0"/>
        </w:object>
      </w:r>
    </w:p>
    <w:p>
      <w:pPr>
        <w:numPr>
          <w:ilvl w:val="0"/>
          <w:numId w:val="83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Стартирайте програмата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 + Shift + F10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тествайте с различни входни примери: 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80" w:dyaOrig="2592">
          <v:rect xmlns:o="urn:schemas-microsoft-com:office:office" xmlns:v="urn:schemas-microsoft-com:vml" id="rectole0000000019" style="width:379.000000pt;height:129.6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2"/>
        </w:object>
      </w:r>
    </w:p>
    <w:p>
      <w:pPr>
        <w:keepNext w:val="true"/>
        <w:keepLines w:val="true"/>
        <w:numPr>
          <w:ilvl w:val="0"/>
          <w:numId w:val="85"/>
        </w:numPr>
        <w:tabs>
          <w:tab w:val="left" w:pos="36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Изготвяне на проекти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часа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са необходими на един архитект, за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изготви проектите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няколко строителни обекта. Изготвянето на един проект отнема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часа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архитекта - текст</w:t>
      </w:r>
    </w:p>
    <w:p>
      <w:pPr>
        <w:numPr>
          <w:ilvl w:val="0"/>
          <w:numId w:val="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проектите, които трябва да изготви - цяло число в интервала [0 … 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отпечатва:</w:t>
      </w:r>
    </w:p>
    <w:p>
      <w:pPr>
        <w:numPr>
          <w:ilvl w:val="0"/>
          <w:numId w:val="92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architect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архитекта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will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необходими часове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hours to complete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проектите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project/s."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1156"/>
        <w:gridCol w:w="3237"/>
        <w:gridCol w:w="1962"/>
        <w:gridCol w:w="1149"/>
        <w:gridCol w:w="4064"/>
      </w:tblGrid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96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30" w:hRule="auto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architect George will need 12 hours to complete 4 project/s.</w:t>
            </w:r>
          </w:p>
        </w:tc>
        <w:tc>
          <w:tcPr>
            <w:tcW w:w="196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Sanya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architect Sanya will need 27 hours to complete 9 project/s.</w:t>
            </w:r>
          </w:p>
        </w:tc>
      </w:tr>
    </w:tbl>
    <w:p>
      <w:pPr>
        <w:keepNext w:val="true"/>
        <w:keepLines w:val="true"/>
        <w:numPr>
          <w:ilvl w:val="0"/>
          <w:numId w:val="10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Зоомагазин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нужните разходи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закупуването на храна за кучета и котки.  Храната се пазарува от зоомагазин, като една опаковка храна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кучета е на цена 2.50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опаковка храна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котки струва 4 лв.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опаковките храна за кучета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[0… 100]</w:t>
      </w:r>
    </w:p>
    <w:p>
      <w:pPr>
        <w:numPr>
          <w:ilvl w:val="0"/>
          <w:numId w:val="10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опаковките храна за котки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[0… 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крайната сума} lv."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841"/>
        <w:gridCol w:w="1305"/>
        <w:gridCol w:w="1620"/>
        <w:gridCol w:w="853"/>
        <w:gridCol w:w="1307"/>
      </w:tblGrid>
      <w:tr>
        <w:trPr>
          <w:trHeight w:val="269" w:hRule="auto"/>
          <w:jc w:val="left"/>
        </w:trPr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6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6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6" w:hRule="auto"/>
          <w:jc w:val="left"/>
        </w:trPr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 lv.</w:t>
            </w:r>
          </w:p>
        </w:tc>
        <w:tc>
          <w:tcPr>
            <w:tcW w:w="16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68.5 lv.</w:t>
            </w:r>
          </w:p>
        </w:tc>
      </w:tr>
    </w:tbl>
    <w:p>
      <w:pPr>
        <w:keepNext w:val="true"/>
        <w:keepLines w:val="true"/>
        <w:numPr>
          <w:ilvl w:val="0"/>
          <w:numId w:val="1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Озеленяване на дворове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Божидара разполага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къщи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Черноморието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желае да озелени дворовете на някои от тях,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като по този начин създаде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уютна обстановка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комфорт на гостите си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целта е наела фирма.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необходимате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Божидара ще трябва да заплати на фирмата изпълнител на проекта. Цената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кв. м. е </w:t>
      </w:r>
      <w:r>
        <w:rPr>
          <w:rFonts w:ascii="Calibri" w:hAnsi="Calibri" w:cs="Calibri" w:eastAsia="Calibri"/>
          <w:b/>
          <w:color w:val="92D050"/>
          <w:spacing w:val="0"/>
          <w:position w:val="0"/>
          <w:sz w:val="22"/>
          <w:shd w:fill="auto" w:val="clear"/>
        </w:rPr>
        <w:t xml:space="preserve">7.61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със ДДС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Понеже нейният двор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 голям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фирмата изпълнител предлага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 отстъпка от крайната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 само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5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Кв. метри, които ще бъдат озеленени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[0.00 … 10000.00]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8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final price is: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крайна цена на услугата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lv."</w:t>
      </w:r>
    </w:p>
    <w:p>
      <w:pPr>
        <w:numPr>
          <w:ilvl w:val="0"/>
          <w:numId w:val="128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discount is: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lv."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8"/>
        <w:gridCol w:w="3957"/>
        <w:gridCol w:w="5405"/>
      </w:tblGrid>
      <w:tr>
        <w:trPr>
          <w:trHeight w:val="1" w:hRule="atLeast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price is: 3432.11 lv.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discount is: 753.39 lv.</w:t>
            </w:r>
          </w:p>
        </w:tc>
        <w:tc>
          <w:tcPr>
            <w:tcW w:w="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Пресмятаме цената за озеленяване на целия двор: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7.61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4185.50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Приспадаме отстъпката (18% = 0.18) от общата сума: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0.18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4185.5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753.39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Калкулираме крайната цена на услугата: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4185.50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753.39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3432.11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  <w:tr>
        <w:trPr>
          <w:trHeight w:val="1" w:hRule="atLeast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price is: 936.03 lv.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discount is: 205.47 lv.</w:t>
            </w:r>
          </w:p>
        </w:tc>
        <w:tc>
          <w:tcPr>
            <w:tcW w:w="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Пресмятаме цената за озеленяване на целия двор: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7.61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1141.50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Приспадаме отстъпката (18% = 0.18) от общата сума: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0.18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1141.50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205.47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Калкулираме крайната цена на услугата: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1141.50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205.47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936.03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4">
    <w:abstractNumId w:val="174"/>
  </w:num>
  <w:num w:numId="6">
    <w:abstractNumId w:val="168"/>
  </w:num>
  <w:num w:numId="8">
    <w:abstractNumId w:val="162"/>
  </w:num>
  <w:num w:numId="10">
    <w:abstractNumId w:val="156"/>
  </w:num>
  <w:num w:numId="12">
    <w:abstractNumId w:val="150"/>
  </w:num>
  <w:num w:numId="17">
    <w:abstractNumId w:val="144"/>
  </w:num>
  <w:num w:numId="19">
    <w:abstractNumId w:val="138"/>
  </w:num>
  <w:num w:numId="21">
    <w:abstractNumId w:val="132"/>
  </w:num>
  <w:num w:numId="23">
    <w:abstractNumId w:val="126"/>
  </w:num>
  <w:num w:numId="25">
    <w:abstractNumId w:val="120"/>
  </w:num>
  <w:num w:numId="27">
    <w:abstractNumId w:val="114"/>
  </w:num>
  <w:num w:numId="29">
    <w:abstractNumId w:val="108"/>
  </w:num>
  <w:num w:numId="46">
    <w:abstractNumId w:val="102"/>
  </w:num>
  <w:num w:numId="48">
    <w:abstractNumId w:val="96"/>
  </w:num>
  <w:num w:numId="66">
    <w:abstractNumId w:val="90"/>
  </w:num>
  <w:num w:numId="69">
    <w:abstractNumId w:val="84"/>
  </w:num>
  <w:num w:numId="71">
    <w:abstractNumId w:val="78"/>
  </w:num>
  <w:num w:numId="74">
    <w:abstractNumId w:val="72"/>
  </w:num>
  <w:num w:numId="76">
    <w:abstractNumId w:val="66"/>
  </w:num>
  <w:num w:numId="79">
    <w:abstractNumId w:val="60"/>
  </w:num>
  <w:num w:numId="81">
    <w:abstractNumId w:val="54"/>
  </w:num>
  <w:num w:numId="83">
    <w:abstractNumId w:val="48"/>
  </w:num>
  <w:num w:numId="85">
    <w:abstractNumId w:val="42"/>
  </w:num>
  <w:num w:numId="89">
    <w:abstractNumId w:val="36"/>
  </w:num>
  <w:num w:numId="92">
    <w:abstractNumId w:val="30"/>
  </w:num>
  <w:num w:numId="102">
    <w:abstractNumId w:val="24"/>
  </w:num>
  <w:num w:numId="106">
    <w:abstractNumId w:val="18"/>
  </w:num>
  <w:num w:numId="121">
    <w:abstractNumId w:val="12"/>
  </w:num>
  <w:num w:numId="125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5.bin" Id="docRId34" Type="http://schemas.openxmlformats.org/officeDocument/2006/relationships/oleObject" /><Relationship Target="media/image9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media/image12.wmf" Id="docRId29" Type="http://schemas.openxmlformats.org/officeDocument/2006/relationships/image" /><Relationship Target="embeddings/oleObject16.bin" Id="docRId36" Type="http://schemas.openxmlformats.org/officeDocument/2006/relationships/oleObject" /><Relationship Target="media/image5.wmf" Id="docRId13" Type="http://schemas.openxmlformats.org/officeDocument/2006/relationships/image" /><Relationship Target="media/image8.wmf" Id="docRId20" Type="http://schemas.openxmlformats.org/officeDocument/2006/relationships/image" /><Relationship Target="embeddings/oleObject12.bin" Id="docRId28" Type="http://schemas.openxmlformats.org/officeDocument/2006/relationships/oleObject" /><Relationship Target="media/image0.wmf" Id="docRId3" Type="http://schemas.openxmlformats.org/officeDocument/2006/relationships/image" /><Relationship Target="media/image16.wmf" Id="docRId37" Type="http://schemas.openxmlformats.org/officeDocument/2006/relationships/image" /><Relationship Target="embeddings/oleObject18.bin" Id="docRId40" Type="http://schemas.openxmlformats.org/officeDocument/2006/relationships/oleObject" /><Relationship Target="embeddings/oleObject4.bin" Id="docRId10" Type="http://schemas.openxmlformats.org/officeDocument/2006/relationships/oleObject" /><Relationship TargetMode="External" Target="https://judge.softuni.org/Contests/Compete/Index/2423%230" Id="docRId18" Type="http://schemas.openxmlformats.org/officeDocument/2006/relationships/hyperlink" /><Relationship Target="embeddings/oleObject0.bin" Id="docRId2" Type="http://schemas.openxmlformats.org/officeDocument/2006/relationships/oleObject" /><Relationship Target="media/image11.wmf" Id="docRId27" Type="http://schemas.openxmlformats.org/officeDocument/2006/relationships/image" /><Relationship Target="embeddings/oleObject13.bin" Id="docRId30" Type="http://schemas.openxmlformats.org/officeDocument/2006/relationships/oleObject" /><Relationship Target="embeddings/oleObject17.bin" Id="docRId38" Type="http://schemas.openxmlformats.org/officeDocument/2006/relationships/oleObject" /><Relationship Target="media/image19.wmf" Id="docRId43" Type="http://schemas.openxmlformats.org/officeDocument/2006/relationships/image" /><Relationship Target="media/image4.wmf" Id="docRId11" Type="http://schemas.openxmlformats.org/officeDocument/2006/relationships/image" /><Relationship Target="embeddings/oleObject8.bin" Id="docRId19" Type="http://schemas.openxmlformats.org/officeDocument/2006/relationships/oleObject" /><Relationship Target="embeddings/oleObject11.bin" Id="docRId26" Type="http://schemas.openxmlformats.org/officeDocument/2006/relationships/oleObject" /><Relationship Target="media/image13.wmf" Id="docRId31" Type="http://schemas.openxmlformats.org/officeDocument/2006/relationships/image" /><Relationship Target="media/image17.wmf" Id="docRId39" Type="http://schemas.openxmlformats.org/officeDocument/2006/relationships/image" /><Relationship Target="embeddings/oleObject19.bin" Id="docRId42" Type="http://schemas.openxmlformats.org/officeDocument/2006/relationships/oleObject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Mode="External" Target="https://judge.softuni.org/Contests/Compete/Index/2423%231" Id="docRId25" Type="http://schemas.openxmlformats.org/officeDocument/2006/relationships/hyperlink" /><Relationship Target="embeddings/oleObject14.bin" Id="docRId32" Type="http://schemas.openxmlformats.org/officeDocument/2006/relationships/oleObject" /><Relationship Target="embeddings/oleObject1.bin" Id="docRId4" Type="http://schemas.openxmlformats.org/officeDocument/2006/relationships/oleObject" /><Relationship Target="styles.xml" Id="docRId45" Type="http://schemas.openxmlformats.org/officeDocument/2006/relationships/styles" /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media/image14.wmf" Id="docRId33" Type="http://schemas.openxmlformats.org/officeDocument/2006/relationships/image" /><Relationship Target="numbering.xml" Id="docRId44" Type="http://schemas.openxmlformats.org/officeDocument/2006/relationships/numbering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423" Id="docRId1" Type="http://schemas.openxmlformats.org/officeDocument/2006/relationships/hyperlink" /><Relationship Target="media/image6.wmf" Id="docRId15" Type="http://schemas.openxmlformats.org/officeDocument/2006/relationships/image" /><Relationship Target="media/image15.wmf" Id="docRId35" Type="http://schemas.openxmlformats.org/officeDocument/2006/relationships/image" /><Relationship Target="embeddings/oleObject5.bin" Id="docRId12" Type="http://schemas.openxmlformats.org/officeDocument/2006/relationships/oleObject" /><Relationship Target="embeddings/oleObject9.bin" Id="docRId21" Type="http://schemas.openxmlformats.org/officeDocument/2006/relationships/oleObject" /><Relationship Target="media/image18.wmf" Id="docRId41" Type="http://schemas.openxmlformats.org/officeDocument/2006/relationships/image" /><Relationship Target="embeddings/oleObject3.bin" Id="docRId8" Type="http://schemas.openxmlformats.org/officeDocument/2006/relationships/oleObject" /></Relationships>
</file>