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EB000" w14:textId="0A228057" w:rsidR="00E040BC" w:rsidRDefault="00E040BC">
      <w:pPr>
        <w:rPr>
          <w:sz w:val="36"/>
          <w:szCs w:val="36"/>
          <w:lang w:val="ru-RU"/>
        </w:rPr>
      </w:pPr>
      <w:r w:rsidRPr="00E040BC">
        <w:rPr>
          <w:sz w:val="36"/>
          <w:szCs w:val="36"/>
          <w:lang w:val="ru-RU"/>
        </w:rPr>
        <w:t>Задание 2</w:t>
      </w:r>
    </w:p>
    <w:p w14:paraId="79D91C62" w14:textId="77777777" w:rsidR="00E040BC" w:rsidRPr="00E040BC" w:rsidRDefault="00E040BC" w:rsidP="00E040BC">
      <w:pPr>
        <w:ind w:left="720"/>
        <w:jc w:val="both"/>
      </w:pPr>
      <w:r w:rsidRPr="00E040BC">
        <w:t>Создать однострочный скрипт, который создаст директории для нескольких годов (2010–2017), в них — поддиректории для месяцев (от 01 до 12), и в каждый из них запишет несколько файлов с произвольными записями. Например, 001.txt, содержащий текст «Файл 001», 002.txt с текстом «Файл 002» и т. д.</w:t>
      </w:r>
    </w:p>
    <w:p w14:paraId="68A22F38" w14:textId="35709776" w:rsidR="00E040BC" w:rsidRDefault="00E040BC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 xml:space="preserve"> </w:t>
      </w:r>
    </w:p>
    <w:p w14:paraId="3B6F56D2" w14:textId="50EA479E" w:rsidR="00E040BC" w:rsidRDefault="00E040BC">
      <w:pPr>
        <w:rPr>
          <w:sz w:val="28"/>
          <w:szCs w:val="28"/>
          <w:lang w:val="ru-RU"/>
        </w:rPr>
      </w:pPr>
      <w:r w:rsidRPr="00E040BC">
        <w:rPr>
          <w:sz w:val="28"/>
          <w:szCs w:val="28"/>
          <w:lang w:val="ru-RU"/>
        </w:rPr>
        <w:t>1) Изначальная директория</w:t>
      </w:r>
      <w:r>
        <w:rPr>
          <w:noProof/>
          <w:sz w:val="32"/>
          <w:szCs w:val="32"/>
          <w:lang w:val="ru-RU"/>
        </w:rPr>
        <w:drawing>
          <wp:inline distT="0" distB="0" distL="0" distR="0" wp14:anchorId="7116715E" wp14:editId="00B4EC38">
            <wp:extent cx="5731510" cy="3114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16" cy="31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4713" w14:textId="151AA385" w:rsidR="00E040BC" w:rsidRDefault="00E040BC">
      <w:pPr>
        <w:rPr>
          <w:sz w:val="28"/>
          <w:szCs w:val="28"/>
          <w:lang w:val="ru-RU"/>
        </w:rPr>
      </w:pPr>
    </w:p>
    <w:p w14:paraId="06904A54" w14:textId="77777777" w:rsidR="00E040BC" w:rsidRDefault="00E040B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2) Выполнение скрипта</w:t>
      </w:r>
    </w:p>
    <w:p w14:paraId="39FFF26B" w14:textId="226AE201" w:rsidR="00E040BC" w:rsidRDefault="00E040BC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7439511" wp14:editId="0C2C6038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F4E3" w14:textId="319EB69E" w:rsidR="00E040BC" w:rsidRDefault="00E040BC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3) Результат выполнения</w:t>
      </w:r>
      <w:r>
        <w:rPr>
          <w:noProof/>
          <w:sz w:val="32"/>
          <w:szCs w:val="32"/>
          <w:lang w:val="ru-RU"/>
        </w:rPr>
        <w:drawing>
          <wp:inline distT="0" distB="0" distL="0" distR="0" wp14:anchorId="1CB188DF" wp14:editId="1C4679AD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C83" w14:textId="5FF120BA" w:rsidR="00E040BC" w:rsidRDefault="00E040BC">
      <w:pPr>
        <w:rPr>
          <w:sz w:val="32"/>
          <w:szCs w:val="32"/>
          <w:lang w:val="ru-RU"/>
        </w:rPr>
      </w:pPr>
    </w:p>
    <w:p w14:paraId="40817B5A" w14:textId="49D86D29" w:rsidR="00E040BC" w:rsidRPr="00E040BC" w:rsidRDefault="00E040BC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4) Сам скрипт</w:t>
      </w:r>
      <w:r>
        <w:rPr>
          <w:noProof/>
          <w:sz w:val="32"/>
          <w:szCs w:val="32"/>
          <w:lang w:val="ru-RU"/>
        </w:rPr>
        <w:drawing>
          <wp:inline distT="0" distB="0" distL="0" distR="0" wp14:anchorId="0BB839F4" wp14:editId="2E996F74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0BC" w:rsidRPr="00E04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BC"/>
    <w:rsid w:val="00E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F23C4D"/>
  <w15:chartTrackingRefBased/>
  <w15:docId w15:val="{E2783C6C-D279-744A-8C01-2BCC7CB5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2022-02-14T18:26:00Z</dcterms:created>
  <dcterms:modified xsi:type="dcterms:W3CDTF">2022-02-14T18:30:00Z</dcterms:modified>
</cp:coreProperties>
</file>