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33AF" w14:textId="77777777" w:rsidR="00A03A27" w:rsidRDefault="00A03A27" w:rsidP="00A03A2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 2</w:t>
      </w:r>
    </w:p>
    <w:p w14:paraId="44891EFD" w14:textId="5B0FA77B" w:rsidR="00A03A27" w:rsidRDefault="00A03A27" w:rsidP="00A03A27">
      <w:pPr>
        <w:rPr>
          <w:rFonts w:ascii="Arial" w:eastAsia="Times New Roman" w:hAnsi="Arial" w:cs="Arial"/>
          <w:color w:val="2C2D3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C2D30"/>
          <w:sz w:val="20"/>
          <w:szCs w:val="20"/>
          <w:lang w:val="ru-RU" w:eastAsia="en-GB"/>
        </w:rPr>
        <w:t xml:space="preserve">                      </w:t>
      </w:r>
      <w:r w:rsidRPr="00A03A27">
        <w:rPr>
          <w:rFonts w:ascii="Arial" w:eastAsia="Times New Roman" w:hAnsi="Arial" w:cs="Arial"/>
          <w:color w:val="2C2D30"/>
          <w:sz w:val="20"/>
          <w:szCs w:val="20"/>
          <w:lang w:eastAsia="en-GB"/>
        </w:rPr>
        <w:t>Установить пакет на свой выбор, используя snap.</w:t>
      </w:r>
    </w:p>
    <w:p w14:paraId="0298FB9E" w14:textId="41F99F62" w:rsidR="00A03A27" w:rsidRDefault="00A03A27" w:rsidP="00A03A27">
      <w:pPr>
        <w:rPr>
          <w:rFonts w:ascii="Arial" w:eastAsia="Times New Roman" w:hAnsi="Arial" w:cs="Arial"/>
          <w:color w:val="2C2D30"/>
          <w:sz w:val="20"/>
          <w:szCs w:val="20"/>
          <w:lang w:eastAsia="en-GB"/>
        </w:rPr>
      </w:pPr>
    </w:p>
    <w:p w14:paraId="20645B48" w14:textId="77777777" w:rsidR="00A03A27" w:rsidRDefault="00A03A27" w:rsidP="00A03A27">
      <w:pPr>
        <w:rPr>
          <w:rFonts w:ascii="Arial" w:eastAsia="Times New Roman" w:hAnsi="Arial" w:cs="Arial"/>
          <w:color w:val="2C2D30"/>
          <w:sz w:val="20"/>
          <w:szCs w:val="20"/>
          <w:lang w:eastAsia="en-GB"/>
        </w:rPr>
      </w:pPr>
    </w:p>
    <w:p w14:paraId="254EA77E" w14:textId="4DE38F0C" w:rsidR="00A03A27" w:rsidRPr="00A03A27" w:rsidRDefault="00A03A27" w:rsidP="00A03A27">
      <w:pPr>
        <w:rPr>
          <w:sz w:val="32"/>
          <w:szCs w:val="32"/>
          <w:lang w:val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val="ru-RU" w:eastAsia="en-GB"/>
        </w:rPr>
        <w:t xml:space="preserve">1) Установил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val="ru-RU" w:eastAsia="en-GB"/>
        </w:rPr>
        <w:t>гимп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en-GB"/>
        </w:rPr>
        <w:tab/>
      </w:r>
    </w:p>
    <w:p w14:paraId="5F227416" w14:textId="2DF3A0C5" w:rsidR="00A03A27" w:rsidRDefault="00A03A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D0EAD1" wp14:editId="15E8D04E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5E22" w14:textId="4CF1768E" w:rsidR="00A03A27" w:rsidRDefault="00A03A27">
      <w:pPr>
        <w:rPr>
          <w:sz w:val="32"/>
          <w:szCs w:val="32"/>
        </w:rPr>
      </w:pPr>
    </w:p>
    <w:p w14:paraId="665DF53C" w14:textId="666FABD5" w:rsidR="00A03A27" w:rsidRPr="00A03A27" w:rsidRDefault="00A03A27">
      <w:pPr>
        <w:rPr>
          <w:lang w:val="ru-RU"/>
        </w:rPr>
      </w:pPr>
      <w:r w:rsidRPr="00A03A27">
        <w:rPr>
          <w:lang w:val="ru-RU"/>
        </w:rPr>
        <w:t xml:space="preserve">2) Удалил </w:t>
      </w:r>
      <w:proofErr w:type="spellStart"/>
      <w:r w:rsidRPr="00A03A27">
        <w:rPr>
          <w:lang w:val="ru-RU"/>
        </w:rPr>
        <w:t>гимп</w:t>
      </w:r>
      <w:proofErr w:type="spellEnd"/>
      <w:r>
        <w:rPr>
          <w:noProof/>
          <w:lang w:val="ru-RU"/>
        </w:rPr>
        <w:drawing>
          <wp:inline distT="0" distB="0" distL="0" distR="0" wp14:anchorId="651FE783" wp14:editId="055E399F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A27" w:rsidRPr="00A0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11C0"/>
    <w:multiLevelType w:val="hybridMultilevel"/>
    <w:tmpl w:val="69545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27"/>
    <w:rsid w:val="00A0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F6BD69"/>
  <w15:chartTrackingRefBased/>
  <w15:docId w15:val="{9B643D7F-6306-B947-82B1-9603950A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2022-02-16T08:56:00Z</dcterms:created>
  <dcterms:modified xsi:type="dcterms:W3CDTF">2022-02-16T08:57:00Z</dcterms:modified>
</cp:coreProperties>
</file>