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6E" w:rsidRPr="00BD7D08" w:rsidRDefault="00B93B42" w:rsidP="00000E6E">
      <w:pPr>
        <w:jc w:val="center"/>
        <w:rPr>
          <w:sz w:val="30"/>
          <w:szCs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7.35pt;margin-top:-45.35pt;width:561.85pt;height:826.55pt;z-index:251660288;mso-position-horizontal-relative:text;mso-position-vertical-relative:text">
            <v:imagedata r:id="rId8" o:title="Регламент сопровождения каталога услуг_1"/>
          </v:shape>
        </w:pict>
      </w:r>
      <w:r w:rsidR="00000E6E" w:rsidRPr="00BD7D08">
        <w:rPr>
          <w:sz w:val="30"/>
          <w:szCs w:val="30"/>
        </w:rPr>
        <w:br w:type="page"/>
      </w:r>
    </w:p>
    <w:p w:rsidR="00000E6E" w:rsidRPr="00BD7D08" w:rsidRDefault="00000E6E" w:rsidP="00364898">
      <w:pPr>
        <w:pStyle w:val="92"/>
        <w:shd w:val="clear" w:color="auto" w:fill="auto"/>
        <w:spacing w:after="200" w:line="360" w:lineRule="auto"/>
        <w:ind w:firstLine="567"/>
        <w:rPr>
          <w:sz w:val="30"/>
          <w:szCs w:val="30"/>
        </w:rPr>
      </w:pPr>
      <w:r w:rsidRPr="00BD7D08">
        <w:rPr>
          <w:sz w:val="30"/>
          <w:szCs w:val="30"/>
        </w:rPr>
        <w:lastRenderedPageBreak/>
        <w:t>П</w:t>
      </w:r>
      <w:r>
        <w:rPr>
          <w:sz w:val="30"/>
          <w:szCs w:val="30"/>
        </w:rPr>
        <w:t>р</w:t>
      </w:r>
      <w:r w:rsidRPr="00BD7D08">
        <w:rPr>
          <w:sz w:val="30"/>
          <w:szCs w:val="30"/>
        </w:rPr>
        <w:t>едисловие</w:t>
      </w:r>
    </w:p>
    <w:p w:rsidR="00000E6E" w:rsidRPr="00BD7D08" w:rsidRDefault="00000E6E" w:rsidP="00364898">
      <w:pPr>
        <w:pStyle w:val="26"/>
        <w:shd w:val="clear" w:color="auto" w:fill="auto"/>
        <w:spacing w:before="0" w:after="0" w:line="360" w:lineRule="auto"/>
        <w:ind w:firstLine="0"/>
        <w:jc w:val="both"/>
        <w:rPr>
          <w:sz w:val="30"/>
          <w:szCs w:val="30"/>
        </w:rPr>
      </w:pPr>
      <w:r>
        <w:rPr>
          <w:sz w:val="30"/>
          <w:szCs w:val="30"/>
        </w:rPr>
        <w:t>1 РАЗРАБОТАН</w:t>
      </w:r>
      <w:r w:rsidRPr="00BD7D08">
        <w:rPr>
          <w:sz w:val="30"/>
          <w:szCs w:val="30"/>
        </w:rPr>
        <w:t xml:space="preserve"> ЗАО «Банковско-финансовая </w:t>
      </w:r>
      <w:proofErr w:type="spellStart"/>
      <w:r w:rsidRPr="00BD7D08">
        <w:rPr>
          <w:sz w:val="30"/>
          <w:szCs w:val="30"/>
        </w:rPr>
        <w:t>телесеть</w:t>
      </w:r>
      <w:proofErr w:type="spellEnd"/>
      <w:r w:rsidRPr="00BD7D08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000E6E" w:rsidRPr="00BD7D08" w:rsidRDefault="00000E6E" w:rsidP="00364898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2 КРАТКОЕ СОДЕРЖАНИЕ</w:t>
      </w:r>
      <w:r w:rsidRPr="00BD7D08">
        <w:rPr>
          <w:sz w:val="30"/>
          <w:szCs w:val="30"/>
        </w:rPr>
        <w:t xml:space="preserve"> Настоящий документ </w:t>
      </w:r>
      <w:r w:rsidR="003947B0" w:rsidRPr="00A9077A">
        <w:rPr>
          <w:sz w:val="30"/>
          <w:szCs w:val="30"/>
        </w:rPr>
        <w:t xml:space="preserve">устанавливает </w:t>
      </w:r>
      <w:r w:rsidR="003947B0" w:rsidRPr="00066A16">
        <w:rPr>
          <w:sz w:val="30"/>
          <w:szCs w:val="30"/>
        </w:rPr>
        <w:t xml:space="preserve">регламент процесса </w:t>
      </w:r>
      <w:r w:rsidR="003947B0" w:rsidRPr="006B0D68">
        <w:rPr>
          <w:sz w:val="30"/>
          <w:szCs w:val="30"/>
        </w:rPr>
        <w:t>сопровождения Каталога услуг (далее – Процесс)</w:t>
      </w:r>
      <w:r w:rsidRPr="00BD7D08">
        <w:rPr>
          <w:sz w:val="30"/>
          <w:szCs w:val="30"/>
        </w:rPr>
        <w:t>.</w:t>
      </w:r>
    </w:p>
    <w:p w:rsidR="00000E6E" w:rsidRPr="00BD7D08" w:rsidRDefault="00000E6E" w:rsidP="00364898">
      <w:pPr>
        <w:spacing w:line="360" w:lineRule="auto"/>
        <w:rPr>
          <w:sz w:val="30"/>
          <w:szCs w:val="30"/>
        </w:rPr>
      </w:pPr>
    </w:p>
    <w:p w:rsidR="00000E6E" w:rsidRPr="00BD7D08" w:rsidRDefault="00000E6E" w:rsidP="00364898">
      <w:pPr>
        <w:spacing w:line="360" w:lineRule="auto"/>
        <w:jc w:val="left"/>
        <w:rPr>
          <w:sz w:val="30"/>
          <w:szCs w:val="30"/>
        </w:rPr>
      </w:pPr>
      <w:r w:rsidRPr="00BD7D08">
        <w:rPr>
          <w:sz w:val="30"/>
          <w:szCs w:val="30"/>
        </w:rPr>
        <w:br w:type="page"/>
      </w:r>
    </w:p>
    <w:p w:rsidR="00000E6E" w:rsidRPr="00D267A4" w:rsidRDefault="00000E6E" w:rsidP="00364898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rFonts w:cs="Arial"/>
          <w:b/>
          <w:sz w:val="30"/>
          <w:szCs w:val="30"/>
          <w:lang w:eastAsia="ru-RU"/>
        </w:rPr>
      </w:pPr>
      <w:r>
        <w:rPr>
          <w:rFonts w:cs="Arial"/>
          <w:b/>
          <w:sz w:val="30"/>
          <w:szCs w:val="30"/>
          <w:lang w:eastAsia="ru-RU"/>
        </w:rPr>
        <w:lastRenderedPageBreak/>
        <w:t>Содержание</w:t>
      </w:r>
    </w:p>
    <w:p w:rsidR="005C034E" w:rsidRPr="005C034E" w:rsidRDefault="00E536A8" w:rsidP="005C034E">
      <w:pPr>
        <w:pStyle w:val="13"/>
        <w:tabs>
          <w:tab w:val="left" w:pos="426"/>
          <w:tab w:val="right" w:leader="dot" w:pos="9639"/>
        </w:tabs>
        <w:spacing w:line="360" w:lineRule="auto"/>
        <w:ind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r w:rsidRPr="005C034E">
        <w:rPr>
          <w:rFonts w:cs="Arial"/>
          <w:caps/>
          <w:noProof/>
          <w:sz w:val="30"/>
          <w:szCs w:val="30"/>
          <w:highlight w:val="yellow"/>
          <w:lang w:eastAsia="ru-RU"/>
        </w:rPr>
        <w:fldChar w:fldCharType="begin"/>
      </w:r>
      <w:r w:rsidR="00000E6E" w:rsidRPr="005C034E">
        <w:rPr>
          <w:rFonts w:cs="Arial"/>
          <w:caps/>
          <w:noProof/>
          <w:sz w:val="30"/>
          <w:szCs w:val="30"/>
          <w:highlight w:val="yellow"/>
          <w:lang w:eastAsia="ru-RU"/>
        </w:rPr>
        <w:instrText xml:space="preserve"> TOC \o "1-2" \h \z \u </w:instrText>
      </w:r>
      <w:r w:rsidRPr="005C034E">
        <w:rPr>
          <w:rFonts w:cs="Arial"/>
          <w:caps/>
          <w:noProof/>
          <w:sz w:val="30"/>
          <w:szCs w:val="30"/>
          <w:highlight w:val="yellow"/>
          <w:lang w:eastAsia="ru-RU"/>
        </w:rPr>
        <w:fldChar w:fldCharType="separate"/>
      </w:r>
      <w:hyperlink w:anchor="_Toc499672867" w:history="1">
        <w:r w:rsidR="005C034E" w:rsidRPr="005C034E">
          <w:rPr>
            <w:rStyle w:val="afa"/>
            <w:rFonts w:eastAsia="Calibri"/>
            <w:caps/>
            <w:noProof/>
            <w:sz w:val="30"/>
            <w:szCs w:val="30"/>
          </w:rPr>
          <w:t>1 О</w:t>
        </w:r>
        <w:r w:rsidR="005C034E" w:rsidRPr="005C034E">
          <w:rPr>
            <w:rStyle w:val="afa"/>
            <w:rFonts w:eastAsia="Calibri"/>
            <w:noProof/>
            <w:sz w:val="30"/>
            <w:szCs w:val="30"/>
          </w:rPr>
          <w:t>бщие положения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_Toc499672867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4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13"/>
        <w:tabs>
          <w:tab w:val="left" w:pos="426"/>
          <w:tab w:val="right" w:leader="dot" w:pos="9639"/>
        </w:tabs>
        <w:spacing w:line="360" w:lineRule="auto"/>
        <w:ind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68" w:history="1">
        <w:r w:rsidR="005C034E" w:rsidRPr="005C034E">
          <w:rPr>
            <w:rStyle w:val="afa"/>
            <w:rFonts w:eastAsia="Calibri"/>
            <w:caps/>
            <w:noProof/>
            <w:sz w:val="30"/>
            <w:szCs w:val="30"/>
          </w:rPr>
          <w:t>2 Т</w:t>
        </w:r>
        <w:r w:rsidR="005C034E" w:rsidRPr="005C034E">
          <w:rPr>
            <w:rStyle w:val="afa"/>
            <w:rFonts w:eastAsia="Calibri"/>
            <w:noProof/>
            <w:sz w:val="30"/>
            <w:szCs w:val="30"/>
          </w:rPr>
          <w:t>ермины, определения и сокращения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_Toc499672868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5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69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2.1 Термины и определения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_Toc499672869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5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0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2.2 Сокращения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_Toc499672870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6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13"/>
        <w:tabs>
          <w:tab w:val="left" w:pos="426"/>
          <w:tab w:val="right" w:leader="dot" w:pos="9639"/>
        </w:tabs>
        <w:spacing w:line="360" w:lineRule="auto"/>
        <w:ind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1" w:history="1">
        <w:r w:rsidR="005C034E" w:rsidRPr="005C034E">
          <w:rPr>
            <w:rStyle w:val="afa"/>
            <w:rFonts w:eastAsia="Calibri"/>
            <w:caps/>
            <w:noProof/>
            <w:sz w:val="30"/>
            <w:szCs w:val="30"/>
          </w:rPr>
          <w:t>3</w:t>
        </w:r>
        <w:r w:rsidR="005C034E" w:rsidRPr="005C034E">
          <w:rPr>
            <w:rStyle w:val="afa"/>
            <w:rFonts w:eastAsia="Calibri"/>
            <w:noProof/>
            <w:sz w:val="30"/>
            <w:szCs w:val="30"/>
          </w:rPr>
          <w:t xml:space="preserve"> Цели и задачи процесса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_Toc499672871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7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2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3.1 Цель Процесса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_Toc499672872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7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3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3.2 Задача Процесса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_Toc499672873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7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13"/>
        <w:tabs>
          <w:tab w:val="left" w:pos="426"/>
          <w:tab w:val="right" w:leader="dot" w:pos="9639"/>
        </w:tabs>
        <w:spacing w:line="360" w:lineRule="auto"/>
        <w:ind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4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4 Объекты процесса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_Toc499672874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7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5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4.1 Роль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_Toc499672875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7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6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4.2 Услуга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_Toc499672876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7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13"/>
        <w:tabs>
          <w:tab w:val="left" w:pos="426"/>
          <w:tab w:val="right" w:leader="dot" w:pos="9639"/>
        </w:tabs>
        <w:spacing w:line="360" w:lineRule="auto"/>
        <w:ind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7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5 Входы/выходы процесса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_Toc499672877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8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8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5.1 Входы Процесса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_Toc499672878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8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79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5.2 Выходы Процесса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_Toc499672879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8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13"/>
        <w:tabs>
          <w:tab w:val="left" w:pos="426"/>
          <w:tab w:val="right" w:leader="dot" w:pos="9639"/>
        </w:tabs>
        <w:spacing w:line="360" w:lineRule="auto"/>
        <w:ind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80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6 Процедуры процесса и их описание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_Toc499672880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8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FF6825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81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6.1 Добавление Услуги (ввод в действие новой услуги)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_Toc499672881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8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903A63">
      <w:pPr>
        <w:pStyle w:val="22"/>
        <w:tabs>
          <w:tab w:val="clear" w:pos="425"/>
          <w:tab w:val="left" w:pos="426"/>
        </w:tabs>
        <w:spacing w:line="360" w:lineRule="auto"/>
        <w:ind w:left="709" w:right="851" w:hanging="425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82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6.2 Изменение Услуги (при изменении любого из параметров услуги: ис</w:t>
        </w:r>
        <w:bookmarkStart w:id="0" w:name="_GoBack"/>
        <w:bookmarkEnd w:id="0"/>
        <w:r w:rsidR="005C034E" w:rsidRPr="005C034E">
          <w:rPr>
            <w:rStyle w:val="afa"/>
            <w:rFonts w:eastAsia="Calibri"/>
            <w:noProof/>
            <w:sz w:val="30"/>
            <w:szCs w:val="30"/>
          </w:rPr>
          <w:t>полнителей, менеджера, SLA и т.д.)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_Toc499672882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9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FF6825">
      <w:pPr>
        <w:pStyle w:val="22"/>
        <w:tabs>
          <w:tab w:val="clear" w:pos="425"/>
          <w:tab w:val="left" w:pos="426"/>
        </w:tabs>
        <w:spacing w:line="360" w:lineRule="auto"/>
        <w:ind w:left="284"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83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6.3 Удаление Услуги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_Toc499672883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9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13"/>
        <w:tabs>
          <w:tab w:val="left" w:pos="426"/>
          <w:tab w:val="right" w:leader="dot" w:pos="9639"/>
        </w:tabs>
        <w:spacing w:line="360" w:lineRule="auto"/>
        <w:ind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84" w:history="1">
        <w:r w:rsidR="005C034E" w:rsidRPr="005C034E">
          <w:rPr>
            <w:rStyle w:val="afa"/>
            <w:rFonts w:eastAsia="Calibri"/>
            <w:noProof/>
            <w:sz w:val="30"/>
            <w:szCs w:val="30"/>
          </w:rPr>
          <w:t>7 Совершенствование процесса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_Toc499672884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11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13"/>
        <w:tabs>
          <w:tab w:val="left" w:pos="426"/>
          <w:tab w:val="right" w:leader="dot" w:pos="9639"/>
        </w:tabs>
        <w:spacing w:line="360" w:lineRule="auto"/>
        <w:ind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85" w:history="1">
        <w:r w:rsidR="005C034E" w:rsidRPr="005C034E">
          <w:rPr>
            <w:rStyle w:val="afa"/>
            <w:bCs/>
            <w:noProof/>
            <w:sz w:val="30"/>
            <w:szCs w:val="30"/>
          </w:rPr>
          <w:t>Приложение А: Схема процесса сопровождения каталога услуг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_Toc499672885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12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5C034E" w:rsidRPr="005C034E" w:rsidRDefault="00E536A8" w:rsidP="005C034E">
      <w:pPr>
        <w:pStyle w:val="13"/>
        <w:tabs>
          <w:tab w:val="left" w:pos="426"/>
          <w:tab w:val="right" w:leader="dot" w:pos="9639"/>
        </w:tabs>
        <w:spacing w:line="360" w:lineRule="auto"/>
        <w:ind w:right="851"/>
        <w:rPr>
          <w:rFonts w:asciiTheme="minorHAnsi" w:eastAsiaTheme="minorEastAsia" w:hAnsiTheme="minorHAnsi" w:cstheme="minorBidi"/>
          <w:noProof/>
          <w:sz w:val="30"/>
          <w:szCs w:val="30"/>
          <w:lang w:eastAsia="ru-RU"/>
        </w:rPr>
      </w:pPr>
      <w:hyperlink w:anchor="_Toc499672886" w:history="1">
        <w:r w:rsidR="005C034E" w:rsidRPr="005C034E">
          <w:rPr>
            <w:rStyle w:val="afa"/>
            <w:bCs/>
            <w:noProof/>
            <w:sz w:val="30"/>
            <w:szCs w:val="30"/>
          </w:rPr>
          <w:t>Приложение Б: Типовые ролевые инструкции участников Процесса сопровождения каталога услуг</w:t>
        </w:r>
        <w:r w:rsidR="005C034E" w:rsidRPr="005C034E">
          <w:rPr>
            <w:noProof/>
            <w:webHidden/>
            <w:sz w:val="30"/>
            <w:szCs w:val="30"/>
          </w:rPr>
          <w:tab/>
        </w:r>
        <w:r w:rsidRPr="005C034E">
          <w:rPr>
            <w:noProof/>
            <w:webHidden/>
            <w:sz w:val="30"/>
            <w:szCs w:val="30"/>
          </w:rPr>
          <w:fldChar w:fldCharType="begin"/>
        </w:r>
        <w:r w:rsidR="005C034E" w:rsidRPr="005C034E">
          <w:rPr>
            <w:noProof/>
            <w:webHidden/>
            <w:sz w:val="30"/>
            <w:szCs w:val="30"/>
          </w:rPr>
          <w:instrText xml:space="preserve"> PAGEREF _Toc499672886 \h </w:instrText>
        </w:r>
        <w:r w:rsidRPr="005C034E">
          <w:rPr>
            <w:noProof/>
            <w:webHidden/>
            <w:sz w:val="30"/>
            <w:szCs w:val="30"/>
          </w:rPr>
        </w:r>
        <w:r w:rsidRPr="005C034E">
          <w:rPr>
            <w:noProof/>
            <w:webHidden/>
            <w:sz w:val="30"/>
            <w:szCs w:val="30"/>
          </w:rPr>
          <w:fldChar w:fldCharType="separate"/>
        </w:r>
        <w:r w:rsidR="005C034E" w:rsidRPr="005C034E">
          <w:rPr>
            <w:noProof/>
            <w:webHidden/>
            <w:sz w:val="30"/>
            <w:szCs w:val="30"/>
          </w:rPr>
          <w:t>13</w:t>
        </w:r>
        <w:r w:rsidRPr="005C034E">
          <w:rPr>
            <w:noProof/>
            <w:webHidden/>
            <w:sz w:val="30"/>
            <w:szCs w:val="30"/>
          </w:rPr>
          <w:fldChar w:fldCharType="end"/>
        </w:r>
      </w:hyperlink>
    </w:p>
    <w:p w:rsidR="00000E6E" w:rsidRPr="00BD7D08" w:rsidRDefault="00E536A8" w:rsidP="005C034E">
      <w:pPr>
        <w:tabs>
          <w:tab w:val="left" w:pos="426"/>
          <w:tab w:val="right" w:leader="dot" w:pos="9639"/>
        </w:tabs>
        <w:spacing w:line="360" w:lineRule="auto"/>
        <w:ind w:right="851"/>
        <w:jc w:val="left"/>
        <w:outlineLvl w:val="1"/>
        <w:rPr>
          <w:b/>
          <w:bCs/>
          <w:caps/>
          <w:sz w:val="30"/>
          <w:szCs w:val="30"/>
        </w:rPr>
      </w:pPr>
      <w:r w:rsidRPr="005C034E">
        <w:rPr>
          <w:rFonts w:cs="Arial"/>
          <w:caps/>
          <w:noProof/>
          <w:sz w:val="30"/>
          <w:szCs w:val="30"/>
          <w:highlight w:val="yellow"/>
          <w:lang w:eastAsia="ru-RU"/>
        </w:rPr>
        <w:fldChar w:fldCharType="end"/>
      </w:r>
      <w:r w:rsidR="00000E6E" w:rsidRPr="00BD7D08">
        <w:rPr>
          <w:b/>
          <w:bCs/>
          <w:caps/>
          <w:sz w:val="30"/>
          <w:szCs w:val="30"/>
        </w:rPr>
        <w:br w:type="page"/>
      </w:r>
    </w:p>
    <w:p w:rsidR="00000E6E" w:rsidRDefault="00000E6E" w:rsidP="00F82F02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1" w:name="_Toc499672867"/>
      <w:r w:rsidRPr="00091946">
        <w:rPr>
          <w:rFonts w:eastAsia="Calibri"/>
          <w:caps/>
          <w:sz w:val="30"/>
          <w:szCs w:val="30"/>
        </w:rPr>
        <w:lastRenderedPageBreak/>
        <w:t>О</w:t>
      </w:r>
      <w:r w:rsidRPr="00091946">
        <w:rPr>
          <w:rFonts w:eastAsia="Calibri"/>
          <w:sz w:val="30"/>
          <w:szCs w:val="30"/>
        </w:rPr>
        <w:t>бщие положения</w:t>
      </w:r>
      <w:bookmarkEnd w:id="1"/>
    </w:p>
    <w:p w:rsidR="00000E6E" w:rsidRPr="008110BD" w:rsidRDefault="00000E6E" w:rsidP="00F82F02">
      <w:pPr>
        <w:spacing w:line="360" w:lineRule="auto"/>
        <w:rPr>
          <w:rFonts w:eastAsia="Calibri"/>
          <w:sz w:val="30"/>
          <w:szCs w:val="30"/>
        </w:rPr>
      </w:pPr>
    </w:p>
    <w:p w:rsidR="00000E6E" w:rsidRDefault="003947B0" w:rsidP="00F82F02">
      <w:pPr>
        <w:pStyle w:val="15"/>
        <w:tabs>
          <w:tab w:val="left" w:pos="851"/>
          <w:tab w:val="left" w:pos="993"/>
          <w:tab w:val="left" w:pos="1134"/>
        </w:tabs>
        <w:spacing w:line="360" w:lineRule="auto"/>
        <w:ind w:firstLine="567"/>
        <w:outlineLvl w:val="9"/>
        <w:rPr>
          <w:rFonts w:eastAsia="Calibri"/>
          <w:caps/>
          <w:sz w:val="30"/>
          <w:szCs w:val="30"/>
        </w:rPr>
      </w:pPr>
      <w:r>
        <w:rPr>
          <w:bCs/>
          <w:color w:val="000000"/>
          <w:sz w:val="30"/>
          <w:szCs w:val="30"/>
        </w:rPr>
        <w:t>Настоящий</w:t>
      </w:r>
      <w:r w:rsidR="00000E6E" w:rsidRPr="00C02094">
        <w:rPr>
          <w:bCs/>
          <w:color w:val="000000"/>
          <w:sz w:val="30"/>
          <w:szCs w:val="30"/>
        </w:rPr>
        <w:t xml:space="preserve"> </w:t>
      </w:r>
      <w:r>
        <w:rPr>
          <w:sz w:val="30"/>
          <w:szCs w:val="30"/>
        </w:rPr>
        <w:t>р</w:t>
      </w:r>
      <w:r w:rsidRPr="00066A16">
        <w:rPr>
          <w:sz w:val="30"/>
          <w:szCs w:val="30"/>
        </w:rPr>
        <w:t xml:space="preserve">егламент устанавливает порядок сопровождения Каталога услуг с </w:t>
      </w:r>
      <w:r w:rsidRPr="006B0D68">
        <w:rPr>
          <w:sz w:val="30"/>
          <w:szCs w:val="30"/>
        </w:rPr>
        <w:t xml:space="preserve">использованием АС </w:t>
      </w:r>
      <w:r>
        <w:rPr>
          <w:sz w:val="30"/>
          <w:szCs w:val="30"/>
        </w:rPr>
        <w:t>КСУИРИИ</w:t>
      </w:r>
      <w:r>
        <w:rPr>
          <w:rFonts w:eastAsia="Calibri"/>
          <w:caps/>
          <w:sz w:val="30"/>
          <w:szCs w:val="30"/>
        </w:rPr>
        <w:t xml:space="preserve"> (</w:t>
      </w:r>
      <w:r>
        <w:rPr>
          <w:rFonts w:eastAsia="Calibri"/>
          <w:sz w:val="30"/>
          <w:szCs w:val="30"/>
        </w:rPr>
        <w:t>далее – Регламент</w:t>
      </w:r>
      <w:r>
        <w:rPr>
          <w:rFonts w:eastAsia="Calibri"/>
          <w:caps/>
          <w:sz w:val="30"/>
          <w:szCs w:val="30"/>
        </w:rPr>
        <w:t>).</w:t>
      </w:r>
      <w:r w:rsidR="00000E6E">
        <w:rPr>
          <w:rFonts w:eastAsia="Calibri"/>
          <w:caps/>
          <w:sz w:val="30"/>
          <w:szCs w:val="30"/>
        </w:rPr>
        <w:br w:type="page"/>
      </w:r>
    </w:p>
    <w:p w:rsidR="00000E6E" w:rsidRDefault="00000E6E" w:rsidP="00F82F02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2" w:name="_Toc499672868"/>
      <w:r w:rsidRPr="00747C4A">
        <w:rPr>
          <w:rFonts w:eastAsia="Calibri"/>
          <w:caps/>
          <w:sz w:val="30"/>
          <w:szCs w:val="30"/>
        </w:rPr>
        <w:lastRenderedPageBreak/>
        <w:t>Т</w:t>
      </w:r>
      <w:r w:rsidR="002C3E16">
        <w:rPr>
          <w:rFonts w:eastAsia="Calibri"/>
          <w:sz w:val="30"/>
          <w:szCs w:val="30"/>
        </w:rPr>
        <w:t xml:space="preserve">ермины, </w:t>
      </w:r>
      <w:r>
        <w:rPr>
          <w:rFonts w:eastAsia="Calibri"/>
          <w:sz w:val="30"/>
          <w:szCs w:val="30"/>
        </w:rPr>
        <w:t>определения</w:t>
      </w:r>
      <w:r w:rsidR="00733AC3">
        <w:rPr>
          <w:rFonts w:eastAsia="Calibri"/>
          <w:sz w:val="30"/>
          <w:szCs w:val="30"/>
        </w:rPr>
        <w:t xml:space="preserve"> и сокращения</w:t>
      </w:r>
      <w:bookmarkEnd w:id="2"/>
    </w:p>
    <w:p w:rsidR="00000E6E" w:rsidRPr="008110BD" w:rsidRDefault="00000E6E" w:rsidP="00F82F02">
      <w:pPr>
        <w:spacing w:line="360" w:lineRule="auto"/>
        <w:rPr>
          <w:rFonts w:eastAsia="Calibri"/>
          <w:sz w:val="30"/>
          <w:szCs w:val="30"/>
        </w:rPr>
      </w:pPr>
    </w:p>
    <w:p w:rsidR="005C034E" w:rsidRPr="003F58E9" w:rsidRDefault="005C034E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3" w:name="_Toc499672044"/>
      <w:bookmarkStart w:id="4" w:name="_Toc499672869"/>
      <w:r w:rsidRPr="003F58E9">
        <w:rPr>
          <w:rFonts w:eastAsia="Calibri"/>
          <w:b/>
          <w:sz w:val="30"/>
          <w:szCs w:val="30"/>
        </w:rPr>
        <w:t>Термины и определения</w:t>
      </w:r>
      <w:bookmarkEnd w:id="3"/>
      <w:bookmarkEnd w:id="4"/>
    </w:p>
    <w:p w:rsidR="00000E6E" w:rsidRPr="00C90611" w:rsidRDefault="00584D67" w:rsidP="00F82F0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В настоящем документе</w:t>
      </w:r>
      <w:r w:rsidR="00364898" w:rsidRPr="00364898">
        <w:rPr>
          <w:sz w:val="30"/>
          <w:szCs w:val="30"/>
        </w:rPr>
        <w:t xml:space="preserve"> используются следующие термины </w:t>
      </w:r>
      <w:r w:rsidR="00000E6E">
        <w:rPr>
          <w:sz w:val="30"/>
          <w:szCs w:val="30"/>
        </w:rPr>
        <w:t>с соответствующими</w:t>
      </w:r>
      <w:r w:rsidR="00000E6E" w:rsidRPr="00C90611">
        <w:rPr>
          <w:sz w:val="30"/>
          <w:szCs w:val="30"/>
        </w:rPr>
        <w:t xml:space="preserve"> определения</w:t>
      </w:r>
      <w:r w:rsidR="00000E6E">
        <w:rPr>
          <w:sz w:val="30"/>
          <w:szCs w:val="30"/>
        </w:rPr>
        <w:t>ми</w:t>
      </w:r>
      <w:r w:rsidR="00000E6E" w:rsidRPr="00C90611">
        <w:rPr>
          <w:sz w:val="30"/>
          <w:szCs w:val="30"/>
        </w:rPr>
        <w:t>:</w:t>
      </w:r>
    </w:p>
    <w:p w:rsidR="003947B0" w:rsidRDefault="003947B0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а</w:t>
      </w:r>
      <w:r w:rsidRPr="006E2F39">
        <w:rPr>
          <w:b/>
          <w:sz w:val="30"/>
          <w:szCs w:val="30"/>
          <w:lang w:bidi="ru-RU"/>
        </w:rPr>
        <w:t>втоматизированная система</w:t>
      </w:r>
      <w:r w:rsidR="00850DC9">
        <w:rPr>
          <w:b/>
          <w:sz w:val="30"/>
          <w:szCs w:val="30"/>
          <w:lang w:bidi="ru-RU"/>
        </w:rPr>
        <w:t>:</w:t>
      </w:r>
      <w:r w:rsidRPr="006E2F39">
        <w:rPr>
          <w:b/>
          <w:sz w:val="30"/>
          <w:szCs w:val="30"/>
          <w:lang w:bidi="ru-RU"/>
        </w:rPr>
        <w:t xml:space="preserve"> </w:t>
      </w:r>
      <w:r w:rsidR="00850DC9">
        <w:rPr>
          <w:sz w:val="30"/>
          <w:szCs w:val="30"/>
          <w:lang w:bidi="ru-RU"/>
        </w:rPr>
        <w:t>О</w:t>
      </w:r>
      <w:r w:rsidRPr="006E2F39">
        <w:rPr>
          <w:sz w:val="30"/>
          <w:szCs w:val="30"/>
          <w:lang w:bidi="ru-RU"/>
        </w:rPr>
        <w:t>рганизационно-техническая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3947B0" w:rsidRPr="00706654" w:rsidRDefault="00850DC9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з</w:t>
      </w:r>
      <w:r w:rsidR="003947B0" w:rsidRPr="00706654">
        <w:rPr>
          <w:b/>
          <w:sz w:val="30"/>
          <w:szCs w:val="30"/>
          <w:lang w:bidi="ru-RU"/>
        </w:rPr>
        <w:t xml:space="preserve">аказчик услуг </w:t>
      </w:r>
      <w:r w:rsidR="003947B0" w:rsidRPr="00706654">
        <w:rPr>
          <w:sz w:val="30"/>
          <w:szCs w:val="30"/>
          <w:lang w:bidi="ru-RU"/>
        </w:rPr>
        <w:t>(далее – Заказчик)</w:t>
      </w:r>
      <w:r>
        <w:rPr>
          <w:sz w:val="30"/>
          <w:szCs w:val="30"/>
          <w:lang w:bidi="ru-RU"/>
        </w:rPr>
        <w:t>:</w:t>
      </w:r>
      <w:r w:rsidR="003947B0" w:rsidRPr="00706654">
        <w:rPr>
          <w:b/>
          <w:sz w:val="30"/>
          <w:szCs w:val="30"/>
          <w:lang w:bidi="ru-RU"/>
        </w:rPr>
        <w:t xml:space="preserve"> </w:t>
      </w:r>
      <w:r>
        <w:rPr>
          <w:sz w:val="30"/>
          <w:szCs w:val="30"/>
          <w:lang w:bidi="ru-RU"/>
        </w:rPr>
        <w:t>Л</w:t>
      </w:r>
      <w:r w:rsidR="003947B0" w:rsidRPr="00706654">
        <w:rPr>
          <w:sz w:val="30"/>
          <w:szCs w:val="30"/>
          <w:lang w:bidi="ru-RU"/>
        </w:rPr>
        <w:t xml:space="preserve">ицо (физическое или юридическое), которое заключает Соглашение с Поставщиком на предоставление услуг. Соглашение описывает и формализует отношения между сторонами. </w:t>
      </w:r>
    </w:p>
    <w:p w:rsidR="003947B0" w:rsidRDefault="00850DC9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</w:pPr>
      <w:r>
        <w:rPr>
          <w:b/>
          <w:sz w:val="30"/>
          <w:szCs w:val="30"/>
          <w:lang w:bidi="ru-RU"/>
        </w:rPr>
        <w:t>и</w:t>
      </w:r>
      <w:r w:rsidR="003947B0" w:rsidRPr="00706654">
        <w:rPr>
          <w:b/>
          <w:sz w:val="30"/>
          <w:szCs w:val="30"/>
          <w:lang w:bidi="ru-RU"/>
        </w:rPr>
        <w:t>сполнитель услуги «Сопровождение Каталога услуг»</w:t>
      </w:r>
      <w:r>
        <w:rPr>
          <w:sz w:val="30"/>
          <w:szCs w:val="30"/>
          <w:lang w:bidi="ru-RU"/>
        </w:rPr>
        <w:t>: Р</w:t>
      </w:r>
      <w:r w:rsidR="003947B0" w:rsidRPr="00706654">
        <w:rPr>
          <w:sz w:val="30"/>
          <w:szCs w:val="30"/>
          <w:lang w:bidi="ru-RU"/>
        </w:rPr>
        <w:t xml:space="preserve">оль, на которую возлагается ответственность за </w:t>
      </w:r>
      <w:r w:rsidR="003947B0">
        <w:rPr>
          <w:sz w:val="30"/>
          <w:szCs w:val="30"/>
          <w:lang w:bidi="ru-RU"/>
        </w:rPr>
        <w:t>оказание Услуги.</w:t>
      </w:r>
      <w:r w:rsidR="003947B0" w:rsidRPr="00723B3C">
        <w:t xml:space="preserve"> </w:t>
      </w:r>
    </w:p>
    <w:p w:rsidR="003947B0" w:rsidRPr="00706654" w:rsidRDefault="00850DC9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м</w:t>
      </w:r>
      <w:r w:rsidR="003947B0" w:rsidRPr="00706654">
        <w:rPr>
          <w:b/>
          <w:sz w:val="30"/>
          <w:szCs w:val="30"/>
          <w:lang w:bidi="ru-RU"/>
        </w:rPr>
        <w:t>енеджер Услуги</w:t>
      </w:r>
      <w:r>
        <w:rPr>
          <w:sz w:val="30"/>
          <w:szCs w:val="30"/>
          <w:lang w:bidi="ru-RU"/>
        </w:rPr>
        <w:t>: Р</w:t>
      </w:r>
      <w:r w:rsidR="003947B0" w:rsidRPr="00706654">
        <w:rPr>
          <w:sz w:val="30"/>
          <w:szCs w:val="30"/>
          <w:lang w:bidi="ru-RU"/>
        </w:rPr>
        <w:t>оль, на котору</w:t>
      </w:r>
      <w:r w:rsidR="003947B0">
        <w:rPr>
          <w:sz w:val="30"/>
          <w:szCs w:val="30"/>
          <w:lang w:bidi="ru-RU"/>
        </w:rPr>
        <w:t xml:space="preserve">ю возлагается ответственность за предоставление </w:t>
      </w:r>
      <w:r w:rsidR="003947B0" w:rsidRPr="00CC54ED">
        <w:rPr>
          <w:sz w:val="30"/>
          <w:szCs w:val="30"/>
          <w:lang w:bidi="ru-RU"/>
        </w:rPr>
        <w:t>Услуги</w:t>
      </w:r>
      <w:r w:rsidR="003947B0">
        <w:rPr>
          <w:sz w:val="30"/>
          <w:szCs w:val="30"/>
          <w:lang w:bidi="ru-RU"/>
        </w:rPr>
        <w:t>, в том числе ее актуализацию в Каталоге услуг во взаимодействии с Менеджером</w:t>
      </w:r>
      <w:r w:rsidR="003947B0" w:rsidRPr="00706654">
        <w:rPr>
          <w:sz w:val="30"/>
          <w:szCs w:val="30"/>
          <w:lang w:bidi="ru-RU"/>
        </w:rPr>
        <w:t xml:space="preserve"> услуги «Сопровождение Каталога услуг».</w:t>
      </w:r>
    </w:p>
    <w:p w:rsidR="003947B0" w:rsidRDefault="00850DC9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м</w:t>
      </w:r>
      <w:r w:rsidR="003947B0" w:rsidRPr="00706654">
        <w:rPr>
          <w:b/>
          <w:sz w:val="30"/>
          <w:szCs w:val="30"/>
          <w:lang w:bidi="ru-RU"/>
        </w:rPr>
        <w:t>енеджер услуги «Сопровождение Каталога услуг»</w:t>
      </w:r>
      <w:r>
        <w:rPr>
          <w:sz w:val="30"/>
          <w:szCs w:val="30"/>
          <w:lang w:bidi="ru-RU"/>
        </w:rPr>
        <w:t>: Р</w:t>
      </w:r>
      <w:r w:rsidR="003947B0" w:rsidRPr="00706654">
        <w:rPr>
          <w:sz w:val="30"/>
          <w:szCs w:val="30"/>
          <w:lang w:bidi="ru-RU"/>
        </w:rPr>
        <w:t xml:space="preserve">оль, на которую возлагается ответственность за </w:t>
      </w:r>
      <w:r w:rsidR="003947B0">
        <w:rPr>
          <w:sz w:val="30"/>
          <w:szCs w:val="30"/>
          <w:lang w:bidi="ru-RU"/>
        </w:rPr>
        <w:t>предоставление</w:t>
      </w:r>
      <w:r w:rsidR="003947B0" w:rsidRPr="00706654">
        <w:rPr>
          <w:sz w:val="30"/>
          <w:szCs w:val="30"/>
          <w:lang w:bidi="ru-RU"/>
        </w:rPr>
        <w:t xml:space="preserve"> услуги «Сопровождение Каталога услуг»</w:t>
      </w:r>
      <w:r w:rsidR="003947B0">
        <w:rPr>
          <w:sz w:val="30"/>
          <w:szCs w:val="30"/>
          <w:lang w:bidi="ru-RU"/>
        </w:rPr>
        <w:t>.</w:t>
      </w:r>
    </w:p>
    <w:p w:rsidR="003947B0" w:rsidRPr="00706654" w:rsidRDefault="007A2E18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м</w:t>
      </w:r>
      <w:r w:rsidR="003947B0" w:rsidRPr="00706654">
        <w:rPr>
          <w:b/>
          <w:sz w:val="30"/>
          <w:szCs w:val="30"/>
          <w:lang w:bidi="ru-RU"/>
        </w:rPr>
        <w:t>ониторинг</w:t>
      </w:r>
      <w:r w:rsidR="00850DC9">
        <w:rPr>
          <w:b/>
          <w:sz w:val="30"/>
          <w:szCs w:val="30"/>
          <w:lang w:bidi="ru-RU"/>
        </w:rPr>
        <w:t xml:space="preserve">: </w:t>
      </w:r>
      <w:r w:rsidR="00850DC9" w:rsidRPr="00850DC9">
        <w:rPr>
          <w:sz w:val="30"/>
          <w:szCs w:val="30"/>
          <w:lang w:bidi="ru-RU"/>
        </w:rPr>
        <w:t>П</w:t>
      </w:r>
      <w:r w:rsidR="003947B0" w:rsidRPr="00706654">
        <w:rPr>
          <w:sz w:val="30"/>
          <w:szCs w:val="30"/>
          <w:lang w:bidi="ru-RU"/>
        </w:rPr>
        <w:t>остоянное наблюдение за конфигурационной единицей, Услугой или Процессом с целью обнаружения событий и обеспечения информированности о текущем состоянии.</w:t>
      </w:r>
    </w:p>
    <w:p w:rsidR="003947B0" w:rsidRPr="00706654" w:rsidRDefault="00850DC9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п</w:t>
      </w:r>
      <w:r w:rsidR="003947B0" w:rsidRPr="00706654">
        <w:rPr>
          <w:b/>
          <w:sz w:val="30"/>
          <w:szCs w:val="30"/>
          <w:lang w:bidi="ru-RU"/>
        </w:rPr>
        <w:t xml:space="preserve">ользователь услуг </w:t>
      </w:r>
      <w:r w:rsidR="003947B0" w:rsidRPr="00706654">
        <w:rPr>
          <w:sz w:val="30"/>
          <w:szCs w:val="30"/>
          <w:lang w:bidi="ru-RU"/>
        </w:rPr>
        <w:t>(далее – Пользователь</w:t>
      </w:r>
      <w:r w:rsidR="003947B0" w:rsidRPr="00850DC9">
        <w:rPr>
          <w:sz w:val="30"/>
          <w:szCs w:val="30"/>
          <w:lang w:bidi="ru-RU"/>
        </w:rPr>
        <w:t>)</w:t>
      </w:r>
      <w:r w:rsidRPr="00850DC9">
        <w:rPr>
          <w:sz w:val="30"/>
          <w:szCs w:val="30"/>
          <w:lang w:bidi="ru-RU"/>
        </w:rPr>
        <w:t>: Лицо</w:t>
      </w:r>
      <w:r>
        <w:rPr>
          <w:sz w:val="30"/>
          <w:szCs w:val="30"/>
          <w:lang w:bidi="ru-RU"/>
        </w:rPr>
        <w:t xml:space="preserve"> </w:t>
      </w:r>
      <w:r w:rsidR="003947B0" w:rsidRPr="00850DC9">
        <w:rPr>
          <w:sz w:val="30"/>
          <w:szCs w:val="30"/>
          <w:lang w:bidi="ru-RU"/>
        </w:rPr>
        <w:t>(физическое</w:t>
      </w:r>
      <w:r w:rsidR="003947B0" w:rsidRPr="00706654">
        <w:rPr>
          <w:sz w:val="30"/>
          <w:szCs w:val="30"/>
          <w:lang w:bidi="ru-RU"/>
        </w:rPr>
        <w:t xml:space="preserve"> или юридическое)</w:t>
      </w:r>
      <w:r w:rsidR="003947B0">
        <w:rPr>
          <w:sz w:val="30"/>
          <w:szCs w:val="30"/>
          <w:lang w:bidi="ru-RU"/>
        </w:rPr>
        <w:t>, использующее, потребляющее услугу</w:t>
      </w:r>
      <w:r w:rsidR="003947B0" w:rsidRPr="00706654">
        <w:rPr>
          <w:sz w:val="30"/>
          <w:szCs w:val="30"/>
          <w:lang w:bidi="ru-RU"/>
        </w:rPr>
        <w:t>.</w:t>
      </w:r>
    </w:p>
    <w:p w:rsidR="003947B0" w:rsidRPr="00706654" w:rsidRDefault="00850DC9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п</w:t>
      </w:r>
      <w:r w:rsidR="003947B0" w:rsidRPr="00706654">
        <w:rPr>
          <w:b/>
          <w:sz w:val="30"/>
          <w:szCs w:val="30"/>
          <w:lang w:bidi="ru-RU"/>
        </w:rPr>
        <w:t>оставщик услуг</w:t>
      </w:r>
      <w:r>
        <w:rPr>
          <w:sz w:val="30"/>
          <w:szCs w:val="30"/>
          <w:lang w:bidi="ru-RU"/>
        </w:rPr>
        <w:t xml:space="preserve"> (далее Поставщик): Л</w:t>
      </w:r>
      <w:r w:rsidR="003947B0" w:rsidRPr="00706654">
        <w:rPr>
          <w:sz w:val="30"/>
          <w:szCs w:val="30"/>
          <w:lang w:bidi="ru-RU"/>
        </w:rPr>
        <w:t>ицо (физическое или юридическое), поставляющее, реализующее услугу.</w:t>
      </w:r>
    </w:p>
    <w:p w:rsidR="003947B0" w:rsidRPr="00706654" w:rsidRDefault="007A2E18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lastRenderedPageBreak/>
        <w:t>п</w:t>
      </w:r>
      <w:r w:rsidR="003947B0" w:rsidRPr="00706654">
        <w:rPr>
          <w:b/>
          <w:sz w:val="30"/>
          <w:szCs w:val="30"/>
          <w:lang w:bidi="ru-RU"/>
        </w:rPr>
        <w:t>роцедура</w:t>
      </w:r>
      <w:r w:rsidR="00850DC9">
        <w:rPr>
          <w:b/>
          <w:sz w:val="30"/>
          <w:szCs w:val="30"/>
          <w:lang w:bidi="ru-RU"/>
        </w:rPr>
        <w:t>:</w:t>
      </w:r>
      <w:r w:rsidR="00850DC9" w:rsidRPr="00850DC9">
        <w:rPr>
          <w:sz w:val="30"/>
          <w:szCs w:val="30"/>
          <w:lang w:bidi="ru-RU"/>
        </w:rPr>
        <w:t xml:space="preserve"> Д</w:t>
      </w:r>
      <w:r w:rsidR="003947B0" w:rsidRPr="00850DC9">
        <w:rPr>
          <w:sz w:val="30"/>
          <w:szCs w:val="30"/>
          <w:lang w:bidi="ru-RU"/>
        </w:rPr>
        <w:t>окумент</w:t>
      </w:r>
      <w:r w:rsidR="003947B0" w:rsidRPr="00706654">
        <w:rPr>
          <w:sz w:val="30"/>
          <w:szCs w:val="30"/>
          <w:lang w:bidi="ru-RU"/>
        </w:rPr>
        <w:t>, содержащий шаги, которые предписывают способ выполнения деятельности. Процедуры определяются как части Процесса.</w:t>
      </w:r>
    </w:p>
    <w:p w:rsidR="003947B0" w:rsidRPr="00137FC0" w:rsidRDefault="00DF019A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п</w:t>
      </w:r>
      <w:r w:rsidR="00850DC9">
        <w:rPr>
          <w:b/>
          <w:sz w:val="30"/>
          <w:szCs w:val="30"/>
          <w:lang w:bidi="ru-RU"/>
        </w:rPr>
        <w:t xml:space="preserve">роцесс: </w:t>
      </w:r>
      <w:r w:rsidR="00850DC9">
        <w:rPr>
          <w:sz w:val="30"/>
          <w:szCs w:val="30"/>
          <w:lang w:bidi="ru-RU"/>
        </w:rPr>
        <w:t>С</w:t>
      </w:r>
      <w:r w:rsidR="003947B0" w:rsidRPr="00706654">
        <w:rPr>
          <w:sz w:val="30"/>
          <w:szCs w:val="30"/>
          <w:lang w:bidi="ru-RU"/>
        </w:rPr>
        <w:t xml:space="preserve">труктурированная совокупность действий, спроектированная для достижения конкретной цели по преобразованию определенных входных данных в определенные выходные. Процесс может включать в себя любые роли, ответственности, инструменты и контроли управления, </w:t>
      </w:r>
      <w:r w:rsidR="003947B0" w:rsidRPr="00137FC0">
        <w:rPr>
          <w:sz w:val="30"/>
          <w:szCs w:val="30"/>
          <w:lang w:bidi="ru-RU"/>
        </w:rPr>
        <w:t xml:space="preserve">необходимые для надежного получения выходов. </w:t>
      </w:r>
    </w:p>
    <w:p w:rsidR="003947B0" w:rsidRPr="00137FC0" w:rsidRDefault="00DF019A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р</w:t>
      </w:r>
      <w:r w:rsidR="003947B0" w:rsidRPr="00137FC0">
        <w:rPr>
          <w:b/>
          <w:sz w:val="30"/>
          <w:szCs w:val="30"/>
          <w:lang w:bidi="ru-RU"/>
        </w:rPr>
        <w:t>ол</w:t>
      </w:r>
      <w:r w:rsidR="00850DC9">
        <w:rPr>
          <w:b/>
          <w:sz w:val="30"/>
          <w:szCs w:val="30"/>
          <w:lang w:bidi="ru-RU"/>
        </w:rPr>
        <w:t xml:space="preserve">ь: </w:t>
      </w:r>
      <w:r w:rsidR="00850DC9" w:rsidRPr="00850DC9">
        <w:rPr>
          <w:sz w:val="30"/>
          <w:szCs w:val="30"/>
          <w:lang w:bidi="ru-RU"/>
        </w:rPr>
        <w:t>Н</w:t>
      </w:r>
      <w:r w:rsidR="003947B0" w:rsidRPr="00850DC9">
        <w:rPr>
          <w:sz w:val="30"/>
          <w:szCs w:val="30"/>
          <w:lang w:bidi="ru-RU"/>
        </w:rPr>
        <w:t>аб</w:t>
      </w:r>
      <w:r w:rsidR="003947B0" w:rsidRPr="00137FC0">
        <w:rPr>
          <w:sz w:val="30"/>
          <w:szCs w:val="30"/>
          <w:lang w:bidi="ru-RU"/>
        </w:rPr>
        <w:t>ор ответственностей, деятельностей и полномочий, назначенных сотруднику или группе сотрудников (команде). Один сотрудник или команда может иметь несколько ролей. Этот термин также используется для описания назначения чего-либо.</w:t>
      </w:r>
    </w:p>
    <w:p w:rsidR="003947B0" w:rsidRPr="00137FC0" w:rsidRDefault="00850DC9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ролевая инструкция: </w:t>
      </w:r>
      <w:r w:rsidRPr="00850DC9">
        <w:rPr>
          <w:sz w:val="30"/>
          <w:szCs w:val="30"/>
          <w:lang w:bidi="ru-RU"/>
        </w:rPr>
        <w:t>Д</w:t>
      </w:r>
      <w:r w:rsidR="003947B0" w:rsidRPr="00850DC9">
        <w:rPr>
          <w:sz w:val="30"/>
          <w:szCs w:val="30"/>
          <w:lang w:bidi="ru-RU"/>
        </w:rPr>
        <w:t>ок</w:t>
      </w:r>
      <w:r w:rsidR="003947B0" w:rsidRPr="00137FC0">
        <w:rPr>
          <w:sz w:val="30"/>
          <w:szCs w:val="30"/>
          <w:lang w:bidi="ru-RU"/>
        </w:rPr>
        <w:t xml:space="preserve">умент, содержащий детальные инструкции для Роли, точно определяющие шаги по выполнению ее деятельности. </w:t>
      </w:r>
    </w:p>
    <w:p w:rsidR="003947B0" w:rsidRPr="00BD7D08" w:rsidRDefault="00850DC9" w:rsidP="00F82F02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</w:rPr>
      </w:pPr>
      <w:r>
        <w:rPr>
          <w:b/>
          <w:sz w:val="30"/>
          <w:szCs w:val="30"/>
          <w:lang w:bidi="ru-RU"/>
        </w:rPr>
        <w:t>у</w:t>
      </w:r>
      <w:r w:rsidR="003947B0" w:rsidRPr="00137FC0">
        <w:rPr>
          <w:b/>
          <w:sz w:val="30"/>
          <w:szCs w:val="30"/>
          <w:lang w:bidi="ru-RU"/>
        </w:rPr>
        <w:t>частники Процесса</w:t>
      </w:r>
      <w:r>
        <w:rPr>
          <w:sz w:val="30"/>
          <w:szCs w:val="30"/>
          <w:lang w:bidi="ru-RU"/>
        </w:rPr>
        <w:t>: С</w:t>
      </w:r>
      <w:r w:rsidR="003947B0" w:rsidRPr="00137FC0">
        <w:rPr>
          <w:sz w:val="30"/>
          <w:szCs w:val="30"/>
          <w:lang w:bidi="ru-RU"/>
        </w:rPr>
        <w:t>отрудники и структурные единицы организаций, ответственные за выполнение одной или нескольких задач Процесса</w:t>
      </w:r>
    </w:p>
    <w:p w:rsidR="00000E6E" w:rsidRPr="005C034E" w:rsidRDefault="00000E6E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5" w:name="_Toc499672870"/>
      <w:r w:rsidRPr="005C034E">
        <w:rPr>
          <w:rFonts w:eastAsia="Calibri"/>
          <w:b/>
          <w:sz w:val="30"/>
          <w:szCs w:val="30"/>
        </w:rPr>
        <w:t>Сокращения</w:t>
      </w:r>
      <w:bookmarkEnd w:id="5"/>
    </w:p>
    <w:p w:rsidR="003947B0" w:rsidRPr="00584D67" w:rsidRDefault="003947B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3947B0">
        <w:rPr>
          <w:b/>
          <w:sz w:val="30"/>
          <w:szCs w:val="30"/>
          <w:lang w:bidi="ru-RU"/>
        </w:rPr>
        <w:t>АС</w:t>
      </w:r>
      <w:r w:rsidRPr="00584D67">
        <w:rPr>
          <w:b/>
          <w:sz w:val="30"/>
          <w:szCs w:val="30"/>
          <w:lang w:bidi="ru-RU"/>
        </w:rPr>
        <w:t xml:space="preserve"> –</w:t>
      </w:r>
      <w:r w:rsidRPr="00584D67">
        <w:rPr>
          <w:b/>
          <w:lang w:bidi="ru-RU"/>
        </w:rPr>
        <w:t xml:space="preserve"> </w:t>
      </w:r>
      <w:r w:rsidRPr="00584D67">
        <w:rPr>
          <w:sz w:val="30"/>
          <w:szCs w:val="30"/>
          <w:lang w:bidi="ru-RU"/>
        </w:rPr>
        <w:t>автоматизированная система;</w:t>
      </w:r>
    </w:p>
    <w:p w:rsidR="003947B0" w:rsidRPr="00584D67" w:rsidRDefault="003947B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3947B0">
        <w:rPr>
          <w:b/>
          <w:sz w:val="30"/>
          <w:szCs w:val="30"/>
          <w:lang w:bidi="ru-RU"/>
        </w:rPr>
        <w:t>НБ РБ</w:t>
      </w:r>
      <w:r w:rsidRPr="00584D67">
        <w:rPr>
          <w:b/>
          <w:lang w:bidi="ru-RU"/>
        </w:rPr>
        <w:t xml:space="preserve"> </w:t>
      </w:r>
      <w:r w:rsidRPr="00584D67">
        <w:rPr>
          <w:b/>
          <w:sz w:val="30"/>
          <w:szCs w:val="30"/>
          <w:lang w:bidi="ru-RU"/>
        </w:rPr>
        <w:t>–</w:t>
      </w:r>
      <w:r w:rsidRPr="00584D67">
        <w:rPr>
          <w:b/>
          <w:lang w:bidi="ru-RU"/>
        </w:rPr>
        <w:t xml:space="preserve"> </w:t>
      </w:r>
      <w:r w:rsidRPr="00584D67">
        <w:rPr>
          <w:sz w:val="30"/>
          <w:szCs w:val="30"/>
          <w:lang w:bidi="ru-RU"/>
        </w:rPr>
        <w:t xml:space="preserve">Национальный </w:t>
      </w:r>
      <w:r w:rsidR="00584D67">
        <w:rPr>
          <w:sz w:val="30"/>
          <w:szCs w:val="30"/>
          <w:lang w:bidi="ru-RU"/>
        </w:rPr>
        <w:t>б</w:t>
      </w:r>
      <w:r w:rsidRPr="00584D67">
        <w:rPr>
          <w:sz w:val="30"/>
          <w:szCs w:val="30"/>
          <w:lang w:bidi="ru-RU"/>
        </w:rPr>
        <w:t>анк Республики Беларусь;</w:t>
      </w:r>
    </w:p>
    <w:p w:rsidR="003947B0" w:rsidRPr="00584D67" w:rsidRDefault="003947B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3947B0">
        <w:rPr>
          <w:b/>
          <w:sz w:val="30"/>
          <w:szCs w:val="30"/>
          <w:lang w:bidi="ru-RU"/>
        </w:rPr>
        <w:t>КСУИРИИ</w:t>
      </w:r>
      <w:r w:rsidRPr="00584D67">
        <w:rPr>
          <w:b/>
          <w:sz w:val="30"/>
          <w:szCs w:val="30"/>
          <w:lang w:bidi="ru-RU"/>
        </w:rPr>
        <w:t> – </w:t>
      </w:r>
      <w:r w:rsidRPr="00584D67">
        <w:rPr>
          <w:sz w:val="30"/>
          <w:szCs w:val="30"/>
          <w:lang w:bidi="ru-RU"/>
        </w:rPr>
        <w:t>корпоративная система управления информационными ресурсами и инфраструктурой;</w:t>
      </w:r>
    </w:p>
    <w:p w:rsidR="00000E6E" w:rsidRPr="00584D67" w:rsidRDefault="00000E6E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b/>
          <w:sz w:val="30"/>
          <w:szCs w:val="30"/>
          <w:lang w:bidi="ru-RU"/>
        </w:rPr>
      </w:pPr>
      <w:r w:rsidRPr="00584D67">
        <w:rPr>
          <w:b/>
          <w:sz w:val="30"/>
          <w:szCs w:val="30"/>
          <w:lang w:bidi="ru-RU"/>
        </w:rPr>
        <w:t>SLA</w:t>
      </w:r>
      <w:r w:rsidR="004357C2" w:rsidRPr="00584D67">
        <w:rPr>
          <w:b/>
          <w:lang w:bidi="ru-RU"/>
        </w:rPr>
        <w:t xml:space="preserve"> </w:t>
      </w:r>
      <w:r w:rsidR="00CB2F96" w:rsidRPr="00584D67">
        <w:rPr>
          <w:b/>
          <w:sz w:val="30"/>
          <w:szCs w:val="30"/>
          <w:lang w:bidi="ru-RU"/>
        </w:rPr>
        <w:t>–</w:t>
      </w:r>
      <w:r w:rsidR="004357C2" w:rsidRPr="00584D67">
        <w:rPr>
          <w:b/>
          <w:lang w:bidi="ru-RU"/>
        </w:rPr>
        <w:t xml:space="preserve"> </w:t>
      </w:r>
      <w:proofErr w:type="spellStart"/>
      <w:r w:rsidRPr="00584D67">
        <w:rPr>
          <w:sz w:val="30"/>
          <w:szCs w:val="30"/>
          <w:lang w:bidi="ru-RU"/>
        </w:rPr>
        <w:t>Service</w:t>
      </w:r>
      <w:proofErr w:type="spellEnd"/>
      <w:r w:rsidRPr="00584D67">
        <w:rPr>
          <w:sz w:val="30"/>
          <w:szCs w:val="30"/>
          <w:lang w:bidi="ru-RU"/>
        </w:rPr>
        <w:t xml:space="preserve"> </w:t>
      </w:r>
      <w:proofErr w:type="spellStart"/>
      <w:r w:rsidRPr="00584D67">
        <w:rPr>
          <w:sz w:val="30"/>
          <w:szCs w:val="30"/>
          <w:lang w:bidi="ru-RU"/>
        </w:rPr>
        <w:t>Level</w:t>
      </w:r>
      <w:proofErr w:type="spellEnd"/>
      <w:r w:rsidRPr="00584D67">
        <w:rPr>
          <w:sz w:val="30"/>
          <w:szCs w:val="30"/>
          <w:lang w:bidi="ru-RU"/>
        </w:rPr>
        <w:t xml:space="preserve"> </w:t>
      </w:r>
      <w:proofErr w:type="spellStart"/>
      <w:r w:rsidRPr="00584D67">
        <w:rPr>
          <w:sz w:val="30"/>
          <w:szCs w:val="30"/>
          <w:lang w:bidi="ru-RU"/>
        </w:rPr>
        <w:t>Agreement</w:t>
      </w:r>
      <w:proofErr w:type="spellEnd"/>
      <w:r w:rsidR="004357C2" w:rsidRPr="00584D67">
        <w:rPr>
          <w:lang w:bidi="ru-RU"/>
        </w:rPr>
        <w:t xml:space="preserve"> - </w:t>
      </w:r>
      <w:r w:rsidRPr="00584D67">
        <w:rPr>
          <w:sz w:val="30"/>
          <w:szCs w:val="30"/>
          <w:lang w:bidi="ru-RU"/>
        </w:rPr>
        <w:t>соглашение об уровне сервиса (предоставления услуги)</w:t>
      </w:r>
      <w:r w:rsidR="003947B0" w:rsidRPr="00584D67">
        <w:rPr>
          <w:sz w:val="30"/>
          <w:szCs w:val="30"/>
          <w:lang w:bidi="ru-RU"/>
        </w:rPr>
        <w:t>.</w:t>
      </w:r>
    </w:p>
    <w:p w:rsidR="00000E6E" w:rsidRPr="00B25E74" w:rsidRDefault="00000E6E" w:rsidP="00F82F02">
      <w:pPr>
        <w:spacing w:line="360" w:lineRule="auto"/>
        <w:jc w:val="left"/>
        <w:rPr>
          <w:rFonts w:eastAsia="Calibri"/>
          <w:b/>
          <w:caps/>
          <w:sz w:val="30"/>
          <w:szCs w:val="30"/>
        </w:rPr>
      </w:pPr>
      <w:r w:rsidRPr="00B25E74">
        <w:rPr>
          <w:rFonts w:eastAsia="Calibri"/>
          <w:caps/>
          <w:sz w:val="30"/>
          <w:szCs w:val="30"/>
        </w:rPr>
        <w:br w:type="page"/>
      </w:r>
    </w:p>
    <w:p w:rsidR="00000E6E" w:rsidRPr="00584D67" w:rsidRDefault="00584D67" w:rsidP="00584D67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6" w:name="_Toc499672871"/>
      <w:r>
        <w:rPr>
          <w:rFonts w:eastAsia="Calibri"/>
          <w:sz w:val="30"/>
          <w:szCs w:val="30"/>
        </w:rPr>
        <w:lastRenderedPageBreak/>
        <w:t>Ц</w:t>
      </w:r>
      <w:r w:rsidRPr="00584D67">
        <w:rPr>
          <w:rFonts w:eastAsia="Calibri"/>
          <w:sz w:val="30"/>
          <w:szCs w:val="30"/>
        </w:rPr>
        <w:t>ели и задачи процесса</w:t>
      </w:r>
      <w:bookmarkEnd w:id="6"/>
    </w:p>
    <w:p w:rsidR="004B47E0" w:rsidRPr="004B47E0" w:rsidRDefault="004B47E0" w:rsidP="00B25E74">
      <w:pPr>
        <w:spacing w:line="360" w:lineRule="auto"/>
        <w:rPr>
          <w:rFonts w:eastAsia="Calibri"/>
          <w:sz w:val="30"/>
          <w:szCs w:val="30"/>
        </w:rPr>
      </w:pPr>
    </w:p>
    <w:p w:rsidR="00B25E74" w:rsidRPr="005C034E" w:rsidRDefault="004B47E0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7" w:name="_Toc499672872"/>
      <w:r w:rsidRPr="005C034E">
        <w:rPr>
          <w:rFonts w:eastAsia="Calibri"/>
          <w:b/>
          <w:sz w:val="30"/>
          <w:szCs w:val="30"/>
        </w:rPr>
        <w:t>Цель Процесса</w:t>
      </w:r>
      <w:bookmarkEnd w:id="7"/>
    </w:p>
    <w:p w:rsidR="004B47E0" w:rsidRPr="004B47E0" w:rsidRDefault="00B25E74" w:rsidP="00B25E74">
      <w:pPr>
        <w:spacing w:line="360" w:lineRule="auto"/>
        <w:ind w:firstLine="567"/>
        <w:rPr>
          <w:sz w:val="30"/>
          <w:szCs w:val="30"/>
        </w:rPr>
      </w:pPr>
      <w:r>
        <w:rPr>
          <w:rFonts w:eastAsia="Calibri"/>
          <w:bCs/>
          <w:color w:val="000000"/>
          <w:sz w:val="30"/>
          <w:szCs w:val="30"/>
        </w:rPr>
        <w:t xml:space="preserve">Целью Процесса является </w:t>
      </w:r>
      <w:r w:rsidR="004B47E0" w:rsidRPr="004B47E0">
        <w:rPr>
          <w:rFonts w:eastAsia="Calibri"/>
          <w:bCs/>
          <w:color w:val="000000"/>
          <w:sz w:val="30"/>
          <w:szCs w:val="30"/>
        </w:rPr>
        <w:t>сопровождение</w:t>
      </w:r>
      <w:r w:rsidR="004B47E0" w:rsidRPr="004B47E0">
        <w:rPr>
          <w:sz w:val="30"/>
          <w:szCs w:val="30"/>
        </w:rPr>
        <w:t xml:space="preserve"> Каталога услуг.</w:t>
      </w:r>
    </w:p>
    <w:p w:rsidR="004B47E0" w:rsidRPr="005C034E" w:rsidRDefault="00B25E74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8" w:name="_Toc499672873"/>
      <w:r w:rsidRPr="005C034E">
        <w:rPr>
          <w:rFonts w:eastAsia="Calibri"/>
          <w:b/>
          <w:sz w:val="30"/>
          <w:szCs w:val="30"/>
        </w:rPr>
        <w:t>Задача</w:t>
      </w:r>
      <w:r w:rsidR="004B47E0" w:rsidRPr="005C034E">
        <w:rPr>
          <w:rFonts w:eastAsia="Calibri"/>
          <w:b/>
          <w:sz w:val="30"/>
          <w:szCs w:val="30"/>
        </w:rPr>
        <w:t xml:space="preserve"> Процесса</w:t>
      </w:r>
      <w:bookmarkEnd w:id="8"/>
    </w:p>
    <w:p w:rsidR="00B25E74" w:rsidRPr="00B25E74" w:rsidRDefault="00B25E74" w:rsidP="00B25E74">
      <w:pPr>
        <w:spacing w:line="360" w:lineRule="auto"/>
        <w:ind w:firstLine="567"/>
        <w:rPr>
          <w:rFonts w:eastAsia="Calibri"/>
          <w:bCs/>
          <w:color w:val="000000"/>
          <w:sz w:val="30"/>
          <w:szCs w:val="30"/>
        </w:rPr>
      </w:pPr>
      <w:r w:rsidRPr="00B25E74">
        <w:rPr>
          <w:rFonts w:eastAsia="Calibri"/>
          <w:bCs/>
          <w:color w:val="000000"/>
          <w:sz w:val="30"/>
          <w:szCs w:val="30"/>
        </w:rPr>
        <w:t>Задачей Процесса является поддержание в актуальном состоянии Каталога услуг.</w:t>
      </w:r>
    </w:p>
    <w:p w:rsidR="004B47E0" w:rsidRPr="00137FC0" w:rsidRDefault="004B47E0" w:rsidP="00B25E74">
      <w:pPr>
        <w:tabs>
          <w:tab w:val="center" w:pos="-7910"/>
          <w:tab w:val="right" w:pos="9355"/>
        </w:tabs>
        <w:spacing w:line="360" w:lineRule="auto"/>
        <w:ind w:firstLine="567"/>
        <w:rPr>
          <w:b/>
          <w:sz w:val="30"/>
          <w:szCs w:val="30"/>
        </w:rPr>
      </w:pPr>
    </w:p>
    <w:p w:rsidR="004B47E0" w:rsidRPr="00584D67" w:rsidRDefault="004B47E0" w:rsidP="00584D67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9" w:name="_Toc497084723"/>
      <w:bookmarkStart w:id="10" w:name="_Toc498863289"/>
      <w:bookmarkStart w:id="11" w:name="_Toc499672874"/>
      <w:r w:rsidRPr="00584D67">
        <w:rPr>
          <w:rFonts w:eastAsia="Calibri"/>
          <w:sz w:val="30"/>
          <w:szCs w:val="30"/>
        </w:rPr>
        <w:t>Объекты процесса</w:t>
      </w:r>
      <w:bookmarkEnd w:id="9"/>
      <w:bookmarkEnd w:id="10"/>
      <w:bookmarkEnd w:id="11"/>
    </w:p>
    <w:p w:rsidR="004B47E0" w:rsidRPr="004B47E0" w:rsidRDefault="004B47E0" w:rsidP="00F82F02">
      <w:pPr>
        <w:spacing w:line="360" w:lineRule="auto"/>
      </w:pPr>
    </w:p>
    <w:p w:rsidR="004B47E0" w:rsidRPr="005C034E" w:rsidRDefault="004B47E0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12" w:name="_Toc499672875"/>
      <w:r w:rsidRPr="005C034E">
        <w:rPr>
          <w:rFonts w:eastAsia="Calibri"/>
          <w:b/>
          <w:sz w:val="30"/>
          <w:szCs w:val="30"/>
        </w:rPr>
        <w:t>Роль</w:t>
      </w:r>
      <w:bookmarkEnd w:id="12"/>
    </w:p>
    <w:p w:rsidR="004B47E0" w:rsidRPr="00584D67" w:rsidRDefault="004B47E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584D67">
        <w:rPr>
          <w:sz w:val="30"/>
          <w:szCs w:val="30"/>
          <w:lang w:bidi="ru-RU"/>
        </w:rPr>
        <w:t>Процесс предполагает наличие следующих Ролей:</w:t>
      </w:r>
    </w:p>
    <w:p w:rsidR="004B47E0" w:rsidRPr="004B47E0" w:rsidRDefault="004B47E0" w:rsidP="00F82F02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4B47E0">
        <w:rPr>
          <w:rFonts w:eastAsia="Calibri"/>
          <w:bCs/>
          <w:color w:val="000000"/>
          <w:sz w:val="30"/>
          <w:szCs w:val="30"/>
        </w:rPr>
        <w:t xml:space="preserve">Менеджер услуги «Сопровождение Каталога услуг»; </w:t>
      </w:r>
    </w:p>
    <w:p w:rsidR="004B47E0" w:rsidRPr="004B47E0" w:rsidRDefault="004B47E0" w:rsidP="00F82F02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4B47E0">
        <w:rPr>
          <w:rFonts w:eastAsia="Calibri"/>
          <w:bCs/>
          <w:color w:val="000000"/>
          <w:sz w:val="30"/>
          <w:szCs w:val="30"/>
        </w:rPr>
        <w:t>Руководитель подразделения - Поставщик услуги;</w:t>
      </w:r>
    </w:p>
    <w:p w:rsidR="004B47E0" w:rsidRPr="004B47E0" w:rsidRDefault="004B47E0" w:rsidP="00F82F02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4B47E0">
        <w:rPr>
          <w:rFonts w:eastAsia="Calibri"/>
          <w:bCs/>
          <w:color w:val="000000"/>
          <w:sz w:val="30"/>
          <w:szCs w:val="30"/>
        </w:rPr>
        <w:t>Менеджер Услуги;</w:t>
      </w:r>
    </w:p>
    <w:p w:rsidR="004B47E0" w:rsidRPr="004B47E0" w:rsidRDefault="004B47E0" w:rsidP="00F82F02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4B47E0">
        <w:rPr>
          <w:rFonts w:eastAsia="Calibri"/>
          <w:bCs/>
          <w:color w:val="000000"/>
          <w:sz w:val="30"/>
          <w:szCs w:val="30"/>
        </w:rPr>
        <w:t>Исполнитель услуги «Сопровождение Каталога услуг».</w:t>
      </w:r>
    </w:p>
    <w:p w:rsidR="004B47E0" w:rsidRPr="00137FC0" w:rsidRDefault="004B47E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 xml:space="preserve">Типовые ролевые инструкции представлены в Приложении </w:t>
      </w:r>
      <w:r w:rsidR="00584D67">
        <w:rPr>
          <w:sz w:val="30"/>
          <w:szCs w:val="30"/>
          <w:lang w:bidi="ru-RU"/>
        </w:rPr>
        <w:t>Б</w:t>
      </w:r>
      <w:r w:rsidRPr="00137FC0">
        <w:rPr>
          <w:sz w:val="30"/>
          <w:szCs w:val="30"/>
          <w:lang w:bidi="ru-RU"/>
        </w:rPr>
        <w:t xml:space="preserve"> настоящего Регламента.</w:t>
      </w:r>
    </w:p>
    <w:p w:rsidR="004B47E0" w:rsidRPr="005C034E" w:rsidRDefault="004B47E0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13" w:name="_Toc499672876"/>
      <w:r w:rsidRPr="005C034E">
        <w:rPr>
          <w:rFonts w:eastAsia="Calibri"/>
          <w:b/>
          <w:sz w:val="30"/>
          <w:szCs w:val="30"/>
        </w:rPr>
        <w:t>Услуга</w:t>
      </w:r>
      <w:bookmarkEnd w:id="13"/>
    </w:p>
    <w:p w:rsidR="004B47E0" w:rsidRPr="00137FC0" w:rsidRDefault="004B47E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 xml:space="preserve">Услуга - деятельность, результаты которой реализуются и потребляются в ходе осуществления этой деятельности при обязательном взаимодействии двух сторон - Поставщика и Потребителя; способ предоставления ценности Заказчику, которая делает возможным бизнес-процесс. </w:t>
      </w:r>
    </w:p>
    <w:p w:rsidR="004B47E0" w:rsidRPr="00137FC0" w:rsidRDefault="004B47E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>Услугой управляет Менеджер Услуги.</w:t>
      </w:r>
    </w:p>
    <w:p w:rsidR="00F82F02" w:rsidRDefault="00F82F02" w:rsidP="00B25E74">
      <w:pPr>
        <w:spacing w:line="360" w:lineRule="auto"/>
        <w:jc w:val="left"/>
        <w:rPr>
          <w:b/>
          <w:bCs/>
          <w:sz w:val="30"/>
          <w:szCs w:val="30"/>
        </w:rPr>
      </w:pPr>
      <w:bookmarkStart w:id="14" w:name="bookmark9"/>
      <w:bookmarkStart w:id="15" w:name="_Toc497084724"/>
      <w:bookmarkStart w:id="16" w:name="_Toc498863290"/>
    </w:p>
    <w:p w:rsidR="00B25E74" w:rsidRDefault="00B25E74">
      <w:pPr>
        <w:jc w:val="left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br w:type="page"/>
      </w:r>
    </w:p>
    <w:p w:rsidR="004B47E0" w:rsidRPr="00584D67" w:rsidRDefault="004B47E0" w:rsidP="00584D67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17" w:name="_Toc499672877"/>
      <w:r w:rsidRPr="00584D67">
        <w:rPr>
          <w:rFonts w:eastAsia="Calibri"/>
          <w:sz w:val="30"/>
          <w:szCs w:val="30"/>
        </w:rPr>
        <w:lastRenderedPageBreak/>
        <w:t>Входы/выходы процесса</w:t>
      </w:r>
      <w:bookmarkEnd w:id="14"/>
      <w:bookmarkEnd w:id="15"/>
      <w:bookmarkEnd w:id="16"/>
      <w:bookmarkEnd w:id="17"/>
    </w:p>
    <w:p w:rsidR="00B25E74" w:rsidRPr="00B25E74" w:rsidRDefault="00B25E74" w:rsidP="00B25E74">
      <w:pPr>
        <w:spacing w:line="360" w:lineRule="auto"/>
      </w:pPr>
    </w:p>
    <w:p w:rsidR="004B47E0" w:rsidRPr="005C034E" w:rsidRDefault="00B25E74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18" w:name="_Toc499672878"/>
      <w:bookmarkStart w:id="19" w:name="bookmark10"/>
      <w:r w:rsidRPr="005C034E">
        <w:rPr>
          <w:rFonts w:eastAsia="Calibri"/>
          <w:b/>
          <w:sz w:val="30"/>
          <w:szCs w:val="30"/>
        </w:rPr>
        <w:t>Входы</w:t>
      </w:r>
      <w:r w:rsidR="004B47E0" w:rsidRPr="005C034E">
        <w:rPr>
          <w:rFonts w:eastAsia="Calibri"/>
          <w:b/>
          <w:sz w:val="30"/>
          <w:szCs w:val="30"/>
        </w:rPr>
        <w:t xml:space="preserve"> Процесса</w:t>
      </w:r>
      <w:bookmarkEnd w:id="18"/>
    </w:p>
    <w:p w:rsidR="00B25E74" w:rsidRDefault="00B25E74" w:rsidP="00B25E7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B25E74">
        <w:rPr>
          <w:rFonts w:eastAsia="Calibri"/>
          <w:bCs/>
          <w:color w:val="000000"/>
          <w:sz w:val="30"/>
          <w:szCs w:val="30"/>
        </w:rPr>
        <w:t>докладная</w:t>
      </w:r>
      <w:r w:rsidRPr="00BC2B20">
        <w:rPr>
          <w:sz w:val="30"/>
          <w:szCs w:val="30"/>
        </w:rPr>
        <w:t xml:space="preserve"> записка Менеджера Услуги на добавление, изменение или удаление Услуги</w:t>
      </w:r>
      <w:r>
        <w:rPr>
          <w:sz w:val="30"/>
          <w:szCs w:val="30"/>
        </w:rPr>
        <w:t>;</w:t>
      </w:r>
    </w:p>
    <w:p w:rsidR="00B25E74" w:rsidRPr="00BC2B20" w:rsidRDefault="00B25E74" w:rsidP="00B25E7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BC2B20">
        <w:rPr>
          <w:sz w:val="30"/>
          <w:szCs w:val="30"/>
        </w:rPr>
        <w:t>оформленная SLA согласно утвержденной форме.</w:t>
      </w:r>
    </w:p>
    <w:p w:rsidR="004B47E0" w:rsidRPr="005C034E" w:rsidRDefault="004B47E0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r w:rsidRPr="005C034E">
        <w:rPr>
          <w:rFonts w:eastAsia="Calibri"/>
          <w:b/>
          <w:sz w:val="30"/>
          <w:szCs w:val="30"/>
        </w:rPr>
        <w:t xml:space="preserve"> </w:t>
      </w:r>
      <w:bookmarkStart w:id="20" w:name="_Toc499672879"/>
      <w:r w:rsidRPr="005C034E">
        <w:rPr>
          <w:rFonts w:eastAsia="Calibri"/>
          <w:b/>
          <w:sz w:val="30"/>
          <w:szCs w:val="30"/>
        </w:rPr>
        <w:t>Выход</w:t>
      </w:r>
      <w:r w:rsidR="00B25E74" w:rsidRPr="005C034E">
        <w:rPr>
          <w:rFonts w:eastAsia="Calibri"/>
          <w:b/>
          <w:sz w:val="30"/>
          <w:szCs w:val="30"/>
        </w:rPr>
        <w:t>ы</w:t>
      </w:r>
      <w:r w:rsidRPr="005C034E">
        <w:rPr>
          <w:rFonts w:eastAsia="Calibri"/>
          <w:b/>
          <w:sz w:val="30"/>
          <w:szCs w:val="30"/>
        </w:rPr>
        <w:t xml:space="preserve"> Процесса</w:t>
      </w:r>
      <w:bookmarkEnd w:id="20"/>
      <w:r w:rsidRPr="005C034E">
        <w:rPr>
          <w:rFonts w:eastAsia="Calibri"/>
          <w:b/>
          <w:sz w:val="30"/>
          <w:szCs w:val="30"/>
        </w:rPr>
        <w:t xml:space="preserve"> </w:t>
      </w:r>
    </w:p>
    <w:p w:rsidR="00B25E74" w:rsidRDefault="00B25E74" w:rsidP="00B25E7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BC2B20">
        <w:rPr>
          <w:sz w:val="30"/>
          <w:szCs w:val="30"/>
        </w:rPr>
        <w:t>внесение изменений в Каталог услуг.</w:t>
      </w:r>
    </w:p>
    <w:p w:rsidR="00BC2B20" w:rsidRPr="00584D67" w:rsidRDefault="00BC2B20" w:rsidP="00584D67">
      <w:pPr>
        <w:pStyle w:val="15"/>
        <w:tabs>
          <w:tab w:val="center" w:pos="-7910"/>
          <w:tab w:val="left" w:pos="0"/>
          <w:tab w:val="right" w:pos="851"/>
        </w:tabs>
        <w:spacing w:line="360" w:lineRule="auto"/>
        <w:ind w:left="567"/>
        <w:outlineLvl w:val="9"/>
        <w:rPr>
          <w:rFonts w:eastAsia="Calibri"/>
          <w:bCs/>
          <w:color w:val="000000"/>
          <w:sz w:val="30"/>
          <w:szCs w:val="30"/>
        </w:rPr>
      </w:pPr>
      <w:bookmarkStart w:id="21" w:name="_Toc498863291"/>
      <w:bookmarkEnd w:id="19"/>
    </w:p>
    <w:p w:rsidR="004B47E0" w:rsidRPr="00584D67" w:rsidRDefault="004B47E0" w:rsidP="00584D67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22" w:name="_Toc499672880"/>
      <w:r w:rsidRPr="00584D67">
        <w:rPr>
          <w:rFonts w:eastAsia="Calibri"/>
          <w:sz w:val="30"/>
          <w:szCs w:val="30"/>
        </w:rPr>
        <w:t>П</w:t>
      </w:r>
      <w:r w:rsidR="00BC2B20" w:rsidRPr="00584D67">
        <w:rPr>
          <w:rFonts w:eastAsia="Calibri"/>
          <w:sz w:val="30"/>
          <w:szCs w:val="30"/>
        </w:rPr>
        <w:t>роцедуры процесса и их описание</w:t>
      </w:r>
      <w:bookmarkEnd w:id="21"/>
      <w:bookmarkEnd w:id="22"/>
    </w:p>
    <w:p w:rsidR="00F82F02" w:rsidRPr="00F82F02" w:rsidRDefault="00F82F02" w:rsidP="00B25E74">
      <w:pPr>
        <w:spacing w:line="360" w:lineRule="auto"/>
        <w:rPr>
          <w:sz w:val="30"/>
          <w:szCs w:val="30"/>
        </w:rPr>
      </w:pPr>
    </w:p>
    <w:p w:rsidR="004B47E0" w:rsidRPr="005C034E" w:rsidRDefault="004B47E0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23" w:name="_Toc499672881"/>
      <w:r w:rsidRPr="005C034E">
        <w:rPr>
          <w:rFonts w:eastAsia="Calibri"/>
          <w:b/>
          <w:sz w:val="30"/>
          <w:szCs w:val="30"/>
        </w:rPr>
        <w:t>Добавление Услуги</w:t>
      </w:r>
      <w:r w:rsidR="00BC2B20" w:rsidRPr="005C034E">
        <w:rPr>
          <w:rFonts w:eastAsia="Calibri"/>
          <w:b/>
          <w:sz w:val="30"/>
          <w:szCs w:val="30"/>
        </w:rPr>
        <w:t xml:space="preserve"> (ввод в действие новой услуги)</w:t>
      </w:r>
      <w:bookmarkEnd w:id="23"/>
    </w:p>
    <w:p w:rsidR="004B47E0" w:rsidRPr="00D01E69" w:rsidRDefault="004B47E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D01E69">
        <w:rPr>
          <w:sz w:val="30"/>
          <w:szCs w:val="30"/>
          <w:lang w:bidi="ru-RU"/>
        </w:rPr>
        <w:t>Менеджер Услуги:</w:t>
      </w:r>
    </w:p>
    <w:p w:rsidR="004B47E0" w:rsidRPr="00137FC0" w:rsidRDefault="004B47E0" w:rsidP="00B25E74">
      <w:pPr>
        <w:pStyle w:val="15"/>
        <w:numPr>
          <w:ilvl w:val="0"/>
          <w:numId w:val="22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направляет Менеджеру услуги «Сопровождение Каталога услуг» докладную записку о добавлении Услуги, через систему электронного документооборота со следующими приложениями:</w:t>
      </w:r>
    </w:p>
    <w:p w:rsidR="004B47E0" w:rsidRPr="00D562D8" w:rsidRDefault="004B47E0" w:rsidP="00B25E7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D562D8">
        <w:rPr>
          <w:rFonts w:eastAsia="Calibri"/>
          <w:bCs/>
          <w:color w:val="000000"/>
          <w:sz w:val="30"/>
          <w:szCs w:val="30"/>
        </w:rPr>
        <w:t>описание Услуги согласно требованиям;</w:t>
      </w:r>
    </w:p>
    <w:p w:rsidR="004B47E0" w:rsidRPr="006737FA" w:rsidRDefault="004B47E0" w:rsidP="00B25E74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D562D8">
        <w:rPr>
          <w:rFonts w:eastAsia="Calibri"/>
          <w:bCs/>
          <w:color w:val="000000"/>
          <w:sz w:val="30"/>
          <w:szCs w:val="30"/>
        </w:rPr>
        <w:t>SLA</w:t>
      </w:r>
      <w:r w:rsidRPr="006737FA">
        <w:rPr>
          <w:sz w:val="30"/>
          <w:szCs w:val="30"/>
        </w:rPr>
        <w:t xml:space="preserve"> Услуги согласно требованиям.</w:t>
      </w:r>
    </w:p>
    <w:p w:rsidR="004B47E0" w:rsidRPr="00137FC0" w:rsidRDefault="004B47E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>Менеджер Услуги «Сопровождение Каталога услуг»:</w:t>
      </w:r>
    </w:p>
    <w:p w:rsidR="004B47E0" w:rsidRPr="00137FC0" w:rsidRDefault="004B47E0" w:rsidP="00B25E74">
      <w:pPr>
        <w:pStyle w:val="15"/>
        <w:numPr>
          <w:ilvl w:val="0"/>
          <w:numId w:val="23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передает задачу Исполнителю услуги</w:t>
      </w:r>
      <w:r w:rsidR="00BC2B20">
        <w:rPr>
          <w:sz w:val="30"/>
          <w:szCs w:val="30"/>
        </w:rPr>
        <w:t xml:space="preserve"> «Сопровождение Каталога услуг»:</w:t>
      </w:r>
    </w:p>
    <w:p w:rsidR="004B47E0" w:rsidRPr="00137FC0" w:rsidRDefault="004B47E0" w:rsidP="00B25E74">
      <w:pPr>
        <w:pStyle w:val="15"/>
        <w:numPr>
          <w:ilvl w:val="0"/>
          <w:numId w:val="23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после получения уведомления об исполнении задачи размещает ув</w:t>
      </w:r>
      <w:r w:rsidR="00BC2B20">
        <w:rPr>
          <w:sz w:val="30"/>
          <w:szCs w:val="30"/>
        </w:rPr>
        <w:t xml:space="preserve">едомление о вводе новой услуги </w:t>
      </w:r>
      <w:r w:rsidRPr="00137FC0">
        <w:rPr>
          <w:sz w:val="30"/>
          <w:szCs w:val="30"/>
        </w:rPr>
        <w:t>на внутреннем сайте НБ РБ.</w:t>
      </w:r>
    </w:p>
    <w:p w:rsidR="004B47E0" w:rsidRPr="00137FC0" w:rsidRDefault="004B47E0" w:rsidP="00584D67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>Исполнитель услуги «Сопровождение Каталога услуг»:</w:t>
      </w:r>
    </w:p>
    <w:p w:rsidR="004B47E0" w:rsidRPr="00137FC0" w:rsidRDefault="004B47E0" w:rsidP="00B25E74">
      <w:pPr>
        <w:pStyle w:val="15"/>
        <w:numPr>
          <w:ilvl w:val="0"/>
          <w:numId w:val="24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вносит изменения в Каталог услуг;</w:t>
      </w:r>
    </w:p>
    <w:p w:rsidR="004B47E0" w:rsidRPr="00137FC0" w:rsidRDefault="004B47E0" w:rsidP="00B25E74">
      <w:pPr>
        <w:pStyle w:val="15"/>
        <w:numPr>
          <w:ilvl w:val="0"/>
          <w:numId w:val="24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добавляет Услугу в АС </w:t>
      </w:r>
      <w:r>
        <w:rPr>
          <w:sz w:val="30"/>
          <w:szCs w:val="30"/>
        </w:rPr>
        <w:t>КСУИРИИ;</w:t>
      </w:r>
    </w:p>
    <w:p w:rsidR="004B47E0" w:rsidRDefault="004B47E0" w:rsidP="00B25E74">
      <w:pPr>
        <w:pStyle w:val="15"/>
        <w:numPr>
          <w:ilvl w:val="0"/>
          <w:numId w:val="24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уведомляет Менеджера услуги «Сопровождение Каталога услуг» о завершении работ.</w:t>
      </w:r>
    </w:p>
    <w:p w:rsidR="00BC2B20" w:rsidRPr="005C034E" w:rsidRDefault="00BC2B20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24" w:name="_Toc499672882"/>
      <w:r w:rsidRPr="005C034E">
        <w:rPr>
          <w:rFonts w:eastAsia="Calibri"/>
          <w:b/>
          <w:sz w:val="30"/>
          <w:szCs w:val="30"/>
        </w:rPr>
        <w:lastRenderedPageBreak/>
        <w:t>Изменение Услуги (при изменении любого из параметров услуги: исполнителей, менеджера, SLA и т.д.)</w:t>
      </w:r>
      <w:bookmarkEnd w:id="24"/>
    </w:p>
    <w:p w:rsidR="004B47E0" w:rsidRPr="00137FC0" w:rsidRDefault="004B47E0" w:rsidP="00045713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>Менеджер Услуги:</w:t>
      </w:r>
    </w:p>
    <w:p w:rsidR="004B47E0" w:rsidRPr="00137FC0" w:rsidRDefault="004B47E0" w:rsidP="00F82F02">
      <w:pPr>
        <w:pStyle w:val="15"/>
        <w:numPr>
          <w:ilvl w:val="0"/>
          <w:numId w:val="27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направляет Менеджеру услуги «Сопровождение Каталога услуг» докладную записку об изменении Услуги, через систему электронного документооборота со следующими приложениями:</w:t>
      </w:r>
    </w:p>
    <w:p w:rsidR="004B47E0" w:rsidRPr="00D562D8" w:rsidRDefault="004B47E0" w:rsidP="00F82F02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137FC0">
        <w:rPr>
          <w:sz w:val="30"/>
          <w:szCs w:val="30"/>
        </w:rPr>
        <w:t>оп</w:t>
      </w:r>
      <w:r w:rsidRPr="00D562D8">
        <w:rPr>
          <w:rFonts w:eastAsia="Calibri"/>
          <w:bCs/>
          <w:color w:val="000000"/>
          <w:sz w:val="30"/>
          <w:szCs w:val="30"/>
        </w:rPr>
        <w:t>исание измененной Услуги согласно требованиям;</w:t>
      </w:r>
    </w:p>
    <w:p w:rsidR="004B47E0" w:rsidRPr="00137FC0" w:rsidRDefault="004B47E0" w:rsidP="00F82F02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D562D8">
        <w:rPr>
          <w:rFonts w:eastAsia="Calibri"/>
          <w:bCs/>
          <w:color w:val="000000"/>
          <w:sz w:val="30"/>
          <w:szCs w:val="30"/>
        </w:rPr>
        <w:t>SLA измененной Услуги согласно требованиям</w:t>
      </w:r>
      <w:r w:rsidRPr="00137FC0">
        <w:rPr>
          <w:sz w:val="30"/>
          <w:szCs w:val="30"/>
        </w:rPr>
        <w:t>).</w:t>
      </w:r>
    </w:p>
    <w:p w:rsidR="004B47E0" w:rsidRPr="00137FC0" w:rsidRDefault="004B47E0" w:rsidP="00045713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>Менеджер услуги «Сопровождение Каталога услуг»:</w:t>
      </w:r>
    </w:p>
    <w:p w:rsidR="004B47E0" w:rsidRPr="00D562D8" w:rsidRDefault="004B47E0" w:rsidP="00F82F02">
      <w:pPr>
        <w:pStyle w:val="15"/>
        <w:numPr>
          <w:ilvl w:val="0"/>
          <w:numId w:val="26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передает </w:t>
      </w:r>
      <w:r w:rsidRPr="00D562D8">
        <w:rPr>
          <w:sz w:val="30"/>
          <w:szCs w:val="30"/>
        </w:rPr>
        <w:t>задачу Исполнителю услуги «Сопровождение Каталога услуг»;</w:t>
      </w:r>
    </w:p>
    <w:p w:rsidR="004B47E0" w:rsidRPr="00137FC0" w:rsidRDefault="004B47E0" w:rsidP="00F82F02">
      <w:pPr>
        <w:pStyle w:val="15"/>
        <w:numPr>
          <w:ilvl w:val="0"/>
          <w:numId w:val="26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D562D8">
        <w:rPr>
          <w:sz w:val="30"/>
          <w:szCs w:val="30"/>
        </w:rPr>
        <w:t>после получения уведомления об исполнении задачи размещает уведомление об</w:t>
      </w:r>
      <w:r w:rsidRPr="00137FC0">
        <w:rPr>
          <w:sz w:val="30"/>
          <w:szCs w:val="30"/>
        </w:rPr>
        <w:t xml:space="preserve"> изменении Услуги на внутреннем сайте НБ РБ.</w:t>
      </w:r>
    </w:p>
    <w:p w:rsidR="004B47E0" w:rsidRPr="00137FC0" w:rsidRDefault="004B47E0" w:rsidP="00045713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>Исполнитель услуги «Сопровождение Каталога услуг»:</w:t>
      </w:r>
    </w:p>
    <w:p w:rsidR="004B47E0" w:rsidRPr="00D562D8" w:rsidRDefault="004B47E0" w:rsidP="00F82F02">
      <w:pPr>
        <w:pStyle w:val="15"/>
        <w:numPr>
          <w:ilvl w:val="0"/>
          <w:numId w:val="28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вносит </w:t>
      </w:r>
      <w:r w:rsidRPr="00D562D8">
        <w:rPr>
          <w:sz w:val="30"/>
          <w:szCs w:val="30"/>
        </w:rPr>
        <w:t>изменения в Каталог услуг;</w:t>
      </w:r>
    </w:p>
    <w:p w:rsidR="004B47E0" w:rsidRPr="00D562D8" w:rsidRDefault="004B47E0" w:rsidP="00F82F02">
      <w:pPr>
        <w:pStyle w:val="15"/>
        <w:numPr>
          <w:ilvl w:val="0"/>
          <w:numId w:val="28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D562D8">
        <w:rPr>
          <w:sz w:val="30"/>
          <w:szCs w:val="30"/>
        </w:rPr>
        <w:t>вносит изменения в параметры Услуги в АС КСУИРИИ;</w:t>
      </w:r>
    </w:p>
    <w:p w:rsidR="004B47E0" w:rsidRPr="00D562D8" w:rsidRDefault="004B47E0" w:rsidP="00F82F02">
      <w:pPr>
        <w:pStyle w:val="15"/>
        <w:numPr>
          <w:ilvl w:val="0"/>
          <w:numId w:val="28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D562D8">
        <w:rPr>
          <w:sz w:val="30"/>
          <w:szCs w:val="30"/>
        </w:rPr>
        <w:t>уведомляет Менеджера услуги «Сопровождение Каталога услуг» о завершении работ</w:t>
      </w:r>
      <w:r w:rsidR="00D562D8">
        <w:rPr>
          <w:rFonts w:eastAsia="Calibri"/>
          <w:bCs/>
          <w:color w:val="000000"/>
          <w:sz w:val="30"/>
          <w:szCs w:val="30"/>
        </w:rPr>
        <w:t>.</w:t>
      </w:r>
    </w:p>
    <w:p w:rsidR="00BC2B20" w:rsidRPr="005C034E" w:rsidRDefault="00BC2B20" w:rsidP="005C034E">
      <w:pPr>
        <w:numPr>
          <w:ilvl w:val="1"/>
          <w:numId w:val="10"/>
        </w:numPr>
        <w:tabs>
          <w:tab w:val="left" w:pos="567"/>
        </w:tabs>
        <w:spacing w:line="360" w:lineRule="auto"/>
        <w:ind w:left="0" w:firstLine="567"/>
        <w:outlineLvl w:val="1"/>
        <w:rPr>
          <w:rFonts w:eastAsia="Calibri"/>
          <w:b/>
          <w:sz w:val="30"/>
          <w:szCs w:val="30"/>
        </w:rPr>
      </w:pPr>
      <w:bookmarkStart w:id="25" w:name="_Toc499672883"/>
      <w:r w:rsidRPr="005C034E">
        <w:rPr>
          <w:rFonts w:eastAsia="Calibri"/>
          <w:b/>
          <w:sz w:val="30"/>
          <w:szCs w:val="30"/>
        </w:rPr>
        <w:t>Удаление Услуги</w:t>
      </w:r>
      <w:bookmarkEnd w:id="25"/>
    </w:p>
    <w:p w:rsidR="004B47E0" w:rsidRPr="00137FC0" w:rsidRDefault="004B47E0" w:rsidP="00045713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>Менеджер Услуги:</w:t>
      </w:r>
    </w:p>
    <w:p w:rsidR="004B47E0" w:rsidRPr="00137FC0" w:rsidRDefault="004B47E0" w:rsidP="00F82F02">
      <w:pPr>
        <w:pStyle w:val="15"/>
        <w:numPr>
          <w:ilvl w:val="0"/>
          <w:numId w:val="29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направляет Менеджеру услуги «Сопровождение Каталога услуг» докладную записку об удалении Услуги, через систему электронного документооборота.</w:t>
      </w:r>
    </w:p>
    <w:p w:rsidR="004B47E0" w:rsidRPr="00137FC0" w:rsidRDefault="004B47E0" w:rsidP="00045713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t>Менеджер услуги «Сопровождение Каталога услуг»:</w:t>
      </w:r>
    </w:p>
    <w:p w:rsidR="004B47E0" w:rsidRPr="00137FC0" w:rsidRDefault="004B47E0" w:rsidP="00F82F02">
      <w:pPr>
        <w:pStyle w:val="15"/>
        <w:numPr>
          <w:ilvl w:val="0"/>
          <w:numId w:val="30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передает задачу Исполнителю услуги «Сопровождение Каталога услуг»; </w:t>
      </w:r>
    </w:p>
    <w:p w:rsidR="004B47E0" w:rsidRPr="00137FC0" w:rsidRDefault="004B47E0" w:rsidP="00F82F02">
      <w:pPr>
        <w:pStyle w:val="15"/>
        <w:numPr>
          <w:ilvl w:val="0"/>
          <w:numId w:val="30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после получения уведомления об исполнении задачи размещает уведомление об удалении услуги на внутреннем сайте НБ РБ.</w:t>
      </w:r>
    </w:p>
    <w:p w:rsidR="004B47E0" w:rsidRPr="00137FC0" w:rsidRDefault="004B47E0" w:rsidP="00045713">
      <w:pPr>
        <w:pStyle w:val="15"/>
        <w:numPr>
          <w:ilvl w:val="2"/>
          <w:numId w:val="10"/>
        </w:numPr>
        <w:tabs>
          <w:tab w:val="left" w:pos="993"/>
        </w:tabs>
        <w:spacing w:line="360" w:lineRule="auto"/>
        <w:ind w:left="0" w:firstLine="556"/>
        <w:outlineLvl w:val="9"/>
        <w:rPr>
          <w:sz w:val="30"/>
          <w:szCs w:val="30"/>
          <w:lang w:bidi="ru-RU"/>
        </w:rPr>
      </w:pPr>
      <w:r w:rsidRPr="00137FC0">
        <w:rPr>
          <w:sz w:val="30"/>
          <w:szCs w:val="30"/>
          <w:lang w:bidi="ru-RU"/>
        </w:rPr>
        <w:lastRenderedPageBreak/>
        <w:t>Исполнитель услуги «Сопровождение Каталога услуг»:</w:t>
      </w:r>
    </w:p>
    <w:p w:rsidR="004B47E0" w:rsidRPr="00137FC0" w:rsidRDefault="004B47E0" w:rsidP="00F82F02">
      <w:pPr>
        <w:pStyle w:val="15"/>
        <w:numPr>
          <w:ilvl w:val="0"/>
          <w:numId w:val="31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вносит изменения в Каталог услуг;</w:t>
      </w:r>
    </w:p>
    <w:p w:rsidR="004B47E0" w:rsidRPr="00137FC0" w:rsidRDefault="004B47E0" w:rsidP="00F82F02">
      <w:pPr>
        <w:pStyle w:val="15"/>
        <w:numPr>
          <w:ilvl w:val="0"/>
          <w:numId w:val="31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меняет состояние услуги в АС </w:t>
      </w:r>
      <w:r>
        <w:rPr>
          <w:sz w:val="30"/>
          <w:szCs w:val="30"/>
        </w:rPr>
        <w:t>КСУИРИИ</w:t>
      </w:r>
      <w:r w:rsidRPr="00137FC0">
        <w:rPr>
          <w:sz w:val="30"/>
          <w:szCs w:val="30"/>
        </w:rPr>
        <w:t xml:space="preserve"> на «Недействительный»;</w:t>
      </w:r>
    </w:p>
    <w:p w:rsidR="004B47E0" w:rsidRPr="00137FC0" w:rsidRDefault="004B47E0" w:rsidP="00F82F02">
      <w:pPr>
        <w:pStyle w:val="15"/>
        <w:numPr>
          <w:ilvl w:val="0"/>
          <w:numId w:val="31"/>
        </w:numPr>
        <w:tabs>
          <w:tab w:val="left" w:pos="0"/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уведомляет Менеджера услуги «Сопровождение Каталога услуг» о завершении работ.</w:t>
      </w:r>
    </w:p>
    <w:p w:rsidR="004B47E0" w:rsidRPr="00137FC0" w:rsidRDefault="004B47E0" w:rsidP="00F82F02">
      <w:pPr>
        <w:pStyle w:val="af4"/>
        <w:spacing w:after="0" w:line="360" w:lineRule="auto"/>
        <w:ind w:left="0"/>
        <w:jc w:val="both"/>
        <w:rPr>
          <w:sz w:val="30"/>
          <w:szCs w:val="30"/>
        </w:rPr>
      </w:pPr>
    </w:p>
    <w:p w:rsidR="00607DCC" w:rsidRDefault="00607DCC">
      <w:pPr>
        <w:jc w:val="left"/>
        <w:rPr>
          <w:rFonts w:eastAsia="Calibri"/>
          <w:b/>
          <w:caps/>
          <w:sz w:val="30"/>
          <w:szCs w:val="30"/>
        </w:rPr>
      </w:pPr>
      <w:bookmarkStart w:id="26" w:name="bookmark24"/>
      <w:bookmarkStart w:id="27" w:name="_Toc497084726"/>
      <w:bookmarkStart w:id="28" w:name="_Toc498863292"/>
      <w:r>
        <w:rPr>
          <w:rFonts w:eastAsia="Calibri"/>
          <w:caps/>
          <w:sz w:val="30"/>
          <w:szCs w:val="30"/>
        </w:rPr>
        <w:br w:type="page"/>
      </w:r>
    </w:p>
    <w:p w:rsidR="004B47E0" w:rsidRDefault="004B47E0" w:rsidP="00045713">
      <w:pPr>
        <w:pStyle w:val="1"/>
        <w:keepNext w:val="0"/>
        <w:keepLines/>
        <w:widowControl/>
        <w:numPr>
          <w:ilvl w:val="0"/>
          <w:numId w:val="10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29" w:name="_Toc499672884"/>
      <w:r w:rsidRPr="00045713">
        <w:rPr>
          <w:rFonts w:eastAsia="Calibri"/>
          <w:sz w:val="30"/>
          <w:szCs w:val="30"/>
        </w:rPr>
        <w:lastRenderedPageBreak/>
        <w:t>С</w:t>
      </w:r>
      <w:r w:rsidR="00F82F02" w:rsidRPr="00F82F02">
        <w:rPr>
          <w:rFonts w:eastAsia="Calibri"/>
          <w:sz w:val="30"/>
          <w:szCs w:val="30"/>
        </w:rPr>
        <w:t>овершенствование процесса</w:t>
      </w:r>
      <w:bookmarkEnd w:id="26"/>
      <w:bookmarkEnd w:id="27"/>
      <w:bookmarkEnd w:id="28"/>
      <w:bookmarkEnd w:id="29"/>
    </w:p>
    <w:p w:rsidR="00F82F02" w:rsidRPr="00F82F02" w:rsidRDefault="00F82F02" w:rsidP="00F82F02">
      <w:pPr>
        <w:spacing w:line="360" w:lineRule="auto"/>
      </w:pPr>
    </w:p>
    <w:p w:rsidR="004B47E0" w:rsidRPr="00045713" w:rsidRDefault="00045713" w:rsidP="00045713">
      <w:pPr>
        <w:pStyle w:val="15"/>
        <w:spacing w:line="360" w:lineRule="auto"/>
        <w:ind w:firstLine="567"/>
        <w:outlineLvl w:val="9"/>
        <w:rPr>
          <w:sz w:val="30"/>
          <w:szCs w:val="30"/>
          <w:lang w:bidi="ru-RU"/>
        </w:rPr>
      </w:pPr>
      <w:r>
        <w:rPr>
          <w:sz w:val="30"/>
          <w:szCs w:val="30"/>
          <w:lang w:bidi="ru-RU"/>
        </w:rPr>
        <w:t>7.</w:t>
      </w:r>
      <w:r w:rsidR="005C034E">
        <w:rPr>
          <w:sz w:val="30"/>
          <w:szCs w:val="30"/>
          <w:lang w:bidi="ru-RU"/>
        </w:rPr>
        <w:t>1</w:t>
      </w:r>
      <w:r>
        <w:rPr>
          <w:sz w:val="30"/>
          <w:szCs w:val="30"/>
          <w:lang w:bidi="ru-RU"/>
        </w:rPr>
        <w:t> </w:t>
      </w:r>
      <w:r w:rsidR="004B47E0" w:rsidRPr="00045713">
        <w:rPr>
          <w:sz w:val="30"/>
          <w:szCs w:val="30"/>
          <w:lang w:bidi="ru-RU"/>
        </w:rPr>
        <w:t>Совершенствование Процесса – постоянная задача выявления, анализа и внедрения улучшений Процесса для его оптимизации.</w:t>
      </w:r>
    </w:p>
    <w:p w:rsidR="004B47E0" w:rsidRPr="00137FC0" w:rsidRDefault="00045713" w:rsidP="00F82F0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7</w:t>
      </w:r>
      <w:r w:rsidR="00F82F02">
        <w:rPr>
          <w:sz w:val="30"/>
          <w:szCs w:val="30"/>
        </w:rPr>
        <w:t>.2 </w:t>
      </w:r>
      <w:r w:rsidR="004B47E0" w:rsidRPr="00137FC0">
        <w:rPr>
          <w:sz w:val="30"/>
          <w:szCs w:val="30"/>
        </w:rPr>
        <w:t>Формирование предложений по совершенствованию Процесса должно осуществляться всеми его участниками. Предложения предоставляются Менеджеру услуги «Сопровождение Каталога услуг», который проводит анализ поступивших предложений на предмет их целесообразности.</w:t>
      </w:r>
    </w:p>
    <w:p w:rsidR="004B47E0" w:rsidRPr="00137FC0" w:rsidRDefault="00045713" w:rsidP="00F82F0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7</w:t>
      </w:r>
      <w:r w:rsidR="00F82F02">
        <w:rPr>
          <w:sz w:val="30"/>
          <w:szCs w:val="30"/>
        </w:rPr>
        <w:t>.3 </w:t>
      </w:r>
      <w:r w:rsidR="004B47E0" w:rsidRPr="00137FC0">
        <w:rPr>
          <w:sz w:val="30"/>
          <w:szCs w:val="30"/>
        </w:rPr>
        <w:t xml:space="preserve">По результатам анализа Менеджер услуги «Сопровождение Каталога услуг» формирует перечень предложений, который используется как исходные сведения для формирования Плана улучшения Системы управления услугами. </w:t>
      </w:r>
      <w:r w:rsidR="004B47E0" w:rsidRPr="00137FC0">
        <w:rPr>
          <w:sz w:val="30"/>
          <w:szCs w:val="30"/>
        </w:rPr>
        <w:br w:type="page"/>
      </w:r>
    </w:p>
    <w:p w:rsidR="00F82F02" w:rsidRPr="00137FC0" w:rsidRDefault="00F82F02" w:rsidP="00F82F02">
      <w:pPr>
        <w:pStyle w:val="1"/>
        <w:ind w:firstLine="567"/>
        <w:rPr>
          <w:sz w:val="30"/>
          <w:szCs w:val="30"/>
        </w:rPr>
      </w:pPr>
      <w:bookmarkStart w:id="30" w:name="_Toc497084727"/>
      <w:bookmarkStart w:id="31" w:name="_Toc498863293"/>
      <w:bookmarkStart w:id="32" w:name="_Toc499672885"/>
      <w:r w:rsidRPr="00137FC0">
        <w:rPr>
          <w:bCs/>
          <w:sz w:val="30"/>
          <w:szCs w:val="30"/>
        </w:rPr>
        <w:lastRenderedPageBreak/>
        <w:t>Приложение </w:t>
      </w:r>
      <w:bookmarkEnd w:id="30"/>
      <w:r>
        <w:rPr>
          <w:bCs/>
          <w:sz w:val="30"/>
          <w:szCs w:val="30"/>
        </w:rPr>
        <w:t>А</w:t>
      </w:r>
      <w:r w:rsidRPr="00137FC0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>С</w:t>
      </w:r>
      <w:r w:rsidRPr="00137FC0">
        <w:rPr>
          <w:bCs/>
          <w:sz w:val="30"/>
          <w:szCs w:val="30"/>
        </w:rPr>
        <w:t>хема процесса сопровождения каталога услуг</w:t>
      </w:r>
      <w:bookmarkEnd w:id="31"/>
      <w:bookmarkEnd w:id="32"/>
    </w:p>
    <w:p w:rsidR="00F82F02" w:rsidRPr="00137FC0" w:rsidRDefault="00F82F02" w:rsidP="00F82F02">
      <w:pPr>
        <w:rPr>
          <w:b/>
          <w:sz w:val="30"/>
          <w:szCs w:val="30"/>
        </w:rPr>
      </w:pPr>
    </w:p>
    <w:p w:rsidR="00F82F02" w:rsidRDefault="00045713" w:rsidP="00F82F02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137FC0">
        <w:rPr>
          <w:sz w:val="30"/>
          <w:szCs w:val="30"/>
        </w:rPr>
        <w:object w:dxaOrig="15360" w:dyaOrig="22081">
          <v:shape id="_x0000_i1025" type="#_x0000_t75" style="width:422.75pt;height:608.1pt" o:ole="">
            <v:imagedata r:id="rId9" o:title=""/>
          </v:shape>
          <o:OLEObject Type="Embed" ProgID="Visio.Drawing.15" ShapeID="_x0000_i1025" DrawAspect="Content" ObjectID="_1575187004" r:id="rId10"/>
        </w:object>
      </w:r>
    </w:p>
    <w:p w:rsidR="00F82F02" w:rsidRDefault="00F82F02">
      <w:pPr>
        <w:jc w:val="left"/>
        <w:rPr>
          <w:rFonts w:ascii="GOST type B" w:hAnsi="GOST type B"/>
          <w:b/>
          <w:bCs/>
          <w:caps/>
          <w:sz w:val="28"/>
          <w:szCs w:val="28"/>
        </w:rPr>
      </w:pPr>
      <w:r>
        <w:rPr>
          <w:rFonts w:ascii="GOST type B" w:hAnsi="GOST type B"/>
          <w:b/>
          <w:bCs/>
          <w:caps/>
          <w:sz w:val="28"/>
          <w:szCs w:val="28"/>
        </w:rPr>
        <w:br w:type="page"/>
      </w:r>
    </w:p>
    <w:p w:rsidR="00F82F02" w:rsidRPr="00137FC0" w:rsidRDefault="00F82F02" w:rsidP="00F82F02">
      <w:pPr>
        <w:pStyle w:val="1"/>
        <w:spacing w:before="0" w:after="0" w:line="360" w:lineRule="auto"/>
        <w:ind w:firstLine="567"/>
        <w:rPr>
          <w:bCs/>
          <w:sz w:val="30"/>
          <w:szCs w:val="30"/>
        </w:rPr>
      </w:pPr>
      <w:bookmarkStart w:id="33" w:name="_Toc497084728"/>
      <w:bookmarkStart w:id="34" w:name="_Toc498863294"/>
      <w:bookmarkStart w:id="35" w:name="_Toc499672886"/>
      <w:r w:rsidRPr="00137FC0">
        <w:rPr>
          <w:bCs/>
          <w:sz w:val="30"/>
          <w:szCs w:val="30"/>
        </w:rPr>
        <w:lastRenderedPageBreak/>
        <w:t>Приложение </w:t>
      </w:r>
      <w:bookmarkEnd w:id="33"/>
      <w:r>
        <w:rPr>
          <w:bCs/>
          <w:sz w:val="30"/>
          <w:szCs w:val="30"/>
        </w:rPr>
        <w:t>Б</w:t>
      </w:r>
      <w:r w:rsidRPr="00137FC0">
        <w:rPr>
          <w:bCs/>
          <w:sz w:val="30"/>
          <w:szCs w:val="30"/>
        </w:rPr>
        <w:t xml:space="preserve">: </w:t>
      </w:r>
      <w:bookmarkStart w:id="36" w:name="bookmark33"/>
      <w:bookmarkStart w:id="37" w:name="bookmark34"/>
      <w:r>
        <w:rPr>
          <w:bCs/>
          <w:sz w:val="30"/>
          <w:szCs w:val="30"/>
        </w:rPr>
        <w:t>Т</w:t>
      </w:r>
      <w:r w:rsidRPr="00137FC0">
        <w:rPr>
          <w:bCs/>
          <w:sz w:val="30"/>
          <w:szCs w:val="30"/>
        </w:rPr>
        <w:t>иповые</w:t>
      </w:r>
      <w:r>
        <w:rPr>
          <w:bCs/>
          <w:sz w:val="30"/>
          <w:szCs w:val="30"/>
        </w:rPr>
        <w:t xml:space="preserve"> ролевые инструкции участников П</w:t>
      </w:r>
      <w:r w:rsidRPr="00137FC0">
        <w:rPr>
          <w:bCs/>
          <w:sz w:val="30"/>
          <w:szCs w:val="30"/>
        </w:rPr>
        <w:t xml:space="preserve">роцесса </w:t>
      </w:r>
      <w:bookmarkEnd w:id="36"/>
      <w:bookmarkEnd w:id="37"/>
      <w:r w:rsidRPr="00137FC0">
        <w:rPr>
          <w:bCs/>
          <w:sz w:val="30"/>
          <w:szCs w:val="30"/>
        </w:rPr>
        <w:t>сопровождения каталога услуг</w:t>
      </w:r>
      <w:bookmarkEnd w:id="34"/>
      <w:bookmarkEnd w:id="35"/>
    </w:p>
    <w:p w:rsidR="00F82F02" w:rsidRPr="00137FC0" w:rsidRDefault="00F82F02" w:rsidP="00F82F02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Представленные ниже ролевые инструкции являются типовыми для Участников Процесса сопровождения Каталога Услуг в </w:t>
      </w:r>
      <w:r>
        <w:rPr>
          <w:sz w:val="30"/>
          <w:szCs w:val="30"/>
        </w:rPr>
        <w:t xml:space="preserve">НБ РБ. </w:t>
      </w:r>
      <w:r w:rsidRPr="00137FC0">
        <w:rPr>
          <w:sz w:val="30"/>
          <w:szCs w:val="30"/>
        </w:rPr>
        <w:t xml:space="preserve">Эти инструкции могут быть конкретизированы и дополнены с учетом особенностей работ различных подразделений и специфики работы сотрудников в рамках внутренних документов </w:t>
      </w:r>
      <w:r>
        <w:rPr>
          <w:sz w:val="30"/>
          <w:szCs w:val="30"/>
        </w:rPr>
        <w:t>НБ РБ</w:t>
      </w:r>
      <w:r w:rsidRPr="00137FC0">
        <w:rPr>
          <w:sz w:val="30"/>
          <w:szCs w:val="30"/>
        </w:rPr>
        <w:t xml:space="preserve"> (распоряжений, приказов и др.).</w:t>
      </w:r>
    </w:p>
    <w:p w:rsidR="00F82F02" w:rsidRPr="00137FC0" w:rsidRDefault="00F82F02" w:rsidP="00F82F02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Описание ролей и зон ответственности участников Процесса включает следующие разделы: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наименование роли;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определение роли;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область ответственности;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перечень обязанностей (перечень стадий Процесса, в которых принимает участие данная роль);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показатели эффективности работы (перечень характеристик, определяющих качество и результативность выполнения работ данной ролью).</w:t>
      </w:r>
    </w:p>
    <w:p w:rsidR="00F82F02" w:rsidRPr="00137FC0" w:rsidRDefault="00F82F02" w:rsidP="00F82F02">
      <w:pPr>
        <w:spacing w:line="360" w:lineRule="auto"/>
        <w:ind w:left="360"/>
        <w:rPr>
          <w:sz w:val="30"/>
          <w:szCs w:val="30"/>
        </w:rPr>
      </w:pPr>
    </w:p>
    <w:p w:rsidR="00F82F02" w:rsidRDefault="00F82F02" w:rsidP="00F82F02">
      <w:pPr>
        <w:spacing w:line="360" w:lineRule="auto"/>
        <w:jc w:val="left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br w:type="page"/>
      </w:r>
    </w:p>
    <w:p w:rsidR="00F82F02" w:rsidRPr="00B87FD6" w:rsidRDefault="00F82F02" w:rsidP="002B3E31">
      <w:pPr>
        <w:spacing w:line="360" w:lineRule="auto"/>
        <w:ind w:firstLine="567"/>
        <w:rPr>
          <w:b/>
          <w:bCs/>
          <w:sz w:val="30"/>
          <w:szCs w:val="30"/>
        </w:rPr>
      </w:pPr>
      <w:r w:rsidRPr="00B87FD6">
        <w:rPr>
          <w:b/>
          <w:bCs/>
          <w:sz w:val="30"/>
          <w:szCs w:val="30"/>
        </w:rPr>
        <w:lastRenderedPageBreak/>
        <w:t>МЕНЕДЖЕР УСЛУГИ «СОПРОВОЖДЕНИЕ КАТАЛОГА УСЛУГ»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Определение роли: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Приведено в </w:t>
      </w:r>
      <w:r w:rsidR="00316E58">
        <w:rPr>
          <w:sz w:val="30"/>
          <w:szCs w:val="30"/>
        </w:rPr>
        <w:t>разделе 2</w:t>
      </w:r>
      <w:r w:rsidRPr="00137FC0">
        <w:rPr>
          <w:sz w:val="30"/>
          <w:szCs w:val="30"/>
        </w:rPr>
        <w:t xml:space="preserve"> настоящего Регламента.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bookmarkStart w:id="38" w:name="bookmark50"/>
      <w:r w:rsidRPr="00137FC0">
        <w:rPr>
          <w:i/>
          <w:sz w:val="30"/>
          <w:szCs w:val="30"/>
        </w:rPr>
        <w:t>Область ответственности:</w:t>
      </w:r>
      <w:bookmarkEnd w:id="38"/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проверка правильности описания Услуги и формирование заявки Исполнителю услуги «Сопровождение Каталога услуг»;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конфигурирование системы для предоставления возможности работы с заявками;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координация взаимодействия всех Участников Процесса сопровождения Каталога услуг (далее – Процесс);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 xml:space="preserve">мониторинг эффективности работы Процесса и выработка рекомендаций по его улучшению; 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представление управленческой информации о качестве работы Процесса.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Менеджер услуги «Сопровождение Каталога услуг» обязан: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bookmarkStart w:id="39" w:name="bookmark51"/>
      <w:r w:rsidRPr="00137FC0">
        <w:rPr>
          <w:i/>
          <w:sz w:val="30"/>
          <w:szCs w:val="30"/>
        </w:rPr>
        <w:t>Знать:</w:t>
      </w:r>
      <w:bookmarkEnd w:id="39"/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настоящий Регламент Процесса Сопровождения Каталога услуг (далее Процесс);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нормативную и методическую документацию НБ РБ, необходимую ему для исполнения своих обязанностей, в частности.</w:t>
      </w:r>
    </w:p>
    <w:p w:rsidR="00F82F02" w:rsidRPr="002B3E31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bookmarkStart w:id="40" w:name="bookmark52"/>
      <w:r w:rsidRPr="002B3E31">
        <w:rPr>
          <w:i/>
          <w:sz w:val="30"/>
          <w:szCs w:val="30"/>
        </w:rPr>
        <w:t>Уметь пользоваться:</w:t>
      </w:r>
      <w:bookmarkEnd w:id="40"/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средствами связи и персональным компьютером с клиентским рабочим местом АС КСУИРИИ</w:t>
      </w:r>
      <w:r w:rsidRPr="00137FC0">
        <w:rPr>
          <w:sz w:val="30"/>
          <w:szCs w:val="30"/>
        </w:rPr>
        <w:t>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Перечень обязанностей: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 xml:space="preserve">передача задач Исполнителю услуги «Сопровождение Каталога услуг» на добавление, изменение или удаление Услуги; 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 xml:space="preserve">после получения уведомления об исполнении задачи размещение </w:t>
      </w:r>
      <w:r w:rsidRPr="002B3E31">
        <w:rPr>
          <w:rFonts w:eastAsia="Calibri"/>
          <w:bCs/>
          <w:color w:val="000000"/>
          <w:sz w:val="30"/>
          <w:szCs w:val="30"/>
        </w:rPr>
        <w:lastRenderedPageBreak/>
        <w:t>уведомления</w:t>
      </w:r>
      <w:r w:rsidRPr="00137FC0">
        <w:rPr>
          <w:sz w:val="30"/>
          <w:szCs w:val="30"/>
        </w:rPr>
        <w:t xml:space="preserve"> о вводе, изменении или удалении Услуги на внутреннем сайте НБ РБ;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организация и контроль изменений и совершенствования Процесса;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организация и контроль поддержки актуальности информации по Процессу;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контроль за ходом работ по Процессу;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контроль случаев нарушения Процесса и принятие мер по исключению их</w:t>
      </w:r>
      <w:r w:rsidRPr="00137FC0">
        <w:rPr>
          <w:sz w:val="30"/>
          <w:szCs w:val="30"/>
        </w:rPr>
        <w:t xml:space="preserve"> повторения.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Дополнительные обязанности: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развивать отношения и совершенствовать взаимодействие Участников Процесса;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принимать участие в выявлении недостатков Процесса;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выдвигать предложения по совершенствованию (изменению) производственных процессов;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проходить</w:t>
      </w:r>
      <w:r w:rsidRPr="00137FC0">
        <w:rPr>
          <w:sz w:val="30"/>
          <w:szCs w:val="30"/>
        </w:rPr>
        <w:t xml:space="preserve"> обучение в соответствии с программой развития персонала.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Показатели эффективности работы: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количество обработанных докладных записок Менеджеров Услуг за период.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количество фактов операций с услугами за период;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отзывы Потребителей</w:t>
      </w:r>
      <w:r w:rsidRPr="00137FC0">
        <w:rPr>
          <w:sz w:val="30"/>
          <w:szCs w:val="30"/>
        </w:rPr>
        <w:t xml:space="preserve"> Услуг.</w:t>
      </w:r>
    </w:p>
    <w:p w:rsidR="00F82F02" w:rsidRDefault="00F82F02" w:rsidP="002B3E31">
      <w:pPr>
        <w:spacing w:line="360" w:lineRule="auto"/>
        <w:ind w:firstLine="567"/>
        <w:jc w:val="left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br w:type="page"/>
      </w:r>
    </w:p>
    <w:p w:rsidR="00F82F02" w:rsidRPr="00B87FD6" w:rsidRDefault="00F82F02" w:rsidP="002B3E31">
      <w:pPr>
        <w:spacing w:line="360" w:lineRule="auto"/>
        <w:ind w:firstLine="567"/>
        <w:rPr>
          <w:b/>
          <w:bCs/>
          <w:sz w:val="30"/>
          <w:szCs w:val="30"/>
        </w:rPr>
      </w:pPr>
      <w:r w:rsidRPr="00B87FD6">
        <w:rPr>
          <w:b/>
          <w:bCs/>
          <w:sz w:val="30"/>
          <w:szCs w:val="30"/>
        </w:rPr>
        <w:lastRenderedPageBreak/>
        <w:t>МЕНЕДЖЕР УСЛУГИ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Определение роли: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Приведено в </w:t>
      </w:r>
      <w:r w:rsidR="00045713">
        <w:rPr>
          <w:sz w:val="30"/>
          <w:szCs w:val="30"/>
        </w:rPr>
        <w:t>разделе 2</w:t>
      </w:r>
      <w:r w:rsidRPr="00137FC0">
        <w:rPr>
          <w:sz w:val="30"/>
          <w:szCs w:val="30"/>
        </w:rPr>
        <w:t xml:space="preserve"> настоящего Регламента.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Область ответственности: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Составляет и направляет Менеджеру услуги «Сопровождение Каталога услуг» докладн</w:t>
      </w:r>
      <w:r w:rsidR="00316E58">
        <w:rPr>
          <w:sz w:val="30"/>
          <w:szCs w:val="30"/>
        </w:rPr>
        <w:t>ую</w:t>
      </w:r>
      <w:r w:rsidRPr="00137FC0">
        <w:rPr>
          <w:sz w:val="30"/>
          <w:szCs w:val="30"/>
        </w:rPr>
        <w:t xml:space="preserve"> записк</w:t>
      </w:r>
      <w:r w:rsidR="00316E58">
        <w:rPr>
          <w:sz w:val="30"/>
          <w:szCs w:val="30"/>
        </w:rPr>
        <w:t>у</w:t>
      </w:r>
      <w:r w:rsidRPr="00137FC0">
        <w:rPr>
          <w:sz w:val="30"/>
          <w:szCs w:val="30"/>
        </w:rPr>
        <w:t xml:space="preserve"> об операции с Услугой, утвержденн</w:t>
      </w:r>
      <w:r w:rsidR="00316E58">
        <w:rPr>
          <w:sz w:val="30"/>
          <w:szCs w:val="30"/>
        </w:rPr>
        <w:t>ую</w:t>
      </w:r>
      <w:r w:rsidRPr="00137FC0">
        <w:rPr>
          <w:sz w:val="30"/>
          <w:szCs w:val="30"/>
        </w:rPr>
        <w:t xml:space="preserve"> руководителем подразделения - Поставщика Услуги, через систему электронного документооборота.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Менеджер Услуги обязан: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Знать: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настоящий Регламент Процесса Сопровождения Каталога услуг (далее Процесс);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 xml:space="preserve">нормативную и методическую документацию НБ РБ, необходимую ему для </w:t>
      </w:r>
      <w:r w:rsidR="00316E58">
        <w:rPr>
          <w:rFonts w:eastAsia="Calibri"/>
          <w:bCs/>
          <w:color w:val="000000"/>
          <w:sz w:val="30"/>
          <w:szCs w:val="30"/>
        </w:rPr>
        <w:t>исполнения своих обязанностей</w:t>
      </w:r>
      <w:r w:rsidRPr="002B3E31">
        <w:rPr>
          <w:rFonts w:eastAsia="Calibri"/>
          <w:bCs/>
          <w:color w:val="000000"/>
          <w:sz w:val="30"/>
          <w:szCs w:val="30"/>
        </w:rPr>
        <w:t>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Уметь пользоваться: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средствами связи и персональным компьютером с клиентским рабочим местом АС КСУИРИИ.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Перечень обязанностей: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составление докладной записки об операции с Услугой и утверждение ее руководителем подразделения - Поставщика Услуги;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направление через систему электронного документооборота Менеджеру услуги «Сопровождение Каталога услуг» докладной записки об операции с Услугой.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Дополнительные обязанности: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137FC0">
        <w:rPr>
          <w:sz w:val="30"/>
          <w:szCs w:val="30"/>
        </w:rPr>
        <w:t xml:space="preserve">принимать участие в выявлении </w:t>
      </w:r>
      <w:r w:rsidRPr="002B3E31">
        <w:rPr>
          <w:rFonts w:eastAsia="Calibri"/>
          <w:bCs/>
          <w:color w:val="000000"/>
          <w:sz w:val="30"/>
          <w:szCs w:val="30"/>
        </w:rPr>
        <w:t>недостатков исполняемого Процесса;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принимать участие в формировании предложений по совершенствованию Процесса;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 xml:space="preserve">выдвигать предложения по совершенствованию (изменению) </w:t>
      </w:r>
      <w:r w:rsidRPr="002B3E31">
        <w:rPr>
          <w:rFonts w:eastAsia="Calibri"/>
          <w:bCs/>
          <w:color w:val="000000"/>
          <w:sz w:val="30"/>
          <w:szCs w:val="30"/>
        </w:rPr>
        <w:lastRenderedPageBreak/>
        <w:t>производственных процессов;</w:t>
      </w:r>
    </w:p>
    <w:p w:rsidR="00F82F02" w:rsidRPr="002B3E3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rFonts w:eastAsia="Calibri"/>
          <w:bCs/>
          <w:color w:val="000000"/>
          <w:sz w:val="30"/>
          <w:szCs w:val="30"/>
        </w:rPr>
      </w:pPr>
      <w:r w:rsidRPr="002B3E31">
        <w:rPr>
          <w:rFonts w:eastAsia="Calibri"/>
          <w:bCs/>
          <w:color w:val="000000"/>
          <w:sz w:val="30"/>
          <w:szCs w:val="30"/>
        </w:rPr>
        <w:t>проходить обучение в соответствии с программой развития персонала.</w:t>
      </w:r>
    </w:p>
    <w:p w:rsidR="00F82F02" w:rsidRPr="00137FC0" w:rsidRDefault="00F82F02" w:rsidP="002B3E31">
      <w:pPr>
        <w:spacing w:line="360" w:lineRule="auto"/>
        <w:ind w:left="284" w:firstLine="567"/>
        <w:rPr>
          <w:i/>
          <w:sz w:val="30"/>
          <w:szCs w:val="30"/>
        </w:rPr>
      </w:pPr>
    </w:p>
    <w:p w:rsidR="00F82F02" w:rsidRDefault="00F82F02" w:rsidP="002B3E31">
      <w:pPr>
        <w:spacing w:line="360" w:lineRule="auto"/>
        <w:ind w:firstLine="567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F82F02" w:rsidRPr="00B87FD6" w:rsidRDefault="00F82F02" w:rsidP="002B3E31">
      <w:pPr>
        <w:spacing w:line="360" w:lineRule="auto"/>
        <w:ind w:firstLine="567"/>
        <w:rPr>
          <w:b/>
          <w:bCs/>
          <w:sz w:val="30"/>
          <w:szCs w:val="30"/>
        </w:rPr>
      </w:pPr>
      <w:r w:rsidRPr="00B87FD6">
        <w:rPr>
          <w:b/>
          <w:bCs/>
          <w:sz w:val="30"/>
          <w:szCs w:val="30"/>
        </w:rPr>
        <w:lastRenderedPageBreak/>
        <w:t>ИСПОЛНИТЕЛЬ УСЛУГИ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Определение роли: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Приведено в </w:t>
      </w:r>
      <w:r w:rsidR="00316E58">
        <w:rPr>
          <w:sz w:val="30"/>
          <w:szCs w:val="30"/>
        </w:rPr>
        <w:t>разделе 2</w:t>
      </w:r>
      <w:r w:rsidRPr="00137FC0">
        <w:rPr>
          <w:sz w:val="30"/>
          <w:szCs w:val="30"/>
        </w:rPr>
        <w:t xml:space="preserve"> настоящего Регламента.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Область ответственности: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Вносит изменения в Каталог услуг.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Исполнитель</w:t>
      </w:r>
      <w:r w:rsidR="002B3E31">
        <w:rPr>
          <w:sz w:val="30"/>
          <w:szCs w:val="30"/>
        </w:rPr>
        <w:t xml:space="preserve"> </w:t>
      </w:r>
      <w:r w:rsidRPr="00137FC0">
        <w:rPr>
          <w:sz w:val="30"/>
          <w:szCs w:val="30"/>
        </w:rPr>
        <w:t>Услуги обязан: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Знать: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настоящий Регламент Процесса Сопровождения Каталога услуг (далее Процесс);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нормативную и методическую документацию </w:t>
      </w:r>
      <w:r>
        <w:rPr>
          <w:sz w:val="30"/>
          <w:szCs w:val="30"/>
        </w:rPr>
        <w:t xml:space="preserve">НБ РБ, </w:t>
      </w:r>
      <w:r w:rsidRPr="00137FC0">
        <w:rPr>
          <w:sz w:val="30"/>
          <w:szCs w:val="30"/>
        </w:rPr>
        <w:t>необходимую ему для исполнения своих обязанностей, в частности.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Уметь пользоваться: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средствами связи и персональным компьютером с клиентским рабочим местом АС </w:t>
      </w:r>
      <w:r>
        <w:rPr>
          <w:sz w:val="30"/>
          <w:szCs w:val="30"/>
        </w:rPr>
        <w:t>КСУИРИИ</w:t>
      </w:r>
      <w:r w:rsidRPr="00137FC0">
        <w:rPr>
          <w:sz w:val="30"/>
          <w:szCs w:val="30"/>
        </w:rPr>
        <w:t>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Перечень обязанностей: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добавлять услугу в АС </w:t>
      </w:r>
      <w:r>
        <w:rPr>
          <w:sz w:val="30"/>
          <w:szCs w:val="30"/>
        </w:rPr>
        <w:t>КСУИРИИ</w:t>
      </w:r>
      <w:r w:rsidRPr="00137FC0">
        <w:rPr>
          <w:sz w:val="30"/>
          <w:szCs w:val="30"/>
        </w:rPr>
        <w:t xml:space="preserve">, вносить изменения в параметры Услуги в АС </w:t>
      </w:r>
      <w:r>
        <w:rPr>
          <w:sz w:val="30"/>
          <w:szCs w:val="30"/>
        </w:rPr>
        <w:t>КСУИРИИ</w:t>
      </w:r>
      <w:r w:rsidR="00A95ED2">
        <w:rPr>
          <w:sz w:val="30"/>
          <w:szCs w:val="30"/>
        </w:rPr>
        <w:t xml:space="preserve"> или меня</w:t>
      </w:r>
      <w:r w:rsidRPr="00137FC0">
        <w:rPr>
          <w:sz w:val="30"/>
          <w:szCs w:val="30"/>
        </w:rPr>
        <w:t>ть состояние Услуги на «Недействительный»;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уведомлять Менеджера услуги «Сопровождение Каталога услуг» о завершении работ. </w:t>
      </w:r>
    </w:p>
    <w:p w:rsidR="00F82F02" w:rsidRPr="00137FC0" w:rsidRDefault="00F82F02" w:rsidP="002B3E31">
      <w:pPr>
        <w:spacing w:line="360" w:lineRule="auto"/>
        <w:ind w:left="284"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Дополнительные обязанности: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принимать участие в выявлении недостатков исполняемого Процесса;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принимать участие в формировании предложений по совершенствованию Процесса;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выдвигать предложения по совершенствованию (изменению) производственных процессов;</w:t>
      </w:r>
    </w:p>
    <w:p w:rsidR="00F82F02" w:rsidRPr="00984F01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проходить обучение в соответствии с программой развития персонала.</w:t>
      </w:r>
      <w:r w:rsidRPr="00984F01">
        <w:rPr>
          <w:b/>
          <w:bCs/>
          <w:sz w:val="30"/>
          <w:szCs w:val="30"/>
        </w:rPr>
        <w:br w:type="page"/>
      </w:r>
    </w:p>
    <w:p w:rsidR="00F82F02" w:rsidRPr="00B87FD6" w:rsidRDefault="00F82F02" w:rsidP="002B3E31">
      <w:pPr>
        <w:spacing w:line="360" w:lineRule="auto"/>
        <w:ind w:firstLine="567"/>
        <w:rPr>
          <w:b/>
          <w:bCs/>
          <w:sz w:val="30"/>
          <w:szCs w:val="30"/>
        </w:rPr>
      </w:pPr>
      <w:r w:rsidRPr="00B87FD6">
        <w:rPr>
          <w:b/>
          <w:bCs/>
          <w:sz w:val="30"/>
          <w:szCs w:val="30"/>
        </w:rPr>
        <w:lastRenderedPageBreak/>
        <w:t>РУКОВОДИТЕЛЬ ПОДРАЗДЕЛЕНИЯ – ПОСТАВЩИК</w:t>
      </w:r>
      <w:r w:rsidR="00A95ED2">
        <w:rPr>
          <w:b/>
          <w:bCs/>
          <w:sz w:val="30"/>
          <w:szCs w:val="30"/>
        </w:rPr>
        <w:t>А</w:t>
      </w:r>
      <w:r w:rsidRPr="00B87FD6">
        <w:rPr>
          <w:b/>
          <w:bCs/>
          <w:sz w:val="30"/>
          <w:szCs w:val="30"/>
        </w:rPr>
        <w:t xml:space="preserve"> УСЛУГ</w:t>
      </w:r>
      <w:r w:rsidR="00A95ED2">
        <w:rPr>
          <w:b/>
          <w:bCs/>
          <w:sz w:val="30"/>
          <w:szCs w:val="30"/>
        </w:rPr>
        <w:t>И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Определение роли: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 xml:space="preserve">Приведено в </w:t>
      </w:r>
      <w:r w:rsidR="00A95ED2">
        <w:rPr>
          <w:sz w:val="30"/>
          <w:szCs w:val="30"/>
        </w:rPr>
        <w:t>разделе 2</w:t>
      </w:r>
      <w:r w:rsidRPr="00137FC0">
        <w:rPr>
          <w:sz w:val="30"/>
          <w:szCs w:val="30"/>
        </w:rPr>
        <w:t xml:space="preserve"> настоящего Регламента.</w:t>
      </w:r>
    </w:p>
    <w:p w:rsidR="00F82F02" w:rsidRPr="00137FC0" w:rsidRDefault="00F82F02" w:rsidP="00607DCC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Область ответственности:</w:t>
      </w:r>
    </w:p>
    <w:p w:rsidR="00F82F02" w:rsidRPr="00137FC0" w:rsidRDefault="00F82F02" w:rsidP="002B3E31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Утверждает докладную записку Менеджера Услуги о необходимости выполнения операции с Услугой - добавление, изменение или удаление в Каталоге услуг.</w:t>
      </w:r>
    </w:p>
    <w:p w:rsidR="00F82F02" w:rsidRPr="00137FC0" w:rsidRDefault="00F82F02" w:rsidP="00607DCC">
      <w:pPr>
        <w:spacing w:line="360" w:lineRule="auto"/>
        <w:ind w:firstLine="567"/>
        <w:rPr>
          <w:sz w:val="30"/>
          <w:szCs w:val="30"/>
        </w:rPr>
      </w:pPr>
      <w:r w:rsidRPr="00137FC0">
        <w:rPr>
          <w:sz w:val="30"/>
          <w:szCs w:val="30"/>
        </w:rPr>
        <w:t>Руководитель подразделения</w:t>
      </w:r>
      <w:r w:rsidRPr="00137FC0">
        <w:rPr>
          <w:b/>
          <w:sz w:val="30"/>
          <w:szCs w:val="30"/>
        </w:rPr>
        <w:t xml:space="preserve"> </w:t>
      </w:r>
      <w:r w:rsidRPr="00137FC0">
        <w:rPr>
          <w:sz w:val="30"/>
          <w:szCs w:val="30"/>
        </w:rPr>
        <w:t>обязан:</w:t>
      </w:r>
    </w:p>
    <w:p w:rsidR="00F82F02" w:rsidRPr="00137FC0" w:rsidRDefault="00F82F02" w:rsidP="00607DCC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Знать: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настоящий Регламент Процесса Сопровождения Каталога услуг;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нормативную и методическую документацию </w:t>
      </w:r>
      <w:r w:rsidR="00A95ED2">
        <w:rPr>
          <w:sz w:val="30"/>
          <w:szCs w:val="30"/>
        </w:rPr>
        <w:t>НБ РБ</w:t>
      </w:r>
      <w:r w:rsidRPr="00137FC0">
        <w:rPr>
          <w:sz w:val="30"/>
          <w:szCs w:val="30"/>
        </w:rPr>
        <w:t>, необходимую ему дл</w:t>
      </w:r>
      <w:r w:rsidR="00A95ED2">
        <w:rPr>
          <w:sz w:val="30"/>
          <w:szCs w:val="30"/>
        </w:rPr>
        <w:t>я исполнения своих обязанностей.</w:t>
      </w:r>
    </w:p>
    <w:p w:rsidR="00F82F02" w:rsidRPr="00137FC0" w:rsidRDefault="00F82F02" w:rsidP="002B3E31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Уметь пользоваться: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 xml:space="preserve">средствами связи и персональным компьютером с клиентским рабочим местом АС </w:t>
      </w:r>
      <w:r>
        <w:rPr>
          <w:sz w:val="30"/>
          <w:szCs w:val="30"/>
        </w:rPr>
        <w:t>КСУИРИИ</w:t>
      </w:r>
      <w:r w:rsidRPr="00137FC0">
        <w:rPr>
          <w:sz w:val="30"/>
          <w:szCs w:val="30"/>
        </w:rPr>
        <w:t>.</w:t>
      </w:r>
    </w:p>
    <w:p w:rsidR="00F82F02" w:rsidRPr="00137FC0" w:rsidRDefault="00F82F02" w:rsidP="00607DCC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Перечень обязанностей:</w:t>
      </w:r>
    </w:p>
    <w:p w:rsidR="00F82F02" w:rsidRPr="00137FC0" w:rsidRDefault="00F82F02" w:rsidP="002B3E31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рассмотрение и утверждение докладной записки Менеджера Услуги о необходимости выполнения операции с Услугой - добавление, изменение или удаление в Каталоге услуг.</w:t>
      </w:r>
    </w:p>
    <w:p w:rsidR="00F82F02" w:rsidRPr="00137FC0" w:rsidRDefault="00F82F02" w:rsidP="00607DCC">
      <w:pPr>
        <w:spacing w:line="360" w:lineRule="auto"/>
        <w:ind w:firstLine="567"/>
        <w:rPr>
          <w:i/>
          <w:sz w:val="30"/>
          <w:szCs w:val="30"/>
        </w:rPr>
      </w:pPr>
      <w:r w:rsidRPr="00137FC0">
        <w:rPr>
          <w:i/>
          <w:sz w:val="30"/>
          <w:szCs w:val="30"/>
        </w:rPr>
        <w:t>Дополнительные обязанности:</w:t>
      </w:r>
    </w:p>
    <w:p w:rsidR="00F82F02" w:rsidRPr="00137FC0" w:rsidRDefault="00F82F02" w:rsidP="00607DCC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принимать участие в выявлении недостатков исполняемого Процесса;</w:t>
      </w:r>
    </w:p>
    <w:p w:rsidR="00F82F02" w:rsidRPr="00137FC0" w:rsidRDefault="00F82F02" w:rsidP="00607DCC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принимать участие в формировании предложений по совершенствованию Процесса;</w:t>
      </w:r>
    </w:p>
    <w:p w:rsidR="00F82F02" w:rsidRPr="00137FC0" w:rsidRDefault="00F82F02" w:rsidP="00607DCC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выдвигать предложения по совершенствованию (изменению) производственных процессов;</w:t>
      </w:r>
    </w:p>
    <w:p w:rsidR="00F82F02" w:rsidRPr="00607DCC" w:rsidRDefault="00F82F02" w:rsidP="00607DCC">
      <w:pPr>
        <w:pStyle w:val="15"/>
        <w:numPr>
          <w:ilvl w:val="0"/>
          <w:numId w:val="14"/>
        </w:numPr>
        <w:tabs>
          <w:tab w:val="center" w:pos="-7910"/>
          <w:tab w:val="left" w:pos="0"/>
          <w:tab w:val="right" w:pos="85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137FC0">
        <w:rPr>
          <w:sz w:val="30"/>
          <w:szCs w:val="30"/>
        </w:rPr>
        <w:t>проходить обучение в соответствии с программой развития персонала.</w:t>
      </w:r>
      <w:r w:rsidRPr="00984F01">
        <w:rPr>
          <w:bCs/>
          <w:sz w:val="30"/>
          <w:szCs w:val="30"/>
        </w:rPr>
        <w:br w:type="page"/>
      </w:r>
    </w:p>
    <w:p w:rsidR="00992F52" w:rsidRPr="00087CE5" w:rsidRDefault="00992F52" w:rsidP="00747C4A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087CE5">
        <w:rPr>
          <w:rFonts w:ascii="GOST type B" w:hAnsi="GOST type B"/>
          <w:b/>
          <w:bCs/>
          <w:caps/>
          <w:sz w:val="28"/>
          <w:szCs w:val="28"/>
        </w:rPr>
        <w:lastRenderedPageBreak/>
        <w:t>Ведомость согласований</w:t>
      </w:r>
    </w:p>
    <w:p w:rsidR="00992F52" w:rsidRPr="00B90BF5" w:rsidRDefault="00992F52" w:rsidP="00747C4A">
      <w:pPr>
        <w:jc w:val="center"/>
        <w:rPr>
          <w:rFonts w:ascii="GOST type B" w:hAnsi="GOST type B"/>
          <w:b/>
          <w:bCs/>
        </w:rPr>
      </w:pPr>
    </w:p>
    <w:p w:rsidR="00F82F02" w:rsidRPr="00F82F02" w:rsidRDefault="00F82F02" w:rsidP="00F82F02">
      <w:pPr>
        <w:pStyle w:val="a9"/>
        <w:rPr>
          <w:rFonts w:ascii="GOST type B" w:hAnsi="GOST type B"/>
        </w:rPr>
      </w:pPr>
      <w:r w:rsidRPr="00F82F02">
        <w:rPr>
          <w:rFonts w:ascii="GOST type B" w:hAnsi="GOST type B"/>
        </w:rPr>
        <w:t xml:space="preserve">РЕГЛАМЕНТ ПРОЦЕССА СОПРОВОЖДЕНИЯ </w:t>
      </w:r>
    </w:p>
    <w:p w:rsidR="00992F52" w:rsidRPr="00B90BF5" w:rsidRDefault="00F82F02" w:rsidP="00F82F02">
      <w:pPr>
        <w:pStyle w:val="a9"/>
        <w:rPr>
          <w:rFonts w:ascii="GOST type B" w:hAnsi="GOST type B"/>
        </w:rPr>
      </w:pPr>
      <w:r w:rsidRPr="00F82F02">
        <w:rPr>
          <w:rFonts w:ascii="GOST type B" w:hAnsi="GOST type B"/>
        </w:rPr>
        <w:t>КАТАЛОГА УСЛУГ</w:t>
      </w:r>
    </w:p>
    <w:p w:rsidR="00992F52" w:rsidRPr="00B90BF5" w:rsidRDefault="00992F52" w:rsidP="00747C4A">
      <w:pPr>
        <w:pStyle w:val="a9"/>
        <w:rPr>
          <w:rFonts w:ascii="GOST type B" w:hAnsi="GOST type B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2835"/>
        <w:gridCol w:w="1329"/>
        <w:gridCol w:w="1860"/>
      </w:tblGrid>
      <w:tr w:rsidR="00992F52" w:rsidRPr="00B90BF5" w:rsidTr="00F45990">
        <w:trPr>
          <w:trHeight w:val="430"/>
        </w:trPr>
        <w:tc>
          <w:tcPr>
            <w:tcW w:w="3828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Согласующая организация,</w:t>
            </w:r>
          </w:p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должность</w:t>
            </w:r>
          </w:p>
        </w:tc>
        <w:tc>
          <w:tcPr>
            <w:tcW w:w="2835" w:type="dxa"/>
            <w:vAlign w:val="center"/>
          </w:tcPr>
          <w:p w:rsidR="00992F52" w:rsidRPr="00B90BF5" w:rsidRDefault="00992F52" w:rsidP="00747C4A">
            <w:pPr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Ф.И.О.</w:t>
            </w:r>
          </w:p>
        </w:tc>
        <w:tc>
          <w:tcPr>
            <w:tcW w:w="1329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Дата</w:t>
            </w:r>
          </w:p>
        </w:tc>
        <w:tc>
          <w:tcPr>
            <w:tcW w:w="1860" w:type="dxa"/>
            <w:vAlign w:val="center"/>
          </w:tcPr>
          <w:p w:rsidR="00992F52" w:rsidRPr="00B90BF5" w:rsidRDefault="00992F52" w:rsidP="00747C4A">
            <w:pPr>
              <w:ind w:firstLine="33"/>
              <w:jc w:val="center"/>
              <w:rPr>
                <w:rFonts w:ascii="GOST type B" w:hAnsi="GOST type B"/>
                <w:bCs/>
                <w:szCs w:val="28"/>
              </w:rPr>
            </w:pPr>
            <w:r w:rsidRPr="00B90BF5">
              <w:rPr>
                <w:rFonts w:ascii="GOST type B" w:hAnsi="GOST type B"/>
                <w:bCs/>
                <w:sz w:val="28"/>
                <w:szCs w:val="28"/>
              </w:rPr>
              <w:t>Подпись</w:t>
            </w: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7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  <w:tr w:rsidR="00992F52" w:rsidRPr="006E42ED" w:rsidTr="00F45990">
        <w:trPr>
          <w:trHeight w:val="1058"/>
        </w:trPr>
        <w:tc>
          <w:tcPr>
            <w:tcW w:w="3828" w:type="dxa"/>
          </w:tcPr>
          <w:p w:rsidR="00992F52" w:rsidRPr="006E42ED" w:rsidRDefault="00992F52" w:rsidP="00747C4A">
            <w:pPr>
              <w:pStyle w:val="ac"/>
              <w:widowControl/>
              <w:ind w:firstLine="318"/>
              <w:rPr>
                <w:snapToGrid/>
              </w:rPr>
            </w:pPr>
          </w:p>
        </w:tc>
        <w:tc>
          <w:tcPr>
            <w:tcW w:w="2835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329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  <w:tc>
          <w:tcPr>
            <w:tcW w:w="1860" w:type="dxa"/>
          </w:tcPr>
          <w:p w:rsidR="00992F52" w:rsidRPr="006E42ED" w:rsidRDefault="00992F52" w:rsidP="00747C4A">
            <w:pPr>
              <w:rPr>
                <w:b/>
              </w:rPr>
            </w:pPr>
          </w:p>
        </w:tc>
      </w:tr>
    </w:tbl>
    <w:p w:rsidR="00992F52" w:rsidRPr="006E42ED" w:rsidRDefault="00992F52" w:rsidP="00747C4A">
      <w:pPr>
        <w:jc w:val="center"/>
        <w:rPr>
          <w:b/>
          <w:bCs/>
          <w:sz w:val="28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p w:rsidR="00992F52" w:rsidRDefault="00992F52" w:rsidP="00747C4A">
      <w:pPr>
        <w:pStyle w:val="23"/>
        <w:rPr>
          <w:b/>
          <w:bCs/>
          <w:szCs w:val="35"/>
          <w:lang w:val="en-US"/>
        </w:rPr>
      </w:pPr>
    </w:p>
    <w:tbl>
      <w:tblPr>
        <w:tblW w:w="10065" w:type="dxa"/>
        <w:tblInd w:w="-34" w:type="dxa"/>
        <w:tblLayout w:type="fixed"/>
        <w:tblLook w:val="0000"/>
      </w:tblPr>
      <w:tblGrid>
        <w:gridCol w:w="4537"/>
        <w:gridCol w:w="2693"/>
        <w:gridCol w:w="2835"/>
      </w:tblGrid>
      <w:tr w:rsidR="00992F52" w:rsidRPr="0093009B" w:rsidTr="00286FD7">
        <w:trPr>
          <w:trHeight w:val="290"/>
        </w:trPr>
        <w:tc>
          <w:tcPr>
            <w:tcW w:w="4537" w:type="dxa"/>
            <w:vAlign w:val="bottom"/>
          </w:tcPr>
          <w:p w:rsidR="00992F52" w:rsidRPr="0093009B" w:rsidRDefault="00992F52" w:rsidP="00747C4A">
            <w:pPr>
              <w:pStyle w:val="ac"/>
              <w:widowControl/>
              <w:rPr>
                <w:rFonts w:ascii="GOST type B" w:hAnsi="GOST type B"/>
                <w:b/>
                <w:snapToGrid/>
                <w:sz w:val="28"/>
                <w:szCs w:val="28"/>
                <w:lang w:eastAsia="en-US"/>
              </w:rPr>
            </w:pPr>
            <w:r>
              <w:rPr>
                <w:rFonts w:ascii="GOST type B" w:hAnsi="GOST type B"/>
                <w:snapToGrid/>
                <w:sz w:val="28"/>
                <w:szCs w:val="28"/>
                <w:lang w:eastAsia="en-US"/>
              </w:rPr>
              <w:t>Начальник УРАТС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992F52" w:rsidRPr="0093009B" w:rsidRDefault="00992F52" w:rsidP="00747C4A">
            <w:pPr>
              <w:rPr>
                <w:rFonts w:ascii="GOST type B" w:hAnsi="GOST type B"/>
                <w:b/>
              </w:rPr>
            </w:pPr>
          </w:p>
        </w:tc>
        <w:tc>
          <w:tcPr>
            <w:tcW w:w="2835" w:type="dxa"/>
          </w:tcPr>
          <w:p w:rsidR="00992F52" w:rsidRPr="0093009B" w:rsidRDefault="00992F52" w:rsidP="00747C4A">
            <w:pPr>
              <w:spacing w:before="120"/>
              <w:rPr>
                <w:rFonts w:ascii="GOST type B" w:hAnsi="GOST type B"/>
                <w:b/>
                <w:szCs w:val="28"/>
              </w:rPr>
            </w:pPr>
            <w:proofErr w:type="spellStart"/>
            <w:r>
              <w:rPr>
                <w:rFonts w:ascii="GOST type B" w:hAnsi="GOST type B"/>
                <w:sz w:val="28"/>
                <w:szCs w:val="28"/>
              </w:rPr>
              <w:t>В.А.Кучинская</w:t>
            </w:r>
            <w:proofErr w:type="spellEnd"/>
          </w:p>
        </w:tc>
      </w:tr>
    </w:tbl>
    <w:p w:rsidR="005D46F9" w:rsidRPr="00BD7D08" w:rsidRDefault="005D46F9" w:rsidP="00747C4A">
      <w:pPr>
        <w:widowControl w:val="0"/>
        <w:spacing w:before="120"/>
        <w:ind w:firstLine="567"/>
        <w:rPr>
          <w:b/>
          <w:bCs/>
          <w:sz w:val="30"/>
          <w:szCs w:val="30"/>
          <w:lang w:val="en-US"/>
        </w:rPr>
      </w:pPr>
    </w:p>
    <w:p w:rsidR="005D46F9" w:rsidRPr="00BD7D08" w:rsidRDefault="005D46F9" w:rsidP="00747C4A">
      <w:pPr>
        <w:jc w:val="left"/>
        <w:rPr>
          <w:sz w:val="30"/>
          <w:szCs w:val="30"/>
        </w:rPr>
      </w:pPr>
      <w:r w:rsidRPr="00BD7D08">
        <w:rPr>
          <w:sz w:val="30"/>
          <w:szCs w:val="30"/>
        </w:rPr>
        <w:br w:type="page"/>
      </w:r>
    </w:p>
    <w:p w:rsidR="00992F52" w:rsidRPr="006A1FEF" w:rsidRDefault="00992F52" w:rsidP="00747C4A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6A1FEF">
        <w:rPr>
          <w:rFonts w:ascii="GOST type B" w:hAnsi="GOST type B"/>
          <w:b/>
          <w:bCs/>
          <w:caps/>
          <w:sz w:val="28"/>
          <w:szCs w:val="28"/>
        </w:rPr>
        <w:lastRenderedPageBreak/>
        <w:t xml:space="preserve">ЛИСТ РЕГИСТРАЦИЙ ИЗМЕНЕНИЙ </w:t>
      </w:r>
    </w:p>
    <w:p w:rsidR="00992F52" w:rsidRPr="006A1FEF" w:rsidRDefault="00992F52" w:rsidP="00747C4A">
      <w:pPr>
        <w:jc w:val="center"/>
        <w:rPr>
          <w:rFonts w:ascii="GOST type B" w:hAnsi="GOST type B"/>
          <w:b/>
          <w:bCs/>
        </w:rPr>
      </w:pPr>
    </w:p>
    <w:p w:rsidR="00F82F02" w:rsidRPr="00F82F02" w:rsidRDefault="00F82F02" w:rsidP="00F82F02">
      <w:pPr>
        <w:pStyle w:val="a9"/>
        <w:rPr>
          <w:rFonts w:ascii="GOST type B" w:hAnsi="GOST type B"/>
        </w:rPr>
      </w:pPr>
      <w:r w:rsidRPr="00F82F02">
        <w:rPr>
          <w:rFonts w:ascii="GOST type B" w:hAnsi="GOST type B"/>
        </w:rPr>
        <w:t xml:space="preserve">РЕГЛАМЕНТ ПРОЦЕССА СОПРОВОЖДЕНИЯ </w:t>
      </w:r>
    </w:p>
    <w:p w:rsidR="00992F52" w:rsidRPr="006A1FEF" w:rsidRDefault="00F82F02" w:rsidP="00F82F02">
      <w:pPr>
        <w:pStyle w:val="a9"/>
        <w:rPr>
          <w:rFonts w:ascii="GOST type B" w:hAnsi="GOST type B"/>
        </w:rPr>
      </w:pPr>
      <w:r w:rsidRPr="00F82F02">
        <w:rPr>
          <w:rFonts w:ascii="GOST type B" w:hAnsi="GOST type B"/>
        </w:rPr>
        <w:t>КАТАЛОГА УСЛУГ</w:t>
      </w:r>
      <w:r w:rsidR="00992F52" w:rsidRPr="006A1FEF">
        <w:rPr>
          <w:rFonts w:ascii="GOST type B" w:hAnsi="GOST type B"/>
        </w:rPr>
        <w:br/>
      </w:r>
    </w:p>
    <w:tbl>
      <w:tblPr>
        <w:tblStyle w:val="af7"/>
        <w:tblW w:w="9886" w:type="dxa"/>
        <w:tblLayout w:type="fixed"/>
        <w:tblLook w:val="04A0"/>
      </w:tblPr>
      <w:tblGrid>
        <w:gridCol w:w="817"/>
        <w:gridCol w:w="1059"/>
        <w:gridCol w:w="1118"/>
        <w:gridCol w:w="1029"/>
        <w:gridCol w:w="1217"/>
        <w:gridCol w:w="1276"/>
        <w:gridCol w:w="1276"/>
        <w:gridCol w:w="1134"/>
        <w:gridCol w:w="960"/>
      </w:tblGrid>
      <w:tr w:rsidR="00992F52" w:rsidRPr="006A1FEF" w:rsidTr="00992F52">
        <w:tc>
          <w:tcPr>
            <w:tcW w:w="9886" w:type="dxa"/>
            <w:gridSpan w:val="9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Таблица регистраций изменений</w:t>
            </w:r>
          </w:p>
        </w:tc>
      </w:tr>
      <w:tr w:rsidR="00992F52" w:rsidRPr="006A1FEF" w:rsidTr="00C16EEE">
        <w:tc>
          <w:tcPr>
            <w:tcW w:w="817" w:type="dxa"/>
            <w:vMerge w:val="restart"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Изм.</w:t>
            </w:r>
          </w:p>
        </w:tc>
        <w:tc>
          <w:tcPr>
            <w:tcW w:w="4423" w:type="dxa"/>
            <w:gridSpan w:val="4"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Всего листов</w:t>
            </w:r>
            <w:r w:rsidRPr="006A1FEF">
              <w:rPr>
                <w:rFonts w:ascii="GOST type B" w:hAnsi="GOST type B"/>
                <w:szCs w:val="28"/>
              </w:rPr>
              <w:br/>
              <w:t>(</w:t>
            </w: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стра</w:t>
            </w:r>
            <w:r>
              <w:rPr>
                <w:rFonts w:ascii="GOST type B" w:hAnsi="GOST type B"/>
                <w:szCs w:val="28"/>
              </w:rPr>
              <w:t>-ниц</w:t>
            </w:r>
            <w:proofErr w:type="spellEnd"/>
            <w:proofErr w:type="gramEnd"/>
            <w:r>
              <w:rPr>
                <w:rFonts w:ascii="GOST type B" w:hAnsi="GOST type B"/>
                <w:szCs w:val="28"/>
              </w:rPr>
              <w:t xml:space="preserve">) </w:t>
            </w:r>
            <w:r w:rsidRPr="006A1FEF">
              <w:rPr>
                <w:rFonts w:ascii="GOST type B" w:hAnsi="GOST type B"/>
                <w:szCs w:val="28"/>
              </w:rPr>
              <w:t>в док.</w:t>
            </w:r>
          </w:p>
        </w:tc>
        <w:tc>
          <w:tcPr>
            <w:tcW w:w="1276" w:type="dxa"/>
            <w:vMerge w:val="restart"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 док.</w:t>
            </w:r>
          </w:p>
        </w:tc>
        <w:tc>
          <w:tcPr>
            <w:tcW w:w="1134" w:type="dxa"/>
            <w:vMerge w:val="restart"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Под</w:t>
            </w:r>
            <w:r>
              <w:rPr>
                <w:rFonts w:ascii="GOST type B" w:hAnsi="GOST type B"/>
                <w:szCs w:val="28"/>
              </w:rPr>
              <w:t>-</w:t>
            </w:r>
            <w:r w:rsidRPr="006A1FEF">
              <w:rPr>
                <w:rFonts w:ascii="GOST type B" w:hAnsi="GOST type B"/>
                <w:szCs w:val="28"/>
              </w:rPr>
              <w:t>пись</w:t>
            </w:r>
            <w:proofErr w:type="spellEnd"/>
            <w:proofErr w:type="gramEnd"/>
          </w:p>
        </w:tc>
        <w:tc>
          <w:tcPr>
            <w:tcW w:w="960" w:type="dxa"/>
            <w:vMerge w:val="restart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Дата</w:t>
            </w:r>
          </w:p>
        </w:tc>
      </w:tr>
      <w:tr w:rsidR="00992F52" w:rsidRPr="006A1FEF" w:rsidTr="00C16EEE">
        <w:tc>
          <w:tcPr>
            <w:tcW w:w="817" w:type="dxa"/>
            <w:vMerge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Изме-ненных</w:t>
            </w:r>
            <w:proofErr w:type="spellEnd"/>
            <w:proofErr w:type="gramEnd"/>
          </w:p>
        </w:tc>
        <w:tc>
          <w:tcPr>
            <w:tcW w:w="1118" w:type="dxa"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proofErr w:type="gramStart"/>
            <w:r w:rsidRPr="006A1FEF">
              <w:rPr>
                <w:rFonts w:ascii="GOST type B" w:hAnsi="GOST type B"/>
                <w:szCs w:val="28"/>
              </w:rPr>
              <w:t>Заме-ненных</w:t>
            </w:r>
            <w:proofErr w:type="spellEnd"/>
            <w:proofErr w:type="gramEnd"/>
          </w:p>
        </w:tc>
        <w:tc>
          <w:tcPr>
            <w:tcW w:w="1029" w:type="dxa"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Новых</w:t>
            </w:r>
          </w:p>
        </w:tc>
        <w:tc>
          <w:tcPr>
            <w:tcW w:w="1217" w:type="dxa"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r w:rsidRPr="006A1FEF">
              <w:rPr>
                <w:rFonts w:ascii="GOST type B" w:hAnsi="GOST type B"/>
                <w:szCs w:val="28"/>
              </w:rPr>
              <w:t>Аннули-рован-ных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992F52" w:rsidRPr="006A1FEF" w:rsidRDefault="00992F52" w:rsidP="00C16EEE">
            <w:pPr>
              <w:pStyle w:val="St-text0"/>
              <w:ind w:left="-142" w:right="-108"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Merge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992F52" w:rsidRPr="006A1FEF" w:rsidTr="00C16EEE">
        <w:tc>
          <w:tcPr>
            <w:tcW w:w="8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60" w:type="dxa"/>
            <w:vAlign w:val="center"/>
          </w:tcPr>
          <w:p w:rsidR="00992F52" w:rsidRPr="006A1FEF" w:rsidRDefault="00992F52" w:rsidP="00747C4A">
            <w:pPr>
              <w:pStyle w:val="St-text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</w:tbl>
    <w:p w:rsidR="005D46F9" w:rsidRPr="00BD7D08" w:rsidRDefault="005D46F9" w:rsidP="00747C4A">
      <w:pPr>
        <w:rPr>
          <w:sz w:val="30"/>
          <w:szCs w:val="30"/>
        </w:rPr>
      </w:pPr>
    </w:p>
    <w:p w:rsidR="00DE6DF0" w:rsidRPr="00BD7D08" w:rsidRDefault="00DE6DF0" w:rsidP="00747C4A">
      <w:pPr>
        <w:rPr>
          <w:sz w:val="30"/>
          <w:szCs w:val="30"/>
        </w:rPr>
        <w:sectPr w:rsidR="00DE6DF0" w:rsidRPr="00BD7D08" w:rsidSect="00000E6E">
          <w:headerReference w:type="default" r:id="rId11"/>
          <w:pgSz w:w="11906" w:h="16838" w:code="9"/>
          <w:pgMar w:top="1134" w:right="567" w:bottom="1134" w:left="1418" w:header="454" w:footer="567" w:gutter="0"/>
          <w:pgNumType w:start="1"/>
          <w:cols w:space="720"/>
          <w:docGrid w:linePitch="326"/>
        </w:sectPr>
      </w:pPr>
    </w:p>
    <w:p w:rsidR="009F6222" w:rsidRPr="00BD7D08" w:rsidRDefault="009F6222" w:rsidP="00747C4A">
      <w:pPr>
        <w:rPr>
          <w:sz w:val="30"/>
          <w:szCs w:val="30"/>
        </w:rPr>
      </w:pPr>
    </w:p>
    <w:sectPr w:rsidR="009F6222" w:rsidRPr="00BD7D08" w:rsidSect="0096377A">
      <w:headerReference w:type="default" r:id="rId12"/>
      <w:footerReference w:type="default" r:id="rId13"/>
      <w:pgSz w:w="16838" w:h="11906" w:orient="landscape" w:code="9"/>
      <w:pgMar w:top="1418" w:right="737" w:bottom="851" w:left="851" w:header="454" w:footer="567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B61" w:rsidRDefault="00966B61">
      <w:r>
        <w:separator/>
      </w:r>
    </w:p>
  </w:endnote>
  <w:endnote w:type="continuationSeparator" w:id="0">
    <w:p w:rsidR="00966B61" w:rsidRDefault="00966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ngvo 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B">
    <w:altName w:val="Segoe UI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F0" w:rsidRDefault="00DE6D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B61" w:rsidRDefault="00966B61">
      <w:r>
        <w:separator/>
      </w:r>
    </w:p>
  </w:footnote>
  <w:footnote w:type="continuationSeparator" w:id="0">
    <w:p w:rsidR="00966B61" w:rsidRDefault="00966B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F0" w:rsidRDefault="00E536A8">
    <w:pPr>
      <w:pStyle w:val="a3"/>
    </w:pPr>
    <w:r>
      <w:rPr>
        <w:noProof/>
        <w:lang w:eastAsia="ru-RU"/>
      </w:rPr>
      <w:pict>
        <v:group id="Группа 1" o:spid="_x0000_s4122" style="position:absolute;left:0;text-align:left;margin-left:-185.4pt;margin-top:125.45pt;width:816.1pt;height:557.3pt;rotation:-90;z-index:251659264" coordorigin="138,391" coordsize="16322,1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">
          <v:group id="Group 3" o:spid="_x0000_s4146" style="position:absolute;left:3249;top:-1674;width:10376;height:16046;rotation:90" coordorigin="1119,412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DXAwrCAAAA2gAAAA8A&#10;AAAAAAAAAAAAAAAAqgIAAGRycy9kb3ducmV2LnhtbFBLBQYAAAAABAAEAPoAAACZAwAAAAA=&#10;">
            <v:rect id="Rectangle 4" o:spid="_x0000_s4167" style="position:absolute;left:1119;top:41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<v:line id="Line 5" o:spid="_x0000_s4166" style="position:absolute;visibility:visible;mso-wrap-style:square" from="1686,15615" to="1687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4165" style="position:absolute;visibility:visible;mso-wrap-style:square" from="1124,15608" to="11483,1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7" o:spid="_x0000_s4164" style="position:absolute;visibility:visible;mso-wrap-style:square" from="2253,15615" to="2254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4163" style="position:absolute;visibility:visible;mso-wrap-style:square" from="3671,15615" to="3672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4162" style="position:absolute;visibility:visible;mso-wrap-style:square" from="4521,15623" to="4522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4161" style="position:absolute;visibility:visible;mso-wrap-style:square" from="5088,15615" to="508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4160" style="position:absolute;visibility:visible;mso-wrap-style:square" from="10927,15615" to="10929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12" o:spid="_x0000_s4159" style="position:absolute;visibility:visible;mso-wrap-style:square" from="1124,15891" to="5078,1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13" o:spid="_x0000_s4158" style="position:absolute;visibility:visible;mso-wrap-style:square" from="1124,16174" to="5078,16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14" o:spid="_x0000_s4157" style="position:absolute;visibility:visible;mso-wrap-style:square" from="10934,15893" to="11490,1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rect id="Rectangle 15" o:spid="_x0000_s4156" style="position:absolute;left:1147;top:1618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DE6DF0" w:rsidRPr="002343A6" w:rsidRDefault="00DE6DF0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proofErr w:type="spellStart"/>
                    <w:r w:rsidRPr="002343A6">
                      <w:rPr>
                        <w:sz w:val="18"/>
                      </w:rPr>
                      <w:t>Изм</w:t>
                    </w:r>
                    <w:proofErr w:type="spellEnd"/>
                    <w:r w:rsidRPr="002343A6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4155" style="position:absolute;left:1710;top:1618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DE6DF0" w:rsidRPr="002343A6" w:rsidRDefault="00DE6DF0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r w:rsidRPr="002343A6"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7" o:spid="_x0000_s4154" style="position:absolute;left:2295;top:16185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DE6DF0" w:rsidRPr="008E7CBC" w:rsidRDefault="00DE6DF0" w:rsidP="00DE6DF0">
                    <w:pPr>
                      <w:pStyle w:val="af8"/>
                      <w:jc w:val="center"/>
                      <w:rPr>
                        <w:sz w:val="18"/>
                        <w:lang w:val="ru-RU"/>
                      </w:rPr>
                    </w:pPr>
                    <w:r w:rsidRPr="002343A6">
                      <w:rPr>
                        <w:sz w:val="18"/>
                      </w:rPr>
                      <w:t>№</w:t>
                    </w:r>
                    <w:r>
                      <w:rPr>
                        <w:sz w:val="18"/>
                        <w:lang w:val="ru-RU"/>
                      </w:rPr>
                      <w:t xml:space="preserve"> </w:t>
                    </w:r>
                    <w:r w:rsidRPr="002343A6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2343A6">
                      <w:rPr>
                        <w:sz w:val="18"/>
                      </w:rPr>
                      <w:t>докум</w:t>
                    </w:r>
                    <w:proofErr w:type="spellEnd"/>
                    <w:r w:rsidRPr="002343A6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8" o:spid="_x0000_s4153" style="position:absolute;left:3704;top:16185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DE6DF0" w:rsidRPr="002343A6" w:rsidRDefault="00DE6DF0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proofErr w:type="spellStart"/>
                    <w:r w:rsidRPr="002343A6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9" o:spid="_x0000_s4152" style="position:absolute;left:4545;top:16185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DE6DF0" w:rsidRPr="002343A6" w:rsidRDefault="00DE6DF0" w:rsidP="00DE6DF0">
                    <w:pPr>
                      <w:pStyle w:val="af8"/>
                      <w:jc w:val="center"/>
                      <w:rPr>
                        <w:sz w:val="18"/>
                      </w:rPr>
                    </w:pPr>
                    <w:r w:rsidRPr="002343A6"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20" o:spid="_x0000_s4151" style="position:absolute;left:10950;top:15637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DE6DF0" w:rsidRPr="00FD79B8" w:rsidRDefault="00DE6DF0" w:rsidP="00DE6DF0">
                    <w:pPr>
                      <w:pStyle w:val="af8"/>
                      <w:jc w:val="center"/>
                      <w:rPr>
                        <w:i w:val="0"/>
                        <w:sz w:val="18"/>
                      </w:rPr>
                    </w:pPr>
                    <w:r w:rsidRPr="00FD79B8">
                      <w:rPr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1" o:spid="_x0000_s4150" style="position:absolute;left:10950;top:16005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DE6DF0" w:rsidRDefault="00E536A8" w:rsidP="00DE6DF0">
                    <w:pPr>
                      <w:pStyle w:val="af8"/>
                      <w:jc w:val="center"/>
                      <w:rPr>
                        <w:i w:val="0"/>
                        <w:iCs/>
                        <w:sz w:val="24"/>
                        <w:lang w:val="ru-RU"/>
                      </w:rPr>
                    </w:pP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begin"/>
                    </w:r>
                    <w:r w:rsidR="00C17B67" w:rsidRPr="00C17B67">
                      <w:rPr>
                        <w:i w:val="0"/>
                        <w:iCs/>
                        <w:sz w:val="24"/>
                        <w:lang w:val="ru-RU"/>
                      </w:rPr>
                      <w:instrText>PAGE   \* MERGEFORMAT</w:instrText>
                    </w: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separate"/>
                    </w:r>
                    <w:r w:rsidR="00B93B42">
                      <w:rPr>
                        <w:i w:val="0"/>
                        <w:iCs/>
                        <w:noProof/>
                        <w:sz w:val="24"/>
                        <w:lang w:val="ru-RU"/>
                      </w:rPr>
                      <w:t>1</w:t>
                    </w:r>
                    <w:r w:rsidRPr="00C17B67">
                      <w:rPr>
                        <w:i w:val="0"/>
                        <w:iCs/>
                        <w:sz w:val="24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2" o:spid="_x0000_s4149" style="position:absolute;left:5137;top:15833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DE6DF0" w:rsidRPr="00584D67" w:rsidRDefault="00493412" w:rsidP="00000E6E">
                    <w:pPr>
                      <w:jc w:val="center"/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  <w:lang w:val="en-US"/>
                      </w:rPr>
                    </w:pPr>
                    <w:r w:rsidRPr="00000E6E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№0500/2017</w:t>
                    </w:r>
                    <w:r w:rsidR="00584D67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  <w:lang w:val="en-US"/>
                      </w:rPr>
                      <w:t>.</w:t>
                    </w:r>
                    <w:r w:rsidR="00584D67">
                      <w:rPr>
                        <w:rFonts w:ascii="GOST type B" w:hAnsi="GOST type B"/>
                        <w:b/>
                        <w:i/>
                        <w:sz w:val="30"/>
                        <w:szCs w:val="30"/>
                      </w:rPr>
                      <w:t>2.3</w:t>
                    </w:r>
                  </w:p>
                </w:txbxContent>
              </v:textbox>
            </v:rect>
            <v:rect id="Rectangle 23" o:spid="_x0000_s4148" style="position:absolute;left:2310;top:15630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<v:textbox inset="1pt,1pt,1pt,1pt">
                <w:txbxContent>
                  <w:p w:rsidR="00DE6DF0" w:rsidRPr="00FD79B8" w:rsidRDefault="00DE6DF0" w:rsidP="00DE6DF0">
                    <w:pPr>
                      <w:pStyle w:val="af8"/>
                      <w:jc w:val="center"/>
                      <w:rPr>
                        <w:i w:val="0"/>
                        <w:sz w:val="18"/>
                      </w:rPr>
                    </w:pPr>
                  </w:p>
                </w:txbxContent>
              </v:textbox>
            </v:rect>
            <v:rect id="Rectangle 24" o:spid="_x0000_s4147" style="position:absolute;left:2280;top:15885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CPFsQA&#10;AADbAAAADwAAAGRycy9kb3ducmV2LnhtbESPQWvCQBSE7wX/w/KE3upGA6VEV1FBKl5KVRBvj+wz&#10;G8y+jdmNRn99VxB6HGbmG2Yy62wlrtT40rGC4SABQZw7XXKhYL9bfXyB8AFZY+WYFNzJw2zae5tg&#10;pt2Nf+m6DYWIEPYZKjAh1JmUPjdk0Q9cTRy9k2sshiibQuoGbxFuKzlKkk9pseS4YLCmpaH8vG2t&#10;gs3x2x3m7eInHeaPdH1ZmceiNUq997v5GESgLvyHX+21VjBK4fk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gjxbEAAAA2wAAAA8AAAAAAAAAAAAAAAAAmAIAAGRycy9k&#10;b3ducmV2LnhtbFBLBQYAAAAABAAEAPUAAACJAwAAAAA=&#10;" filled="f" stroked="f" strokeweight=".25pt">
              <v:textbox style="layout-flow:vertical" inset="1pt,1pt,1pt,1pt">
                <w:txbxContent>
                  <w:p w:rsidR="00DE6DF0" w:rsidRPr="00FD79B8" w:rsidRDefault="00DE6DF0" w:rsidP="00DE6DF0">
                    <w:pPr>
                      <w:pStyle w:val="af8"/>
                      <w:jc w:val="center"/>
                      <w:rPr>
                        <w:i w:val="0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25" o:spid="_x0000_s4123" style="position:absolute;left:138;top:391;width:8449;height:775" coordorigin="138,391" coordsize="8449,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<v:group id="Группа 19" o:spid="_x0000_s4130" style="position:absolute;left:4133;top:-3289;width:726;height:8183;rotation:90" coordsize="4611,51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ySGsMAAADbAAAADwAAAGRycy9kb3ducmV2LnhtbESPQWsCMRSE7wX/Q3hC&#10;L6JZhYq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07JIawwAAANsAAAAP&#10;AAAAAAAAAAAAAAAAAKoCAABkcnMvZG93bnJldi54bWxQSwUGAAAAAAQABAD6AAAAmgMAAAAA&#10;">
              <v:group id="Группа 5" o:spid="_x0000_s4143" style="position:absolute;width:4611;height:12695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Прямоугольник 2" o:spid="_x0000_s4145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eD0cUA&#10;AADbAAAADwAAAGRycy9kb3ducmV2LnhtbESPT2vCQBTE7wW/w/IEb3WjQiupm6CWQg9FrHrx9sy+&#10;JsHs25BdzZ9P3xUKPQ4z8xtmlXamEndqXGlZwWwagSDOrC45V3A6fjwvQTiPrLGyTAp6cpAmo6cV&#10;xtq2/E33g89FgLCLUUHhfR1L6bKCDLqprYmD92Mbgz7IJpe6wTbATSXnUfQiDZYcFgqsaVtQdj3c&#10;jAKD74thf+m5P16+TtXmvNsN65tSk3G3fgPhqfP/4b/2p1Ywf4XHl/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4PRxQAAANsAAAAPAAAAAAAAAAAAAAAAAJgCAABkcnMv&#10;ZG93bnJldi54bWxQSwUGAAAAAAQABAD1AAAAigMAAAAA&#10;" filled="f" strokeweight="1.5pt"/>
                <v:rect id="Прямоугольник 3" o:spid="_x0000_s4144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Xo8EA&#10;AADbAAAADwAAAGRycy9kb3ducmV2LnhtbERPy4rCMBTdD/gP4QruxlSFQWpT8cHALAbxtXF3ba5t&#10;sbkpTdTWrzcLweXhvJN5aypxp8aVlhWMhhEI4szqknMFx8Pv9xSE88gaK8ukoCMH87T3lWCs7YN3&#10;dN/7XIQQdjEqKLyvYyldVpBBN7Q1ceAutjHoA2xyqRt8hHBTyXEU/UiDJYeGAmtaFZRd9zejwOB6&#10;8tyeO+4O5/9jtTxtNs/FTalBv13MQHhq/Uf8dv9pBeMwNnwJP0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4F6PBAAAA2wAAAA8AAAAAAAAAAAAAAAAAmAIAAGRycy9kb3du&#10;cmV2LnhtbFBLBQYAAAAABAAEAPUAAACGAwAAAAA=&#10;" filled="f" strokeweight="1.5pt"/>
              </v:group>
              <v:group id="Группа 6" o:spid="_x0000_s4140" style="position:absolute;top:12682;width:4611;height:9104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Прямоугольник 7" o:spid="_x0000_s4142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NeMEA&#10;AADbAAAADwAAAGRycy9kb3ducmV2LnhtbERPy4rCMBTdD/gP4QruxlQFkdpUfCC4EBkfG3fX5toW&#10;m5vSRG39+sliYJaH804WranEixpXWlYwGkYgiDOrS84VXM7b7xkI55E1VpZJQUcOFmnvK8FY2zcf&#10;6XXyuQgh7GJUUHhfx1K6rCCDbmhr4sDdbWPQB9jkUjf4DuGmkuMomkqDJYeGAmtaF5Q9Tk+jwOBm&#10;8vm5ddydb/tLtboeDp/lU6lBv13OQXhq/b/4z73TCiZhffgSf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XjXjBAAAA2wAAAA8AAAAAAAAAAAAAAAAAmAIAAGRycy9kb3du&#10;cmV2LnhtbFBLBQYAAAAABAAEAPUAAACGAwAAAAA=&#10;" filled="f" strokeweight="1.5pt"/>
                <v:rect id="Прямоугольник 8" o:spid="_x0000_s4141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o48UA&#10;AADbAAAADwAAAGRycy9kb3ducmV2LnhtbESPS4vCQBCE74L/YWhhbzpRQSRmFB8IexBZH5e9dTJt&#10;Esz0hMyoib9+Z2Fhj0VVfUUlq9ZU4kmNKy0rGI8iEMSZ1SXnCq6X/XAOwnlkjZVlUtCRg9Wy30sw&#10;1vbFJ3qefS4ChF2MCgrv61hKlxVk0I1sTRy8m20M+iCbXOoGXwFuKjmJopk0WHJYKLCmbUHZ/fww&#10;Cgzupu+vtOPukh6u1eb7eHyvH0p9DNr1AoSn1v+H/9qfWsF0DL9fw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yjjxQAAANsAAAAPAAAAAAAAAAAAAAAAAJgCAABkcnMv&#10;ZG93bnJldi54bWxQSwUGAAAAAAQABAD1AAAAigMAAAAA&#10;" filled="f" strokeweight="1.5pt"/>
              </v:group>
              <v:group id="Группа 9" o:spid="_x0000_s4137" style="position:absolute;top:21786;width:4611;height:8945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Прямоугольник 10" o:spid="_x0000_s4139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TD8QA&#10;AADbAAAADwAAAGRycy9kb3ducmV2LnhtbESPS4vCQBCE7wv+h6EFb+vEDYhER/HBggcRXxdvbaZN&#10;gpmekBk18dc7Cwsei6r6iprMGlOKB9WusKxg0I9AEKdWF5wpOB1/v0cgnEfWWFomBS05mE07XxNM&#10;tH3ynh4Hn4kAYZeggtz7KpHSpTkZdH1bEQfvamuDPsg6k7rGZ4CbUv5E0VAaLDgs5FjRMqf0drgb&#10;BQZX8Wt3abk9XjancnHebl/zu1K9bjMfg/DU+E/4v73WCuIY/r6EHyC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FEw/EAAAA2wAAAA8AAAAAAAAAAAAAAAAAmAIAAGRycy9k&#10;b3ducmV2LnhtbFBLBQYAAAAABAAEAPUAAACJAwAAAAA=&#10;" filled="f" strokeweight="1.5pt"/>
                <v:rect id="Прямоугольник 11" o:spid="_x0000_s4138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Le8UA&#10;AADbAAAADwAAAGRycy9kb3ducmV2LnhtbESPQWvCQBSE74L/YXlCb7pplVKim6CWggeR1uTS2zP7&#10;TEKzb0N21cRf7xYKPQ4z8w2zSnvTiCt1rras4HkWgSAurK65VJBnH9M3EM4ja2wsk4KBHKTJeLTC&#10;WNsbf9H16EsRIOxiVFB538ZSuqIig25mW+LgnW1n0AfZlVJ3eAtw08iXKHqVBmsOCxW2tK2o+Dle&#10;jAKD7/P752ngITvt82bzfTjc1xelnib9egnCU+//w3/tnVYwX8Dvl/ADZP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It7xQAAANsAAAAPAAAAAAAAAAAAAAAAAJgCAABkcnMv&#10;ZG93bnJldi54bWxQSwUGAAAAAAQABAD1AAAAigMAAAAA&#10;" filled="f" strokeweight="1.5pt"/>
              </v:group>
              <v:group id="Группа 12" o:spid="_x0000_s4134" style="position:absolute;top:30731;width:4611;height:12842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Прямоугольник 13" o:spid="_x0000_s4136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wl8QA&#10;AADbAAAADwAAAGRycy9kb3ducmV2LnhtbESPT4vCMBTE74LfITzBm6YqiHQbxVUW9iCy/rl4e23e&#10;tmWbl9JEbf30G0HwOMzMb5hk1ZpK3KhxpWUFk3EEgjizuuRcwfn0NVqAcB5ZY2WZFHTkYLXs9xKM&#10;tb3zgW5Hn4sAYRejgsL7OpbSZQUZdGNbEwfv1zYGfZBNLnWD9wA3lZxG0VwaLDksFFjTpqDs73g1&#10;CgxuZ4+ftOPulO7O1edlv3+sr0oNB+36A4Sn1r/Dr/a3VjCbw/NL+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ysJfEAAAA2wAAAA8AAAAAAAAAAAAAAAAAmAIAAGRycy9k&#10;b3ducmV2LnhtbFBLBQYAAAAABAAEAPUAAACJAwAAAAA=&#10;" filled="f" strokeweight="1.5pt"/>
                <v:rect id="Прямоугольник 14" o:spid="_x0000_s4135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4VDMUA&#10;AADbAAAADwAAAGRycy9kb3ducmV2LnhtbESPQWvCQBSE74L/YXlCb7ppBVuim6CWggeR1uTS2zP7&#10;TEKzb0N21cRf7xYKPQ4z8w2zSnvTiCt1rras4HkWgSAurK65VJBnH9M3EM4ja2wsk4KBHKTJeLTC&#10;WNsbf9H16EsRIOxiVFB538ZSuqIig25mW+LgnW1n0AfZlVJ3eAtw08iXKFpIgzWHhQpb2lZU/Bwv&#10;RoHB9/n98zTwkJ32ebP5Phzu64tST5N+vQThqff/4b/2TiuYv8Lvl/ADZP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hUMxQAAANsAAAAPAAAAAAAAAAAAAAAAAJgCAABkcnMv&#10;ZG93bnJldi54bWxQSwUGAAAAAAQABAD1AAAAigMAAAAA&#10;" filled="f" strokeweight="1.5pt"/>
              </v:group>
              <v:group id="Группа 15" o:spid="_x0000_s4131" style="position:absolute;top:43573;width:4611;height:8388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Прямоугольник 16" o:spid="_x0000_s4133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0k5cUA&#10;AADbAAAADwAAAGRycy9kb3ducmV2LnhtbESPQWvCQBSE74L/YXlCb7ppBWmjm6CWggeR1uTS2zP7&#10;TEKzb0N21cRf7xYKPQ4z8w2zSnvTiCt1rras4HkWgSAurK65VJBnH9NXEM4ja2wsk4KBHKTJeLTC&#10;WNsbf9H16EsRIOxiVFB538ZSuqIig25mW+LgnW1n0AfZlVJ3eAtw08iXKFpIgzWHhQpb2lZU/Bwv&#10;RoHB9/n98zTwkJ32ebP5Phzu64tST5N+vQThqff/4b/2TiuYv8Hvl/ADZP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STlxQAAANsAAAAPAAAAAAAAAAAAAAAAAJgCAABkcnMv&#10;ZG93bnJldi54bWxQSwUGAAAAAAQABAD1AAAAigMAAAAA&#10;" filled="f" strokeweight="1.5pt"/>
                <v:rect id="Прямоугольник 17" o:spid="_x0000_s4132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H+BcAA&#10;AADbAAAADwAAAGRycy9kb3ducmV2LnhtbERPy4rCMBTdC/5DuII7TX0wSDWKDwQXIjPqxt21ubbF&#10;5qY0UVu/3iyEWR7Oe7aoTSGeVLncsoJBPwJBnFidc6rgfNr2JiCcR9ZYWCYFDTlYzNutGcbavviP&#10;nkefihDCLkYFmfdlLKVLMjLo+rYkDtzNVgZ9gFUqdYWvEG4KOYyiH2kw59CQYUnrjJL78WEUGNyM&#10;3r/XhpvTdX8uVpfD4b18KNXt1MspCE+1/xd/3TutYBzWhy/hB8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H+BcAAAADbAAAADwAAAAAAAAAAAAAAAACYAgAAZHJzL2Rvd25y&#10;ZXYueG1sUEsFBgAAAAAEAAQA9QAAAIUDAAAAAA==&#10;" filled="f" strokeweight="1.5pt"/>
              </v:group>
            </v:group>
            <v:group id="Group 42" o:spid="_x0000_s4124" style="position:absolute;left:138;top:391;width:8375;height:415" coordorigin="138,391" coordsize="8375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4129" type="#_x0000_t202" style="position:absolute;left:138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X/8YA&#10;AADbAAAADwAAAGRycy9kb3ducmV2LnhtbESPQWvCQBSE70L/w/IKvZlN01JKdA2lRbGXolEP3p7Z&#10;ZxLMvo3Z1cR/3y0IPQ4z8w0zzQbTiCt1rras4DmKQRAXVtdcKthu5uN3EM4ja2wsk4IbOchmD6Mp&#10;ptr2vKZr7ksRIOxSVFB536ZSuqIigy6yLXHwjrYz6IPsSqk77APcNDKJ4zdpsOawUGFLnxUVp/xi&#10;FOwOP7dm3b7s47r/Xg2L8yr/WpRKPT0OHxMQngb/H763l1rBawJ/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rX/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Инв. № подп.</w:t>
                      </w:r>
                    </w:p>
                  </w:txbxContent>
                </v:textbox>
              </v:shape>
              <v:shape id="Text Box 44" o:spid="_x0000_s4128" type="#_x0000_t202" style="position:absolute;left:1820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yZMYA&#10;AADbAAAADwAAAGRycy9kb3ducmV2LnhtbESPQWvCQBSE74L/YXlCb2bTppQSXUNRKu2laNSDt2f2&#10;mQSzb9Ps1sR/3y0IPQ4z8w0zzwbTiCt1rras4DGKQRAXVtdcKtjv3qevIJxH1thYJgU3cpAtxqM5&#10;ptr2vKVr7ksRIOxSVFB536ZSuqIigy6yLXHwzrYz6IPsSqk77APcNPIpjl+kwZrDQoUtLSsqLvmP&#10;UXA4fd2abZsc47r/3Azr702+WpdKPUyGtxkIT4P/D9/bH1rBcwJ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ZyZM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Подп. и дата</w:t>
                      </w:r>
                    </w:p>
                  </w:txbxContent>
                </v:textbox>
              </v:shape>
              <v:shape id="Text Box 45" o:spid="_x0000_s4127" type="#_x0000_t202" style="position:absolute;left:3539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qEMUA&#10;AADbAAAADwAAAGRycy9kb3ducmV2LnhtbESPQWvCQBSE70L/w/IK3sxGK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L+oQ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Взам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инв. №</w:t>
                      </w:r>
                    </w:p>
                  </w:txbxContent>
                </v:textbox>
              </v:shape>
              <v:shape id="Text Box 46" o:spid="_x0000_s4126" type="#_x0000_t202" style="position:absolute;left:4909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Pi8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5gu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NPi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47" o:spid="_x0000_s4125" type="#_x0000_t202" style="position:absolute;left:6670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HR/MUA&#10;AADbAAAADwAAAGRycy9kb3ducmV2LnhtbESPQWvCQBSE70L/w/IKvenGtoh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sdH8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Подп. и дата</w:t>
                      </w:r>
                    </w:p>
                  </w:txbxContent>
                </v:textbox>
              </v:shape>
            </v:group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F0" w:rsidRDefault="00E536A8">
    <w:pPr>
      <w:pStyle w:val="a3"/>
    </w:pPr>
    <w:r>
      <w:rPr>
        <w:noProof/>
        <w:lang w:eastAsia="ru-RU"/>
      </w:rPr>
      <w:pict>
        <v:group id="Group 107" o:spid="_x0000_s4097" style="position:absolute;left:0;text-align:left;margin-left:-23.4pt;margin-top:-1.95pt;width:803.85pt;height:569.45pt;z-index:251660288" coordorigin="383,414" coordsize="16077,1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">
          <v:group id="_x0000_s4099" style="position:absolute;left:-3454;top:7191;width:8449;height:775;rotation:-90" coordorigin="138,391" coordsize="8449,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v1Lc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HBu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Tb9S3CAAAA2wAAAA8A&#10;AAAAAAAAAAAAAAAAqgIAAGRycy9kb3ducmV2LnhtbFBLBQYAAAAABAAEAPoAAACZAwAAAAA=&#10;">
            <v:group id="Группа 19" o:spid="_x0000_s4106" style="position:absolute;left:4133;top:-3289;width:726;height:8183;rotation:90" coordsize="4611,51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H59v8QAAADbAAAA&#10;DwAAAAAAAAAAAAAAAACqAgAAZHJzL2Rvd25yZXYueG1sUEsFBgAAAAAEAAQA+gAAAJsDAAAAAA==&#10;">
              <v:group id="Группа 5" o:spid="_x0000_s4119" style="position:absolute;width:4611;height:12695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rect id="Прямоугольник 2" o:spid="_x0000_s4121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TNQ8QA&#10;AADbAAAADwAAAGRycy9kb3ducmV2LnhtbESPQYvCMBSE74L/ITzBm6auuEg1iu6ysIdFtHrx9mye&#10;bbF5KU3U1l9vhAWPw8x8w8yXjSnFjWpXWFYwGkYgiFOrC84UHPY/gykI55E1lpZJQUsOlotuZ46x&#10;tnfe0S3xmQgQdjEqyL2vYildmpNBN7QVcfDOtjbog6wzqWu8B7gp5UcUfUqDBYeFHCv6yim9JFej&#10;wOD3+LE9tdzuT3+Hcn3cbB6rq1L9XrOagfDU+Hf4v/2rFUxG8PoSf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EzUPEAAAA2wAAAA8AAAAAAAAAAAAAAAAAmAIAAGRycy9k&#10;b3ducmV2LnhtbFBLBQYAAAAABAAEAPUAAACJAwAAAAA=&#10;" filled="f" strokeweight="1.5pt"/>
                <v:rect id="Прямоугольник 3" o:spid="_x0000_s4120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TNMUA&#10;AADbAAAADwAAAGRycy9kb3ducmV2LnhtbESPT2vCQBTE7wW/w/IEb3Wj0iKpm6CWQg9FrHrx9sy+&#10;JsHs25BdzZ9P3xUKPQ4z8xtmlXamEndqXGlZwWwagSDOrC45V3A6fjwvQTiPrLGyTAp6cpAmo6cV&#10;xtq2/E33g89FgLCLUUHhfR1L6bKCDLqprYmD92Mbgz7IJpe6wTbATSXnUfQqDZYcFgqsaVtQdj3c&#10;jAKD74thf+m5P16+TtXmvNsN65tSk3G3fgPhqfP/4b/2p1bwMofHl/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lM0xQAAANsAAAAPAAAAAAAAAAAAAAAAAJgCAABkcnMv&#10;ZG93bnJldi54bWxQSwUGAAAAAAQABAD1AAAAigMAAAAA&#10;" filled="f" strokeweight="1.5pt"/>
              </v:group>
              <v:group id="Группа 6" o:spid="_x0000_s4116" style="position:absolute;top:12682;width:4611;height:9104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Прямоугольник 7" o:spid="_x0000_s4118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Nu28YA&#10;AADbAAAADwAAAGRycy9kb3ducmV2LnhtbESPT2vCQBTE7wW/w/KE3urG+gdJswmxUvBQpFUvvT2z&#10;r0lo9m3Irpr46btCocdhZn7DJFlvGnGhztWWFUwnEQjiwuqaSwXHw9vTCoTzyBoby6RgIAdZOnpI&#10;MNb2yp902ftSBAi7GBVU3rexlK6oyKCb2JY4eN+2M+iD7EqpO7wGuGnkcxQtpcGaw0KFLb1WVPzs&#10;z0aBwc3s9nEaeDic3o/N+mu3u+VnpR7Hff4CwlPv/8N/7a1WsJjD/Uv4AT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Nu28YAAADbAAAADwAAAAAAAAAAAAAAAACYAgAAZHJz&#10;L2Rvd25yZXYueG1sUEsFBgAAAAAEAAQA9QAAAIsDAAAAAA==&#10;" filled="f" strokeweight="1.5pt"/>
                <v:rect id="Прямоугольник 8" o:spid="_x0000_s4117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/LQMUA&#10;AADbAAAADwAAAGRycy9kb3ducmV2LnhtbESPQWvCQBSE7wX/w/KE3uqmLUpJXUUthR6KaJJLb8/s&#10;azY0+zZkV0389V1B8DjMzDfMfNnbRpyo87VjBc+TBARx6XTNlYIi/3x6A+EDssbGMSkYyMNyMXqY&#10;Y6rdmfd0ykIlIoR9igpMCG0qpS8NWfQT1xJH79d1FkOUXSV1h+cIt418SZKZtFhzXDDY0sZQ+Zcd&#10;rQKLH6+X3WHgIT98F836Z7u9rI5KPY771TuIQH24h2/tL61gOoXrl/g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8tAxQAAANsAAAAPAAAAAAAAAAAAAAAAAJgCAABkcnMv&#10;ZG93bnJldi54bWxQSwUGAAAAAAQABAD1AAAAigMAAAAA&#10;" filled="f" strokeweight="1.5pt"/>
              </v:group>
              <v:group id="Группа 9" o:spid="_x0000_s4113" style="position:absolute;top:21786;width:4611;height:8945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rect id="Прямоугольник 10" o:spid="_x0000_s4115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wrMYA&#10;AADbAAAADwAAAGRycy9kb3ducmV2LnhtbESPT2vCQBTE7wW/w/KE3urGin9IswmxUvBQpFUvvT2z&#10;r0lo9m3Irpr46btCocdhZn7DJFlvGnGhztWWFUwnEQjiwuqaSwXHw9vTCoTzyBoby6RgIAdZOnpI&#10;MNb2yp902ftSBAi7GBVU3rexlK6oyKCb2JY4eN+2M+iD7EqpO7wGuGnkcxQtpMGaw0KFLb1WVPzs&#10;z0aBwc3s9nEaeDic3o/N+mu3u+VnpR7Hff4CwlPv/8N/7a1WMF/C/Uv4AT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HwrMYAAADbAAAADwAAAAAAAAAAAAAAAACYAgAAZHJz&#10;L2Rvd25yZXYueG1sUEsFBgAAAAAEAAQA9QAAAIsDAAAAAA==&#10;" filled="f" strokeweight="1.5pt"/>
                <v:rect id="Прямоугольник 11" o:spid="_x0000_s4114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k3sAA&#10;AADbAAAADwAAAGRycy9kb3ducmV2LnhtbERPy4rCMBTdC/5DuII7TVUcpBrFB4ILkRl14+7aXNti&#10;c1OaqK1fbxbCLA/nPVvUphBPqlxuWcGgH4EgTqzOOVVwPm17ExDOI2ssLJOChhws5u3WDGNtX/xH&#10;z6NPRQhhF6OCzPsyltIlGRl0fVsSB+5mK4M+wCqVusJXCDeFHEbRjzSYc2jIsKR1Rsn9+DAKDG5G&#10;799rw83puj8Xq8vh8F4+lOp26uUUhKfa/4u/7p1WMA5jw5fwA+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5k3sAAAADbAAAADwAAAAAAAAAAAAAAAACYAgAAZHJzL2Rvd25y&#10;ZXYueG1sUEsFBgAAAAAEAAQA9QAAAIUDAAAAAA==&#10;" filled="f" strokeweight="1.5pt"/>
              </v:group>
              <v:group id="Группа 12" o:spid="_x0000_s4110" style="position:absolute;top:30731;width:4611;height:12842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rect id="Прямоугольник 13" o:spid="_x0000_s4112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iZcEA&#10;AADbAAAADwAAAGRycy9kb3ducmV2LnhtbERPy4rCMBTdC/5DuII7TR1Bhk5T8cGACxGnupndtbm2&#10;xeamNFFbv94sBmZ5OO9k2ZlaPKh1lWUFs2kEgji3uuJCwfn0PfkE4TyyxtoyKejJwTIdDhKMtX3y&#10;Dz0yX4gQwi5GBaX3TSyly0sy6Ka2IQ7c1bYGfYBtIXWLzxBuavkRRQtpsOLQUGJDm5LyW3Y3Cgxu&#10;56/jpef+dNmf6/Xv4fBa3ZUaj7rVFwhPnf8X/7l3WsEirA9fwg+Q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omXBAAAA2wAAAA8AAAAAAAAAAAAAAAAAmAIAAGRycy9kb3du&#10;cmV2LnhtbFBLBQYAAAAABAAEAPUAAACGAwAAAAA=&#10;" filled="f" strokeweight="1.5pt"/>
                <v:rect id="Прямоугольник 14" o:spid="_x0000_s4111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H/sMA&#10;AADbAAAADwAAAGRycy9kb3ducmV2LnhtbESPzarCMBSE9xd8h3AEd9dUBblUo/iD4ELEq27cHZtj&#10;W2xOShO19emNILgcZuYbZjytTSHuVLncsoJeNwJBnFidc6rgeFj9/oFwHlljYZkUNORgOmn9jDHW&#10;9sH/dN/7VAQIuxgVZN6XsZQuycig69qSOHgXWxn0QVap1BU+AtwUsh9FQ2kw57CQYUmLjJLr/mYU&#10;GFwOnrtzw83hvDkW89N2+5zdlOq069kIhKfaf8Of9lorGPbg/SX8AD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gH/sMAAADbAAAADwAAAAAAAAAAAAAAAACYAgAAZHJzL2Rv&#10;d25yZXYueG1sUEsFBgAAAAAEAAQA9QAAAIgDAAAAAA==&#10;" filled="f" strokeweight="1.5pt"/>
              </v:group>
              <v:group id="Группа 15" o:spid="_x0000_s4107" style="position:absolute;top:43573;width:4611;height:8388" coordsize="4611,12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rect id="Прямоугольник 16" o:spid="_x0000_s4109" style="position:absolute;width:1828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8EsQA&#10;AADbAAAADwAAAGRycy9kb3ducmV2LnhtbESPT4vCMBTE74LfITzBm6YqiHQbxVUW9iCy/rl4e23e&#10;tmWbl9JEbf30G0HwOMzMb5hk1ZpK3KhxpWUFk3EEgjizuuRcwfn0NVqAcB5ZY2WZFHTkYLXs9xKM&#10;tb3zgW5Hn4sAYRejgsL7OpbSZQUZdGNbEwfv1zYGfZBNLnWD9wA3lZxG0VwaLDksFFjTpqDs73g1&#10;CgxuZ4+ftOPulO7O1edlv3+sr0oNB+36A4Sn1r/Dr/a3VjCfwfNL+AF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2PBLEAAAA2wAAAA8AAAAAAAAAAAAAAAAAmAIAAGRycy9k&#10;b3ducmV2LnhtbFBLBQYAAAAABAAEAPUAAACJAwAAAAA=&#10;" filled="f" strokeweight="1.5pt"/>
                <v:rect id="Прямоугольник 17" o:spid="_x0000_s4108" style="position:absolute;left:1828;width:2783;height:1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kZsUA&#10;AADbAAAADwAAAGRycy9kb3ducmV2LnhtbESPQWvCQBSE7wX/w/KE3urGWkRSV1GL0EMJrcnF2zP7&#10;mgSzb0N2NYm/3hUKPQ4z8w2zXPemFldqXWVZwXQSgSDOra64UJCl+5cFCOeRNdaWScFADtar0dMS&#10;Y207/qHrwRciQNjFqKD0vomldHlJBt3ENsTB+7WtQR9kW0jdYhfgppavUTSXBisOCyU2tCspPx8u&#10;RoHBj9nt+zTwkJ6+snp7TJLb5qLU87jfvIPw1Pv/8F/7UyuYv8Hj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6RmxQAAANsAAAAPAAAAAAAAAAAAAAAAAJgCAABkcnMv&#10;ZG93bnJldi54bWxQSwUGAAAAAAQABAD1AAAAigMAAAAA&#10;" filled="f" strokeweight="1.5pt"/>
              </v:group>
            </v:group>
            <v:group id="Group 19" o:spid="_x0000_s4100" style="position:absolute;left:138;top:391;width:8375;height:415" coordorigin="138,391" coordsize="8375,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4105" type="#_x0000_t202" style="position:absolute;left:138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oEsQA&#10;AADbAAAADwAAAGRycy9kb3ducmV2LnhtbESP3YrCMBSE7wXfIZwFb2RN/aEsXaOI4A8oLmv3AQ7N&#10;2bbYnNQman17IwheDjPzDTOdt6YSV2pcaVnBcBCBIM6sLjlX8JeuPr9AOI+ssbJMCu7kYD7rdqaY&#10;aHvjX7oefS4ChF2CCgrv60RKlxVk0A1sTRy8f9sY9EE2udQN3gLcVHIURbE0WHJYKLCmZUHZ6Xgx&#10;Cn52E1xsdHy69Me13B/W6dKcU6V6H+3iG4Sn1r/Dr/ZWK4hj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26BLEAAAA2wAAAA8AAAAAAAAAAAAAAAAAmAIAAGRycy9k&#10;b3ducmV2LnhtbFBLBQYAAAAABAAEAPUAAACJAwAAAAA=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Инв. № подп.</w:t>
                      </w:r>
                    </w:p>
                  </w:txbxContent>
                </v:textbox>
              </v:shape>
              <v:shape id="Text Box 21" o:spid="_x0000_s4104" type="#_x0000_t202" style="position:absolute;left:1820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NicQA&#10;AADbAAAADwAAAGRycy9kb3ducmV2LnhtbESP3WrCQBSE7wXfYTmCN1I3aklLdBUR/IEWpcYHOGSP&#10;STB7NmZXjW/vFgq9HGbmG2a2aE0l7tS40rKC0TACQZxZXXKu4JSu3z5BOI+ssbJMCp7kYDHvdmaY&#10;aPvgH7offS4ChF2CCgrv60RKlxVk0A1tTRy8s20M+iCbXOoGHwFuKjmOolgaLDksFFjTqqDscrwZ&#10;BYevd1xudXy5DSa1/N5v0pW5pkr1e+1yCsJT6//Df+2dVhB/wO+X8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6TYnEAAAA2wAAAA8AAAAAAAAAAAAAAAAAmAIAAGRycy9k&#10;b3ducmV2LnhtbFBLBQYAAAAABAAEAPUAAACJAwAAAAA=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Подп. и дата</w:t>
                      </w:r>
                    </w:p>
                  </w:txbxContent>
                </v:textbox>
              </v:shape>
              <v:shape id="Text Box 22" o:spid="_x0000_s4103" type="#_x0000_t202" style="position:absolute;left:3539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Z+8IA&#10;AADbAAAADwAAAGRycy9kb3ducmV2LnhtbERP3WrCMBS+H/gO4Qi7GTZ1G0Vqo4igGzg2tD7AoTm2&#10;xeakNrHt3t5cDHb58f1n69E0oqfO1ZYVzKMYBHFhdc2lgnO+my1AOI+ssbFMCn7JwXo1ecow1Xbg&#10;I/UnX4oQwi5FBZX3bSqlKyoy6CLbEgfuYjuDPsCulLrDIYSbRr7GcSIN1hwaKmxpW1FxPd2Ngp/D&#10;O24+dHK9v7y18ut7n2/NLVfqeTpuliA8jf5f/Of+1AqSMDZ8C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dn7wgAAANsAAAAPAAAAAAAAAAAAAAAAAJgCAABkcnMvZG93&#10;bnJldi54bWxQSwUGAAAAAAQABAD1AAAAhwMAAAAA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Взам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. инв. №</w:t>
                      </w:r>
                    </w:p>
                  </w:txbxContent>
                </v:textbox>
              </v:shape>
              <v:shape id="Text Box 23" o:spid="_x0000_s4102" type="#_x0000_t202" style="position:absolute;left:4909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l8YMQA&#10;AADbAAAADwAAAGRycy9kb3ducmV2LnhtbESP3WrCQBSE7wXfYTmCN1I3agltdBUR/IEWpcYHOGSP&#10;STB7NmZXjW/vFgq9HGbmG2a2aE0l7tS40rKC0TACQZxZXXKu4JSu3z5AOI+ssbJMCp7kYDHvdmaY&#10;aPvgH7offS4ChF2CCgrv60RKlxVk0A1tTRy8s20M+iCbXOoGHwFuKjmOolgaLDksFFjTqqDscrwZ&#10;BYevd1xudXy5DSa1/N5v0pW5pkr1e+1yCsJT6//Df+2dVhB/wu+X8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pfGDEAAAA2wAAAA8AAAAAAAAAAAAAAAAAmAIAAGRycy9k&#10;b3ducmV2LnhtbFBLBQYAAAAABAAEAPUAAACJAwAAAAA=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8E7CB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 xml:space="preserve">Инв. № 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shape id="Text Box 24" o:spid="_x0000_s4101" type="#_x0000_t202" style="position:absolute;left:6670;top:391;width:1843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DIMIA&#10;AADbAAAADwAAAGRycy9kb3ducmV2LnhtbERP3WrCMBS+F/YO4Qy8EZvOSSedUUSYDpSNtXuAQ3PW&#10;FpuTrklr9/bLheDlx/e/3o6mEQN1rras4CmKQRAXVtdcKvjO3+YrEM4ja2wsk4I/crDdPEzWmGp7&#10;5S8aMl+KEMIuRQWV920qpSsqMugi2xIH7sd2Bn2AXSl1h9cQbhq5iONEGqw5NFTY0r6i4pL1RsHn&#10;aYm7o04u/ey5leePQ743v7lS08dx9wrC0+jv4pv7XSt4CevD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kMgwgAAANsAAAAPAAAAAAAAAAAAAAAAAJgCAABkcnMvZG93&#10;bnJldi54bWxQSwUGAAAAAAQABAD1AAAAhwMAAAAA&#10;" filled="f" stroked="f" strokeweight="1.5pt">
                <v:textbox style="layout-flow:vertical;mso-layout-flow-alt:bottom-to-top">
                  <w:txbxContent>
                    <w:p w:rsidR="00DE6DF0" w:rsidRPr="008E7CBC" w:rsidRDefault="00DE6DF0" w:rsidP="00DE6DF0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Подп. и дата</w:t>
                      </w:r>
                    </w:p>
                  </w:txbxContent>
                </v:textbox>
              </v:shape>
            </v:group>
          </v:group>
          <v:rect id="Rectangle 131" o:spid="_x0000_s4098" style="position:absolute;left:3247;top:-1675;width:11123;height:1530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2KsMA&#10;AADbAAAADwAAAGRycy9kb3ducmV2LnhtbESPT2sCMRTE7wW/Q3hCbzWrh1a2RhFBqAcPdf1Db4/N&#10;azZ087Js0jX99o0geBxm5jfMYpVcKwbqg/WsYDopQBDXXls2Co7V9mUOIkRkja1nUvBHAVbL0dMC&#10;S+2v/EnDIRqRIRxKVNDE2JVShrohh2HiO+LsffveYcyyN1L3eM1w18pZUbxKh5bzQoMdbRqqfw6/&#10;ToH9SvvdxZ3SbLC8mcfKVGdtlHoep/U7iEgpPsL39odW8DaF25f8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l2KsMAAADbAAAADwAAAAAAAAAAAAAAAACYAgAAZHJzL2Rv&#10;d25yZXYueG1sUEsFBgAAAAAEAAQA9QAAAIgDAAAAAA==&#10;" filled="f" strokeweight="1.5pt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5E0823C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3FC78B8"/>
    <w:multiLevelType w:val="hybridMultilevel"/>
    <w:tmpl w:val="FBDCD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D5078"/>
    <w:multiLevelType w:val="hybridMultilevel"/>
    <w:tmpl w:val="956E1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07D68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847E2"/>
    <w:multiLevelType w:val="hybridMultilevel"/>
    <w:tmpl w:val="B97C7C5C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C6A4BCF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C4F69"/>
    <w:multiLevelType w:val="hybridMultilevel"/>
    <w:tmpl w:val="5FA6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F3F6F"/>
    <w:multiLevelType w:val="multilevel"/>
    <w:tmpl w:val="A7026D12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  <w:b w:val="0"/>
      </w:rPr>
    </w:lvl>
    <w:lvl w:ilvl="3">
      <w:start w:val="1"/>
      <w:numFmt w:val="decimal"/>
      <w:suff w:val="space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8">
    <w:nsid w:val="1F0B10C6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C1D07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04D88"/>
    <w:multiLevelType w:val="hybridMultilevel"/>
    <w:tmpl w:val="567076F8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1497CFE"/>
    <w:multiLevelType w:val="hybridMultilevel"/>
    <w:tmpl w:val="DAA22248"/>
    <w:lvl w:ilvl="0" w:tplc="1C846E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94C48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E1E62"/>
    <w:multiLevelType w:val="hybridMultilevel"/>
    <w:tmpl w:val="A7B0A8D4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36F1A"/>
    <w:multiLevelType w:val="hybridMultilevel"/>
    <w:tmpl w:val="25FEDDAA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E993BC1"/>
    <w:multiLevelType w:val="multilevel"/>
    <w:tmpl w:val="794CCC44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45046ABA"/>
    <w:multiLevelType w:val="hybridMultilevel"/>
    <w:tmpl w:val="E4D689D0"/>
    <w:lvl w:ilvl="0" w:tplc="50E82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A6E65"/>
    <w:multiLevelType w:val="hybridMultilevel"/>
    <w:tmpl w:val="D3E0DC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FE84CF8"/>
    <w:multiLevelType w:val="hybridMultilevel"/>
    <w:tmpl w:val="7570E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F878AEF6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D8701B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B3B1B"/>
    <w:multiLevelType w:val="multilevel"/>
    <w:tmpl w:val="6D8AA34E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1">
    <w:nsid w:val="5AEE2A9E"/>
    <w:multiLevelType w:val="multilevel"/>
    <w:tmpl w:val="E168CD28"/>
    <w:lvl w:ilvl="0">
      <w:start w:val="1"/>
      <w:numFmt w:val="decimal"/>
      <w:pStyle w:val="St1"/>
      <w:lvlText w:val="%1."/>
      <w:lvlJc w:val="left"/>
      <w:pPr>
        <w:ind w:left="360" w:hanging="360"/>
      </w:pPr>
    </w:lvl>
    <w:lvl w:ilvl="1">
      <w:start w:val="1"/>
      <w:numFmt w:val="decimal"/>
      <w:pStyle w:val="St2"/>
      <w:lvlText w:val="%1.%2."/>
      <w:lvlJc w:val="left"/>
      <w:pPr>
        <w:ind w:left="792" w:hanging="432"/>
      </w:pPr>
    </w:lvl>
    <w:lvl w:ilvl="2">
      <w:start w:val="1"/>
      <w:numFmt w:val="decimal"/>
      <w:pStyle w:val="S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4F3BE8"/>
    <w:multiLevelType w:val="multilevel"/>
    <w:tmpl w:val="8EB8BF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2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9F7580"/>
    <w:multiLevelType w:val="multilevel"/>
    <w:tmpl w:val="A300B526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7" w:hanging="375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4">
    <w:nsid w:val="627A2315"/>
    <w:multiLevelType w:val="hybridMultilevel"/>
    <w:tmpl w:val="0A9A075E"/>
    <w:lvl w:ilvl="0" w:tplc="0FB6FB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C7305"/>
    <w:multiLevelType w:val="hybridMultilevel"/>
    <w:tmpl w:val="BDBED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281AC9"/>
    <w:multiLevelType w:val="hybridMultilevel"/>
    <w:tmpl w:val="A4166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6534B2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6C4EC7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5854E5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E0E76"/>
    <w:multiLevelType w:val="hybridMultilevel"/>
    <w:tmpl w:val="D7EE756E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B5FB1"/>
    <w:multiLevelType w:val="singleLevel"/>
    <w:tmpl w:val="D0CEF836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60B44FF"/>
    <w:multiLevelType w:val="hybridMultilevel"/>
    <w:tmpl w:val="49ACB4C4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BFE1F65"/>
    <w:multiLevelType w:val="hybridMultilevel"/>
    <w:tmpl w:val="208AAB0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4D7137"/>
    <w:multiLevelType w:val="hybridMultilevel"/>
    <w:tmpl w:val="3580B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31"/>
  </w:num>
  <w:num w:numId="4">
    <w:abstractNumId w:val="15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25"/>
  </w:num>
  <w:num w:numId="8">
    <w:abstractNumId w:val="24"/>
  </w:num>
  <w:num w:numId="9">
    <w:abstractNumId w:val="30"/>
  </w:num>
  <w:num w:numId="10">
    <w:abstractNumId w:val="7"/>
  </w:num>
  <w:num w:numId="11">
    <w:abstractNumId w:val="13"/>
  </w:num>
  <w:num w:numId="12">
    <w:abstractNumId w:val="4"/>
  </w:num>
  <w:num w:numId="13">
    <w:abstractNumId w:val="17"/>
  </w:num>
  <w:num w:numId="14">
    <w:abstractNumId w:val="10"/>
  </w:num>
  <w:num w:numId="15">
    <w:abstractNumId w:val="20"/>
  </w:num>
  <w:num w:numId="16">
    <w:abstractNumId w:val="14"/>
  </w:num>
  <w:num w:numId="17">
    <w:abstractNumId w:val="32"/>
  </w:num>
  <w:num w:numId="18">
    <w:abstractNumId w:val="11"/>
  </w:num>
  <w:num w:numId="19">
    <w:abstractNumId w:val="23"/>
  </w:num>
  <w:num w:numId="20">
    <w:abstractNumId w:val="16"/>
  </w:num>
  <w:num w:numId="21">
    <w:abstractNumId w:val="34"/>
  </w:num>
  <w:num w:numId="22">
    <w:abstractNumId w:val="5"/>
  </w:num>
  <w:num w:numId="23">
    <w:abstractNumId w:val="8"/>
  </w:num>
  <w:num w:numId="24">
    <w:abstractNumId w:val="27"/>
  </w:num>
  <w:num w:numId="25">
    <w:abstractNumId w:val="19"/>
  </w:num>
  <w:num w:numId="26">
    <w:abstractNumId w:val="29"/>
  </w:num>
  <w:num w:numId="27">
    <w:abstractNumId w:val="12"/>
  </w:num>
  <w:num w:numId="28">
    <w:abstractNumId w:val="9"/>
  </w:num>
  <w:num w:numId="29">
    <w:abstractNumId w:val="28"/>
  </w:num>
  <w:num w:numId="30">
    <w:abstractNumId w:val="33"/>
  </w:num>
  <w:num w:numId="31">
    <w:abstractNumId w:val="3"/>
  </w:num>
  <w:num w:numId="32">
    <w:abstractNumId w:val="1"/>
  </w:num>
  <w:num w:numId="33">
    <w:abstractNumId w:val="26"/>
  </w:num>
  <w:num w:numId="34">
    <w:abstractNumId w:val="6"/>
  </w:num>
  <w:num w:numId="35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hyphenationZone w:val="357"/>
  <w:drawingGridHorizontalSpacing w:val="12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4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D2FE3"/>
    <w:rsid w:val="00000E6E"/>
    <w:rsid w:val="0000239F"/>
    <w:rsid w:val="00005FE8"/>
    <w:rsid w:val="00042C1C"/>
    <w:rsid w:val="00045713"/>
    <w:rsid w:val="00045DCF"/>
    <w:rsid w:val="0005658A"/>
    <w:rsid w:val="00061987"/>
    <w:rsid w:val="000725F5"/>
    <w:rsid w:val="00087CE5"/>
    <w:rsid w:val="00091946"/>
    <w:rsid w:val="00095D14"/>
    <w:rsid w:val="000C65E2"/>
    <w:rsid w:val="000D465C"/>
    <w:rsid w:val="000D76FA"/>
    <w:rsid w:val="00100DF3"/>
    <w:rsid w:val="00116BD4"/>
    <w:rsid w:val="00124712"/>
    <w:rsid w:val="00127691"/>
    <w:rsid w:val="00154F44"/>
    <w:rsid w:val="00177389"/>
    <w:rsid w:val="001825F8"/>
    <w:rsid w:val="00183C03"/>
    <w:rsid w:val="00184E42"/>
    <w:rsid w:val="00192009"/>
    <w:rsid w:val="00192B51"/>
    <w:rsid w:val="00195314"/>
    <w:rsid w:val="00195D00"/>
    <w:rsid w:val="001A0420"/>
    <w:rsid w:val="001A049B"/>
    <w:rsid w:val="001A2006"/>
    <w:rsid w:val="001B2E50"/>
    <w:rsid w:val="001C196E"/>
    <w:rsid w:val="001C462C"/>
    <w:rsid w:val="001E68A8"/>
    <w:rsid w:val="002007FF"/>
    <w:rsid w:val="00203DA4"/>
    <w:rsid w:val="00205BAF"/>
    <w:rsid w:val="00205F39"/>
    <w:rsid w:val="00212011"/>
    <w:rsid w:val="0021526A"/>
    <w:rsid w:val="00225A03"/>
    <w:rsid w:val="002453C1"/>
    <w:rsid w:val="00252D12"/>
    <w:rsid w:val="00257755"/>
    <w:rsid w:val="00267880"/>
    <w:rsid w:val="0027328A"/>
    <w:rsid w:val="00275D95"/>
    <w:rsid w:val="00277A4E"/>
    <w:rsid w:val="00281FD3"/>
    <w:rsid w:val="0028404E"/>
    <w:rsid w:val="002857F0"/>
    <w:rsid w:val="002B3E31"/>
    <w:rsid w:val="002C3E16"/>
    <w:rsid w:val="002D0F2B"/>
    <w:rsid w:val="002D25D6"/>
    <w:rsid w:val="002D4755"/>
    <w:rsid w:val="002E0A7B"/>
    <w:rsid w:val="002E33B0"/>
    <w:rsid w:val="002E72F9"/>
    <w:rsid w:val="00310BB7"/>
    <w:rsid w:val="00314742"/>
    <w:rsid w:val="00316E58"/>
    <w:rsid w:val="003406B9"/>
    <w:rsid w:val="003415A3"/>
    <w:rsid w:val="00362476"/>
    <w:rsid w:val="00364898"/>
    <w:rsid w:val="003674DB"/>
    <w:rsid w:val="003835EB"/>
    <w:rsid w:val="003947B0"/>
    <w:rsid w:val="003A6327"/>
    <w:rsid w:val="003C2C4F"/>
    <w:rsid w:val="00405542"/>
    <w:rsid w:val="0042287F"/>
    <w:rsid w:val="00424B8C"/>
    <w:rsid w:val="004277C9"/>
    <w:rsid w:val="004357C2"/>
    <w:rsid w:val="0044739F"/>
    <w:rsid w:val="00456B64"/>
    <w:rsid w:val="004612BF"/>
    <w:rsid w:val="00485CB7"/>
    <w:rsid w:val="00490AFF"/>
    <w:rsid w:val="00493412"/>
    <w:rsid w:val="004A4ACE"/>
    <w:rsid w:val="004A5CA2"/>
    <w:rsid w:val="004B2228"/>
    <w:rsid w:val="004B47E0"/>
    <w:rsid w:val="004C1A64"/>
    <w:rsid w:val="004C23AB"/>
    <w:rsid w:val="004C2F55"/>
    <w:rsid w:val="004C3028"/>
    <w:rsid w:val="004C3409"/>
    <w:rsid w:val="004C3A5A"/>
    <w:rsid w:val="004D2CA4"/>
    <w:rsid w:val="004D6686"/>
    <w:rsid w:val="004F39E9"/>
    <w:rsid w:val="00501002"/>
    <w:rsid w:val="00522EB5"/>
    <w:rsid w:val="00523730"/>
    <w:rsid w:val="005262D2"/>
    <w:rsid w:val="00535B12"/>
    <w:rsid w:val="0054294D"/>
    <w:rsid w:val="00545BCD"/>
    <w:rsid w:val="00553134"/>
    <w:rsid w:val="00584D67"/>
    <w:rsid w:val="005879E3"/>
    <w:rsid w:val="0059777D"/>
    <w:rsid w:val="005C034E"/>
    <w:rsid w:val="005D46F9"/>
    <w:rsid w:val="005E0F81"/>
    <w:rsid w:val="005E159A"/>
    <w:rsid w:val="005F7744"/>
    <w:rsid w:val="0060704B"/>
    <w:rsid w:val="00607DCC"/>
    <w:rsid w:val="00610675"/>
    <w:rsid w:val="0061193A"/>
    <w:rsid w:val="006123CB"/>
    <w:rsid w:val="00612698"/>
    <w:rsid w:val="00615BA4"/>
    <w:rsid w:val="006253DC"/>
    <w:rsid w:val="00643D4A"/>
    <w:rsid w:val="0064628A"/>
    <w:rsid w:val="00651C74"/>
    <w:rsid w:val="006525E0"/>
    <w:rsid w:val="006704CC"/>
    <w:rsid w:val="0068666D"/>
    <w:rsid w:val="0069377A"/>
    <w:rsid w:val="006974E0"/>
    <w:rsid w:val="006A1FEF"/>
    <w:rsid w:val="006A51AF"/>
    <w:rsid w:val="006B06E7"/>
    <w:rsid w:val="006C4A65"/>
    <w:rsid w:val="006D1FBC"/>
    <w:rsid w:val="006E0E53"/>
    <w:rsid w:val="006E42ED"/>
    <w:rsid w:val="006E4444"/>
    <w:rsid w:val="006F5685"/>
    <w:rsid w:val="00701574"/>
    <w:rsid w:val="00701E0F"/>
    <w:rsid w:val="00710F8D"/>
    <w:rsid w:val="00713C72"/>
    <w:rsid w:val="0071689C"/>
    <w:rsid w:val="0072207E"/>
    <w:rsid w:val="0072299F"/>
    <w:rsid w:val="007246EF"/>
    <w:rsid w:val="00730A15"/>
    <w:rsid w:val="00733AC3"/>
    <w:rsid w:val="00735560"/>
    <w:rsid w:val="00736494"/>
    <w:rsid w:val="00737E54"/>
    <w:rsid w:val="0074060E"/>
    <w:rsid w:val="00747C4A"/>
    <w:rsid w:val="007522FB"/>
    <w:rsid w:val="00753B42"/>
    <w:rsid w:val="00754F0B"/>
    <w:rsid w:val="00764C8D"/>
    <w:rsid w:val="00767542"/>
    <w:rsid w:val="007700B8"/>
    <w:rsid w:val="00781694"/>
    <w:rsid w:val="00797728"/>
    <w:rsid w:val="007A2E18"/>
    <w:rsid w:val="007B19C6"/>
    <w:rsid w:val="007B67B3"/>
    <w:rsid w:val="007C4D02"/>
    <w:rsid w:val="007D417F"/>
    <w:rsid w:val="007E06CA"/>
    <w:rsid w:val="0080239E"/>
    <w:rsid w:val="00805CB8"/>
    <w:rsid w:val="008079C5"/>
    <w:rsid w:val="008110BD"/>
    <w:rsid w:val="008138A7"/>
    <w:rsid w:val="00840327"/>
    <w:rsid w:val="008435FC"/>
    <w:rsid w:val="00850DC9"/>
    <w:rsid w:val="00857443"/>
    <w:rsid w:val="00865187"/>
    <w:rsid w:val="00865352"/>
    <w:rsid w:val="00876EF2"/>
    <w:rsid w:val="00886D19"/>
    <w:rsid w:val="008C65BD"/>
    <w:rsid w:val="008D486E"/>
    <w:rsid w:val="008D6910"/>
    <w:rsid w:val="008E0ACD"/>
    <w:rsid w:val="008E6825"/>
    <w:rsid w:val="00903A63"/>
    <w:rsid w:val="009104A0"/>
    <w:rsid w:val="0091418C"/>
    <w:rsid w:val="00925CA2"/>
    <w:rsid w:val="009277E1"/>
    <w:rsid w:val="0093009B"/>
    <w:rsid w:val="00930872"/>
    <w:rsid w:val="0093256C"/>
    <w:rsid w:val="00937757"/>
    <w:rsid w:val="00947BF7"/>
    <w:rsid w:val="0096377A"/>
    <w:rsid w:val="009642E4"/>
    <w:rsid w:val="00966B61"/>
    <w:rsid w:val="0098464E"/>
    <w:rsid w:val="00986168"/>
    <w:rsid w:val="0099007F"/>
    <w:rsid w:val="00992F52"/>
    <w:rsid w:val="009965F5"/>
    <w:rsid w:val="009A76B6"/>
    <w:rsid w:val="009C0417"/>
    <w:rsid w:val="009D0E55"/>
    <w:rsid w:val="009E3860"/>
    <w:rsid w:val="009E39A2"/>
    <w:rsid w:val="009F6222"/>
    <w:rsid w:val="00A01357"/>
    <w:rsid w:val="00A15695"/>
    <w:rsid w:val="00A203A6"/>
    <w:rsid w:val="00A21894"/>
    <w:rsid w:val="00A304E3"/>
    <w:rsid w:val="00A32409"/>
    <w:rsid w:val="00A415F8"/>
    <w:rsid w:val="00A4694C"/>
    <w:rsid w:val="00A70672"/>
    <w:rsid w:val="00A75756"/>
    <w:rsid w:val="00A76007"/>
    <w:rsid w:val="00A83BA4"/>
    <w:rsid w:val="00A8792A"/>
    <w:rsid w:val="00A9253D"/>
    <w:rsid w:val="00A95ED2"/>
    <w:rsid w:val="00AB41E4"/>
    <w:rsid w:val="00AC2177"/>
    <w:rsid w:val="00AE08C4"/>
    <w:rsid w:val="00AE38E3"/>
    <w:rsid w:val="00AE3FF5"/>
    <w:rsid w:val="00AE48AF"/>
    <w:rsid w:val="00AF598C"/>
    <w:rsid w:val="00AF72C5"/>
    <w:rsid w:val="00B1284F"/>
    <w:rsid w:val="00B158EE"/>
    <w:rsid w:val="00B15E7C"/>
    <w:rsid w:val="00B176E9"/>
    <w:rsid w:val="00B25E74"/>
    <w:rsid w:val="00B5752F"/>
    <w:rsid w:val="00B6029E"/>
    <w:rsid w:val="00B65926"/>
    <w:rsid w:val="00B72081"/>
    <w:rsid w:val="00B845A3"/>
    <w:rsid w:val="00B8673E"/>
    <w:rsid w:val="00B90BF5"/>
    <w:rsid w:val="00B93B42"/>
    <w:rsid w:val="00B97DF8"/>
    <w:rsid w:val="00BB17EE"/>
    <w:rsid w:val="00BC1882"/>
    <w:rsid w:val="00BC2B20"/>
    <w:rsid w:val="00BD7D08"/>
    <w:rsid w:val="00BE5642"/>
    <w:rsid w:val="00BF7D8E"/>
    <w:rsid w:val="00C14E43"/>
    <w:rsid w:val="00C16EEE"/>
    <w:rsid w:val="00C17B67"/>
    <w:rsid w:val="00C2656B"/>
    <w:rsid w:val="00C359D8"/>
    <w:rsid w:val="00C46865"/>
    <w:rsid w:val="00C61543"/>
    <w:rsid w:val="00C61D47"/>
    <w:rsid w:val="00C73F19"/>
    <w:rsid w:val="00C95D26"/>
    <w:rsid w:val="00C96FEE"/>
    <w:rsid w:val="00CA06ED"/>
    <w:rsid w:val="00CA1BD9"/>
    <w:rsid w:val="00CA440F"/>
    <w:rsid w:val="00CB2F96"/>
    <w:rsid w:val="00CB6436"/>
    <w:rsid w:val="00CD2FE3"/>
    <w:rsid w:val="00CD5DA8"/>
    <w:rsid w:val="00CD7799"/>
    <w:rsid w:val="00CE2331"/>
    <w:rsid w:val="00D12C7C"/>
    <w:rsid w:val="00D16327"/>
    <w:rsid w:val="00D23E3B"/>
    <w:rsid w:val="00D267A4"/>
    <w:rsid w:val="00D3529E"/>
    <w:rsid w:val="00D36345"/>
    <w:rsid w:val="00D403F5"/>
    <w:rsid w:val="00D562D8"/>
    <w:rsid w:val="00D60115"/>
    <w:rsid w:val="00D61842"/>
    <w:rsid w:val="00D667D1"/>
    <w:rsid w:val="00D67217"/>
    <w:rsid w:val="00D71707"/>
    <w:rsid w:val="00D90E7A"/>
    <w:rsid w:val="00D9229D"/>
    <w:rsid w:val="00DC2453"/>
    <w:rsid w:val="00DD5A6D"/>
    <w:rsid w:val="00DD5A8A"/>
    <w:rsid w:val="00DE01B3"/>
    <w:rsid w:val="00DE6DF0"/>
    <w:rsid w:val="00DF019A"/>
    <w:rsid w:val="00DF0C9D"/>
    <w:rsid w:val="00E1042A"/>
    <w:rsid w:val="00E14210"/>
    <w:rsid w:val="00E16862"/>
    <w:rsid w:val="00E24A3C"/>
    <w:rsid w:val="00E37776"/>
    <w:rsid w:val="00E536A8"/>
    <w:rsid w:val="00E57997"/>
    <w:rsid w:val="00E71987"/>
    <w:rsid w:val="00E751EE"/>
    <w:rsid w:val="00E847BF"/>
    <w:rsid w:val="00E91550"/>
    <w:rsid w:val="00E93AB3"/>
    <w:rsid w:val="00E94AD2"/>
    <w:rsid w:val="00EA092D"/>
    <w:rsid w:val="00EB5BF4"/>
    <w:rsid w:val="00ED5179"/>
    <w:rsid w:val="00EE37CC"/>
    <w:rsid w:val="00EE3815"/>
    <w:rsid w:val="00F03C04"/>
    <w:rsid w:val="00F221FB"/>
    <w:rsid w:val="00F2385C"/>
    <w:rsid w:val="00F269E2"/>
    <w:rsid w:val="00F27510"/>
    <w:rsid w:val="00F45990"/>
    <w:rsid w:val="00F548E4"/>
    <w:rsid w:val="00F6112D"/>
    <w:rsid w:val="00F612E2"/>
    <w:rsid w:val="00F61FB0"/>
    <w:rsid w:val="00F6292E"/>
    <w:rsid w:val="00F6337D"/>
    <w:rsid w:val="00F66DBE"/>
    <w:rsid w:val="00F7713B"/>
    <w:rsid w:val="00F804DD"/>
    <w:rsid w:val="00F80D23"/>
    <w:rsid w:val="00F82F02"/>
    <w:rsid w:val="00FA1BE4"/>
    <w:rsid w:val="00FA56E4"/>
    <w:rsid w:val="00FA6536"/>
    <w:rsid w:val="00FA7FFD"/>
    <w:rsid w:val="00FD4739"/>
    <w:rsid w:val="00FF27E3"/>
    <w:rsid w:val="00FF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8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5F8"/>
    <w:pPr>
      <w:jc w:val="both"/>
    </w:pPr>
    <w:rPr>
      <w:sz w:val="24"/>
      <w:lang w:eastAsia="en-US"/>
    </w:rPr>
  </w:style>
  <w:style w:type="paragraph" w:styleId="1">
    <w:name w:val="heading 1"/>
    <w:basedOn w:val="a"/>
    <w:next w:val="a"/>
    <w:link w:val="10"/>
    <w:qFormat/>
    <w:rsid w:val="00A415F8"/>
    <w:pPr>
      <w:keepNext/>
      <w:widowControl w:val="0"/>
      <w:spacing w:before="120" w:after="120"/>
      <w:outlineLvl w:val="0"/>
    </w:pPr>
    <w:rPr>
      <w:b/>
    </w:rPr>
  </w:style>
  <w:style w:type="paragraph" w:styleId="20">
    <w:name w:val="heading 2"/>
    <w:basedOn w:val="a"/>
    <w:next w:val="a"/>
    <w:link w:val="21"/>
    <w:qFormat/>
    <w:rsid w:val="00A415F8"/>
    <w:pPr>
      <w:keepNext/>
      <w:tabs>
        <w:tab w:val="left" w:pos="1134"/>
        <w:tab w:val="right" w:leader="dot" w:pos="9639"/>
      </w:tabs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A415F8"/>
    <w:pPr>
      <w:keepNext/>
      <w:tabs>
        <w:tab w:val="left" w:pos="1134"/>
      </w:tabs>
      <w:spacing w:before="120" w:after="120"/>
      <w:outlineLvl w:val="2"/>
    </w:pPr>
  </w:style>
  <w:style w:type="paragraph" w:styleId="4">
    <w:name w:val="heading 4"/>
    <w:basedOn w:val="a"/>
    <w:next w:val="a"/>
    <w:qFormat/>
    <w:rsid w:val="00A415F8"/>
    <w:pPr>
      <w:keepNext/>
      <w:numPr>
        <w:ilvl w:val="3"/>
        <w:numId w:val="4"/>
      </w:numPr>
      <w:tabs>
        <w:tab w:val="left" w:pos="1418"/>
      </w:tabs>
      <w:spacing w:after="120"/>
      <w:outlineLvl w:val="3"/>
    </w:pPr>
  </w:style>
  <w:style w:type="paragraph" w:styleId="5">
    <w:name w:val="heading 5"/>
    <w:basedOn w:val="a"/>
    <w:next w:val="a"/>
    <w:qFormat/>
    <w:rsid w:val="00A415F8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A415F8"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7">
    <w:name w:val="heading 7"/>
    <w:basedOn w:val="a"/>
    <w:next w:val="a"/>
    <w:qFormat/>
    <w:rsid w:val="00A415F8"/>
    <w:pPr>
      <w:numPr>
        <w:ilvl w:val="6"/>
        <w:numId w:val="1"/>
      </w:numPr>
      <w:spacing w:before="240" w:after="60"/>
      <w:outlineLvl w:val="6"/>
    </w:pPr>
    <w:rPr>
      <w:rFonts w:ascii="Arial CYR" w:hAnsi="Arial CYR"/>
      <w:color w:val="000000"/>
    </w:rPr>
  </w:style>
  <w:style w:type="paragraph" w:styleId="8">
    <w:name w:val="heading 8"/>
    <w:basedOn w:val="a"/>
    <w:next w:val="a"/>
    <w:qFormat/>
    <w:rsid w:val="00A415F8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color w:val="000000"/>
    </w:rPr>
  </w:style>
  <w:style w:type="paragraph" w:styleId="9">
    <w:name w:val="heading 9"/>
    <w:basedOn w:val="a"/>
    <w:next w:val="a"/>
    <w:qFormat/>
    <w:rsid w:val="00A415F8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15F8"/>
    <w:pPr>
      <w:tabs>
        <w:tab w:val="center" w:pos="4153"/>
        <w:tab w:val="right" w:pos="8306"/>
      </w:tabs>
      <w:jc w:val="center"/>
    </w:pPr>
    <w:rPr>
      <w:rFonts w:ascii="Arial" w:hAnsi="Arial"/>
      <w:b/>
      <w:i/>
      <w:caps/>
      <w:sz w:val="28"/>
    </w:rPr>
  </w:style>
  <w:style w:type="paragraph" w:styleId="a5">
    <w:name w:val="footer"/>
    <w:basedOn w:val="a"/>
    <w:link w:val="a6"/>
    <w:uiPriority w:val="99"/>
    <w:rsid w:val="00A415F8"/>
    <w:pPr>
      <w:tabs>
        <w:tab w:val="center" w:pos="4153"/>
        <w:tab w:val="right" w:pos="8306"/>
      </w:tabs>
    </w:pPr>
    <w:rPr>
      <w:rFonts w:ascii="Arial" w:hAnsi="Arial"/>
      <w:i/>
      <w:sz w:val="22"/>
    </w:rPr>
  </w:style>
  <w:style w:type="paragraph" w:customStyle="1" w:styleId="11">
    <w:name w:val="Верхний колонтитул 1"/>
    <w:basedOn w:val="a"/>
    <w:next w:val="a"/>
    <w:rsid w:val="00A415F8"/>
    <w:pPr>
      <w:jc w:val="right"/>
    </w:pPr>
    <w:rPr>
      <w:rFonts w:ascii="Arial" w:hAnsi="Arial"/>
      <w:b/>
      <w:i/>
      <w:color w:val="000000"/>
    </w:rPr>
  </w:style>
  <w:style w:type="character" w:styleId="a7">
    <w:name w:val="page number"/>
    <w:rsid w:val="00A415F8"/>
    <w:rPr>
      <w:rFonts w:ascii="Arial" w:hAnsi="Arial"/>
      <w:b/>
      <w:dstrike w:val="0"/>
      <w:color w:val="FFFFFF"/>
      <w:sz w:val="28"/>
      <w:vertAlign w:val="baseline"/>
    </w:rPr>
  </w:style>
  <w:style w:type="paragraph" w:styleId="80">
    <w:name w:val="toc 8"/>
    <w:basedOn w:val="a"/>
    <w:next w:val="a"/>
    <w:autoRedefine/>
    <w:uiPriority w:val="39"/>
    <w:semiHidden/>
    <w:rsid w:val="00A415F8"/>
    <w:pPr>
      <w:ind w:left="1680"/>
    </w:pPr>
  </w:style>
  <w:style w:type="paragraph" w:customStyle="1" w:styleId="12">
    <w:name w:val="Заголовок1"/>
    <w:basedOn w:val="a"/>
    <w:rsid w:val="00A415F8"/>
    <w:pPr>
      <w:ind w:firstLine="567"/>
    </w:pPr>
    <w:rPr>
      <w:b/>
    </w:rPr>
  </w:style>
  <w:style w:type="paragraph" w:styleId="13">
    <w:name w:val="toc 1"/>
    <w:basedOn w:val="a"/>
    <w:next w:val="a"/>
    <w:uiPriority w:val="39"/>
    <w:rsid w:val="00A415F8"/>
  </w:style>
  <w:style w:type="paragraph" w:styleId="22">
    <w:name w:val="toc 2"/>
    <w:basedOn w:val="a"/>
    <w:next w:val="a"/>
    <w:uiPriority w:val="39"/>
    <w:rsid w:val="00A415F8"/>
    <w:pPr>
      <w:tabs>
        <w:tab w:val="left" w:pos="425"/>
        <w:tab w:val="right" w:leader="dot" w:pos="9639"/>
      </w:tabs>
      <w:spacing w:before="80"/>
    </w:pPr>
  </w:style>
  <w:style w:type="paragraph" w:styleId="31">
    <w:name w:val="toc 3"/>
    <w:basedOn w:val="a"/>
    <w:next w:val="a"/>
    <w:uiPriority w:val="39"/>
    <w:rsid w:val="00A415F8"/>
    <w:pPr>
      <w:tabs>
        <w:tab w:val="left" w:pos="567"/>
        <w:tab w:val="right" w:leader="dot" w:pos="9639"/>
      </w:tabs>
      <w:spacing w:before="80"/>
    </w:pPr>
  </w:style>
  <w:style w:type="paragraph" w:styleId="40">
    <w:name w:val="toc 4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50">
    <w:name w:val="toc 5"/>
    <w:basedOn w:val="a"/>
    <w:next w:val="a"/>
    <w:semiHidden/>
    <w:rsid w:val="00A415F8"/>
    <w:pPr>
      <w:tabs>
        <w:tab w:val="left" w:pos="851"/>
        <w:tab w:val="right" w:leader="dot" w:pos="9627"/>
      </w:tabs>
      <w:spacing w:before="80"/>
    </w:pPr>
    <w:rPr>
      <w:noProof/>
    </w:rPr>
  </w:style>
  <w:style w:type="paragraph" w:styleId="60">
    <w:name w:val="toc 6"/>
    <w:basedOn w:val="a"/>
    <w:next w:val="a"/>
    <w:semiHidden/>
    <w:rsid w:val="00A415F8"/>
    <w:pPr>
      <w:tabs>
        <w:tab w:val="left" w:pos="1418"/>
        <w:tab w:val="right" w:leader="dot" w:pos="9639"/>
      </w:tabs>
      <w:spacing w:before="80"/>
    </w:pPr>
  </w:style>
  <w:style w:type="paragraph" w:styleId="70">
    <w:name w:val="toc 7"/>
    <w:basedOn w:val="a"/>
    <w:next w:val="a"/>
    <w:semiHidden/>
    <w:rsid w:val="00A415F8"/>
  </w:style>
  <w:style w:type="paragraph" w:styleId="90">
    <w:name w:val="toc 9"/>
    <w:basedOn w:val="a"/>
    <w:next w:val="a"/>
    <w:autoRedefine/>
    <w:semiHidden/>
    <w:rsid w:val="00A415F8"/>
    <w:pPr>
      <w:ind w:left="1920"/>
    </w:pPr>
  </w:style>
  <w:style w:type="paragraph" w:customStyle="1" w:styleId="a8">
    <w:name w:val="Приложение"/>
    <w:basedOn w:val="a9"/>
    <w:next w:val="5"/>
    <w:rsid w:val="00A415F8"/>
    <w:pPr>
      <w:spacing w:line="480" w:lineRule="auto"/>
    </w:pPr>
    <w:rPr>
      <w:color w:val="000000"/>
      <w:sz w:val="24"/>
    </w:rPr>
  </w:style>
  <w:style w:type="paragraph" w:styleId="a9">
    <w:name w:val="Title"/>
    <w:basedOn w:val="a"/>
    <w:link w:val="aa"/>
    <w:autoRedefine/>
    <w:uiPriority w:val="10"/>
    <w:qFormat/>
    <w:rsid w:val="00D403F5"/>
    <w:pPr>
      <w:jc w:val="center"/>
    </w:pPr>
    <w:rPr>
      <w:b/>
      <w:spacing w:val="-4"/>
      <w:kern w:val="28"/>
      <w:sz w:val="32"/>
      <w:szCs w:val="32"/>
    </w:rPr>
  </w:style>
  <w:style w:type="paragraph" w:styleId="ab">
    <w:name w:val="Body Text Indent"/>
    <w:basedOn w:val="a"/>
    <w:rsid w:val="00A415F8"/>
    <w:pPr>
      <w:widowControl w:val="0"/>
      <w:spacing w:line="240" w:lineRule="atLeast"/>
      <w:ind w:right="7" w:firstLine="549"/>
    </w:pPr>
    <w:rPr>
      <w:rFonts w:ascii="Lingvo Serif" w:hAnsi="Lingvo Serif"/>
      <w:snapToGrid w:val="0"/>
      <w:color w:val="000000"/>
      <w:lang w:eastAsia="ru-RU"/>
    </w:rPr>
  </w:style>
  <w:style w:type="paragraph" w:customStyle="1" w:styleId="ac">
    <w:name w:val="Термин"/>
    <w:basedOn w:val="14"/>
    <w:next w:val="a"/>
    <w:rsid w:val="00A415F8"/>
    <w:pPr>
      <w:spacing w:before="0" w:after="0"/>
    </w:pPr>
    <w:rPr>
      <w:color w:val="auto"/>
    </w:rPr>
  </w:style>
  <w:style w:type="paragraph" w:customStyle="1" w:styleId="14">
    <w:name w:val="Обычный1"/>
    <w:rsid w:val="00A415F8"/>
    <w:pPr>
      <w:widowControl w:val="0"/>
      <w:spacing w:before="100" w:after="100"/>
    </w:pPr>
    <w:rPr>
      <w:snapToGrid w:val="0"/>
      <w:color w:val="000000"/>
      <w:sz w:val="24"/>
    </w:rPr>
  </w:style>
  <w:style w:type="paragraph" w:customStyle="1" w:styleId="H3">
    <w:name w:val="H3"/>
    <w:basedOn w:val="14"/>
    <w:next w:val="14"/>
    <w:rsid w:val="00A415F8"/>
    <w:pPr>
      <w:keepNext/>
      <w:outlineLvl w:val="3"/>
    </w:pPr>
    <w:rPr>
      <w:b/>
      <w:color w:val="auto"/>
      <w:sz w:val="28"/>
    </w:rPr>
  </w:style>
  <w:style w:type="paragraph" w:styleId="2">
    <w:name w:val="List Bullet 2"/>
    <w:basedOn w:val="a"/>
    <w:autoRedefine/>
    <w:rsid w:val="00A415F8"/>
    <w:pPr>
      <w:widowControl w:val="0"/>
      <w:numPr>
        <w:numId w:val="3"/>
      </w:numPr>
    </w:pPr>
    <w:rPr>
      <w:lang w:eastAsia="ru-RU"/>
    </w:rPr>
  </w:style>
  <w:style w:type="paragraph" w:styleId="ad">
    <w:name w:val="Body Text"/>
    <w:basedOn w:val="a"/>
    <w:rsid w:val="00A415F8"/>
    <w:pPr>
      <w:spacing w:after="120"/>
      <w:jc w:val="left"/>
    </w:pPr>
    <w:rPr>
      <w:lang w:eastAsia="ru-RU"/>
    </w:rPr>
  </w:style>
  <w:style w:type="paragraph" w:styleId="23">
    <w:name w:val="Body Text Indent 2"/>
    <w:basedOn w:val="a"/>
    <w:rsid w:val="00A415F8"/>
    <w:pPr>
      <w:widowControl w:val="0"/>
      <w:spacing w:before="120"/>
      <w:ind w:firstLine="567"/>
    </w:pPr>
  </w:style>
  <w:style w:type="paragraph" w:styleId="ae">
    <w:name w:val="Plain Text"/>
    <w:basedOn w:val="a"/>
    <w:rsid w:val="00A415F8"/>
    <w:pPr>
      <w:jc w:val="left"/>
    </w:pPr>
    <w:rPr>
      <w:rFonts w:ascii="Courier New" w:hAnsi="Courier New"/>
      <w:sz w:val="20"/>
    </w:rPr>
  </w:style>
  <w:style w:type="paragraph" w:styleId="32">
    <w:name w:val="Body Text Indent 3"/>
    <w:basedOn w:val="a"/>
    <w:rsid w:val="00A415F8"/>
    <w:pPr>
      <w:widowControl w:val="0"/>
      <w:ind w:left="851" w:hanging="284"/>
    </w:pPr>
  </w:style>
  <w:style w:type="paragraph" w:styleId="af">
    <w:name w:val="List Continue"/>
    <w:basedOn w:val="a"/>
    <w:rsid w:val="00A415F8"/>
    <w:pPr>
      <w:spacing w:after="120"/>
      <w:ind w:left="283"/>
      <w:jc w:val="left"/>
    </w:pPr>
    <w:rPr>
      <w:sz w:val="20"/>
      <w:lang w:eastAsia="ru-RU"/>
    </w:rPr>
  </w:style>
  <w:style w:type="paragraph" w:styleId="24">
    <w:name w:val="List Continue 2"/>
    <w:basedOn w:val="a"/>
    <w:rsid w:val="00A415F8"/>
    <w:pPr>
      <w:spacing w:after="120"/>
      <w:ind w:left="566"/>
      <w:jc w:val="left"/>
    </w:pPr>
    <w:rPr>
      <w:lang w:eastAsia="ru-RU"/>
    </w:rPr>
  </w:style>
  <w:style w:type="paragraph" w:styleId="af0">
    <w:name w:val="Block Text"/>
    <w:basedOn w:val="a"/>
    <w:rsid w:val="00A415F8"/>
    <w:pPr>
      <w:widowControl w:val="0"/>
      <w:spacing w:line="240" w:lineRule="atLeast"/>
      <w:ind w:left="6" w:right="34" w:firstLine="567"/>
    </w:pPr>
    <w:rPr>
      <w:snapToGrid w:val="0"/>
      <w:lang w:eastAsia="ru-RU"/>
    </w:rPr>
  </w:style>
  <w:style w:type="paragraph" w:styleId="33">
    <w:name w:val="Body Text 3"/>
    <w:basedOn w:val="a"/>
    <w:rsid w:val="00A415F8"/>
    <w:pPr>
      <w:tabs>
        <w:tab w:val="left" w:pos="851"/>
      </w:tabs>
      <w:spacing w:before="120"/>
      <w:jc w:val="left"/>
    </w:pPr>
    <w:rPr>
      <w:rFonts w:ascii="Arial" w:hAnsi="Arial"/>
      <w:b/>
      <w:sz w:val="14"/>
    </w:rPr>
  </w:style>
  <w:style w:type="paragraph" w:customStyle="1" w:styleId="DefinitionTerm">
    <w:name w:val="Definition Term"/>
    <w:basedOn w:val="14"/>
    <w:next w:val="a"/>
    <w:rsid w:val="00A415F8"/>
    <w:pPr>
      <w:widowControl/>
      <w:spacing w:before="0" w:after="0"/>
    </w:pPr>
    <w:rPr>
      <w:color w:val="auto"/>
    </w:rPr>
  </w:style>
  <w:style w:type="paragraph" w:styleId="af1">
    <w:name w:val="List"/>
    <w:basedOn w:val="a"/>
    <w:rsid w:val="00A415F8"/>
    <w:pPr>
      <w:ind w:left="283" w:hanging="283"/>
      <w:jc w:val="left"/>
    </w:pPr>
    <w:rPr>
      <w:sz w:val="20"/>
      <w:lang w:eastAsia="ru-RU"/>
    </w:rPr>
  </w:style>
  <w:style w:type="paragraph" w:customStyle="1" w:styleId="H2">
    <w:name w:val="H2"/>
    <w:basedOn w:val="a"/>
    <w:rsid w:val="00A415F8"/>
    <w:pPr>
      <w:numPr>
        <w:ilvl w:val="2"/>
        <w:numId w:val="2"/>
      </w:numPr>
      <w:tabs>
        <w:tab w:val="clear" w:pos="720"/>
      </w:tabs>
      <w:ind w:left="0" w:firstLine="0"/>
    </w:pPr>
    <w:rPr>
      <w:sz w:val="22"/>
    </w:rPr>
  </w:style>
  <w:style w:type="paragraph" w:styleId="af2">
    <w:name w:val="Document Map"/>
    <w:basedOn w:val="a"/>
    <w:semiHidden/>
    <w:rsid w:val="00A415F8"/>
    <w:pPr>
      <w:shd w:val="clear" w:color="auto" w:fill="000080"/>
    </w:pPr>
    <w:rPr>
      <w:rFonts w:ascii="Tahoma" w:hAnsi="Tahoma" w:cs="Tahoma"/>
    </w:rPr>
  </w:style>
  <w:style w:type="character" w:customStyle="1" w:styleId="aa">
    <w:name w:val="Название Знак"/>
    <w:link w:val="a9"/>
    <w:uiPriority w:val="10"/>
    <w:rsid w:val="00D403F5"/>
    <w:rPr>
      <w:b/>
      <w:spacing w:val="-4"/>
      <w:kern w:val="28"/>
      <w:sz w:val="32"/>
      <w:szCs w:val="32"/>
    </w:rPr>
  </w:style>
  <w:style w:type="character" w:customStyle="1" w:styleId="af3">
    <w:name w:val="Абзац списка Знак"/>
    <w:link w:val="af4"/>
    <w:uiPriority w:val="34"/>
    <w:locked/>
    <w:rsid w:val="00886D19"/>
  </w:style>
  <w:style w:type="paragraph" w:styleId="af4">
    <w:name w:val="List Paragraph"/>
    <w:basedOn w:val="a"/>
    <w:link w:val="af3"/>
    <w:uiPriority w:val="34"/>
    <w:qFormat/>
    <w:rsid w:val="00886D19"/>
    <w:pPr>
      <w:spacing w:after="160" w:line="256" w:lineRule="auto"/>
      <w:ind w:left="720"/>
      <w:contextualSpacing/>
      <w:jc w:val="left"/>
    </w:pPr>
    <w:rPr>
      <w:sz w:val="20"/>
      <w:lang w:eastAsia="ru-RU"/>
    </w:rPr>
  </w:style>
  <w:style w:type="character" w:customStyle="1" w:styleId="af5">
    <w:name w:val="Обычный текст Знак"/>
    <w:link w:val="af6"/>
    <w:locked/>
    <w:rsid w:val="00886D19"/>
  </w:style>
  <w:style w:type="paragraph" w:customStyle="1" w:styleId="af6">
    <w:name w:val="Обычный текст"/>
    <w:basedOn w:val="af4"/>
    <w:link w:val="af5"/>
    <w:qFormat/>
    <w:rsid w:val="00886D19"/>
    <w:pPr>
      <w:ind w:left="0" w:firstLine="709"/>
      <w:jc w:val="both"/>
    </w:pPr>
  </w:style>
  <w:style w:type="character" w:customStyle="1" w:styleId="St10">
    <w:name w:val="St1 Знак"/>
    <w:link w:val="St1"/>
    <w:locked/>
    <w:rsid w:val="00886D19"/>
    <w:rPr>
      <w:b/>
      <w:caps/>
      <w:szCs w:val="28"/>
    </w:rPr>
  </w:style>
  <w:style w:type="paragraph" w:customStyle="1" w:styleId="St1">
    <w:name w:val="St1"/>
    <w:basedOn w:val="af4"/>
    <w:link w:val="St10"/>
    <w:qFormat/>
    <w:rsid w:val="00886D19"/>
    <w:pPr>
      <w:numPr>
        <w:numId w:val="5"/>
      </w:numPr>
      <w:spacing w:before="480" w:line="240" w:lineRule="auto"/>
      <w:ind w:left="0" w:firstLine="0"/>
    </w:pPr>
    <w:rPr>
      <w:b/>
      <w:caps/>
      <w:sz w:val="28"/>
      <w:szCs w:val="28"/>
    </w:rPr>
  </w:style>
  <w:style w:type="character" w:customStyle="1" w:styleId="St20">
    <w:name w:val="St2 Знак"/>
    <w:link w:val="St2"/>
    <w:locked/>
    <w:rsid w:val="00886D19"/>
    <w:rPr>
      <w:b/>
      <w:szCs w:val="28"/>
    </w:rPr>
  </w:style>
  <w:style w:type="paragraph" w:customStyle="1" w:styleId="St2">
    <w:name w:val="St2"/>
    <w:basedOn w:val="af4"/>
    <w:link w:val="St20"/>
    <w:qFormat/>
    <w:rsid w:val="00886D19"/>
    <w:pPr>
      <w:numPr>
        <w:ilvl w:val="1"/>
        <w:numId w:val="5"/>
      </w:numPr>
      <w:ind w:left="0" w:firstLine="0"/>
    </w:pPr>
    <w:rPr>
      <w:b/>
      <w:sz w:val="28"/>
      <w:szCs w:val="28"/>
    </w:rPr>
  </w:style>
  <w:style w:type="character" w:customStyle="1" w:styleId="St-text">
    <w:name w:val="St-text Знак"/>
    <w:link w:val="St-text0"/>
    <w:locked/>
    <w:rsid w:val="00886D19"/>
    <w:rPr>
      <w:sz w:val="28"/>
      <w:lang w:val="ru-RU" w:eastAsia="ru-RU" w:bidi="ar-SA"/>
    </w:rPr>
  </w:style>
  <w:style w:type="paragraph" w:customStyle="1" w:styleId="St-text0">
    <w:name w:val="St-text"/>
    <w:link w:val="St-text"/>
    <w:qFormat/>
    <w:rsid w:val="00886D19"/>
    <w:pPr>
      <w:spacing w:before="240" w:after="120"/>
      <w:ind w:firstLine="709"/>
      <w:jc w:val="both"/>
    </w:pPr>
  </w:style>
  <w:style w:type="character" w:customStyle="1" w:styleId="St30">
    <w:name w:val="St3 Знак"/>
    <w:link w:val="St3"/>
    <w:locked/>
    <w:rsid w:val="00886D19"/>
    <w:rPr>
      <w:sz w:val="20"/>
    </w:rPr>
  </w:style>
  <w:style w:type="paragraph" w:customStyle="1" w:styleId="St3">
    <w:name w:val="St3"/>
    <w:basedOn w:val="St2"/>
    <w:link w:val="St30"/>
    <w:qFormat/>
    <w:rsid w:val="00886D19"/>
    <w:pPr>
      <w:numPr>
        <w:ilvl w:val="2"/>
      </w:numPr>
      <w:ind w:left="0" w:firstLine="0"/>
    </w:pPr>
    <w:rPr>
      <w:b w:val="0"/>
      <w:sz w:val="20"/>
      <w:szCs w:val="20"/>
    </w:rPr>
  </w:style>
  <w:style w:type="table" w:styleId="af7">
    <w:name w:val="Table Grid"/>
    <w:basedOn w:val="a1"/>
    <w:uiPriority w:val="39"/>
    <w:rsid w:val="00456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Чертежный"/>
    <w:rsid w:val="00DE6DF0"/>
    <w:pPr>
      <w:jc w:val="both"/>
    </w:pPr>
    <w:rPr>
      <w:rFonts w:ascii="ISOCPEUR" w:hAnsi="ISOCPEUR"/>
      <w:i/>
      <w:lang w:val="uk-UA"/>
    </w:rPr>
  </w:style>
  <w:style w:type="character" w:customStyle="1" w:styleId="a4">
    <w:name w:val="Верхний колонтитул Знак"/>
    <w:link w:val="a3"/>
    <w:uiPriority w:val="99"/>
    <w:rsid w:val="005D46F9"/>
    <w:rPr>
      <w:rFonts w:ascii="Arial" w:hAnsi="Arial"/>
      <w:b/>
      <w:i/>
      <w:caps/>
      <w:lang w:eastAsia="en-US"/>
    </w:rPr>
  </w:style>
  <w:style w:type="character" w:customStyle="1" w:styleId="a6">
    <w:name w:val="Нижний колонтитул Знак"/>
    <w:link w:val="a5"/>
    <w:uiPriority w:val="99"/>
    <w:rsid w:val="005D46F9"/>
    <w:rPr>
      <w:rFonts w:ascii="Arial" w:hAnsi="Arial"/>
      <w:i/>
      <w:sz w:val="22"/>
      <w:lang w:eastAsia="en-US"/>
    </w:rPr>
  </w:style>
  <w:style w:type="paragraph" w:customStyle="1" w:styleId="af9">
    <w:name w:val="Версия документа"/>
    <w:basedOn w:val="a"/>
    <w:rsid w:val="005D46F9"/>
    <w:pPr>
      <w:spacing w:before="480"/>
      <w:contextualSpacing/>
      <w:jc w:val="center"/>
    </w:pPr>
    <w:rPr>
      <w:rFonts w:ascii="Calibri Light" w:hAnsi="Calibri Light"/>
      <w:spacing w:val="5"/>
      <w:kern w:val="28"/>
      <w:sz w:val="18"/>
      <w:szCs w:val="52"/>
    </w:rPr>
  </w:style>
  <w:style w:type="character" w:styleId="afa">
    <w:name w:val="Hyperlink"/>
    <w:uiPriority w:val="99"/>
    <w:unhideWhenUsed/>
    <w:rsid w:val="005D46F9"/>
    <w:rPr>
      <w:color w:val="0563C1"/>
      <w:u w:val="single"/>
    </w:rPr>
  </w:style>
  <w:style w:type="paragraph" w:styleId="afb">
    <w:name w:val="Balloon Text"/>
    <w:basedOn w:val="a"/>
    <w:link w:val="afc"/>
    <w:uiPriority w:val="99"/>
    <w:unhideWhenUsed/>
    <w:rsid w:val="005D46F9"/>
    <w:pPr>
      <w:jc w:val="left"/>
    </w:pPr>
    <w:rPr>
      <w:rFonts w:ascii="Tahoma" w:eastAsia="Calibri" w:hAnsi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rsid w:val="005D46F9"/>
    <w:rPr>
      <w:rFonts w:ascii="Tahoma" w:eastAsia="Calibri" w:hAnsi="Tahoma"/>
      <w:sz w:val="16"/>
      <w:szCs w:val="16"/>
      <w:lang w:eastAsia="en-US"/>
    </w:rPr>
  </w:style>
  <w:style w:type="character" w:customStyle="1" w:styleId="91">
    <w:name w:val="Основной текст (9)_"/>
    <w:link w:val="92"/>
    <w:rsid w:val="005D46F9"/>
    <w:rPr>
      <w:b/>
      <w:bCs/>
      <w:shd w:val="clear" w:color="auto" w:fill="FFFFFF"/>
    </w:rPr>
  </w:style>
  <w:style w:type="character" w:customStyle="1" w:styleId="25">
    <w:name w:val="Основной текст (2)_"/>
    <w:link w:val="26"/>
    <w:rsid w:val="005D46F9"/>
    <w:rPr>
      <w:shd w:val="clear" w:color="auto" w:fill="FFFFFF"/>
    </w:rPr>
  </w:style>
  <w:style w:type="paragraph" w:customStyle="1" w:styleId="92">
    <w:name w:val="Основной текст (9)"/>
    <w:basedOn w:val="a"/>
    <w:link w:val="91"/>
    <w:rsid w:val="005D46F9"/>
    <w:pPr>
      <w:widowControl w:val="0"/>
      <w:shd w:val="clear" w:color="auto" w:fill="FFFFFF"/>
      <w:spacing w:after="420" w:line="0" w:lineRule="atLeast"/>
      <w:ind w:hanging="280"/>
      <w:jc w:val="center"/>
    </w:pPr>
    <w:rPr>
      <w:b/>
      <w:bCs/>
      <w:sz w:val="28"/>
      <w:lang w:eastAsia="ru-RU"/>
    </w:rPr>
  </w:style>
  <w:style w:type="paragraph" w:customStyle="1" w:styleId="26">
    <w:name w:val="Основной текст (2)"/>
    <w:basedOn w:val="a"/>
    <w:link w:val="25"/>
    <w:rsid w:val="005D46F9"/>
    <w:pPr>
      <w:widowControl w:val="0"/>
      <w:shd w:val="clear" w:color="auto" w:fill="FFFFFF"/>
      <w:spacing w:before="240" w:after="3960" w:line="0" w:lineRule="atLeast"/>
      <w:ind w:hanging="360"/>
      <w:jc w:val="right"/>
    </w:pPr>
    <w:rPr>
      <w:sz w:val="28"/>
      <w:lang w:eastAsia="ru-RU"/>
    </w:rPr>
  </w:style>
  <w:style w:type="paragraph" w:customStyle="1" w:styleId="15">
    <w:name w:val="Стиль1"/>
    <w:basedOn w:val="1"/>
    <w:link w:val="16"/>
    <w:qFormat/>
    <w:rsid w:val="005D46F9"/>
    <w:pPr>
      <w:keepNext w:val="0"/>
      <w:autoSpaceDE w:val="0"/>
      <w:autoSpaceDN w:val="0"/>
      <w:adjustRightInd w:val="0"/>
      <w:spacing w:before="0" w:after="0" w:line="24" w:lineRule="atLeast"/>
    </w:pPr>
    <w:rPr>
      <w:b w:val="0"/>
      <w:sz w:val="26"/>
      <w:szCs w:val="26"/>
    </w:rPr>
  </w:style>
  <w:style w:type="character" w:customStyle="1" w:styleId="16">
    <w:name w:val="Стиль1 Знак"/>
    <w:link w:val="15"/>
    <w:rsid w:val="00BD7D08"/>
    <w:rPr>
      <w:sz w:val="26"/>
      <w:szCs w:val="26"/>
      <w:lang w:eastAsia="en-US"/>
    </w:rPr>
  </w:style>
  <w:style w:type="character" w:customStyle="1" w:styleId="21">
    <w:name w:val="Заголовок 2 Знак"/>
    <w:link w:val="20"/>
    <w:rsid w:val="00992F52"/>
    <w:rPr>
      <w:b/>
      <w:sz w:val="24"/>
      <w:lang w:eastAsia="en-US"/>
    </w:rPr>
  </w:style>
  <w:style w:type="character" w:customStyle="1" w:styleId="14pt">
    <w:name w:val="Основной текст + 14 pt Знак"/>
    <w:basedOn w:val="a0"/>
    <w:link w:val="14pt0"/>
    <w:locked/>
    <w:rsid w:val="00CB6436"/>
    <w:rPr>
      <w:rFonts w:ascii="Calibri" w:eastAsia="Calibri" w:hAnsi="Calibri"/>
      <w:sz w:val="24"/>
      <w:szCs w:val="22"/>
      <w:lang w:val="en-US" w:eastAsia="en-US"/>
    </w:rPr>
  </w:style>
  <w:style w:type="paragraph" w:customStyle="1" w:styleId="14pt0">
    <w:name w:val="Основной текст + 14 pt"/>
    <w:basedOn w:val="ad"/>
    <w:link w:val="14pt"/>
    <w:rsid w:val="00CB6436"/>
    <w:pPr>
      <w:spacing w:before="120" w:line="276" w:lineRule="auto"/>
      <w:ind w:firstLine="720"/>
      <w:jc w:val="both"/>
    </w:pPr>
    <w:rPr>
      <w:rFonts w:ascii="Calibri" w:eastAsia="Calibri" w:hAnsi="Calibri"/>
      <w:szCs w:val="22"/>
      <w:lang w:val="en-US" w:eastAsia="en-US"/>
    </w:rPr>
  </w:style>
  <w:style w:type="character" w:customStyle="1" w:styleId="10">
    <w:name w:val="Заголовок 1 Знак"/>
    <w:link w:val="1"/>
    <w:rsid w:val="00EE37CC"/>
    <w:rPr>
      <w:b/>
      <w:sz w:val="24"/>
      <w:lang w:eastAsia="en-US"/>
    </w:rPr>
  </w:style>
  <w:style w:type="character" w:customStyle="1" w:styleId="30">
    <w:name w:val="Заголовок 3 Знак"/>
    <w:link w:val="3"/>
    <w:rsid w:val="005E0F81"/>
    <w:rPr>
      <w:sz w:val="24"/>
      <w:lang w:eastAsia="en-US"/>
    </w:rPr>
  </w:style>
  <w:style w:type="character" w:styleId="afd">
    <w:name w:val="annotation reference"/>
    <w:basedOn w:val="a0"/>
    <w:semiHidden/>
    <w:unhideWhenUsed/>
    <w:rsid w:val="00493412"/>
    <w:rPr>
      <w:sz w:val="16"/>
      <w:szCs w:val="16"/>
    </w:rPr>
  </w:style>
  <w:style w:type="paragraph" w:styleId="afe">
    <w:name w:val="annotation text"/>
    <w:basedOn w:val="a"/>
    <w:link w:val="aff"/>
    <w:semiHidden/>
    <w:unhideWhenUsed/>
    <w:rsid w:val="00493412"/>
    <w:rPr>
      <w:sz w:val="20"/>
    </w:rPr>
  </w:style>
  <w:style w:type="character" w:customStyle="1" w:styleId="aff">
    <w:name w:val="Текст примечания Знак"/>
    <w:basedOn w:val="a0"/>
    <w:link w:val="afe"/>
    <w:semiHidden/>
    <w:rsid w:val="00493412"/>
    <w:rPr>
      <w:sz w:val="20"/>
      <w:lang w:eastAsia="en-US"/>
    </w:rPr>
  </w:style>
  <w:style w:type="paragraph" w:styleId="aff0">
    <w:name w:val="annotation subject"/>
    <w:basedOn w:val="afe"/>
    <w:next w:val="afe"/>
    <w:link w:val="aff1"/>
    <w:semiHidden/>
    <w:unhideWhenUsed/>
    <w:rsid w:val="00493412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93412"/>
    <w:rPr>
      <w:b/>
      <w:bCs/>
      <w:sz w:val="20"/>
      <w:lang w:eastAsia="en-US"/>
    </w:rPr>
  </w:style>
  <w:style w:type="character" w:customStyle="1" w:styleId="61">
    <w:name w:val="Основной текст (6)_"/>
    <w:basedOn w:val="a0"/>
    <w:link w:val="62"/>
    <w:uiPriority w:val="99"/>
    <w:rsid w:val="000D465C"/>
    <w:rPr>
      <w:rFonts w:ascii="Arial" w:hAnsi="Arial" w:cs="Arial"/>
      <w:sz w:val="17"/>
      <w:szCs w:val="17"/>
      <w:shd w:val="clear" w:color="auto" w:fill="FFFFFF"/>
    </w:rPr>
  </w:style>
  <w:style w:type="paragraph" w:customStyle="1" w:styleId="62">
    <w:name w:val="Основной текст (6)"/>
    <w:basedOn w:val="a"/>
    <w:link w:val="61"/>
    <w:uiPriority w:val="99"/>
    <w:rsid w:val="000D465C"/>
    <w:pPr>
      <w:widowControl w:val="0"/>
      <w:shd w:val="clear" w:color="auto" w:fill="FFFFFF"/>
      <w:spacing w:before="240" w:line="234" w:lineRule="exact"/>
      <w:ind w:hanging="580"/>
      <w:jc w:val="center"/>
    </w:pPr>
    <w:rPr>
      <w:rFonts w:ascii="Arial" w:hAnsi="Arial" w:cs="Arial"/>
      <w:sz w:val="17"/>
      <w:szCs w:val="17"/>
      <w:lang w:eastAsia="ru-RU"/>
    </w:rPr>
  </w:style>
  <w:style w:type="paragraph" w:styleId="aff2">
    <w:name w:val="TOC Heading"/>
    <w:basedOn w:val="1"/>
    <w:next w:val="a"/>
    <w:uiPriority w:val="39"/>
    <w:unhideWhenUsed/>
    <w:qFormat/>
    <w:rsid w:val="005C034E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Shablon_B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0E00-06BB-45CE-BC20-5F1DF439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Shablon_BS.dot</Template>
  <TotalTime>0</TotalTime>
  <Pages>22</Pages>
  <Words>1770</Words>
  <Characters>13735</Characters>
  <Application>Microsoft Office Word</Application>
  <DocSecurity>0</DocSecurity>
  <Lines>114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BelSoft</Company>
  <LinksUpToDate>false</LinksUpToDate>
  <CharactersWithSpaces>15475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creator>Дробышевский Юрий</dc:creator>
  <cp:lastModifiedBy>Рябчун И.В.</cp:lastModifiedBy>
  <cp:revision>2</cp:revision>
  <cp:lastPrinted>2009-08-05T11:08:00Z</cp:lastPrinted>
  <dcterms:created xsi:type="dcterms:W3CDTF">2017-12-19T08:10:00Z</dcterms:created>
  <dcterms:modified xsi:type="dcterms:W3CDTF">2017-12-19T08:10:00Z</dcterms:modified>
</cp:coreProperties>
</file>