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1F7" w:rsidRPr="00312FF1" w:rsidRDefault="00B851F7" w:rsidP="0041230C">
      <w:pPr>
        <w:jc w:val="center"/>
        <w:rPr>
          <w:sz w:val="28"/>
          <w:szCs w:val="28"/>
        </w:rPr>
      </w:pPr>
      <w:r w:rsidRPr="00312FF1">
        <w:rPr>
          <w:sz w:val="28"/>
          <w:szCs w:val="28"/>
        </w:rPr>
        <w:t>Частное профессиональное образовательное учреждение</w:t>
      </w:r>
    </w:p>
    <w:p w:rsidR="00B851F7" w:rsidRPr="00312FF1" w:rsidRDefault="00B851F7" w:rsidP="0041230C">
      <w:pPr>
        <w:jc w:val="center"/>
        <w:rPr>
          <w:sz w:val="28"/>
          <w:szCs w:val="28"/>
        </w:rPr>
      </w:pPr>
      <w:r w:rsidRPr="00312FF1">
        <w:rPr>
          <w:sz w:val="28"/>
          <w:szCs w:val="28"/>
        </w:rPr>
        <w:t>Тюменского областного союза потребительских обществ</w:t>
      </w:r>
    </w:p>
    <w:p w:rsidR="00B851F7" w:rsidRPr="00312FF1" w:rsidRDefault="00B851F7" w:rsidP="0041230C">
      <w:pPr>
        <w:jc w:val="center"/>
        <w:rPr>
          <w:bCs/>
          <w:sz w:val="28"/>
          <w:szCs w:val="28"/>
        </w:rPr>
      </w:pPr>
      <w:r w:rsidRPr="00312FF1">
        <w:rPr>
          <w:sz w:val="28"/>
          <w:szCs w:val="28"/>
        </w:rPr>
        <w:t>«Тюменский колледж экономики, управления и права»</w:t>
      </w:r>
    </w:p>
    <w:p w:rsidR="00B851F7" w:rsidRPr="00312FF1" w:rsidRDefault="00B851F7" w:rsidP="0041230C">
      <w:pPr>
        <w:autoSpaceDE w:val="0"/>
        <w:autoSpaceDN w:val="0"/>
        <w:adjustRightInd w:val="0"/>
        <w:jc w:val="center"/>
        <w:rPr>
          <w:bCs/>
          <w:sz w:val="28"/>
          <w:szCs w:val="28"/>
        </w:rPr>
      </w:pPr>
      <w:r w:rsidRPr="00312FF1">
        <w:rPr>
          <w:bCs/>
          <w:sz w:val="28"/>
          <w:szCs w:val="28"/>
        </w:rPr>
        <w:t>(</w:t>
      </w:r>
      <w:r w:rsidRPr="00312FF1">
        <w:rPr>
          <w:sz w:val="28"/>
          <w:szCs w:val="28"/>
        </w:rPr>
        <w:t>ЧПОУ ТОСПО «</w:t>
      </w:r>
      <w:proofErr w:type="spellStart"/>
      <w:r w:rsidRPr="00312FF1">
        <w:rPr>
          <w:sz w:val="28"/>
          <w:szCs w:val="28"/>
        </w:rPr>
        <w:t>ТюмКЭУП</w:t>
      </w:r>
      <w:proofErr w:type="spellEnd"/>
      <w:r w:rsidRPr="00312FF1">
        <w:rPr>
          <w:sz w:val="28"/>
          <w:szCs w:val="28"/>
        </w:rPr>
        <w:t>»</w:t>
      </w:r>
      <w:r w:rsidRPr="00312FF1">
        <w:rPr>
          <w:bCs/>
          <w:sz w:val="28"/>
          <w:szCs w:val="28"/>
        </w:rPr>
        <w:t>)</w:t>
      </w:r>
    </w:p>
    <w:p w:rsidR="00B851F7" w:rsidRPr="00312FF1" w:rsidRDefault="00B851F7" w:rsidP="0041230C">
      <w:pPr>
        <w:jc w:val="center"/>
        <w:rPr>
          <w:sz w:val="28"/>
          <w:szCs w:val="28"/>
        </w:rPr>
      </w:pPr>
    </w:p>
    <w:p w:rsidR="00B851F7" w:rsidRPr="00312FF1" w:rsidRDefault="00B851F7" w:rsidP="0041230C">
      <w:pPr>
        <w:spacing w:line="360" w:lineRule="auto"/>
        <w:ind w:right="-315"/>
        <w:jc w:val="center"/>
        <w:rPr>
          <w:sz w:val="28"/>
          <w:szCs w:val="28"/>
        </w:rPr>
      </w:pPr>
    </w:p>
    <w:p w:rsidR="00B851F7" w:rsidRPr="002656E3" w:rsidRDefault="00B851F7" w:rsidP="0041230C">
      <w:pPr>
        <w:widowControl w:val="0"/>
        <w:ind w:firstLine="709"/>
        <w:jc w:val="center"/>
        <w:rPr>
          <w:b/>
          <w:sz w:val="28"/>
          <w:szCs w:val="28"/>
        </w:rPr>
      </w:pPr>
      <w:proofErr w:type="gramStart"/>
      <w:r w:rsidRPr="002656E3">
        <w:rPr>
          <w:b/>
          <w:caps/>
          <w:sz w:val="28"/>
          <w:szCs w:val="28"/>
        </w:rPr>
        <w:t>ОТЧЕТ  О</w:t>
      </w:r>
      <w:proofErr w:type="gramEnd"/>
      <w:r w:rsidRPr="002656E3">
        <w:rPr>
          <w:b/>
          <w:caps/>
          <w:sz w:val="28"/>
          <w:szCs w:val="28"/>
        </w:rPr>
        <w:t xml:space="preserve">  производственной</w:t>
      </w:r>
      <w:r w:rsidRPr="002656E3">
        <w:rPr>
          <w:b/>
          <w:sz w:val="28"/>
          <w:szCs w:val="28"/>
        </w:rPr>
        <w:t xml:space="preserve"> ПРАКТИКЕ</w:t>
      </w:r>
    </w:p>
    <w:p w:rsidR="00B851F7" w:rsidRDefault="00CB5CC2" w:rsidP="0041230C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A3427" w:rsidRPr="00312FF1" w:rsidRDefault="00CB5CC2" w:rsidP="0041230C"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Осуществление интеграций</w:t>
      </w:r>
      <w:r w:rsidR="006A3427">
        <w:rPr>
          <w:sz w:val="28"/>
          <w:szCs w:val="28"/>
        </w:rPr>
        <w:t xml:space="preserve"> программных модулей</w:t>
      </w:r>
    </w:p>
    <w:p w:rsidR="00B851F7" w:rsidRPr="00312FF1" w:rsidRDefault="00B851F7" w:rsidP="0041230C">
      <w:pPr>
        <w:jc w:val="center"/>
        <w:rPr>
          <w:b/>
          <w:sz w:val="28"/>
          <w:szCs w:val="28"/>
        </w:rPr>
      </w:pPr>
    </w:p>
    <w:p w:rsidR="00B851F7" w:rsidRPr="006A3427" w:rsidRDefault="00B851F7" w:rsidP="0041230C">
      <w:pPr>
        <w:jc w:val="center"/>
        <w:rPr>
          <w:sz w:val="28"/>
          <w:szCs w:val="28"/>
        </w:rPr>
      </w:pPr>
      <w:proofErr w:type="gramStart"/>
      <w:r w:rsidRPr="006A3427">
        <w:rPr>
          <w:sz w:val="28"/>
          <w:szCs w:val="28"/>
        </w:rPr>
        <w:t>Специальность</w:t>
      </w:r>
      <w:r w:rsidRPr="006A3427">
        <w:rPr>
          <w:b/>
          <w:sz w:val="28"/>
          <w:szCs w:val="28"/>
        </w:rPr>
        <w:t xml:space="preserve"> </w:t>
      </w:r>
      <w:r w:rsidRPr="006A3427">
        <w:rPr>
          <w:color w:val="000000"/>
          <w:sz w:val="28"/>
          <w:szCs w:val="28"/>
        </w:rPr>
        <w:t xml:space="preserve"> 09</w:t>
      </w:r>
      <w:proofErr w:type="gramEnd"/>
      <w:r w:rsidRPr="006A3427">
        <w:rPr>
          <w:color w:val="000000"/>
          <w:sz w:val="28"/>
          <w:szCs w:val="28"/>
        </w:rPr>
        <w:t>. 02. 07 информационные системы и программирование</w:t>
      </w:r>
    </w:p>
    <w:p w:rsidR="00B851F7" w:rsidRDefault="00B851F7" w:rsidP="0041230C">
      <w:pPr>
        <w:ind w:left="2160" w:firstLine="709"/>
        <w:jc w:val="center"/>
        <w:rPr>
          <w:sz w:val="28"/>
          <w:szCs w:val="28"/>
        </w:rPr>
      </w:pPr>
    </w:p>
    <w:p w:rsidR="0041230C" w:rsidRPr="006A3427" w:rsidRDefault="0041230C" w:rsidP="0041230C">
      <w:pPr>
        <w:ind w:left="2160" w:firstLine="709"/>
        <w:jc w:val="center"/>
        <w:rPr>
          <w:sz w:val="28"/>
          <w:szCs w:val="28"/>
        </w:rPr>
      </w:pPr>
    </w:p>
    <w:p w:rsidR="00B851F7" w:rsidRPr="006A3427" w:rsidRDefault="00746682" w:rsidP="004123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</w:t>
      </w:r>
      <w:bookmarkStart w:id="0" w:name="_GoBack"/>
      <w:bookmarkEnd w:id="0"/>
      <w:r w:rsidR="00B851F7" w:rsidRPr="006A3427">
        <w:rPr>
          <w:sz w:val="28"/>
          <w:szCs w:val="28"/>
        </w:rPr>
        <w:t xml:space="preserve">1 курса </w:t>
      </w:r>
      <w:r w:rsidR="00B851F7" w:rsidRPr="006A3427">
        <w:rPr>
          <w:color w:val="000000"/>
          <w:sz w:val="28"/>
          <w:szCs w:val="28"/>
        </w:rPr>
        <w:t xml:space="preserve">19-30 </w:t>
      </w:r>
      <w:r w:rsidR="00B851F7" w:rsidRPr="006A3427">
        <w:rPr>
          <w:sz w:val="28"/>
          <w:szCs w:val="28"/>
        </w:rPr>
        <w:t>группы</w:t>
      </w:r>
    </w:p>
    <w:p w:rsidR="00B851F7" w:rsidRPr="006A3427" w:rsidRDefault="00B851F7" w:rsidP="0041230C">
      <w:pPr>
        <w:pStyle w:val="1"/>
        <w:jc w:val="center"/>
        <w:rPr>
          <w:rFonts w:ascii="Times New Roman" w:hAnsi="Times New Roman"/>
          <w:sz w:val="28"/>
          <w:szCs w:val="28"/>
        </w:rPr>
      </w:pPr>
      <w:r w:rsidRPr="006A3427">
        <w:rPr>
          <w:rFonts w:ascii="Times New Roman" w:hAnsi="Times New Roman"/>
          <w:sz w:val="28"/>
          <w:szCs w:val="28"/>
        </w:rPr>
        <w:t>форма обучения    очная</w:t>
      </w:r>
    </w:p>
    <w:p w:rsidR="00B851F7" w:rsidRPr="006A3427" w:rsidRDefault="00B851F7" w:rsidP="0041230C">
      <w:pPr>
        <w:jc w:val="center"/>
        <w:rPr>
          <w:sz w:val="28"/>
          <w:szCs w:val="28"/>
        </w:rPr>
      </w:pPr>
    </w:p>
    <w:p w:rsidR="00B851F7" w:rsidRPr="006A3427" w:rsidRDefault="00B851F7" w:rsidP="0041230C">
      <w:pPr>
        <w:jc w:val="center"/>
        <w:rPr>
          <w:sz w:val="28"/>
          <w:szCs w:val="28"/>
        </w:rPr>
      </w:pPr>
      <w:r w:rsidRPr="006A3427">
        <w:rPr>
          <w:sz w:val="28"/>
          <w:szCs w:val="28"/>
        </w:rPr>
        <w:t>Лапсуй Павел Васильевич</w:t>
      </w:r>
      <w:r w:rsidRPr="006A3427">
        <w:rPr>
          <w:sz w:val="28"/>
          <w:szCs w:val="28"/>
        </w:rPr>
        <w:br/>
      </w:r>
    </w:p>
    <w:p w:rsidR="00B851F7" w:rsidRPr="006A3427" w:rsidRDefault="00B851F7" w:rsidP="0041230C">
      <w:pPr>
        <w:ind w:right="-23"/>
        <w:jc w:val="center"/>
        <w:rPr>
          <w:sz w:val="28"/>
          <w:szCs w:val="28"/>
        </w:rPr>
      </w:pPr>
      <w:r w:rsidRPr="006A3427">
        <w:rPr>
          <w:sz w:val="28"/>
          <w:szCs w:val="28"/>
        </w:rPr>
        <w:t xml:space="preserve">Место </w:t>
      </w:r>
      <w:proofErr w:type="gramStart"/>
      <w:r w:rsidRPr="006A3427">
        <w:rPr>
          <w:sz w:val="28"/>
          <w:szCs w:val="28"/>
        </w:rPr>
        <w:t>практики  МКУ</w:t>
      </w:r>
      <w:proofErr w:type="gramEnd"/>
      <w:r w:rsidR="006A3427">
        <w:rPr>
          <w:sz w:val="28"/>
          <w:szCs w:val="28"/>
        </w:rPr>
        <w:t xml:space="preserve">  </w:t>
      </w:r>
      <w:r w:rsidRPr="006A3427">
        <w:rPr>
          <w:sz w:val="28"/>
          <w:szCs w:val="28"/>
        </w:rPr>
        <w:t>Дирекция по финансово-экономическому сопровождению и организационно- техническому обслуживанию учреждений культуры , физической культуры, и спорта, молодежной политики и туризма.</w:t>
      </w:r>
    </w:p>
    <w:p w:rsidR="00B851F7" w:rsidRPr="006A3427" w:rsidRDefault="00B851F7" w:rsidP="0041230C">
      <w:pPr>
        <w:pStyle w:val="1"/>
        <w:jc w:val="center"/>
        <w:rPr>
          <w:rFonts w:ascii="Times New Roman" w:hAnsi="Times New Roman"/>
          <w:sz w:val="28"/>
          <w:szCs w:val="28"/>
        </w:rPr>
      </w:pPr>
    </w:p>
    <w:p w:rsidR="00B851F7" w:rsidRPr="006A3427" w:rsidRDefault="00B851F7" w:rsidP="0041230C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6A3427">
        <w:rPr>
          <w:sz w:val="28"/>
          <w:szCs w:val="28"/>
        </w:rPr>
        <w:t>Срок практики  с «02»</w:t>
      </w:r>
      <w:r w:rsidR="006A3427">
        <w:rPr>
          <w:sz w:val="28"/>
          <w:szCs w:val="28"/>
        </w:rPr>
        <w:t xml:space="preserve"> </w:t>
      </w:r>
      <w:r w:rsidRPr="006A3427">
        <w:rPr>
          <w:sz w:val="28"/>
          <w:szCs w:val="28"/>
        </w:rPr>
        <w:t>декабрь</w:t>
      </w:r>
      <w:r w:rsidR="0041230C">
        <w:rPr>
          <w:sz w:val="28"/>
          <w:szCs w:val="28"/>
        </w:rPr>
        <w:t xml:space="preserve"> </w:t>
      </w:r>
      <w:r w:rsidRPr="006A3427">
        <w:rPr>
          <w:sz w:val="28"/>
          <w:szCs w:val="28"/>
        </w:rPr>
        <w:t>2019 г. по «20» декабрь 2019г.</w:t>
      </w:r>
    </w:p>
    <w:p w:rsidR="00B851F7" w:rsidRPr="006A3427" w:rsidRDefault="00B851F7" w:rsidP="0041230C">
      <w:pPr>
        <w:pStyle w:val="1"/>
        <w:jc w:val="center"/>
        <w:rPr>
          <w:rFonts w:ascii="Times New Roman" w:hAnsi="Times New Roman"/>
          <w:sz w:val="28"/>
          <w:szCs w:val="28"/>
        </w:rPr>
      </w:pPr>
    </w:p>
    <w:p w:rsidR="00B851F7" w:rsidRDefault="006A3427" w:rsidP="0041230C">
      <w:pPr>
        <w:pStyle w:val="1"/>
        <w:jc w:val="center"/>
        <w:rPr>
          <w:sz w:val="28"/>
          <w:szCs w:val="28"/>
        </w:rPr>
      </w:pPr>
      <w:proofErr w:type="gramStart"/>
      <w:r>
        <w:rPr>
          <w:rFonts w:ascii="Times New Roman" w:hAnsi="Times New Roman"/>
          <w:bCs/>
          <w:iCs/>
          <w:sz w:val="28"/>
          <w:szCs w:val="28"/>
        </w:rPr>
        <w:t>Руководитель</w:t>
      </w:r>
      <w:r w:rsidR="00B851F7" w:rsidRPr="00312FF1">
        <w:rPr>
          <w:rFonts w:ascii="Times New Roman" w:hAnsi="Times New Roman"/>
          <w:bCs/>
          <w:iCs/>
          <w:sz w:val="28"/>
          <w:szCs w:val="28"/>
        </w:rPr>
        <w:t xml:space="preserve">  практики</w:t>
      </w:r>
      <w:proofErr w:type="gramEnd"/>
      <w:r>
        <w:rPr>
          <w:rFonts w:ascii="Times New Roman" w:hAnsi="Times New Roman"/>
          <w:bCs/>
          <w:iCs/>
          <w:sz w:val="28"/>
          <w:szCs w:val="28"/>
        </w:rPr>
        <w:t xml:space="preserve"> </w:t>
      </w:r>
      <w:r w:rsidR="00B851F7" w:rsidRPr="00312FF1">
        <w:rPr>
          <w:sz w:val="28"/>
          <w:szCs w:val="28"/>
        </w:rPr>
        <w:t>от организации</w:t>
      </w:r>
    </w:p>
    <w:p w:rsidR="00241D7A" w:rsidRPr="006A3427" w:rsidRDefault="00241D7A" w:rsidP="0041230C">
      <w:pPr>
        <w:pStyle w:val="1"/>
        <w:jc w:val="center"/>
        <w:rPr>
          <w:rFonts w:ascii="Times New Roman" w:hAnsi="Times New Roman"/>
          <w:bCs/>
          <w:iCs/>
          <w:sz w:val="28"/>
          <w:szCs w:val="28"/>
        </w:rPr>
      </w:pPr>
    </w:p>
    <w:p w:rsidR="00B851F7" w:rsidRPr="00312FF1" w:rsidRDefault="00B851F7" w:rsidP="0041230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Cs/>
          <w:sz w:val="28"/>
          <w:szCs w:val="28"/>
        </w:rPr>
      </w:pPr>
      <w:r w:rsidRPr="00312FF1">
        <w:rPr>
          <w:bCs/>
          <w:sz w:val="28"/>
          <w:szCs w:val="28"/>
        </w:rPr>
        <w:t>____________________       _________ /___________________</w:t>
      </w:r>
    </w:p>
    <w:p w:rsidR="00B851F7" w:rsidRPr="00312FF1" w:rsidRDefault="00B851F7" w:rsidP="0041230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Cs/>
          <w:sz w:val="28"/>
          <w:szCs w:val="28"/>
        </w:rPr>
      </w:pPr>
      <w:r w:rsidRPr="00312FF1">
        <w:rPr>
          <w:bCs/>
          <w:sz w:val="28"/>
          <w:szCs w:val="28"/>
        </w:rPr>
        <w:t>должность                            подпись          расшифровка подписи</w:t>
      </w:r>
    </w:p>
    <w:p w:rsidR="00B851F7" w:rsidRPr="00312FF1" w:rsidRDefault="00B851F7" w:rsidP="0041230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Cs/>
          <w:sz w:val="28"/>
          <w:szCs w:val="28"/>
        </w:rPr>
      </w:pPr>
    </w:p>
    <w:p w:rsidR="00B851F7" w:rsidRPr="00312FF1" w:rsidRDefault="00B851F7" w:rsidP="0041230C">
      <w:pPr>
        <w:widowControl w:val="0"/>
        <w:jc w:val="center"/>
        <w:rPr>
          <w:sz w:val="28"/>
          <w:szCs w:val="28"/>
        </w:rPr>
      </w:pPr>
    </w:p>
    <w:p w:rsidR="00B851F7" w:rsidRPr="00312FF1" w:rsidRDefault="00B851F7" w:rsidP="0041230C">
      <w:pPr>
        <w:pStyle w:val="1"/>
        <w:jc w:val="center"/>
        <w:rPr>
          <w:rFonts w:ascii="Times New Roman" w:hAnsi="Times New Roman"/>
          <w:sz w:val="28"/>
          <w:szCs w:val="28"/>
        </w:rPr>
      </w:pPr>
    </w:p>
    <w:p w:rsidR="00B851F7" w:rsidRPr="00312FF1" w:rsidRDefault="00B851F7" w:rsidP="0041230C">
      <w:pPr>
        <w:pStyle w:val="1"/>
        <w:jc w:val="center"/>
        <w:rPr>
          <w:rFonts w:ascii="Times New Roman" w:hAnsi="Times New Roman"/>
          <w:sz w:val="28"/>
          <w:szCs w:val="28"/>
        </w:rPr>
      </w:pPr>
      <w:r w:rsidRPr="00312FF1">
        <w:rPr>
          <w:rFonts w:ascii="Times New Roman" w:hAnsi="Times New Roman"/>
          <w:sz w:val="28"/>
          <w:szCs w:val="28"/>
        </w:rPr>
        <w:t>от колледжа</w:t>
      </w:r>
    </w:p>
    <w:p w:rsidR="00B851F7" w:rsidRPr="00312FF1" w:rsidRDefault="00B851F7" w:rsidP="0041230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Cs/>
          <w:sz w:val="28"/>
          <w:szCs w:val="28"/>
        </w:rPr>
      </w:pPr>
      <w:r w:rsidRPr="00312FF1">
        <w:rPr>
          <w:bCs/>
          <w:sz w:val="28"/>
          <w:szCs w:val="28"/>
        </w:rPr>
        <w:t>____________________       _________ /___________________</w:t>
      </w:r>
    </w:p>
    <w:p w:rsidR="00B851F7" w:rsidRPr="00312FF1" w:rsidRDefault="00B851F7" w:rsidP="0041230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Cs/>
          <w:sz w:val="28"/>
          <w:szCs w:val="28"/>
        </w:rPr>
      </w:pPr>
      <w:r w:rsidRPr="00312FF1">
        <w:rPr>
          <w:bCs/>
          <w:sz w:val="28"/>
          <w:szCs w:val="28"/>
        </w:rPr>
        <w:t>должность                            подпись          расшифровка подписи</w:t>
      </w:r>
    </w:p>
    <w:p w:rsidR="00B851F7" w:rsidRPr="00312FF1" w:rsidRDefault="00B851F7" w:rsidP="0041230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center"/>
        <w:rPr>
          <w:bCs/>
          <w:sz w:val="28"/>
          <w:szCs w:val="28"/>
        </w:rPr>
      </w:pPr>
    </w:p>
    <w:p w:rsidR="00B851F7" w:rsidRPr="00312FF1" w:rsidRDefault="00B851F7" w:rsidP="0041230C">
      <w:pPr>
        <w:jc w:val="center"/>
        <w:rPr>
          <w:sz w:val="28"/>
          <w:szCs w:val="28"/>
        </w:rPr>
      </w:pPr>
    </w:p>
    <w:p w:rsidR="00B851F7" w:rsidRPr="00312FF1" w:rsidRDefault="00B851F7" w:rsidP="0041230C">
      <w:pPr>
        <w:jc w:val="center"/>
        <w:rPr>
          <w:sz w:val="28"/>
          <w:szCs w:val="28"/>
        </w:rPr>
      </w:pPr>
      <w:r w:rsidRPr="00312FF1">
        <w:rPr>
          <w:sz w:val="28"/>
          <w:szCs w:val="28"/>
        </w:rPr>
        <w:t>Итоговая оценка по практике ____________________ ____________________</w:t>
      </w:r>
    </w:p>
    <w:p w:rsidR="00B851F7" w:rsidRPr="00312FF1" w:rsidRDefault="00B851F7" w:rsidP="0041230C">
      <w:pPr>
        <w:pStyle w:val="FR1"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851F7" w:rsidRPr="00312FF1" w:rsidRDefault="00B851F7" w:rsidP="0041230C">
      <w:pPr>
        <w:pStyle w:val="FR1"/>
        <w:spacing w:before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12FF1">
        <w:rPr>
          <w:rFonts w:ascii="Times New Roman" w:hAnsi="Times New Roman" w:cs="Times New Roman"/>
          <w:sz w:val="28"/>
          <w:szCs w:val="28"/>
        </w:rPr>
        <w:t>Тюмень 201</w:t>
      </w:r>
      <w:r w:rsidR="00C94D50">
        <w:rPr>
          <w:rFonts w:ascii="Times New Roman" w:hAnsi="Times New Roman" w:cs="Times New Roman"/>
          <w:sz w:val="28"/>
          <w:szCs w:val="28"/>
        </w:rPr>
        <w:t>9</w:t>
      </w:r>
    </w:p>
    <w:p w:rsidR="00533D47" w:rsidRDefault="00533D47" w:rsidP="00B851F7">
      <w:pPr>
        <w:pStyle w:val="a3"/>
        <w:rPr>
          <w:color w:val="000000"/>
          <w:sz w:val="28"/>
          <w:szCs w:val="28"/>
        </w:rPr>
      </w:pPr>
    </w:p>
    <w:p w:rsidR="00533D47" w:rsidRDefault="00533D47" w:rsidP="00B851F7">
      <w:pPr>
        <w:pStyle w:val="a3"/>
        <w:rPr>
          <w:color w:val="000000"/>
          <w:sz w:val="28"/>
          <w:szCs w:val="28"/>
        </w:rPr>
      </w:pPr>
    </w:p>
    <w:p w:rsidR="00626063" w:rsidRDefault="00626063" w:rsidP="00B851F7">
      <w:pPr>
        <w:pStyle w:val="a3"/>
        <w:rPr>
          <w:color w:val="000000"/>
          <w:sz w:val="28"/>
          <w:szCs w:val="28"/>
        </w:rPr>
      </w:pPr>
    </w:p>
    <w:p w:rsidR="00626063" w:rsidRDefault="00626063" w:rsidP="00B851F7">
      <w:pPr>
        <w:pStyle w:val="a3"/>
        <w:rPr>
          <w:color w:val="000000"/>
          <w:sz w:val="28"/>
          <w:szCs w:val="28"/>
        </w:rPr>
      </w:pP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                                          </w:t>
      </w:r>
      <w:r w:rsidRPr="00B240D6">
        <w:rPr>
          <w:color w:val="000000"/>
          <w:sz w:val="27"/>
          <w:szCs w:val="27"/>
        </w:rPr>
        <w:t>СОДЕРЖАНИЕ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>Введение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 xml:space="preserve">1. Виды </w:t>
      </w:r>
      <w:proofErr w:type="gramStart"/>
      <w:r w:rsidRPr="00B240D6">
        <w:rPr>
          <w:color w:val="000000"/>
          <w:sz w:val="27"/>
          <w:szCs w:val="27"/>
        </w:rPr>
        <w:t>работ:…</w:t>
      </w:r>
      <w:proofErr w:type="gramEnd"/>
      <w:r w:rsidRPr="00B240D6">
        <w:rPr>
          <w:color w:val="000000"/>
          <w:sz w:val="27"/>
          <w:szCs w:val="27"/>
        </w:rPr>
        <w:t>…………………………………………………………. ........1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 xml:space="preserve">1.1 Документы со структурой предприятия, регламентирующие </w:t>
      </w:r>
      <w:proofErr w:type="gramStart"/>
      <w:r w:rsidRPr="00B240D6">
        <w:rPr>
          <w:color w:val="000000"/>
          <w:sz w:val="27"/>
          <w:szCs w:val="27"/>
        </w:rPr>
        <w:t>деятельность;…</w:t>
      </w:r>
      <w:proofErr w:type="gramEnd"/>
      <w:r w:rsidRPr="00B240D6">
        <w:rPr>
          <w:color w:val="000000"/>
          <w:sz w:val="27"/>
          <w:szCs w:val="27"/>
        </w:rPr>
        <w:t>………………………………………………………………2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 xml:space="preserve">1.2 Список используемого для деятельности организации ПО, с описанием </w:t>
      </w:r>
      <w:proofErr w:type="gramStart"/>
      <w:r w:rsidRPr="00B240D6">
        <w:rPr>
          <w:color w:val="000000"/>
          <w:sz w:val="27"/>
          <w:szCs w:val="27"/>
        </w:rPr>
        <w:t>применения;…</w:t>
      </w:r>
      <w:proofErr w:type="gramEnd"/>
      <w:r w:rsidRPr="00B240D6">
        <w:rPr>
          <w:color w:val="000000"/>
          <w:sz w:val="27"/>
          <w:szCs w:val="27"/>
        </w:rPr>
        <w:t>……………………………………………………………….5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 xml:space="preserve">1.3 Сравнительный анализ программных продуктов – информационных систем (ИС), уже работающих в предметной области организации и выполняющих информационные функции, похожие на информационные функции </w:t>
      </w:r>
      <w:proofErr w:type="gramStart"/>
      <w:r w:rsidRPr="00B240D6">
        <w:rPr>
          <w:color w:val="000000"/>
          <w:sz w:val="27"/>
          <w:szCs w:val="27"/>
        </w:rPr>
        <w:t>организации;…</w:t>
      </w:r>
      <w:proofErr w:type="gramEnd"/>
      <w:r w:rsidRPr="00B240D6">
        <w:rPr>
          <w:color w:val="000000"/>
          <w:sz w:val="27"/>
          <w:szCs w:val="27"/>
        </w:rPr>
        <w:t>………………………………………………………………6</w:t>
      </w:r>
    </w:p>
    <w:p w:rsid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 xml:space="preserve">1.4 Языки </w:t>
      </w:r>
      <w:proofErr w:type="gramStart"/>
      <w:r w:rsidRPr="00B240D6">
        <w:rPr>
          <w:color w:val="000000"/>
          <w:sz w:val="27"/>
          <w:szCs w:val="27"/>
        </w:rPr>
        <w:t>программирования</w:t>
      </w:r>
      <w:proofErr w:type="gramEnd"/>
      <w:r w:rsidRPr="00B240D6">
        <w:rPr>
          <w:color w:val="000000"/>
          <w:sz w:val="27"/>
          <w:szCs w:val="27"/>
        </w:rPr>
        <w:t xml:space="preserve"> используемы</w:t>
      </w:r>
      <w:r>
        <w:rPr>
          <w:color w:val="000000"/>
          <w:sz w:val="27"/>
          <w:szCs w:val="27"/>
        </w:rPr>
        <w:t>е на предприятии .........</w:t>
      </w:r>
      <w:r w:rsidRPr="00B240D6">
        <w:rPr>
          <w:color w:val="000000"/>
          <w:sz w:val="27"/>
          <w:szCs w:val="27"/>
        </w:rPr>
        <w:t>....... 8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</w:t>
      </w:r>
      <w:r w:rsidRPr="00B240D6">
        <w:rPr>
          <w:color w:val="000000"/>
          <w:sz w:val="27"/>
          <w:szCs w:val="27"/>
        </w:rPr>
        <w:t xml:space="preserve">1.5 Проектирование программного обеспечения с использованием специализированных программных </w:t>
      </w:r>
      <w:proofErr w:type="gramStart"/>
      <w:r w:rsidRPr="00B240D6">
        <w:rPr>
          <w:color w:val="000000"/>
          <w:sz w:val="27"/>
          <w:szCs w:val="27"/>
        </w:rPr>
        <w:t>пакетов;…</w:t>
      </w:r>
      <w:proofErr w:type="gramEnd"/>
      <w:r w:rsidRPr="00B240D6">
        <w:rPr>
          <w:color w:val="000000"/>
          <w:sz w:val="27"/>
          <w:szCs w:val="27"/>
        </w:rPr>
        <w:t>……………………… ….9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>1.6 Разработка тестовых набо</w:t>
      </w:r>
      <w:r>
        <w:rPr>
          <w:color w:val="000000"/>
          <w:sz w:val="27"/>
          <w:szCs w:val="27"/>
        </w:rPr>
        <w:t xml:space="preserve">ров и тестовых </w:t>
      </w:r>
      <w:proofErr w:type="gramStart"/>
      <w:r>
        <w:rPr>
          <w:color w:val="000000"/>
          <w:sz w:val="27"/>
          <w:szCs w:val="27"/>
        </w:rPr>
        <w:t>сценариев;…</w:t>
      </w:r>
      <w:proofErr w:type="gramEnd"/>
      <w:r>
        <w:rPr>
          <w:color w:val="000000"/>
          <w:sz w:val="27"/>
          <w:szCs w:val="27"/>
        </w:rPr>
        <w:t>……….</w:t>
      </w:r>
      <w:r w:rsidRPr="00B240D6">
        <w:rPr>
          <w:color w:val="000000"/>
          <w:sz w:val="27"/>
          <w:szCs w:val="27"/>
        </w:rPr>
        <w:t>..…10</w:t>
      </w:r>
    </w:p>
    <w:p w:rsidR="00B240D6" w:rsidRPr="00B240D6" w:rsidRDefault="00B240D6" w:rsidP="00B240D6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t>Заключение</w:t>
      </w:r>
    </w:p>
    <w:p w:rsidR="00B851F7" w:rsidRPr="00312FF1" w:rsidRDefault="00B851F7" w:rsidP="00B851F7">
      <w:pPr>
        <w:pStyle w:val="a3"/>
        <w:rPr>
          <w:color w:val="000000"/>
          <w:sz w:val="28"/>
          <w:szCs w:val="28"/>
        </w:rPr>
      </w:pPr>
    </w:p>
    <w:p w:rsidR="00B851F7" w:rsidRPr="00312FF1" w:rsidRDefault="00B851F7" w:rsidP="00B851F7">
      <w:pPr>
        <w:pStyle w:val="a3"/>
        <w:rPr>
          <w:color w:val="000000"/>
          <w:sz w:val="28"/>
          <w:szCs w:val="28"/>
        </w:rPr>
      </w:pPr>
    </w:p>
    <w:p w:rsidR="00B851F7" w:rsidRDefault="00312FF1" w:rsidP="00B851F7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</w:t>
      </w:r>
    </w:p>
    <w:p w:rsidR="00312FF1" w:rsidRDefault="00312FF1" w:rsidP="00B851F7">
      <w:pPr>
        <w:pStyle w:val="a3"/>
        <w:rPr>
          <w:color w:val="000000"/>
          <w:sz w:val="28"/>
          <w:szCs w:val="28"/>
        </w:rPr>
      </w:pPr>
    </w:p>
    <w:p w:rsidR="00312FF1" w:rsidRDefault="00312FF1" w:rsidP="00B851F7">
      <w:pPr>
        <w:pStyle w:val="a3"/>
        <w:rPr>
          <w:color w:val="000000"/>
          <w:sz w:val="28"/>
          <w:szCs w:val="28"/>
        </w:rPr>
      </w:pPr>
    </w:p>
    <w:p w:rsidR="00312FF1" w:rsidRDefault="00312FF1" w:rsidP="00B851F7">
      <w:pPr>
        <w:pStyle w:val="a3"/>
        <w:rPr>
          <w:color w:val="000000"/>
          <w:sz w:val="28"/>
          <w:szCs w:val="28"/>
        </w:rPr>
      </w:pPr>
    </w:p>
    <w:p w:rsidR="00312FF1" w:rsidRPr="00312FF1" w:rsidRDefault="00312FF1" w:rsidP="00B851F7">
      <w:pPr>
        <w:pStyle w:val="a3"/>
        <w:rPr>
          <w:color w:val="000000"/>
          <w:sz w:val="28"/>
          <w:szCs w:val="28"/>
        </w:rPr>
      </w:pPr>
    </w:p>
    <w:p w:rsidR="00533D47" w:rsidRDefault="00533D47" w:rsidP="00312FF1">
      <w:pPr>
        <w:pStyle w:val="a3"/>
        <w:rPr>
          <w:color w:val="000000"/>
          <w:sz w:val="28"/>
          <w:szCs w:val="28"/>
        </w:rPr>
      </w:pPr>
    </w:p>
    <w:p w:rsidR="00533D47" w:rsidRDefault="00533D47" w:rsidP="00312FF1">
      <w:pPr>
        <w:pStyle w:val="a3"/>
        <w:rPr>
          <w:color w:val="000000"/>
          <w:sz w:val="28"/>
          <w:szCs w:val="28"/>
        </w:rPr>
      </w:pPr>
    </w:p>
    <w:p w:rsidR="0009177E" w:rsidRPr="00312FF1" w:rsidRDefault="0009177E" w:rsidP="0009177E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ВВЕДЕНИЕ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>Сведения о месте прохождения практики: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 xml:space="preserve">Производственная практика пройдена в организации “ </w:t>
      </w:r>
      <w:r w:rsidR="00122593" w:rsidRPr="00122593">
        <w:rPr>
          <w:sz w:val="28"/>
          <w:szCs w:val="28"/>
        </w:rPr>
        <w:t xml:space="preserve">МКУ    Дирекция по финансово-экономическому сопровождению и организационно- техническому обслуживанию учреждений культуры, физической культуры, и спорта, молодежной политики и туризма </w:t>
      </w:r>
      <w:r w:rsidRPr="00312FF1">
        <w:rPr>
          <w:color w:val="000000"/>
          <w:sz w:val="28"/>
          <w:szCs w:val="28"/>
        </w:rPr>
        <w:t>"</w:t>
      </w:r>
      <w:r w:rsidR="00122593">
        <w:rPr>
          <w:color w:val="000000"/>
          <w:sz w:val="28"/>
          <w:szCs w:val="28"/>
        </w:rPr>
        <w:t xml:space="preserve">ПГТ </w:t>
      </w:r>
      <w:proofErr w:type="gramStart"/>
      <w:r w:rsidR="00122593">
        <w:rPr>
          <w:color w:val="000000"/>
          <w:sz w:val="28"/>
          <w:szCs w:val="28"/>
        </w:rPr>
        <w:t>Тазовский  Пи</w:t>
      </w:r>
      <w:r w:rsidR="008A597E">
        <w:rPr>
          <w:color w:val="000000"/>
          <w:sz w:val="28"/>
          <w:szCs w:val="28"/>
        </w:rPr>
        <w:t>ет</w:t>
      </w:r>
      <w:r w:rsidR="00122593">
        <w:rPr>
          <w:color w:val="000000"/>
          <w:sz w:val="28"/>
          <w:szCs w:val="28"/>
        </w:rPr>
        <w:t>томино</w:t>
      </w:r>
      <w:proofErr w:type="gramEnd"/>
      <w:r w:rsidR="00122593">
        <w:rPr>
          <w:color w:val="000000"/>
          <w:sz w:val="28"/>
          <w:szCs w:val="28"/>
        </w:rPr>
        <w:t xml:space="preserve"> 10</w:t>
      </w:r>
      <w:r w:rsidRPr="00312FF1">
        <w:rPr>
          <w:color w:val="000000"/>
          <w:sz w:val="28"/>
          <w:szCs w:val="28"/>
        </w:rPr>
        <w:t>.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>Цели и задачи производственной практики: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>Закрепление и совершенствовании приобретенных знаний в процессе обучения и развитие профессиональных компетенций.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>Рекомендуемое количество часов на освоение программы практики: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>Всего – 108 часов.</w:t>
      </w:r>
    </w:p>
    <w:p w:rsidR="00B851F7" w:rsidRPr="00312FF1" w:rsidRDefault="00B851F7" w:rsidP="0009177E">
      <w:pPr>
        <w:pStyle w:val="a3"/>
        <w:rPr>
          <w:color w:val="000000"/>
          <w:sz w:val="28"/>
          <w:szCs w:val="28"/>
        </w:rPr>
      </w:pPr>
      <w:r w:rsidRPr="00312FF1">
        <w:rPr>
          <w:color w:val="000000"/>
          <w:sz w:val="28"/>
          <w:szCs w:val="28"/>
        </w:rPr>
        <w:t>Отчет по производственной практике состоит из введения, одного параграфа, семи подпунктами, заключения и списка источников и литературы.</w:t>
      </w:r>
    </w:p>
    <w:p w:rsidR="00DC14BE" w:rsidRDefault="00DC14BE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130878" w:rsidRDefault="00130878">
      <w:pPr>
        <w:rPr>
          <w:sz w:val="28"/>
          <w:szCs w:val="28"/>
        </w:rPr>
      </w:pPr>
    </w:p>
    <w:p w:rsidR="00130878" w:rsidRDefault="00130878">
      <w:pPr>
        <w:rPr>
          <w:sz w:val="28"/>
          <w:szCs w:val="28"/>
        </w:rPr>
      </w:pPr>
    </w:p>
    <w:p w:rsidR="00130878" w:rsidRDefault="00130878">
      <w:pPr>
        <w:rPr>
          <w:sz w:val="28"/>
          <w:szCs w:val="28"/>
        </w:rPr>
      </w:pPr>
    </w:p>
    <w:p w:rsidR="00130878" w:rsidRDefault="00130878">
      <w:pPr>
        <w:rPr>
          <w:sz w:val="28"/>
          <w:szCs w:val="28"/>
        </w:rPr>
      </w:pPr>
    </w:p>
    <w:p w:rsidR="00130878" w:rsidRDefault="00130878">
      <w:pPr>
        <w:rPr>
          <w:sz w:val="28"/>
          <w:szCs w:val="28"/>
        </w:rPr>
      </w:pPr>
    </w:p>
    <w:p w:rsidR="00E3302C" w:rsidRPr="00E3302C" w:rsidRDefault="00E3302C" w:rsidP="00E3302C">
      <w:pPr>
        <w:pStyle w:val="a8"/>
        <w:numPr>
          <w:ilvl w:val="1"/>
          <w:numId w:val="1"/>
        </w:numPr>
        <w:rPr>
          <w:sz w:val="28"/>
          <w:szCs w:val="28"/>
        </w:rPr>
      </w:pPr>
      <w:r w:rsidRPr="00E3302C">
        <w:rPr>
          <w:sz w:val="28"/>
          <w:szCs w:val="28"/>
        </w:rPr>
        <w:lastRenderedPageBreak/>
        <w:t>Документы со структурой на предприятии, регламентирующие деятельность.</w:t>
      </w:r>
    </w:p>
    <w:p w:rsidR="00E3302C" w:rsidRPr="00E3302C" w:rsidRDefault="00E3302C" w:rsidP="00E3302C">
      <w:pPr>
        <w:pStyle w:val="a8"/>
        <w:ind w:left="420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  <w:r w:rsidRPr="00E3302C">
        <w:rPr>
          <w:b/>
          <w:sz w:val="28"/>
          <w:szCs w:val="28"/>
        </w:rPr>
        <w:t xml:space="preserve"> Устав</w:t>
      </w: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</w:p>
    <w:p w:rsidR="00E3302C" w:rsidRDefault="00E3302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CE8FCB" wp14:editId="056A6494">
            <wp:extent cx="5425440" cy="6134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39" t="12315" r="30417" b="4675"/>
                    <a:stretch/>
                  </pic:blipFill>
                  <pic:spPr bwMode="auto">
                    <a:xfrm>
                      <a:off x="0" y="0"/>
                      <a:ext cx="5425440" cy="61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02C" w:rsidRDefault="00E3302C">
      <w:pPr>
        <w:rPr>
          <w:sz w:val="28"/>
          <w:szCs w:val="28"/>
        </w:rPr>
      </w:pPr>
    </w:p>
    <w:p w:rsidR="00D97B86" w:rsidRDefault="00D832C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Рис 1.1</w:t>
      </w:r>
    </w:p>
    <w:p w:rsidR="00D97B86" w:rsidRDefault="00D97B86">
      <w:pPr>
        <w:rPr>
          <w:sz w:val="28"/>
          <w:szCs w:val="28"/>
        </w:rPr>
      </w:pPr>
    </w:p>
    <w:p w:rsidR="00D97B86" w:rsidRDefault="00D97B86">
      <w:pPr>
        <w:rPr>
          <w:sz w:val="28"/>
          <w:szCs w:val="28"/>
        </w:rPr>
      </w:pPr>
    </w:p>
    <w:p w:rsidR="00D97B86" w:rsidRDefault="00D97B86">
      <w:pPr>
        <w:rPr>
          <w:sz w:val="28"/>
          <w:szCs w:val="28"/>
        </w:rPr>
      </w:pPr>
    </w:p>
    <w:p w:rsidR="00D97B86" w:rsidRDefault="00D97B86">
      <w:pPr>
        <w:rPr>
          <w:sz w:val="28"/>
          <w:szCs w:val="28"/>
        </w:rPr>
      </w:pPr>
    </w:p>
    <w:p w:rsidR="00D97B86" w:rsidRDefault="00D97B86">
      <w:pPr>
        <w:rPr>
          <w:sz w:val="28"/>
          <w:szCs w:val="28"/>
        </w:rPr>
      </w:pPr>
    </w:p>
    <w:p w:rsidR="00D97B86" w:rsidRDefault="00D97B86">
      <w:pPr>
        <w:rPr>
          <w:sz w:val="28"/>
          <w:szCs w:val="28"/>
        </w:rPr>
      </w:pPr>
    </w:p>
    <w:p w:rsidR="00D97B86" w:rsidRDefault="00D97B86">
      <w:pPr>
        <w:rPr>
          <w:sz w:val="28"/>
          <w:szCs w:val="28"/>
        </w:rPr>
      </w:pPr>
    </w:p>
    <w:p w:rsidR="00491F0D" w:rsidRDefault="00D97B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</w:t>
      </w:r>
      <w:r w:rsidR="00D832C8">
        <w:rPr>
          <w:sz w:val="28"/>
          <w:szCs w:val="28"/>
        </w:rPr>
        <w:t xml:space="preserve">  </w:t>
      </w:r>
      <w:r w:rsidR="00491F0D">
        <w:rPr>
          <w:sz w:val="28"/>
          <w:szCs w:val="28"/>
        </w:rPr>
        <w:t>Основные пункты устава</w:t>
      </w:r>
    </w:p>
    <w:p w:rsidR="00491F0D" w:rsidRDefault="00491F0D">
      <w:pPr>
        <w:rPr>
          <w:sz w:val="28"/>
          <w:szCs w:val="28"/>
        </w:rPr>
      </w:pPr>
    </w:p>
    <w:p w:rsidR="00491F0D" w:rsidRDefault="00491F0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620376">
        <w:rPr>
          <w:sz w:val="28"/>
          <w:szCs w:val="28"/>
        </w:rPr>
        <w:t>. Общие положения</w:t>
      </w:r>
    </w:p>
    <w:p w:rsidR="00620376" w:rsidRDefault="00620376">
      <w:pPr>
        <w:rPr>
          <w:sz w:val="28"/>
          <w:szCs w:val="28"/>
        </w:rPr>
      </w:pPr>
      <w:r>
        <w:rPr>
          <w:sz w:val="28"/>
          <w:szCs w:val="28"/>
        </w:rPr>
        <w:t xml:space="preserve">2. Предмет, цели и выводы </w:t>
      </w:r>
      <w:r w:rsidR="008C052A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учреждения</w:t>
      </w:r>
    </w:p>
    <w:p w:rsidR="008C052A" w:rsidRDefault="008C052A">
      <w:pPr>
        <w:rPr>
          <w:sz w:val="28"/>
          <w:szCs w:val="28"/>
        </w:rPr>
      </w:pPr>
      <w:r>
        <w:rPr>
          <w:sz w:val="28"/>
          <w:szCs w:val="28"/>
        </w:rPr>
        <w:t>3. Права и обязанности учреждения</w:t>
      </w:r>
    </w:p>
    <w:p w:rsidR="008C052A" w:rsidRDefault="008C052A">
      <w:pPr>
        <w:rPr>
          <w:sz w:val="28"/>
          <w:szCs w:val="28"/>
        </w:rPr>
      </w:pPr>
      <w:r>
        <w:rPr>
          <w:sz w:val="28"/>
          <w:szCs w:val="28"/>
        </w:rPr>
        <w:t>4. Права учреждения</w:t>
      </w:r>
    </w:p>
    <w:p w:rsidR="008C052A" w:rsidRDefault="008C052A">
      <w:pPr>
        <w:rPr>
          <w:sz w:val="28"/>
          <w:szCs w:val="28"/>
        </w:rPr>
      </w:pPr>
      <w:r>
        <w:rPr>
          <w:sz w:val="28"/>
          <w:szCs w:val="28"/>
        </w:rPr>
        <w:t>5. Имущество и финансовое обеспечение Учреждения</w:t>
      </w:r>
    </w:p>
    <w:p w:rsidR="008C052A" w:rsidRDefault="008C052A">
      <w:pPr>
        <w:rPr>
          <w:sz w:val="28"/>
          <w:szCs w:val="28"/>
        </w:rPr>
      </w:pPr>
      <w:r>
        <w:rPr>
          <w:sz w:val="28"/>
          <w:szCs w:val="28"/>
        </w:rPr>
        <w:t>6. Организация деятельности и управление Учреждения</w:t>
      </w:r>
    </w:p>
    <w:p w:rsidR="008C052A" w:rsidRDefault="008C052A">
      <w:pPr>
        <w:rPr>
          <w:sz w:val="28"/>
          <w:szCs w:val="28"/>
        </w:rPr>
      </w:pPr>
      <w:r>
        <w:rPr>
          <w:sz w:val="28"/>
          <w:szCs w:val="28"/>
        </w:rPr>
        <w:t>7. Реорганизация и ликвидация учреждений</w:t>
      </w:r>
    </w:p>
    <w:p w:rsidR="00DA07F8" w:rsidRDefault="008C052A">
      <w:pPr>
        <w:rPr>
          <w:sz w:val="28"/>
          <w:szCs w:val="28"/>
        </w:rPr>
      </w:pPr>
      <w:r>
        <w:rPr>
          <w:sz w:val="28"/>
          <w:szCs w:val="28"/>
        </w:rPr>
        <w:t xml:space="preserve">8. Заключительные положения </w:t>
      </w:r>
    </w:p>
    <w:p w:rsidR="00DA07F8" w:rsidRDefault="00DA07F8">
      <w:pPr>
        <w:rPr>
          <w:sz w:val="28"/>
          <w:szCs w:val="28"/>
        </w:rPr>
      </w:pPr>
    </w:p>
    <w:p w:rsidR="00DA07F8" w:rsidRDefault="00DA07F8">
      <w:pPr>
        <w:rPr>
          <w:sz w:val="28"/>
          <w:szCs w:val="28"/>
        </w:rPr>
      </w:pPr>
    </w:p>
    <w:p w:rsidR="008C052A" w:rsidRDefault="00DA07F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</w:t>
      </w:r>
      <w:r w:rsidR="00323B43">
        <w:rPr>
          <w:sz w:val="28"/>
          <w:szCs w:val="28"/>
        </w:rPr>
        <w:t xml:space="preserve"> </w:t>
      </w: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180B5C" w:rsidRDefault="008C052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:rsidR="00180B5C" w:rsidRDefault="00180B5C">
      <w:pPr>
        <w:rPr>
          <w:sz w:val="28"/>
          <w:szCs w:val="28"/>
        </w:rPr>
      </w:pPr>
    </w:p>
    <w:p w:rsidR="00323B43" w:rsidRDefault="00180B5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323B43">
        <w:rPr>
          <w:sz w:val="28"/>
          <w:szCs w:val="28"/>
        </w:rPr>
        <w:t>Должностная инструкция</w:t>
      </w:r>
      <w:r w:rsidR="008C052A">
        <w:rPr>
          <w:sz w:val="28"/>
          <w:szCs w:val="28"/>
        </w:rPr>
        <w:t xml:space="preserve"> программиста </w:t>
      </w:r>
    </w:p>
    <w:p w:rsidR="00323B43" w:rsidRDefault="00323B43">
      <w:pPr>
        <w:rPr>
          <w:sz w:val="28"/>
          <w:szCs w:val="28"/>
        </w:rPr>
      </w:pPr>
    </w:p>
    <w:p w:rsidR="00323B43" w:rsidRDefault="00323B43">
      <w:pPr>
        <w:rPr>
          <w:sz w:val="28"/>
          <w:szCs w:val="28"/>
        </w:rPr>
      </w:pPr>
    </w:p>
    <w:p w:rsidR="00E3302C" w:rsidRDefault="00323B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F23682" wp14:editId="04882051">
            <wp:extent cx="5166360" cy="5943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45" t="12543" r="30859" b="3991"/>
                    <a:stretch/>
                  </pic:blipFill>
                  <pic:spPr bwMode="auto">
                    <a:xfrm>
                      <a:off x="0" y="0"/>
                      <a:ext cx="516636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2C8" w:rsidRDefault="008C052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D832C8">
        <w:rPr>
          <w:sz w:val="28"/>
          <w:szCs w:val="28"/>
        </w:rPr>
        <w:t xml:space="preserve">                            Рис 1.2</w:t>
      </w:r>
    </w:p>
    <w:p w:rsidR="00D832C8" w:rsidRDefault="00D832C8">
      <w:pPr>
        <w:rPr>
          <w:sz w:val="28"/>
          <w:szCs w:val="28"/>
        </w:rPr>
      </w:pPr>
    </w:p>
    <w:p w:rsidR="00D832C8" w:rsidRDefault="00D832C8">
      <w:pPr>
        <w:rPr>
          <w:sz w:val="28"/>
          <w:szCs w:val="28"/>
        </w:rPr>
      </w:pPr>
    </w:p>
    <w:p w:rsidR="00323B43" w:rsidRDefault="008C052A">
      <w:pPr>
        <w:rPr>
          <w:sz w:val="28"/>
          <w:szCs w:val="28"/>
        </w:rPr>
      </w:pPr>
      <w:r>
        <w:rPr>
          <w:sz w:val="28"/>
          <w:szCs w:val="28"/>
        </w:rPr>
        <w:t>Основные пункты должностной инструкции программиста</w:t>
      </w:r>
    </w:p>
    <w:p w:rsidR="00323B43" w:rsidRDefault="00323B43">
      <w:pPr>
        <w:rPr>
          <w:sz w:val="28"/>
          <w:szCs w:val="28"/>
        </w:rPr>
      </w:pPr>
    </w:p>
    <w:p w:rsidR="008C052A" w:rsidRDefault="008C052A">
      <w:pPr>
        <w:rPr>
          <w:sz w:val="28"/>
          <w:szCs w:val="28"/>
        </w:rPr>
      </w:pPr>
    </w:p>
    <w:p w:rsidR="00323B43" w:rsidRPr="00317C5B" w:rsidRDefault="00317C5B" w:rsidP="00317C5B">
      <w:pPr>
        <w:rPr>
          <w:sz w:val="28"/>
          <w:szCs w:val="28"/>
        </w:rPr>
      </w:pPr>
      <w:r w:rsidRPr="00317C5B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8C052A" w:rsidRPr="00317C5B">
        <w:rPr>
          <w:sz w:val="28"/>
          <w:szCs w:val="28"/>
        </w:rPr>
        <w:t>Общие положения</w:t>
      </w:r>
    </w:p>
    <w:p w:rsidR="00317C5B" w:rsidRDefault="00317C5B" w:rsidP="00317C5B">
      <w:r>
        <w:t>2. Должностные обязанности программиста</w:t>
      </w:r>
    </w:p>
    <w:p w:rsidR="00317C5B" w:rsidRDefault="00317C5B" w:rsidP="00317C5B">
      <w:r>
        <w:t xml:space="preserve">3. Права программиста </w:t>
      </w:r>
    </w:p>
    <w:p w:rsidR="00317C5B" w:rsidRPr="00317C5B" w:rsidRDefault="00317C5B" w:rsidP="00317C5B">
      <w:r>
        <w:t>4. Ответственность программиста</w:t>
      </w:r>
    </w:p>
    <w:p w:rsidR="00323B43" w:rsidRDefault="00F11B2A" w:rsidP="00323B4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1.2 </w:t>
      </w:r>
      <w:r w:rsidR="00323B43">
        <w:rPr>
          <w:sz w:val="28"/>
          <w:szCs w:val="28"/>
        </w:rPr>
        <w:t>Список используемого для деятельности организации ПО</w:t>
      </w:r>
    </w:p>
    <w:p w:rsidR="00323B43" w:rsidRDefault="00323B43" w:rsidP="00323B43">
      <w:pPr>
        <w:jc w:val="both"/>
        <w:rPr>
          <w:sz w:val="28"/>
          <w:szCs w:val="28"/>
        </w:rPr>
      </w:pPr>
    </w:p>
    <w:p w:rsidR="00323B43" w:rsidRPr="0007151D" w:rsidRDefault="00323B43" w:rsidP="00323B43">
      <w:pPr>
        <w:jc w:val="both"/>
        <w:rPr>
          <w:sz w:val="28"/>
          <w:szCs w:val="28"/>
        </w:rPr>
      </w:pPr>
      <w:r w:rsidRPr="0007151D">
        <w:rPr>
          <w:sz w:val="28"/>
          <w:szCs w:val="28"/>
        </w:rPr>
        <w:t xml:space="preserve">Пакет </w:t>
      </w:r>
      <w:r w:rsidRPr="0007151D">
        <w:rPr>
          <w:sz w:val="28"/>
          <w:szCs w:val="28"/>
          <w:lang w:val="en-US"/>
        </w:rPr>
        <w:t>MS</w:t>
      </w:r>
      <w:r w:rsidRPr="0007151D">
        <w:rPr>
          <w:sz w:val="28"/>
          <w:szCs w:val="28"/>
        </w:rPr>
        <w:t xml:space="preserve"> </w:t>
      </w:r>
      <w:r w:rsidRPr="0007151D">
        <w:rPr>
          <w:sz w:val="28"/>
          <w:szCs w:val="28"/>
          <w:lang w:val="en-US"/>
        </w:rPr>
        <w:t>office</w:t>
      </w:r>
      <w:r w:rsidRPr="0007151D">
        <w:rPr>
          <w:sz w:val="28"/>
          <w:szCs w:val="28"/>
        </w:rPr>
        <w:t xml:space="preserve"> для офисных служащих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r w:rsidRPr="0007151D">
        <w:rPr>
          <w:sz w:val="28"/>
          <w:szCs w:val="28"/>
          <w:lang w:val="en-US"/>
        </w:rPr>
        <w:t>Garand</w:t>
      </w:r>
      <w:r w:rsidRPr="0007151D">
        <w:rPr>
          <w:sz w:val="28"/>
          <w:szCs w:val="28"/>
        </w:rPr>
        <w:t xml:space="preserve">- юридическая программа 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r w:rsidRPr="0007151D">
        <w:rPr>
          <w:sz w:val="28"/>
          <w:szCs w:val="28"/>
          <w:lang w:val="en-US"/>
        </w:rPr>
        <w:t>Urn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proofErr w:type="spellStart"/>
      <w:r w:rsidRPr="0007151D">
        <w:rPr>
          <w:sz w:val="28"/>
          <w:szCs w:val="28"/>
          <w:lang w:val="en-US"/>
        </w:rPr>
        <w:t>Smeta</w:t>
      </w:r>
      <w:proofErr w:type="spellEnd"/>
      <w:r w:rsidRPr="0007151D">
        <w:rPr>
          <w:sz w:val="28"/>
          <w:szCs w:val="28"/>
        </w:rPr>
        <w:t>- программа где считают заработную плату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proofErr w:type="spellStart"/>
      <w:r w:rsidRPr="0007151D">
        <w:rPr>
          <w:sz w:val="28"/>
          <w:szCs w:val="28"/>
          <w:lang w:val="en-US"/>
        </w:rPr>
        <w:t>Cripto</w:t>
      </w:r>
      <w:proofErr w:type="spellEnd"/>
      <w:r w:rsidRPr="0007151D">
        <w:rPr>
          <w:sz w:val="28"/>
          <w:szCs w:val="28"/>
        </w:rPr>
        <w:t xml:space="preserve"> </w:t>
      </w:r>
      <w:r w:rsidRPr="0007151D">
        <w:rPr>
          <w:sz w:val="28"/>
          <w:szCs w:val="28"/>
          <w:lang w:val="en-US"/>
        </w:rPr>
        <w:t>pro</w:t>
      </w:r>
      <w:r w:rsidRPr="0007151D">
        <w:rPr>
          <w:sz w:val="28"/>
          <w:szCs w:val="28"/>
        </w:rPr>
        <w:t>- разработанная одноименной компанией линейка вспомогательных программ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proofErr w:type="spellStart"/>
      <w:r w:rsidRPr="0007151D">
        <w:rPr>
          <w:sz w:val="28"/>
          <w:szCs w:val="28"/>
          <w:lang w:val="en-US"/>
        </w:rPr>
        <w:t>UltralISO</w:t>
      </w:r>
      <w:proofErr w:type="spellEnd"/>
      <w:r w:rsidRPr="0007151D">
        <w:rPr>
          <w:sz w:val="28"/>
          <w:szCs w:val="28"/>
        </w:rPr>
        <w:t>- позволяет создавать, редактировать и записывать виртуальные образы компакт-дисков на физический носитель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r w:rsidRPr="0007151D">
        <w:rPr>
          <w:sz w:val="28"/>
          <w:szCs w:val="28"/>
        </w:rPr>
        <w:t xml:space="preserve">Касперский- антивирусное программное обеспечение 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r w:rsidRPr="0007151D">
        <w:rPr>
          <w:sz w:val="28"/>
          <w:szCs w:val="28"/>
          <w:lang w:val="en-US"/>
        </w:rPr>
        <w:t>Acronis</w:t>
      </w:r>
      <w:r w:rsidRPr="0007151D">
        <w:rPr>
          <w:sz w:val="28"/>
          <w:szCs w:val="28"/>
        </w:rPr>
        <w:t xml:space="preserve"> </w:t>
      </w:r>
      <w:r w:rsidRPr="0007151D">
        <w:rPr>
          <w:sz w:val="28"/>
          <w:szCs w:val="28"/>
          <w:lang w:val="en-US"/>
        </w:rPr>
        <w:t>disk</w:t>
      </w:r>
      <w:r w:rsidRPr="0007151D">
        <w:rPr>
          <w:sz w:val="28"/>
          <w:szCs w:val="28"/>
        </w:rPr>
        <w:t xml:space="preserve"> </w:t>
      </w:r>
      <w:r w:rsidRPr="0007151D">
        <w:rPr>
          <w:sz w:val="28"/>
          <w:szCs w:val="28"/>
          <w:lang w:val="en-US"/>
        </w:rPr>
        <w:t>Director</w:t>
      </w:r>
      <w:r w:rsidRPr="0007151D">
        <w:rPr>
          <w:sz w:val="28"/>
          <w:szCs w:val="28"/>
        </w:rPr>
        <w:t xml:space="preserve"> </w:t>
      </w:r>
      <w:r w:rsidRPr="0007151D">
        <w:rPr>
          <w:sz w:val="28"/>
          <w:szCs w:val="28"/>
          <w:lang w:val="en-US"/>
        </w:rPr>
        <w:t>Suite</w:t>
      </w:r>
      <w:r w:rsidRPr="0007151D">
        <w:rPr>
          <w:sz w:val="28"/>
          <w:szCs w:val="28"/>
        </w:rPr>
        <w:t xml:space="preserve"> – комплексный программный пакет, который включает в себя администратор разделов</w:t>
      </w:r>
    </w:p>
    <w:p w:rsidR="00323B43" w:rsidRPr="0007151D" w:rsidRDefault="00323B43" w:rsidP="00323B43">
      <w:pPr>
        <w:jc w:val="both"/>
        <w:rPr>
          <w:sz w:val="28"/>
          <w:szCs w:val="28"/>
        </w:rPr>
      </w:pPr>
      <w:proofErr w:type="spellStart"/>
      <w:r w:rsidRPr="0007151D">
        <w:rPr>
          <w:sz w:val="28"/>
          <w:szCs w:val="28"/>
          <w:lang w:val="en-US"/>
        </w:rPr>
        <w:t>EaseUS</w:t>
      </w:r>
      <w:proofErr w:type="spellEnd"/>
      <w:r w:rsidRPr="0007151D">
        <w:rPr>
          <w:sz w:val="28"/>
          <w:szCs w:val="28"/>
        </w:rPr>
        <w:t xml:space="preserve"> </w:t>
      </w:r>
      <w:proofErr w:type="spellStart"/>
      <w:r w:rsidRPr="0007151D">
        <w:rPr>
          <w:sz w:val="28"/>
          <w:szCs w:val="28"/>
          <w:lang w:val="en-US"/>
        </w:rPr>
        <w:t>Partishen</w:t>
      </w:r>
      <w:proofErr w:type="spellEnd"/>
      <w:r w:rsidRPr="0007151D">
        <w:rPr>
          <w:sz w:val="28"/>
          <w:szCs w:val="28"/>
        </w:rPr>
        <w:t xml:space="preserve"> </w:t>
      </w:r>
      <w:r w:rsidRPr="0007151D">
        <w:rPr>
          <w:sz w:val="28"/>
          <w:szCs w:val="28"/>
          <w:lang w:val="en-US"/>
        </w:rPr>
        <w:t>Master</w:t>
      </w:r>
      <w:r w:rsidRPr="0007151D">
        <w:rPr>
          <w:sz w:val="28"/>
          <w:szCs w:val="28"/>
        </w:rPr>
        <w:t xml:space="preserve">- простое преобразование типа раздел, восстанавливает удаленные или несуществующие разделы, поддерживает емкость жесткого диска до 8ТБ. </w:t>
      </w:r>
    </w:p>
    <w:p w:rsidR="00491F0D" w:rsidRDefault="00323B43" w:rsidP="00323B43">
      <w:pPr>
        <w:jc w:val="both"/>
        <w:rPr>
          <w:sz w:val="28"/>
          <w:szCs w:val="28"/>
        </w:rPr>
      </w:pPr>
      <w:proofErr w:type="spellStart"/>
      <w:r w:rsidRPr="0007151D">
        <w:rPr>
          <w:sz w:val="28"/>
          <w:szCs w:val="28"/>
          <w:lang w:val="en-US"/>
        </w:rPr>
        <w:t>WintHDD</w:t>
      </w:r>
      <w:proofErr w:type="spellEnd"/>
      <w:r w:rsidRPr="0007151D">
        <w:rPr>
          <w:sz w:val="28"/>
          <w:szCs w:val="28"/>
        </w:rPr>
        <w:t>- это программа, позволяющие установить, переустановить или клонировать.</w:t>
      </w:r>
    </w:p>
    <w:p w:rsidR="00491F0D" w:rsidRDefault="00491F0D" w:rsidP="00323B43">
      <w:pPr>
        <w:jc w:val="both"/>
        <w:rPr>
          <w:sz w:val="28"/>
          <w:szCs w:val="28"/>
        </w:rPr>
      </w:pPr>
    </w:p>
    <w:p w:rsidR="00491F0D" w:rsidRDefault="00491F0D" w:rsidP="00323B43">
      <w:pPr>
        <w:jc w:val="both"/>
        <w:rPr>
          <w:sz w:val="28"/>
          <w:szCs w:val="28"/>
        </w:rPr>
      </w:pPr>
      <w:r>
        <w:rPr>
          <w:color w:val="000000"/>
          <w:sz w:val="27"/>
          <w:szCs w:val="27"/>
        </w:rPr>
        <w:t>В доработке программные комплексы не нуждают</w:t>
      </w:r>
      <w:r w:rsidR="00180B5C">
        <w:rPr>
          <w:color w:val="000000"/>
          <w:sz w:val="27"/>
          <w:szCs w:val="27"/>
        </w:rPr>
        <w:t xml:space="preserve">ся </w:t>
      </w:r>
    </w:p>
    <w:p w:rsidR="007E4B19" w:rsidRDefault="007E4B19" w:rsidP="00323B43">
      <w:pPr>
        <w:jc w:val="both"/>
        <w:rPr>
          <w:sz w:val="28"/>
          <w:szCs w:val="28"/>
        </w:rPr>
      </w:pPr>
    </w:p>
    <w:p w:rsidR="007E4B19" w:rsidRDefault="007E4B19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C7D3C" w:rsidRDefault="009C7D3C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921A8F" w:rsidRDefault="00921A8F" w:rsidP="00323B43">
      <w:pPr>
        <w:jc w:val="both"/>
        <w:rPr>
          <w:sz w:val="28"/>
          <w:szCs w:val="28"/>
        </w:rPr>
      </w:pPr>
    </w:p>
    <w:p w:rsidR="007E4B19" w:rsidRDefault="007E4B19" w:rsidP="00323B43">
      <w:pPr>
        <w:jc w:val="both"/>
        <w:rPr>
          <w:sz w:val="28"/>
          <w:szCs w:val="28"/>
        </w:rPr>
      </w:pPr>
      <w:r>
        <w:rPr>
          <w:sz w:val="28"/>
          <w:szCs w:val="28"/>
        </w:rPr>
        <w:t>1.3</w:t>
      </w:r>
      <w:r w:rsidR="002656E3">
        <w:rPr>
          <w:sz w:val="28"/>
          <w:szCs w:val="28"/>
        </w:rPr>
        <w:t xml:space="preserve"> </w:t>
      </w:r>
      <w:r w:rsidR="002656E3" w:rsidRPr="00312FF1">
        <w:rPr>
          <w:color w:val="000000"/>
          <w:sz w:val="28"/>
          <w:szCs w:val="28"/>
        </w:rPr>
        <w:t>Сравнительный анализ программных продук</w:t>
      </w:r>
      <w:r w:rsidR="002656E3">
        <w:rPr>
          <w:color w:val="000000"/>
          <w:sz w:val="28"/>
          <w:szCs w:val="28"/>
        </w:rPr>
        <w:t xml:space="preserve">тов – информационных </w:t>
      </w:r>
      <w:proofErr w:type="gramStart"/>
      <w:r w:rsidR="002656E3">
        <w:rPr>
          <w:color w:val="000000"/>
          <w:sz w:val="28"/>
          <w:szCs w:val="28"/>
        </w:rPr>
        <w:t xml:space="preserve">систем </w:t>
      </w:r>
      <w:r w:rsidR="002656E3" w:rsidRPr="00312FF1">
        <w:rPr>
          <w:color w:val="000000"/>
          <w:sz w:val="28"/>
          <w:szCs w:val="28"/>
        </w:rPr>
        <w:t>,</w:t>
      </w:r>
      <w:proofErr w:type="gramEnd"/>
      <w:r w:rsidR="002656E3" w:rsidRPr="00312FF1">
        <w:rPr>
          <w:color w:val="000000"/>
          <w:sz w:val="28"/>
          <w:szCs w:val="28"/>
        </w:rPr>
        <w:t xml:space="preserve"> уже работающих в предметной области организации и выполняющих информационные функции, по</w:t>
      </w:r>
      <w:r w:rsidR="002656E3">
        <w:rPr>
          <w:color w:val="000000"/>
          <w:sz w:val="28"/>
          <w:szCs w:val="28"/>
        </w:rPr>
        <w:t xml:space="preserve">хожие на информационные функции </w:t>
      </w:r>
      <w:r w:rsidR="002656E3" w:rsidRPr="00312FF1">
        <w:rPr>
          <w:color w:val="000000"/>
          <w:sz w:val="28"/>
          <w:szCs w:val="28"/>
        </w:rPr>
        <w:t>организации</w:t>
      </w:r>
      <w:r w:rsidR="002656E3">
        <w:rPr>
          <w:color w:val="000000"/>
          <w:sz w:val="28"/>
          <w:szCs w:val="28"/>
        </w:rPr>
        <w:t>.</w:t>
      </w:r>
    </w:p>
    <w:p w:rsidR="009C7D3C" w:rsidRDefault="009C7D3C" w:rsidP="00323B43">
      <w:pPr>
        <w:jc w:val="both"/>
        <w:rPr>
          <w:sz w:val="28"/>
          <w:szCs w:val="28"/>
        </w:rPr>
      </w:pPr>
    </w:p>
    <w:p w:rsidR="007E4B19" w:rsidRDefault="009C7D3C" w:rsidP="00323B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2656E3">
        <w:rPr>
          <w:sz w:val="28"/>
          <w:szCs w:val="28"/>
        </w:rPr>
        <w:t>Анализ ПО предметной области организации</w:t>
      </w:r>
    </w:p>
    <w:p w:rsidR="009C6866" w:rsidRDefault="009C7D3C" w:rsidP="00323B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C7D3C" w:rsidRDefault="009C7D3C" w:rsidP="00323B43">
      <w:pPr>
        <w:jc w:val="both"/>
        <w:rPr>
          <w:sz w:val="28"/>
          <w:szCs w:val="28"/>
        </w:rPr>
      </w:pPr>
      <w:r>
        <w:rPr>
          <w:sz w:val="28"/>
          <w:szCs w:val="28"/>
        </w:rPr>
        <w:t>1)Культурно-досуговых учреждений Тазовского района</w:t>
      </w:r>
    </w:p>
    <w:p w:rsidR="009C7D3C" w:rsidRDefault="009C7D3C" w:rsidP="00323B43">
      <w:pPr>
        <w:jc w:val="both"/>
        <w:rPr>
          <w:sz w:val="28"/>
          <w:szCs w:val="28"/>
        </w:rPr>
      </w:pPr>
    </w:p>
    <w:p w:rsidR="009C6866" w:rsidRDefault="009C6866" w:rsidP="00323B43">
      <w:pPr>
        <w:jc w:val="both"/>
        <w:rPr>
          <w:color w:val="000000"/>
          <w:sz w:val="28"/>
          <w:szCs w:val="28"/>
          <w:shd w:val="clear" w:color="auto" w:fill="FFFFFF"/>
        </w:rPr>
      </w:pPr>
      <w:r w:rsidRPr="00B02222">
        <w:rPr>
          <w:sz w:val="29"/>
          <w:szCs w:val="29"/>
        </w:rPr>
        <w:t>Централизованная сеть культурно-досуговых учреждений Тазовского района</w:t>
      </w:r>
      <w:r w:rsidRPr="00B02222">
        <w:rPr>
          <w:sz w:val="28"/>
          <w:szCs w:val="28"/>
        </w:rPr>
        <w:t>-</w:t>
      </w:r>
      <w:r w:rsidRPr="009C6866">
        <w:rPr>
          <w:color w:val="000000"/>
          <w:sz w:val="28"/>
          <w:szCs w:val="28"/>
          <w:shd w:val="clear" w:color="auto" w:fill="FFFFFF"/>
        </w:rPr>
        <w:t>Муниципальное бюджетное учреждение «является центром культурно-массовой и творческой работы с населением Тазовского района, основными функциями которой является организация и проведение концертов, фестивалей, конкурсов, выставок, игровых и театрализованных программ по различным жанрам и формам художественного творчества, организация досуга и отдыха населения, разработка и осуществление программ по работе с разными возрастными группами населения, организация работы кружков, клубных формирований, любительских объединений и творческих коллективов художественной самодеятельности по интересам, разработка сценариев и проведение мероприятий, работа коллективов художественной самодеятельности, оказание платных услуг предприятиям, учреждениям, организациям и частным лицам</w:t>
      </w:r>
      <w:r w:rsidR="00DA07F8">
        <w:rPr>
          <w:color w:val="000000"/>
          <w:sz w:val="28"/>
          <w:szCs w:val="28"/>
          <w:shd w:val="clear" w:color="auto" w:fill="FFFFFF"/>
        </w:rPr>
        <w:t>.</w:t>
      </w:r>
    </w:p>
    <w:p w:rsidR="00620376" w:rsidRDefault="00620376" w:rsidP="00323B43">
      <w:pPr>
        <w:jc w:val="both"/>
        <w:rPr>
          <w:color w:val="000000"/>
          <w:sz w:val="28"/>
          <w:szCs w:val="28"/>
          <w:shd w:val="clear" w:color="auto" w:fill="FFFFFF"/>
        </w:rPr>
      </w:pPr>
    </w:p>
    <w:p w:rsidR="00620376" w:rsidRDefault="00620376" w:rsidP="00323B43">
      <w:pPr>
        <w:jc w:val="both"/>
        <w:rPr>
          <w:sz w:val="28"/>
          <w:szCs w:val="28"/>
        </w:rPr>
      </w:pPr>
    </w:p>
    <w:p w:rsidR="002656E3" w:rsidRDefault="002656E3" w:rsidP="00323B43">
      <w:pPr>
        <w:jc w:val="both"/>
        <w:rPr>
          <w:sz w:val="28"/>
          <w:szCs w:val="28"/>
        </w:rPr>
      </w:pPr>
    </w:p>
    <w:p w:rsidR="007E4B19" w:rsidRDefault="009C7D3C" w:rsidP="00323B43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BE3038" wp14:editId="6807CBEB">
            <wp:extent cx="5715000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4" t="9350" r="1101" b="3991"/>
                    <a:stretch/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B19" w:rsidRDefault="00D832C8" w:rsidP="00323B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Рис 1.3</w:t>
      </w:r>
    </w:p>
    <w:p w:rsidR="007E4B19" w:rsidRDefault="007E4B19" w:rsidP="00323B43">
      <w:pPr>
        <w:jc w:val="both"/>
        <w:rPr>
          <w:sz w:val="28"/>
          <w:szCs w:val="28"/>
        </w:rPr>
      </w:pPr>
    </w:p>
    <w:p w:rsidR="007E4B19" w:rsidRDefault="007E4B19" w:rsidP="00323B43">
      <w:pPr>
        <w:jc w:val="both"/>
        <w:rPr>
          <w:sz w:val="28"/>
          <w:szCs w:val="28"/>
        </w:rPr>
      </w:pPr>
    </w:p>
    <w:p w:rsidR="002656E3" w:rsidRDefault="009C7D3C" w:rsidP="007E4B19">
      <w:pPr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 w:rsidR="00620376">
        <w:rPr>
          <w:sz w:val="28"/>
          <w:szCs w:val="28"/>
        </w:rPr>
        <w:t xml:space="preserve"> </w:t>
      </w:r>
      <w:r w:rsidR="00180B5C">
        <w:rPr>
          <w:sz w:val="28"/>
          <w:szCs w:val="28"/>
        </w:rPr>
        <w:t xml:space="preserve">Сайт Тазовского района </w:t>
      </w:r>
    </w:p>
    <w:p w:rsidR="00180B5C" w:rsidRDefault="00180B5C" w:rsidP="007E4B19">
      <w:pPr>
        <w:jc w:val="both"/>
        <w:rPr>
          <w:sz w:val="28"/>
          <w:szCs w:val="28"/>
        </w:rPr>
      </w:pPr>
    </w:p>
    <w:p w:rsidR="00180B5C" w:rsidRDefault="00180B5C" w:rsidP="007E4B19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собрана</w:t>
      </w:r>
      <w:r w:rsidR="00D832C8">
        <w:rPr>
          <w:sz w:val="28"/>
          <w:szCs w:val="28"/>
        </w:rPr>
        <w:t xml:space="preserve"> общая</w:t>
      </w:r>
      <w:r>
        <w:rPr>
          <w:sz w:val="28"/>
          <w:szCs w:val="28"/>
        </w:rPr>
        <w:t xml:space="preserve"> новости что о новостях в районе, </w:t>
      </w:r>
      <w:r w:rsidR="00D832C8">
        <w:rPr>
          <w:sz w:val="28"/>
          <w:szCs w:val="28"/>
        </w:rPr>
        <w:t>об других организациях, и учреждениях.</w:t>
      </w:r>
    </w:p>
    <w:p w:rsidR="00180B5C" w:rsidRDefault="00180B5C" w:rsidP="007E4B19">
      <w:pPr>
        <w:jc w:val="both"/>
        <w:rPr>
          <w:sz w:val="28"/>
          <w:szCs w:val="28"/>
        </w:rPr>
      </w:pPr>
    </w:p>
    <w:p w:rsidR="00180B5C" w:rsidRDefault="00180B5C" w:rsidP="007E4B19">
      <w:pPr>
        <w:jc w:val="both"/>
        <w:rPr>
          <w:sz w:val="28"/>
          <w:szCs w:val="28"/>
        </w:rPr>
      </w:pPr>
    </w:p>
    <w:p w:rsidR="00180B5C" w:rsidRDefault="00180B5C" w:rsidP="007E4B19">
      <w:pPr>
        <w:jc w:val="both"/>
        <w:rPr>
          <w:sz w:val="28"/>
          <w:szCs w:val="28"/>
        </w:rPr>
      </w:pPr>
    </w:p>
    <w:p w:rsidR="00180B5C" w:rsidRDefault="00180B5C" w:rsidP="007E4B1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EE7BBF" wp14:editId="1A252F24">
            <wp:extent cx="6042660" cy="4556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5" t="7499" r="973" b="4318"/>
                    <a:stretch/>
                  </pic:blipFill>
                  <pic:spPr bwMode="auto">
                    <a:xfrm>
                      <a:off x="0" y="0"/>
                      <a:ext cx="6042660" cy="45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6E3" w:rsidRDefault="00D832C8" w:rsidP="007E4B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Рис 1.4</w:t>
      </w:r>
    </w:p>
    <w:p w:rsidR="002656E3" w:rsidRDefault="002656E3" w:rsidP="007E4B19">
      <w:pPr>
        <w:jc w:val="both"/>
        <w:rPr>
          <w:sz w:val="28"/>
          <w:szCs w:val="28"/>
        </w:rPr>
      </w:pPr>
    </w:p>
    <w:p w:rsidR="00D832C8" w:rsidRPr="00D832C8" w:rsidRDefault="00D832C8" w:rsidP="007E4B19">
      <w:pPr>
        <w:jc w:val="both"/>
        <w:rPr>
          <w:sz w:val="28"/>
          <w:szCs w:val="28"/>
        </w:rPr>
      </w:pPr>
      <w:r>
        <w:rPr>
          <w:sz w:val="28"/>
          <w:szCs w:val="28"/>
        </w:rPr>
        <w:t>Сравнение</w:t>
      </w:r>
      <w:r>
        <w:rPr>
          <w:sz w:val="28"/>
          <w:szCs w:val="28"/>
          <w:lang w:val="en-US"/>
        </w:rPr>
        <w:t>:</w:t>
      </w:r>
    </w:p>
    <w:p w:rsidR="00D832C8" w:rsidRDefault="00D832C8" w:rsidP="007E4B19">
      <w:pPr>
        <w:jc w:val="both"/>
        <w:rPr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60"/>
        <w:gridCol w:w="4116"/>
        <w:gridCol w:w="3069"/>
      </w:tblGrid>
      <w:tr w:rsidR="00D832C8" w:rsidRPr="00D832C8" w:rsidTr="00D832C8">
        <w:tc>
          <w:tcPr>
            <w:tcW w:w="2160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Критерий</w:t>
            </w:r>
          </w:p>
        </w:tc>
        <w:tc>
          <w:tcPr>
            <w:tcW w:w="4116" w:type="dxa"/>
          </w:tcPr>
          <w:p w:rsidR="00D832C8" w:rsidRPr="00D832C8" w:rsidRDefault="00D832C8" w:rsidP="00D832C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Культурно-досуговых учреждений Тазовского района</w:t>
            </w:r>
          </w:p>
        </w:tc>
        <w:tc>
          <w:tcPr>
            <w:tcW w:w="3069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sz w:val="28"/>
                <w:szCs w:val="28"/>
              </w:rPr>
              <w:t>Сайт Тазовского района</w:t>
            </w:r>
          </w:p>
        </w:tc>
      </w:tr>
      <w:tr w:rsidR="00D832C8" w:rsidRPr="00D832C8" w:rsidTr="00D832C8">
        <w:trPr>
          <w:trHeight w:val="511"/>
        </w:trPr>
        <w:tc>
          <w:tcPr>
            <w:tcW w:w="2160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Дизайн</w:t>
            </w:r>
          </w:p>
        </w:tc>
        <w:tc>
          <w:tcPr>
            <w:tcW w:w="4116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Дизайн приятный</w:t>
            </w:r>
          </w:p>
        </w:tc>
        <w:tc>
          <w:tcPr>
            <w:tcW w:w="3069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Дизайн приятный</w:t>
            </w:r>
          </w:p>
        </w:tc>
      </w:tr>
      <w:tr w:rsidR="00D832C8" w:rsidRPr="00D832C8" w:rsidTr="00D832C8">
        <w:trPr>
          <w:trHeight w:val="689"/>
        </w:trPr>
        <w:tc>
          <w:tcPr>
            <w:tcW w:w="2160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Сложность освоения</w:t>
            </w:r>
          </w:p>
        </w:tc>
        <w:tc>
          <w:tcPr>
            <w:tcW w:w="4116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Прост в освоении</w:t>
            </w:r>
          </w:p>
        </w:tc>
        <w:tc>
          <w:tcPr>
            <w:tcW w:w="3069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Не сложный в освоении</w:t>
            </w:r>
          </w:p>
        </w:tc>
      </w:tr>
      <w:tr w:rsidR="00D832C8" w:rsidRPr="00D832C8" w:rsidTr="00D832C8">
        <w:trPr>
          <w:trHeight w:val="898"/>
        </w:trPr>
        <w:tc>
          <w:tcPr>
            <w:tcW w:w="2160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Скорость обработки сайта</w:t>
            </w:r>
          </w:p>
        </w:tc>
        <w:tc>
          <w:tcPr>
            <w:tcW w:w="4116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Сайт работает нормально</w:t>
            </w:r>
          </w:p>
        </w:tc>
        <w:tc>
          <w:tcPr>
            <w:tcW w:w="3069" w:type="dxa"/>
          </w:tcPr>
          <w:p w:rsidR="00D832C8" w:rsidRPr="00D832C8" w:rsidRDefault="00D832C8" w:rsidP="00295274">
            <w:pPr>
              <w:pStyle w:val="a3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Сайт работает нормально</w:t>
            </w:r>
          </w:p>
        </w:tc>
      </w:tr>
    </w:tbl>
    <w:p w:rsidR="002656E3" w:rsidRDefault="002656E3" w:rsidP="007E4B19">
      <w:pPr>
        <w:jc w:val="both"/>
        <w:rPr>
          <w:sz w:val="28"/>
          <w:szCs w:val="28"/>
        </w:rPr>
      </w:pPr>
    </w:p>
    <w:p w:rsidR="009C7D3C" w:rsidRPr="009C7D3C" w:rsidRDefault="00D832C8" w:rsidP="009C7D3C">
      <w:pPr>
        <w:pStyle w:val="a3"/>
        <w:rPr>
          <w:color w:val="000000"/>
          <w:sz w:val="27"/>
          <w:szCs w:val="27"/>
        </w:rPr>
      </w:pPr>
      <w:r>
        <w:rPr>
          <w:sz w:val="28"/>
          <w:szCs w:val="28"/>
        </w:rPr>
        <w:t xml:space="preserve">1.4 </w:t>
      </w:r>
      <w:r w:rsidR="009C7D3C" w:rsidRPr="009C7D3C">
        <w:rPr>
          <w:color w:val="000000"/>
          <w:sz w:val="27"/>
          <w:szCs w:val="27"/>
        </w:rPr>
        <w:t xml:space="preserve">Языки </w:t>
      </w:r>
      <w:proofErr w:type="gramStart"/>
      <w:r w:rsidR="009C7D3C" w:rsidRPr="009C7D3C">
        <w:rPr>
          <w:color w:val="000000"/>
          <w:sz w:val="27"/>
          <w:szCs w:val="27"/>
        </w:rPr>
        <w:t>программирования</w:t>
      </w:r>
      <w:proofErr w:type="gramEnd"/>
      <w:r w:rsidR="009C7D3C" w:rsidRPr="009C7D3C">
        <w:rPr>
          <w:color w:val="000000"/>
          <w:sz w:val="27"/>
          <w:szCs w:val="27"/>
        </w:rPr>
        <w:t xml:space="preserve"> используемые на предприятии</w:t>
      </w:r>
    </w:p>
    <w:p w:rsidR="009C7D3C" w:rsidRPr="009C7D3C" w:rsidRDefault="009C7D3C" w:rsidP="009C7D3C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9C7D3C">
        <w:rPr>
          <w:color w:val="000000"/>
          <w:sz w:val="27"/>
          <w:szCs w:val="27"/>
        </w:rPr>
        <w:t>На предприятии не используются языки программирования, только готовые программные продукты</w:t>
      </w:r>
    </w:p>
    <w:p w:rsidR="003858B4" w:rsidRPr="0007151D" w:rsidRDefault="003858B4" w:rsidP="009C7D3C">
      <w:pPr>
        <w:jc w:val="both"/>
        <w:rPr>
          <w:sz w:val="28"/>
          <w:szCs w:val="28"/>
        </w:rPr>
      </w:pPr>
    </w:p>
    <w:p w:rsidR="00323B43" w:rsidRDefault="00323B43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8C6A5F" w:rsidP="008C6A5F">
      <w:pPr>
        <w:jc w:val="center"/>
        <w:rPr>
          <w:color w:val="000000"/>
          <w:sz w:val="27"/>
          <w:szCs w:val="27"/>
        </w:rPr>
      </w:pPr>
      <w:r w:rsidRPr="00B240D6">
        <w:rPr>
          <w:color w:val="000000"/>
          <w:sz w:val="27"/>
          <w:szCs w:val="27"/>
        </w:rPr>
        <w:lastRenderedPageBreak/>
        <w:t>1.5 Проектирование программного обеспечения с использованием с</w:t>
      </w:r>
      <w:r>
        <w:rPr>
          <w:color w:val="000000"/>
          <w:sz w:val="27"/>
          <w:szCs w:val="27"/>
        </w:rPr>
        <w:t xml:space="preserve">                               с</w:t>
      </w:r>
      <w:r w:rsidRPr="00B240D6">
        <w:rPr>
          <w:color w:val="000000"/>
          <w:sz w:val="27"/>
          <w:szCs w:val="27"/>
        </w:rPr>
        <w:t>пециализированных программных пакетов</w:t>
      </w:r>
    </w:p>
    <w:p w:rsidR="00022B2A" w:rsidRDefault="00022B2A" w:rsidP="008C6A5F">
      <w:pPr>
        <w:jc w:val="center"/>
        <w:rPr>
          <w:color w:val="000000"/>
          <w:sz w:val="27"/>
          <w:szCs w:val="27"/>
        </w:rPr>
      </w:pPr>
    </w:p>
    <w:p w:rsidR="00022B2A" w:rsidRDefault="00022B2A" w:rsidP="008C6A5F">
      <w:pPr>
        <w:jc w:val="center"/>
        <w:rPr>
          <w:color w:val="000000"/>
          <w:sz w:val="27"/>
          <w:szCs w:val="27"/>
        </w:rPr>
      </w:pPr>
    </w:p>
    <w:p w:rsidR="00022B2A" w:rsidRDefault="00022B2A" w:rsidP="008C6A5F">
      <w:pPr>
        <w:jc w:val="center"/>
        <w:rPr>
          <w:sz w:val="28"/>
          <w:szCs w:val="28"/>
        </w:rPr>
      </w:pPr>
    </w:p>
    <w:p w:rsidR="008C6A5F" w:rsidRDefault="008C6A5F">
      <w:pPr>
        <w:rPr>
          <w:sz w:val="28"/>
          <w:szCs w:val="28"/>
        </w:rPr>
      </w:pPr>
    </w:p>
    <w:p w:rsidR="008C6A5F" w:rsidRDefault="00D567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89600" cy="41529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E7" w:rsidRDefault="00BC5FD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Рис. 1.5</w:t>
      </w:r>
    </w:p>
    <w:p w:rsidR="00D567E7" w:rsidRDefault="00BC5FD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>
      <w:pPr>
        <w:rPr>
          <w:sz w:val="28"/>
          <w:szCs w:val="28"/>
        </w:rPr>
      </w:pPr>
    </w:p>
    <w:p w:rsidR="00D567E7" w:rsidRDefault="00D567E7" w:rsidP="00D567E7">
      <w:p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sz w:val="28"/>
          <w:szCs w:val="28"/>
        </w:rPr>
        <w:t xml:space="preserve">             </w:t>
      </w:r>
      <w:r w:rsidRPr="00B240D6">
        <w:rPr>
          <w:color w:val="000000"/>
          <w:sz w:val="27"/>
          <w:szCs w:val="27"/>
        </w:rPr>
        <w:t>1.6 Разработка тестовых набо</w:t>
      </w:r>
      <w:r>
        <w:rPr>
          <w:color w:val="000000"/>
          <w:sz w:val="27"/>
          <w:szCs w:val="27"/>
        </w:rPr>
        <w:t>ров и тестовых сценариев.</w:t>
      </w:r>
    </w:p>
    <w:p w:rsidR="009C6514" w:rsidRDefault="009C6514" w:rsidP="00D567E7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В1. Программист берет компьютер </w:t>
      </w:r>
    </w:p>
    <w:p w:rsidR="00E40070" w:rsidRDefault="00E40070" w:rsidP="00D567E7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В2 Программист выбирает </w:t>
      </w:r>
    </w:p>
    <w:p w:rsidR="00E40070" w:rsidRPr="00E40070" w:rsidRDefault="00E40070" w:rsidP="00D567E7">
      <w:pPr>
        <w:spacing w:before="100" w:beforeAutospacing="1" w:after="100" w:afterAutospacing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V2</w:t>
      </w:r>
      <w:r w:rsidRPr="00E40070">
        <w:rPr>
          <w:color w:val="000000"/>
          <w:sz w:val="20"/>
          <w:szCs w:val="20"/>
        </w:rPr>
        <w:t>.1</w:t>
      </w:r>
      <w:r>
        <w:rPr>
          <w:color w:val="000000"/>
          <w:sz w:val="20"/>
          <w:szCs w:val="20"/>
        </w:rPr>
        <w:t xml:space="preserve">. </w:t>
      </w:r>
      <w:proofErr w:type="spellStart"/>
      <w:r>
        <w:rPr>
          <w:color w:val="000000"/>
          <w:sz w:val="20"/>
          <w:szCs w:val="20"/>
        </w:rPr>
        <w:t>Флешноситель</w:t>
      </w:r>
      <w:proofErr w:type="spellEnd"/>
      <w:r>
        <w:rPr>
          <w:color w:val="000000"/>
          <w:sz w:val="20"/>
          <w:szCs w:val="20"/>
        </w:rPr>
        <w:t xml:space="preserve"> с </w:t>
      </w:r>
      <w:r>
        <w:rPr>
          <w:color w:val="000000"/>
          <w:sz w:val="20"/>
          <w:szCs w:val="20"/>
          <w:lang w:val="en-US"/>
        </w:rPr>
        <w:t>Windows</w:t>
      </w:r>
    </w:p>
    <w:p w:rsidR="00E40070" w:rsidRPr="00E40070" w:rsidRDefault="00E40070" w:rsidP="00E40070">
      <w:pPr>
        <w:spacing w:before="100" w:beforeAutospacing="1" w:after="100" w:afterAutospacing="1"/>
        <w:rPr>
          <w:sz w:val="20"/>
          <w:szCs w:val="20"/>
        </w:rPr>
      </w:pPr>
      <w:r>
        <w:rPr>
          <w:color w:val="000000"/>
          <w:sz w:val="20"/>
          <w:szCs w:val="20"/>
        </w:rPr>
        <w:t>V2</w:t>
      </w:r>
      <w:r w:rsidRPr="00E40070"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2. Взять жесткий диск с другого компьютера с </w:t>
      </w:r>
      <w:r w:rsidRPr="00E40070">
        <w:rPr>
          <w:sz w:val="20"/>
          <w:szCs w:val="20"/>
        </w:rPr>
        <w:t xml:space="preserve">другой жесткий диск уже установленной </w:t>
      </w:r>
      <w:proofErr w:type="gramStart"/>
      <w:r w:rsidRPr="00E40070">
        <w:rPr>
          <w:sz w:val="20"/>
          <w:szCs w:val="20"/>
          <w:lang w:val="en-US"/>
        </w:rPr>
        <w:t>Windows</w:t>
      </w:r>
      <w:r w:rsidRPr="00E40070">
        <w:rPr>
          <w:sz w:val="20"/>
          <w:szCs w:val="20"/>
        </w:rPr>
        <w:t xml:space="preserve"> ,</w:t>
      </w:r>
      <w:proofErr w:type="gramEnd"/>
      <w:r w:rsidRPr="00E40070">
        <w:rPr>
          <w:sz w:val="20"/>
          <w:szCs w:val="20"/>
        </w:rPr>
        <w:t xml:space="preserve"> всеми драйверами и установленными готовыми программами.</w:t>
      </w:r>
    </w:p>
    <w:p w:rsidR="00E40070" w:rsidRDefault="009C6514" w:rsidP="00D567E7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В</w:t>
      </w:r>
      <w:r w:rsidR="00E4007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BC5FD8">
        <w:rPr>
          <w:sz w:val="28"/>
          <w:szCs w:val="28"/>
        </w:rPr>
        <w:t xml:space="preserve">Если он решит с </w:t>
      </w:r>
      <w:proofErr w:type="spellStart"/>
      <w:r w:rsidR="00BC5FD8">
        <w:rPr>
          <w:sz w:val="28"/>
          <w:szCs w:val="28"/>
        </w:rPr>
        <w:t>флешносителем</w:t>
      </w:r>
      <w:proofErr w:type="spellEnd"/>
      <w:r w:rsidR="00BC5FD8">
        <w:rPr>
          <w:sz w:val="28"/>
          <w:szCs w:val="28"/>
        </w:rPr>
        <w:t xml:space="preserve"> то,</w:t>
      </w:r>
    </w:p>
    <w:p w:rsidR="00BC5FD8" w:rsidRDefault="00BC5FD8" w:rsidP="00D567E7">
      <w:pPr>
        <w:spacing w:before="100" w:beforeAutospacing="1" w:after="100" w:afterAutospacing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V3</w:t>
      </w:r>
      <w:r w:rsidRPr="00E40070">
        <w:rPr>
          <w:color w:val="000000"/>
          <w:sz w:val="20"/>
          <w:szCs w:val="20"/>
        </w:rPr>
        <w:t>.</w:t>
      </w:r>
      <w:r>
        <w:rPr>
          <w:color w:val="000000"/>
          <w:sz w:val="20"/>
          <w:szCs w:val="20"/>
        </w:rPr>
        <w:t xml:space="preserve">1. Вставляет </w:t>
      </w:r>
      <w:proofErr w:type="spellStart"/>
      <w:r>
        <w:rPr>
          <w:color w:val="000000"/>
          <w:sz w:val="20"/>
          <w:szCs w:val="20"/>
        </w:rPr>
        <w:t>флешноситель</w:t>
      </w:r>
      <w:proofErr w:type="spellEnd"/>
    </w:p>
    <w:p w:rsidR="00BC5FD8" w:rsidRDefault="00BC5FD8" w:rsidP="00D567E7">
      <w:pPr>
        <w:spacing w:before="100" w:beforeAutospacing="1" w:after="100" w:afterAutospacing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V3.2. Запускает </w:t>
      </w:r>
      <w:r>
        <w:rPr>
          <w:color w:val="000000"/>
          <w:sz w:val="20"/>
          <w:szCs w:val="20"/>
          <w:lang w:val="en-US"/>
        </w:rPr>
        <w:t>Bios</w:t>
      </w:r>
      <w:r w:rsidRPr="00BC5FD8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заходит на </w:t>
      </w:r>
      <w:proofErr w:type="spellStart"/>
      <w:r>
        <w:rPr>
          <w:color w:val="000000"/>
          <w:sz w:val="20"/>
          <w:szCs w:val="20"/>
        </w:rPr>
        <w:t>флешноситель</w:t>
      </w:r>
      <w:proofErr w:type="spellEnd"/>
      <w:r>
        <w:rPr>
          <w:color w:val="000000"/>
          <w:sz w:val="20"/>
          <w:szCs w:val="20"/>
        </w:rPr>
        <w:t xml:space="preserve"> и запускает папку с </w:t>
      </w:r>
      <w:r>
        <w:rPr>
          <w:color w:val="000000"/>
          <w:sz w:val="20"/>
          <w:szCs w:val="20"/>
          <w:lang w:val="en-US"/>
        </w:rPr>
        <w:t>Windows</w:t>
      </w:r>
    </w:p>
    <w:p w:rsidR="00BC5FD8" w:rsidRPr="00BC5FD8" w:rsidRDefault="00BC5FD8" w:rsidP="00D567E7">
      <w:pPr>
        <w:spacing w:before="100" w:beforeAutospacing="1" w:after="100" w:afterAutospacing="1"/>
        <w:rPr>
          <w:sz w:val="28"/>
          <w:szCs w:val="28"/>
        </w:rPr>
      </w:pPr>
      <w:r>
        <w:rPr>
          <w:color w:val="000000"/>
          <w:sz w:val="20"/>
          <w:szCs w:val="20"/>
        </w:rPr>
        <w:t xml:space="preserve">V3.3. И устанавливает </w:t>
      </w:r>
      <w:r>
        <w:rPr>
          <w:color w:val="000000"/>
          <w:sz w:val="20"/>
          <w:szCs w:val="20"/>
          <w:lang w:val="en-US"/>
        </w:rPr>
        <w:t>Windows</w:t>
      </w:r>
      <w:r w:rsidRPr="00BC5FD8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 </w:t>
      </w:r>
    </w:p>
    <w:p w:rsidR="009C6514" w:rsidRDefault="00BC5FD8" w:rsidP="00DE113F">
      <w:pPr>
        <w:spacing w:before="100" w:beforeAutospacing="1" w:after="100" w:afterAutospacing="1"/>
        <w:ind w:left="708" w:hanging="708"/>
        <w:rPr>
          <w:sz w:val="28"/>
          <w:szCs w:val="28"/>
        </w:rPr>
      </w:pPr>
      <w:r>
        <w:rPr>
          <w:sz w:val="28"/>
          <w:szCs w:val="28"/>
        </w:rPr>
        <w:t>В4.</w:t>
      </w:r>
      <w:r w:rsidR="00E40070">
        <w:rPr>
          <w:sz w:val="28"/>
          <w:szCs w:val="28"/>
        </w:rPr>
        <w:t xml:space="preserve"> </w:t>
      </w:r>
      <w:r>
        <w:rPr>
          <w:sz w:val="28"/>
          <w:szCs w:val="28"/>
        </w:rPr>
        <w:t>Если он выбирает с другим жестким диском</w:t>
      </w:r>
    </w:p>
    <w:p w:rsidR="00BC5FD8" w:rsidRDefault="00BC5FD8" w:rsidP="00BC5FD8">
      <w:pPr>
        <w:spacing w:before="100" w:beforeAutospacing="1" w:after="100" w:afterAutospacing="1"/>
        <w:ind w:left="708" w:hanging="70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V4.1</w:t>
      </w:r>
      <w:r w:rsidR="00A44710">
        <w:rPr>
          <w:color w:val="000000"/>
          <w:sz w:val="20"/>
          <w:szCs w:val="20"/>
        </w:rPr>
        <w:t xml:space="preserve">. Берет дисковод для вставляет туда с готовой </w:t>
      </w:r>
      <w:r w:rsidR="00A44710">
        <w:rPr>
          <w:color w:val="000000"/>
          <w:sz w:val="20"/>
          <w:szCs w:val="20"/>
          <w:lang w:val="en-US"/>
        </w:rPr>
        <w:t>Windows</w:t>
      </w:r>
      <w:r w:rsidR="00A44710" w:rsidRPr="00A44710">
        <w:rPr>
          <w:color w:val="000000"/>
          <w:sz w:val="20"/>
          <w:szCs w:val="20"/>
        </w:rPr>
        <w:t xml:space="preserve"> </w:t>
      </w:r>
    </w:p>
    <w:p w:rsidR="00A44710" w:rsidRDefault="00A44710" w:rsidP="00BC5FD8">
      <w:pPr>
        <w:spacing w:before="100" w:beforeAutospacing="1" w:after="100" w:afterAutospacing="1"/>
        <w:ind w:left="708" w:hanging="70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V4.2. В </w:t>
      </w:r>
      <w:r w:rsidR="00931EB2">
        <w:rPr>
          <w:color w:val="000000"/>
          <w:sz w:val="20"/>
          <w:szCs w:val="20"/>
        </w:rPr>
        <w:t>новый жесткий диск подсоединяет</w:t>
      </w:r>
      <w:r>
        <w:rPr>
          <w:color w:val="000000"/>
          <w:sz w:val="20"/>
          <w:szCs w:val="20"/>
        </w:rPr>
        <w:t xml:space="preserve"> туда провода</w:t>
      </w:r>
    </w:p>
    <w:p w:rsidR="00A44710" w:rsidRPr="00A44710" w:rsidRDefault="00A44710" w:rsidP="00A44710">
      <w:pPr>
        <w:spacing w:before="100" w:beforeAutospacing="1" w:after="100" w:afterAutospacing="1"/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V4.3. Через работающий компьютер заходим в программу </w:t>
      </w:r>
      <w:proofErr w:type="spellStart"/>
      <w:r w:rsidRPr="00A44710">
        <w:rPr>
          <w:sz w:val="20"/>
          <w:szCs w:val="20"/>
          <w:lang w:val="en-US"/>
        </w:rPr>
        <w:t>WintHDD</w:t>
      </w:r>
      <w:proofErr w:type="spellEnd"/>
    </w:p>
    <w:p w:rsidR="00A44710" w:rsidRPr="00A44710" w:rsidRDefault="00A44710" w:rsidP="00A44710">
      <w:pPr>
        <w:spacing w:before="100" w:beforeAutospacing="1" w:after="100" w:afterAutospacing="1"/>
        <w:rPr>
          <w:sz w:val="28"/>
          <w:szCs w:val="28"/>
        </w:rPr>
      </w:pPr>
      <w:r>
        <w:rPr>
          <w:color w:val="000000"/>
          <w:sz w:val="20"/>
          <w:szCs w:val="20"/>
        </w:rPr>
        <w:t xml:space="preserve">V4.4. Делаем клона с установленной </w:t>
      </w:r>
      <w:r>
        <w:rPr>
          <w:color w:val="000000"/>
          <w:sz w:val="20"/>
          <w:szCs w:val="20"/>
          <w:lang w:val="en-US"/>
        </w:rPr>
        <w:t>Windows</w:t>
      </w:r>
      <w:r w:rsidRPr="00A44710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и закачиваем на новый жесткий диск</w:t>
      </w:r>
    </w:p>
    <w:p w:rsidR="00A44710" w:rsidRDefault="00A44710" w:rsidP="00A44710">
      <w:pPr>
        <w:spacing w:before="100" w:beforeAutospacing="1" w:after="100" w:afterAutospacing="1"/>
        <w:ind w:left="708" w:hanging="70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V4.4. Переименовываем имя пользователя</w:t>
      </w:r>
    </w:p>
    <w:p w:rsidR="00B16A0F" w:rsidRDefault="00B16A0F" w:rsidP="00B16A0F">
      <w:pPr>
        <w:spacing w:before="100" w:beforeAutospacing="1" w:after="100" w:afterAutospacing="1"/>
        <w:ind w:left="708" w:hanging="70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V4.5. </w:t>
      </w:r>
      <w:proofErr w:type="gramStart"/>
      <w:r>
        <w:rPr>
          <w:color w:val="000000"/>
          <w:sz w:val="20"/>
          <w:szCs w:val="20"/>
        </w:rPr>
        <w:t>Отсоединяет  провода</w:t>
      </w:r>
      <w:proofErr w:type="gramEnd"/>
      <w:r>
        <w:rPr>
          <w:color w:val="000000"/>
          <w:sz w:val="20"/>
          <w:szCs w:val="20"/>
        </w:rPr>
        <w:t xml:space="preserve"> и вставляют жесткий диск в компьютер и подключают </w:t>
      </w:r>
    </w:p>
    <w:p w:rsidR="00B16A0F" w:rsidRDefault="00B16A0F" w:rsidP="00A44710">
      <w:pPr>
        <w:spacing w:before="100" w:beforeAutospacing="1" w:after="100" w:afterAutospacing="1"/>
        <w:ind w:left="708" w:hanging="708"/>
        <w:rPr>
          <w:color w:val="000000"/>
          <w:sz w:val="20"/>
          <w:szCs w:val="20"/>
        </w:rPr>
      </w:pPr>
    </w:p>
    <w:tbl>
      <w:tblPr>
        <w:tblStyle w:val="a9"/>
        <w:tblW w:w="0" w:type="auto"/>
        <w:tblInd w:w="-289" w:type="dxa"/>
        <w:tblLook w:val="04A0" w:firstRow="1" w:lastRow="0" w:firstColumn="1" w:lastColumn="0" w:noHBand="0" w:noVBand="1"/>
      </w:tblPr>
      <w:tblGrid>
        <w:gridCol w:w="738"/>
        <w:gridCol w:w="1826"/>
        <w:gridCol w:w="1583"/>
        <w:gridCol w:w="1831"/>
        <w:gridCol w:w="1902"/>
        <w:gridCol w:w="1754"/>
      </w:tblGrid>
      <w:tr w:rsidR="007D1395" w:rsidTr="007D1395">
        <w:tc>
          <w:tcPr>
            <w:tcW w:w="738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  <w:tc>
          <w:tcPr>
            <w:tcW w:w="1829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Переменная</w:t>
            </w:r>
          </w:p>
        </w:tc>
        <w:tc>
          <w:tcPr>
            <w:tcW w:w="1545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</w:t>
            </w:r>
          </w:p>
        </w:tc>
        <w:tc>
          <w:tcPr>
            <w:tcW w:w="1842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</w:t>
            </w:r>
          </w:p>
        </w:tc>
        <w:tc>
          <w:tcPr>
            <w:tcW w:w="1909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</w:t>
            </w:r>
          </w:p>
        </w:tc>
        <w:tc>
          <w:tcPr>
            <w:tcW w:w="1771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Т4</w:t>
            </w:r>
          </w:p>
        </w:tc>
      </w:tr>
      <w:tr w:rsidR="007D1395" w:rsidTr="007D1395">
        <w:trPr>
          <w:trHeight w:val="553"/>
        </w:trPr>
        <w:tc>
          <w:tcPr>
            <w:tcW w:w="738" w:type="dxa"/>
          </w:tcPr>
          <w:p w:rsidR="00802BD1" w:rsidRDefault="00802BD1" w:rsidP="00802BD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В2</w:t>
            </w:r>
          </w:p>
        </w:tc>
        <w:tc>
          <w:tcPr>
            <w:tcW w:w="1829" w:type="dxa"/>
          </w:tcPr>
          <w:p w:rsidR="00802BD1" w:rsidRPr="00802BD1" w:rsidRDefault="00802BD1" w:rsidP="00802BD1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 w:rsidRPr="00802BD1">
              <w:rPr>
                <w:sz w:val="20"/>
                <w:szCs w:val="20"/>
              </w:rPr>
              <w:t>Программист выбирает</w:t>
            </w:r>
          </w:p>
        </w:tc>
        <w:tc>
          <w:tcPr>
            <w:tcW w:w="1545" w:type="dxa"/>
          </w:tcPr>
          <w:p w:rsidR="00802BD1" w:rsidRPr="007D1395" w:rsidRDefault="007D1395" w:rsidP="00802BD1">
            <w:pPr>
              <w:spacing w:before="100" w:beforeAutospacing="1" w:after="100" w:afterAutospacing="1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Выбрает</w:t>
            </w:r>
            <w:proofErr w:type="spellEnd"/>
            <w:r>
              <w:rPr>
                <w:sz w:val="20"/>
                <w:szCs w:val="20"/>
              </w:rPr>
              <w:t xml:space="preserve"> с </w:t>
            </w:r>
            <w:proofErr w:type="spellStart"/>
            <w:r>
              <w:rPr>
                <w:sz w:val="20"/>
                <w:szCs w:val="20"/>
              </w:rPr>
              <w:t>флешносителем</w:t>
            </w:r>
            <w:proofErr w:type="spellEnd"/>
          </w:p>
        </w:tc>
        <w:tc>
          <w:tcPr>
            <w:tcW w:w="1842" w:type="dxa"/>
          </w:tcPr>
          <w:p w:rsidR="00802BD1" w:rsidRPr="007D1395" w:rsidRDefault="007D1395" w:rsidP="00802BD1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Выбирает с жестким диском</w:t>
            </w:r>
          </w:p>
        </w:tc>
        <w:tc>
          <w:tcPr>
            <w:tcW w:w="1909" w:type="dxa"/>
          </w:tcPr>
          <w:p w:rsidR="00802BD1" w:rsidRPr="007D1395" w:rsidRDefault="007D1395" w:rsidP="00802BD1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Программист оставил поле пустым</w:t>
            </w:r>
          </w:p>
        </w:tc>
        <w:tc>
          <w:tcPr>
            <w:tcW w:w="1771" w:type="dxa"/>
          </w:tcPr>
          <w:p w:rsidR="00802BD1" w:rsidRPr="007D1395" w:rsidRDefault="007D1395" w:rsidP="00802BD1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D567E7" w:rsidRPr="007D1395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(Таблица 1)</w:t>
      </w:r>
    </w:p>
    <w:p w:rsidR="00802BD1" w:rsidRDefault="00802BD1">
      <w:pPr>
        <w:rPr>
          <w:sz w:val="28"/>
          <w:szCs w:val="28"/>
        </w:rPr>
      </w:pPr>
    </w:p>
    <w:p w:rsidR="00802BD1" w:rsidRDefault="00802BD1">
      <w:pPr>
        <w:rPr>
          <w:sz w:val="28"/>
          <w:szCs w:val="28"/>
        </w:rPr>
      </w:pPr>
    </w:p>
    <w:tbl>
      <w:tblPr>
        <w:tblStyle w:val="a9"/>
        <w:tblW w:w="0" w:type="auto"/>
        <w:tblInd w:w="-289" w:type="dxa"/>
        <w:tblLook w:val="04A0" w:firstRow="1" w:lastRow="0" w:firstColumn="1" w:lastColumn="0" w:noHBand="0" w:noVBand="1"/>
      </w:tblPr>
      <w:tblGrid>
        <w:gridCol w:w="851"/>
        <w:gridCol w:w="1701"/>
        <w:gridCol w:w="1560"/>
        <w:gridCol w:w="1842"/>
        <w:gridCol w:w="1843"/>
        <w:gridCol w:w="1837"/>
      </w:tblGrid>
      <w:tr w:rsidR="00802BD1" w:rsidTr="00B16A0F">
        <w:tc>
          <w:tcPr>
            <w:tcW w:w="851" w:type="dxa"/>
          </w:tcPr>
          <w:p w:rsidR="00802BD1" w:rsidRDefault="00802B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  <w:tc>
          <w:tcPr>
            <w:tcW w:w="1701" w:type="dxa"/>
          </w:tcPr>
          <w:p w:rsidR="00802BD1" w:rsidRDefault="00802BD1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Переменная</w:t>
            </w:r>
          </w:p>
        </w:tc>
        <w:tc>
          <w:tcPr>
            <w:tcW w:w="1560" w:type="dxa"/>
          </w:tcPr>
          <w:p w:rsidR="00802BD1" w:rsidRDefault="00802B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</w:t>
            </w:r>
          </w:p>
        </w:tc>
        <w:tc>
          <w:tcPr>
            <w:tcW w:w="1842" w:type="dxa"/>
          </w:tcPr>
          <w:p w:rsidR="00802BD1" w:rsidRDefault="00802B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</w:t>
            </w:r>
          </w:p>
        </w:tc>
        <w:tc>
          <w:tcPr>
            <w:tcW w:w="1843" w:type="dxa"/>
          </w:tcPr>
          <w:p w:rsidR="00802BD1" w:rsidRDefault="00B16A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</w:t>
            </w:r>
          </w:p>
        </w:tc>
        <w:tc>
          <w:tcPr>
            <w:tcW w:w="1837" w:type="dxa"/>
          </w:tcPr>
          <w:p w:rsidR="00802BD1" w:rsidRDefault="00B16A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Т4</w:t>
            </w:r>
          </w:p>
        </w:tc>
      </w:tr>
      <w:tr w:rsidR="00802BD1" w:rsidTr="00B16A0F">
        <w:trPr>
          <w:trHeight w:val="1140"/>
        </w:trPr>
        <w:tc>
          <w:tcPr>
            <w:tcW w:w="851" w:type="dxa"/>
          </w:tcPr>
          <w:p w:rsidR="00802BD1" w:rsidRDefault="00802B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В3</w:t>
            </w:r>
          </w:p>
        </w:tc>
        <w:tc>
          <w:tcPr>
            <w:tcW w:w="1701" w:type="dxa"/>
          </w:tcPr>
          <w:p w:rsidR="00802BD1" w:rsidRPr="00802BD1" w:rsidRDefault="00802BD1">
            <w:pPr>
              <w:rPr>
                <w:sz w:val="20"/>
                <w:szCs w:val="20"/>
              </w:rPr>
            </w:pPr>
            <w:r w:rsidRPr="00802BD1">
              <w:rPr>
                <w:sz w:val="20"/>
                <w:szCs w:val="20"/>
              </w:rPr>
              <w:t xml:space="preserve">Если он решит с </w:t>
            </w:r>
            <w:proofErr w:type="spellStart"/>
            <w:r w:rsidRPr="00802BD1">
              <w:rPr>
                <w:sz w:val="20"/>
                <w:szCs w:val="20"/>
              </w:rPr>
              <w:t>флешносителем</w:t>
            </w:r>
            <w:proofErr w:type="spellEnd"/>
            <w:r w:rsidRPr="00802BD1">
              <w:rPr>
                <w:sz w:val="20"/>
                <w:szCs w:val="20"/>
              </w:rPr>
              <w:t xml:space="preserve"> то,</w:t>
            </w:r>
          </w:p>
        </w:tc>
        <w:tc>
          <w:tcPr>
            <w:tcW w:w="1560" w:type="dxa"/>
          </w:tcPr>
          <w:p w:rsidR="00802BD1" w:rsidRPr="007D1395" w:rsidRDefault="007D1395" w:rsidP="007D1395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 будем </w:t>
            </w:r>
            <w:r>
              <w:rPr>
                <w:sz w:val="20"/>
                <w:szCs w:val="20"/>
                <w:lang w:val="en-US"/>
              </w:rPr>
              <w:t>Bios</w:t>
            </w:r>
          </w:p>
        </w:tc>
        <w:tc>
          <w:tcPr>
            <w:tcW w:w="1842" w:type="dxa"/>
          </w:tcPr>
          <w:p w:rsidR="00802BD1" w:rsidRPr="007D1395" w:rsidRDefault="007D1395" w:rsidP="00B16A0F">
            <w:pPr>
              <w:spacing w:before="100" w:beforeAutospacing="1" w:after="100" w:afterAutospacing="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Не будем 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usb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входа</w:t>
            </w:r>
          </w:p>
        </w:tc>
        <w:tc>
          <w:tcPr>
            <w:tcW w:w="1843" w:type="dxa"/>
          </w:tcPr>
          <w:p w:rsidR="00802BD1" w:rsidRPr="007D1395" w:rsidRDefault="000962B4" w:rsidP="007D1395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будет на месте и работать</w:t>
            </w:r>
          </w:p>
        </w:tc>
        <w:tc>
          <w:tcPr>
            <w:tcW w:w="1837" w:type="dxa"/>
          </w:tcPr>
          <w:p w:rsidR="00802BD1" w:rsidRPr="007D1395" w:rsidRDefault="007D13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B16A0F" w:rsidRP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(Таблица 2)</w:t>
      </w:r>
    </w:p>
    <w:p w:rsidR="00B16A0F" w:rsidRPr="000962B4" w:rsidRDefault="00B16A0F">
      <w:pPr>
        <w:rPr>
          <w:sz w:val="20"/>
          <w:szCs w:val="20"/>
        </w:rPr>
      </w:pPr>
    </w:p>
    <w:p w:rsidR="007D1395" w:rsidRDefault="007D1395">
      <w:pPr>
        <w:rPr>
          <w:sz w:val="28"/>
          <w:szCs w:val="28"/>
        </w:rPr>
      </w:pPr>
    </w:p>
    <w:p w:rsidR="007D1395" w:rsidRDefault="007D1395">
      <w:pPr>
        <w:rPr>
          <w:sz w:val="28"/>
          <w:szCs w:val="28"/>
        </w:rPr>
      </w:pPr>
    </w:p>
    <w:p w:rsidR="007D1395" w:rsidRDefault="007D1395">
      <w:pPr>
        <w:rPr>
          <w:sz w:val="28"/>
          <w:szCs w:val="28"/>
        </w:rPr>
      </w:pPr>
    </w:p>
    <w:p w:rsidR="007D1395" w:rsidRDefault="007D1395">
      <w:pPr>
        <w:rPr>
          <w:sz w:val="28"/>
          <w:szCs w:val="28"/>
        </w:rPr>
      </w:pPr>
    </w:p>
    <w:tbl>
      <w:tblPr>
        <w:tblStyle w:val="a9"/>
        <w:tblW w:w="9356" w:type="dxa"/>
        <w:tblInd w:w="-289" w:type="dxa"/>
        <w:tblLook w:val="04A0" w:firstRow="1" w:lastRow="0" w:firstColumn="1" w:lastColumn="0" w:noHBand="0" w:noVBand="1"/>
      </w:tblPr>
      <w:tblGrid>
        <w:gridCol w:w="738"/>
        <w:gridCol w:w="1610"/>
        <w:gridCol w:w="1480"/>
        <w:gridCol w:w="1559"/>
        <w:gridCol w:w="1843"/>
        <w:gridCol w:w="2126"/>
      </w:tblGrid>
      <w:tr w:rsidR="007D1395" w:rsidTr="007D1395">
        <w:tc>
          <w:tcPr>
            <w:tcW w:w="738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  <w:tc>
          <w:tcPr>
            <w:tcW w:w="1610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Переменная</w:t>
            </w:r>
          </w:p>
        </w:tc>
        <w:tc>
          <w:tcPr>
            <w:tcW w:w="1480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</w:t>
            </w:r>
          </w:p>
        </w:tc>
        <w:tc>
          <w:tcPr>
            <w:tcW w:w="1559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</w:t>
            </w:r>
          </w:p>
        </w:tc>
        <w:tc>
          <w:tcPr>
            <w:tcW w:w="1843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</w:t>
            </w:r>
          </w:p>
        </w:tc>
        <w:tc>
          <w:tcPr>
            <w:tcW w:w="2126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Т4</w:t>
            </w:r>
          </w:p>
        </w:tc>
      </w:tr>
      <w:tr w:rsidR="007D1395" w:rsidTr="007D1395">
        <w:trPr>
          <w:trHeight w:val="1140"/>
        </w:trPr>
        <w:tc>
          <w:tcPr>
            <w:tcW w:w="738" w:type="dxa"/>
          </w:tcPr>
          <w:p w:rsidR="007D1395" w:rsidRDefault="007D1395" w:rsidP="00E821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В4</w:t>
            </w:r>
          </w:p>
        </w:tc>
        <w:tc>
          <w:tcPr>
            <w:tcW w:w="1610" w:type="dxa"/>
          </w:tcPr>
          <w:p w:rsidR="007D1395" w:rsidRPr="00DE113F" w:rsidRDefault="007D1395" w:rsidP="00E82127">
            <w:pPr>
              <w:rPr>
                <w:sz w:val="20"/>
                <w:szCs w:val="20"/>
              </w:rPr>
            </w:pPr>
            <w:r w:rsidRPr="00DE113F">
              <w:rPr>
                <w:sz w:val="20"/>
                <w:szCs w:val="20"/>
              </w:rPr>
              <w:t>Если он выбирает с другим жестким диском</w:t>
            </w:r>
          </w:p>
        </w:tc>
        <w:tc>
          <w:tcPr>
            <w:tcW w:w="1480" w:type="dxa"/>
          </w:tcPr>
          <w:p w:rsidR="007D1395" w:rsidRPr="007D1395" w:rsidRDefault="00631995" w:rsidP="00E8212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 будет готового </w:t>
            </w:r>
            <w:proofErr w:type="spellStart"/>
            <w:r>
              <w:rPr>
                <w:sz w:val="20"/>
                <w:szCs w:val="20"/>
              </w:rPr>
              <w:t>компьютора</w:t>
            </w:r>
            <w:proofErr w:type="spellEnd"/>
          </w:p>
        </w:tc>
        <w:tc>
          <w:tcPr>
            <w:tcW w:w="1559" w:type="dxa"/>
          </w:tcPr>
          <w:p w:rsidR="007D1395" w:rsidRPr="007D1395" w:rsidRDefault="00631995" w:rsidP="00E82127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будет дисковода для жестких дисков</w:t>
            </w:r>
          </w:p>
        </w:tc>
        <w:tc>
          <w:tcPr>
            <w:tcW w:w="1843" w:type="dxa"/>
          </w:tcPr>
          <w:p w:rsidR="007D1395" w:rsidRPr="00631995" w:rsidRDefault="00631995" w:rsidP="00E82127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Все будет в </w:t>
            </w:r>
            <w:proofErr w:type="spellStart"/>
            <w:r>
              <w:rPr>
                <w:sz w:val="20"/>
                <w:szCs w:val="20"/>
              </w:rPr>
              <w:t>готове</w:t>
            </w:r>
            <w:proofErr w:type="spellEnd"/>
          </w:p>
        </w:tc>
        <w:tc>
          <w:tcPr>
            <w:tcW w:w="2126" w:type="dxa"/>
          </w:tcPr>
          <w:p w:rsidR="007D1395" w:rsidRPr="007D1395" w:rsidRDefault="00631995" w:rsidP="00E8212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D567E7" w:rsidRPr="000962B4" w:rsidRDefault="000962B4">
      <w:pPr>
        <w:rPr>
          <w:sz w:val="20"/>
          <w:szCs w:val="20"/>
        </w:rPr>
      </w:pPr>
      <w:r>
        <w:rPr>
          <w:sz w:val="28"/>
          <w:szCs w:val="28"/>
        </w:rPr>
        <w:t xml:space="preserve">  </w:t>
      </w: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(Таблица 3)</w:t>
      </w:r>
    </w:p>
    <w:p w:rsidR="00D567E7" w:rsidRDefault="00D567E7">
      <w:pPr>
        <w:rPr>
          <w:sz w:val="28"/>
          <w:szCs w:val="28"/>
        </w:rPr>
      </w:pPr>
    </w:p>
    <w:p w:rsidR="00625D06" w:rsidRDefault="00625D06">
      <w:pPr>
        <w:rPr>
          <w:sz w:val="28"/>
          <w:szCs w:val="28"/>
        </w:rPr>
      </w:pPr>
    </w:p>
    <w:p w:rsidR="00625D06" w:rsidRDefault="00625D06">
      <w:pPr>
        <w:rPr>
          <w:sz w:val="28"/>
          <w:szCs w:val="28"/>
        </w:rPr>
      </w:pPr>
    </w:p>
    <w:p w:rsidR="00625D06" w:rsidRDefault="00625D06">
      <w:pPr>
        <w:rPr>
          <w:sz w:val="28"/>
          <w:szCs w:val="28"/>
        </w:rPr>
      </w:pPr>
    </w:p>
    <w:p w:rsidR="00625D06" w:rsidRDefault="00625D06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1221"/>
        <w:gridCol w:w="895"/>
        <w:gridCol w:w="1016"/>
        <w:gridCol w:w="1616"/>
        <w:gridCol w:w="1739"/>
        <w:gridCol w:w="1479"/>
        <w:gridCol w:w="2088"/>
      </w:tblGrid>
      <w:tr w:rsidR="00793F72" w:rsidTr="00793F72">
        <w:tc>
          <w:tcPr>
            <w:tcW w:w="719" w:type="dxa"/>
          </w:tcPr>
          <w:p w:rsidR="00625D06" w:rsidRDefault="00625D06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1221" w:type="dxa"/>
          </w:tcPr>
          <w:p w:rsidR="00793F72" w:rsidRDefault="00625D06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625D06" w:rsidRDefault="00625D06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895" w:type="dxa"/>
          </w:tcPr>
          <w:p w:rsidR="00625D06" w:rsidRDefault="00625D06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T1</w:t>
            </w:r>
          </w:p>
        </w:tc>
        <w:tc>
          <w:tcPr>
            <w:tcW w:w="1016" w:type="dxa"/>
          </w:tcPr>
          <w:p w:rsidR="00625D06" w:rsidRDefault="00625D06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625D06" w:rsidRDefault="00625D06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625D06" w:rsidRDefault="00625D06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793F72" w:rsidRDefault="00793F72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625D06" w:rsidRDefault="00793F72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625D06" w:rsidRDefault="00793F72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793F72" w:rsidTr="000962B4">
        <w:trPr>
          <w:trHeight w:val="1441"/>
        </w:trPr>
        <w:tc>
          <w:tcPr>
            <w:tcW w:w="719" w:type="dxa"/>
          </w:tcPr>
          <w:p w:rsidR="00625D06" w:rsidRDefault="00625D06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B</w:t>
            </w:r>
            <w:r w:rsidR="00793F72">
              <w:rPr>
                <w:color w:val="000000"/>
                <w:sz w:val="27"/>
                <w:szCs w:val="27"/>
              </w:rPr>
              <w:t>2</w:t>
            </w:r>
          </w:p>
        </w:tc>
        <w:tc>
          <w:tcPr>
            <w:tcW w:w="1221" w:type="dxa"/>
          </w:tcPr>
          <w:p w:rsidR="00625D06" w:rsidRDefault="00793F72">
            <w:pPr>
              <w:rPr>
                <w:sz w:val="28"/>
                <w:szCs w:val="28"/>
              </w:rPr>
            </w:pPr>
            <w:r w:rsidRPr="00802BD1">
              <w:rPr>
                <w:sz w:val="20"/>
                <w:szCs w:val="20"/>
              </w:rPr>
              <w:t>Программист выбирает</w:t>
            </w:r>
          </w:p>
        </w:tc>
        <w:tc>
          <w:tcPr>
            <w:tcW w:w="895" w:type="dxa"/>
          </w:tcPr>
          <w:p w:rsidR="00625D06" w:rsidRDefault="00631995">
            <w:pPr>
              <w:rPr>
                <w:sz w:val="28"/>
                <w:szCs w:val="28"/>
              </w:rPr>
            </w:pPr>
            <w:proofErr w:type="spellStart"/>
            <w:r>
              <w:rPr>
                <w:sz w:val="20"/>
                <w:szCs w:val="20"/>
              </w:rPr>
              <w:t>Выбрает</w:t>
            </w:r>
            <w:proofErr w:type="spellEnd"/>
            <w:r>
              <w:rPr>
                <w:sz w:val="20"/>
                <w:szCs w:val="20"/>
              </w:rPr>
              <w:t xml:space="preserve"> с </w:t>
            </w:r>
            <w:proofErr w:type="spellStart"/>
            <w:r>
              <w:rPr>
                <w:sz w:val="20"/>
                <w:szCs w:val="20"/>
              </w:rPr>
              <w:t>флешносителем</w:t>
            </w:r>
            <w:proofErr w:type="spellEnd"/>
          </w:p>
        </w:tc>
        <w:tc>
          <w:tcPr>
            <w:tcW w:w="1016" w:type="dxa"/>
          </w:tcPr>
          <w:p w:rsidR="00625D06" w:rsidRPr="00793F72" w:rsidRDefault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Компьютер</w:t>
            </w:r>
          </w:p>
        </w:tc>
        <w:tc>
          <w:tcPr>
            <w:tcW w:w="1616" w:type="dxa"/>
          </w:tcPr>
          <w:p w:rsidR="00625D06" w:rsidRPr="00793F72" w:rsidRDefault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Принято </w:t>
            </w:r>
          </w:p>
        </w:tc>
        <w:tc>
          <w:tcPr>
            <w:tcW w:w="1739" w:type="dxa"/>
          </w:tcPr>
          <w:p w:rsidR="00625D06" w:rsidRPr="00793F72" w:rsidRDefault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479" w:type="dxa"/>
          </w:tcPr>
          <w:p w:rsidR="00625D06" w:rsidRPr="00793F72" w:rsidRDefault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удача</w:t>
            </w:r>
          </w:p>
        </w:tc>
        <w:tc>
          <w:tcPr>
            <w:tcW w:w="2088" w:type="dxa"/>
          </w:tcPr>
          <w:p w:rsidR="00625D06" w:rsidRPr="00793F72" w:rsidRDefault="00625D06">
            <w:pPr>
              <w:rPr>
                <w:sz w:val="28"/>
                <w:szCs w:val="28"/>
              </w:rPr>
            </w:pPr>
          </w:p>
        </w:tc>
      </w:tr>
    </w:tbl>
    <w:p w:rsidR="00625D06" w:rsidRPr="000962B4" w:rsidRDefault="000962B4">
      <w:pPr>
        <w:rPr>
          <w:sz w:val="20"/>
          <w:szCs w:val="20"/>
        </w:rPr>
      </w:pPr>
      <w:r>
        <w:rPr>
          <w:sz w:val="28"/>
          <w:szCs w:val="28"/>
        </w:rPr>
        <w:t xml:space="preserve"> </w:t>
      </w: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(Таблица 4)</w:t>
      </w:r>
    </w:p>
    <w:p w:rsidR="00793F72" w:rsidRPr="000962B4" w:rsidRDefault="00793F72">
      <w:pPr>
        <w:rPr>
          <w:sz w:val="20"/>
          <w:szCs w:val="20"/>
        </w:rPr>
      </w:pPr>
    </w:p>
    <w:p w:rsidR="00793F72" w:rsidRDefault="00793F72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793F72" w:rsidTr="007D1395">
        <w:tc>
          <w:tcPr>
            <w:tcW w:w="719" w:type="dxa"/>
          </w:tcPr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793F72" w:rsidRDefault="00793F72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793F72" w:rsidRDefault="00793F72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T2</w:t>
            </w:r>
          </w:p>
        </w:tc>
        <w:tc>
          <w:tcPr>
            <w:tcW w:w="874" w:type="dxa"/>
          </w:tcPr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793F72" w:rsidRDefault="00793F72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793F72" w:rsidRDefault="00793F72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631995" w:rsidRPr="00793F72" w:rsidTr="000962B4">
        <w:trPr>
          <w:trHeight w:val="1076"/>
        </w:trPr>
        <w:tc>
          <w:tcPr>
            <w:tcW w:w="719" w:type="dxa"/>
          </w:tcPr>
          <w:p w:rsidR="00631995" w:rsidRDefault="00631995" w:rsidP="006319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В2</w:t>
            </w:r>
          </w:p>
        </w:tc>
        <w:tc>
          <w:tcPr>
            <w:tcW w:w="982" w:type="dxa"/>
          </w:tcPr>
          <w:p w:rsidR="00631995" w:rsidRDefault="00631995" w:rsidP="00631995">
            <w:pPr>
              <w:rPr>
                <w:sz w:val="28"/>
                <w:szCs w:val="28"/>
              </w:rPr>
            </w:pPr>
            <w:r w:rsidRPr="00802BD1">
              <w:rPr>
                <w:sz w:val="20"/>
                <w:szCs w:val="20"/>
              </w:rPr>
              <w:t>Программист выбирает</w:t>
            </w:r>
          </w:p>
        </w:tc>
        <w:tc>
          <w:tcPr>
            <w:tcW w:w="1276" w:type="dxa"/>
          </w:tcPr>
          <w:p w:rsidR="00631995" w:rsidRPr="007D1395" w:rsidRDefault="00631995" w:rsidP="00631995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Выбирает с жестким диском</w:t>
            </w:r>
          </w:p>
        </w:tc>
        <w:tc>
          <w:tcPr>
            <w:tcW w:w="874" w:type="dxa"/>
          </w:tcPr>
          <w:p w:rsidR="00631995" w:rsidRPr="00793F72" w:rsidRDefault="00631995" w:rsidP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компьютер</w:t>
            </w:r>
          </w:p>
        </w:tc>
        <w:tc>
          <w:tcPr>
            <w:tcW w:w="1616" w:type="dxa"/>
          </w:tcPr>
          <w:p w:rsidR="00631995" w:rsidRPr="00793F72" w:rsidRDefault="00631995" w:rsidP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739" w:type="dxa"/>
          </w:tcPr>
          <w:p w:rsidR="00631995" w:rsidRPr="00793F72" w:rsidRDefault="00631995" w:rsidP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479" w:type="dxa"/>
          </w:tcPr>
          <w:p w:rsidR="00631995" w:rsidRPr="00793F72" w:rsidRDefault="00631995" w:rsidP="00631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удача</w:t>
            </w:r>
          </w:p>
        </w:tc>
        <w:tc>
          <w:tcPr>
            <w:tcW w:w="2088" w:type="dxa"/>
          </w:tcPr>
          <w:p w:rsidR="00631995" w:rsidRPr="00793F72" w:rsidRDefault="00631995" w:rsidP="00631995">
            <w:pPr>
              <w:rPr>
                <w:sz w:val="28"/>
                <w:szCs w:val="28"/>
              </w:rPr>
            </w:pPr>
          </w:p>
        </w:tc>
      </w:tr>
    </w:tbl>
    <w:p w:rsidR="00793F72" w:rsidRP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(Таблица 5)</w:t>
      </w:r>
    </w:p>
    <w:p w:rsidR="00631995" w:rsidRDefault="00631995">
      <w:pPr>
        <w:rPr>
          <w:sz w:val="28"/>
          <w:szCs w:val="28"/>
        </w:rPr>
      </w:pPr>
    </w:p>
    <w:p w:rsidR="00631995" w:rsidRDefault="00631995">
      <w:pPr>
        <w:rPr>
          <w:sz w:val="28"/>
          <w:szCs w:val="28"/>
        </w:rPr>
      </w:pPr>
    </w:p>
    <w:p w:rsidR="00631995" w:rsidRDefault="00631995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631995" w:rsidTr="00176DFC">
        <w:tc>
          <w:tcPr>
            <w:tcW w:w="719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631995" w:rsidRDefault="00631995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631995" w:rsidRDefault="00631995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</w:t>
            </w:r>
          </w:p>
        </w:tc>
        <w:tc>
          <w:tcPr>
            <w:tcW w:w="874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631995" w:rsidRDefault="00631995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631995" w:rsidRPr="00793F72" w:rsidTr="000962B4">
        <w:trPr>
          <w:trHeight w:val="1156"/>
        </w:trPr>
        <w:tc>
          <w:tcPr>
            <w:tcW w:w="719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В3</w:t>
            </w:r>
          </w:p>
        </w:tc>
        <w:tc>
          <w:tcPr>
            <w:tcW w:w="982" w:type="dxa"/>
          </w:tcPr>
          <w:p w:rsidR="00631995" w:rsidRDefault="00631995" w:rsidP="00176DFC">
            <w:pPr>
              <w:rPr>
                <w:sz w:val="28"/>
                <w:szCs w:val="28"/>
              </w:rPr>
            </w:pPr>
            <w:r w:rsidRPr="00802BD1">
              <w:rPr>
                <w:sz w:val="20"/>
                <w:szCs w:val="20"/>
              </w:rPr>
              <w:t xml:space="preserve">Если он решит с </w:t>
            </w:r>
            <w:proofErr w:type="spellStart"/>
            <w:r w:rsidRPr="00802BD1">
              <w:rPr>
                <w:sz w:val="20"/>
                <w:szCs w:val="20"/>
              </w:rPr>
              <w:t>флешносителем</w:t>
            </w:r>
            <w:proofErr w:type="spellEnd"/>
            <w:r w:rsidRPr="00802BD1">
              <w:rPr>
                <w:sz w:val="20"/>
                <w:szCs w:val="20"/>
              </w:rPr>
              <w:t xml:space="preserve"> то,</w:t>
            </w:r>
          </w:p>
        </w:tc>
        <w:tc>
          <w:tcPr>
            <w:tcW w:w="1276" w:type="dxa"/>
          </w:tcPr>
          <w:p w:rsidR="00631995" w:rsidRPr="007D1395" w:rsidRDefault="00631995" w:rsidP="00176DF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 будем </w:t>
            </w:r>
            <w:r>
              <w:rPr>
                <w:sz w:val="20"/>
                <w:szCs w:val="20"/>
                <w:lang w:val="en-US"/>
              </w:rPr>
              <w:t>Bios</w:t>
            </w:r>
          </w:p>
        </w:tc>
        <w:tc>
          <w:tcPr>
            <w:tcW w:w="874" w:type="dxa"/>
          </w:tcPr>
          <w:p w:rsidR="00631995" w:rsidRPr="00793F72" w:rsidRDefault="00631995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Установка ПО</w:t>
            </w:r>
          </w:p>
        </w:tc>
        <w:tc>
          <w:tcPr>
            <w:tcW w:w="1616" w:type="dxa"/>
          </w:tcPr>
          <w:p w:rsidR="00631995" w:rsidRPr="00793F72" w:rsidRDefault="00631995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739" w:type="dxa"/>
          </w:tcPr>
          <w:p w:rsidR="00631995" w:rsidRPr="00793F72" w:rsidRDefault="00631995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принято</w:t>
            </w:r>
          </w:p>
        </w:tc>
        <w:tc>
          <w:tcPr>
            <w:tcW w:w="1479" w:type="dxa"/>
          </w:tcPr>
          <w:p w:rsidR="00631995" w:rsidRPr="00793F72" w:rsidRDefault="00631995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неудача</w:t>
            </w:r>
          </w:p>
        </w:tc>
        <w:tc>
          <w:tcPr>
            <w:tcW w:w="2088" w:type="dxa"/>
          </w:tcPr>
          <w:p w:rsidR="00631995" w:rsidRPr="00631995" w:rsidRDefault="00631995" w:rsidP="00176DFC">
            <w:pPr>
              <w:rPr>
                <w:sz w:val="20"/>
                <w:szCs w:val="20"/>
              </w:rPr>
            </w:pPr>
            <w:proofErr w:type="spellStart"/>
            <w:r w:rsidRPr="00631995">
              <w:rPr>
                <w:sz w:val="20"/>
                <w:szCs w:val="20"/>
              </w:rPr>
              <w:t>Фэйл</w:t>
            </w:r>
            <w:proofErr w:type="spellEnd"/>
          </w:p>
        </w:tc>
      </w:tr>
    </w:tbl>
    <w:p w:rsidR="00631995" w:rsidRP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(Таблица 4)</w:t>
      </w: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0962B4" w:rsidTr="000962B4"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</w:t>
            </w:r>
          </w:p>
        </w:tc>
        <w:tc>
          <w:tcPr>
            <w:tcW w:w="874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0962B4" w:rsidRPr="00631995" w:rsidTr="000962B4">
        <w:trPr>
          <w:trHeight w:val="1194"/>
        </w:trPr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В3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 w:rsidRPr="00802BD1">
              <w:rPr>
                <w:sz w:val="20"/>
                <w:szCs w:val="20"/>
              </w:rPr>
              <w:t xml:space="preserve">Если он решит с </w:t>
            </w:r>
            <w:proofErr w:type="spellStart"/>
            <w:r w:rsidRPr="00802BD1">
              <w:rPr>
                <w:sz w:val="20"/>
                <w:szCs w:val="20"/>
              </w:rPr>
              <w:t>флешносителем</w:t>
            </w:r>
            <w:proofErr w:type="spellEnd"/>
            <w:r w:rsidRPr="00802BD1">
              <w:rPr>
                <w:sz w:val="20"/>
                <w:szCs w:val="20"/>
              </w:rPr>
              <w:t xml:space="preserve"> то,</w:t>
            </w:r>
          </w:p>
        </w:tc>
        <w:tc>
          <w:tcPr>
            <w:tcW w:w="1276" w:type="dxa"/>
          </w:tcPr>
          <w:p w:rsidR="000962B4" w:rsidRPr="007D1395" w:rsidRDefault="000962B4" w:rsidP="00176DF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Не будем  </w:t>
            </w:r>
            <w:proofErr w:type="spellStart"/>
            <w:r>
              <w:rPr>
                <w:color w:val="000000"/>
                <w:sz w:val="20"/>
                <w:szCs w:val="20"/>
                <w:lang w:val="en-US"/>
              </w:rPr>
              <w:t>usb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входа</w:t>
            </w:r>
          </w:p>
        </w:tc>
        <w:tc>
          <w:tcPr>
            <w:tcW w:w="874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Установка ПО</w:t>
            </w:r>
          </w:p>
        </w:tc>
        <w:tc>
          <w:tcPr>
            <w:tcW w:w="1616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73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принято</w:t>
            </w:r>
          </w:p>
        </w:tc>
        <w:tc>
          <w:tcPr>
            <w:tcW w:w="147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неудача</w:t>
            </w:r>
          </w:p>
        </w:tc>
        <w:tc>
          <w:tcPr>
            <w:tcW w:w="2088" w:type="dxa"/>
          </w:tcPr>
          <w:p w:rsidR="000962B4" w:rsidRPr="00631995" w:rsidRDefault="000962B4" w:rsidP="00176DFC">
            <w:pPr>
              <w:rPr>
                <w:sz w:val="20"/>
                <w:szCs w:val="20"/>
              </w:rPr>
            </w:pPr>
          </w:p>
        </w:tc>
      </w:tr>
    </w:tbl>
    <w:p w:rsidR="000962B4" w:rsidRP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 (Таблица 5)</w:t>
      </w: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0962B4" w:rsidTr="00176DFC"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</w:t>
            </w:r>
          </w:p>
        </w:tc>
        <w:tc>
          <w:tcPr>
            <w:tcW w:w="874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0962B4" w:rsidRPr="00631995" w:rsidTr="00176DFC">
        <w:trPr>
          <w:trHeight w:val="1194"/>
        </w:trPr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В3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 w:rsidRPr="00802BD1">
              <w:rPr>
                <w:sz w:val="20"/>
                <w:szCs w:val="20"/>
              </w:rPr>
              <w:t xml:space="preserve">Если он решит с </w:t>
            </w:r>
            <w:proofErr w:type="spellStart"/>
            <w:r w:rsidRPr="00802BD1">
              <w:rPr>
                <w:sz w:val="20"/>
                <w:szCs w:val="20"/>
              </w:rPr>
              <w:t>флешносителем</w:t>
            </w:r>
            <w:proofErr w:type="spellEnd"/>
            <w:r w:rsidRPr="00802BD1">
              <w:rPr>
                <w:sz w:val="20"/>
                <w:szCs w:val="20"/>
              </w:rPr>
              <w:t xml:space="preserve"> то,</w:t>
            </w:r>
          </w:p>
        </w:tc>
        <w:tc>
          <w:tcPr>
            <w:tcW w:w="1276" w:type="dxa"/>
          </w:tcPr>
          <w:p w:rsidR="000962B4" w:rsidRPr="007D1395" w:rsidRDefault="000962B4" w:rsidP="00176DF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будет на месте и работать</w:t>
            </w:r>
          </w:p>
        </w:tc>
        <w:tc>
          <w:tcPr>
            <w:tcW w:w="874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Установка ПО</w:t>
            </w:r>
          </w:p>
        </w:tc>
        <w:tc>
          <w:tcPr>
            <w:tcW w:w="1616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Принято </w:t>
            </w:r>
          </w:p>
        </w:tc>
        <w:tc>
          <w:tcPr>
            <w:tcW w:w="173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Принято </w:t>
            </w:r>
          </w:p>
        </w:tc>
        <w:tc>
          <w:tcPr>
            <w:tcW w:w="147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Удача </w:t>
            </w:r>
          </w:p>
        </w:tc>
        <w:tc>
          <w:tcPr>
            <w:tcW w:w="2088" w:type="dxa"/>
          </w:tcPr>
          <w:p w:rsidR="000962B4" w:rsidRPr="00631995" w:rsidRDefault="000962B4" w:rsidP="00176DFC">
            <w:pPr>
              <w:rPr>
                <w:sz w:val="20"/>
                <w:szCs w:val="20"/>
              </w:rPr>
            </w:pPr>
          </w:p>
        </w:tc>
      </w:tr>
    </w:tbl>
    <w:p w:rsidR="000962B4" w:rsidRPr="000962B4" w:rsidRDefault="000962B4">
      <w:pPr>
        <w:rPr>
          <w:sz w:val="20"/>
          <w:szCs w:val="20"/>
        </w:rPr>
      </w:pPr>
      <w:r>
        <w:rPr>
          <w:sz w:val="28"/>
          <w:szCs w:val="28"/>
        </w:rPr>
        <w:t xml:space="preserve">                                      </w:t>
      </w:r>
      <w:r>
        <w:rPr>
          <w:sz w:val="20"/>
          <w:szCs w:val="20"/>
        </w:rPr>
        <w:t xml:space="preserve">                                                                                                                 (Таблица 6)</w:t>
      </w: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0962B4" w:rsidTr="00176DFC"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</w:t>
            </w:r>
          </w:p>
        </w:tc>
        <w:tc>
          <w:tcPr>
            <w:tcW w:w="874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0962B4" w:rsidRPr="00631995" w:rsidTr="00176DFC">
        <w:trPr>
          <w:trHeight w:val="1194"/>
        </w:trPr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В4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 w:rsidRPr="00DE113F">
              <w:rPr>
                <w:sz w:val="20"/>
                <w:szCs w:val="20"/>
              </w:rPr>
              <w:t>Если он выбирает с другим жестким диском</w:t>
            </w:r>
          </w:p>
        </w:tc>
        <w:tc>
          <w:tcPr>
            <w:tcW w:w="1276" w:type="dxa"/>
          </w:tcPr>
          <w:p w:rsidR="000962B4" w:rsidRPr="007D1395" w:rsidRDefault="000962B4" w:rsidP="00176DF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будет готового компьютера</w:t>
            </w:r>
          </w:p>
        </w:tc>
        <w:tc>
          <w:tcPr>
            <w:tcW w:w="874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Установка ПО</w:t>
            </w:r>
          </w:p>
        </w:tc>
        <w:tc>
          <w:tcPr>
            <w:tcW w:w="1616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73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 принято </w:t>
            </w:r>
          </w:p>
        </w:tc>
        <w:tc>
          <w:tcPr>
            <w:tcW w:w="147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удача</w:t>
            </w:r>
          </w:p>
        </w:tc>
        <w:tc>
          <w:tcPr>
            <w:tcW w:w="2088" w:type="dxa"/>
          </w:tcPr>
          <w:p w:rsidR="000962B4" w:rsidRPr="00631995" w:rsidRDefault="000962B4" w:rsidP="00176DFC">
            <w:pPr>
              <w:rPr>
                <w:sz w:val="20"/>
                <w:szCs w:val="20"/>
              </w:rPr>
            </w:pPr>
          </w:p>
        </w:tc>
      </w:tr>
    </w:tbl>
    <w:p w:rsidR="000962B4" w:rsidRP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  (Таблица 7)</w:t>
      </w: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0962B4" w:rsidTr="00176DFC"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</w:t>
            </w:r>
          </w:p>
        </w:tc>
        <w:tc>
          <w:tcPr>
            <w:tcW w:w="874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0962B4" w:rsidRPr="00631995" w:rsidTr="00176DFC">
        <w:trPr>
          <w:trHeight w:val="1194"/>
        </w:trPr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В4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 w:rsidRPr="00DE113F">
              <w:rPr>
                <w:sz w:val="20"/>
                <w:szCs w:val="20"/>
              </w:rPr>
              <w:t>Если он выбирает с другим жестким диском</w:t>
            </w:r>
          </w:p>
        </w:tc>
        <w:tc>
          <w:tcPr>
            <w:tcW w:w="1276" w:type="dxa"/>
          </w:tcPr>
          <w:p w:rsidR="000962B4" w:rsidRPr="007D1395" w:rsidRDefault="000962B4" w:rsidP="00176DF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будет дисковода для жестких дисков</w:t>
            </w:r>
          </w:p>
        </w:tc>
        <w:tc>
          <w:tcPr>
            <w:tcW w:w="874" w:type="dxa"/>
          </w:tcPr>
          <w:p w:rsidR="000962B4" w:rsidRPr="00793F72" w:rsidRDefault="000962B4" w:rsidP="000962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Установка ПО</w:t>
            </w:r>
          </w:p>
        </w:tc>
        <w:tc>
          <w:tcPr>
            <w:tcW w:w="1616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73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Не принято </w:t>
            </w:r>
          </w:p>
        </w:tc>
        <w:tc>
          <w:tcPr>
            <w:tcW w:w="147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 удача</w:t>
            </w:r>
          </w:p>
        </w:tc>
        <w:tc>
          <w:tcPr>
            <w:tcW w:w="2088" w:type="dxa"/>
          </w:tcPr>
          <w:p w:rsidR="000962B4" w:rsidRPr="00631995" w:rsidRDefault="000962B4" w:rsidP="00176DFC">
            <w:pPr>
              <w:rPr>
                <w:sz w:val="20"/>
                <w:szCs w:val="20"/>
              </w:rPr>
            </w:pPr>
          </w:p>
        </w:tc>
      </w:tr>
    </w:tbl>
    <w:p w:rsidR="000962B4" w:rsidRP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   (Таблица 8)</w:t>
      </w: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tbl>
      <w:tblPr>
        <w:tblStyle w:val="a9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19"/>
        <w:gridCol w:w="982"/>
        <w:gridCol w:w="1276"/>
        <w:gridCol w:w="874"/>
        <w:gridCol w:w="1616"/>
        <w:gridCol w:w="1739"/>
        <w:gridCol w:w="1479"/>
        <w:gridCol w:w="2088"/>
      </w:tblGrid>
      <w:tr w:rsidR="000962B4" w:rsidTr="00176DFC"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Шаг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Перемен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ная</w:t>
            </w:r>
            <w:proofErr w:type="spellEnd"/>
          </w:p>
        </w:tc>
        <w:tc>
          <w:tcPr>
            <w:tcW w:w="127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</w:t>
            </w:r>
          </w:p>
        </w:tc>
        <w:tc>
          <w:tcPr>
            <w:tcW w:w="874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Значение</w:t>
            </w:r>
          </w:p>
        </w:tc>
        <w:tc>
          <w:tcPr>
            <w:tcW w:w="1616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Ожидаемый результат</w:t>
            </w:r>
          </w:p>
        </w:tc>
        <w:tc>
          <w:tcPr>
            <w:tcW w:w="173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Фактический результат</w:t>
            </w:r>
          </w:p>
        </w:tc>
        <w:tc>
          <w:tcPr>
            <w:tcW w:w="1479" w:type="dxa"/>
          </w:tcPr>
          <w:p w:rsidR="000962B4" w:rsidRDefault="000962B4" w:rsidP="00176DFC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Удачный/</w:t>
            </w:r>
          </w:p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неудачный</w:t>
            </w:r>
          </w:p>
        </w:tc>
        <w:tc>
          <w:tcPr>
            <w:tcW w:w="2088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Комментарий</w:t>
            </w:r>
          </w:p>
        </w:tc>
      </w:tr>
      <w:tr w:rsidR="000962B4" w:rsidRPr="00631995" w:rsidTr="00176DFC">
        <w:trPr>
          <w:trHeight w:val="1194"/>
        </w:trPr>
        <w:tc>
          <w:tcPr>
            <w:tcW w:w="719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В4</w:t>
            </w:r>
          </w:p>
        </w:tc>
        <w:tc>
          <w:tcPr>
            <w:tcW w:w="982" w:type="dxa"/>
          </w:tcPr>
          <w:p w:rsidR="000962B4" w:rsidRDefault="000962B4" w:rsidP="00176DFC">
            <w:pPr>
              <w:rPr>
                <w:sz w:val="28"/>
                <w:szCs w:val="28"/>
              </w:rPr>
            </w:pPr>
            <w:r w:rsidRPr="00DE113F">
              <w:rPr>
                <w:sz w:val="20"/>
                <w:szCs w:val="20"/>
              </w:rPr>
              <w:t>Если он выбирает с другим жестким диском</w:t>
            </w:r>
          </w:p>
        </w:tc>
        <w:tc>
          <w:tcPr>
            <w:tcW w:w="1276" w:type="dxa"/>
          </w:tcPr>
          <w:p w:rsidR="000962B4" w:rsidRPr="007D1395" w:rsidRDefault="000962B4" w:rsidP="00176DFC">
            <w:pPr>
              <w:spacing w:before="100" w:beforeAutospacing="1" w:after="10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Все будет в </w:t>
            </w:r>
            <w:proofErr w:type="spellStart"/>
            <w:r>
              <w:rPr>
                <w:sz w:val="20"/>
                <w:szCs w:val="20"/>
              </w:rPr>
              <w:t>готове</w:t>
            </w:r>
            <w:proofErr w:type="spellEnd"/>
          </w:p>
        </w:tc>
        <w:tc>
          <w:tcPr>
            <w:tcW w:w="874" w:type="dxa"/>
          </w:tcPr>
          <w:p w:rsidR="000962B4" w:rsidRPr="00793F72" w:rsidRDefault="000962B4" w:rsidP="00176DF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Установка По</w:t>
            </w:r>
          </w:p>
        </w:tc>
        <w:tc>
          <w:tcPr>
            <w:tcW w:w="1616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73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принято</w:t>
            </w:r>
          </w:p>
        </w:tc>
        <w:tc>
          <w:tcPr>
            <w:tcW w:w="1479" w:type="dxa"/>
          </w:tcPr>
          <w:p w:rsidR="000962B4" w:rsidRPr="00793F72" w:rsidRDefault="000962B4" w:rsidP="00176D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Удача </w:t>
            </w:r>
          </w:p>
        </w:tc>
        <w:tc>
          <w:tcPr>
            <w:tcW w:w="2088" w:type="dxa"/>
          </w:tcPr>
          <w:p w:rsidR="000962B4" w:rsidRPr="00631995" w:rsidRDefault="000962B4" w:rsidP="00176DFC">
            <w:pPr>
              <w:rPr>
                <w:sz w:val="20"/>
                <w:szCs w:val="20"/>
              </w:rPr>
            </w:pPr>
          </w:p>
        </w:tc>
      </w:tr>
    </w:tbl>
    <w:p w:rsidR="000962B4" w:rsidRDefault="000962B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(Таблица 9)</w:t>
      </w: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0"/>
          <w:szCs w:val="20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Default="000962B4">
      <w:pPr>
        <w:rPr>
          <w:sz w:val="28"/>
          <w:szCs w:val="28"/>
        </w:rPr>
      </w:pPr>
    </w:p>
    <w:p w:rsidR="000962B4" w:rsidRPr="000962B4" w:rsidRDefault="000962B4" w:rsidP="000962B4">
      <w:pPr>
        <w:pStyle w:val="a3"/>
        <w:rPr>
          <w:b/>
          <w:color w:val="000000"/>
          <w:sz w:val="27"/>
          <w:szCs w:val="27"/>
        </w:rPr>
      </w:pPr>
      <w:r>
        <w:rPr>
          <w:sz w:val="28"/>
          <w:szCs w:val="28"/>
        </w:rPr>
        <w:t xml:space="preserve">                                                  </w:t>
      </w:r>
      <w:r w:rsidRPr="000962B4">
        <w:rPr>
          <w:b/>
          <w:sz w:val="28"/>
          <w:szCs w:val="28"/>
        </w:rPr>
        <w:t xml:space="preserve"> </w:t>
      </w:r>
      <w:r w:rsidRPr="000962B4">
        <w:rPr>
          <w:b/>
          <w:color w:val="000000"/>
          <w:sz w:val="27"/>
          <w:szCs w:val="27"/>
        </w:rPr>
        <w:t>ЗАКЛЮЧЕНИЕ</w:t>
      </w:r>
    </w:p>
    <w:p w:rsidR="000962B4" w:rsidRDefault="000962B4" w:rsidP="000962B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прохождения производственной практики «ПМ.</w:t>
      </w:r>
      <w:proofErr w:type="gramStart"/>
      <w:r>
        <w:rPr>
          <w:color w:val="000000"/>
          <w:sz w:val="27"/>
          <w:szCs w:val="27"/>
        </w:rPr>
        <w:t>01.Осуществлении</w:t>
      </w:r>
      <w:proofErr w:type="gramEnd"/>
      <w:r>
        <w:rPr>
          <w:color w:val="000000"/>
          <w:sz w:val="27"/>
          <w:szCs w:val="27"/>
        </w:rPr>
        <w:t xml:space="preserve"> интеграции программных модулей» цель была достигнута, профессиональные компетенции приобретены.</w:t>
      </w:r>
    </w:p>
    <w:p w:rsidR="000962B4" w:rsidRPr="000962B4" w:rsidRDefault="000962B4">
      <w:pPr>
        <w:rPr>
          <w:sz w:val="28"/>
          <w:szCs w:val="28"/>
        </w:rPr>
      </w:pPr>
    </w:p>
    <w:sectPr w:rsidR="000962B4" w:rsidRPr="000962B4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B76" w:rsidRDefault="00F55B76" w:rsidP="00B851F7">
      <w:r>
        <w:separator/>
      </w:r>
    </w:p>
  </w:endnote>
  <w:endnote w:type="continuationSeparator" w:id="0">
    <w:p w:rsidR="00F55B76" w:rsidRDefault="00F55B76" w:rsidP="00B85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B76" w:rsidRDefault="00F55B76" w:rsidP="00B851F7">
      <w:r>
        <w:separator/>
      </w:r>
    </w:p>
  </w:footnote>
  <w:footnote w:type="continuationSeparator" w:id="0">
    <w:p w:rsidR="00F55B76" w:rsidRDefault="00F55B76" w:rsidP="00B851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9910117"/>
      <w:docPartObj>
        <w:docPartGallery w:val="Page Numbers (Top of Page)"/>
        <w:docPartUnique/>
      </w:docPartObj>
    </w:sdtPr>
    <w:sdtEndPr/>
    <w:sdtContent>
      <w:p w:rsidR="00F11B2A" w:rsidRDefault="00F11B2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682">
          <w:rPr>
            <w:noProof/>
          </w:rPr>
          <w:t>7</w:t>
        </w:r>
        <w:r>
          <w:fldChar w:fldCharType="end"/>
        </w:r>
      </w:p>
    </w:sdtContent>
  </w:sdt>
  <w:p w:rsidR="00B851F7" w:rsidRDefault="00B851F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3E3585"/>
    <w:multiLevelType w:val="multilevel"/>
    <w:tmpl w:val="F8A096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75927C3"/>
    <w:multiLevelType w:val="hybridMultilevel"/>
    <w:tmpl w:val="A4D29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E1955"/>
    <w:multiLevelType w:val="hybridMultilevel"/>
    <w:tmpl w:val="A8569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11355"/>
    <w:multiLevelType w:val="hybridMultilevel"/>
    <w:tmpl w:val="7EACF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03AF5"/>
    <w:multiLevelType w:val="hybridMultilevel"/>
    <w:tmpl w:val="40C4291C"/>
    <w:lvl w:ilvl="0" w:tplc="8F0AF2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A80C2C"/>
    <w:multiLevelType w:val="hybridMultilevel"/>
    <w:tmpl w:val="FD10F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6EB"/>
    <w:rsid w:val="000139BA"/>
    <w:rsid w:val="00022B2A"/>
    <w:rsid w:val="0009177E"/>
    <w:rsid w:val="000962B4"/>
    <w:rsid w:val="00114795"/>
    <w:rsid w:val="00122593"/>
    <w:rsid w:val="00130878"/>
    <w:rsid w:val="00180B5C"/>
    <w:rsid w:val="002023E2"/>
    <w:rsid w:val="00241D7A"/>
    <w:rsid w:val="002656E3"/>
    <w:rsid w:val="002E7CA8"/>
    <w:rsid w:val="00312FF1"/>
    <w:rsid w:val="00317C5B"/>
    <w:rsid w:val="00323B43"/>
    <w:rsid w:val="003858B4"/>
    <w:rsid w:val="0041230C"/>
    <w:rsid w:val="0043471D"/>
    <w:rsid w:val="00491F0D"/>
    <w:rsid w:val="005238E3"/>
    <w:rsid w:val="00533D47"/>
    <w:rsid w:val="005736EB"/>
    <w:rsid w:val="005C5433"/>
    <w:rsid w:val="00620376"/>
    <w:rsid w:val="00625D06"/>
    <w:rsid w:val="00626063"/>
    <w:rsid w:val="00631995"/>
    <w:rsid w:val="006A3427"/>
    <w:rsid w:val="00746682"/>
    <w:rsid w:val="00757F5C"/>
    <w:rsid w:val="00793F72"/>
    <w:rsid w:val="007D1395"/>
    <w:rsid w:val="007E4B19"/>
    <w:rsid w:val="00802BD1"/>
    <w:rsid w:val="00824CC4"/>
    <w:rsid w:val="00832892"/>
    <w:rsid w:val="008A597E"/>
    <w:rsid w:val="008C052A"/>
    <w:rsid w:val="008C6A5F"/>
    <w:rsid w:val="00921A8F"/>
    <w:rsid w:val="00931EB2"/>
    <w:rsid w:val="0095279F"/>
    <w:rsid w:val="009C6514"/>
    <w:rsid w:val="009C6866"/>
    <w:rsid w:val="009C7D3C"/>
    <w:rsid w:val="00A30FC4"/>
    <w:rsid w:val="00A44710"/>
    <w:rsid w:val="00A57C0F"/>
    <w:rsid w:val="00B013DB"/>
    <w:rsid w:val="00B02222"/>
    <w:rsid w:val="00B16A0F"/>
    <w:rsid w:val="00B240D6"/>
    <w:rsid w:val="00B851F7"/>
    <w:rsid w:val="00BB5C22"/>
    <w:rsid w:val="00BC5FD8"/>
    <w:rsid w:val="00C94D50"/>
    <w:rsid w:val="00CB5CC2"/>
    <w:rsid w:val="00D567E7"/>
    <w:rsid w:val="00D832C8"/>
    <w:rsid w:val="00D97B86"/>
    <w:rsid w:val="00DA07F8"/>
    <w:rsid w:val="00DC14BE"/>
    <w:rsid w:val="00DE113F"/>
    <w:rsid w:val="00DF651D"/>
    <w:rsid w:val="00E3302C"/>
    <w:rsid w:val="00E40070"/>
    <w:rsid w:val="00E82127"/>
    <w:rsid w:val="00F11B2A"/>
    <w:rsid w:val="00F55B76"/>
    <w:rsid w:val="00F8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6075C"/>
  <w15:chartTrackingRefBased/>
  <w15:docId w15:val="{73EABD61-3C2A-4F92-BEB6-F8709F863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51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317C5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B851F7"/>
    <w:pPr>
      <w:widowControl w:val="0"/>
      <w:autoSpaceDE w:val="0"/>
      <w:autoSpaceDN w:val="0"/>
      <w:adjustRightInd w:val="0"/>
      <w:spacing w:before="340" w:after="0" w:line="240" w:lineRule="auto"/>
      <w:ind w:left="540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1">
    <w:name w:val="Без интервала1"/>
    <w:rsid w:val="00B851F7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Normal (Web)"/>
    <w:basedOn w:val="a"/>
    <w:uiPriority w:val="99"/>
    <w:semiHidden/>
    <w:unhideWhenUsed/>
    <w:rsid w:val="00B851F7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B851F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851F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851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851F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E3302C"/>
    <w:pPr>
      <w:ind w:left="720"/>
      <w:contextualSpacing/>
    </w:pPr>
  </w:style>
  <w:style w:type="table" w:styleId="a9">
    <w:name w:val="Table Grid"/>
    <w:basedOn w:val="a1"/>
    <w:uiPriority w:val="39"/>
    <w:rsid w:val="00D83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317C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DA7BC-6BD6-42F1-9F5B-CD9123E65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</Pages>
  <Words>1750</Words>
  <Characters>9977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34</cp:revision>
  <dcterms:created xsi:type="dcterms:W3CDTF">2019-12-15T17:24:00Z</dcterms:created>
  <dcterms:modified xsi:type="dcterms:W3CDTF">2019-12-20T11:33:00Z</dcterms:modified>
</cp:coreProperties>
</file>