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35B4C" w14:textId="607B93AE" w:rsidR="00E5620E" w:rsidRPr="00B06F78" w:rsidRDefault="000E6559" w:rsidP="00CB4FE8">
      <w:pPr>
        <w:pStyle w:val="ab"/>
        <w:rPr>
          <w:sz w:val="36"/>
          <w:szCs w:val="20"/>
          <w:lang w:val="ru-RU"/>
        </w:rPr>
      </w:pPr>
      <w:r w:rsidRPr="000E6559">
        <w:rPr>
          <w:b/>
          <w:sz w:val="32"/>
          <w:szCs w:val="20"/>
          <w:lang w:val="ru-RU"/>
        </w:rPr>
        <w:t xml:space="preserve">ДОМАШНЕЕ ЗАДАНИЕ </w:t>
      </w:r>
      <w:r>
        <w:rPr>
          <w:b/>
          <w:sz w:val="32"/>
          <w:szCs w:val="20"/>
          <w:lang w:val="ru-RU"/>
        </w:rPr>
        <w:t>№</w:t>
      </w:r>
      <w:r w:rsidR="00127240" w:rsidRPr="00B06F78">
        <w:rPr>
          <w:b/>
          <w:sz w:val="32"/>
          <w:szCs w:val="20"/>
          <w:lang w:val="ru-RU"/>
        </w:rPr>
        <w:t>8</w:t>
      </w:r>
    </w:p>
    <w:p w14:paraId="5D13DB19" w14:textId="77777777" w:rsidR="00B06F78" w:rsidRPr="00B06F78" w:rsidRDefault="002E7115" w:rsidP="00B06F78">
      <w:pPr>
        <w:jc w:val="center"/>
        <w:rPr>
          <w:i/>
        </w:rPr>
      </w:pPr>
      <w:r>
        <w:rPr>
          <w:i/>
          <w:lang w:val="ru-RU"/>
        </w:rPr>
        <w:t>«</w:t>
      </w:r>
      <w:r w:rsidR="00B06F78" w:rsidRPr="00B06F78">
        <w:rPr>
          <w:i/>
        </w:rPr>
        <w:t xml:space="preserve">На прошлом уроке мы изучали </w:t>
      </w:r>
      <w:proofErr w:type="spellStart"/>
      <w:r w:rsidR="00B06F78" w:rsidRPr="00B06F78">
        <w:rPr>
          <w:i/>
        </w:rPr>
        <w:t>selenium-side-runner</w:t>
      </w:r>
      <w:proofErr w:type="spellEnd"/>
      <w:r w:rsidR="00B06F78" w:rsidRPr="00B06F78">
        <w:rPr>
          <w:i/>
        </w:rPr>
        <w:t xml:space="preserve"> и делали тесты для сайта </w:t>
      </w:r>
      <w:hyperlink r:id="rId8">
        <w:r w:rsidR="00B06F78" w:rsidRPr="00B06F78">
          <w:rPr>
            <w:i/>
            <w:color w:val="1155CC"/>
            <w:u w:val="single"/>
          </w:rPr>
          <w:t>https://www.moscow-restaurants.ru/</w:t>
        </w:r>
      </w:hyperlink>
      <w:r w:rsidR="00B06F78" w:rsidRPr="00B06F78">
        <w:rPr>
          <w:i/>
        </w:rPr>
        <w:t>. В качестве ДЗ необходимо закончить/объединить SIDE файл, создание которого было начато на парах.</w:t>
      </w:r>
    </w:p>
    <w:p w14:paraId="5DC936AE" w14:textId="77777777" w:rsidR="00B06F78" w:rsidRPr="00B06F78" w:rsidRDefault="00B06F78" w:rsidP="00B06F78">
      <w:pPr>
        <w:jc w:val="center"/>
        <w:rPr>
          <w:i/>
        </w:rPr>
      </w:pPr>
    </w:p>
    <w:p w14:paraId="0B43A0EF" w14:textId="77777777" w:rsidR="00B06F78" w:rsidRPr="00B06F78" w:rsidRDefault="00B06F78" w:rsidP="00B06F78">
      <w:pPr>
        <w:jc w:val="center"/>
        <w:rPr>
          <w:i/>
        </w:rPr>
      </w:pPr>
    </w:p>
    <w:p w14:paraId="4DE39610" w14:textId="77777777" w:rsidR="00B06F78" w:rsidRPr="00B06F78" w:rsidRDefault="00B06F78" w:rsidP="00B06F78">
      <w:pPr>
        <w:jc w:val="center"/>
        <w:rPr>
          <w:i/>
        </w:rPr>
      </w:pPr>
    </w:p>
    <w:p w14:paraId="2F00B70F" w14:textId="77777777" w:rsidR="00B06F78" w:rsidRPr="00B06F78" w:rsidRDefault="00B06F78" w:rsidP="00B06F78">
      <w:pPr>
        <w:jc w:val="center"/>
        <w:rPr>
          <w:i/>
        </w:rPr>
      </w:pPr>
      <w:r w:rsidRPr="00B06F78">
        <w:rPr>
          <w:i/>
        </w:rPr>
        <w:t>Итак, в качестве домашнего задания принимается SIDE файл, с объединенными тестами внутри.</w:t>
      </w:r>
    </w:p>
    <w:p w14:paraId="497B8CB8" w14:textId="77777777" w:rsidR="00B06F78" w:rsidRPr="00B06F78" w:rsidRDefault="00B06F78" w:rsidP="00B06F78">
      <w:pPr>
        <w:jc w:val="center"/>
        <w:rPr>
          <w:i/>
        </w:rPr>
      </w:pPr>
    </w:p>
    <w:p w14:paraId="23D2599E" w14:textId="77777777" w:rsidR="00B06F78" w:rsidRPr="00B06F78" w:rsidRDefault="00B06F78" w:rsidP="00B06F78">
      <w:pPr>
        <w:jc w:val="center"/>
        <w:rPr>
          <w:i/>
        </w:rPr>
      </w:pPr>
      <w:r w:rsidRPr="00B06F78">
        <w:rPr>
          <w:i/>
        </w:rPr>
        <w:t>Общая полезная информация, найденная на паре:</w:t>
      </w:r>
    </w:p>
    <w:p w14:paraId="57C4D604" w14:textId="77777777" w:rsidR="00B06F78" w:rsidRPr="00B06F78" w:rsidRDefault="00B06F78" w:rsidP="00B06F78">
      <w:pPr>
        <w:jc w:val="center"/>
        <w:rPr>
          <w:i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6F78" w:rsidRPr="00B06F78" w14:paraId="299E2FF7" w14:textId="77777777" w:rsidTr="007F340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4C91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06F78">
              <w:rPr>
                <w:i/>
              </w:rPr>
              <w:t xml:space="preserve">Как установить более старую версию пакета </w:t>
            </w:r>
            <w:proofErr w:type="spellStart"/>
            <w:r w:rsidRPr="00B06F78">
              <w:rPr>
                <w:i/>
              </w:rPr>
              <w:t>npm</w:t>
            </w:r>
            <w:proofErr w:type="spellEnd"/>
            <w:r w:rsidRPr="00B06F78">
              <w:rPr>
                <w:i/>
              </w:rP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2CD8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hyperlink r:id="rId9">
              <w:r w:rsidRPr="00B06F78">
                <w:rPr>
                  <w:i/>
                  <w:color w:val="1155CC"/>
                  <w:u w:val="single"/>
                  <w:lang w:val="en-US"/>
                </w:rPr>
                <w:t xml:space="preserve">How to downgrade an installed </w:t>
              </w:r>
              <w:proofErr w:type="spellStart"/>
              <w:r w:rsidRPr="00B06F78">
                <w:rPr>
                  <w:i/>
                  <w:color w:val="1155CC"/>
                  <w:u w:val="single"/>
                  <w:lang w:val="en-US"/>
                </w:rPr>
                <w:t>npm</w:t>
              </w:r>
              <w:proofErr w:type="spellEnd"/>
              <w:r w:rsidRPr="00B06F78">
                <w:rPr>
                  <w:i/>
                  <w:color w:val="1155CC"/>
                  <w:u w:val="single"/>
                  <w:lang w:val="en-US"/>
                </w:rPr>
                <w:t xml:space="preserve"> package</w:t>
              </w:r>
            </w:hyperlink>
          </w:p>
        </w:tc>
      </w:tr>
      <w:tr w:rsidR="00B06F78" w:rsidRPr="00B06F78" w14:paraId="50F4CD62" w14:textId="77777777" w:rsidTr="007F340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D3DF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 w:rsidRPr="00B06F78">
              <w:rPr>
                <w:i/>
                <w:lang w:val="en-US"/>
              </w:rPr>
              <w:t xml:space="preserve">selenium-side-runner </w:t>
            </w:r>
            <w:r w:rsidRPr="00B06F78">
              <w:rPr>
                <w:i/>
              </w:rPr>
              <w:t>кидает</w:t>
            </w:r>
            <w:r w:rsidRPr="00B06F78">
              <w:rPr>
                <w:i/>
                <w:lang w:val="en-US"/>
              </w:rPr>
              <w:t xml:space="preserve"> </w:t>
            </w:r>
            <w:r w:rsidRPr="00B06F78">
              <w:rPr>
                <w:i/>
              </w:rPr>
              <w:t>ошибку</w:t>
            </w:r>
            <w:r w:rsidRPr="00B06F78">
              <w:rPr>
                <w:i/>
                <w:lang w:val="en-US"/>
              </w:rPr>
              <w:t xml:space="preserve"> </w:t>
            </w:r>
            <w:r w:rsidRPr="00B06F78">
              <w:rPr>
                <w:i/>
              </w:rPr>
              <w:t>связанную</w:t>
            </w:r>
            <w:r w:rsidRPr="00B06F78">
              <w:rPr>
                <w:i/>
                <w:lang w:val="en-US"/>
              </w:rPr>
              <w:t xml:space="preserve"> </w:t>
            </w:r>
            <w:r w:rsidRPr="00B06F78">
              <w:rPr>
                <w:i/>
              </w:rPr>
              <w:t>с</w:t>
            </w:r>
            <w:r w:rsidRPr="00B06F78">
              <w:rPr>
                <w:i/>
                <w:lang w:val="en-US"/>
              </w:rPr>
              <w:t xml:space="preserve"> </w:t>
            </w:r>
            <w:r w:rsidRPr="00B06F78">
              <w:rPr>
                <w:i/>
              </w:rPr>
              <w:t>файлом</w:t>
            </w:r>
            <w:r w:rsidRPr="00B06F78">
              <w:rPr>
                <w:i/>
                <w:lang w:val="en-US"/>
              </w:rPr>
              <w:t xml:space="preserve"> jest.js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F43E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hyperlink r:id="rId10">
              <w:r w:rsidRPr="00B06F78">
                <w:rPr>
                  <w:i/>
                  <w:color w:val="1155CC"/>
                  <w:u w:val="single"/>
                  <w:lang w:val="en-US"/>
                </w:rPr>
                <w:t>Selenium side runner not working, opens jest.js</w:t>
              </w:r>
            </w:hyperlink>
          </w:p>
        </w:tc>
      </w:tr>
      <w:tr w:rsidR="00B06F78" w:rsidRPr="00B06F78" w14:paraId="051DCB01" w14:textId="77777777" w:rsidTr="007F340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0CA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B06F78">
              <w:rPr>
                <w:i/>
              </w:rPr>
              <w:t xml:space="preserve">Сайт </w:t>
            </w:r>
            <w:proofErr w:type="spellStart"/>
            <w:r w:rsidRPr="00B06F78">
              <w:rPr>
                <w:i/>
              </w:rPr>
              <w:t>Node</w:t>
            </w:r>
            <w:proofErr w:type="spellEnd"/>
            <w:r w:rsidRPr="00B06F78">
              <w:rPr>
                <w:i/>
              </w:rPr>
              <w:t xml:space="preserve"> JS. Содержит дистрибутив.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3D91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11">
              <w:r w:rsidRPr="00B06F78">
                <w:rPr>
                  <w:i/>
                  <w:color w:val="1155CC"/>
                  <w:u w:val="single"/>
                </w:rPr>
                <w:t>https://nodejs.org/en</w:t>
              </w:r>
            </w:hyperlink>
          </w:p>
        </w:tc>
      </w:tr>
      <w:tr w:rsidR="00B06F78" w:rsidRPr="00B06F78" w14:paraId="614573AD" w14:textId="77777777" w:rsidTr="007F340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AB58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 w:rsidRPr="00B06F78">
              <w:rPr>
                <w:i/>
              </w:rPr>
              <w:t>Как</w:t>
            </w:r>
            <w:r w:rsidRPr="00B06F78">
              <w:rPr>
                <w:i/>
                <w:lang w:val="en-US"/>
              </w:rPr>
              <w:t xml:space="preserve"> </w:t>
            </w:r>
            <w:r w:rsidRPr="00B06F78">
              <w:rPr>
                <w:i/>
              </w:rPr>
              <w:t>запустить</w:t>
            </w:r>
            <w:r w:rsidRPr="00B06F78">
              <w:rPr>
                <w:i/>
                <w:lang w:val="en-US"/>
              </w:rPr>
              <w:t xml:space="preserve"> selenium-side-runner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41D5" w14:textId="77777777" w:rsidR="00B06F78" w:rsidRPr="00B06F78" w:rsidRDefault="00B06F78" w:rsidP="007F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hyperlink r:id="rId12">
              <w:r w:rsidRPr="00B06F78">
                <w:rPr>
                  <w:i/>
                  <w:color w:val="1155CC"/>
                  <w:u w:val="single"/>
                  <w:lang w:val="en-US"/>
                </w:rPr>
                <w:t>https://www.selenium.dev/selenium-ide/docs/en/introduction/command-line-runner</w:t>
              </w:r>
            </w:hyperlink>
          </w:p>
        </w:tc>
      </w:tr>
    </w:tbl>
    <w:p w14:paraId="407391E2" w14:textId="77777777" w:rsidR="00B06F78" w:rsidRPr="00B06F78" w:rsidRDefault="00B06F78" w:rsidP="00B06F78">
      <w:pPr>
        <w:jc w:val="center"/>
        <w:rPr>
          <w:i/>
          <w:lang w:val="en-US"/>
        </w:rPr>
      </w:pPr>
    </w:p>
    <w:p w14:paraId="2CB0635E" w14:textId="77777777" w:rsidR="00B06F78" w:rsidRPr="00B06F78" w:rsidRDefault="00B06F78" w:rsidP="00B06F78">
      <w:pPr>
        <w:jc w:val="center"/>
        <w:rPr>
          <w:i/>
          <w:lang w:val="en-US"/>
        </w:rPr>
      </w:pPr>
    </w:p>
    <w:p w14:paraId="05E0E5F1" w14:textId="77777777" w:rsidR="00B06F78" w:rsidRPr="00B06F78" w:rsidRDefault="00B06F78" w:rsidP="00B06F78">
      <w:pPr>
        <w:jc w:val="center"/>
        <w:rPr>
          <w:i/>
        </w:rPr>
      </w:pPr>
      <w:r w:rsidRPr="00B06F78">
        <w:rPr>
          <w:i/>
        </w:rPr>
        <w:t>За подробностями можете обращаться в общий чат или в личные сообщения.</w:t>
      </w:r>
    </w:p>
    <w:p w14:paraId="1FE20B65" w14:textId="77777777" w:rsidR="00B06F78" w:rsidRPr="00B06F78" w:rsidRDefault="00B06F78" w:rsidP="00B06F78">
      <w:pPr>
        <w:jc w:val="center"/>
        <w:rPr>
          <w:i/>
        </w:rPr>
      </w:pPr>
    </w:p>
    <w:p w14:paraId="3DDBE80D" w14:textId="77777777" w:rsidR="00B06F78" w:rsidRPr="00B06F78" w:rsidRDefault="00B06F78" w:rsidP="00B06F78">
      <w:pPr>
        <w:jc w:val="center"/>
        <w:rPr>
          <w:i/>
        </w:rPr>
      </w:pPr>
    </w:p>
    <w:p w14:paraId="1372CBD9" w14:textId="5705ECA2" w:rsidR="002E7115" w:rsidRPr="00B06F78" w:rsidRDefault="00B06F78" w:rsidP="00B06F78">
      <w:pPr>
        <w:jc w:val="center"/>
        <w:rPr>
          <w:i/>
          <w:lang w:val="ru-RU"/>
        </w:rPr>
      </w:pPr>
      <w:r w:rsidRPr="00B06F78">
        <w:rPr>
          <w:i/>
        </w:rPr>
        <w:t>Жду ваших работ, удачи!!!</w:t>
      </w:r>
      <w:r w:rsidR="002E7115" w:rsidRPr="00B06F78">
        <w:rPr>
          <w:i/>
          <w:lang w:val="ru-RU"/>
        </w:rPr>
        <w:t>»</w:t>
      </w:r>
    </w:p>
    <w:p w14:paraId="06C217B1" w14:textId="77777777" w:rsidR="000E6559" w:rsidRDefault="000E6559" w:rsidP="000E6559">
      <w:pPr>
        <w:jc w:val="center"/>
        <w:rPr>
          <w:i/>
          <w:lang w:val="ru-RU"/>
        </w:rPr>
      </w:pPr>
    </w:p>
    <w:p w14:paraId="5F1393A7" w14:textId="1979FA36" w:rsidR="002E7115" w:rsidRDefault="002E7115">
      <w:pPr>
        <w:rPr>
          <w:lang w:val="ru-RU"/>
        </w:rPr>
      </w:pPr>
      <w:r>
        <w:rPr>
          <w:lang w:val="ru-RU"/>
        </w:rPr>
        <w:br w:type="page"/>
      </w:r>
    </w:p>
    <w:p w14:paraId="77809778" w14:textId="77777777" w:rsidR="00712E68" w:rsidRDefault="00712E68">
      <w:pPr>
        <w:rPr>
          <w:lang w:val="ru-RU"/>
        </w:rPr>
      </w:pPr>
    </w:p>
    <w:p w14:paraId="0D1449E8" w14:textId="77777777" w:rsidR="006F4D6F" w:rsidRDefault="006F4D6F" w:rsidP="00851A4D">
      <w:pPr>
        <w:jc w:val="both"/>
        <w:rPr>
          <w:i/>
          <w:lang w:val="ru-RU"/>
        </w:rPr>
      </w:pPr>
    </w:p>
    <w:p w14:paraId="5DFC3CD3" w14:textId="4956980F" w:rsidR="00A84AC4" w:rsidRPr="00ED5E1C" w:rsidRDefault="00B06F78" w:rsidP="006F4D6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Объединять </w:t>
      </w:r>
      <w:r>
        <w:rPr>
          <w:sz w:val="24"/>
          <w:szCs w:val="24"/>
          <w:lang w:val="en-US"/>
        </w:rPr>
        <w:t>side</w:t>
      </w:r>
      <w:r>
        <w:rPr>
          <w:sz w:val="24"/>
          <w:szCs w:val="24"/>
          <w:lang w:val="ru-RU"/>
        </w:rPr>
        <w:t xml:space="preserve"> файлы возможно. Требуется внимательность и блокнот. Сделал небольшую инструкцию, поясняющую что и куда копировать.</w:t>
      </w:r>
      <w:r w:rsidR="00ED5E1C">
        <w:rPr>
          <w:sz w:val="24"/>
          <w:szCs w:val="24"/>
          <w:lang w:val="en-US"/>
        </w:rPr>
        <w:t xml:space="preserve"> </w:t>
      </w:r>
      <w:r w:rsidR="00ED5E1C">
        <w:rPr>
          <w:sz w:val="24"/>
          <w:szCs w:val="24"/>
          <w:lang w:val="ru-RU"/>
        </w:rPr>
        <w:t>Вкратце:</w:t>
      </w:r>
    </w:p>
    <w:p w14:paraId="5DA88248" w14:textId="6EE01783" w:rsidR="00B91226" w:rsidRDefault="00B91226" w:rsidP="006F4D6F">
      <w:pPr>
        <w:ind w:firstLine="720"/>
        <w:jc w:val="both"/>
        <w:rPr>
          <w:sz w:val="24"/>
          <w:szCs w:val="24"/>
          <w:lang w:val="ru-RU"/>
        </w:rPr>
      </w:pPr>
    </w:p>
    <w:p w14:paraId="25F2DCE0" w14:textId="2C775505" w:rsidR="00FF1A60" w:rsidRPr="00ED5E1C" w:rsidRDefault="00FF1A60" w:rsidP="00ED5E1C">
      <w:pPr>
        <w:pStyle w:val="af"/>
        <w:numPr>
          <w:ilvl w:val="0"/>
          <w:numId w:val="48"/>
        </w:numPr>
        <w:jc w:val="both"/>
        <w:rPr>
          <w:sz w:val="24"/>
          <w:szCs w:val="24"/>
          <w:lang w:val="ru-RU"/>
        </w:rPr>
      </w:pPr>
      <w:r w:rsidRPr="00ED5E1C">
        <w:rPr>
          <w:sz w:val="24"/>
          <w:szCs w:val="24"/>
          <w:lang w:val="ru-RU"/>
        </w:rPr>
        <w:t xml:space="preserve">В тексте файла найти шестую строку </w:t>
      </w:r>
      <w:r w:rsidRPr="00ED5E1C">
        <w:rPr>
          <w:sz w:val="24"/>
          <w:szCs w:val="24"/>
          <w:highlight w:val="yellow"/>
          <w:lang w:val="ru-RU"/>
        </w:rPr>
        <w:t>"</w:t>
      </w:r>
      <w:r w:rsidRPr="00ED5E1C">
        <w:rPr>
          <w:sz w:val="24"/>
          <w:szCs w:val="24"/>
          <w:highlight w:val="yellow"/>
          <w:lang w:val="en-US"/>
        </w:rPr>
        <w:t>tests</w:t>
      </w:r>
      <w:r w:rsidRPr="00ED5E1C">
        <w:rPr>
          <w:sz w:val="24"/>
          <w:szCs w:val="24"/>
          <w:highlight w:val="yellow"/>
          <w:lang w:val="ru-RU"/>
        </w:rPr>
        <w:t>": [{</w:t>
      </w:r>
      <w:r w:rsidRPr="00ED5E1C">
        <w:rPr>
          <w:sz w:val="24"/>
          <w:szCs w:val="24"/>
          <w:lang w:val="ru-RU"/>
        </w:rPr>
        <w:t xml:space="preserve"> </w:t>
      </w:r>
    </w:p>
    <w:p w14:paraId="7379FD9D" w14:textId="2C526F1D" w:rsidR="00FF1A60" w:rsidRDefault="00ED5E1C" w:rsidP="00ED5E1C">
      <w:pPr>
        <w:ind w:left="284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Здесь</w:t>
      </w:r>
      <w:r w:rsidR="00FF1A60">
        <w:rPr>
          <w:sz w:val="24"/>
          <w:szCs w:val="24"/>
          <w:lang w:val="ru-RU"/>
        </w:rPr>
        <w:t xml:space="preserve"> содержится массив, в котором перечислены все тест-кейсы. </w:t>
      </w:r>
    </w:p>
    <w:p w14:paraId="2E5525E8" w14:textId="77777777" w:rsidR="00ED5E1C" w:rsidRDefault="00ED5E1C" w:rsidP="006F4D6F">
      <w:pPr>
        <w:ind w:firstLine="720"/>
        <w:jc w:val="both"/>
        <w:rPr>
          <w:sz w:val="24"/>
          <w:szCs w:val="24"/>
          <w:lang w:val="ru-RU"/>
        </w:rPr>
      </w:pPr>
    </w:p>
    <w:p w14:paraId="38F1538C" w14:textId="7B1C794D" w:rsidR="00FF1A60" w:rsidRPr="00ED5E1C" w:rsidRDefault="00ED5E1C" w:rsidP="00ED5E1C">
      <w:pPr>
        <w:pStyle w:val="af"/>
        <w:numPr>
          <w:ilvl w:val="0"/>
          <w:numId w:val="48"/>
        </w:numPr>
        <w:jc w:val="both"/>
        <w:rPr>
          <w:sz w:val="24"/>
          <w:szCs w:val="24"/>
          <w:lang w:val="ru-RU"/>
        </w:rPr>
      </w:pPr>
      <w:r w:rsidRPr="00ED5E1C">
        <w:rPr>
          <w:sz w:val="24"/>
          <w:szCs w:val="24"/>
          <w:lang w:val="en-US"/>
        </w:rPr>
        <w:t>C</w:t>
      </w:r>
      <w:r w:rsidR="00FF1A60" w:rsidRPr="00ED5E1C">
        <w:rPr>
          <w:sz w:val="24"/>
          <w:szCs w:val="24"/>
          <w:lang w:val="ru-RU"/>
        </w:rPr>
        <w:t xml:space="preserve">копировать из желаемого файла аналогичное содержимое такого же массива и вставить всё это, </w:t>
      </w:r>
      <w:r w:rsidR="00FF1A60" w:rsidRPr="00ED5E1C">
        <w:rPr>
          <w:sz w:val="24"/>
          <w:szCs w:val="24"/>
          <w:u w:val="single"/>
          <w:lang w:val="ru-RU"/>
        </w:rPr>
        <w:t>добавив запятую</w:t>
      </w:r>
      <w:r w:rsidRPr="00ED5E1C">
        <w:rPr>
          <w:sz w:val="24"/>
          <w:szCs w:val="24"/>
          <w:u w:val="single"/>
          <w:lang w:val="ru-RU"/>
        </w:rPr>
        <w:t>:</w:t>
      </w:r>
      <w:r w:rsidRPr="00ED5E1C">
        <w:rPr>
          <w:sz w:val="24"/>
          <w:szCs w:val="24"/>
          <w:lang w:val="ru-RU"/>
        </w:rPr>
        <w:t xml:space="preserve"> </w:t>
      </w:r>
      <w:r w:rsidR="00FF1A60" w:rsidRPr="00ED5E1C">
        <w:rPr>
          <w:sz w:val="24"/>
          <w:szCs w:val="24"/>
          <w:highlight w:val="yellow"/>
          <w:lang w:val="ru-RU"/>
        </w:rPr>
        <w:t>"</w:t>
      </w:r>
      <w:r w:rsidR="00FF1A60" w:rsidRPr="00ED5E1C">
        <w:rPr>
          <w:sz w:val="24"/>
          <w:szCs w:val="24"/>
          <w:highlight w:val="yellow"/>
          <w:lang w:val="en-US"/>
        </w:rPr>
        <w:t>tests</w:t>
      </w:r>
      <w:r w:rsidR="00FF1A60" w:rsidRPr="00ED5E1C">
        <w:rPr>
          <w:sz w:val="24"/>
          <w:szCs w:val="24"/>
          <w:highlight w:val="yellow"/>
          <w:lang w:val="ru-RU"/>
        </w:rPr>
        <w:t>": [</w:t>
      </w:r>
      <w:r w:rsidR="00FF1A60" w:rsidRPr="00ED5E1C">
        <w:rPr>
          <w:sz w:val="24"/>
          <w:szCs w:val="24"/>
          <w:highlight w:val="green"/>
          <w:lang w:val="ru-RU"/>
        </w:rPr>
        <w:t xml:space="preserve">{вставленный контент}, </w:t>
      </w:r>
      <w:r w:rsidR="00FF1A60" w:rsidRPr="00ED5E1C">
        <w:rPr>
          <w:sz w:val="24"/>
          <w:szCs w:val="24"/>
          <w:highlight w:val="yellow"/>
          <w:lang w:val="ru-RU"/>
        </w:rPr>
        <w:t>{</w:t>
      </w:r>
      <w:r w:rsidRPr="00ED5E1C">
        <w:rPr>
          <w:sz w:val="24"/>
          <w:szCs w:val="24"/>
          <w:highlight w:val="yellow"/>
          <w:lang w:val="ru-RU"/>
        </w:rPr>
        <w:t>былое}]</w:t>
      </w:r>
    </w:p>
    <w:p w14:paraId="387DE5CB" w14:textId="77777777" w:rsidR="006F4D6F" w:rsidRPr="006416FF" w:rsidRDefault="006F4D6F" w:rsidP="006F4D6F">
      <w:pPr>
        <w:ind w:firstLine="720"/>
        <w:jc w:val="both"/>
        <w:rPr>
          <w:sz w:val="24"/>
          <w:szCs w:val="24"/>
          <w:lang w:val="ru-RU"/>
        </w:rPr>
      </w:pPr>
    </w:p>
    <w:p w14:paraId="2E44202B" w14:textId="77777777" w:rsidR="00125EDD" w:rsidRPr="00125EDD" w:rsidRDefault="00125EDD" w:rsidP="00ED5E1C">
      <w:pPr>
        <w:jc w:val="both"/>
        <w:rPr>
          <w:rFonts w:ascii="Courier New" w:hAnsi="Courier New" w:cs="Courier New"/>
          <w:lang w:val="ru-RU"/>
        </w:rPr>
      </w:pPr>
    </w:p>
    <w:p w14:paraId="0692D74F" w14:textId="19F300F3" w:rsidR="000F53C2" w:rsidRDefault="000F53C2">
      <w:pPr>
        <w:rPr>
          <w:i/>
          <w:lang w:val="ru-RU"/>
        </w:rPr>
      </w:pPr>
      <w:r>
        <w:rPr>
          <w:i/>
          <w:lang w:val="ru-RU"/>
        </w:rPr>
        <w:br w:type="page"/>
      </w:r>
    </w:p>
    <w:p w14:paraId="1A781F67" w14:textId="5DE755EC" w:rsidR="006F4D6F" w:rsidRDefault="006F4D6F" w:rsidP="000F53C2">
      <w:pPr>
        <w:jc w:val="both"/>
        <w:rPr>
          <w:i/>
          <w:lang w:val="ru-RU"/>
        </w:rPr>
      </w:pPr>
    </w:p>
    <w:p w14:paraId="4A5AA254" w14:textId="3BA75DF8" w:rsidR="00DB78BD" w:rsidRDefault="0030446F" w:rsidP="005F2258">
      <w:pPr>
        <w:ind w:firstLine="720"/>
        <w:jc w:val="center"/>
        <w:rPr>
          <w:rStyle w:val="af0"/>
          <w:color w:val="76923C" w:themeColor="accent3" w:themeShade="BF"/>
          <w:sz w:val="32"/>
          <w:lang w:val="ru-RU"/>
        </w:rPr>
      </w:pPr>
      <w:r>
        <w:rPr>
          <w:rStyle w:val="af0"/>
          <w:color w:val="76923C" w:themeColor="accent3" w:themeShade="BF"/>
          <w:sz w:val="32"/>
          <w:lang w:val="ru-RU"/>
        </w:rPr>
        <w:t xml:space="preserve">Копирование тест-кейсов </w:t>
      </w:r>
      <w:proofErr w:type="gramStart"/>
      <w:r>
        <w:rPr>
          <w:rStyle w:val="af0"/>
          <w:color w:val="76923C" w:themeColor="accent3" w:themeShade="BF"/>
          <w:sz w:val="32"/>
          <w:lang w:val="ru-RU"/>
        </w:rPr>
        <w:t>в</w:t>
      </w:r>
      <w:r w:rsidR="00717816" w:rsidRPr="0030446F">
        <w:rPr>
          <w:rStyle w:val="af0"/>
          <w:color w:val="76923C" w:themeColor="accent3" w:themeShade="BF"/>
          <w:sz w:val="32"/>
          <w:lang w:val="ru-RU"/>
        </w:rPr>
        <w:t xml:space="preserve"> .</w:t>
      </w:r>
      <w:r w:rsidR="00717816" w:rsidRPr="0030446F">
        <w:rPr>
          <w:rStyle w:val="af0"/>
          <w:color w:val="76923C" w:themeColor="accent3" w:themeShade="BF"/>
          <w:sz w:val="32"/>
          <w:lang w:val="en-US"/>
        </w:rPr>
        <w:t>side</w:t>
      </w:r>
      <w:proofErr w:type="gramEnd"/>
      <w:r w:rsidR="00717816" w:rsidRPr="0030446F">
        <w:rPr>
          <w:rStyle w:val="af0"/>
          <w:color w:val="76923C" w:themeColor="accent3" w:themeShade="BF"/>
          <w:sz w:val="32"/>
          <w:lang w:val="ru-RU"/>
        </w:rPr>
        <w:t xml:space="preserve"> файл</w:t>
      </w:r>
      <w:r>
        <w:rPr>
          <w:rStyle w:val="af0"/>
          <w:color w:val="76923C" w:themeColor="accent3" w:themeShade="BF"/>
          <w:sz w:val="32"/>
          <w:lang w:val="ru-RU"/>
        </w:rPr>
        <w:t>ах</w:t>
      </w:r>
    </w:p>
    <w:p w14:paraId="1ECCBE79" w14:textId="77777777" w:rsidR="00C602D5" w:rsidRPr="0030446F" w:rsidRDefault="00C602D5" w:rsidP="005F2258">
      <w:pPr>
        <w:ind w:firstLine="720"/>
        <w:jc w:val="center"/>
        <w:rPr>
          <w:rStyle w:val="af0"/>
          <w:color w:val="76923C" w:themeColor="accent3" w:themeShade="BF"/>
          <w:sz w:val="32"/>
          <w:lang w:val="ru-RU"/>
        </w:rPr>
      </w:pPr>
    </w:p>
    <w:p w14:paraId="5B34EE92" w14:textId="0040432E" w:rsidR="004D011C" w:rsidRDefault="004D011C" w:rsidP="00C602D5">
      <w:pPr>
        <w:ind w:firstLine="720"/>
        <w:jc w:val="both"/>
        <w:rPr>
          <w:rStyle w:val="af0"/>
          <w:sz w:val="28"/>
          <w:lang w:val="ru-RU"/>
        </w:rPr>
      </w:pPr>
    </w:p>
    <w:p w14:paraId="7DC40FB0" w14:textId="23E2C4D5" w:rsidR="004D011C" w:rsidRDefault="000F53C2" w:rsidP="00C602D5">
      <w:pPr>
        <w:pStyle w:val="af"/>
        <w:numPr>
          <w:ilvl w:val="0"/>
          <w:numId w:val="49"/>
        </w:numPr>
        <w:ind w:left="284"/>
        <w:jc w:val="both"/>
        <w:rPr>
          <w:rStyle w:val="af0"/>
          <w:sz w:val="28"/>
          <w:lang w:val="ru-RU"/>
        </w:rPr>
      </w:pPr>
      <w:r>
        <w:rPr>
          <w:rStyle w:val="af0"/>
          <w:sz w:val="28"/>
          <w:lang w:val="ru-RU"/>
        </w:rPr>
        <w:t xml:space="preserve">Открыть два файла </w:t>
      </w:r>
      <w:r>
        <w:rPr>
          <w:rStyle w:val="af0"/>
          <w:sz w:val="28"/>
          <w:lang w:val="en-US"/>
        </w:rPr>
        <w:t>side</w:t>
      </w:r>
      <w:r w:rsidRPr="000F53C2">
        <w:rPr>
          <w:rStyle w:val="af0"/>
          <w:sz w:val="28"/>
          <w:lang w:val="ru-RU"/>
        </w:rPr>
        <w:t xml:space="preserve"> </w:t>
      </w:r>
      <w:r>
        <w:rPr>
          <w:rStyle w:val="af0"/>
          <w:sz w:val="28"/>
          <w:lang w:val="ru-RU"/>
        </w:rPr>
        <w:t xml:space="preserve">в </w:t>
      </w:r>
      <w:r>
        <w:rPr>
          <w:rStyle w:val="af0"/>
          <w:sz w:val="28"/>
          <w:lang w:val="en-US"/>
        </w:rPr>
        <w:t>Notepad</w:t>
      </w:r>
      <w:r w:rsidRPr="000F53C2">
        <w:rPr>
          <w:rStyle w:val="af0"/>
          <w:sz w:val="28"/>
          <w:lang w:val="ru-RU"/>
        </w:rPr>
        <w:t>++.</w:t>
      </w:r>
      <w:r>
        <w:rPr>
          <w:rStyle w:val="af0"/>
          <w:sz w:val="28"/>
          <w:lang w:val="ru-RU"/>
        </w:rPr>
        <w:t xml:space="preserve"> </w:t>
      </w:r>
      <w:r w:rsidR="00717816">
        <w:rPr>
          <w:rStyle w:val="af0"/>
          <w:sz w:val="28"/>
          <w:lang w:val="ru-RU"/>
        </w:rPr>
        <w:t xml:space="preserve">В примере </w:t>
      </w:r>
      <w:r w:rsidR="00717816">
        <w:rPr>
          <w:rStyle w:val="af0"/>
          <w:sz w:val="28"/>
          <w:lang w:val="en-US"/>
        </w:rPr>
        <w:t>MSK</w:t>
      </w:r>
      <w:r w:rsidR="00717816" w:rsidRPr="00717816">
        <w:rPr>
          <w:rStyle w:val="af0"/>
          <w:sz w:val="28"/>
          <w:lang w:val="ru-RU"/>
        </w:rPr>
        <w:t>_</w:t>
      </w:r>
      <w:r w:rsidR="00717816">
        <w:rPr>
          <w:rStyle w:val="af0"/>
          <w:sz w:val="28"/>
          <w:lang w:val="en-US"/>
        </w:rPr>
        <w:t>rest</w:t>
      </w:r>
      <w:r w:rsidR="00717816" w:rsidRPr="00717816">
        <w:rPr>
          <w:rStyle w:val="af0"/>
          <w:sz w:val="28"/>
          <w:lang w:val="ru-RU"/>
        </w:rPr>
        <w:t xml:space="preserve"> </w:t>
      </w:r>
      <w:r w:rsidR="00717816">
        <w:rPr>
          <w:rStyle w:val="af0"/>
          <w:sz w:val="28"/>
          <w:lang w:val="en-US"/>
        </w:rPr>
        <w:t>side</w:t>
      </w:r>
      <w:r w:rsidR="00717816" w:rsidRPr="00717816">
        <w:rPr>
          <w:rStyle w:val="af0"/>
          <w:sz w:val="28"/>
          <w:lang w:val="ru-RU"/>
        </w:rPr>
        <w:t xml:space="preserve"> – </w:t>
      </w:r>
      <w:r w:rsidR="00717816">
        <w:rPr>
          <w:rStyle w:val="af0"/>
          <w:sz w:val="28"/>
          <w:lang w:val="ru-RU"/>
        </w:rPr>
        <w:t xml:space="preserve">из него нужно скопировать тест-кейсы в файл </w:t>
      </w:r>
      <w:proofErr w:type="spellStart"/>
      <w:r w:rsidR="00717816">
        <w:rPr>
          <w:rStyle w:val="af0"/>
          <w:sz w:val="28"/>
          <w:lang w:val="en-US"/>
        </w:rPr>
        <w:t>MoscowRest</w:t>
      </w:r>
      <w:proofErr w:type="spellEnd"/>
      <w:r w:rsidR="00717816" w:rsidRPr="00717816">
        <w:rPr>
          <w:rStyle w:val="af0"/>
          <w:sz w:val="28"/>
          <w:lang w:val="ru-RU"/>
        </w:rPr>
        <w:t>.</w:t>
      </w:r>
      <w:r w:rsidR="00717816">
        <w:rPr>
          <w:rStyle w:val="af0"/>
          <w:sz w:val="28"/>
          <w:lang w:val="en-US"/>
        </w:rPr>
        <w:t>side</w:t>
      </w:r>
      <w:r w:rsidR="00717816" w:rsidRPr="00717816">
        <w:rPr>
          <w:rStyle w:val="af0"/>
          <w:sz w:val="28"/>
          <w:lang w:val="ru-RU"/>
        </w:rPr>
        <w:t>.</w:t>
      </w:r>
    </w:p>
    <w:p w14:paraId="4DA5D733" w14:textId="77777777" w:rsidR="00C602D5" w:rsidRDefault="00C602D5" w:rsidP="00C602D5">
      <w:pPr>
        <w:pStyle w:val="af"/>
        <w:ind w:left="284"/>
        <w:jc w:val="both"/>
        <w:rPr>
          <w:rStyle w:val="af0"/>
          <w:sz w:val="28"/>
          <w:lang w:val="ru-RU"/>
        </w:rPr>
      </w:pPr>
    </w:p>
    <w:p w14:paraId="28CA7499" w14:textId="4BDD9D5F" w:rsidR="000F53C2" w:rsidRDefault="00717816" w:rsidP="00C602D5">
      <w:pPr>
        <w:pStyle w:val="af"/>
        <w:numPr>
          <w:ilvl w:val="0"/>
          <w:numId w:val="49"/>
        </w:numPr>
        <w:ind w:left="284"/>
        <w:jc w:val="both"/>
        <w:rPr>
          <w:rStyle w:val="af0"/>
          <w:sz w:val="28"/>
          <w:lang w:val="ru-RU"/>
        </w:rPr>
      </w:pPr>
      <w:r>
        <w:rPr>
          <w:rStyle w:val="af0"/>
          <w:sz w:val="28"/>
          <w:lang w:val="ru-RU"/>
        </w:rPr>
        <w:t>Выделить содержимое массива, начинающегося в строке «</w:t>
      </w:r>
      <w:r>
        <w:rPr>
          <w:rStyle w:val="af0"/>
          <w:sz w:val="28"/>
          <w:lang w:val="en-US"/>
        </w:rPr>
        <w:t>tests</w:t>
      </w:r>
      <w:r>
        <w:rPr>
          <w:rStyle w:val="af0"/>
          <w:sz w:val="28"/>
          <w:lang w:val="ru-RU"/>
        </w:rPr>
        <w:t>»</w:t>
      </w:r>
      <w:r w:rsidRPr="00717816">
        <w:rPr>
          <w:rStyle w:val="af0"/>
          <w:sz w:val="28"/>
          <w:lang w:val="ru-RU"/>
        </w:rPr>
        <w:t xml:space="preserve"> </w:t>
      </w:r>
      <w:r>
        <w:rPr>
          <w:rStyle w:val="af0"/>
          <w:sz w:val="28"/>
          <w:lang w:val="ru-RU"/>
        </w:rPr>
        <w:t xml:space="preserve">файла-донора. </w:t>
      </w:r>
      <w:r w:rsidR="009966CE">
        <w:rPr>
          <w:rStyle w:val="af0"/>
          <w:sz w:val="28"/>
          <w:lang w:val="ru-RU"/>
        </w:rPr>
        <w:t xml:space="preserve">От первой фигурной скобки до последней в массиве. </w:t>
      </w:r>
      <w:r>
        <w:rPr>
          <w:rStyle w:val="af0"/>
          <w:sz w:val="28"/>
          <w:lang w:val="ru-RU"/>
        </w:rPr>
        <w:t xml:space="preserve">Это и есть тест-кейсы, которые </w:t>
      </w:r>
      <w:r w:rsidR="004627C1">
        <w:rPr>
          <w:rStyle w:val="af0"/>
          <w:sz w:val="28"/>
          <w:lang w:val="ru-RU"/>
        </w:rPr>
        <w:t>нужно</w:t>
      </w:r>
      <w:bookmarkStart w:id="0" w:name="_GoBack"/>
      <w:bookmarkEnd w:id="0"/>
      <w:r>
        <w:rPr>
          <w:rStyle w:val="af0"/>
          <w:sz w:val="28"/>
          <w:lang w:val="ru-RU"/>
        </w:rPr>
        <w:t xml:space="preserve"> добавить в другой файл (см. рис 1</w:t>
      </w:r>
      <w:r w:rsidR="009966CE" w:rsidRPr="009966CE">
        <w:rPr>
          <w:rStyle w:val="af0"/>
          <w:sz w:val="28"/>
          <w:lang w:val="ru-RU"/>
        </w:rPr>
        <w:t xml:space="preserve">, </w:t>
      </w:r>
      <w:r w:rsidR="009966CE">
        <w:rPr>
          <w:rStyle w:val="af0"/>
          <w:sz w:val="28"/>
          <w:lang w:val="ru-RU"/>
        </w:rPr>
        <w:t>рис 2</w:t>
      </w:r>
      <w:r>
        <w:rPr>
          <w:rStyle w:val="af0"/>
          <w:sz w:val="28"/>
          <w:lang w:val="ru-RU"/>
        </w:rPr>
        <w:t xml:space="preserve">). </w:t>
      </w:r>
    </w:p>
    <w:p w14:paraId="5DD21682" w14:textId="0ED821B8" w:rsidR="000F53C2" w:rsidRPr="000F53C2" w:rsidRDefault="00717816" w:rsidP="000F53C2">
      <w:pPr>
        <w:rPr>
          <w:rStyle w:val="af0"/>
          <w:sz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6467A09A" wp14:editId="2898FCE3">
            <wp:simplePos x="0" y="0"/>
            <wp:positionH relativeFrom="page">
              <wp:align>center</wp:align>
            </wp:positionH>
            <wp:positionV relativeFrom="paragraph">
              <wp:posOffset>88265</wp:posOffset>
            </wp:positionV>
            <wp:extent cx="5773420" cy="5695950"/>
            <wp:effectExtent l="19050" t="19050" r="17780" b="190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FromSecondSi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569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92626" w14:textId="206055FC" w:rsidR="000F53C2" w:rsidRPr="009966CE" w:rsidRDefault="000F53C2" w:rsidP="000F53C2">
      <w:pPr>
        <w:rPr>
          <w:rStyle w:val="af0"/>
          <w:color w:val="auto"/>
          <w:lang w:val="ru-RU"/>
        </w:rPr>
      </w:pPr>
    </w:p>
    <w:p w14:paraId="60ED41FD" w14:textId="77777777" w:rsidR="009966CE" w:rsidRDefault="009966CE" w:rsidP="00717816">
      <w:pPr>
        <w:ind w:firstLine="720"/>
        <w:rPr>
          <w:rStyle w:val="af0"/>
          <w:color w:val="auto"/>
          <w:lang w:val="ru-RU"/>
        </w:rPr>
      </w:pPr>
    </w:p>
    <w:p w14:paraId="262381C0" w14:textId="1D625896" w:rsidR="004D011C" w:rsidRPr="009966CE" w:rsidRDefault="00717816" w:rsidP="00717816">
      <w:pPr>
        <w:ind w:firstLine="720"/>
        <w:rPr>
          <w:rStyle w:val="af0"/>
          <w:color w:val="auto"/>
          <w:lang w:val="ru-RU"/>
        </w:rPr>
      </w:pPr>
      <w:r w:rsidRPr="009966CE">
        <w:rPr>
          <w:rStyle w:val="af0"/>
          <w:color w:val="auto"/>
          <w:lang w:val="ru-RU"/>
        </w:rPr>
        <w:t>Рис.1 Выделение целевых тест-кейсов</w:t>
      </w:r>
    </w:p>
    <w:p w14:paraId="2A38FF5A" w14:textId="58392096" w:rsidR="004D011C" w:rsidRDefault="004D011C" w:rsidP="005F2258">
      <w:pPr>
        <w:ind w:firstLine="720"/>
        <w:jc w:val="center"/>
        <w:rPr>
          <w:rStyle w:val="af0"/>
          <w:sz w:val="28"/>
          <w:lang w:val="ru-RU"/>
        </w:rPr>
      </w:pPr>
    </w:p>
    <w:p w14:paraId="327A87C5" w14:textId="5320FE1D" w:rsidR="009966CE" w:rsidRDefault="009966CE">
      <w:pPr>
        <w:rPr>
          <w:rStyle w:val="af0"/>
          <w:sz w:val="28"/>
          <w:lang w:val="ru-RU"/>
        </w:rPr>
      </w:pPr>
      <w:r>
        <w:rPr>
          <w:rStyle w:val="af0"/>
          <w:sz w:val="28"/>
          <w:lang w:val="ru-RU"/>
        </w:rPr>
        <w:br w:type="page"/>
      </w:r>
      <w:r>
        <w:rPr>
          <w:i/>
          <w:iCs/>
          <w:noProof/>
          <w:color w:val="4F81BD" w:themeColor="accent1"/>
          <w:sz w:val="28"/>
          <w:lang w:val="ru-RU"/>
        </w:rPr>
        <w:lastRenderedPageBreak/>
        <w:drawing>
          <wp:inline distT="0" distB="0" distL="0" distR="0" wp14:anchorId="638C0817" wp14:editId="634BF704">
            <wp:extent cx="6196965" cy="6162040"/>
            <wp:effectExtent l="19050" t="19050" r="1333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FromSecondSid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16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FFEA0" w14:textId="4CC2FF15" w:rsidR="009966CE" w:rsidRPr="009966CE" w:rsidRDefault="009966CE" w:rsidP="009966CE">
      <w:pPr>
        <w:ind w:firstLine="720"/>
        <w:rPr>
          <w:rStyle w:val="af0"/>
          <w:color w:val="auto"/>
          <w:lang w:val="ru-RU"/>
        </w:rPr>
      </w:pPr>
      <w:r w:rsidRPr="009966CE">
        <w:rPr>
          <w:rStyle w:val="af0"/>
          <w:color w:val="auto"/>
          <w:lang w:val="ru-RU"/>
        </w:rPr>
        <w:t>Рис.</w:t>
      </w:r>
      <w:r w:rsidRPr="009966CE">
        <w:rPr>
          <w:rStyle w:val="af0"/>
          <w:color w:val="auto"/>
          <w:lang w:val="ru-RU"/>
        </w:rPr>
        <w:t>2</w:t>
      </w:r>
      <w:r w:rsidRPr="009966CE">
        <w:rPr>
          <w:rStyle w:val="af0"/>
          <w:color w:val="auto"/>
          <w:lang w:val="ru-RU"/>
        </w:rPr>
        <w:t xml:space="preserve"> Выделение целевых тест-кейсов</w:t>
      </w:r>
      <w:r w:rsidR="00943141">
        <w:rPr>
          <w:rStyle w:val="af0"/>
          <w:color w:val="auto"/>
          <w:lang w:val="ru-RU"/>
        </w:rPr>
        <w:t>. Конец выделения.</w:t>
      </w:r>
    </w:p>
    <w:p w14:paraId="2736FDB4" w14:textId="231D34AD" w:rsidR="009966CE" w:rsidRDefault="009966CE">
      <w:pPr>
        <w:rPr>
          <w:rStyle w:val="af0"/>
          <w:sz w:val="28"/>
          <w:lang w:val="ru-RU"/>
        </w:rPr>
      </w:pPr>
      <w:r>
        <w:rPr>
          <w:rStyle w:val="af0"/>
          <w:sz w:val="28"/>
          <w:lang w:val="ru-RU"/>
        </w:rPr>
        <w:br w:type="page"/>
      </w:r>
    </w:p>
    <w:p w14:paraId="4F9AD7AD" w14:textId="26A964D0" w:rsidR="004D011C" w:rsidRDefault="009966CE" w:rsidP="00C602D5">
      <w:pPr>
        <w:pStyle w:val="af"/>
        <w:numPr>
          <w:ilvl w:val="0"/>
          <w:numId w:val="49"/>
        </w:numPr>
        <w:ind w:left="0"/>
        <w:jc w:val="both"/>
        <w:rPr>
          <w:rStyle w:val="af0"/>
          <w:sz w:val="28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5A1D44DA" wp14:editId="48AF2AD2">
            <wp:simplePos x="0" y="0"/>
            <wp:positionH relativeFrom="page">
              <wp:align>center</wp:align>
            </wp:positionH>
            <wp:positionV relativeFrom="paragraph">
              <wp:posOffset>636270</wp:posOffset>
            </wp:positionV>
            <wp:extent cx="6196965" cy="5540375"/>
            <wp:effectExtent l="19050" t="19050" r="13335" b="222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teToFirstSid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540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17816">
        <w:rPr>
          <w:rStyle w:val="af0"/>
          <w:sz w:val="28"/>
          <w:lang w:val="ru-RU"/>
        </w:rPr>
        <w:t xml:space="preserve">В целевом файле найти строку </w:t>
      </w:r>
      <w:r w:rsidR="00717816">
        <w:rPr>
          <w:rStyle w:val="af0"/>
          <w:sz w:val="28"/>
          <w:lang w:val="en-US"/>
        </w:rPr>
        <w:t>tests</w:t>
      </w:r>
      <w:r w:rsidR="00717816">
        <w:rPr>
          <w:rStyle w:val="af0"/>
          <w:sz w:val="28"/>
          <w:lang w:val="ru-RU"/>
        </w:rPr>
        <w:t xml:space="preserve"> и добавить</w:t>
      </w:r>
      <w:r>
        <w:rPr>
          <w:rStyle w:val="af0"/>
          <w:sz w:val="28"/>
          <w:lang w:val="ru-RU"/>
        </w:rPr>
        <w:t xml:space="preserve"> запятую и пробел</w:t>
      </w:r>
      <w:r w:rsidR="00717816">
        <w:rPr>
          <w:rStyle w:val="af0"/>
          <w:sz w:val="28"/>
          <w:lang w:val="ru-RU"/>
        </w:rPr>
        <w:t xml:space="preserve"> между </w:t>
      </w:r>
      <w:r>
        <w:rPr>
          <w:rStyle w:val="af0"/>
          <w:sz w:val="28"/>
          <w:lang w:val="ru-RU"/>
        </w:rPr>
        <w:t>квадратной и фигурной скобками (см рис.3).</w:t>
      </w:r>
    </w:p>
    <w:p w14:paraId="2631482B" w14:textId="77777777" w:rsidR="009966CE" w:rsidRDefault="009966CE" w:rsidP="009966CE">
      <w:pPr>
        <w:pStyle w:val="af"/>
        <w:ind w:left="1080"/>
        <w:rPr>
          <w:i/>
          <w:noProof/>
          <w:lang w:val="ru-RU"/>
        </w:rPr>
      </w:pPr>
    </w:p>
    <w:p w14:paraId="0885D658" w14:textId="78C94664" w:rsidR="009966CE" w:rsidRPr="009966CE" w:rsidRDefault="009966CE" w:rsidP="009966CE">
      <w:pPr>
        <w:pStyle w:val="af"/>
        <w:ind w:left="1080"/>
        <w:rPr>
          <w:i/>
          <w:noProof/>
          <w:lang w:val="ru-RU"/>
        </w:rPr>
      </w:pPr>
      <w:r w:rsidRPr="009966CE">
        <w:rPr>
          <w:i/>
          <w:noProof/>
          <w:lang w:val="ru-RU"/>
        </w:rPr>
        <w:t>Рис.</w:t>
      </w:r>
      <w:r>
        <w:rPr>
          <w:i/>
          <w:noProof/>
          <w:lang w:val="ru-RU"/>
        </w:rPr>
        <w:t>3</w:t>
      </w:r>
      <w:r w:rsidRPr="009966CE">
        <w:rPr>
          <w:i/>
          <w:noProof/>
          <w:lang w:val="ru-RU"/>
        </w:rPr>
        <w:t xml:space="preserve"> Добавление запятой и пробела в начало массива</w:t>
      </w:r>
    </w:p>
    <w:p w14:paraId="7333F812" w14:textId="2AECAD23" w:rsidR="009966CE" w:rsidRDefault="009966CE" w:rsidP="009966CE">
      <w:pPr>
        <w:rPr>
          <w:rStyle w:val="af0"/>
          <w:sz w:val="28"/>
          <w:lang w:val="ru-RU"/>
        </w:rPr>
      </w:pPr>
    </w:p>
    <w:p w14:paraId="54BAE544" w14:textId="5751272C" w:rsidR="009966CE" w:rsidRDefault="009966CE" w:rsidP="009966CE">
      <w:pPr>
        <w:rPr>
          <w:rStyle w:val="af0"/>
          <w:sz w:val="28"/>
          <w:lang w:val="ru-RU"/>
        </w:rPr>
      </w:pPr>
    </w:p>
    <w:p w14:paraId="5F589E2C" w14:textId="0F17BB13" w:rsidR="009966CE" w:rsidRDefault="009966CE" w:rsidP="009966CE">
      <w:pPr>
        <w:rPr>
          <w:rStyle w:val="af0"/>
          <w:sz w:val="28"/>
          <w:lang w:val="ru-RU"/>
        </w:rPr>
      </w:pPr>
    </w:p>
    <w:p w14:paraId="1C708C77" w14:textId="313DBA54" w:rsidR="009966CE" w:rsidRDefault="009966CE" w:rsidP="009966CE">
      <w:pPr>
        <w:rPr>
          <w:rStyle w:val="af0"/>
          <w:sz w:val="28"/>
          <w:lang w:val="ru-RU"/>
        </w:rPr>
      </w:pPr>
    </w:p>
    <w:p w14:paraId="282200DC" w14:textId="17876281" w:rsidR="009966CE" w:rsidRDefault="009966CE" w:rsidP="009966CE">
      <w:pPr>
        <w:rPr>
          <w:rStyle w:val="af0"/>
          <w:sz w:val="28"/>
          <w:lang w:val="ru-RU"/>
        </w:rPr>
      </w:pPr>
    </w:p>
    <w:p w14:paraId="3FDAA509" w14:textId="51A82322" w:rsidR="009966CE" w:rsidRDefault="009966CE" w:rsidP="009966CE">
      <w:pPr>
        <w:rPr>
          <w:rStyle w:val="af0"/>
          <w:sz w:val="28"/>
          <w:lang w:val="ru-RU"/>
        </w:rPr>
      </w:pPr>
    </w:p>
    <w:p w14:paraId="3A58A7C5" w14:textId="336D7809" w:rsidR="009966CE" w:rsidRDefault="009966CE" w:rsidP="009966CE">
      <w:pPr>
        <w:rPr>
          <w:rStyle w:val="af0"/>
          <w:sz w:val="28"/>
          <w:lang w:val="ru-RU"/>
        </w:rPr>
      </w:pPr>
    </w:p>
    <w:p w14:paraId="09A2B755" w14:textId="70831CA4" w:rsidR="009966CE" w:rsidRDefault="009966CE" w:rsidP="009966CE">
      <w:pPr>
        <w:rPr>
          <w:rStyle w:val="af0"/>
          <w:sz w:val="28"/>
          <w:lang w:val="ru-RU"/>
        </w:rPr>
      </w:pPr>
    </w:p>
    <w:p w14:paraId="70EEA268" w14:textId="7769624E" w:rsidR="009966CE" w:rsidRDefault="009966CE" w:rsidP="009966CE">
      <w:pPr>
        <w:rPr>
          <w:rStyle w:val="af0"/>
          <w:sz w:val="28"/>
          <w:lang w:val="ru-RU"/>
        </w:rPr>
      </w:pPr>
    </w:p>
    <w:p w14:paraId="20ED37A9" w14:textId="77777777" w:rsidR="009966CE" w:rsidRPr="009966CE" w:rsidRDefault="009966CE" w:rsidP="009966CE">
      <w:pPr>
        <w:rPr>
          <w:rStyle w:val="af0"/>
          <w:sz w:val="28"/>
          <w:lang w:val="ru-RU"/>
        </w:rPr>
      </w:pPr>
    </w:p>
    <w:p w14:paraId="2BCE1236" w14:textId="17630C3D" w:rsidR="009966CE" w:rsidRPr="009966CE" w:rsidRDefault="009966CE" w:rsidP="00C602D5">
      <w:pPr>
        <w:pStyle w:val="af"/>
        <w:numPr>
          <w:ilvl w:val="0"/>
          <w:numId w:val="49"/>
        </w:numPr>
        <w:ind w:left="426"/>
        <w:rPr>
          <w:rStyle w:val="af0"/>
          <w:sz w:val="28"/>
          <w:lang w:val="ru-RU"/>
        </w:rPr>
      </w:pPr>
      <w:r w:rsidRPr="009966CE">
        <w:rPr>
          <w:rStyle w:val="af0"/>
          <w:sz w:val="28"/>
          <w:lang w:val="ru-RU"/>
        </w:rPr>
        <w:lastRenderedPageBreak/>
        <w:t>Вставить перед запятой содержимое буфера обмена и сохранить файл.</w:t>
      </w:r>
    </w:p>
    <w:p w14:paraId="66527FB4" w14:textId="2980F1A9" w:rsidR="009966CE" w:rsidRDefault="009966CE" w:rsidP="009966CE">
      <w:pPr>
        <w:rPr>
          <w:rStyle w:val="af0"/>
          <w:sz w:val="28"/>
          <w:lang w:val="ru-RU"/>
        </w:rPr>
      </w:pPr>
    </w:p>
    <w:p w14:paraId="0083528C" w14:textId="601A778A" w:rsidR="009966CE" w:rsidRDefault="00943141" w:rsidP="00C602D5">
      <w:pPr>
        <w:pStyle w:val="af"/>
        <w:numPr>
          <w:ilvl w:val="0"/>
          <w:numId w:val="49"/>
        </w:numPr>
        <w:ind w:left="426"/>
        <w:rPr>
          <w:rStyle w:val="af0"/>
          <w:sz w:val="28"/>
          <w:lang w:val="ru-RU"/>
        </w:rPr>
      </w:pPr>
      <w:r>
        <w:rPr>
          <w:i/>
          <w:iCs/>
          <w:noProof/>
          <w:color w:val="4F81BD" w:themeColor="accent1"/>
          <w:sz w:val="28"/>
          <w:lang w:val="ru-RU"/>
        </w:rPr>
        <w:drawing>
          <wp:anchor distT="0" distB="0" distL="114300" distR="114300" simplePos="0" relativeHeight="251669504" behindDoc="0" locked="0" layoutInCell="1" allowOverlap="1" wp14:anchorId="1BB65350" wp14:editId="1849B2CF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6196965" cy="53225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6CE">
        <w:rPr>
          <w:rStyle w:val="af0"/>
          <w:sz w:val="28"/>
          <w:lang w:val="ru-RU"/>
        </w:rPr>
        <w:t xml:space="preserve">Открыть сохранённый файл в </w:t>
      </w:r>
      <w:r w:rsidR="009966CE">
        <w:rPr>
          <w:rStyle w:val="af0"/>
          <w:sz w:val="28"/>
          <w:lang w:val="en-US"/>
        </w:rPr>
        <w:t>Selenium</w:t>
      </w:r>
      <w:r w:rsidR="009966CE" w:rsidRPr="009966CE">
        <w:rPr>
          <w:rStyle w:val="af0"/>
          <w:sz w:val="28"/>
          <w:lang w:val="ru-RU"/>
        </w:rPr>
        <w:t xml:space="preserve"> </w:t>
      </w:r>
      <w:r w:rsidR="009966CE">
        <w:rPr>
          <w:rStyle w:val="af0"/>
          <w:sz w:val="28"/>
          <w:lang w:val="en-US"/>
        </w:rPr>
        <w:t>IDE</w:t>
      </w:r>
      <w:r w:rsidR="009966CE" w:rsidRPr="009966CE">
        <w:rPr>
          <w:rStyle w:val="af0"/>
          <w:sz w:val="28"/>
          <w:lang w:val="ru-RU"/>
        </w:rPr>
        <w:t>.</w:t>
      </w:r>
      <w:r>
        <w:rPr>
          <w:rStyle w:val="af0"/>
          <w:sz w:val="28"/>
          <w:lang w:val="ru-RU"/>
        </w:rPr>
        <w:t xml:space="preserve"> В примере добавились тест-кейсы от Серёги (см. рис 4).</w:t>
      </w:r>
    </w:p>
    <w:p w14:paraId="233FB4C8" w14:textId="41B88D88" w:rsidR="00943141" w:rsidRDefault="00943141" w:rsidP="00943141">
      <w:pPr>
        <w:pStyle w:val="af"/>
        <w:ind w:left="1080"/>
        <w:rPr>
          <w:i/>
          <w:noProof/>
          <w:lang w:val="ru-RU"/>
        </w:rPr>
      </w:pPr>
    </w:p>
    <w:p w14:paraId="295328E6" w14:textId="3EBA659D" w:rsidR="00943141" w:rsidRPr="009966CE" w:rsidRDefault="00943141" w:rsidP="00943141">
      <w:pPr>
        <w:pStyle w:val="af"/>
        <w:ind w:left="1080"/>
        <w:rPr>
          <w:i/>
          <w:noProof/>
          <w:lang w:val="ru-RU"/>
        </w:rPr>
      </w:pPr>
      <w:r w:rsidRPr="009966CE">
        <w:rPr>
          <w:i/>
          <w:noProof/>
          <w:lang w:val="ru-RU"/>
        </w:rPr>
        <w:t>Рис.</w:t>
      </w:r>
      <w:r>
        <w:rPr>
          <w:i/>
          <w:noProof/>
          <w:lang w:val="ru-RU"/>
        </w:rPr>
        <w:t>4</w:t>
      </w:r>
      <w:r w:rsidRPr="009966CE">
        <w:rPr>
          <w:i/>
          <w:noProof/>
          <w:lang w:val="ru-RU"/>
        </w:rPr>
        <w:t xml:space="preserve"> </w:t>
      </w:r>
      <w:r>
        <w:rPr>
          <w:i/>
          <w:noProof/>
          <w:lang w:val="ru-RU"/>
        </w:rPr>
        <w:t>Успешное добавление тест-кейсов</w:t>
      </w:r>
    </w:p>
    <w:p w14:paraId="26EDD6E3" w14:textId="18D7FD32" w:rsidR="009966CE" w:rsidRPr="00717816" w:rsidRDefault="009966CE" w:rsidP="009966CE">
      <w:pPr>
        <w:pStyle w:val="af"/>
        <w:ind w:left="1080"/>
        <w:rPr>
          <w:rStyle w:val="af0"/>
          <w:sz w:val="28"/>
          <w:lang w:val="ru-RU"/>
        </w:rPr>
      </w:pPr>
    </w:p>
    <w:p w14:paraId="014EFD4A" w14:textId="54285BE4" w:rsidR="004D011C" w:rsidRDefault="004D011C" w:rsidP="005F2258">
      <w:pPr>
        <w:ind w:firstLine="720"/>
        <w:jc w:val="center"/>
        <w:rPr>
          <w:rStyle w:val="af0"/>
          <w:sz w:val="28"/>
          <w:lang w:val="ru-RU"/>
        </w:rPr>
      </w:pPr>
    </w:p>
    <w:p w14:paraId="321161A3" w14:textId="0E6765AB" w:rsidR="004D011C" w:rsidRDefault="004D011C" w:rsidP="005F2258">
      <w:pPr>
        <w:ind w:firstLine="720"/>
        <w:jc w:val="center"/>
        <w:rPr>
          <w:i/>
          <w:noProof/>
          <w:lang w:val="ru-RU"/>
        </w:rPr>
      </w:pPr>
    </w:p>
    <w:p w14:paraId="1CA14234" w14:textId="77777777" w:rsidR="009966CE" w:rsidRDefault="009966CE" w:rsidP="009966CE">
      <w:pPr>
        <w:rPr>
          <w:i/>
          <w:noProof/>
          <w:lang w:val="ru-RU"/>
        </w:rPr>
      </w:pPr>
    </w:p>
    <w:p w14:paraId="0A997E7A" w14:textId="604CD173" w:rsidR="004D011C" w:rsidRDefault="004D011C" w:rsidP="005F2258">
      <w:pPr>
        <w:ind w:firstLine="720"/>
        <w:jc w:val="center"/>
        <w:rPr>
          <w:i/>
          <w:noProof/>
          <w:lang w:val="ru-RU"/>
        </w:rPr>
      </w:pPr>
    </w:p>
    <w:p w14:paraId="63867DE2" w14:textId="2DFEAF26" w:rsidR="00CD66B3" w:rsidRDefault="00CD66B3" w:rsidP="005F2258">
      <w:pPr>
        <w:ind w:firstLine="720"/>
        <w:jc w:val="center"/>
        <w:rPr>
          <w:i/>
          <w:noProof/>
          <w:lang w:val="ru-RU"/>
        </w:rPr>
      </w:pPr>
    </w:p>
    <w:p w14:paraId="5DC0B5C6" w14:textId="15606E7A" w:rsidR="00DB78BD" w:rsidRPr="00127240" w:rsidRDefault="00DB78BD" w:rsidP="00375F16">
      <w:pPr>
        <w:ind w:firstLine="720"/>
        <w:jc w:val="center"/>
        <w:rPr>
          <w:i/>
          <w:lang w:val="ru-RU"/>
        </w:rPr>
      </w:pPr>
    </w:p>
    <w:p w14:paraId="450A4B6A" w14:textId="5D8A1B9A" w:rsidR="00DB78BD" w:rsidRPr="00127240" w:rsidRDefault="00DB78BD" w:rsidP="00375F16">
      <w:pPr>
        <w:ind w:firstLine="720"/>
        <w:jc w:val="center"/>
        <w:rPr>
          <w:i/>
          <w:lang w:val="ru-RU"/>
        </w:rPr>
      </w:pPr>
    </w:p>
    <w:p w14:paraId="496583E7" w14:textId="01727E84" w:rsidR="00CD7D15" w:rsidRPr="00CD7D15" w:rsidRDefault="00CD7D15" w:rsidP="00CD7D15">
      <w:pPr>
        <w:ind w:hanging="142"/>
        <w:jc w:val="center"/>
        <w:rPr>
          <w:rStyle w:val="af0"/>
          <w:sz w:val="24"/>
          <w:lang w:val="en-US"/>
        </w:rPr>
      </w:pPr>
    </w:p>
    <w:sectPr w:rsidR="00CD7D15" w:rsidRPr="00CD7D15" w:rsidSect="00E718BA">
      <w:headerReference w:type="default" r:id="rId17"/>
      <w:footerReference w:type="default" r:id="rId18"/>
      <w:pgSz w:w="11909" w:h="16834"/>
      <w:pgMar w:top="568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82FB" w14:textId="77777777" w:rsidR="006F7BF0" w:rsidRDefault="006F7BF0" w:rsidP="00B26C57">
      <w:pPr>
        <w:spacing w:line="240" w:lineRule="auto"/>
      </w:pPr>
      <w:r>
        <w:separator/>
      </w:r>
    </w:p>
  </w:endnote>
  <w:endnote w:type="continuationSeparator" w:id="0">
    <w:p w14:paraId="27E83395" w14:textId="77777777" w:rsidR="006F7BF0" w:rsidRDefault="006F7BF0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344885"/>
      <w:docPartObj>
        <w:docPartGallery w:val="Page Numbers (Bottom of Page)"/>
        <w:docPartUnique/>
      </w:docPartObj>
    </w:sdtPr>
    <w:sdtEndPr/>
    <w:sdtContent>
      <w:p w14:paraId="5C326F44" w14:textId="4B0E305B" w:rsidR="00CD66B3" w:rsidRDefault="00CD66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C1" w:rsidRPr="004627C1">
          <w:rPr>
            <w:noProof/>
            <w:lang w:val="ru-RU"/>
          </w:rPr>
          <w:t>6</w:t>
        </w:r>
        <w:r>
          <w:fldChar w:fldCharType="end"/>
        </w:r>
      </w:p>
    </w:sdtContent>
  </w:sdt>
  <w:p w14:paraId="15E35813" w14:textId="77777777" w:rsidR="00CD66B3" w:rsidRDefault="00CD66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18399" w14:textId="77777777" w:rsidR="006F7BF0" w:rsidRDefault="006F7BF0" w:rsidP="00B26C57">
      <w:pPr>
        <w:spacing w:line="240" w:lineRule="auto"/>
      </w:pPr>
      <w:r>
        <w:separator/>
      </w:r>
    </w:p>
  </w:footnote>
  <w:footnote w:type="continuationSeparator" w:id="0">
    <w:p w14:paraId="5ACA6651" w14:textId="77777777" w:rsidR="006F7BF0" w:rsidRDefault="006F7BF0" w:rsidP="00B26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D2F" w14:textId="77777777" w:rsidR="00ED5E1C" w:rsidRPr="00ED5E1C" w:rsidRDefault="00ED5E1C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42A"/>
    <w:multiLevelType w:val="hybridMultilevel"/>
    <w:tmpl w:val="35FC62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E1519"/>
    <w:multiLevelType w:val="hybridMultilevel"/>
    <w:tmpl w:val="379840B4"/>
    <w:lvl w:ilvl="0" w:tplc="815E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A7EC9"/>
    <w:multiLevelType w:val="hybridMultilevel"/>
    <w:tmpl w:val="D8E8F67A"/>
    <w:lvl w:ilvl="0" w:tplc="7A56D17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1117A"/>
    <w:multiLevelType w:val="multilevel"/>
    <w:tmpl w:val="6CB6F2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D3664B"/>
    <w:multiLevelType w:val="multilevel"/>
    <w:tmpl w:val="16FA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B5D"/>
    <w:multiLevelType w:val="hybridMultilevel"/>
    <w:tmpl w:val="272E9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DD3E03"/>
    <w:multiLevelType w:val="hybridMultilevel"/>
    <w:tmpl w:val="3B721848"/>
    <w:lvl w:ilvl="0" w:tplc="C520D9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9420C"/>
    <w:multiLevelType w:val="hybridMultilevel"/>
    <w:tmpl w:val="34C8463C"/>
    <w:lvl w:ilvl="0" w:tplc="EAF2C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1F2501"/>
    <w:multiLevelType w:val="multilevel"/>
    <w:tmpl w:val="A5CC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8AA19F9"/>
    <w:multiLevelType w:val="multilevel"/>
    <w:tmpl w:val="5752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E7744"/>
    <w:multiLevelType w:val="multilevel"/>
    <w:tmpl w:val="93385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BFC65D9"/>
    <w:multiLevelType w:val="multilevel"/>
    <w:tmpl w:val="107E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9A04AD8"/>
    <w:multiLevelType w:val="multilevel"/>
    <w:tmpl w:val="EC0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054B3"/>
    <w:multiLevelType w:val="multilevel"/>
    <w:tmpl w:val="568A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04B8A"/>
    <w:multiLevelType w:val="multilevel"/>
    <w:tmpl w:val="6126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F0234"/>
    <w:multiLevelType w:val="multilevel"/>
    <w:tmpl w:val="609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E1669E"/>
    <w:multiLevelType w:val="multilevel"/>
    <w:tmpl w:val="29E220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B28606F"/>
    <w:multiLevelType w:val="multilevel"/>
    <w:tmpl w:val="8D44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F57487C"/>
    <w:multiLevelType w:val="multilevel"/>
    <w:tmpl w:val="24BA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A533178"/>
    <w:multiLevelType w:val="multilevel"/>
    <w:tmpl w:val="FBF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06F1211"/>
    <w:multiLevelType w:val="multilevel"/>
    <w:tmpl w:val="9CDE8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B628AC"/>
    <w:multiLevelType w:val="multilevel"/>
    <w:tmpl w:val="F1C47D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2AA3C57"/>
    <w:multiLevelType w:val="multilevel"/>
    <w:tmpl w:val="3EE8C3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36A0811"/>
    <w:multiLevelType w:val="multilevel"/>
    <w:tmpl w:val="2EACEA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4E65CC4"/>
    <w:multiLevelType w:val="multilevel"/>
    <w:tmpl w:val="0EDC7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53428C8"/>
    <w:multiLevelType w:val="multilevel"/>
    <w:tmpl w:val="8C5056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8712B"/>
    <w:multiLevelType w:val="multilevel"/>
    <w:tmpl w:val="B4C8E5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B624181"/>
    <w:multiLevelType w:val="multilevel"/>
    <w:tmpl w:val="752C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22"/>
  </w:num>
  <w:num w:numId="5">
    <w:abstractNumId w:val="45"/>
  </w:num>
  <w:num w:numId="6">
    <w:abstractNumId w:val="20"/>
  </w:num>
  <w:num w:numId="7">
    <w:abstractNumId w:val="31"/>
  </w:num>
  <w:num w:numId="8">
    <w:abstractNumId w:val="30"/>
  </w:num>
  <w:num w:numId="9">
    <w:abstractNumId w:val="39"/>
  </w:num>
  <w:num w:numId="10">
    <w:abstractNumId w:val="34"/>
  </w:num>
  <w:num w:numId="11">
    <w:abstractNumId w:val="47"/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0"/>
  </w:num>
  <w:num w:numId="33">
    <w:abstractNumId w:val="27"/>
  </w:num>
  <w:num w:numId="34">
    <w:abstractNumId w:val="8"/>
  </w:num>
  <w:num w:numId="35">
    <w:abstractNumId w:val="35"/>
  </w:num>
  <w:num w:numId="36">
    <w:abstractNumId w:val="6"/>
  </w:num>
  <w:num w:numId="37">
    <w:abstractNumId w:val="17"/>
  </w:num>
  <w:num w:numId="38">
    <w:abstractNumId w:val="33"/>
  </w:num>
  <w:num w:numId="39">
    <w:abstractNumId w:val="41"/>
  </w:num>
  <w:num w:numId="40">
    <w:abstractNumId w:val="14"/>
  </w:num>
  <w:num w:numId="41">
    <w:abstractNumId w:val="48"/>
  </w:num>
  <w:num w:numId="42">
    <w:abstractNumId w:val="29"/>
  </w:num>
  <w:num w:numId="43">
    <w:abstractNumId w:val="25"/>
  </w:num>
  <w:num w:numId="44">
    <w:abstractNumId w:val="19"/>
  </w:num>
  <w:num w:numId="45">
    <w:abstractNumId w:val="2"/>
  </w:num>
  <w:num w:numId="46">
    <w:abstractNumId w:val="43"/>
  </w:num>
  <w:num w:numId="47">
    <w:abstractNumId w:val="26"/>
  </w:num>
  <w:num w:numId="48">
    <w:abstractNumId w:val="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075B7E"/>
    <w:rsid w:val="0009578E"/>
    <w:rsid w:val="00097DF9"/>
    <w:rsid w:val="000A4690"/>
    <w:rsid w:val="000C2886"/>
    <w:rsid w:val="000E0136"/>
    <w:rsid w:val="000E6559"/>
    <w:rsid w:val="000F53C2"/>
    <w:rsid w:val="0010775B"/>
    <w:rsid w:val="00125EDD"/>
    <w:rsid w:val="00127240"/>
    <w:rsid w:val="00130BB8"/>
    <w:rsid w:val="00180F9F"/>
    <w:rsid w:val="001C459E"/>
    <w:rsid w:val="001E4407"/>
    <w:rsid w:val="002059BA"/>
    <w:rsid w:val="00210CB6"/>
    <w:rsid w:val="00227147"/>
    <w:rsid w:val="00230526"/>
    <w:rsid w:val="00246BD1"/>
    <w:rsid w:val="002C7B04"/>
    <w:rsid w:val="002E7115"/>
    <w:rsid w:val="002F25F9"/>
    <w:rsid w:val="002F748F"/>
    <w:rsid w:val="0030446F"/>
    <w:rsid w:val="00321983"/>
    <w:rsid w:val="00332066"/>
    <w:rsid w:val="00375F16"/>
    <w:rsid w:val="00387D72"/>
    <w:rsid w:val="003B5DC9"/>
    <w:rsid w:val="003E0E19"/>
    <w:rsid w:val="003E5314"/>
    <w:rsid w:val="003F041B"/>
    <w:rsid w:val="00403255"/>
    <w:rsid w:val="00406D28"/>
    <w:rsid w:val="0042709F"/>
    <w:rsid w:val="00455FE1"/>
    <w:rsid w:val="00461A16"/>
    <w:rsid w:val="004627C1"/>
    <w:rsid w:val="00463825"/>
    <w:rsid w:val="00463CA4"/>
    <w:rsid w:val="00482557"/>
    <w:rsid w:val="00494369"/>
    <w:rsid w:val="004A1203"/>
    <w:rsid w:val="004D011C"/>
    <w:rsid w:val="004D0663"/>
    <w:rsid w:val="004D356B"/>
    <w:rsid w:val="004D3579"/>
    <w:rsid w:val="004E0DD1"/>
    <w:rsid w:val="004F286F"/>
    <w:rsid w:val="0052110F"/>
    <w:rsid w:val="0057491E"/>
    <w:rsid w:val="005800A8"/>
    <w:rsid w:val="005927C0"/>
    <w:rsid w:val="005959C9"/>
    <w:rsid w:val="005B5730"/>
    <w:rsid w:val="005C2E1D"/>
    <w:rsid w:val="005C7339"/>
    <w:rsid w:val="005D7B48"/>
    <w:rsid w:val="005E1B6E"/>
    <w:rsid w:val="005F2258"/>
    <w:rsid w:val="006213E2"/>
    <w:rsid w:val="006416FF"/>
    <w:rsid w:val="006C0FB0"/>
    <w:rsid w:val="006D0474"/>
    <w:rsid w:val="006F04E4"/>
    <w:rsid w:val="006F4D6F"/>
    <w:rsid w:val="006F7BF0"/>
    <w:rsid w:val="00705456"/>
    <w:rsid w:val="00707F77"/>
    <w:rsid w:val="00712E68"/>
    <w:rsid w:val="00717816"/>
    <w:rsid w:val="0075737C"/>
    <w:rsid w:val="00762A81"/>
    <w:rsid w:val="007856B9"/>
    <w:rsid w:val="00786C7F"/>
    <w:rsid w:val="007A0710"/>
    <w:rsid w:val="007A3AE6"/>
    <w:rsid w:val="007B2BE1"/>
    <w:rsid w:val="007B73C0"/>
    <w:rsid w:val="007C548C"/>
    <w:rsid w:val="0080418C"/>
    <w:rsid w:val="00817815"/>
    <w:rsid w:val="0083149E"/>
    <w:rsid w:val="00840A5F"/>
    <w:rsid w:val="00851A4D"/>
    <w:rsid w:val="00853D86"/>
    <w:rsid w:val="00861767"/>
    <w:rsid w:val="0089627B"/>
    <w:rsid w:val="008A17F8"/>
    <w:rsid w:val="008B5F13"/>
    <w:rsid w:val="008C6D10"/>
    <w:rsid w:val="008D61B6"/>
    <w:rsid w:val="008E3205"/>
    <w:rsid w:val="008F3A0C"/>
    <w:rsid w:val="00931976"/>
    <w:rsid w:val="00931FA8"/>
    <w:rsid w:val="00943141"/>
    <w:rsid w:val="00967F68"/>
    <w:rsid w:val="009711E2"/>
    <w:rsid w:val="009966CE"/>
    <w:rsid w:val="009B0FAA"/>
    <w:rsid w:val="00A20D96"/>
    <w:rsid w:val="00A27C26"/>
    <w:rsid w:val="00A35235"/>
    <w:rsid w:val="00A40018"/>
    <w:rsid w:val="00A407B1"/>
    <w:rsid w:val="00A607F7"/>
    <w:rsid w:val="00A67288"/>
    <w:rsid w:val="00A84AC4"/>
    <w:rsid w:val="00AC3449"/>
    <w:rsid w:val="00AE1F28"/>
    <w:rsid w:val="00B06F78"/>
    <w:rsid w:val="00B259EF"/>
    <w:rsid w:val="00B26C57"/>
    <w:rsid w:val="00B340CB"/>
    <w:rsid w:val="00B41CC0"/>
    <w:rsid w:val="00B43E69"/>
    <w:rsid w:val="00B64E5A"/>
    <w:rsid w:val="00B67C86"/>
    <w:rsid w:val="00B72D51"/>
    <w:rsid w:val="00B91226"/>
    <w:rsid w:val="00BA498B"/>
    <w:rsid w:val="00BA4A59"/>
    <w:rsid w:val="00BF6270"/>
    <w:rsid w:val="00C020FD"/>
    <w:rsid w:val="00C02235"/>
    <w:rsid w:val="00C35828"/>
    <w:rsid w:val="00C602D5"/>
    <w:rsid w:val="00CA25A9"/>
    <w:rsid w:val="00CB1D36"/>
    <w:rsid w:val="00CB4FE8"/>
    <w:rsid w:val="00CD66B3"/>
    <w:rsid w:val="00CD7D15"/>
    <w:rsid w:val="00D37C66"/>
    <w:rsid w:val="00D45246"/>
    <w:rsid w:val="00D800E2"/>
    <w:rsid w:val="00DB3889"/>
    <w:rsid w:val="00DB6713"/>
    <w:rsid w:val="00DB78BD"/>
    <w:rsid w:val="00DB7E1B"/>
    <w:rsid w:val="00DD2EBA"/>
    <w:rsid w:val="00DE3D9A"/>
    <w:rsid w:val="00DE48D5"/>
    <w:rsid w:val="00DF2839"/>
    <w:rsid w:val="00E05193"/>
    <w:rsid w:val="00E2695D"/>
    <w:rsid w:val="00E4010C"/>
    <w:rsid w:val="00E514FA"/>
    <w:rsid w:val="00E5620E"/>
    <w:rsid w:val="00E718BA"/>
    <w:rsid w:val="00E90260"/>
    <w:rsid w:val="00E96603"/>
    <w:rsid w:val="00ED5E1C"/>
    <w:rsid w:val="00ED7FB1"/>
    <w:rsid w:val="00EF4F19"/>
    <w:rsid w:val="00F04398"/>
    <w:rsid w:val="00F05A5F"/>
    <w:rsid w:val="00F118D6"/>
    <w:rsid w:val="00F34FA1"/>
    <w:rsid w:val="00F419A6"/>
    <w:rsid w:val="00F538EB"/>
    <w:rsid w:val="00F925CF"/>
    <w:rsid w:val="00FA5B61"/>
    <w:rsid w:val="00FA6320"/>
    <w:rsid w:val="00FA67FF"/>
    <w:rsid w:val="00FB0C01"/>
    <w:rsid w:val="00FD2431"/>
    <w:rsid w:val="00FD3DEE"/>
    <w:rsid w:val="00FE47CB"/>
    <w:rsid w:val="00FF1A6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3052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5620E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F925CF"/>
    <w:rPr>
      <w:i/>
      <w:iCs/>
      <w:color w:val="4F81BD" w:themeColor="accent1"/>
    </w:rPr>
  </w:style>
  <w:style w:type="character" w:customStyle="1" w:styleId="hljs-builtin">
    <w:name w:val="hljs-built_in"/>
    <w:basedOn w:val="a0"/>
    <w:rsid w:val="007C548C"/>
  </w:style>
  <w:style w:type="paragraph" w:styleId="HTML0">
    <w:name w:val="HTML Preformatted"/>
    <w:basedOn w:val="a"/>
    <w:link w:val="HTML1"/>
    <w:uiPriority w:val="99"/>
    <w:semiHidden/>
    <w:unhideWhenUsed/>
    <w:rsid w:val="007C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48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number">
    <w:name w:val="hljs-number"/>
    <w:basedOn w:val="a0"/>
    <w:rsid w:val="007C548C"/>
  </w:style>
  <w:style w:type="character" w:customStyle="1" w:styleId="hljs-comment">
    <w:name w:val="hljs-comment"/>
    <w:basedOn w:val="a0"/>
    <w:rsid w:val="007C548C"/>
  </w:style>
  <w:style w:type="character" w:customStyle="1" w:styleId="hljs-variable">
    <w:name w:val="hljs-variable"/>
    <w:basedOn w:val="a0"/>
    <w:rsid w:val="007C548C"/>
  </w:style>
  <w:style w:type="character" w:customStyle="1" w:styleId="hljs-keyword">
    <w:name w:val="hljs-keyword"/>
    <w:basedOn w:val="a0"/>
    <w:rsid w:val="007C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scow-restaurants.ru/" TargetMode="Externa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lenium.dev/selenium-ide/docs/en/introduction/command-line-runn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stackoverflow.com/questions/76154206/selenium-side-runner-not-working-opens-jest-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bhastian.com/npm-downgrade-package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B0A2-CAAF-4E9A-B07A-D9140769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Макеенко Павел Александрович</dc:creator>
  <cp:lastModifiedBy>Макеенко Павел Александрович</cp:lastModifiedBy>
  <cp:revision>10</cp:revision>
  <cp:lastPrinted>2023-05-18T09:00:00Z</cp:lastPrinted>
  <dcterms:created xsi:type="dcterms:W3CDTF">2023-05-18T06:30:00Z</dcterms:created>
  <dcterms:modified xsi:type="dcterms:W3CDTF">2023-05-18T09:02:00Z</dcterms:modified>
</cp:coreProperties>
</file>