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43" w:rsidRPr="00991118" w:rsidRDefault="00773304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304">
        <w:rPr>
          <w:rFonts w:ascii="Times New Roman" w:hAnsi="Times New Roman" w:cs="Times New Roman"/>
          <w:sz w:val="28"/>
          <w:szCs w:val="28"/>
        </w:rPr>
        <w:t>Игра название:</w:t>
      </w:r>
      <w:r w:rsidR="009E7CD4" w:rsidRPr="009911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3304" w:rsidRDefault="009E7CD4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игры: Аркада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кликер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E7CD4" w:rsidRDefault="009E7CD4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F10">
        <w:rPr>
          <w:rFonts w:ascii="Times New Roman" w:hAnsi="Times New Roman" w:cs="Times New Roman"/>
          <w:sz w:val="28"/>
          <w:szCs w:val="28"/>
        </w:rPr>
        <w:t>Графика векторная.</w:t>
      </w:r>
    </w:p>
    <w:p w:rsidR="009E7CD4" w:rsidRDefault="009E7CD4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игры: </w:t>
      </w:r>
      <w:r w:rsidR="00991118">
        <w:rPr>
          <w:rFonts w:ascii="Times New Roman" w:hAnsi="Times New Roman" w:cs="Times New Roman"/>
          <w:sz w:val="28"/>
          <w:szCs w:val="28"/>
        </w:rPr>
        <w:t>Развитие</w:t>
      </w:r>
      <w:r>
        <w:rPr>
          <w:rFonts w:ascii="Times New Roman" w:hAnsi="Times New Roman" w:cs="Times New Roman"/>
          <w:sz w:val="28"/>
          <w:szCs w:val="28"/>
        </w:rPr>
        <w:t xml:space="preserve"> от общего родового племени до планетарной колонии.</w:t>
      </w:r>
      <w:r w:rsidR="00991118">
        <w:rPr>
          <w:rFonts w:ascii="Times New Roman" w:hAnsi="Times New Roman" w:cs="Times New Roman"/>
          <w:sz w:val="28"/>
          <w:szCs w:val="28"/>
        </w:rPr>
        <w:t xml:space="preserve"> Этапы развития:</w:t>
      </w:r>
    </w:p>
    <w:p w:rsidR="00991118" w:rsidRDefault="00991118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Племя;</w:t>
      </w:r>
    </w:p>
    <w:p w:rsidR="00991118" w:rsidRDefault="00991118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Античная культура;</w:t>
      </w:r>
    </w:p>
    <w:p w:rsidR="00991118" w:rsidRDefault="00991118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Средние века;</w:t>
      </w:r>
    </w:p>
    <w:p w:rsidR="00991118" w:rsidRDefault="00991118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Эпоха возрождения;</w:t>
      </w:r>
    </w:p>
    <w:p w:rsidR="00991118" w:rsidRPr="00C83F10" w:rsidRDefault="00991118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91118">
        <w:rPr>
          <w:rFonts w:ascii="Times New Roman" w:hAnsi="Times New Roman" w:cs="Times New Roman"/>
          <w:sz w:val="28"/>
          <w:szCs w:val="28"/>
          <w:highlight w:val="yellow"/>
        </w:rPr>
        <w:t>Индустриальная эпоха;</w:t>
      </w:r>
      <w:r w:rsidR="00C83F10" w:rsidRPr="00C83F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83F10">
        <w:rPr>
          <w:rFonts w:ascii="Times New Roman" w:hAnsi="Times New Roman" w:cs="Times New Roman"/>
          <w:sz w:val="28"/>
          <w:szCs w:val="28"/>
          <w:highlight w:val="yellow"/>
        </w:rPr>
        <w:t>Возможно нужно изменить название</w:t>
      </w:r>
    </w:p>
    <w:p w:rsidR="00991118" w:rsidRDefault="00991118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91118">
        <w:rPr>
          <w:rFonts w:ascii="Times New Roman" w:hAnsi="Times New Roman" w:cs="Times New Roman"/>
          <w:sz w:val="28"/>
          <w:szCs w:val="28"/>
          <w:highlight w:val="yellow"/>
        </w:rPr>
        <w:t>Ци</w:t>
      </w:r>
      <w:r>
        <w:rPr>
          <w:rFonts w:ascii="Times New Roman" w:hAnsi="Times New Roman" w:cs="Times New Roman"/>
          <w:sz w:val="28"/>
          <w:szCs w:val="28"/>
          <w:highlight w:val="yellow"/>
        </w:rPr>
        <w:t>фровая эпоха.</w:t>
      </w:r>
    </w:p>
    <w:p w:rsidR="00991118" w:rsidRDefault="00991118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7CD4" w:rsidRDefault="00C83F10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главное здание</w:t>
      </w:r>
      <w:r w:rsidR="009E7CD4">
        <w:rPr>
          <w:rFonts w:ascii="Times New Roman" w:hAnsi="Times New Roman" w:cs="Times New Roman"/>
          <w:sz w:val="28"/>
          <w:szCs w:val="28"/>
        </w:rPr>
        <w:t xml:space="preserve"> даёт игроку при нажатии определенную валюту</w:t>
      </w:r>
      <w:r>
        <w:rPr>
          <w:rFonts w:ascii="Times New Roman" w:hAnsi="Times New Roman" w:cs="Times New Roman"/>
          <w:sz w:val="28"/>
          <w:szCs w:val="28"/>
        </w:rPr>
        <w:t xml:space="preserve"> (Валюта с увеличением заработка увеличивается)</w:t>
      </w:r>
      <w:r w:rsidR="009E7CD4">
        <w:rPr>
          <w:rFonts w:ascii="Times New Roman" w:hAnsi="Times New Roman" w:cs="Times New Roman"/>
          <w:sz w:val="28"/>
          <w:szCs w:val="28"/>
        </w:rPr>
        <w:t>.</w:t>
      </w:r>
      <w:r w:rsidR="00822505" w:rsidRPr="00822505">
        <w:rPr>
          <w:rFonts w:ascii="Times New Roman" w:hAnsi="Times New Roman" w:cs="Times New Roman"/>
          <w:sz w:val="28"/>
          <w:szCs w:val="28"/>
        </w:rPr>
        <w:t xml:space="preserve"> </w:t>
      </w:r>
      <w:r w:rsidR="00991118">
        <w:rPr>
          <w:rFonts w:ascii="Times New Roman" w:hAnsi="Times New Roman" w:cs="Times New Roman"/>
          <w:sz w:val="28"/>
          <w:szCs w:val="28"/>
        </w:rPr>
        <w:t xml:space="preserve">Валюта </w:t>
      </w:r>
      <w:r>
        <w:rPr>
          <w:rFonts w:ascii="Times New Roman" w:hAnsi="Times New Roman" w:cs="Times New Roman"/>
          <w:sz w:val="28"/>
          <w:szCs w:val="28"/>
        </w:rPr>
        <w:t xml:space="preserve">деньги. </w:t>
      </w:r>
    </w:p>
    <w:p w:rsidR="00822505" w:rsidRDefault="00822505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поднятием уровня жизни увеличивается количество</w:t>
      </w:r>
      <w:r w:rsidR="00991118">
        <w:rPr>
          <w:rFonts w:ascii="Times New Roman" w:hAnsi="Times New Roman" w:cs="Times New Roman"/>
          <w:sz w:val="28"/>
          <w:szCs w:val="28"/>
        </w:rPr>
        <w:t xml:space="preserve"> необходимых ресурсов</w:t>
      </w:r>
      <w:r w:rsidR="00C83F10">
        <w:rPr>
          <w:rFonts w:ascii="Times New Roman" w:hAnsi="Times New Roman" w:cs="Times New Roman"/>
          <w:sz w:val="28"/>
          <w:szCs w:val="28"/>
        </w:rPr>
        <w:t xml:space="preserve"> поэтому ограничивает постройку зданий без определенного ресурс добывающего здания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7CD4" w:rsidRDefault="009E7CD4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7CD4" w:rsidRDefault="009E7CD4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BED">
        <w:rPr>
          <w:rFonts w:ascii="Times New Roman" w:hAnsi="Times New Roman" w:cs="Times New Roman"/>
          <w:sz w:val="28"/>
          <w:szCs w:val="28"/>
          <w:highlight w:val="green"/>
        </w:rPr>
        <w:t>+ изменения суток времени (скриптовое изменение)</w:t>
      </w:r>
      <w:r w:rsidR="009F7BED" w:rsidRPr="009F7BED">
        <w:rPr>
          <w:rFonts w:ascii="Times New Roman" w:hAnsi="Times New Roman" w:cs="Times New Roman"/>
          <w:sz w:val="28"/>
          <w:szCs w:val="28"/>
          <w:highlight w:val="green"/>
        </w:rPr>
        <w:t>. Ночью работники не работают (можно внести политические изменения, например, работа по 12 часов в сутки, или трата больше еды чтобы воспроизводить больше ресурсов).</w:t>
      </w:r>
      <w:r w:rsidR="009F7B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BED" w:rsidRDefault="009F7BED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BED">
        <w:rPr>
          <w:rFonts w:ascii="Times New Roman" w:hAnsi="Times New Roman" w:cs="Times New Roman"/>
          <w:sz w:val="28"/>
          <w:szCs w:val="28"/>
          <w:highlight w:val="green"/>
        </w:rPr>
        <w:t>Ввести часы, которые будут доступны с развитием поселения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7BED" w:rsidRDefault="009F7BED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7CD4" w:rsidRDefault="009E7CD4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7CD4" w:rsidRDefault="009E7CD4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118" w:rsidRDefault="00991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7CD4" w:rsidRDefault="00991118" w:rsidP="009911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Племя</w:t>
      </w:r>
    </w:p>
    <w:p w:rsidR="009F7BED" w:rsidRDefault="009F7BED" w:rsidP="00991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:rsidR="00FB6E81" w:rsidRDefault="00FB6E81" w:rsidP="00991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BED">
        <w:rPr>
          <w:rFonts w:ascii="Times New Roman" w:hAnsi="Times New Roman" w:cs="Times New Roman"/>
          <w:sz w:val="28"/>
          <w:szCs w:val="28"/>
          <w:highlight w:val="cyan"/>
        </w:rPr>
        <w:t>Возможно главный герой и есть человек, и при нажатии действия бегает главный герой. (Было бы классно если можно было его создать)</w:t>
      </w:r>
      <w:r w:rsidR="003079B3">
        <w:rPr>
          <w:rFonts w:ascii="Times New Roman" w:hAnsi="Times New Roman" w:cs="Times New Roman"/>
          <w:sz w:val="28"/>
          <w:szCs w:val="28"/>
        </w:rPr>
        <w:t xml:space="preserve"> </w:t>
      </w:r>
      <w:r w:rsidR="003079B3" w:rsidRPr="003079B3">
        <w:rPr>
          <w:rFonts w:ascii="Times New Roman" w:hAnsi="Times New Roman" w:cs="Times New Roman"/>
          <w:sz w:val="28"/>
          <w:szCs w:val="28"/>
          <w:highlight w:val="cyan"/>
        </w:rPr>
        <w:t>Не делаем</w:t>
      </w:r>
    </w:p>
    <w:p w:rsidR="00991118" w:rsidRDefault="00991118" w:rsidP="00991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 в начале:</w:t>
      </w:r>
      <w:r w:rsidR="003079B3">
        <w:rPr>
          <w:rFonts w:ascii="Times New Roman" w:hAnsi="Times New Roman" w:cs="Times New Roman"/>
          <w:sz w:val="28"/>
          <w:szCs w:val="28"/>
        </w:rPr>
        <w:t xml:space="preserve"> 0 монет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118" w:rsidRDefault="00991118" w:rsidP="00991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предлагается нажать на </w:t>
      </w:r>
      <w:r w:rsidR="003079B3">
        <w:rPr>
          <w:rFonts w:ascii="Times New Roman" w:hAnsi="Times New Roman" w:cs="Times New Roman"/>
          <w:sz w:val="28"/>
          <w:szCs w:val="28"/>
        </w:rPr>
        <w:t>главное здание</w:t>
      </w:r>
      <w:r>
        <w:rPr>
          <w:rFonts w:ascii="Times New Roman" w:hAnsi="Times New Roman" w:cs="Times New Roman"/>
          <w:sz w:val="28"/>
          <w:szCs w:val="28"/>
        </w:rPr>
        <w:t xml:space="preserve">: игрок получит </w:t>
      </w:r>
      <w:r w:rsidR="003079B3">
        <w:rPr>
          <w:rFonts w:ascii="Times New Roman" w:hAnsi="Times New Roman" w:cs="Times New Roman"/>
          <w:sz w:val="28"/>
          <w:szCs w:val="28"/>
        </w:rPr>
        <w:t>монету – 1 клик 1 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118" w:rsidRDefault="00FB6E81" w:rsidP="00991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достижении 15 </w:t>
      </w:r>
      <w:r w:rsidR="001A3DEA">
        <w:rPr>
          <w:rFonts w:ascii="Times New Roman" w:hAnsi="Times New Roman" w:cs="Times New Roman"/>
          <w:sz w:val="28"/>
          <w:szCs w:val="28"/>
        </w:rPr>
        <w:t xml:space="preserve">монет </w:t>
      </w:r>
      <w:r>
        <w:rPr>
          <w:rFonts w:ascii="Times New Roman" w:hAnsi="Times New Roman" w:cs="Times New Roman"/>
          <w:sz w:val="28"/>
          <w:szCs w:val="28"/>
        </w:rPr>
        <w:t>пользователю предлагают построить хижину лесоруба</w:t>
      </w:r>
      <w:r w:rsidR="001A3DEA">
        <w:rPr>
          <w:rFonts w:ascii="Times New Roman" w:hAnsi="Times New Roman" w:cs="Times New Roman"/>
          <w:sz w:val="28"/>
          <w:szCs w:val="28"/>
        </w:rPr>
        <w:t xml:space="preserve"> (</w:t>
      </w:r>
      <w:r w:rsidR="00841CEB">
        <w:rPr>
          <w:rFonts w:ascii="Times New Roman" w:hAnsi="Times New Roman" w:cs="Times New Roman"/>
          <w:sz w:val="28"/>
          <w:szCs w:val="28"/>
        </w:rPr>
        <w:t>5 монет в 4 секунды</w:t>
      </w:r>
      <w:r w:rsidR="001A3D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6E81" w:rsidRDefault="00FB6E81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игрок сам развивается.</w:t>
      </w:r>
    </w:p>
    <w:p w:rsidR="00E45879" w:rsidRDefault="004029FA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Постройки,</w:t>
      </w:r>
      <w:r w:rsidR="00E45879">
        <w:rPr>
          <w:rFonts w:ascii="Times New Roman" w:hAnsi="Times New Roman" w:cs="Times New Roman"/>
          <w:sz w:val="28"/>
          <w:szCs w:val="28"/>
        </w:rPr>
        <w:t xml:space="preserve"> которые </w:t>
      </w:r>
      <w:r>
        <w:rPr>
          <w:rFonts w:ascii="Times New Roman" w:hAnsi="Times New Roman" w:cs="Times New Roman"/>
          <w:sz w:val="28"/>
          <w:szCs w:val="28"/>
        </w:rPr>
        <w:t>игрок</w:t>
      </w:r>
      <w:r w:rsidR="00E45879">
        <w:rPr>
          <w:rFonts w:ascii="Times New Roman" w:hAnsi="Times New Roman" w:cs="Times New Roman"/>
          <w:sz w:val="28"/>
          <w:szCs w:val="28"/>
        </w:rPr>
        <w:t xml:space="preserve"> может построить </w:t>
      </w:r>
      <w:r>
        <w:rPr>
          <w:rFonts w:ascii="Times New Roman" w:hAnsi="Times New Roman" w:cs="Times New Roman"/>
          <w:sz w:val="28"/>
          <w:szCs w:val="28"/>
        </w:rPr>
        <w:t>в племенном поселении</w:t>
      </w:r>
      <w:r w:rsidR="00E45879">
        <w:rPr>
          <w:rFonts w:ascii="Times New Roman" w:hAnsi="Times New Roman" w:cs="Times New Roman"/>
          <w:sz w:val="28"/>
          <w:szCs w:val="28"/>
        </w:rPr>
        <w:t>:</w:t>
      </w:r>
    </w:p>
    <w:p w:rsidR="00841CEB" w:rsidRDefault="00841CEB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 (Многоразовый апгрейд);</w:t>
      </w:r>
    </w:p>
    <w:p w:rsidR="004029FA" w:rsidRDefault="004029FA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(</w:t>
      </w:r>
      <w:r w:rsidR="00841CEB">
        <w:rPr>
          <w:rFonts w:ascii="Times New Roman" w:hAnsi="Times New Roman" w:cs="Times New Roman"/>
          <w:sz w:val="28"/>
          <w:szCs w:val="28"/>
        </w:rPr>
        <w:t>Многоразовый апгрейд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029FA" w:rsidRPr="00841CEB" w:rsidRDefault="004029FA" w:rsidP="004029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 (</w:t>
      </w:r>
      <w:r w:rsidR="00841CEB">
        <w:rPr>
          <w:rFonts w:ascii="Times New Roman" w:hAnsi="Times New Roman" w:cs="Times New Roman"/>
          <w:sz w:val="28"/>
          <w:szCs w:val="28"/>
        </w:rPr>
        <w:t>Многоразовый апгрейд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41CEB">
        <w:rPr>
          <w:rFonts w:ascii="Times New Roman" w:hAnsi="Times New Roman" w:cs="Times New Roman"/>
          <w:sz w:val="28"/>
          <w:szCs w:val="28"/>
        </w:rPr>
        <w:t>;</w:t>
      </w:r>
    </w:p>
    <w:p w:rsidR="004029FA" w:rsidRDefault="004029FA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Оборонные сооружения (</w:t>
      </w:r>
      <w:r w:rsidR="00841CEB">
        <w:rPr>
          <w:rFonts w:ascii="Times New Roman" w:hAnsi="Times New Roman" w:cs="Times New Roman"/>
          <w:sz w:val="28"/>
          <w:szCs w:val="28"/>
        </w:rPr>
        <w:t>Многоразовый</w:t>
      </w:r>
      <w:bookmarkStart w:id="0" w:name="_GoBack"/>
      <w:bookmarkEnd w:id="0"/>
      <w:r w:rsidR="00841CEB">
        <w:rPr>
          <w:rFonts w:ascii="Times New Roman" w:hAnsi="Times New Roman" w:cs="Times New Roman"/>
          <w:sz w:val="28"/>
          <w:szCs w:val="28"/>
        </w:rPr>
        <w:t xml:space="preserve"> апгрейд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029FA" w:rsidRDefault="004029FA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Каменоломня (</w:t>
      </w:r>
      <w:r w:rsidR="00841CEB">
        <w:rPr>
          <w:rFonts w:ascii="Times New Roman" w:hAnsi="Times New Roman" w:cs="Times New Roman"/>
          <w:sz w:val="28"/>
          <w:szCs w:val="28"/>
        </w:rPr>
        <w:t>Многоразовый апгрейд</w:t>
      </w:r>
      <w:r w:rsidR="0084549C">
        <w:rPr>
          <w:rFonts w:ascii="Times New Roman" w:hAnsi="Times New Roman" w:cs="Times New Roman"/>
          <w:sz w:val="28"/>
          <w:szCs w:val="28"/>
        </w:rPr>
        <w:t>);</w:t>
      </w:r>
    </w:p>
    <w:p w:rsidR="0084549C" w:rsidRDefault="0084549C" w:rsidP="008454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Мост (Увеличение только со сменой эпохи);</w:t>
      </w:r>
    </w:p>
    <w:p w:rsidR="0084549C" w:rsidRPr="004029FA" w:rsidRDefault="0084549C" w:rsidP="008454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Дороги (Увеличение только со сменой эпохи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029FA" w:rsidRDefault="004029FA" w:rsidP="009E7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0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D6"/>
    <w:rsid w:val="00175DC6"/>
    <w:rsid w:val="00197418"/>
    <w:rsid w:val="001A3DEA"/>
    <w:rsid w:val="002A435F"/>
    <w:rsid w:val="002D3B65"/>
    <w:rsid w:val="003079B3"/>
    <w:rsid w:val="004029FA"/>
    <w:rsid w:val="00562900"/>
    <w:rsid w:val="005D6DFD"/>
    <w:rsid w:val="006837AC"/>
    <w:rsid w:val="006A468F"/>
    <w:rsid w:val="00773304"/>
    <w:rsid w:val="007D0A27"/>
    <w:rsid w:val="00822505"/>
    <w:rsid w:val="00841CEB"/>
    <w:rsid w:val="0084549C"/>
    <w:rsid w:val="008C6643"/>
    <w:rsid w:val="00991118"/>
    <w:rsid w:val="009E7CD4"/>
    <w:rsid w:val="009F7BED"/>
    <w:rsid w:val="00AA3083"/>
    <w:rsid w:val="00B31B09"/>
    <w:rsid w:val="00C509C6"/>
    <w:rsid w:val="00C83F10"/>
    <w:rsid w:val="00E45879"/>
    <w:rsid w:val="00FB6E81"/>
    <w:rsid w:val="00FC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30666"/>
  <w15:chartTrackingRefBased/>
  <w15:docId w15:val="{D8A6B81D-C991-4072-AFBA-55A843E5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12</cp:revision>
  <dcterms:created xsi:type="dcterms:W3CDTF">2020-03-13T08:23:00Z</dcterms:created>
  <dcterms:modified xsi:type="dcterms:W3CDTF">2020-03-18T08:35:00Z</dcterms:modified>
</cp:coreProperties>
</file>