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jc w:val="center"/>
        <w:rPr>
          <w:rFonts w:ascii="Arial" w:hAnsi="Arial" w:cs="Arial"/>
          <w:color w:val="424242"/>
        </w:rPr>
      </w:pPr>
      <w:r>
        <w:rPr>
          <w:rStyle w:val="af9"/>
          <w:rFonts w:ascii="Arial" w:hAnsi="Arial" w:cs="Arial"/>
          <w:color w:val="424242"/>
        </w:rPr>
        <w:t>Пользовательские объекты JS.</w:t>
      </w:r>
      <w:r>
        <w:rPr>
          <w:rFonts w:ascii="Arial" w:hAnsi="Arial" w:cs="Arial"/>
          <w:b/>
          <w:bCs/>
          <w:color w:val="424242"/>
        </w:rPr>
        <w:br/>
      </w:r>
      <w:r>
        <w:rPr>
          <w:rStyle w:val="af9"/>
          <w:rFonts w:ascii="Arial" w:hAnsi="Arial" w:cs="Arial"/>
          <w:color w:val="424242"/>
        </w:rPr>
        <w:t>Специальные операторы.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 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Цель: изучить способы создания пользовательских объектов, познакомиться с правилами применения специальных операторов: delete, in, instanceof, typeof.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 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Пользовательские объекты в JavaScript</w:t>
      </w:r>
      <w:r>
        <w:rPr>
          <w:rFonts w:ascii="Arial" w:hAnsi="Arial" w:cs="Arial"/>
          <w:color w:val="424242"/>
        </w:rPr>
        <w:t xml:space="preserve"> можно создать несколькими способами.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Один из способов основан на функции, в теле которой описываются все свойства и методы создаваемого объекта. Ее называют функцией-конструктором или просто конструктором объекта. Имя функции-конструктора объекта является</w:t>
      </w:r>
      <w:r>
        <w:rPr>
          <w:rFonts w:ascii="Arial" w:hAnsi="Arial" w:cs="Arial"/>
          <w:color w:val="424242"/>
        </w:rPr>
        <w:t xml:space="preserve"> одновременно и именем создаваемого объекта. Свойства и методы создаваемого объекта задаются в теле функции-конструктора с помощью операторов присваивания, имена переменных-свойств записываются с ключевым словом </w:t>
      </w:r>
      <w:r>
        <w:rPr>
          <w:rStyle w:val="af9"/>
          <w:rFonts w:ascii="Arial" w:hAnsi="Arial" w:cs="Arial"/>
          <w:color w:val="424242"/>
        </w:rPr>
        <w:t>this</w:t>
      </w:r>
      <w:r>
        <w:rPr>
          <w:rFonts w:ascii="Arial" w:hAnsi="Arial" w:cs="Arial"/>
          <w:color w:val="424242"/>
        </w:rPr>
        <w:t> (этот).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Пример создания и использования</w:t>
      </w:r>
      <w:r>
        <w:rPr>
          <w:rFonts w:ascii="Arial" w:hAnsi="Arial" w:cs="Arial"/>
          <w:color w:val="424242"/>
        </w:rPr>
        <w:t xml:space="preserve"> объекта, созданного с помощью конструктора.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 </w:t>
      </w:r>
    </w:p>
    <w:p w:rsidR="00D202AD" w:rsidRDefault="00F835D7">
      <w:pPr>
        <w:pStyle w:val="af8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//Конструктор для создания объекта Gruppa со свойствами n, spec, kolich и методом add_stud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function Gruppa(n,spec,kolich) {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//Свойства(номер, специальность, количество)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this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.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n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=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n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this.spec=spec;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this.kolich=ko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lich;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 xml:space="preserve">//Метод (добавить в группу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k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 xml:space="preserve"> студентов)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this.add_stud=function add_stud(k) {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this.kolich+=k;</w:t>
      </w:r>
    </w:p>
    <w:p w:rsidR="00D202AD" w:rsidRPr="00413513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WScript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.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echo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('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В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 xml:space="preserve">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группу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 xml:space="preserve"> ' +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this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.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n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 xml:space="preserve"> + '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добавили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 xml:space="preserve"> '+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k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 xml:space="preserve"> + '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студентов</w:t>
      </w:r>
      <w:r w:rsidRPr="00413513"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.');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}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}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 xml:space="preserve">//Теперь можно создавать экземпляры объекта 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gr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1=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new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 xml:space="preserve">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Gruppa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(2, 'ИСиТ', 28);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//Вызов метода созданного объекта (добавить 2 студента)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gr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1.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add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_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stud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(2);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//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C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 xml:space="preserve"> помощью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prototype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 xml:space="preserve"> добавим объекту свойство 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kurs</w:t>
      </w: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,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eastAsia="ru-RU"/>
        </w:rPr>
        <w:t>//экземпляры объекта будут иметь это свойство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Gruppa.prototype.kurs=this.kurs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b/>
          <w:color w:val="424242"/>
          <w:sz w:val="24"/>
          <w:szCs w:val="24"/>
          <w:lang w:val="en-US" w:eastAsia="ru-RU"/>
        </w:rPr>
      </w:pPr>
      <w:r>
        <w:rPr>
          <w:rStyle w:val="af9"/>
          <w:rFonts w:ascii="Arial" w:eastAsia="Times New Roman" w:hAnsi="Arial" w:cs="Arial"/>
          <w:b w:val="0"/>
          <w:color w:val="424242"/>
          <w:sz w:val="24"/>
          <w:szCs w:val="24"/>
          <w:lang w:val="en-US" w:eastAsia="ru-RU"/>
        </w:rPr>
        <w:t>gr1.kurs=2</w:t>
      </w:r>
      <w:r>
        <w:rPr>
          <w:rFonts w:ascii="Arial" w:eastAsia="Times New Roman" w:hAnsi="Arial" w:cs="Arial"/>
          <w:b/>
          <w:color w:val="424242"/>
          <w:sz w:val="24"/>
          <w:szCs w:val="24"/>
          <w:lang w:val="en-US" w:eastAsia="ru-RU"/>
        </w:rPr>
        <w:t> 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Обращаться к свойствам объектов можно двумя способами: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- используя точку после имени объекта, например </w:t>
      </w: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gr1.kurs=2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- заключая название свойства в квадратные скобки после имени объекта, например </w:t>
      </w: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gr1['kurs']=2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 помощью свойства </w:t>
      </w: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prototype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можно добавлять но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вые свойства и методы к конструкторам объектов. Добавленные к конструктору свойства и методы будут также добавлены ко всем объектам, которые были созданы данным конструктором. Например, Gruppa.prototype.kurs=this.kurs.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Удаление свойств объекта (delete).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 помощью оператора </w:t>
      </w: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delete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можно удалить свойство объекта, а также элемент массива. При удалении элемента массива удаляется и его индекс, но оставшиеся элементы сохраняют свои прежние индексы, а длина массива не изменяется.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Пример, delete mas[2] – удалить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3-й элемент массива.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Проверка наличия свойств (in).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 </w:t>
      </w: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in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 позволяет проверить, имеется ли некоторое свойство или метод у того или иного объекта. Если свойство или метод содержится в объекте, то возвращается true, иначе – false. Отсюда следует, что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 in можно применять в условных выражениях (в операторах if, switch, for, while, do-while).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Примеры: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WScript.echo('spec' in gr1) // проверить, есть ли свойство spec у объекта gr1;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WScript.echo(1 in mas) //проверить, есть ли элемент с номером 1 в мас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сиве mas.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Проверка принадлежности объекта модели (instanceof)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 </w:t>
      </w: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instanceof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позволяет проверить, принадлежит ли некоторый объект объектной модели JavaScript. Если они совпадают, метод возвращает true, если нет false.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Выражение с оператором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instanceof может использоваться в условных выражениях (в операторах if, switch, for, while, do-while).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Пример, WScript.echo(mas instanceof Array) – проверяет, является ли mas массивом.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Определение типа (typeof)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 </w:t>
      </w: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typeof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 позволяет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проверить, относится ли значение к одному из следующих типов: string, number, boolean, object, function или undefined. Значение, возвращаемое оператором typeof, является строковым и содержит одно из перечисленных названий типа.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Пример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 xml:space="preserve">, WScript.echo(typeof 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gr1.kurs).</w:t>
      </w:r>
    </w:p>
    <w:p w:rsidR="00D202AD" w:rsidRDefault="00F835D7">
      <w:pPr>
        <w:pStyle w:val="2"/>
        <w:shd w:val="clear" w:color="auto" w:fill="FFFFFF"/>
        <w:spacing w:before="413"/>
        <w:rPr>
          <w:rFonts w:ascii="Arial" w:eastAsia="Times New Roman" w:hAnsi="Arial" w:cs="Arial"/>
          <w:color w:val="auto"/>
          <w:spacing w:val="-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lastRenderedPageBreak/>
        <w:t>  </w:t>
      </w:r>
      <w:r>
        <w:rPr>
          <w:rFonts w:ascii="Arial" w:eastAsia="Times New Roman" w:hAnsi="Arial" w:cs="Arial"/>
          <w:color w:val="auto"/>
          <w:spacing w:val="-5"/>
          <w:sz w:val="24"/>
          <w:szCs w:val="24"/>
          <w:lang w:eastAsia="ru-RU"/>
        </w:rPr>
        <w:t>Проверка типов</w:t>
      </w:r>
    </w:p>
    <w:p w:rsidR="00D202AD" w:rsidRDefault="00F835D7">
      <w:pPr>
        <w:shd w:val="clear" w:color="auto" w:fill="FFFFFF"/>
        <w:spacing w:before="206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-1"/>
          <w:sz w:val="24"/>
          <w:szCs w:val="24"/>
          <w:lang w:eastAsia="ru-RU"/>
        </w:rPr>
        <w:t>Следующий фрагмент кода демонстрирует проверку типов c использованием оператора typeof: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5246"/>
      </w:tblGrid>
      <w:tr w:rsidR="00D202AD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"string"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"hello"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"string"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"hello"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"string"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"hello"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"number"</w:t>
            </w:r>
          </w:p>
        </w:tc>
      </w:tr>
      <w:tr w:rsidR="00D202AD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"number"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0xff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"number"</w:t>
            </w:r>
          </w:p>
        </w:tc>
      </w:tr>
      <w:tr w:rsidR="00D202AD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3.142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"number"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Infinity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"number"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Infinity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"number"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NaN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"number"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Number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53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"number"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Number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53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true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"boolean"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boolean"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Boolean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true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undefined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"undefined"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Symbol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"symbol"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[]);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Array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5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{});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"function"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"function"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Date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/^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(.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)$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RegExp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"^(.+)$"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D202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02AD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{});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"object"</w:t>
            </w:r>
          </w:p>
        </w:tc>
      </w:tr>
      <w:tr w:rsidR="00D202AD" w:rsidRPr="00413513">
        <w:tc>
          <w:tcPr>
            <w:tcW w:w="210" w:type="dxa"/>
            <w:shd w:val="clear" w:color="auto" w:fill="auto"/>
            <w:noWrap/>
          </w:tcPr>
          <w:p w:rsidR="00D202AD" w:rsidRDefault="00D202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202AD" w:rsidRDefault="00F835D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typeof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Object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"object"</w:t>
            </w:r>
          </w:p>
        </w:tc>
      </w:tr>
    </w:tbl>
    <w:p w:rsidR="00D202AD" w:rsidRDefault="00F835D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ru-RU"/>
        </w:rPr>
      </w:pPr>
      <w:r>
        <w:rPr>
          <w:rFonts w:ascii="Arial" w:eastAsia="Times New Roman" w:hAnsi="Arial" w:cs="Arial"/>
          <w:spacing w:val="-1"/>
          <w:sz w:val="24"/>
          <w:szCs w:val="24"/>
          <w:lang w:eastAsia="ru-RU"/>
        </w:rPr>
        <w:t>Обратите внимание на то, что все значения созданные с помощью ключевого слова new всегда имеют тип “object</w:t>
      </w:r>
      <w:r>
        <w:rPr>
          <w:rFonts w:ascii="Arial" w:eastAsia="Times New Roman" w:hAnsi="Arial" w:cs="Arial"/>
          <w:spacing w:val="-1"/>
          <w:sz w:val="24"/>
          <w:szCs w:val="24"/>
          <w:lang w:eastAsia="ru-RU"/>
        </w:rPr>
        <w:t>”. Исключением из этого является только конструктор Function.</w:t>
      </w:r>
    </w:p>
    <w:p w:rsidR="00D202AD" w:rsidRDefault="00D202AD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lastRenderedPageBreak/>
        <w:t>Задание 1.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Создать пользовательский объект Gruppa (использовать пример, представленный выше). Добавить метод sub_stud (исключить из группы k студентов). Создать несколько экземпляров объекта Gr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uppa (gr2, gr3, gr4). Применить методы add_stud и sub_stud к каждому экземпляру. Вывести на страницу количество студентов в каждой группе.</w:t>
      </w:r>
    </w:p>
    <w:p w:rsidR="00D202AD" w:rsidRDefault="00F835D7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Задание 2.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</w:p>
    <w:p w:rsidR="00D202AD" w:rsidRDefault="00F835D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Создайте функцию 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val="en-US" w:eastAsia="ru-RU"/>
        </w:rPr>
        <w:t>AddString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eastAsia="ru-RU"/>
        </w:rPr>
        <w:t>(obj)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к строковым свойствам объекта 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eastAsia="ru-RU"/>
        </w:rPr>
        <w:t>obj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добавляет строку «Это строка.»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202AD" w:rsidRDefault="00F835D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708090"/>
          <w:sz w:val="24"/>
          <w:szCs w:val="24"/>
          <w:lang w:eastAsia="ru-RU"/>
        </w:rPr>
        <w:t>// до вызова функции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77AA"/>
          <w:sz w:val="24"/>
          <w:szCs w:val="24"/>
          <w:lang w:eastAsia="ru-RU"/>
        </w:rPr>
        <w:t>let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menu </w:t>
      </w:r>
      <w:r>
        <w:rPr>
          <w:rFonts w:ascii="Arial" w:eastAsia="Times New Roman" w:hAnsi="Arial" w:cs="Arial"/>
          <w:color w:val="A67F59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999999"/>
          <w:sz w:val="24"/>
          <w:szCs w:val="24"/>
          <w:lang w:eastAsia="ru-RU"/>
        </w:rPr>
        <w:t>{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990055"/>
          <w:sz w:val="24"/>
          <w:szCs w:val="24"/>
          <w:lang w:val="en-US" w:eastAsia="ru-RU"/>
        </w:rPr>
        <w:t>200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,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 height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990055"/>
          <w:sz w:val="24"/>
          <w:szCs w:val="24"/>
          <w:lang w:val="en-US" w:eastAsia="ru-RU"/>
        </w:rPr>
        <w:t>300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,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 title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669900"/>
          <w:sz w:val="24"/>
          <w:szCs w:val="24"/>
          <w:lang w:val="en-US" w:eastAsia="ru-RU"/>
        </w:rPr>
        <w:t>"My menu"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};</w:t>
      </w:r>
    </w:p>
    <w:p w:rsidR="00D202AD" w:rsidRDefault="00D202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val="en-US" w:eastAsia="ru-RU"/>
        </w:rPr>
        <w:t>AddString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menu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);</w:t>
      </w:r>
    </w:p>
    <w:p w:rsidR="00D202AD" w:rsidRDefault="00D202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708090"/>
          <w:sz w:val="24"/>
          <w:szCs w:val="24"/>
          <w:lang w:val="en-US" w:eastAsia="ru-RU"/>
        </w:rPr>
        <w:t xml:space="preserve">// </w:t>
      </w:r>
      <w:r>
        <w:rPr>
          <w:rFonts w:ascii="Arial" w:eastAsia="Times New Roman" w:hAnsi="Arial" w:cs="Arial"/>
          <w:color w:val="708090"/>
          <w:sz w:val="24"/>
          <w:szCs w:val="24"/>
          <w:lang w:eastAsia="ru-RU"/>
        </w:rPr>
        <w:t>после</w:t>
      </w:r>
      <w:r>
        <w:rPr>
          <w:rFonts w:ascii="Arial" w:eastAsia="Times New Roman" w:hAnsi="Arial" w:cs="Arial"/>
          <w:color w:val="70809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708090"/>
          <w:sz w:val="24"/>
          <w:szCs w:val="24"/>
          <w:lang w:eastAsia="ru-RU"/>
        </w:rPr>
        <w:t>вызова</w:t>
      </w:r>
      <w:r>
        <w:rPr>
          <w:rFonts w:ascii="Arial" w:eastAsia="Times New Roman" w:hAnsi="Arial" w:cs="Arial"/>
          <w:color w:val="70809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708090"/>
          <w:sz w:val="24"/>
          <w:szCs w:val="24"/>
          <w:lang w:eastAsia="ru-RU"/>
        </w:rPr>
        <w:t>функции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menu </w:t>
      </w:r>
      <w:r>
        <w:rPr>
          <w:rFonts w:ascii="Arial" w:eastAsia="Times New Roman" w:hAnsi="Arial" w:cs="Arial"/>
          <w:color w:val="A67F59"/>
          <w:sz w:val="24"/>
          <w:szCs w:val="24"/>
          <w:lang w:val="en-US" w:eastAsia="ru-RU"/>
        </w:rPr>
        <w:t>=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{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 width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990055"/>
          <w:sz w:val="24"/>
          <w:szCs w:val="24"/>
          <w:lang w:val="en-US" w:eastAsia="ru-RU"/>
        </w:rPr>
        <w:t>200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,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 height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990055"/>
          <w:sz w:val="24"/>
          <w:szCs w:val="24"/>
          <w:lang w:val="en-US" w:eastAsia="ru-RU"/>
        </w:rPr>
        <w:t>300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,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 title</w:t>
      </w:r>
      <w:r>
        <w:rPr>
          <w:rFonts w:ascii="Arial" w:eastAsia="Times New Roman" w:hAnsi="Arial" w:cs="Arial"/>
          <w:color w:val="999999"/>
          <w:sz w:val="24"/>
          <w:szCs w:val="24"/>
          <w:lang w:val="en-US"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669900"/>
          <w:sz w:val="24"/>
          <w:szCs w:val="24"/>
          <w:lang w:val="en-US" w:eastAsia="ru-RU"/>
        </w:rPr>
        <w:t xml:space="preserve">"My menu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строка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669900"/>
          <w:sz w:val="24"/>
          <w:szCs w:val="24"/>
          <w:lang w:val="en-US" w:eastAsia="ru-RU"/>
        </w:rPr>
        <w:t>"</w:t>
      </w:r>
    </w:p>
    <w:p w:rsidR="00D202AD" w:rsidRDefault="00F835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ru-RU"/>
        </w:rPr>
        <w:t>};</w:t>
      </w:r>
    </w:p>
    <w:p w:rsidR="00D202AD" w:rsidRDefault="00F835D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что 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val="en-US" w:eastAsia="ru-RU"/>
        </w:rPr>
        <w:t>AddString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нужно ничего возвращать. Следует напрямую изменять объект.</w:t>
      </w:r>
    </w:p>
    <w:p w:rsidR="00D202AD" w:rsidRDefault="00F835D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P.S. Используйте 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5F2F0"/>
          <w:lang w:eastAsia="ru-RU"/>
        </w:rPr>
        <w:t>typeof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проверки, что значение свойства строковое.</w:t>
      </w:r>
    </w:p>
    <w:p w:rsidR="00D202AD" w:rsidRDefault="00F835D7">
      <w:pPr>
        <w:shd w:val="clear" w:color="auto" w:fill="FFFFFF"/>
        <w:spacing w:before="120" w:after="120" w:line="240" w:lineRule="auto"/>
        <w:ind w:left="120" w:right="450"/>
      </w:pPr>
      <w:hyperlink r:id="rId7" w:tooltip="https://learn.javascript.ru/object" w:history="1">
        <w:r>
          <w:rPr>
            <w:rStyle w:val="afc"/>
          </w:rPr>
          <w:t>https://learn.javascript.ru/obj</w:t>
        </w:r>
        <w:r>
          <w:rPr>
            <w:rStyle w:val="afc"/>
          </w:rPr>
          <w:t>ect</w:t>
        </w:r>
      </w:hyperlink>
    </w:p>
    <w:p w:rsidR="00D202AD" w:rsidRDefault="00D202AD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</w:p>
    <w:p w:rsidR="00D202AD" w:rsidRDefault="00F835D7">
      <w:pPr>
        <w:shd w:val="clear" w:color="auto" w:fill="FFFFFF"/>
        <w:spacing w:before="120" w:after="120" w:line="240" w:lineRule="auto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Задание 3.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</w:p>
    <w:p w:rsidR="00D202AD" w:rsidRDefault="00F835D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="004135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полните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вариант задания.</w:t>
      </w:r>
    </w:p>
    <w:p w:rsidR="00D202AD" w:rsidRDefault="00F835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Создать объект (способом, основанном на функции) с заданными свойствами и определить методы:</w:t>
      </w:r>
    </w:p>
    <w:tbl>
      <w:tblPr>
        <w:tblW w:w="9400" w:type="dxa"/>
        <w:jc w:val="center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7392"/>
      </w:tblGrid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Задание.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  <w:p w:rsidR="00413513" w:rsidRDefault="00413513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Ахматова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47B58" w:rsidRDefault="00C47B58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Нгуен Динь Куан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Тетюков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обыкновенная дробь.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числитель, знаменатель.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numPr>
                <w:ilvl w:val="0"/>
                <w:numId w:val="7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сокращение дроби;</w:t>
            </w:r>
          </w:p>
          <w:p w:rsidR="00D202AD" w:rsidRDefault="00F835D7">
            <w:pPr>
              <w:numPr>
                <w:ilvl w:val="0"/>
                <w:numId w:val="7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перевод дроби в десятичную дробь;</w:t>
            </w:r>
          </w:p>
          <w:p w:rsidR="00D202AD" w:rsidRDefault="00F835D7">
            <w:pPr>
              <w:numPr>
                <w:ilvl w:val="0"/>
                <w:numId w:val="7"/>
              </w:numPr>
              <w:spacing w:after="0" w:line="294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выделение целой части.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  <w:p w:rsidR="00413513" w:rsidRDefault="00413513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Ахматова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47B58" w:rsidRDefault="00C47B58" w:rsidP="00C47B58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Никагосов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Тетюцких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вектор.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координаты начала, координаты конца.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numPr>
                <w:ilvl w:val="0"/>
                <w:numId w:val="9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нахождение проекции вектора на ось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80975"/>
                  <wp:effectExtent l="0" t="0" r="9525" b="9525"/>
                  <wp:docPr id="1" name="Рисунок 8" descr="hello_html_fbf90c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hello_html_fbf90c6.gi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;</w:t>
            </w:r>
          </w:p>
          <w:p w:rsidR="00D202AD" w:rsidRDefault="00F835D7">
            <w:pPr>
              <w:numPr>
                <w:ilvl w:val="0"/>
                <w:numId w:val="9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длины вектора;</w:t>
            </w:r>
          </w:p>
          <w:p w:rsidR="00D202AD" w:rsidRDefault="00F835D7">
            <w:pPr>
              <w:numPr>
                <w:ilvl w:val="0"/>
                <w:numId w:val="9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умножение вектора на число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>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  <w:p w:rsidR="00413513" w:rsidRDefault="00413513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Ахмедьянов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47B58" w:rsidRDefault="00C47B58" w:rsidP="00C47B58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Новиков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цилиндр.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радиус основания, высота.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numPr>
                <w:ilvl w:val="0"/>
                <w:numId w:val="13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объема цилиндра;</w:t>
            </w:r>
          </w:p>
          <w:p w:rsidR="00D202AD" w:rsidRDefault="00F835D7">
            <w:pPr>
              <w:numPr>
                <w:ilvl w:val="0"/>
                <w:numId w:val="13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площади основания цилиндра;</w:t>
            </w:r>
          </w:p>
          <w:p w:rsidR="00D202AD" w:rsidRDefault="00F835D7">
            <w:pPr>
              <w:numPr>
                <w:ilvl w:val="0"/>
                <w:numId w:val="13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площади боковой поверхности цилиндра.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  <w:p w:rsidR="00413513" w:rsidRDefault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Ахметгалиев Р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413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413513" w:rsidRDefault="00C47B58" w:rsidP="00C47B58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Охотников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Туровинина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параллелепипед.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сторона 1, сторона 2, сторона 3.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numPr>
                <w:ilvl w:val="0"/>
                <w:numId w:val="21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длины диагонали параллелепипеда;</w:t>
            </w:r>
          </w:p>
          <w:p w:rsidR="00D202AD" w:rsidRDefault="00F835D7">
            <w:pPr>
              <w:numPr>
                <w:ilvl w:val="0"/>
                <w:numId w:val="21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площади основания;</w:t>
            </w:r>
          </w:p>
          <w:p w:rsidR="00D202AD" w:rsidRDefault="00F835D7">
            <w:pPr>
              <w:numPr>
                <w:ilvl w:val="0"/>
                <w:numId w:val="21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объема параллелепипеда.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  <w:p w:rsidR="00413513" w:rsidRDefault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Банда Джошуа</w:t>
            </w:r>
          </w:p>
          <w:p w:rsidR="00C47B58" w:rsidRDefault="00C47B58" w:rsidP="00C47B58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Паршинцев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Урусов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Шувалов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треугольник.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стороны треугольника.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numPr>
                <w:ilvl w:val="1"/>
                <w:numId w:val="23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периметр треугольника;</w:t>
            </w:r>
          </w:p>
          <w:p w:rsidR="00D202AD" w:rsidRDefault="00F835D7">
            <w:pPr>
              <w:numPr>
                <w:ilvl w:val="1"/>
                <w:numId w:val="23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площадь треугольника;</w:t>
            </w:r>
          </w:p>
          <w:p w:rsidR="00D202AD" w:rsidRDefault="00F835D7">
            <w:pPr>
              <w:numPr>
                <w:ilvl w:val="1"/>
                <w:numId w:val="23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радиус вписанной окружности.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  <w:p w:rsidR="00413513" w:rsidRDefault="00413513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 М А</w:t>
            </w:r>
          </w:p>
          <w:p w:rsidR="00C47B58" w:rsidRDefault="00C47B58" w:rsidP="00C47B58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Подболотов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47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Федоров 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конус.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радиус основания, высота.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pStyle w:val="afe"/>
              <w:numPr>
                <w:ilvl w:val="0"/>
                <w:numId w:val="3"/>
              </w:numPr>
              <w:spacing w:after="0" w:line="294" w:lineRule="atLeast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объема конуса;</w:t>
            </w:r>
          </w:p>
          <w:p w:rsidR="00D202AD" w:rsidRDefault="00F835D7">
            <w:pPr>
              <w:pStyle w:val="afe"/>
              <w:numPr>
                <w:ilvl w:val="0"/>
                <w:numId w:val="3"/>
              </w:numPr>
              <w:spacing w:after="0" w:line="294" w:lineRule="atLeast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площади основания конуса;</w:t>
            </w:r>
          </w:p>
          <w:p w:rsidR="00D202AD" w:rsidRDefault="00F835D7">
            <w:pPr>
              <w:pStyle w:val="afe"/>
              <w:numPr>
                <w:ilvl w:val="0"/>
                <w:numId w:val="3"/>
              </w:numPr>
              <w:tabs>
                <w:tab w:val="left" w:pos="63"/>
              </w:tabs>
              <w:spacing w:after="0" w:line="240" w:lineRule="auto"/>
              <w:jc w:val="both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площади боковой поверхности конуса.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413513" w:rsidRDefault="00413513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Ворзопова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47B58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Ромашов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Фёдоров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бъект – равнобедренная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трапеция.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основание 1, основание 2, высота.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numPr>
                <w:ilvl w:val="0"/>
                <w:numId w:val="17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средней линии трапеции;</w:t>
            </w:r>
          </w:p>
          <w:p w:rsidR="00D202AD" w:rsidRDefault="00F835D7">
            <w:pPr>
              <w:numPr>
                <w:ilvl w:val="0"/>
                <w:numId w:val="17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площади трапеции</w:t>
            </w:r>
          </w:p>
          <w:p w:rsidR="00D202AD" w:rsidRDefault="00F835D7">
            <w:pPr>
              <w:numPr>
                <w:ilvl w:val="0"/>
                <w:numId w:val="17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боковой стороны трапеции.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  <w:p w:rsidR="00413513" w:rsidRDefault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Цзиняо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Свиридов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Хмылин 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Юркевич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окружность.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координаты центра, радиус.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numPr>
                <w:ilvl w:val="0"/>
                <w:numId w:val="19"/>
              </w:numPr>
              <w:spacing w:after="0" w:line="294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длины окружности;</w:t>
            </w:r>
          </w:p>
          <w:p w:rsidR="00D202AD" w:rsidRDefault="00F835D7">
            <w:pPr>
              <w:numPr>
                <w:ilvl w:val="0"/>
                <w:numId w:val="19"/>
              </w:numPr>
              <w:spacing w:after="0" w:line="294" w:lineRule="atLeast"/>
              <w:ind w:left="0"/>
              <w:contextualSpacing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площади круга;</w:t>
            </w:r>
          </w:p>
          <w:p w:rsidR="00D202AD" w:rsidRDefault="00F835D7">
            <w:pPr>
              <w:numPr>
                <w:ilvl w:val="0"/>
                <w:numId w:val="19"/>
              </w:numPr>
              <w:spacing w:after="0" w:line="294" w:lineRule="atLeast"/>
              <w:ind w:left="0"/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определение положения точки с координатами 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2" name="Рисунок 9" descr="hello_html_39bd0ab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и 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52400" cy="190500"/>
                  <wp:effectExtent l="0" t="0" r="0" b="0"/>
                  <wp:docPr id="3" name="Рисунок 10" descr="hello_html_4afad5f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относительно окружности.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  <w:p w:rsidR="00413513" w:rsidRDefault="00413513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Ильиных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Создыков Э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Чащин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A86ED2" w:rsidP="00A86ED2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E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Янычев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A86E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bookmarkStart w:id="0" w:name="_GoBack"/>
            <w:bookmarkEnd w:id="0"/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бъект – ромб.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Свойства: диагонали.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pStyle w:val="afe"/>
              <w:numPr>
                <w:ilvl w:val="0"/>
                <w:numId w:val="2"/>
              </w:numPr>
              <w:spacing w:after="0" w:line="294" w:lineRule="atLeast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периметр ромба;</w:t>
            </w:r>
          </w:p>
          <w:p w:rsidR="00D202AD" w:rsidRDefault="00F835D7">
            <w:pPr>
              <w:pStyle w:val="afe"/>
              <w:numPr>
                <w:ilvl w:val="0"/>
                <w:numId w:val="2"/>
              </w:numPr>
              <w:spacing w:after="0" w:line="294" w:lineRule="atLeast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площадь ромба;</w:t>
            </w:r>
          </w:p>
          <w:p w:rsidR="00D202AD" w:rsidRDefault="00F835D7">
            <w:pPr>
              <w:pStyle w:val="af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радиус вписанной окружности.</w:t>
            </w:r>
          </w:p>
        </w:tc>
      </w:tr>
      <w:tr w:rsidR="00D202AD" w:rsidTr="00413513">
        <w:trPr>
          <w:tblCellSpacing w:w="0" w:type="dxa"/>
          <w:jc w:val="center"/>
        </w:trPr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  <w:p w:rsidR="00413513" w:rsidRDefault="00413513" w:rsidP="00413513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Мартьянов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4135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Сюзёв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Чезганов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A2C91" w:rsidRDefault="00CA2C91" w:rsidP="00CA2C91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Шипицын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2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О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бъект –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радиус-вектор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 xml:space="preserve">Свойства: координаты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радиус-вектора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  <w:p w:rsidR="00D202AD" w:rsidRDefault="00F835D7">
            <w:pPr>
              <w:spacing w:after="0" w:line="294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Методы:</w:t>
            </w:r>
          </w:p>
          <w:p w:rsidR="00D202AD" w:rsidRDefault="00F835D7">
            <w:pPr>
              <w:pStyle w:val="afe"/>
              <w:numPr>
                <w:ilvl w:val="0"/>
                <w:numId w:val="1"/>
              </w:numPr>
              <w:spacing w:after="0" w:line="294" w:lineRule="atLeast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полярных координат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радиус-вектора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;</w:t>
            </w:r>
          </w:p>
          <w:p w:rsidR="00D202AD" w:rsidRDefault="00F835D7">
            <w:pPr>
              <w:pStyle w:val="afe"/>
              <w:numPr>
                <w:ilvl w:val="0"/>
                <w:numId w:val="1"/>
              </w:numPr>
              <w:spacing w:after="0" w:line="294" w:lineRule="atLeast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нахождение длины вектора;</w:t>
            </w:r>
          </w:p>
          <w:p w:rsidR="00D202AD" w:rsidRDefault="00F835D7">
            <w:pPr>
              <w:pStyle w:val="afe"/>
              <w:numPr>
                <w:ilvl w:val="0"/>
                <w:numId w:val="1"/>
              </w:numPr>
              <w:shd w:val="clear" w:color="auto" w:fill="FFFFFF" w:themeFill="background1"/>
              <w:spacing w:before="161" w:after="161" w:line="240" w:lineRule="auto"/>
              <w:outlineLvl w:val="0"/>
              <w:rPr>
                <w:rFonts w:eastAsiaTheme="minorEastAsia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нахождение вектора, перпендикулярного данному вектору.</w:t>
            </w:r>
          </w:p>
        </w:tc>
      </w:tr>
    </w:tbl>
    <w:p w:rsidR="00D202AD" w:rsidRDefault="00D202AD">
      <w:pPr>
        <w:rPr>
          <w:rFonts w:ascii="Arial" w:hAnsi="Arial" w:cs="Arial"/>
          <w:sz w:val="24"/>
          <w:szCs w:val="24"/>
        </w:rPr>
      </w:pPr>
    </w:p>
    <w:sectPr w:rsidR="00D2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5D7" w:rsidRDefault="00F835D7">
      <w:pPr>
        <w:spacing w:after="0" w:line="240" w:lineRule="auto"/>
      </w:pPr>
      <w:r>
        <w:separator/>
      </w:r>
    </w:p>
  </w:endnote>
  <w:endnote w:type="continuationSeparator" w:id="0">
    <w:p w:rsidR="00F835D7" w:rsidRDefault="00F8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5D7" w:rsidRDefault="00F835D7">
      <w:pPr>
        <w:spacing w:after="0" w:line="240" w:lineRule="auto"/>
      </w:pPr>
      <w:r>
        <w:separator/>
      </w:r>
    </w:p>
  </w:footnote>
  <w:footnote w:type="continuationSeparator" w:id="0">
    <w:p w:rsidR="00F835D7" w:rsidRDefault="00F83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F57"/>
    <w:multiLevelType w:val="hybridMultilevel"/>
    <w:tmpl w:val="00145120"/>
    <w:lvl w:ilvl="0" w:tplc="A080B6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1CC3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F2D6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5607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CDD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AB70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763C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24A77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58ABB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935246"/>
    <w:multiLevelType w:val="hybridMultilevel"/>
    <w:tmpl w:val="231E7694"/>
    <w:lvl w:ilvl="0" w:tplc="75FA7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E5ADB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524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FEFE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BA7C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0ACE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8B8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837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948A9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B3447"/>
    <w:multiLevelType w:val="hybridMultilevel"/>
    <w:tmpl w:val="788E3CEE"/>
    <w:lvl w:ilvl="0" w:tplc="FB28B3D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D28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48C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8C0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4DB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D871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692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7ACD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AF9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F1154"/>
    <w:multiLevelType w:val="hybridMultilevel"/>
    <w:tmpl w:val="DBC8001A"/>
    <w:lvl w:ilvl="0" w:tplc="4E9E8AF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617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05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CD5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8EE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8C6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65F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28FF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ED8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93C5B"/>
    <w:multiLevelType w:val="hybridMultilevel"/>
    <w:tmpl w:val="61D8FB96"/>
    <w:lvl w:ilvl="0" w:tplc="7382D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9A61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5A0E9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FA19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0BC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0896F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FEFC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6CC9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D8A7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05DFA"/>
    <w:multiLevelType w:val="hybridMultilevel"/>
    <w:tmpl w:val="36FE2730"/>
    <w:lvl w:ilvl="0" w:tplc="E8545F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8A9C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1402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F2A4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8C1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50A6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2C27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8349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071B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A93844"/>
    <w:multiLevelType w:val="hybridMultilevel"/>
    <w:tmpl w:val="9C54B6DA"/>
    <w:lvl w:ilvl="0" w:tplc="5BDEB0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60D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7D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20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293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28E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CEBD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AE95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669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27FC5"/>
    <w:multiLevelType w:val="hybridMultilevel"/>
    <w:tmpl w:val="0E68EA30"/>
    <w:lvl w:ilvl="0" w:tplc="F9CEE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886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439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EAB0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CF2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363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62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C82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EA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02762"/>
    <w:multiLevelType w:val="hybridMultilevel"/>
    <w:tmpl w:val="183E892E"/>
    <w:lvl w:ilvl="0" w:tplc="362A5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ED6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231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60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FE81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9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50A3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CC6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8B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94277"/>
    <w:multiLevelType w:val="hybridMultilevel"/>
    <w:tmpl w:val="09741330"/>
    <w:lvl w:ilvl="0" w:tplc="6E12075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860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245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62F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80D2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FC6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8603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CE4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A0C7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BD05FB"/>
    <w:multiLevelType w:val="hybridMultilevel"/>
    <w:tmpl w:val="18A48FBC"/>
    <w:lvl w:ilvl="0" w:tplc="C9428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C84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856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8D1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05E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D818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49F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2DB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E221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5317F"/>
    <w:multiLevelType w:val="hybridMultilevel"/>
    <w:tmpl w:val="2F9CFC9A"/>
    <w:lvl w:ilvl="0" w:tplc="6270CEA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0D6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501D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426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6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206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08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C50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9098C"/>
    <w:multiLevelType w:val="hybridMultilevel"/>
    <w:tmpl w:val="F9467CCA"/>
    <w:lvl w:ilvl="0" w:tplc="C89A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98D4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C13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0FA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D650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9CAE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A6AA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6EC7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56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363F4"/>
    <w:multiLevelType w:val="hybridMultilevel"/>
    <w:tmpl w:val="A35A1CC8"/>
    <w:lvl w:ilvl="0" w:tplc="ACC8F1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A8D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C29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7A51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48A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5654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6AC5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253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288E2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7F778A"/>
    <w:multiLevelType w:val="hybridMultilevel"/>
    <w:tmpl w:val="5D32BC9C"/>
    <w:lvl w:ilvl="0" w:tplc="3F44A2F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A9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8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AD9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B837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34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EC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4AA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127A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EA6D23"/>
    <w:multiLevelType w:val="hybridMultilevel"/>
    <w:tmpl w:val="5D8C5442"/>
    <w:lvl w:ilvl="0" w:tplc="D50A7C3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A07B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8D9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ACC4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025A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06F4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0C0D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8CC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E2A6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8C2ADE"/>
    <w:multiLevelType w:val="hybridMultilevel"/>
    <w:tmpl w:val="9CC8194C"/>
    <w:lvl w:ilvl="0" w:tplc="E5D4A1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EA4855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B6D0D4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FA09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EAFB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B4B80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A14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09D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789D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2B6704"/>
    <w:multiLevelType w:val="hybridMultilevel"/>
    <w:tmpl w:val="91F862A6"/>
    <w:lvl w:ilvl="0" w:tplc="04823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AF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407A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82FA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AA46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7E0D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CC9D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805F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4F3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74A72"/>
    <w:multiLevelType w:val="hybridMultilevel"/>
    <w:tmpl w:val="88186862"/>
    <w:lvl w:ilvl="0" w:tplc="12885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9C6B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A80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21A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6A16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EFC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E92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B2D5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62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B50D3C"/>
    <w:multiLevelType w:val="hybridMultilevel"/>
    <w:tmpl w:val="D7BCF114"/>
    <w:lvl w:ilvl="0" w:tplc="4162D4A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9CE49EE">
      <w:start w:val="1"/>
      <w:numFmt w:val="lowerLetter"/>
      <w:lvlText w:val="%2."/>
      <w:lvlJc w:val="left"/>
      <w:pPr>
        <w:ind w:left="1440" w:hanging="360"/>
      </w:pPr>
    </w:lvl>
    <w:lvl w:ilvl="2" w:tplc="9298717A">
      <w:start w:val="1"/>
      <w:numFmt w:val="lowerRoman"/>
      <w:lvlText w:val="%3."/>
      <w:lvlJc w:val="right"/>
      <w:pPr>
        <w:ind w:left="2160" w:hanging="180"/>
      </w:pPr>
    </w:lvl>
    <w:lvl w:ilvl="3" w:tplc="AEEC15C6">
      <w:start w:val="1"/>
      <w:numFmt w:val="decimal"/>
      <w:lvlText w:val="%4."/>
      <w:lvlJc w:val="left"/>
      <w:pPr>
        <w:ind w:left="2880" w:hanging="360"/>
      </w:pPr>
    </w:lvl>
    <w:lvl w:ilvl="4" w:tplc="B1942EC6">
      <w:start w:val="1"/>
      <w:numFmt w:val="lowerLetter"/>
      <w:lvlText w:val="%5."/>
      <w:lvlJc w:val="left"/>
      <w:pPr>
        <w:ind w:left="3600" w:hanging="360"/>
      </w:pPr>
    </w:lvl>
    <w:lvl w:ilvl="5" w:tplc="CBD89174">
      <w:start w:val="1"/>
      <w:numFmt w:val="lowerRoman"/>
      <w:lvlText w:val="%6."/>
      <w:lvlJc w:val="right"/>
      <w:pPr>
        <w:ind w:left="4320" w:hanging="180"/>
      </w:pPr>
    </w:lvl>
    <w:lvl w:ilvl="6" w:tplc="BBBE17F6">
      <w:start w:val="1"/>
      <w:numFmt w:val="decimal"/>
      <w:lvlText w:val="%7."/>
      <w:lvlJc w:val="left"/>
      <w:pPr>
        <w:ind w:left="5040" w:hanging="360"/>
      </w:pPr>
    </w:lvl>
    <w:lvl w:ilvl="7" w:tplc="AFAE3C1E">
      <w:start w:val="1"/>
      <w:numFmt w:val="lowerLetter"/>
      <w:lvlText w:val="%8."/>
      <w:lvlJc w:val="left"/>
      <w:pPr>
        <w:ind w:left="5760" w:hanging="360"/>
      </w:pPr>
    </w:lvl>
    <w:lvl w:ilvl="8" w:tplc="DD081E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B0D81"/>
    <w:multiLevelType w:val="hybridMultilevel"/>
    <w:tmpl w:val="5D24C6D4"/>
    <w:lvl w:ilvl="0" w:tplc="67E2B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AA7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5EFA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A9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A1B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945F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927D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CA19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E425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63681"/>
    <w:multiLevelType w:val="hybridMultilevel"/>
    <w:tmpl w:val="3F3AF716"/>
    <w:lvl w:ilvl="0" w:tplc="A6023A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86C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AFF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9075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AEC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22A8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94D0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CC4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AE9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322DC"/>
    <w:multiLevelType w:val="hybridMultilevel"/>
    <w:tmpl w:val="EEF02314"/>
    <w:lvl w:ilvl="0" w:tplc="0846B8AC">
      <w:start w:val="1"/>
      <w:numFmt w:val="decimal"/>
      <w:lvlText w:val="%1."/>
      <w:lvlJc w:val="left"/>
      <w:pPr>
        <w:ind w:left="720" w:hanging="360"/>
      </w:pPr>
    </w:lvl>
    <w:lvl w:ilvl="1" w:tplc="5726E990">
      <w:start w:val="1"/>
      <w:numFmt w:val="lowerLetter"/>
      <w:lvlText w:val="%2."/>
      <w:lvlJc w:val="left"/>
      <w:pPr>
        <w:ind w:left="1440" w:hanging="360"/>
      </w:pPr>
    </w:lvl>
    <w:lvl w:ilvl="2" w:tplc="CCFC79B8">
      <w:start w:val="1"/>
      <w:numFmt w:val="lowerRoman"/>
      <w:lvlText w:val="%3."/>
      <w:lvlJc w:val="right"/>
      <w:pPr>
        <w:ind w:left="2160" w:hanging="180"/>
      </w:pPr>
    </w:lvl>
    <w:lvl w:ilvl="3" w:tplc="ED347BDC">
      <w:start w:val="1"/>
      <w:numFmt w:val="decimal"/>
      <w:lvlText w:val="%4."/>
      <w:lvlJc w:val="left"/>
      <w:pPr>
        <w:ind w:left="2880" w:hanging="360"/>
      </w:pPr>
    </w:lvl>
    <w:lvl w:ilvl="4" w:tplc="02A867CA">
      <w:start w:val="1"/>
      <w:numFmt w:val="lowerLetter"/>
      <w:lvlText w:val="%5."/>
      <w:lvlJc w:val="left"/>
      <w:pPr>
        <w:ind w:left="3600" w:hanging="360"/>
      </w:pPr>
    </w:lvl>
    <w:lvl w:ilvl="5" w:tplc="381AC35E">
      <w:start w:val="1"/>
      <w:numFmt w:val="lowerRoman"/>
      <w:lvlText w:val="%6."/>
      <w:lvlJc w:val="right"/>
      <w:pPr>
        <w:ind w:left="4320" w:hanging="180"/>
      </w:pPr>
    </w:lvl>
    <w:lvl w:ilvl="6" w:tplc="8DD0CD36">
      <w:start w:val="1"/>
      <w:numFmt w:val="decimal"/>
      <w:lvlText w:val="%7."/>
      <w:lvlJc w:val="left"/>
      <w:pPr>
        <w:ind w:left="5040" w:hanging="360"/>
      </w:pPr>
    </w:lvl>
    <w:lvl w:ilvl="7" w:tplc="4A121E84">
      <w:start w:val="1"/>
      <w:numFmt w:val="lowerLetter"/>
      <w:lvlText w:val="%8."/>
      <w:lvlJc w:val="left"/>
      <w:pPr>
        <w:ind w:left="5760" w:hanging="360"/>
      </w:pPr>
    </w:lvl>
    <w:lvl w:ilvl="8" w:tplc="FC5A977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E0BEC"/>
    <w:multiLevelType w:val="hybridMultilevel"/>
    <w:tmpl w:val="05ACD7CC"/>
    <w:lvl w:ilvl="0" w:tplc="631E0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29B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1AE7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28E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7820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0F1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6FF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E4FE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A07A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81EA0"/>
    <w:multiLevelType w:val="hybridMultilevel"/>
    <w:tmpl w:val="4DDE9182"/>
    <w:lvl w:ilvl="0" w:tplc="C56A248E">
      <w:start w:val="1"/>
      <w:numFmt w:val="decimal"/>
      <w:lvlText w:val="%1."/>
      <w:lvlJc w:val="left"/>
      <w:pPr>
        <w:ind w:left="720" w:hanging="360"/>
      </w:pPr>
    </w:lvl>
    <w:lvl w:ilvl="1" w:tplc="E5382166">
      <w:start w:val="1"/>
      <w:numFmt w:val="lowerLetter"/>
      <w:lvlText w:val="%2."/>
      <w:lvlJc w:val="left"/>
      <w:pPr>
        <w:ind w:left="1440" w:hanging="360"/>
      </w:pPr>
    </w:lvl>
    <w:lvl w:ilvl="2" w:tplc="BC64C2EE">
      <w:start w:val="1"/>
      <w:numFmt w:val="lowerRoman"/>
      <w:lvlText w:val="%3."/>
      <w:lvlJc w:val="right"/>
      <w:pPr>
        <w:ind w:left="2160" w:hanging="180"/>
      </w:pPr>
    </w:lvl>
    <w:lvl w:ilvl="3" w:tplc="A28C5EB2">
      <w:start w:val="1"/>
      <w:numFmt w:val="decimal"/>
      <w:lvlText w:val="%4."/>
      <w:lvlJc w:val="left"/>
      <w:pPr>
        <w:ind w:left="2880" w:hanging="360"/>
      </w:pPr>
    </w:lvl>
    <w:lvl w:ilvl="4" w:tplc="61A0A860">
      <w:start w:val="1"/>
      <w:numFmt w:val="lowerLetter"/>
      <w:lvlText w:val="%5."/>
      <w:lvlJc w:val="left"/>
      <w:pPr>
        <w:ind w:left="3600" w:hanging="360"/>
      </w:pPr>
    </w:lvl>
    <w:lvl w:ilvl="5" w:tplc="0596CB8C">
      <w:start w:val="1"/>
      <w:numFmt w:val="lowerRoman"/>
      <w:lvlText w:val="%6."/>
      <w:lvlJc w:val="right"/>
      <w:pPr>
        <w:ind w:left="4320" w:hanging="180"/>
      </w:pPr>
    </w:lvl>
    <w:lvl w:ilvl="6" w:tplc="2FC04AC8">
      <w:start w:val="1"/>
      <w:numFmt w:val="decimal"/>
      <w:lvlText w:val="%7."/>
      <w:lvlJc w:val="left"/>
      <w:pPr>
        <w:ind w:left="5040" w:hanging="360"/>
      </w:pPr>
    </w:lvl>
    <w:lvl w:ilvl="7" w:tplc="3F004FC2">
      <w:start w:val="1"/>
      <w:numFmt w:val="lowerLetter"/>
      <w:lvlText w:val="%8."/>
      <w:lvlJc w:val="left"/>
      <w:pPr>
        <w:ind w:left="5760" w:hanging="360"/>
      </w:pPr>
    </w:lvl>
    <w:lvl w:ilvl="8" w:tplc="4F5A98D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179D2"/>
    <w:multiLevelType w:val="hybridMultilevel"/>
    <w:tmpl w:val="8F3A4C0C"/>
    <w:lvl w:ilvl="0" w:tplc="FEA81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4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1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ABB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41C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85D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A6B3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E93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E24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01353"/>
    <w:multiLevelType w:val="hybridMultilevel"/>
    <w:tmpl w:val="0686B004"/>
    <w:lvl w:ilvl="0" w:tplc="11EE1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E9F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606A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4C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36F1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627D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07E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B092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89E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71284"/>
    <w:multiLevelType w:val="hybridMultilevel"/>
    <w:tmpl w:val="F00CC4DA"/>
    <w:lvl w:ilvl="0" w:tplc="64D80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E5B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6841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6803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4464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A8AF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686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6BD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8467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9B0435"/>
    <w:multiLevelType w:val="hybridMultilevel"/>
    <w:tmpl w:val="118211EE"/>
    <w:lvl w:ilvl="0" w:tplc="509E55B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88A4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A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AE2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8E2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42F7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0E0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ECC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E475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6C5446"/>
    <w:multiLevelType w:val="hybridMultilevel"/>
    <w:tmpl w:val="842C1DEE"/>
    <w:lvl w:ilvl="0" w:tplc="B76AD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45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4C59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50B6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298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2EC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8D8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3A77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D0FA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662D6D"/>
    <w:multiLevelType w:val="hybridMultilevel"/>
    <w:tmpl w:val="EC36514E"/>
    <w:lvl w:ilvl="0" w:tplc="AF78412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1C2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50C0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43E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2A5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BCBE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5CA5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F631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4CC3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8D215B"/>
    <w:multiLevelType w:val="hybridMultilevel"/>
    <w:tmpl w:val="8AB0039E"/>
    <w:lvl w:ilvl="0" w:tplc="3840511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AE8B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AC31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22A2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CE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923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4CD5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2CBD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EE61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F22D9"/>
    <w:multiLevelType w:val="hybridMultilevel"/>
    <w:tmpl w:val="09681546"/>
    <w:lvl w:ilvl="0" w:tplc="7B6C7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8287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6A1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68F4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0BD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2D9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0E7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000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18D1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C92FCA"/>
    <w:multiLevelType w:val="hybridMultilevel"/>
    <w:tmpl w:val="238295F8"/>
    <w:lvl w:ilvl="0" w:tplc="DA3603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25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1683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B8F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5855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EA5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6B6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B9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5009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397A5A"/>
    <w:multiLevelType w:val="hybridMultilevel"/>
    <w:tmpl w:val="47CA6AE6"/>
    <w:lvl w:ilvl="0" w:tplc="862A6C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21C60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2C1E7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3C60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ACF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3A4AB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EE82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FA99B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64E68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7C7476"/>
    <w:multiLevelType w:val="hybridMultilevel"/>
    <w:tmpl w:val="2B3E67C4"/>
    <w:lvl w:ilvl="0" w:tplc="4B043BEC">
      <w:start w:val="1"/>
      <w:numFmt w:val="decimal"/>
      <w:lvlText w:val="%1."/>
      <w:lvlJc w:val="left"/>
      <w:pPr>
        <w:ind w:left="720" w:hanging="360"/>
      </w:pPr>
    </w:lvl>
    <w:lvl w:ilvl="1" w:tplc="5164FE9E">
      <w:start w:val="1"/>
      <w:numFmt w:val="lowerLetter"/>
      <w:lvlText w:val="%2."/>
      <w:lvlJc w:val="left"/>
      <w:pPr>
        <w:ind w:left="1440" w:hanging="360"/>
      </w:pPr>
    </w:lvl>
    <w:lvl w:ilvl="2" w:tplc="99C6EEB8">
      <w:start w:val="1"/>
      <w:numFmt w:val="lowerRoman"/>
      <w:lvlText w:val="%3."/>
      <w:lvlJc w:val="right"/>
      <w:pPr>
        <w:ind w:left="2160" w:hanging="180"/>
      </w:pPr>
    </w:lvl>
    <w:lvl w:ilvl="3" w:tplc="A02AD556">
      <w:start w:val="1"/>
      <w:numFmt w:val="decimal"/>
      <w:lvlText w:val="%4."/>
      <w:lvlJc w:val="left"/>
      <w:pPr>
        <w:ind w:left="2880" w:hanging="360"/>
      </w:pPr>
    </w:lvl>
    <w:lvl w:ilvl="4" w:tplc="DCCC1BDE">
      <w:start w:val="1"/>
      <w:numFmt w:val="lowerLetter"/>
      <w:lvlText w:val="%5."/>
      <w:lvlJc w:val="left"/>
      <w:pPr>
        <w:ind w:left="3600" w:hanging="360"/>
      </w:pPr>
    </w:lvl>
    <w:lvl w:ilvl="5" w:tplc="8FCAD0CE">
      <w:start w:val="1"/>
      <w:numFmt w:val="lowerRoman"/>
      <w:lvlText w:val="%6."/>
      <w:lvlJc w:val="right"/>
      <w:pPr>
        <w:ind w:left="4320" w:hanging="180"/>
      </w:pPr>
    </w:lvl>
    <w:lvl w:ilvl="6" w:tplc="F98C3A48">
      <w:start w:val="1"/>
      <w:numFmt w:val="decimal"/>
      <w:lvlText w:val="%7."/>
      <w:lvlJc w:val="left"/>
      <w:pPr>
        <w:ind w:left="5040" w:hanging="360"/>
      </w:pPr>
    </w:lvl>
    <w:lvl w:ilvl="7" w:tplc="4B9050A0">
      <w:start w:val="1"/>
      <w:numFmt w:val="lowerLetter"/>
      <w:lvlText w:val="%8."/>
      <w:lvlJc w:val="left"/>
      <w:pPr>
        <w:ind w:left="5760" w:hanging="360"/>
      </w:pPr>
    </w:lvl>
    <w:lvl w:ilvl="8" w:tplc="59F205A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E46FB"/>
    <w:multiLevelType w:val="hybridMultilevel"/>
    <w:tmpl w:val="9B883EBE"/>
    <w:lvl w:ilvl="0" w:tplc="4C8C1F0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666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442D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967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127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988B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630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C18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1E3B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8A3CDC"/>
    <w:multiLevelType w:val="hybridMultilevel"/>
    <w:tmpl w:val="01D459DE"/>
    <w:lvl w:ilvl="0" w:tplc="14CE8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879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7E1B1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28A9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8D5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F2AA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36FA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82D0A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4250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5"/>
  </w:num>
  <w:num w:numId="3">
    <w:abstractNumId w:val="22"/>
  </w:num>
  <w:num w:numId="4">
    <w:abstractNumId w:val="26"/>
  </w:num>
  <w:num w:numId="5">
    <w:abstractNumId w:val="33"/>
  </w:num>
  <w:num w:numId="6">
    <w:abstractNumId w:val="23"/>
  </w:num>
  <w:num w:numId="7">
    <w:abstractNumId w:val="8"/>
  </w:num>
  <w:num w:numId="8">
    <w:abstractNumId w:val="6"/>
  </w:num>
  <w:num w:numId="9">
    <w:abstractNumId w:val="17"/>
  </w:num>
  <w:num w:numId="10">
    <w:abstractNumId w:val="2"/>
  </w:num>
  <w:num w:numId="11">
    <w:abstractNumId w:val="7"/>
  </w:num>
  <w:num w:numId="12">
    <w:abstractNumId w:val="31"/>
  </w:num>
  <w:num w:numId="13">
    <w:abstractNumId w:val="12"/>
  </w:num>
  <w:num w:numId="14">
    <w:abstractNumId w:val="9"/>
  </w:num>
  <w:num w:numId="15">
    <w:abstractNumId w:val="27"/>
  </w:num>
  <w:num w:numId="16">
    <w:abstractNumId w:val="30"/>
  </w:num>
  <w:num w:numId="17">
    <w:abstractNumId w:val="18"/>
  </w:num>
  <w:num w:numId="18">
    <w:abstractNumId w:val="36"/>
  </w:num>
  <w:num w:numId="19">
    <w:abstractNumId w:val="20"/>
  </w:num>
  <w:num w:numId="20">
    <w:abstractNumId w:val="3"/>
  </w:num>
  <w:num w:numId="21">
    <w:abstractNumId w:val="32"/>
  </w:num>
  <w:num w:numId="22">
    <w:abstractNumId w:val="28"/>
  </w:num>
  <w:num w:numId="23">
    <w:abstractNumId w:val="21"/>
  </w:num>
  <w:num w:numId="24">
    <w:abstractNumId w:val="15"/>
  </w:num>
  <w:num w:numId="25">
    <w:abstractNumId w:val="25"/>
  </w:num>
  <w:num w:numId="26">
    <w:abstractNumId w:val="11"/>
  </w:num>
  <w:num w:numId="27">
    <w:abstractNumId w:val="29"/>
  </w:num>
  <w:num w:numId="28">
    <w:abstractNumId w:val="14"/>
  </w:num>
  <w:num w:numId="29">
    <w:abstractNumId w:val="10"/>
  </w:num>
  <w:num w:numId="30">
    <w:abstractNumId w:val="0"/>
  </w:num>
  <w:num w:numId="31">
    <w:abstractNumId w:val="37"/>
  </w:num>
  <w:num w:numId="32">
    <w:abstractNumId w:val="13"/>
  </w:num>
  <w:num w:numId="33">
    <w:abstractNumId w:val="5"/>
  </w:num>
  <w:num w:numId="34">
    <w:abstractNumId w:val="16"/>
  </w:num>
  <w:num w:numId="35">
    <w:abstractNumId w:val="1"/>
  </w:num>
  <w:num w:numId="36">
    <w:abstractNumId w:val="19"/>
  </w:num>
  <w:num w:numId="37">
    <w:abstractNumId w:val="4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AD"/>
    <w:rsid w:val="00413513"/>
    <w:rsid w:val="00A86ED2"/>
    <w:rsid w:val="00C47B58"/>
    <w:rsid w:val="00CA2C91"/>
    <w:rsid w:val="00D202AD"/>
    <w:rsid w:val="00F8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0FA0"/>
  <w15:docId w15:val="{D77AD073-9A6B-4D8D-9AC6-99947400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Hyperlink"/>
    <w:basedOn w:val="a0"/>
    <w:uiPriority w:val="99"/>
    <w:semiHidden/>
    <w:unhideWhenUsed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javascript.ru/ob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2023-10-17T04:53:00Z</dcterms:created>
  <dcterms:modified xsi:type="dcterms:W3CDTF">2023-10-17T05:15:00Z</dcterms:modified>
</cp:coreProperties>
</file>