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E95" w:rsidRDefault="00152D6E">
      <w:pPr>
        <w:rPr>
          <w:lang w:val="en-US"/>
        </w:rPr>
      </w:pPr>
      <w:r>
        <w:rPr>
          <w:noProof/>
          <w:lang w:eastAsia="be-BY"/>
        </w:rPr>
        <w:pict>
          <v:rect id="_x0000_s1031" style="position:absolute;margin-left:-12.3pt;margin-top:23.55pt;width:474pt;height:177pt;z-index:251657215">
            <v:textbox>
              <w:txbxContent>
                <w:p w:rsidR="00152D6E" w:rsidRPr="008B3229" w:rsidRDefault="00152D6E">
                  <w:pPr>
                    <w:rPr>
                      <w:sz w:val="36"/>
                      <w:szCs w:val="36"/>
                      <w:lang w:val="en-US"/>
                    </w:rPr>
                  </w:pPr>
                  <w:proofErr w:type="spellStart"/>
                  <w:r w:rsidRPr="008B3229">
                    <w:rPr>
                      <w:sz w:val="36"/>
                      <w:szCs w:val="36"/>
                      <w:lang w:val="en-US"/>
                    </w:rPr>
                    <w:t>MySQL</w:t>
                  </w:r>
                  <w:proofErr w:type="spellEnd"/>
                  <w:r w:rsidRPr="008B3229">
                    <w:rPr>
                      <w:sz w:val="36"/>
                      <w:szCs w:val="36"/>
                      <w:lang w:val="en-US"/>
                    </w:rPr>
                    <w:t xml:space="preserve"> Server 5.7</w:t>
                  </w:r>
                </w:p>
              </w:txbxContent>
            </v:textbox>
          </v:rect>
        </w:pict>
      </w:r>
    </w:p>
    <w:p w:rsidR="00D87E5E" w:rsidRDefault="00EB59D7">
      <w:pPr>
        <w:rPr>
          <w:lang w:val="en-US"/>
        </w:rPr>
      </w:pPr>
      <w:r>
        <w:rPr>
          <w:noProof/>
          <w:lang w:eastAsia="be-BY"/>
        </w:rPr>
        <w:pict>
          <v:oval id="_x0000_s1069" style="position:absolute;margin-left:428.7pt;margin-top:9.35pt;width:23.85pt;height:24pt;z-index:251697152">
            <v:textbox>
              <w:txbxContent>
                <w:p w:rsidR="00EB59D7" w:rsidRPr="003504F9" w:rsidRDefault="00EB59D7" w:rsidP="00EB59D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</w:p>
    <w:p w:rsidR="00D87E5E" w:rsidRPr="00D87E5E" w:rsidRDefault="00EF5F16">
      <w:pPr>
        <w:rPr>
          <w:lang w:val="en-US"/>
        </w:rPr>
      </w:pPr>
      <w:r>
        <w:rPr>
          <w:noProof/>
          <w:lang w:eastAsia="be-B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134.7pt;margin-top:226.25pt;width:69pt;height:20.15pt;z-index:251683840" stroked="f" strokeweight="0">
            <v:textbox>
              <w:txbxContent>
                <w:p w:rsidR="00F7341F" w:rsidRPr="00F7341F" w:rsidRDefault="00F7341F" w:rsidP="00F7341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UDP</w:t>
                  </w:r>
                  <w:r w:rsidR="008B3229">
                    <w:rPr>
                      <w:lang w:val="en-US"/>
                    </w:rPr>
                    <w:t xml:space="preserve"> ILASST</w:t>
                  </w:r>
                </w:p>
              </w:txbxContent>
            </v:textbox>
          </v:shape>
        </w:pict>
      </w:r>
      <w:r w:rsidR="003504F9">
        <w:rPr>
          <w:noProof/>
          <w:lang w:eastAsia="be-BY"/>
        </w:rPr>
        <w:pict>
          <v:oval id="_x0000_s1067" style="position:absolute;margin-left:4.8pt;margin-top:233.65pt;width:23.85pt;height:24pt;z-index:251695104">
            <v:textbox>
              <w:txbxContent>
                <w:p w:rsidR="003504F9" w:rsidRPr="003504F9" w:rsidRDefault="00E30EAF" w:rsidP="003504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oval>
        </w:pict>
      </w:r>
      <w:r w:rsidR="003504F9">
        <w:rPr>
          <w:noProof/>
          <w:lang w:eastAsia="be-BY"/>
        </w:rPr>
        <w:pict>
          <v:oval id="_x0000_s1066" style="position:absolute;margin-left:91.05pt;margin-top:571.9pt;width:23.85pt;height:24pt;z-index:251694080">
            <v:textbox>
              <w:txbxContent>
                <w:p w:rsidR="003504F9" w:rsidRPr="003504F9" w:rsidRDefault="00E30EA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oval>
        </w:pict>
      </w:r>
      <w:r w:rsidR="003504F9">
        <w:rPr>
          <w:noProof/>
          <w:lang w:eastAsia="be-BY"/>
        </w:rPr>
        <w:pict>
          <v:oval id="_x0000_s1068" style="position:absolute;margin-left:368.85pt;margin-top:226.25pt;width:23.85pt;height:24pt;z-index:251696128">
            <v:textbox>
              <w:txbxContent>
                <w:p w:rsidR="003504F9" w:rsidRPr="003504F9" w:rsidRDefault="00EB59D7" w:rsidP="003504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oval>
        </w:pict>
      </w:r>
      <w:r w:rsidR="00E052CE">
        <w:rPr>
          <w:noProof/>
          <w:lang w:eastAsia="be-BY"/>
        </w:rPr>
        <w:pict>
          <v:rect id="_x0000_s1038" style="position:absolute;margin-left:325.95pt;margin-top:157.15pt;width:79.5pt;height:23.25pt;z-index:251668480">
            <v:stroke dashstyle="dash"/>
            <v:textbox>
              <w:txbxContent>
                <w:p w:rsidR="00B37D33" w:rsidRPr="00B37D33" w:rsidRDefault="00B37D3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Pipe?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lang w:val="en-US"/>
                    </w:rPr>
                    <w:t>Socket?</w:t>
                  </w:r>
                  <w:proofErr w:type="gramEnd"/>
                </w:p>
              </w:txbxContent>
            </v:textbox>
          </v:rect>
        </w:pict>
      </w:r>
      <w:r w:rsidR="00E052CE">
        <w:rPr>
          <w:noProof/>
          <w:lang w:eastAsia="be-BY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7" type="#_x0000_t67" style="position:absolute;margin-left:358.2pt;margin-top:103.9pt;width:17.25pt;height:112.5pt;z-index:251667456">
            <v:textbox style="layout-flow:vertical-ideographic"/>
          </v:shape>
        </w:pict>
      </w:r>
      <w:r w:rsidR="00E12B4F">
        <w:rPr>
          <w:noProof/>
          <w:lang w:eastAsia="be-BY"/>
        </w:rPr>
        <w:pict>
          <v:shape id="_x0000_s1065" type="#_x0000_t202" style="position:absolute;margin-left:212.7pt;margin-top:44.65pt;width:54.75pt;height:21.75pt;z-index:251693056" stroked="f" strokeweight="0">
            <v:textbox>
              <w:txbxContent>
                <w:p w:rsidR="00E12B4F" w:rsidRPr="00F7341F" w:rsidRDefault="00E12B4F" w:rsidP="00E12B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UDF API</w:t>
                  </w:r>
                </w:p>
              </w:txbxContent>
            </v:textbox>
          </v:shape>
        </w:pict>
      </w:r>
      <w:r w:rsidR="00E12B4F">
        <w:rPr>
          <w:noProof/>
          <w:lang w:eastAsia="be-BY"/>
        </w:rPr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062" type="#_x0000_t11" style="position:absolute;margin-left:318.45pt;margin-top:372.95pt;width:28.75pt;height:28.7pt;rotation:2959222fd;z-index:251691008" adj="9221"/>
        </w:pict>
      </w:r>
      <w:r w:rsidR="000E629D">
        <w:rPr>
          <w:noProof/>
          <w:lang w:eastAsia="be-BY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61" type="#_x0000_t8" style="position:absolute;margin-left:202.2pt;margin-top:493.9pt;width:267pt;height:108.75pt;rotation:180;z-index:251689984;v-text-anchor:middle">
            <v:textbox>
              <w:txbxContent>
                <w:p w:rsidR="00B93046" w:rsidRPr="008B3229" w:rsidRDefault="008B3229" w:rsidP="00B93046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sz w:val="36"/>
                      <w:szCs w:val="36"/>
                      <w:lang w:val="en-US"/>
                    </w:rPr>
                    <w:t xml:space="preserve">.NET 3.5 &amp; .NET </w:t>
                  </w:r>
                  <w:proofErr w:type="gramStart"/>
                  <w:r>
                    <w:rPr>
                      <w:sz w:val="36"/>
                      <w:szCs w:val="36"/>
                      <w:lang w:val="en-US"/>
                    </w:rPr>
                    <w:t>4.?</w:t>
                  </w:r>
                  <w:proofErr w:type="gramEnd"/>
                </w:p>
              </w:txbxContent>
            </v:textbox>
          </v:shape>
        </w:pict>
      </w:r>
      <w:r w:rsidR="00544DDC">
        <w:rPr>
          <w:noProof/>
          <w:lang w:eastAsia="be-BY"/>
        </w:rPr>
        <w:pict>
          <v:rect id="_x0000_s1064" style="position:absolute;margin-left:11.55pt;margin-top:500.65pt;width:79.5pt;height:23.25pt;z-index:251692032">
            <v:stroke dashstyle="dash"/>
            <v:textbox>
              <w:txbxContent>
                <w:p w:rsidR="00544DDC" w:rsidRPr="00B37D33" w:rsidRDefault="00544DDC" w:rsidP="00544DD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Raw Data</w:t>
                  </w:r>
                </w:p>
              </w:txbxContent>
            </v:textbox>
          </v:rect>
        </w:pict>
      </w:r>
      <w:r w:rsidR="008B3229">
        <w:rPr>
          <w:noProof/>
          <w:lang w:eastAsia="be-B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20.45pt;margin-top:250.15pt;width:365.25pt;height:.1pt;flip:x;z-index:251656190" o:connectortype="straight">
            <v:stroke endarrow="block"/>
          </v:shape>
        </w:pict>
      </w:r>
      <w:r w:rsidR="008B3229">
        <w:rPr>
          <w:noProof/>
          <w:lang w:eastAsia="be-BY"/>
        </w:rPr>
        <w:pict>
          <v:shape id="_x0000_s1058" type="#_x0000_t32" style="position:absolute;margin-left:379.2pt;margin-top:436.15pt;width:106.5pt;height:0;z-index:251686912" o:connectortype="straight">
            <v:stroke endarrow="block"/>
          </v:shape>
        </w:pict>
      </w:r>
      <w:r w:rsidR="008B3229">
        <w:rPr>
          <w:noProof/>
          <w:lang w:eastAsia="be-BY"/>
        </w:rPr>
        <w:pict>
          <v:shape id="_x0000_s1054" type="#_x0000_t32" style="position:absolute;margin-left:120.45pt;margin-top:436.9pt;width:178.5pt;height:0;z-index:251684864" o:connectortype="straight">
            <v:stroke endarrow="block"/>
          </v:shape>
        </w:pict>
      </w:r>
      <w:r w:rsidR="008B3229">
        <w:rPr>
          <w:noProof/>
          <w:lang w:eastAsia="be-BY"/>
        </w:rPr>
        <w:pict>
          <v:rect id="_x0000_s1057" style="position:absolute;margin-left:298.95pt;margin-top:425.65pt;width:80.25pt;height:21.75pt;z-index:251685888">
            <v:textbox>
              <w:txbxContent>
                <w:p w:rsidR="00F7341F" w:rsidRPr="00F7341F" w:rsidRDefault="00F7341F" w:rsidP="00F7341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PANS</w:t>
                  </w:r>
                  <w:r w:rsidR="00E052CE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**</w:t>
                  </w:r>
                </w:p>
              </w:txbxContent>
            </v:textbox>
          </v:rect>
        </w:pict>
      </w:r>
      <w:r w:rsidR="008B3229">
        <w:rPr>
          <w:noProof/>
          <w:lang w:eastAsia="be-BY"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52" type="#_x0000_t105" style="position:absolute;margin-left:298.95pt;margin-top:306.4pt;width:76.5pt;height:12pt;z-index:251680768"/>
        </w:pict>
      </w:r>
      <w:r w:rsidR="00B93046">
        <w:rPr>
          <w:noProof/>
          <w:lang w:eastAsia="be-BY"/>
        </w:rPr>
        <w:pict>
          <v:rect id="_x0000_s1028" style="position:absolute;margin-left:74.7pt;margin-top:46.9pt;width:134.25pt;height:51.75pt;z-index:251660288">
            <v:textbox>
              <w:txbxContent>
                <w:p w:rsidR="00D87E5E" w:rsidRDefault="00D87E5E" w:rsidP="008B3229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Triggers</w:t>
                  </w:r>
                  <w:r w:rsidR="00152D6E">
                    <w:rPr>
                      <w:lang w:val="en-US"/>
                    </w:rPr>
                    <w:t xml:space="preserve"> (SQL)</w:t>
                  </w:r>
                </w:p>
                <w:p w:rsidR="00D87E5E" w:rsidRPr="00D87E5E" w:rsidRDefault="00D87E5E" w:rsidP="00D87E5E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pos</w:t>
                  </w:r>
                  <w:proofErr w:type="gramEnd"/>
                  <w:r>
                    <w:rPr>
                      <w:lang w:val="en-US"/>
                    </w:rPr>
                    <w:t xml:space="preserve"> + </w:t>
                  </w:r>
                  <w:proofErr w:type="spellStart"/>
                  <w:r>
                    <w:rPr>
                      <w:lang w:val="en-US"/>
                    </w:rPr>
                    <w:t>section_status</w:t>
                  </w:r>
                  <w:proofErr w:type="spellEnd"/>
                </w:p>
              </w:txbxContent>
            </v:textbox>
          </v:rect>
        </w:pict>
      </w:r>
      <w:r w:rsidR="00B93046">
        <w:rPr>
          <w:noProof/>
          <w:lang w:eastAsia="be-BY"/>
        </w:rPr>
        <w:pict>
          <v:rect id="_x0000_s1060" style="position:absolute;margin-left:147.45pt;margin-top:163.3pt;width:79.5pt;height:23.25pt;z-index:251688960">
            <v:stroke dashstyle="dash"/>
            <v:textbox>
              <w:txbxContent>
                <w:p w:rsidR="00B93046" w:rsidRPr="00B37D33" w:rsidRDefault="00B93046" w:rsidP="00B9304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Initialization</w:t>
                  </w:r>
                </w:p>
              </w:txbxContent>
            </v:textbox>
          </v:rect>
        </w:pict>
      </w:r>
      <w:r w:rsidR="00B93046">
        <w:rPr>
          <w:noProof/>
          <w:lang w:eastAsia="be-BY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9" type="#_x0000_t13" style="position:absolute;margin-left:68.3pt;margin-top:163.3pt;width:221.75pt;height:19.1pt;rotation:1956918fd;z-index:251687936"/>
        </w:pict>
      </w:r>
      <w:r w:rsidR="00F7341F">
        <w:rPr>
          <w:noProof/>
          <w:lang w:eastAsia="be-BY"/>
        </w:rPr>
        <w:pict>
          <v:shape id="_x0000_s1055" type="#_x0000_t202" style="position:absolute;margin-left:134.7pt;margin-top:415.15pt;width:54.75pt;height:21.75pt;z-index:251682816" stroked="f" strokeweight="0">
            <v:textbox>
              <w:txbxContent>
                <w:p w:rsidR="00F7341F" w:rsidRPr="00F7341F" w:rsidRDefault="00F7341F" w:rsidP="00F7341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UDP</w:t>
                  </w:r>
                  <w:r w:rsidR="008B3229">
                    <w:rPr>
                      <w:lang w:val="en-US"/>
                    </w:rPr>
                    <w:t xml:space="preserve"> POS</w:t>
                  </w:r>
                </w:p>
              </w:txbxContent>
            </v:textbox>
          </v:shape>
        </w:pict>
      </w:r>
      <w:r w:rsidR="00F7341F">
        <w:rPr>
          <w:noProof/>
          <w:lang w:eastAsia="be-BY"/>
        </w:rPr>
        <w:pict>
          <v:shape id="_x0000_s1053" type="#_x0000_t32" style="position:absolute;margin-left:428.7pt;margin-top:328.15pt;width:57pt;height:0;z-index:251681792" o:connectortype="straight">
            <v:stroke endarrow="block"/>
          </v:shape>
        </w:pict>
      </w:r>
      <w:r w:rsidR="00F7341F">
        <w:rPr>
          <w:noProof/>
          <w:lang w:eastAsia="be-BY"/>
        </w:rPr>
        <w:pict>
          <v:shape id="_x0000_s1049" type="#_x0000_t202" style="position:absolute;margin-left:134.7pt;margin-top:306.4pt;width:54.75pt;height:21.75pt;z-index:251678720" stroked="f" strokeweight="0">
            <v:textbox>
              <w:txbxContent>
                <w:p w:rsidR="00F7341F" w:rsidRPr="00F7341F" w:rsidRDefault="00F7341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UDP</w:t>
                  </w:r>
                  <w:r w:rsidR="008B3229">
                    <w:rPr>
                      <w:lang w:val="en-US"/>
                    </w:rPr>
                    <w:t xml:space="preserve"> POS</w:t>
                  </w:r>
                </w:p>
              </w:txbxContent>
            </v:textbox>
          </v:shape>
        </w:pict>
      </w:r>
      <w:r w:rsidR="00F7341F">
        <w:rPr>
          <w:noProof/>
          <w:lang w:eastAsia="be-BY"/>
        </w:rPr>
        <w:pict>
          <v:shape id="_x0000_s1050" type="#_x0000_t202" style="position:absolute;margin-left:134.7pt;margin-top:361.9pt;width:54.75pt;height:21.75pt;z-index:251679744" stroked="f" strokeweight="0">
            <v:textbox>
              <w:txbxContent>
                <w:p w:rsidR="00F7341F" w:rsidRPr="00F7341F" w:rsidRDefault="00F7341F" w:rsidP="00F7341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UDP</w:t>
                  </w:r>
                  <w:r w:rsidR="008B3229">
                    <w:rPr>
                      <w:lang w:val="en-US"/>
                    </w:rPr>
                    <w:t xml:space="preserve"> POS</w:t>
                  </w:r>
                </w:p>
              </w:txbxContent>
            </v:textbox>
          </v:shape>
        </w:pict>
      </w:r>
      <w:r w:rsidR="00F7341F">
        <w:rPr>
          <w:noProof/>
          <w:lang w:eastAsia="be-BY"/>
        </w:rPr>
        <w:pict>
          <v:shape id="_x0000_s1048" type="#_x0000_t32" style="position:absolute;margin-left:428.7pt;margin-top:383.65pt;width:57pt;height:0;z-index:251677696" o:connectortype="straight">
            <v:stroke endarrow="block"/>
          </v:shape>
        </w:pict>
      </w:r>
      <w:r w:rsidR="00F7341F">
        <w:rPr>
          <w:noProof/>
          <w:lang w:eastAsia="be-BY"/>
        </w:rPr>
        <w:pict>
          <v:shape id="_x0000_s1045" type="#_x0000_t32" style="position:absolute;margin-left:120.45pt;margin-top:383.65pt;width:115.5pt;height:0;z-index:251674624" o:connectortype="straight">
            <v:stroke endarrow="block"/>
          </v:shape>
        </w:pict>
      </w:r>
      <w:r w:rsidR="00073431">
        <w:rPr>
          <w:noProof/>
          <w:lang w:eastAsia="be-BY"/>
        </w:rPr>
        <w:pict>
          <v:shape id="_x0000_s1044" type="#_x0000_t32" style="position:absolute;margin-left:120.45pt;margin-top:328.15pt;width:115.5pt;height:0;z-index:251673600" o:connectortype="straight">
            <v:stroke endarrow="block"/>
          </v:shape>
        </w:pict>
      </w:r>
      <w:r w:rsidR="00073431">
        <w:rPr>
          <w:noProof/>
          <w:lang w:eastAsia="be-BY"/>
        </w:rPr>
        <w:pict>
          <v:rect id="_x0000_s1042" style="position:absolute;margin-left:350.7pt;margin-top:375.4pt;width:78pt;height:21pt;z-index:251672576">
            <v:textbox>
              <w:txbxContent>
                <w:p w:rsidR="00073431" w:rsidRPr="00073431" w:rsidRDefault="00073431" w:rsidP="0007343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PANS</w:t>
                  </w:r>
                  <w:r w:rsidR="00E052CE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PT</w:t>
                  </w:r>
                </w:p>
              </w:txbxContent>
            </v:textbox>
          </v:rect>
        </w:pict>
      </w:r>
      <w:r w:rsidR="00073431">
        <w:rPr>
          <w:noProof/>
          <w:lang w:eastAsia="be-BY"/>
        </w:rPr>
        <w:pict>
          <v:rect id="_x0000_s1041" style="position:absolute;margin-left:235.95pt;margin-top:375.4pt;width:78pt;height:21pt;z-index:251671552">
            <v:textbox>
              <w:txbxContent>
                <w:p w:rsidR="00073431" w:rsidRPr="00073431" w:rsidRDefault="00073431" w:rsidP="0007343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PANS</w:t>
                  </w:r>
                  <w:r w:rsidR="00E052CE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PT</w:t>
                  </w:r>
                </w:p>
              </w:txbxContent>
            </v:textbox>
          </v:rect>
        </w:pict>
      </w:r>
      <w:r w:rsidR="00073431">
        <w:rPr>
          <w:noProof/>
          <w:lang w:eastAsia="be-BY"/>
        </w:rPr>
        <w:pict>
          <v:rect id="_x0000_s1040" style="position:absolute;margin-left:350.7pt;margin-top:318.4pt;width:78pt;height:21pt;z-index:251670528">
            <v:textbox>
              <w:txbxContent>
                <w:p w:rsidR="00073431" w:rsidRPr="00073431" w:rsidRDefault="00073431" w:rsidP="0007343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PANS</w:t>
                  </w:r>
                  <w:r w:rsidR="00E052CE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SY</w:t>
                  </w:r>
                </w:p>
              </w:txbxContent>
            </v:textbox>
          </v:rect>
        </w:pict>
      </w:r>
      <w:r w:rsidR="00073431">
        <w:rPr>
          <w:noProof/>
          <w:lang w:eastAsia="be-BY"/>
        </w:rPr>
        <w:pict>
          <v:rect id="_x0000_s1039" style="position:absolute;margin-left:235.95pt;margin-top:318.4pt;width:78pt;height:21pt;z-index:251669504">
            <v:textbox>
              <w:txbxContent>
                <w:p w:rsidR="00073431" w:rsidRPr="00073431" w:rsidRDefault="00073431" w:rsidP="0007343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PANS</w:t>
                  </w:r>
                  <w:r w:rsidR="00E052CE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SY</w:t>
                  </w:r>
                </w:p>
              </w:txbxContent>
            </v:textbox>
          </v:rect>
        </w:pict>
      </w:r>
      <w:r w:rsidR="00B37D33">
        <w:rPr>
          <w:noProof/>
          <w:lang w:eastAsia="be-BY"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_x0000_s1036" type="#_x0000_t10" style="position:absolute;margin-left:208.95pt;margin-top:216.4pt;width:252.75pt;height:277.5pt;z-index:251666432">
            <v:textbox>
              <w:txbxContent>
                <w:p w:rsidR="00B37D33" w:rsidRPr="00E052CE" w:rsidRDefault="00B37D33" w:rsidP="008B3229">
                  <w:pPr>
                    <w:spacing w:line="240" w:lineRule="auto"/>
                    <w:jc w:val="center"/>
                    <w:rPr>
                      <w:b/>
                      <w:lang w:val="en-US"/>
                    </w:rPr>
                  </w:pPr>
                  <w:r w:rsidRPr="00E052CE">
                    <w:rPr>
                      <w:b/>
                      <w:lang w:val="en-US"/>
                    </w:rPr>
                    <w:t>UDP NMEA</w:t>
                  </w:r>
                </w:p>
                <w:p w:rsidR="00B37D33" w:rsidRPr="00E052CE" w:rsidRDefault="00B37D33" w:rsidP="008B3229">
                  <w:pPr>
                    <w:spacing w:line="240" w:lineRule="auto"/>
                    <w:jc w:val="center"/>
                    <w:rPr>
                      <w:b/>
                      <w:lang w:val="en-US"/>
                    </w:rPr>
                  </w:pPr>
                  <w:r w:rsidRPr="00E052CE">
                    <w:rPr>
                      <w:b/>
                      <w:lang w:val="en-US"/>
                    </w:rPr>
                    <w:t>Filter &amp; Generator (.NET/C#)</w:t>
                  </w:r>
                </w:p>
              </w:txbxContent>
            </v:textbox>
          </v:shape>
        </w:pict>
      </w:r>
      <w:r w:rsidR="00B37D33">
        <w:rPr>
          <w:noProof/>
          <w:lang w:eastAsia="be-BY"/>
        </w:rPr>
        <w:pict>
          <v:roundrect id="_x0000_s1027" style="position:absolute;margin-left:-7.05pt;margin-top:223.9pt;width:127.5pt;height:243pt;z-index:251659264;v-text-anchor:middle" arcsize="10923f">
            <v:textbox>
              <w:txbxContent>
                <w:p w:rsidR="00D87E5E" w:rsidRPr="008B3229" w:rsidRDefault="00D87E5E" w:rsidP="00D87E5E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8B3229">
                    <w:rPr>
                      <w:sz w:val="36"/>
                      <w:szCs w:val="36"/>
                      <w:lang w:val="en-US"/>
                    </w:rPr>
                    <w:t>SIS POS</w:t>
                  </w:r>
                </w:p>
                <w:p w:rsidR="00D87E5E" w:rsidRPr="008B3229" w:rsidRDefault="00D87E5E" w:rsidP="00D87E5E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8B3229">
                    <w:rPr>
                      <w:sz w:val="36"/>
                      <w:szCs w:val="36"/>
                      <w:lang w:val="en-US"/>
                    </w:rPr>
                    <w:t>Service</w:t>
                  </w:r>
                </w:p>
              </w:txbxContent>
            </v:textbox>
          </v:roundrect>
        </w:pict>
      </w:r>
      <w:r w:rsidR="00B37D33">
        <w:rPr>
          <w:noProof/>
          <w:lang w:eastAsia="be-BY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4" type="#_x0000_t68" style="position:absolute;margin-left:44.7pt;margin-top:466.9pt;width:16.5pt;height:76.5pt;z-index:251664384">
            <v:textbox style="layout-flow:vertical-ideographic"/>
          </v:shape>
        </w:pict>
      </w:r>
      <w:r w:rsidR="00B37D33">
        <w:rPr>
          <w:noProof/>
          <w:lang w:eastAsia="be-BY"/>
        </w:rPr>
        <w:pict>
          <v:roundrect id="_x0000_s1032" style="position:absolute;margin-left:-7.05pt;margin-top:543.4pt;width:131.25pt;height:59.25pt;z-index:251663360" arcsize="10923f">
            <v:textbox>
              <w:txbxContent>
                <w:p w:rsidR="00E424C7" w:rsidRPr="008B3229" w:rsidRDefault="00E424C7" w:rsidP="008B3229">
                  <w:pPr>
                    <w:spacing w:line="240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B3229">
                    <w:rPr>
                      <w:sz w:val="24"/>
                      <w:szCs w:val="24"/>
                      <w:lang w:val="en-US"/>
                    </w:rPr>
                    <w:t>SIS POS Receiver</w:t>
                  </w:r>
                </w:p>
                <w:p w:rsidR="00E424C7" w:rsidRPr="008B3229" w:rsidRDefault="00E424C7" w:rsidP="00E424C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B3229">
                    <w:rPr>
                      <w:sz w:val="24"/>
                      <w:szCs w:val="24"/>
                      <w:lang w:val="en-US"/>
                    </w:rPr>
                    <w:t>Service</w:t>
                  </w:r>
                </w:p>
              </w:txbxContent>
            </v:textbox>
          </v:roundrect>
        </w:pict>
      </w:r>
      <w:r w:rsidR="00E424C7">
        <w:rPr>
          <w:noProof/>
          <w:lang w:eastAsia="be-BY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35" type="#_x0000_t70" style="position:absolute;margin-left:39.45pt;margin-top:126.4pt;width:18pt;height:97.5pt;z-index:251665408">
            <v:textbox style="layout-flow:vertical-ideographic"/>
          </v:shape>
        </w:pict>
      </w:r>
      <w:r w:rsidR="00E424C7">
        <w:rPr>
          <w:noProof/>
          <w:lang w:eastAsia="be-BY"/>
        </w:rPr>
        <w:pict>
          <v:oval id="_x0000_s1030" style="position:absolute;margin-left:287.7pt;margin-top:40.15pt;width:155.25pt;height:63.75pt;z-index:251662336">
            <v:textbox>
              <w:txbxContent>
                <w:p w:rsidR="00152D6E" w:rsidRDefault="00152D6E" w:rsidP="008B3229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UDFs DLL (C/C++)</w:t>
                  </w:r>
                </w:p>
                <w:p w:rsidR="00E424C7" w:rsidRPr="00152D6E" w:rsidRDefault="00E424C7" w:rsidP="008B3229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POSMSG, SECTMSG</w:t>
                  </w:r>
                </w:p>
              </w:txbxContent>
            </v:textbox>
          </v:oval>
        </w:pict>
      </w:r>
      <w:r w:rsidR="00E424C7">
        <w:rPr>
          <w:noProof/>
          <w:lang w:eastAsia="be-BY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4.8pt;margin-top:7.9pt;width:86.25pt;height:118.5pt;z-index:251658240;v-text-anchor:middle">
            <v:textbox>
              <w:txbxContent>
                <w:p w:rsidR="00D87E5E" w:rsidRPr="000E629D" w:rsidRDefault="00D87E5E" w:rsidP="00D87E5E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0E629D">
                    <w:rPr>
                      <w:sz w:val="28"/>
                      <w:szCs w:val="28"/>
                      <w:lang w:val="en-US"/>
                    </w:rPr>
                    <w:t>SIS POS</w:t>
                  </w:r>
                </w:p>
                <w:p w:rsidR="00D87E5E" w:rsidRPr="000E629D" w:rsidRDefault="00D87E5E" w:rsidP="00D87E5E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0E629D">
                    <w:rPr>
                      <w:sz w:val="28"/>
                      <w:szCs w:val="28"/>
                      <w:lang w:val="en-US"/>
                    </w:rPr>
                    <w:t>DB</w:t>
                  </w:r>
                </w:p>
              </w:txbxContent>
            </v:textbox>
          </v:shape>
        </w:pict>
      </w:r>
      <w:r w:rsidR="00D87E5E">
        <w:rPr>
          <w:noProof/>
          <w:lang w:eastAsia="be-BY"/>
        </w:rPr>
        <w:pict>
          <v:shape id="_x0000_s1029" type="#_x0000_t13" style="position:absolute;margin-left:208.95pt;margin-top:62.65pt;width:78.75pt;height:19.5pt;z-index:251661312"/>
        </w:pict>
      </w:r>
    </w:p>
    <w:sectPr w:rsidR="00D87E5E" w:rsidRPr="00D87E5E" w:rsidSect="00B8494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drawingGridHorizontalSpacing w:val="110"/>
  <w:displayHorizontalDrawingGridEvery w:val="2"/>
  <w:characterSpacingControl w:val="doNotCompress"/>
  <w:compat/>
  <w:rsids>
    <w:rsidRoot w:val="00D87E5E"/>
    <w:rsid w:val="00073431"/>
    <w:rsid w:val="000E629D"/>
    <w:rsid w:val="00152D6E"/>
    <w:rsid w:val="003504F9"/>
    <w:rsid w:val="004A1372"/>
    <w:rsid w:val="00544DDC"/>
    <w:rsid w:val="00620E95"/>
    <w:rsid w:val="006C4FB6"/>
    <w:rsid w:val="007E313D"/>
    <w:rsid w:val="008B3229"/>
    <w:rsid w:val="00A31744"/>
    <w:rsid w:val="00B37D33"/>
    <w:rsid w:val="00B84947"/>
    <w:rsid w:val="00B93046"/>
    <w:rsid w:val="00D87E5E"/>
    <w:rsid w:val="00E052CE"/>
    <w:rsid w:val="00E12B4F"/>
    <w:rsid w:val="00E30EAF"/>
    <w:rsid w:val="00E424C7"/>
    <w:rsid w:val="00EB59D7"/>
    <w:rsid w:val="00EF5F16"/>
    <w:rsid w:val="00F73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4"/>
        <o:r id="V:Rule4" type="connector" idref="#_x0000_s1045"/>
        <o:r id="V:Rule10" type="connector" idref="#_x0000_s1048"/>
        <o:r id="V:Rule12" type="connector" idref="#_x0000_s1051"/>
        <o:r id="V:Rule13" type="connector" idref="#_x0000_s1053"/>
        <o:r id="V:Rule15" type="connector" idref="#_x0000_s1054"/>
        <o:r id="V:Rule16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4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AA3C99-D773-4610-B38E-33C0315E1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Halauliou</dc:creator>
  <cp:lastModifiedBy>Mikhail Halauliou</cp:lastModifiedBy>
  <cp:revision>19</cp:revision>
  <cp:lastPrinted>2018-05-14T12:21:00Z</cp:lastPrinted>
  <dcterms:created xsi:type="dcterms:W3CDTF">2018-05-14T09:27:00Z</dcterms:created>
  <dcterms:modified xsi:type="dcterms:W3CDTF">2018-05-14T14:14:00Z</dcterms:modified>
</cp:coreProperties>
</file>