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C9AA" w14:textId="77777777" w:rsidR="001C308C" w:rsidRPr="00065D25" w:rsidRDefault="001C308C" w:rsidP="001C308C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Классическая лазанья</w:t>
      </w:r>
    </w:p>
    <w:p w14:paraId="0B695587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переменных &lt;мука&gt;&lt;яйца</w:t>
      </w:r>
      <w:proofErr w:type="gram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&gt;&lt;</w:t>
      </w:r>
      <w:proofErr w:type="gram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оливковое масло&gt;&lt;соль&gt; операция &lt;смешивания&gt;получаем </w:t>
      </w:r>
      <w:proofErr w:type="spell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нов.переменную</w:t>
      </w:r>
      <w:proofErr w:type="spell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&lt;тесно&gt;</w:t>
      </w:r>
    </w:p>
    <w:p w14:paraId="6302DC8E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Е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 &lt;тесно&gt; очень крутое добавить воды иначе ничего не делать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тавим &lt;тесно&gt; на 30 мин на стол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 &lt;тесто&gt; применяем операцию &lt;деление на 6 равных кусков&gt; и &lt;раскатывание&gt;.новая переменная &lt;6 раскатанных кусков теста&gt; делаем пока &lt;раскатанных кусков теста&gt; не составлять 1-1,5 мм</w:t>
      </w:r>
    </w:p>
    <w:p w14:paraId="7FD41C7B" w14:textId="77777777" w:rsidR="001C308C" w:rsidRPr="00065D25" w:rsidRDefault="00065D25" w:rsidP="001C308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Шаг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 &lt;раскатанных кусков теста&gt; операция &lt;вырезка прямоугольника&gt; нов. переменная &lt;прямоугольное тесто&gt;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Шаг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ладем&lt;прямоугольное тесто&gt; в переменную &lt;посуда&gt;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переменных &lt;измельчённый лук&gt; и &lt;чеснок&gt; операция &lt;Обжариваем на масле&gt;до приобретения луком прозрачного цвета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Шаг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&lt;Морковь&gt; и &lt;сельдерей&gt; операция&lt;резка соломкой&gt; нов. переменная &lt;соломка моркови и сельдерей &gt;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Шаг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&lt;сковороду&gt; добавить &lt;чеснок&gt; &lt;лук&gt; и &lt;соломка моркови и </w:t>
      </w:r>
      <w:proofErr w:type="gramStart"/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сельдерей &gt;</w:t>
      </w:r>
      <w:proofErr w:type="gramEnd"/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операция &lt;Тушим&gt; пока не вышло время(5 мин)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Шаг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«сковороду» добавить &lt;соломка моркови и </w:t>
      </w:r>
      <w:proofErr w:type="gramStart"/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сельдерей &gt;</w:t>
      </w:r>
      <w:proofErr w:type="gramEnd"/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полученный из операции &lt;резка соломкой&gt; и переменной &lt;Морковь&gt; и &lt;сельдерей&gt;</w:t>
      </w:r>
      <w:r w:rsidR="001C308C"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Шаг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&lt;тушим&gt; пока &lt;Морковь&gt; и &lt;сельдерей</w:t>
      </w:r>
    </w:p>
    <w:p w14:paraId="0755A647" w14:textId="77777777" w:rsidR="001C308C" w:rsidRPr="00065D25" w:rsidRDefault="00065D25" w:rsidP="001C308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«сковороду» добавить &lt;вино&gt; и &lt;Тушить&gt; соус ещё около 10-ти минут</w:t>
      </w:r>
    </w:p>
    <w:p w14:paraId="7BD8B48D" w14:textId="77777777" w:rsidR="001C308C" w:rsidRPr="00065D25" w:rsidRDefault="00065D25" w:rsidP="001C308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«сковороду» добавить &lt;томатную пасту&gt; и &lt;Тушить&gt; соус ещё 30-40 мин</w:t>
      </w:r>
    </w:p>
    <w:p w14:paraId="43937F5B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«сковороду1» добавить &lt;Муку</w:t>
      </w:r>
      <w:proofErr w:type="gram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gram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операция &lt;обжарить на сливочном масле&gt;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 &lt;молоко&gt; операция &lt;подогреть&gt;.</w:t>
      </w:r>
    </w:p>
    <w:p w14:paraId="0C89A2E6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«сковороду1» добавить &lt;подогретое молоко</w:t>
      </w:r>
      <w:proofErr w:type="gram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gram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операция &lt;</w:t>
      </w:r>
      <w:proofErr w:type="spell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перемешивани</w:t>
      </w:r>
      <w:proofErr w:type="spell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и добавляем &lt;соль&gt; &lt;перец&gt;</w:t>
      </w:r>
    </w:p>
    <w:p w14:paraId="173B070E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того, как смесь загустеет, можно снять её с огня.</w:t>
      </w:r>
    </w:p>
    <w:p w14:paraId="4E8A7216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Н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&lt;противень&gt; кладем &lt;форму для выпекания&gt; в неё &lt;кладём&gt; один &lt;лист лазаньи&gt;, на него – небольшое количество &lt;мясного соуса&gt;. На мясную начинку &lt;наливаем&gt; немного «</w:t>
      </w:r>
      <w:proofErr w:type="spell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бешамеля</w:t>
      </w:r>
      <w:proofErr w:type="spell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&lt;посыпаем&gt; &lt;тёртым сыром&gt;.</w:t>
      </w:r>
    </w:p>
    <w:p w14:paraId="30479334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Делаем</w:t>
      </w:r>
      <w:proofErr w:type="gram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 &lt;листы лазаньи&gt; не заполнится вся &lt;форма&gt;.</w:t>
      </w:r>
    </w:p>
    <w:p w14:paraId="44E70A3B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 П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оследний лист из теста &lt;заливаем&gt; «</w:t>
      </w:r>
      <w:proofErr w:type="spell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бешамелем</w:t>
      </w:r>
      <w:proofErr w:type="spell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&lt;</w:t>
      </w:r>
      <w:proofErr w:type="gram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добавляем&lt; &lt;</w:t>
      </w:r>
      <w:proofErr w:type="gram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тёртый сыр&gt;.</w:t>
      </w:r>
      <w:proofErr w:type="spell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нов.переменная</w:t>
      </w:r>
      <w:proofErr w:type="spell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&lt;лазанья в форме&gt;</w:t>
      </w:r>
    </w:p>
    <w:p w14:paraId="6E805930" w14:textId="77777777" w:rsidR="001C308C" w:rsidRPr="00065D25" w:rsidRDefault="00065D25" w:rsidP="001C308C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19. </w:t>
      </w:r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&lt;лазанья в форме&gt; применяем операцию &lt;печь&gt;пока не истечет </w:t>
      </w:r>
      <w:proofErr w:type="gramStart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время(</w:t>
      </w:r>
      <w:proofErr w:type="gramEnd"/>
      <w:r w:rsidR="001C308C" w:rsidRPr="00065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30-40 мин)</w:t>
      </w:r>
    </w:p>
    <w:p w14:paraId="4CEA8BE2" w14:textId="77777777" w:rsidR="001C308C" w:rsidRPr="00065D25" w:rsidRDefault="001C308C" w:rsidP="001C308C">
      <w:pPr>
        <w:rPr>
          <w:rFonts w:ascii="Times New Roman" w:hAnsi="Times New Roman" w:cs="Times New Roman"/>
          <w:sz w:val="28"/>
          <w:szCs w:val="28"/>
        </w:rPr>
      </w:pPr>
    </w:p>
    <w:p w14:paraId="2EFF2BDC" w14:textId="4EC7D91A" w:rsidR="00F24A1E" w:rsidRDefault="00F24A1E" w:rsidP="001C308C">
      <w:pPr>
        <w:rPr>
          <w:rFonts w:ascii="Times New Roman" w:hAnsi="Times New Roman" w:cs="Times New Roman"/>
          <w:sz w:val="28"/>
          <w:szCs w:val="28"/>
        </w:rPr>
      </w:pPr>
    </w:p>
    <w:p w14:paraId="21BF6AA0" w14:textId="29E08EE5" w:rsidR="003D7C93" w:rsidRDefault="003D7C93" w:rsidP="00F24A1E">
      <w:pPr>
        <w:shd w:val="clear" w:color="auto" w:fill="FFFFFF"/>
        <w:spacing w:after="0" w:line="270" w:lineRule="atLeast"/>
        <w:ind w:right="360"/>
        <w:rPr>
          <w:rFonts w:ascii="Times New Roman" w:hAnsi="Times New Roman" w:cs="Times New Roman"/>
          <w:sz w:val="28"/>
          <w:szCs w:val="28"/>
        </w:rPr>
      </w:pPr>
    </w:p>
    <w:p w14:paraId="26D6BD49" w14:textId="77777777" w:rsidR="00C85D60" w:rsidRPr="00065D25" w:rsidRDefault="00C85D60" w:rsidP="00F24A1E">
      <w:pPr>
        <w:shd w:val="clear" w:color="auto" w:fill="FFFFFF"/>
        <w:spacing w:after="0" w:line="270" w:lineRule="atLeast"/>
        <w:ind w:right="360"/>
        <w:rPr>
          <w:rFonts w:ascii="Times New Roman" w:hAnsi="Times New Roman" w:cs="Times New Roman"/>
          <w:sz w:val="28"/>
          <w:szCs w:val="28"/>
        </w:rPr>
      </w:pPr>
    </w:p>
    <w:p w14:paraId="476A2DA7" w14:textId="77777777" w:rsidR="003D7C93" w:rsidRPr="00065D25" w:rsidRDefault="004F6BAB" w:rsidP="004F6BAB">
      <w:pPr>
        <w:shd w:val="clear" w:color="auto" w:fill="FFFFFF"/>
        <w:spacing w:after="0" w:line="270" w:lineRule="atLeast"/>
        <w:ind w:right="360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Инструкция по сборке летающей рыбы</w:t>
      </w:r>
    </w:p>
    <w:p w14:paraId="4F663BFB" w14:textId="77777777" w:rsidR="006960F6" w:rsidRPr="00065D25" w:rsidRDefault="00065D25" w:rsidP="00F24A1E">
      <w:pPr>
        <w:shd w:val="clear" w:color="auto" w:fill="FFFFFF"/>
        <w:spacing w:after="0" w:line="270" w:lineRule="atLeast"/>
        <w:ind w:right="360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3D7C93" w:rsidRPr="00065D2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3D7C93" w:rsidRPr="00065D25">
        <w:rPr>
          <w:rFonts w:ascii="Times New Roman" w:hAnsi="Times New Roman" w:cs="Times New Roman"/>
          <w:sz w:val="28"/>
          <w:szCs w:val="28"/>
        </w:rPr>
        <w:t xml:space="preserve"> переменной &lt;шар&gt; операция &lt;наполнение гелием&gt;</w:t>
      </w:r>
      <w:r w:rsidR="006960F6" w:rsidRPr="00065D25">
        <w:rPr>
          <w:rFonts w:ascii="Times New Roman" w:hAnsi="Times New Roman" w:cs="Times New Roman"/>
          <w:sz w:val="28"/>
          <w:szCs w:val="28"/>
        </w:rPr>
        <w:t xml:space="preserve"> Не стоит надувать его слишком туго, должны оставаться небольшие «морщинки» по линии </w:t>
      </w:r>
      <w:proofErr w:type="spellStart"/>
      <w:r w:rsidR="006960F6" w:rsidRPr="00065D25">
        <w:rPr>
          <w:rFonts w:ascii="Times New Roman" w:hAnsi="Times New Roman" w:cs="Times New Roman"/>
          <w:sz w:val="28"/>
          <w:szCs w:val="28"/>
        </w:rPr>
        <w:t>шва.Но</w:t>
      </w:r>
      <w:proofErr w:type="spellEnd"/>
      <w:r w:rsidR="006960F6" w:rsidRPr="00065D25">
        <w:rPr>
          <w:rFonts w:ascii="Times New Roman" w:hAnsi="Times New Roman" w:cs="Times New Roman"/>
          <w:sz w:val="28"/>
          <w:szCs w:val="28"/>
        </w:rPr>
        <w:t xml:space="preserve"> и не слишком мягким, чтобы лучше скользить в воздухе. Лучше всего будет привязать рыбку к чему-нибудь тяжелому, чтобы она не уплыла от нас в процессе.</w:t>
      </w:r>
    </w:p>
    <w:p w14:paraId="2017DDA2" w14:textId="77777777" w:rsidR="006960F6" w:rsidRPr="00065D25" w:rsidRDefault="00065D25" w:rsidP="00F24A1E">
      <w:pPr>
        <w:shd w:val="clear" w:color="auto" w:fill="FFFFFF"/>
        <w:spacing w:after="0" w:line="270" w:lineRule="atLeast"/>
        <w:ind w:right="360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6960F6" w:rsidRPr="00065D2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6960F6" w:rsidRPr="00065D25">
        <w:rPr>
          <w:rFonts w:ascii="Times New Roman" w:hAnsi="Times New Roman" w:cs="Times New Roman"/>
          <w:sz w:val="28"/>
          <w:szCs w:val="28"/>
        </w:rPr>
        <w:t xml:space="preserve"> переменной &lt;плавник&gt; (4 пластмассовых прямоугольника) операция&lt;клейки двухстороннего  </w:t>
      </w:r>
      <w:proofErr w:type="spellStart"/>
      <w:r w:rsidR="006960F6" w:rsidRPr="00065D25">
        <w:rPr>
          <w:rFonts w:ascii="Times New Roman" w:hAnsi="Times New Roman" w:cs="Times New Roman"/>
          <w:sz w:val="28"/>
          <w:szCs w:val="28"/>
        </w:rPr>
        <w:t>кусочного</w:t>
      </w:r>
      <w:proofErr w:type="spellEnd"/>
      <w:r w:rsidR="006960F6" w:rsidRPr="00065D25">
        <w:rPr>
          <w:rFonts w:ascii="Times New Roman" w:hAnsi="Times New Roman" w:cs="Times New Roman"/>
          <w:sz w:val="28"/>
          <w:szCs w:val="28"/>
        </w:rPr>
        <w:t xml:space="preserve"> скотча&gt;, второй стороной &lt;двухстороннего  </w:t>
      </w:r>
      <w:proofErr w:type="spellStart"/>
      <w:r w:rsidR="006960F6" w:rsidRPr="00065D25">
        <w:rPr>
          <w:rFonts w:ascii="Times New Roman" w:hAnsi="Times New Roman" w:cs="Times New Roman"/>
          <w:sz w:val="28"/>
          <w:szCs w:val="28"/>
        </w:rPr>
        <w:t>кусочного</w:t>
      </w:r>
      <w:proofErr w:type="spellEnd"/>
      <w:r w:rsidR="006960F6" w:rsidRPr="00065D25">
        <w:rPr>
          <w:rFonts w:ascii="Times New Roman" w:hAnsi="Times New Roman" w:cs="Times New Roman"/>
          <w:sz w:val="28"/>
          <w:szCs w:val="28"/>
        </w:rPr>
        <w:t xml:space="preserve"> скотча&gt;,</w:t>
      </w:r>
      <w:r w:rsidR="004F6BAB" w:rsidRPr="00065D25">
        <w:rPr>
          <w:rFonts w:ascii="Times New Roman" w:hAnsi="Times New Roman" w:cs="Times New Roman"/>
          <w:sz w:val="28"/>
          <w:szCs w:val="28"/>
        </w:rPr>
        <w:t xml:space="preserve"> </w:t>
      </w:r>
      <w:r w:rsidR="006960F6" w:rsidRPr="00065D25">
        <w:rPr>
          <w:rFonts w:ascii="Times New Roman" w:hAnsi="Times New Roman" w:cs="Times New Roman"/>
          <w:sz w:val="28"/>
          <w:szCs w:val="28"/>
        </w:rPr>
        <w:t>&lt;</w:t>
      </w:r>
      <w:r w:rsidR="004F6BAB" w:rsidRPr="00065D25">
        <w:rPr>
          <w:rFonts w:ascii="Times New Roman" w:hAnsi="Times New Roman" w:cs="Times New Roman"/>
          <w:sz w:val="28"/>
          <w:szCs w:val="28"/>
        </w:rPr>
        <w:t>кле</w:t>
      </w:r>
      <w:r w:rsidR="006960F6" w:rsidRPr="00065D25">
        <w:rPr>
          <w:rFonts w:ascii="Times New Roman" w:hAnsi="Times New Roman" w:cs="Times New Roman"/>
          <w:sz w:val="28"/>
          <w:szCs w:val="28"/>
        </w:rPr>
        <w:t>и</w:t>
      </w:r>
      <w:r w:rsidR="004F6BAB" w:rsidRPr="00065D25">
        <w:rPr>
          <w:rFonts w:ascii="Times New Roman" w:hAnsi="Times New Roman" w:cs="Times New Roman"/>
          <w:sz w:val="28"/>
          <w:szCs w:val="28"/>
        </w:rPr>
        <w:t>ть</w:t>
      </w:r>
      <w:r w:rsidR="006960F6" w:rsidRPr="00065D25">
        <w:rPr>
          <w:rFonts w:ascii="Times New Roman" w:hAnsi="Times New Roman" w:cs="Times New Roman"/>
          <w:sz w:val="28"/>
          <w:szCs w:val="28"/>
        </w:rPr>
        <w:t>&gt;</w:t>
      </w:r>
      <w:r w:rsidR="004F6BAB" w:rsidRPr="00065D25">
        <w:rPr>
          <w:rFonts w:ascii="Times New Roman" w:hAnsi="Times New Roman" w:cs="Times New Roman"/>
          <w:sz w:val="28"/>
          <w:szCs w:val="28"/>
        </w:rPr>
        <w:t xml:space="preserve"> на брюшке летающей рыбы и на спине(Они помечены крестом.)</w:t>
      </w:r>
    </w:p>
    <w:p w14:paraId="4E9E5456" w14:textId="77777777" w:rsidR="006960F6" w:rsidRPr="00065D25" w:rsidRDefault="00065D25" w:rsidP="00F24A1E">
      <w:pPr>
        <w:shd w:val="clear" w:color="auto" w:fill="FFFFFF"/>
        <w:spacing w:after="0" w:line="270" w:lineRule="atLeast"/>
        <w:ind w:right="360"/>
        <w:rPr>
          <w:rFonts w:ascii="Times New Roman" w:hAnsi="Times New Roman" w:cs="Times New Roman"/>
          <w:sz w:val="28"/>
          <w:szCs w:val="28"/>
        </w:rPr>
      </w:pPr>
      <w:proofErr w:type="gramStart"/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4F6BAB" w:rsidRPr="00065D25">
        <w:rPr>
          <w:rFonts w:ascii="Times New Roman" w:hAnsi="Times New Roman" w:cs="Times New Roman"/>
          <w:sz w:val="28"/>
          <w:szCs w:val="28"/>
        </w:rPr>
        <w:t xml:space="preserve">для  переменной &lt;наклейками&gt; операция &lt;закрепить прозрачными крепежными.&gt; сверху </w:t>
      </w:r>
    </w:p>
    <w:p w14:paraId="2B1641D5" w14:textId="77777777" w:rsidR="004F6BAB" w:rsidRPr="00065D25" w:rsidRDefault="00065D25" w:rsidP="00F24A1E">
      <w:pPr>
        <w:shd w:val="clear" w:color="auto" w:fill="FFFFFF"/>
        <w:spacing w:after="0" w:line="270" w:lineRule="atLeast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4. Для переменной «крепежные наклейки» выполнить функцию «закрепить плавники сверху».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5. Выполнить цикл 2 раза (для обеих сторон): Для переменной «специальное крепление с ушками» выполнить функцию «приклеить к хвосту рыбки».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6. Для переменной «развернутый хвост» выполнить функцию «вставить в пазы в хвосте рыбки». С помощью переменной «клипсы» выполнить над переменной «развернутый хвост рыбки» операцию «закрепить</w:t>
      </w:r>
      <w:proofErr w:type="gramStart"/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.</w:t>
      </w:r>
      <w:proofErr w:type="gramEnd"/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7. Взять переменную «резинка». Над переменными «шар» и «резинка» выполнить операцию «соединить», используя оператор «крючки». Для переменной «хвостовое управление» выполнить функцию «закрепить».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8. Взять переменную «резинка». Соединить переменные «развернутый резинка», «хвост» и «плавник»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9. Для переменной «развернутый хвост» выполнить функцию «осмотр на перекосы, повреждения».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10. Взять переменную «батарейка». Сложить переменная «батарейка» в переменные «пуль дистанционного управления» и «каретка приема радиосигнала».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11. Для переменной «каретка приема радиосигнала» выполнить функцию «закрепить на брюшке рыбки с помощью наклеек».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12. Взять переменную «проводок</w:t>
      </w:r>
      <w:proofErr w:type="gramStart"/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.Выполнить</w:t>
      </w:r>
      <w:proofErr w:type="gramEnd"/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нее функции «провести по специальным кольцам на брюшке рыбки» и «воткнуть в специальное гнездо в хвостовом управлении». На выходе получаем переменную «летающая рыбка».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13. Взять переменную «брусочек пластилина». Сложить переменную в «каретку приема радиосигнала». Выполнить операцию «отбалансировать».</w:t>
      </w:r>
      <w:r w:rsidRPr="00065D2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65D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 14. Взять переменные «пульт дистанционного управления» и «летающая рыбка». Выполнить для них функции «поднести друг к другу», «включить</w:t>
      </w:r>
      <w:proofErr w:type="gramStart"/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.</w:t>
      </w:r>
      <w:proofErr w:type="gramEnd"/>
      <w:r w:rsidRPr="00065D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переменной «пуль дистанционного управления» выполнить функцию «нажать на любую кнопку». На выходе получим новую переменную – «настроенный радиосигнал».</w:t>
      </w:r>
    </w:p>
    <w:sectPr w:rsidR="004F6BAB" w:rsidRPr="00065D25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D989" w14:textId="77777777" w:rsidR="006512BC" w:rsidRDefault="006512BC" w:rsidP="003D7C93">
      <w:pPr>
        <w:spacing w:after="0" w:line="240" w:lineRule="auto"/>
      </w:pPr>
      <w:r>
        <w:separator/>
      </w:r>
    </w:p>
  </w:endnote>
  <w:endnote w:type="continuationSeparator" w:id="0">
    <w:p w14:paraId="1D79C91B" w14:textId="77777777" w:rsidR="006512BC" w:rsidRDefault="006512BC" w:rsidP="003D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B4E7" w14:textId="77777777" w:rsidR="006512BC" w:rsidRDefault="006512BC" w:rsidP="003D7C93">
      <w:pPr>
        <w:spacing w:after="0" w:line="240" w:lineRule="auto"/>
      </w:pPr>
      <w:r>
        <w:separator/>
      </w:r>
    </w:p>
  </w:footnote>
  <w:footnote w:type="continuationSeparator" w:id="0">
    <w:p w14:paraId="000165E4" w14:textId="77777777" w:rsidR="006512BC" w:rsidRDefault="006512BC" w:rsidP="003D7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52E12"/>
    <w:multiLevelType w:val="multilevel"/>
    <w:tmpl w:val="4F3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D64FA"/>
    <w:multiLevelType w:val="multilevel"/>
    <w:tmpl w:val="0C5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4524D"/>
    <w:multiLevelType w:val="multilevel"/>
    <w:tmpl w:val="3D925B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53AE6"/>
    <w:multiLevelType w:val="multilevel"/>
    <w:tmpl w:val="7AF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0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B4E"/>
    <w:rsid w:val="00044C9F"/>
    <w:rsid w:val="00065D25"/>
    <w:rsid w:val="001B4397"/>
    <w:rsid w:val="001C308C"/>
    <w:rsid w:val="001D60C2"/>
    <w:rsid w:val="00261CE2"/>
    <w:rsid w:val="00347FDA"/>
    <w:rsid w:val="0038346D"/>
    <w:rsid w:val="00390283"/>
    <w:rsid w:val="003D13E7"/>
    <w:rsid w:val="003D7C93"/>
    <w:rsid w:val="0040213D"/>
    <w:rsid w:val="00433283"/>
    <w:rsid w:val="004B425F"/>
    <w:rsid w:val="004F44C8"/>
    <w:rsid w:val="004F6BAB"/>
    <w:rsid w:val="005754D1"/>
    <w:rsid w:val="005F3717"/>
    <w:rsid w:val="006305F0"/>
    <w:rsid w:val="006512BC"/>
    <w:rsid w:val="0067636D"/>
    <w:rsid w:val="006960F6"/>
    <w:rsid w:val="006F6B64"/>
    <w:rsid w:val="007D3E94"/>
    <w:rsid w:val="008442D7"/>
    <w:rsid w:val="00955249"/>
    <w:rsid w:val="009A30A8"/>
    <w:rsid w:val="009A4828"/>
    <w:rsid w:val="00AE5937"/>
    <w:rsid w:val="00B56B2C"/>
    <w:rsid w:val="00BF3E98"/>
    <w:rsid w:val="00C25B4E"/>
    <w:rsid w:val="00C85D60"/>
    <w:rsid w:val="00D3794E"/>
    <w:rsid w:val="00DA572A"/>
    <w:rsid w:val="00F24A1E"/>
    <w:rsid w:val="00F53FFA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DECC"/>
  <w15:docId w15:val="{C7B82E74-FD5A-4B3A-81F8-E77D08BD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D7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7C93"/>
  </w:style>
  <w:style w:type="paragraph" w:styleId="ac">
    <w:name w:val="footer"/>
    <w:basedOn w:val="a"/>
    <w:link w:val="ad"/>
    <w:uiPriority w:val="99"/>
    <w:unhideWhenUsed/>
    <w:rsid w:val="003D7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817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666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173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6485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3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539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8791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322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841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50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325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6495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61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4083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468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PavelPicasso</dc:creator>
  <cp:keywords/>
  <dc:description/>
  <cp:lastModifiedBy>Pavel Picasso</cp:lastModifiedBy>
  <cp:revision>25</cp:revision>
  <cp:lastPrinted>2016-09-22T03:28:00Z</cp:lastPrinted>
  <dcterms:created xsi:type="dcterms:W3CDTF">2016-09-16T07:18:00Z</dcterms:created>
  <dcterms:modified xsi:type="dcterms:W3CDTF">2022-08-22T11:02:00Z</dcterms:modified>
</cp:coreProperties>
</file>