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492" w:rsidRPr="00274492" w:rsidRDefault="00274492" w:rsidP="00274492">
      <w:pPr>
        <w:jc w:val="center"/>
        <w:rPr>
          <w:rFonts w:ascii="Times New Roman" w:hAnsi="Times New Roman" w:cs="Times New Roman"/>
          <w:b/>
          <w:sz w:val="32"/>
          <w:szCs w:val="32"/>
        </w:rPr>
      </w:pPr>
      <w:r w:rsidRPr="00274492">
        <w:rPr>
          <w:rFonts w:ascii="Times New Roman" w:hAnsi="Times New Roman" w:cs="Times New Roman"/>
          <w:b/>
          <w:sz w:val="32"/>
          <w:szCs w:val="32"/>
        </w:rPr>
        <w:t>Технические средства интерактивной графической системы</w:t>
      </w:r>
    </w:p>
    <w:p w:rsidR="00274492" w:rsidRPr="00274492" w:rsidRDefault="00274492" w:rsidP="00274492">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4"/>
          <w:szCs w:val="24"/>
          <w:lang w:eastAsia="ru-RU"/>
        </w:rPr>
      </w:pPr>
      <w:r w:rsidRPr="00274492">
        <w:rPr>
          <w:rFonts w:ascii="Times New Roman" w:eastAsia="Times New Roman" w:hAnsi="Times New Roman" w:cs="Times New Roman"/>
          <w:b/>
          <w:bCs/>
          <w:color w:val="000000"/>
          <w:sz w:val="24"/>
          <w:szCs w:val="24"/>
          <w:lang w:eastAsia="ru-RU"/>
        </w:rPr>
        <w:t>Машинная графика</w:t>
      </w:r>
      <w:r w:rsidRPr="00274492">
        <w:rPr>
          <w:rFonts w:ascii="Times New Roman" w:eastAsia="Times New Roman" w:hAnsi="Times New Roman" w:cs="Times New Roman"/>
          <w:color w:val="000000"/>
          <w:sz w:val="24"/>
          <w:szCs w:val="24"/>
          <w:lang w:eastAsia="ru-RU"/>
        </w:rPr>
        <w:t> — это совокупность технических, математических и программных средств и приемов, позволяющих осуществить ввод и </w:t>
      </w:r>
      <w:bookmarkStart w:id="0" w:name="keyword134"/>
      <w:bookmarkEnd w:id="0"/>
      <w:r w:rsidRPr="00274492">
        <w:rPr>
          <w:rFonts w:ascii="Times New Roman" w:eastAsia="Times New Roman" w:hAnsi="Times New Roman" w:cs="Times New Roman"/>
          <w:i/>
          <w:iCs/>
          <w:color w:val="000000"/>
          <w:sz w:val="24"/>
          <w:szCs w:val="24"/>
          <w:lang w:eastAsia="ru-RU"/>
        </w:rPr>
        <w:t>вывод</w:t>
      </w:r>
      <w:r w:rsidRPr="00274492">
        <w:rPr>
          <w:rFonts w:ascii="Times New Roman" w:eastAsia="Times New Roman" w:hAnsi="Times New Roman" w:cs="Times New Roman"/>
          <w:color w:val="000000"/>
          <w:sz w:val="24"/>
          <w:szCs w:val="24"/>
          <w:lang w:eastAsia="ru-RU"/>
        </w:rPr>
        <w:t> из ЭВМ графической информации без ручного преобразования информации в числовую или графическую форму. Графическое изображение позволяет сконцентрировать в одном небольшом фрагменте информацию, содержащуюся в нескольких сотнях строк цифрового материала. Поэтому развитие средств машинной графики, соответствующего аппаратного и математического обеспечения, систем ввода и вывода, создание банков и баз данных графической информации имеют решающее</w:t>
      </w:r>
      <w:bookmarkStart w:id="1" w:name="keyword135"/>
      <w:bookmarkEnd w:id="1"/>
      <w:r w:rsidR="00947F20">
        <w:rPr>
          <w:rFonts w:ascii="Times New Roman" w:eastAsia="Times New Roman" w:hAnsi="Times New Roman" w:cs="Times New Roman"/>
          <w:color w:val="000000"/>
          <w:sz w:val="24"/>
          <w:szCs w:val="24"/>
          <w:lang w:eastAsia="ru-RU"/>
        </w:rPr>
        <w:t xml:space="preserve"> </w:t>
      </w:r>
      <w:r w:rsidRPr="00274492">
        <w:rPr>
          <w:rFonts w:ascii="Times New Roman" w:eastAsia="Times New Roman" w:hAnsi="Times New Roman" w:cs="Times New Roman"/>
          <w:i/>
          <w:iCs/>
          <w:color w:val="000000"/>
          <w:sz w:val="24"/>
          <w:szCs w:val="24"/>
          <w:lang w:eastAsia="ru-RU"/>
        </w:rPr>
        <w:t>значение</w:t>
      </w:r>
      <w:r w:rsidRPr="00274492">
        <w:rPr>
          <w:rFonts w:ascii="Times New Roman" w:eastAsia="Times New Roman" w:hAnsi="Times New Roman" w:cs="Times New Roman"/>
          <w:color w:val="000000"/>
          <w:sz w:val="24"/>
          <w:szCs w:val="24"/>
          <w:lang w:eastAsia="ru-RU"/>
        </w:rPr>
        <w:t> при разработке современных </w:t>
      </w:r>
      <w:bookmarkStart w:id="2" w:name="keyword136"/>
      <w:bookmarkEnd w:id="2"/>
      <w:r w:rsidRPr="00274492">
        <w:rPr>
          <w:rFonts w:ascii="Times New Roman" w:eastAsia="Times New Roman" w:hAnsi="Times New Roman" w:cs="Times New Roman"/>
          <w:i/>
          <w:iCs/>
          <w:color w:val="000000"/>
          <w:sz w:val="24"/>
          <w:szCs w:val="24"/>
          <w:lang w:eastAsia="ru-RU"/>
        </w:rPr>
        <w:t>САПР</w:t>
      </w:r>
      <w:r w:rsidRPr="00274492">
        <w:rPr>
          <w:rFonts w:ascii="Times New Roman" w:eastAsia="Times New Roman" w:hAnsi="Times New Roman" w:cs="Times New Roman"/>
          <w:color w:val="000000"/>
          <w:sz w:val="24"/>
          <w:szCs w:val="24"/>
          <w:lang w:eastAsia="ru-RU"/>
        </w:rPr>
        <w:t> РЭС.</w:t>
      </w:r>
    </w:p>
    <w:p w:rsidR="00274492" w:rsidRPr="00274492" w:rsidRDefault="00274492" w:rsidP="00274492">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4"/>
          <w:szCs w:val="24"/>
          <w:lang w:eastAsia="ru-RU"/>
        </w:rPr>
      </w:pPr>
      <w:r w:rsidRPr="00274492">
        <w:rPr>
          <w:rFonts w:ascii="Times New Roman" w:eastAsia="Times New Roman" w:hAnsi="Times New Roman" w:cs="Times New Roman"/>
          <w:color w:val="000000"/>
          <w:sz w:val="24"/>
          <w:szCs w:val="24"/>
          <w:lang w:eastAsia="ru-RU"/>
        </w:rPr>
        <w:t>Приведем основные понятия и определения машинной графики.</w:t>
      </w:r>
    </w:p>
    <w:p w:rsidR="00274492" w:rsidRPr="00274492" w:rsidRDefault="00274492" w:rsidP="00274492">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4"/>
          <w:szCs w:val="24"/>
          <w:lang w:eastAsia="ru-RU"/>
        </w:rPr>
      </w:pPr>
      <w:r w:rsidRPr="00274492">
        <w:rPr>
          <w:rFonts w:ascii="Times New Roman" w:eastAsia="Times New Roman" w:hAnsi="Times New Roman" w:cs="Times New Roman"/>
          <w:color w:val="000000"/>
          <w:sz w:val="24"/>
          <w:szCs w:val="24"/>
          <w:lang w:eastAsia="ru-RU"/>
        </w:rPr>
        <w:t>Область машинной графики включает в себя решение следующих трех основных задач:</w:t>
      </w:r>
    </w:p>
    <w:p w:rsidR="00274492" w:rsidRPr="00274492" w:rsidRDefault="00274492" w:rsidP="00274492">
      <w:pPr>
        <w:numPr>
          <w:ilvl w:val="0"/>
          <w:numId w:val="1"/>
        </w:numPr>
        <w:spacing w:before="36" w:after="36" w:line="360" w:lineRule="auto"/>
        <w:ind w:left="120"/>
        <w:contextualSpacing/>
        <w:jc w:val="both"/>
        <w:rPr>
          <w:rFonts w:ascii="Times New Roman" w:eastAsia="Times New Roman" w:hAnsi="Times New Roman" w:cs="Times New Roman"/>
          <w:color w:val="000000"/>
          <w:sz w:val="24"/>
          <w:szCs w:val="24"/>
          <w:lang w:eastAsia="ru-RU"/>
        </w:rPr>
      </w:pPr>
      <w:proofErr w:type="gramStart"/>
      <w:r w:rsidRPr="00274492">
        <w:rPr>
          <w:rFonts w:ascii="Times New Roman" w:eastAsia="Times New Roman" w:hAnsi="Times New Roman" w:cs="Times New Roman"/>
          <w:color w:val="000000"/>
          <w:sz w:val="24"/>
          <w:szCs w:val="24"/>
          <w:lang w:eastAsia="ru-RU"/>
        </w:rPr>
        <w:t>ввод</w:t>
      </w:r>
      <w:proofErr w:type="gramEnd"/>
      <w:r w:rsidRPr="00274492">
        <w:rPr>
          <w:rFonts w:ascii="Times New Roman" w:eastAsia="Times New Roman" w:hAnsi="Times New Roman" w:cs="Times New Roman"/>
          <w:color w:val="000000"/>
          <w:sz w:val="24"/>
          <w:szCs w:val="24"/>
          <w:lang w:eastAsia="ru-RU"/>
        </w:rPr>
        <w:t xml:space="preserve"> графической информации в ЭВМ;</w:t>
      </w:r>
    </w:p>
    <w:p w:rsidR="00274492" w:rsidRPr="00274492" w:rsidRDefault="00274492" w:rsidP="00274492">
      <w:pPr>
        <w:numPr>
          <w:ilvl w:val="0"/>
          <w:numId w:val="1"/>
        </w:numPr>
        <w:spacing w:before="36" w:after="36" w:line="360" w:lineRule="auto"/>
        <w:ind w:left="120"/>
        <w:contextualSpacing/>
        <w:jc w:val="both"/>
        <w:rPr>
          <w:rFonts w:ascii="Times New Roman" w:eastAsia="Times New Roman" w:hAnsi="Times New Roman" w:cs="Times New Roman"/>
          <w:color w:val="000000"/>
          <w:sz w:val="24"/>
          <w:szCs w:val="24"/>
          <w:lang w:eastAsia="ru-RU"/>
        </w:rPr>
      </w:pPr>
      <w:proofErr w:type="gramStart"/>
      <w:r w:rsidRPr="00274492">
        <w:rPr>
          <w:rFonts w:ascii="Times New Roman" w:eastAsia="Times New Roman" w:hAnsi="Times New Roman" w:cs="Times New Roman"/>
          <w:color w:val="000000"/>
          <w:sz w:val="24"/>
          <w:szCs w:val="24"/>
          <w:lang w:eastAsia="ru-RU"/>
        </w:rPr>
        <w:t>выполнение</w:t>
      </w:r>
      <w:proofErr w:type="gramEnd"/>
      <w:r w:rsidRPr="00274492">
        <w:rPr>
          <w:rFonts w:ascii="Times New Roman" w:eastAsia="Times New Roman" w:hAnsi="Times New Roman" w:cs="Times New Roman"/>
          <w:color w:val="000000"/>
          <w:sz w:val="24"/>
          <w:szCs w:val="24"/>
          <w:lang w:eastAsia="ru-RU"/>
        </w:rPr>
        <w:t xml:space="preserve"> графических преобразований, поиск и хранение графических данных;</w:t>
      </w:r>
    </w:p>
    <w:p w:rsidR="00274492" w:rsidRPr="00274492" w:rsidRDefault="00274492" w:rsidP="00274492">
      <w:pPr>
        <w:numPr>
          <w:ilvl w:val="0"/>
          <w:numId w:val="1"/>
        </w:numPr>
        <w:spacing w:before="36" w:after="36" w:line="360" w:lineRule="auto"/>
        <w:ind w:left="120"/>
        <w:contextualSpacing/>
        <w:jc w:val="both"/>
        <w:rPr>
          <w:rFonts w:ascii="Times New Roman" w:eastAsia="Times New Roman" w:hAnsi="Times New Roman" w:cs="Times New Roman"/>
          <w:color w:val="000000"/>
          <w:sz w:val="24"/>
          <w:szCs w:val="24"/>
          <w:lang w:eastAsia="ru-RU"/>
        </w:rPr>
      </w:pPr>
      <w:proofErr w:type="gramStart"/>
      <w:r w:rsidRPr="00274492">
        <w:rPr>
          <w:rFonts w:ascii="Times New Roman" w:eastAsia="Times New Roman" w:hAnsi="Times New Roman" w:cs="Times New Roman"/>
          <w:color w:val="000000"/>
          <w:sz w:val="24"/>
          <w:szCs w:val="24"/>
          <w:lang w:eastAsia="ru-RU"/>
        </w:rPr>
        <w:t>вывод</w:t>
      </w:r>
      <w:proofErr w:type="gramEnd"/>
      <w:r w:rsidRPr="00274492">
        <w:rPr>
          <w:rFonts w:ascii="Times New Roman" w:eastAsia="Times New Roman" w:hAnsi="Times New Roman" w:cs="Times New Roman"/>
          <w:color w:val="000000"/>
          <w:sz w:val="24"/>
          <w:szCs w:val="24"/>
          <w:lang w:eastAsia="ru-RU"/>
        </w:rPr>
        <w:t xml:space="preserve"> графической информации (отображение, документирование).</w:t>
      </w:r>
    </w:p>
    <w:p w:rsidR="00274492" w:rsidRPr="00274492" w:rsidRDefault="00274492" w:rsidP="00274492">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4"/>
          <w:szCs w:val="24"/>
          <w:lang w:eastAsia="ru-RU"/>
        </w:rPr>
      </w:pPr>
      <w:r w:rsidRPr="00274492">
        <w:rPr>
          <w:rFonts w:ascii="Times New Roman" w:eastAsia="Times New Roman" w:hAnsi="Times New Roman" w:cs="Times New Roman"/>
          <w:color w:val="000000"/>
          <w:sz w:val="24"/>
          <w:szCs w:val="24"/>
          <w:lang w:eastAsia="ru-RU"/>
        </w:rPr>
        <w:t xml:space="preserve">В машинной графике, как и при решении любых задач на ЭВМ, существует два </w:t>
      </w:r>
      <w:proofErr w:type="gramStart"/>
      <w:r w:rsidRPr="00274492">
        <w:rPr>
          <w:rFonts w:ascii="Times New Roman" w:eastAsia="Times New Roman" w:hAnsi="Times New Roman" w:cs="Times New Roman"/>
          <w:color w:val="000000"/>
          <w:sz w:val="24"/>
          <w:szCs w:val="24"/>
          <w:lang w:eastAsia="ru-RU"/>
        </w:rPr>
        <w:t>направления</w:t>
      </w:r>
      <w:proofErr w:type="gramEnd"/>
      <w:r w:rsidRPr="00274492">
        <w:rPr>
          <w:rFonts w:ascii="Times New Roman" w:eastAsia="Times New Roman" w:hAnsi="Times New Roman" w:cs="Times New Roman"/>
          <w:color w:val="000000"/>
          <w:sz w:val="24"/>
          <w:szCs w:val="24"/>
          <w:lang w:eastAsia="ru-RU"/>
        </w:rPr>
        <w:t>: режим </w:t>
      </w:r>
      <w:r w:rsidRPr="00274492">
        <w:rPr>
          <w:rFonts w:ascii="Times New Roman" w:eastAsia="Times New Roman" w:hAnsi="Times New Roman" w:cs="Times New Roman"/>
          <w:i/>
          <w:iCs/>
          <w:color w:val="000000"/>
          <w:sz w:val="24"/>
          <w:szCs w:val="24"/>
          <w:lang w:eastAsia="ru-RU"/>
        </w:rPr>
        <w:t>пакетной обработки</w:t>
      </w:r>
      <w:r w:rsidRPr="00274492">
        <w:rPr>
          <w:rFonts w:ascii="Times New Roman" w:eastAsia="Times New Roman" w:hAnsi="Times New Roman" w:cs="Times New Roman"/>
          <w:color w:val="000000"/>
          <w:sz w:val="24"/>
          <w:szCs w:val="24"/>
          <w:lang w:eastAsia="ru-RU"/>
        </w:rPr>
        <w:t> </w:t>
      </w:r>
      <w:r w:rsidR="00947F20" w:rsidRPr="00274492">
        <w:rPr>
          <w:rFonts w:ascii="Times New Roman" w:eastAsia="Times New Roman" w:hAnsi="Times New Roman" w:cs="Times New Roman"/>
          <w:color w:val="000000"/>
          <w:sz w:val="24"/>
          <w:szCs w:val="24"/>
          <w:lang w:eastAsia="ru-RU"/>
        </w:rPr>
        <w:t>и</w:t>
      </w:r>
      <w:r w:rsidR="00947F20" w:rsidRPr="00274492">
        <w:rPr>
          <w:rFonts w:ascii="Times New Roman" w:eastAsia="Times New Roman" w:hAnsi="Times New Roman" w:cs="Times New Roman"/>
          <w:i/>
          <w:iCs/>
          <w:color w:val="000000"/>
          <w:sz w:val="24"/>
          <w:szCs w:val="24"/>
          <w:lang w:eastAsia="ru-RU"/>
        </w:rPr>
        <w:t>нтерактивная</w:t>
      </w:r>
      <w:r w:rsidRPr="00274492">
        <w:rPr>
          <w:rFonts w:ascii="Times New Roman" w:eastAsia="Times New Roman" w:hAnsi="Times New Roman" w:cs="Times New Roman"/>
          <w:i/>
          <w:iCs/>
          <w:color w:val="000000"/>
          <w:sz w:val="24"/>
          <w:szCs w:val="24"/>
          <w:lang w:eastAsia="ru-RU"/>
        </w:rPr>
        <w:t xml:space="preserve"> машинная графика</w:t>
      </w:r>
      <w:r w:rsidRPr="00274492">
        <w:rPr>
          <w:rFonts w:ascii="Times New Roman" w:eastAsia="Times New Roman" w:hAnsi="Times New Roman" w:cs="Times New Roman"/>
          <w:color w:val="000000"/>
          <w:sz w:val="24"/>
          <w:szCs w:val="24"/>
          <w:lang w:eastAsia="ru-RU"/>
        </w:rPr>
        <w:t>.</w:t>
      </w:r>
    </w:p>
    <w:p w:rsidR="00274492" w:rsidRPr="00274492" w:rsidRDefault="00274492" w:rsidP="00274492">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4"/>
          <w:szCs w:val="24"/>
          <w:lang w:eastAsia="ru-RU"/>
        </w:rPr>
      </w:pPr>
      <w:r w:rsidRPr="00274492">
        <w:rPr>
          <w:rFonts w:ascii="Times New Roman" w:eastAsia="Times New Roman" w:hAnsi="Times New Roman" w:cs="Times New Roman"/>
          <w:color w:val="000000"/>
          <w:sz w:val="24"/>
          <w:szCs w:val="24"/>
          <w:lang w:eastAsia="ru-RU"/>
        </w:rPr>
        <w:t>При </w:t>
      </w:r>
      <w:r w:rsidRPr="00274492">
        <w:rPr>
          <w:rFonts w:ascii="Times New Roman" w:eastAsia="Times New Roman" w:hAnsi="Times New Roman" w:cs="Times New Roman"/>
          <w:i/>
          <w:iCs/>
          <w:color w:val="000000"/>
          <w:sz w:val="24"/>
          <w:szCs w:val="24"/>
          <w:lang w:eastAsia="ru-RU"/>
        </w:rPr>
        <w:t>пакетной обработке графической информации</w:t>
      </w:r>
      <w:r w:rsidRPr="00274492">
        <w:rPr>
          <w:rFonts w:ascii="Times New Roman" w:eastAsia="Times New Roman" w:hAnsi="Times New Roman" w:cs="Times New Roman"/>
          <w:color w:val="000000"/>
          <w:sz w:val="24"/>
          <w:szCs w:val="24"/>
          <w:lang w:eastAsia="ru-RU"/>
        </w:rPr>
        <w:t> система машинной графики обеспечивает выдачу графической информации на экран </w:t>
      </w:r>
      <w:r w:rsidRPr="00274492">
        <w:rPr>
          <w:rFonts w:ascii="Times New Roman" w:eastAsia="Times New Roman" w:hAnsi="Times New Roman" w:cs="Times New Roman"/>
          <w:i/>
          <w:iCs/>
          <w:color w:val="000000"/>
          <w:sz w:val="24"/>
          <w:szCs w:val="24"/>
          <w:lang w:eastAsia="ru-RU"/>
        </w:rPr>
        <w:t>дисплея</w:t>
      </w:r>
      <w:r w:rsidRPr="00274492">
        <w:rPr>
          <w:rFonts w:ascii="Times New Roman" w:eastAsia="Times New Roman" w:hAnsi="Times New Roman" w:cs="Times New Roman"/>
          <w:color w:val="000000"/>
          <w:sz w:val="24"/>
          <w:szCs w:val="24"/>
          <w:lang w:eastAsia="ru-RU"/>
        </w:rPr>
        <w:t> без участия пользователя. Эту выдачу обеспечивают </w:t>
      </w:r>
      <w:r w:rsidRPr="00274492">
        <w:rPr>
          <w:rFonts w:ascii="Times New Roman" w:eastAsia="Times New Roman" w:hAnsi="Times New Roman" w:cs="Times New Roman"/>
          <w:i/>
          <w:iCs/>
          <w:color w:val="000000"/>
          <w:sz w:val="24"/>
          <w:szCs w:val="24"/>
          <w:lang w:eastAsia="ru-RU"/>
        </w:rPr>
        <w:t>графопостроитель</w:t>
      </w:r>
      <w:r w:rsidRPr="00274492">
        <w:rPr>
          <w:rFonts w:ascii="Times New Roman" w:eastAsia="Times New Roman" w:hAnsi="Times New Roman" w:cs="Times New Roman"/>
          <w:color w:val="000000"/>
          <w:sz w:val="24"/>
          <w:szCs w:val="24"/>
          <w:lang w:eastAsia="ru-RU"/>
        </w:rPr>
        <w:t>, устройство микрофильмирования и другие устройства, которые позволяют получать графические документы.</w:t>
      </w:r>
    </w:p>
    <w:p w:rsidR="00274492" w:rsidRPr="00274492" w:rsidRDefault="00274492" w:rsidP="00274492">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4"/>
          <w:szCs w:val="24"/>
          <w:lang w:eastAsia="ru-RU"/>
        </w:rPr>
      </w:pPr>
      <w:r w:rsidRPr="00274492">
        <w:rPr>
          <w:rFonts w:ascii="Times New Roman" w:eastAsia="Times New Roman" w:hAnsi="Times New Roman" w:cs="Times New Roman"/>
          <w:i/>
          <w:iCs/>
          <w:color w:val="000000"/>
          <w:sz w:val="24"/>
          <w:szCs w:val="24"/>
          <w:lang w:eastAsia="ru-RU"/>
        </w:rPr>
        <w:t>Интерактивная машинная графика</w:t>
      </w:r>
      <w:r w:rsidRPr="00274492">
        <w:rPr>
          <w:rFonts w:ascii="Times New Roman" w:eastAsia="Times New Roman" w:hAnsi="Times New Roman" w:cs="Times New Roman"/>
          <w:color w:val="000000"/>
          <w:sz w:val="24"/>
          <w:szCs w:val="24"/>
          <w:lang w:eastAsia="ru-RU"/>
        </w:rPr>
        <w:t> позволяет использовать средства вычислительной техники для организации оперативного, в основном диалогового взаимодействия пользователя с ЭВМ. В этой системе применяются графические </w:t>
      </w:r>
      <w:r w:rsidRPr="00274492">
        <w:rPr>
          <w:rFonts w:ascii="Times New Roman" w:eastAsia="Times New Roman" w:hAnsi="Times New Roman" w:cs="Times New Roman"/>
          <w:i/>
          <w:iCs/>
          <w:color w:val="000000"/>
          <w:sz w:val="24"/>
          <w:szCs w:val="24"/>
          <w:lang w:eastAsia="ru-RU"/>
        </w:rPr>
        <w:t>дисплеи</w:t>
      </w:r>
      <w:r w:rsidRPr="00274492">
        <w:rPr>
          <w:rFonts w:ascii="Times New Roman" w:eastAsia="Times New Roman" w:hAnsi="Times New Roman" w:cs="Times New Roman"/>
          <w:color w:val="000000"/>
          <w:sz w:val="24"/>
          <w:szCs w:val="24"/>
          <w:lang w:eastAsia="ru-RU"/>
        </w:rPr>
        <w:t>, оснащенные "мышью", световым пером, функциональной клавиатурой, кодирующим планшетом и другими устройствами обратной связи разработчика с ЭВМ, позволяющими ему в диалоге изменять графическое изображение, выводимое на экран </w:t>
      </w:r>
      <w:r w:rsidRPr="00274492">
        <w:rPr>
          <w:rFonts w:ascii="Times New Roman" w:eastAsia="Times New Roman" w:hAnsi="Times New Roman" w:cs="Times New Roman"/>
          <w:i/>
          <w:iCs/>
          <w:color w:val="000000"/>
          <w:sz w:val="24"/>
          <w:szCs w:val="24"/>
          <w:lang w:eastAsia="ru-RU"/>
        </w:rPr>
        <w:t>дисплея</w:t>
      </w:r>
      <w:r w:rsidRPr="00274492">
        <w:rPr>
          <w:rFonts w:ascii="Times New Roman" w:eastAsia="Times New Roman" w:hAnsi="Times New Roman" w:cs="Times New Roman"/>
          <w:color w:val="000000"/>
          <w:sz w:val="24"/>
          <w:szCs w:val="24"/>
          <w:lang w:eastAsia="ru-RU"/>
        </w:rPr>
        <w:t>.</w:t>
      </w:r>
    </w:p>
    <w:p w:rsidR="00274492" w:rsidRPr="00274492" w:rsidRDefault="00274492" w:rsidP="00274492">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4"/>
          <w:szCs w:val="24"/>
          <w:lang w:eastAsia="ru-RU"/>
        </w:rPr>
      </w:pPr>
      <w:bookmarkStart w:id="3" w:name="keyword145"/>
      <w:bookmarkEnd w:id="3"/>
      <w:r w:rsidRPr="00274492">
        <w:rPr>
          <w:rFonts w:ascii="Times New Roman" w:eastAsia="Times New Roman" w:hAnsi="Times New Roman" w:cs="Times New Roman"/>
          <w:b/>
          <w:bCs/>
          <w:i/>
          <w:iCs/>
          <w:color w:val="000000"/>
          <w:sz w:val="24"/>
          <w:szCs w:val="24"/>
          <w:lang w:eastAsia="ru-RU"/>
        </w:rPr>
        <w:t>Графическая система</w:t>
      </w:r>
      <w:r w:rsidRPr="00274492">
        <w:rPr>
          <w:rFonts w:ascii="Times New Roman" w:eastAsia="Times New Roman" w:hAnsi="Times New Roman" w:cs="Times New Roman"/>
          <w:color w:val="000000"/>
          <w:sz w:val="24"/>
          <w:szCs w:val="24"/>
          <w:lang w:eastAsia="ru-RU"/>
        </w:rPr>
        <w:t> — это система программных и технических средств, автоматизирующая решение графических и геометрических задач. </w:t>
      </w:r>
      <w:r w:rsidRPr="00274492">
        <w:rPr>
          <w:rFonts w:ascii="Times New Roman" w:eastAsia="Times New Roman" w:hAnsi="Times New Roman" w:cs="Times New Roman"/>
          <w:i/>
          <w:iCs/>
          <w:color w:val="000000"/>
          <w:sz w:val="24"/>
          <w:szCs w:val="24"/>
          <w:lang w:eastAsia="ru-RU"/>
        </w:rPr>
        <w:t>Графические системы</w:t>
      </w:r>
      <w:r w:rsidRPr="00274492">
        <w:rPr>
          <w:rFonts w:ascii="Times New Roman" w:eastAsia="Times New Roman" w:hAnsi="Times New Roman" w:cs="Times New Roman"/>
          <w:color w:val="000000"/>
          <w:sz w:val="24"/>
          <w:szCs w:val="24"/>
          <w:lang w:eastAsia="ru-RU"/>
        </w:rPr>
        <w:t> делятся на </w:t>
      </w:r>
      <w:bookmarkStart w:id="4" w:name="keyword147"/>
      <w:bookmarkEnd w:id="4"/>
      <w:r w:rsidRPr="00274492">
        <w:rPr>
          <w:rFonts w:ascii="Times New Roman" w:eastAsia="Times New Roman" w:hAnsi="Times New Roman" w:cs="Times New Roman"/>
          <w:i/>
          <w:iCs/>
          <w:color w:val="000000"/>
          <w:sz w:val="24"/>
          <w:szCs w:val="24"/>
          <w:lang w:eastAsia="ru-RU"/>
        </w:rPr>
        <w:t>системы общего назначения</w:t>
      </w:r>
      <w:r w:rsidRPr="00274492">
        <w:rPr>
          <w:rFonts w:ascii="Times New Roman" w:eastAsia="Times New Roman" w:hAnsi="Times New Roman" w:cs="Times New Roman"/>
          <w:color w:val="000000"/>
          <w:sz w:val="24"/>
          <w:szCs w:val="24"/>
          <w:lang w:eastAsia="ru-RU"/>
        </w:rPr>
        <w:t> и специализированные </w:t>
      </w:r>
      <w:r w:rsidRPr="00274492">
        <w:rPr>
          <w:rFonts w:ascii="Times New Roman" w:eastAsia="Times New Roman" w:hAnsi="Times New Roman" w:cs="Times New Roman"/>
          <w:i/>
          <w:iCs/>
          <w:color w:val="000000"/>
          <w:sz w:val="24"/>
          <w:szCs w:val="24"/>
          <w:lang w:eastAsia="ru-RU"/>
        </w:rPr>
        <w:t>графические системы</w:t>
      </w:r>
      <w:r w:rsidRPr="00274492">
        <w:rPr>
          <w:rFonts w:ascii="Times New Roman" w:eastAsia="Times New Roman" w:hAnsi="Times New Roman" w:cs="Times New Roman"/>
          <w:color w:val="000000"/>
          <w:sz w:val="24"/>
          <w:szCs w:val="24"/>
          <w:lang w:eastAsia="ru-RU"/>
        </w:rPr>
        <w:t>.</w:t>
      </w:r>
    </w:p>
    <w:p w:rsidR="00274492" w:rsidRPr="00274492" w:rsidRDefault="00274492" w:rsidP="00274492">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4"/>
          <w:szCs w:val="24"/>
          <w:lang w:eastAsia="ru-RU"/>
        </w:rPr>
      </w:pPr>
      <w:r w:rsidRPr="00274492">
        <w:rPr>
          <w:rFonts w:ascii="Times New Roman" w:eastAsia="Times New Roman" w:hAnsi="Times New Roman" w:cs="Times New Roman"/>
          <w:color w:val="000000"/>
          <w:sz w:val="24"/>
          <w:szCs w:val="24"/>
          <w:lang w:eastAsia="ru-RU"/>
        </w:rPr>
        <w:t>В </w:t>
      </w:r>
      <w:r w:rsidRPr="00274492">
        <w:rPr>
          <w:rFonts w:ascii="Times New Roman" w:eastAsia="Times New Roman" w:hAnsi="Times New Roman" w:cs="Times New Roman"/>
          <w:i/>
          <w:iCs/>
          <w:color w:val="000000"/>
          <w:sz w:val="24"/>
          <w:szCs w:val="24"/>
          <w:lang w:eastAsia="ru-RU"/>
        </w:rPr>
        <w:t>графических системах</w:t>
      </w:r>
      <w:r w:rsidRPr="00274492">
        <w:rPr>
          <w:rFonts w:ascii="Times New Roman" w:eastAsia="Times New Roman" w:hAnsi="Times New Roman" w:cs="Times New Roman"/>
          <w:color w:val="000000"/>
          <w:sz w:val="24"/>
          <w:szCs w:val="24"/>
          <w:lang w:eastAsia="ru-RU"/>
        </w:rPr>
        <w:t> общего назначения реализуются процедуры обработки графической информации различного типа: для машиностроения, архитектуры, разработки РЭС. </w:t>
      </w:r>
      <w:bookmarkStart w:id="5" w:name="keyword150"/>
      <w:bookmarkEnd w:id="5"/>
      <w:r w:rsidRPr="00274492">
        <w:rPr>
          <w:rFonts w:ascii="Times New Roman" w:eastAsia="Times New Roman" w:hAnsi="Times New Roman" w:cs="Times New Roman"/>
          <w:i/>
          <w:iCs/>
          <w:color w:val="000000"/>
          <w:sz w:val="24"/>
          <w:szCs w:val="24"/>
          <w:lang w:eastAsia="ru-RU"/>
        </w:rPr>
        <w:t>Пользователь</w:t>
      </w:r>
      <w:r w:rsidRPr="00274492">
        <w:rPr>
          <w:rFonts w:ascii="Times New Roman" w:eastAsia="Times New Roman" w:hAnsi="Times New Roman" w:cs="Times New Roman"/>
          <w:color w:val="000000"/>
          <w:sz w:val="24"/>
          <w:szCs w:val="24"/>
          <w:lang w:eastAsia="ru-RU"/>
        </w:rPr>
        <w:t xml:space="preserve"> этих систем — прикладной программист. К таким системам относятся </w:t>
      </w:r>
      <w:r w:rsidRPr="00274492">
        <w:rPr>
          <w:rFonts w:ascii="Times New Roman" w:eastAsia="Times New Roman" w:hAnsi="Times New Roman" w:cs="Times New Roman"/>
          <w:color w:val="000000"/>
          <w:sz w:val="24"/>
          <w:szCs w:val="24"/>
          <w:lang w:eastAsia="ru-RU"/>
        </w:rPr>
        <w:lastRenderedPageBreak/>
        <w:t>ГРАФОР (графическое расширение Фортрана), базовые </w:t>
      </w:r>
      <w:r w:rsidRPr="00274492">
        <w:rPr>
          <w:rFonts w:ascii="Times New Roman" w:eastAsia="Times New Roman" w:hAnsi="Times New Roman" w:cs="Times New Roman"/>
          <w:i/>
          <w:iCs/>
          <w:color w:val="000000"/>
          <w:sz w:val="24"/>
          <w:szCs w:val="24"/>
          <w:lang w:eastAsia="ru-RU"/>
        </w:rPr>
        <w:t>графические системы</w:t>
      </w:r>
      <w:r w:rsidRPr="00274492">
        <w:rPr>
          <w:rFonts w:ascii="Times New Roman" w:eastAsia="Times New Roman" w:hAnsi="Times New Roman" w:cs="Times New Roman"/>
          <w:color w:val="000000"/>
          <w:sz w:val="24"/>
          <w:szCs w:val="24"/>
          <w:lang w:eastAsia="ru-RU"/>
        </w:rPr>
        <w:t> (например, </w:t>
      </w:r>
      <w:bookmarkStart w:id="6" w:name="keyword152"/>
      <w:bookmarkEnd w:id="6"/>
      <w:r w:rsidRPr="00274492">
        <w:rPr>
          <w:rFonts w:ascii="Times New Roman" w:eastAsia="Times New Roman" w:hAnsi="Times New Roman" w:cs="Times New Roman"/>
          <w:i/>
          <w:iCs/>
          <w:color w:val="000000"/>
          <w:sz w:val="24"/>
          <w:szCs w:val="24"/>
          <w:lang w:eastAsia="ru-RU"/>
        </w:rPr>
        <w:t>GKS</w:t>
      </w:r>
      <w:r w:rsidRPr="00274492">
        <w:rPr>
          <w:rFonts w:ascii="Times New Roman" w:eastAsia="Times New Roman" w:hAnsi="Times New Roman" w:cs="Times New Roman"/>
          <w:color w:val="000000"/>
          <w:sz w:val="24"/>
          <w:szCs w:val="24"/>
          <w:lang w:eastAsia="ru-RU"/>
        </w:rPr>
        <w:t>).</w:t>
      </w:r>
    </w:p>
    <w:p w:rsidR="00274492" w:rsidRPr="00274492" w:rsidRDefault="00274492" w:rsidP="00274492">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4"/>
          <w:szCs w:val="24"/>
          <w:lang w:eastAsia="ru-RU"/>
        </w:rPr>
      </w:pPr>
      <w:r w:rsidRPr="00274492">
        <w:rPr>
          <w:rFonts w:ascii="Times New Roman" w:eastAsia="Times New Roman" w:hAnsi="Times New Roman" w:cs="Times New Roman"/>
          <w:b/>
          <w:bCs/>
          <w:color w:val="000000"/>
          <w:sz w:val="24"/>
          <w:szCs w:val="24"/>
          <w:lang w:eastAsia="ru-RU"/>
        </w:rPr>
        <w:t>Специализированные</w:t>
      </w:r>
      <w:r w:rsidRPr="00274492">
        <w:rPr>
          <w:rFonts w:ascii="Times New Roman" w:eastAsia="Times New Roman" w:hAnsi="Times New Roman" w:cs="Times New Roman"/>
          <w:color w:val="000000"/>
          <w:sz w:val="24"/>
          <w:szCs w:val="24"/>
          <w:lang w:eastAsia="ru-RU"/>
        </w:rPr>
        <w:t> </w:t>
      </w:r>
      <w:r w:rsidRPr="00274492">
        <w:rPr>
          <w:rFonts w:ascii="Times New Roman" w:eastAsia="Times New Roman" w:hAnsi="Times New Roman" w:cs="Times New Roman"/>
          <w:i/>
          <w:iCs/>
          <w:color w:val="000000"/>
          <w:sz w:val="24"/>
          <w:szCs w:val="24"/>
          <w:lang w:eastAsia="ru-RU"/>
        </w:rPr>
        <w:t>графические системы</w:t>
      </w:r>
      <w:r w:rsidRPr="00274492">
        <w:rPr>
          <w:rFonts w:ascii="Times New Roman" w:eastAsia="Times New Roman" w:hAnsi="Times New Roman" w:cs="Times New Roman"/>
          <w:color w:val="000000"/>
          <w:sz w:val="24"/>
          <w:szCs w:val="24"/>
          <w:lang w:eastAsia="ru-RU"/>
        </w:rPr>
        <w:t> предназначены для реализации процессов обработки графической информации о некоторой специальной области. Существуют отличия систем в зависимости от области применения программ: в </w:t>
      </w:r>
      <w:bookmarkStart w:id="7" w:name="keyword154"/>
      <w:bookmarkEnd w:id="7"/>
      <w:r w:rsidRPr="00274492">
        <w:rPr>
          <w:rFonts w:ascii="Times New Roman" w:eastAsia="Times New Roman" w:hAnsi="Times New Roman" w:cs="Times New Roman"/>
          <w:i/>
          <w:iCs/>
          <w:color w:val="000000"/>
          <w:sz w:val="24"/>
          <w:szCs w:val="24"/>
          <w:lang w:eastAsia="ru-RU"/>
        </w:rPr>
        <w:t>САПР</w:t>
      </w:r>
      <w:r w:rsidRPr="00274492">
        <w:rPr>
          <w:rFonts w:ascii="Times New Roman" w:eastAsia="Times New Roman" w:hAnsi="Times New Roman" w:cs="Times New Roman"/>
          <w:color w:val="000000"/>
          <w:sz w:val="24"/>
          <w:szCs w:val="24"/>
          <w:lang w:eastAsia="ru-RU"/>
        </w:rPr>
        <w:t> РЭС — графические зависимости, характеристики, схемы, конструкции; в </w:t>
      </w:r>
      <w:bookmarkStart w:id="8" w:name="keyword155"/>
      <w:bookmarkEnd w:id="8"/>
      <w:r w:rsidRPr="00274492">
        <w:rPr>
          <w:rFonts w:ascii="Times New Roman" w:eastAsia="Times New Roman" w:hAnsi="Times New Roman" w:cs="Times New Roman"/>
          <w:i/>
          <w:iCs/>
          <w:color w:val="000000"/>
          <w:sz w:val="24"/>
          <w:szCs w:val="24"/>
          <w:lang w:eastAsia="ru-RU"/>
        </w:rPr>
        <w:t>САПР</w:t>
      </w:r>
      <w:r w:rsidRPr="00274492">
        <w:rPr>
          <w:rFonts w:ascii="Times New Roman" w:eastAsia="Times New Roman" w:hAnsi="Times New Roman" w:cs="Times New Roman"/>
          <w:color w:val="000000"/>
          <w:sz w:val="24"/>
          <w:szCs w:val="24"/>
          <w:lang w:eastAsia="ru-RU"/>
        </w:rPr>
        <w:t> СБИС — плоские изображения; в </w:t>
      </w:r>
      <w:bookmarkStart w:id="9" w:name="keyword156"/>
      <w:bookmarkEnd w:id="9"/>
      <w:r w:rsidRPr="00274492">
        <w:rPr>
          <w:rFonts w:ascii="Times New Roman" w:eastAsia="Times New Roman" w:hAnsi="Times New Roman" w:cs="Times New Roman"/>
          <w:i/>
          <w:iCs/>
          <w:color w:val="000000"/>
          <w:sz w:val="24"/>
          <w:szCs w:val="24"/>
          <w:lang w:eastAsia="ru-RU"/>
        </w:rPr>
        <w:t>САПР</w:t>
      </w:r>
      <w:r w:rsidRPr="00274492">
        <w:rPr>
          <w:rFonts w:ascii="Times New Roman" w:eastAsia="Times New Roman" w:hAnsi="Times New Roman" w:cs="Times New Roman"/>
          <w:color w:val="000000"/>
          <w:sz w:val="24"/>
          <w:szCs w:val="24"/>
          <w:lang w:eastAsia="ru-RU"/>
        </w:rPr>
        <w:t> авиа- и судостроения — объемные аналитические поверхности. </w:t>
      </w:r>
      <w:bookmarkStart w:id="10" w:name="keyword157"/>
      <w:bookmarkEnd w:id="10"/>
      <w:r w:rsidRPr="00274492">
        <w:rPr>
          <w:rFonts w:ascii="Times New Roman" w:eastAsia="Times New Roman" w:hAnsi="Times New Roman" w:cs="Times New Roman"/>
          <w:i/>
          <w:iCs/>
          <w:color w:val="000000"/>
          <w:sz w:val="24"/>
          <w:szCs w:val="24"/>
          <w:lang w:eastAsia="ru-RU"/>
        </w:rPr>
        <w:t>Пользователь</w:t>
      </w:r>
      <w:r w:rsidRPr="00274492">
        <w:rPr>
          <w:rFonts w:ascii="Times New Roman" w:eastAsia="Times New Roman" w:hAnsi="Times New Roman" w:cs="Times New Roman"/>
          <w:color w:val="000000"/>
          <w:sz w:val="24"/>
          <w:szCs w:val="24"/>
          <w:lang w:eastAsia="ru-RU"/>
        </w:rPr>
        <w:t> специализированных </w:t>
      </w:r>
      <w:r w:rsidRPr="00274492">
        <w:rPr>
          <w:rFonts w:ascii="Times New Roman" w:eastAsia="Times New Roman" w:hAnsi="Times New Roman" w:cs="Times New Roman"/>
          <w:i/>
          <w:iCs/>
          <w:color w:val="000000"/>
          <w:sz w:val="24"/>
          <w:szCs w:val="24"/>
          <w:lang w:eastAsia="ru-RU"/>
        </w:rPr>
        <w:t>графических систем</w:t>
      </w:r>
      <w:r w:rsidRPr="00274492">
        <w:rPr>
          <w:rFonts w:ascii="Times New Roman" w:eastAsia="Times New Roman" w:hAnsi="Times New Roman" w:cs="Times New Roman"/>
          <w:color w:val="000000"/>
          <w:sz w:val="24"/>
          <w:szCs w:val="24"/>
          <w:lang w:eastAsia="ru-RU"/>
        </w:rPr>
        <w:t> — непосредственный разработчик устройств, изделий, аппаратуры.</w:t>
      </w:r>
    </w:p>
    <w:p w:rsidR="00274492" w:rsidRPr="00274492" w:rsidRDefault="00274492" w:rsidP="00274492">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4"/>
          <w:szCs w:val="24"/>
          <w:lang w:eastAsia="ru-RU"/>
        </w:rPr>
      </w:pPr>
      <w:r w:rsidRPr="00274492">
        <w:rPr>
          <w:rFonts w:ascii="Times New Roman" w:eastAsia="Times New Roman" w:hAnsi="Times New Roman" w:cs="Times New Roman"/>
          <w:color w:val="000000"/>
          <w:sz w:val="24"/>
          <w:szCs w:val="24"/>
          <w:lang w:eastAsia="ru-RU"/>
        </w:rPr>
        <w:t>К основным объектам машинной графики при проектировании РЭС относятся:</w:t>
      </w:r>
    </w:p>
    <w:p w:rsidR="00274492" w:rsidRPr="00274492" w:rsidRDefault="00274492" w:rsidP="00274492">
      <w:pPr>
        <w:numPr>
          <w:ilvl w:val="0"/>
          <w:numId w:val="2"/>
        </w:numPr>
        <w:spacing w:before="36" w:after="36" w:line="360" w:lineRule="auto"/>
        <w:ind w:left="120"/>
        <w:contextualSpacing/>
        <w:jc w:val="both"/>
        <w:rPr>
          <w:rFonts w:ascii="Times New Roman" w:eastAsia="Times New Roman" w:hAnsi="Times New Roman" w:cs="Times New Roman"/>
          <w:color w:val="000000"/>
          <w:sz w:val="24"/>
          <w:szCs w:val="24"/>
          <w:lang w:eastAsia="ru-RU"/>
        </w:rPr>
      </w:pPr>
      <w:proofErr w:type="gramStart"/>
      <w:r w:rsidRPr="00274492">
        <w:rPr>
          <w:rFonts w:ascii="Times New Roman" w:eastAsia="Times New Roman" w:hAnsi="Times New Roman" w:cs="Times New Roman"/>
          <w:color w:val="000000"/>
          <w:sz w:val="24"/>
          <w:szCs w:val="24"/>
          <w:lang w:eastAsia="ru-RU"/>
        </w:rPr>
        <w:t>объект</w:t>
      </w:r>
      <w:proofErr w:type="gramEnd"/>
      <w:r w:rsidRPr="00274492">
        <w:rPr>
          <w:rFonts w:ascii="Times New Roman" w:eastAsia="Times New Roman" w:hAnsi="Times New Roman" w:cs="Times New Roman"/>
          <w:color w:val="000000"/>
          <w:sz w:val="24"/>
          <w:szCs w:val="24"/>
          <w:lang w:eastAsia="ru-RU"/>
        </w:rPr>
        <w:t xml:space="preserve"> проектирования — любое изделие, устройство, детали, комплексы;</w:t>
      </w:r>
    </w:p>
    <w:p w:rsidR="00274492" w:rsidRPr="00274492" w:rsidRDefault="00274492" w:rsidP="00274492">
      <w:pPr>
        <w:numPr>
          <w:ilvl w:val="0"/>
          <w:numId w:val="2"/>
        </w:numPr>
        <w:spacing w:before="36" w:after="36" w:line="360" w:lineRule="auto"/>
        <w:ind w:left="120"/>
        <w:contextualSpacing/>
        <w:jc w:val="both"/>
        <w:rPr>
          <w:rFonts w:ascii="Times New Roman" w:eastAsia="Times New Roman" w:hAnsi="Times New Roman" w:cs="Times New Roman"/>
          <w:color w:val="000000"/>
          <w:sz w:val="24"/>
          <w:szCs w:val="24"/>
          <w:lang w:eastAsia="ru-RU"/>
        </w:rPr>
      </w:pPr>
      <w:proofErr w:type="gramStart"/>
      <w:r w:rsidRPr="00274492">
        <w:rPr>
          <w:rFonts w:ascii="Times New Roman" w:eastAsia="Times New Roman" w:hAnsi="Times New Roman" w:cs="Times New Roman"/>
          <w:color w:val="000000"/>
          <w:sz w:val="24"/>
          <w:szCs w:val="24"/>
          <w:lang w:eastAsia="ru-RU"/>
        </w:rPr>
        <w:t>техническая</w:t>
      </w:r>
      <w:proofErr w:type="gramEnd"/>
      <w:r w:rsidRPr="00274492">
        <w:rPr>
          <w:rFonts w:ascii="Times New Roman" w:eastAsia="Times New Roman" w:hAnsi="Times New Roman" w:cs="Times New Roman"/>
          <w:color w:val="000000"/>
          <w:sz w:val="24"/>
          <w:szCs w:val="24"/>
          <w:lang w:eastAsia="ru-RU"/>
        </w:rPr>
        <w:t xml:space="preserve"> документация — совокупность описания изделия и его характеристик, а также устройств, с помощью которых оно может быть изготовлено;</w:t>
      </w:r>
    </w:p>
    <w:p w:rsidR="00274492" w:rsidRPr="00274492" w:rsidRDefault="00274492" w:rsidP="00274492">
      <w:pPr>
        <w:numPr>
          <w:ilvl w:val="0"/>
          <w:numId w:val="2"/>
        </w:numPr>
        <w:spacing w:before="36" w:after="36" w:line="360" w:lineRule="auto"/>
        <w:ind w:left="120"/>
        <w:contextualSpacing/>
        <w:jc w:val="both"/>
        <w:rPr>
          <w:rFonts w:ascii="Times New Roman" w:eastAsia="Times New Roman" w:hAnsi="Times New Roman" w:cs="Times New Roman"/>
          <w:color w:val="000000"/>
          <w:sz w:val="24"/>
          <w:szCs w:val="24"/>
          <w:lang w:eastAsia="ru-RU"/>
        </w:rPr>
      </w:pPr>
      <w:proofErr w:type="gramStart"/>
      <w:r w:rsidRPr="00274492">
        <w:rPr>
          <w:rFonts w:ascii="Times New Roman" w:eastAsia="Times New Roman" w:hAnsi="Times New Roman" w:cs="Times New Roman"/>
          <w:color w:val="000000"/>
          <w:sz w:val="24"/>
          <w:szCs w:val="24"/>
          <w:lang w:eastAsia="ru-RU"/>
        </w:rPr>
        <w:t>конструкторская</w:t>
      </w:r>
      <w:proofErr w:type="gramEnd"/>
      <w:r w:rsidRPr="00274492">
        <w:rPr>
          <w:rFonts w:ascii="Times New Roman" w:eastAsia="Times New Roman" w:hAnsi="Times New Roman" w:cs="Times New Roman"/>
          <w:color w:val="000000"/>
          <w:sz w:val="24"/>
          <w:szCs w:val="24"/>
          <w:lang w:eastAsia="ru-RU"/>
        </w:rPr>
        <w:t xml:space="preserve"> документация — графические и текстовые документы, различные чертежи, принципиальные схемы, спецификации; это часто является конечным продуктом САПР;</w:t>
      </w:r>
    </w:p>
    <w:p w:rsidR="00274492" w:rsidRPr="00274492" w:rsidRDefault="00274492" w:rsidP="00274492">
      <w:pPr>
        <w:numPr>
          <w:ilvl w:val="0"/>
          <w:numId w:val="2"/>
        </w:numPr>
        <w:spacing w:before="36" w:after="36" w:line="360" w:lineRule="auto"/>
        <w:ind w:left="120"/>
        <w:contextualSpacing/>
        <w:jc w:val="both"/>
        <w:rPr>
          <w:rFonts w:ascii="Times New Roman" w:eastAsia="Times New Roman" w:hAnsi="Times New Roman" w:cs="Times New Roman"/>
          <w:color w:val="000000"/>
          <w:sz w:val="24"/>
          <w:szCs w:val="24"/>
          <w:lang w:eastAsia="ru-RU"/>
        </w:rPr>
      </w:pPr>
      <w:proofErr w:type="gramStart"/>
      <w:r w:rsidRPr="00274492">
        <w:rPr>
          <w:rFonts w:ascii="Times New Roman" w:eastAsia="Times New Roman" w:hAnsi="Times New Roman" w:cs="Times New Roman"/>
          <w:color w:val="000000"/>
          <w:sz w:val="24"/>
          <w:szCs w:val="24"/>
          <w:lang w:eastAsia="ru-RU"/>
        </w:rPr>
        <w:t>геометрический</w:t>
      </w:r>
      <w:proofErr w:type="gramEnd"/>
      <w:r w:rsidRPr="00274492">
        <w:rPr>
          <w:rFonts w:ascii="Times New Roman" w:eastAsia="Times New Roman" w:hAnsi="Times New Roman" w:cs="Times New Roman"/>
          <w:color w:val="000000"/>
          <w:sz w:val="24"/>
          <w:szCs w:val="24"/>
          <w:lang w:eastAsia="ru-RU"/>
        </w:rPr>
        <w:t xml:space="preserve"> объект — описание некоторого изделия в виде математической модели в двумерном или трехмерном пространстве;</w:t>
      </w:r>
    </w:p>
    <w:p w:rsidR="00274492" w:rsidRPr="00274492" w:rsidRDefault="00274492" w:rsidP="00274492">
      <w:pPr>
        <w:numPr>
          <w:ilvl w:val="0"/>
          <w:numId w:val="2"/>
        </w:numPr>
        <w:spacing w:before="36" w:after="36" w:line="360" w:lineRule="auto"/>
        <w:ind w:left="120"/>
        <w:contextualSpacing/>
        <w:jc w:val="both"/>
        <w:rPr>
          <w:rFonts w:ascii="Times New Roman" w:eastAsia="Times New Roman" w:hAnsi="Times New Roman" w:cs="Times New Roman"/>
          <w:color w:val="000000"/>
          <w:sz w:val="24"/>
          <w:szCs w:val="24"/>
          <w:lang w:eastAsia="ru-RU"/>
        </w:rPr>
      </w:pPr>
      <w:proofErr w:type="gramStart"/>
      <w:r w:rsidRPr="00274492">
        <w:rPr>
          <w:rFonts w:ascii="Times New Roman" w:eastAsia="Times New Roman" w:hAnsi="Times New Roman" w:cs="Times New Roman"/>
          <w:color w:val="000000"/>
          <w:sz w:val="24"/>
          <w:szCs w:val="24"/>
          <w:lang w:eastAsia="ru-RU"/>
        </w:rPr>
        <w:t>графическое</w:t>
      </w:r>
      <w:proofErr w:type="gramEnd"/>
      <w:r w:rsidRPr="00274492">
        <w:rPr>
          <w:rFonts w:ascii="Times New Roman" w:eastAsia="Times New Roman" w:hAnsi="Times New Roman" w:cs="Times New Roman"/>
          <w:color w:val="000000"/>
          <w:sz w:val="24"/>
          <w:szCs w:val="24"/>
          <w:lang w:eastAsia="ru-RU"/>
        </w:rPr>
        <w:t xml:space="preserve"> изображение — проекции геометрического объекта на плоскость, специальные сечения, изометрические, перспективные проекции;</w:t>
      </w:r>
    </w:p>
    <w:p w:rsidR="00274492" w:rsidRPr="00274492" w:rsidRDefault="00274492" w:rsidP="00274492">
      <w:pPr>
        <w:numPr>
          <w:ilvl w:val="0"/>
          <w:numId w:val="2"/>
        </w:numPr>
        <w:spacing w:before="36" w:after="36" w:line="360" w:lineRule="auto"/>
        <w:ind w:left="120"/>
        <w:contextualSpacing/>
        <w:jc w:val="both"/>
        <w:rPr>
          <w:rFonts w:ascii="Times New Roman" w:eastAsia="Times New Roman" w:hAnsi="Times New Roman" w:cs="Times New Roman"/>
          <w:color w:val="000000"/>
          <w:sz w:val="24"/>
          <w:szCs w:val="24"/>
          <w:lang w:eastAsia="ru-RU"/>
        </w:rPr>
      </w:pPr>
      <w:proofErr w:type="gramStart"/>
      <w:r w:rsidRPr="00274492">
        <w:rPr>
          <w:rFonts w:ascii="Times New Roman" w:eastAsia="Times New Roman" w:hAnsi="Times New Roman" w:cs="Times New Roman"/>
          <w:color w:val="000000"/>
          <w:sz w:val="24"/>
          <w:szCs w:val="24"/>
          <w:lang w:eastAsia="ru-RU"/>
        </w:rPr>
        <w:t>описание</w:t>
      </w:r>
      <w:proofErr w:type="gramEnd"/>
      <w:r w:rsidRPr="00274492">
        <w:rPr>
          <w:rFonts w:ascii="Times New Roman" w:eastAsia="Times New Roman" w:hAnsi="Times New Roman" w:cs="Times New Roman"/>
          <w:color w:val="000000"/>
          <w:sz w:val="24"/>
          <w:szCs w:val="24"/>
          <w:lang w:eastAsia="ru-RU"/>
        </w:rPr>
        <w:t xml:space="preserve"> объекта на входном языке — однозначное представление для ввода его в ЭВМ, позволяющее производить необходимые изменения, управлять процессом вывода графических изображений.</w:t>
      </w:r>
    </w:p>
    <w:p w:rsidR="00274492" w:rsidRDefault="00274492" w:rsidP="00274492">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4"/>
          <w:szCs w:val="24"/>
          <w:lang w:eastAsia="ru-RU"/>
        </w:rPr>
      </w:pPr>
      <w:r w:rsidRPr="00274492">
        <w:rPr>
          <w:rFonts w:ascii="Times New Roman" w:eastAsia="Times New Roman" w:hAnsi="Times New Roman" w:cs="Times New Roman"/>
          <w:color w:val="000000"/>
          <w:sz w:val="24"/>
          <w:szCs w:val="24"/>
          <w:lang w:eastAsia="ru-RU"/>
        </w:rPr>
        <w:t>Все средства машинной графики делят на технические средства (ЭВМ, терминалы, устройства ввода и вывода графической информации) и </w:t>
      </w:r>
      <w:bookmarkStart w:id="11" w:name="keyword159"/>
      <w:bookmarkEnd w:id="11"/>
      <w:r w:rsidRPr="00274492">
        <w:rPr>
          <w:rFonts w:ascii="Times New Roman" w:eastAsia="Times New Roman" w:hAnsi="Times New Roman" w:cs="Times New Roman"/>
          <w:i/>
          <w:iCs/>
          <w:color w:val="000000"/>
          <w:sz w:val="24"/>
          <w:szCs w:val="24"/>
          <w:lang w:eastAsia="ru-RU"/>
        </w:rPr>
        <w:t>программное обеспечение</w:t>
      </w:r>
      <w:r w:rsidRPr="00274492">
        <w:rPr>
          <w:rFonts w:ascii="Times New Roman" w:eastAsia="Times New Roman" w:hAnsi="Times New Roman" w:cs="Times New Roman"/>
          <w:color w:val="000000"/>
          <w:sz w:val="24"/>
          <w:szCs w:val="24"/>
          <w:lang w:eastAsia="ru-RU"/>
        </w:rPr>
        <w:t> машинной графики. Последнее базируется на математическом описании графических объектов, в основе которого лежат формализация интуитивных представлений разработчика предполагаемого объекта и</w:t>
      </w:r>
      <w:bookmarkStart w:id="12" w:name="keyword160"/>
      <w:bookmarkEnd w:id="12"/>
      <w:r w:rsidR="000A1FA8">
        <w:rPr>
          <w:rFonts w:ascii="Times New Roman" w:eastAsia="Times New Roman" w:hAnsi="Times New Roman" w:cs="Times New Roman"/>
          <w:color w:val="000000"/>
          <w:sz w:val="24"/>
          <w:szCs w:val="24"/>
          <w:lang w:eastAsia="ru-RU"/>
        </w:rPr>
        <w:t xml:space="preserve"> </w:t>
      </w:r>
      <w:r w:rsidRPr="00274492">
        <w:rPr>
          <w:rFonts w:ascii="Times New Roman" w:eastAsia="Times New Roman" w:hAnsi="Times New Roman" w:cs="Times New Roman"/>
          <w:i/>
          <w:iCs/>
          <w:color w:val="000000"/>
          <w:sz w:val="24"/>
          <w:szCs w:val="24"/>
          <w:lang w:eastAsia="ru-RU"/>
        </w:rPr>
        <w:t>автоматизация</w:t>
      </w:r>
      <w:r w:rsidRPr="00274492">
        <w:rPr>
          <w:rFonts w:ascii="Times New Roman" w:eastAsia="Times New Roman" w:hAnsi="Times New Roman" w:cs="Times New Roman"/>
          <w:color w:val="000000"/>
          <w:sz w:val="24"/>
          <w:szCs w:val="24"/>
          <w:lang w:eastAsia="ru-RU"/>
        </w:rPr>
        <w:t> вывода разработанного объекта в виде, удобном для пользователя.</w:t>
      </w:r>
    </w:p>
    <w:p w:rsidR="007D2858" w:rsidRDefault="007D2858" w:rsidP="007D2858">
      <w:pPr>
        <w:shd w:val="clear" w:color="auto" w:fill="FFFFFF"/>
        <w:spacing w:before="100" w:beforeAutospacing="1" w:after="100" w:afterAutospacing="1" w:line="360" w:lineRule="auto"/>
        <w:contextualSpacing/>
        <w:jc w:val="center"/>
        <w:rPr>
          <w:rFonts w:ascii="Times New Roman" w:eastAsia="Times New Roman" w:hAnsi="Times New Roman" w:cs="Times New Roman"/>
          <w:b/>
          <w:color w:val="000000"/>
          <w:sz w:val="32"/>
          <w:szCs w:val="32"/>
          <w:lang w:eastAsia="ru-RU"/>
        </w:rPr>
      </w:pPr>
      <w:r w:rsidRPr="007D2858">
        <w:rPr>
          <w:rFonts w:ascii="Times New Roman" w:eastAsia="Times New Roman" w:hAnsi="Times New Roman" w:cs="Times New Roman"/>
          <w:b/>
          <w:color w:val="000000"/>
          <w:sz w:val="32"/>
          <w:szCs w:val="32"/>
          <w:lang w:eastAsia="ru-RU"/>
        </w:rPr>
        <w:t>Архитектура программного средства графических систем</w:t>
      </w:r>
    </w:p>
    <w:p w:rsidR="003D5917" w:rsidRPr="00274492" w:rsidRDefault="003D5917" w:rsidP="003D5917">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4"/>
          <w:szCs w:val="24"/>
          <w:lang w:eastAsia="ru-RU"/>
        </w:rPr>
      </w:pPr>
      <w:r w:rsidRPr="003D5917">
        <w:rPr>
          <w:rFonts w:ascii="Times New Roman" w:eastAsia="Times New Roman" w:hAnsi="Times New Roman" w:cs="Times New Roman"/>
          <w:color w:val="000000"/>
          <w:sz w:val="24"/>
          <w:szCs w:val="24"/>
          <w:lang w:eastAsia="ru-RU"/>
        </w:rPr>
        <w:t>Программное обеспечение (ПО) - совокупность программных средств для компьютеров, обеспечивающих функционирование, диагностику и тестирование их аппаратных средств, а также разработку, отладку и выполнение любых задач пользователя.</w:t>
      </w:r>
    </w:p>
    <w:p w:rsidR="00D06D42" w:rsidRPr="00D06D42" w:rsidRDefault="00D06D42" w:rsidP="00D06D42">
      <w:pPr>
        <w:spacing w:line="360" w:lineRule="auto"/>
        <w:contextualSpacing/>
        <w:jc w:val="center"/>
        <w:rPr>
          <w:rFonts w:ascii="Times New Roman" w:hAnsi="Times New Roman" w:cs="Times New Roman"/>
          <w:b/>
          <w:sz w:val="24"/>
          <w:szCs w:val="24"/>
        </w:rPr>
      </w:pPr>
      <w:r w:rsidRPr="00D06D42">
        <w:rPr>
          <w:rFonts w:ascii="Times New Roman" w:hAnsi="Times New Roman" w:cs="Times New Roman"/>
          <w:b/>
          <w:sz w:val="24"/>
          <w:szCs w:val="24"/>
        </w:rPr>
        <w:t>Средства обработки графической информации</w:t>
      </w:r>
    </w:p>
    <w:p w:rsidR="00D06D42" w:rsidRPr="00D06D42" w:rsidRDefault="00D06D42" w:rsidP="00D06D42">
      <w:pPr>
        <w:spacing w:line="360" w:lineRule="auto"/>
        <w:contextualSpacing/>
        <w:jc w:val="both"/>
        <w:rPr>
          <w:rFonts w:ascii="Times New Roman" w:hAnsi="Times New Roman" w:cs="Times New Roman"/>
          <w:b/>
          <w:sz w:val="24"/>
          <w:szCs w:val="24"/>
        </w:rPr>
      </w:pPr>
    </w:p>
    <w:p w:rsidR="00D06D42" w:rsidRPr="00D06D42" w:rsidRDefault="00D06D42" w:rsidP="00D06D42">
      <w:pPr>
        <w:spacing w:line="360" w:lineRule="auto"/>
        <w:contextualSpacing/>
        <w:jc w:val="both"/>
        <w:rPr>
          <w:rFonts w:ascii="Times New Roman" w:hAnsi="Times New Roman" w:cs="Times New Roman"/>
          <w:sz w:val="24"/>
          <w:szCs w:val="24"/>
        </w:rPr>
      </w:pPr>
      <w:r w:rsidRPr="00D06D42">
        <w:rPr>
          <w:rFonts w:ascii="Times New Roman" w:hAnsi="Times New Roman" w:cs="Times New Roman"/>
          <w:sz w:val="24"/>
          <w:szCs w:val="24"/>
        </w:rPr>
        <w:lastRenderedPageBreak/>
        <w:t>Используемые методы обработки графической информации существенно определяются аппаратными средствами отображения ее на экране. Имеется два типа визуализации графических объектов (ГО):</w:t>
      </w:r>
    </w:p>
    <w:p w:rsidR="00D06D42" w:rsidRPr="00D06D42" w:rsidRDefault="00D06D42" w:rsidP="00D06D42">
      <w:pPr>
        <w:spacing w:line="360" w:lineRule="auto"/>
        <w:contextualSpacing/>
        <w:jc w:val="both"/>
        <w:rPr>
          <w:rFonts w:ascii="Times New Roman" w:hAnsi="Times New Roman" w:cs="Times New Roman"/>
          <w:sz w:val="24"/>
          <w:szCs w:val="24"/>
        </w:rPr>
      </w:pPr>
      <w:r w:rsidRPr="00D06D42">
        <w:rPr>
          <w:rFonts w:ascii="Times New Roman" w:hAnsi="Times New Roman" w:cs="Times New Roman"/>
          <w:sz w:val="24"/>
          <w:szCs w:val="24"/>
        </w:rPr>
        <w:t>" Векторный - световой луч движется по экрану вдоль рисуемой по определенному алгоритму линии. Таким образом, векторный подход характеризуется динамическим формированием на экране объекта по его программному описанию, сформированному посредством графических примитивов;</w:t>
      </w:r>
    </w:p>
    <w:p w:rsidR="00D06D42" w:rsidRPr="00D06D42" w:rsidRDefault="00D06D42" w:rsidP="00D06D42">
      <w:pPr>
        <w:spacing w:line="360" w:lineRule="auto"/>
        <w:contextualSpacing/>
        <w:jc w:val="both"/>
        <w:rPr>
          <w:rFonts w:ascii="Times New Roman" w:hAnsi="Times New Roman" w:cs="Times New Roman"/>
          <w:sz w:val="24"/>
          <w:szCs w:val="24"/>
        </w:rPr>
      </w:pPr>
      <w:r w:rsidRPr="00D06D42">
        <w:rPr>
          <w:rFonts w:ascii="Times New Roman" w:hAnsi="Times New Roman" w:cs="Times New Roman"/>
          <w:sz w:val="24"/>
          <w:szCs w:val="24"/>
        </w:rPr>
        <w:t>" Растровый - ГО воспроизводится посредством последовательного сканирования световым лучом его шаблона, т.е. без вычерчивания каждой линии непрерывным движением. Растровый подход отображает на экран весь ГО целиком на основе его шаблона, созданного посредством графических примитивов и находящегося в видеопамяти дисплея и выводящегося в режиме регенерации. Выводимое на экран изображение представляет собой 2-мерный массив пикселей (пиксельная матрица) - элементов графического изображения, несущих информацию о яркости и цвете элементарного участка изображения. Для представления одного пикселя тре</w:t>
      </w:r>
      <w:r>
        <w:rPr>
          <w:rFonts w:ascii="Times New Roman" w:hAnsi="Times New Roman" w:cs="Times New Roman"/>
          <w:sz w:val="24"/>
          <w:szCs w:val="24"/>
        </w:rPr>
        <w:t>буется до двух байт информации.</w:t>
      </w:r>
    </w:p>
    <w:p w:rsidR="00D06D42" w:rsidRPr="00D06D42" w:rsidRDefault="00D06D42" w:rsidP="00D06D42">
      <w:pPr>
        <w:spacing w:line="360" w:lineRule="auto"/>
        <w:contextualSpacing/>
        <w:jc w:val="both"/>
        <w:rPr>
          <w:rFonts w:ascii="Times New Roman" w:hAnsi="Times New Roman" w:cs="Times New Roman"/>
          <w:sz w:val="24"/>
          <w:szCs w:val="24"/>
        </w:rPr>
      </w:pPr>
      <w:r w:rsidRPr="00D06D42">
        <w:rPr>
          <w:rFonts w:ascii="Times New Roman" w:hAnsi="Times New Roman" w:cs="Times New Roman"/>
          <w:sz w:val="24"/>
          <w:szCs w:val="24"/>
        </w:rPr>
        <w:t>Существующие пакеты используют следующие основные технологические методы создания графических объектов:</w:t>
      </w:r>
    </w:p>
    <w:p w:rsidR="00D06D42" w:rsidRPr="00D06D42" w:rsidRDefault="00D06D42" w:rsidP="00D06D42">
      <w:pPr>
        <w:spacing w:line="360" w:lineRule="auto"/>
        <w:contextualSpacing/>
        <w:jc w:val="both"/>
        <w:rPr>
          <w:rFonts w:ascii="Times New Roman" w:hAnsi="Times New Roman" w:cs="Times New Roman"/>
          <w:sz w:val="24"/>
          <w:szCs w:val="24"/>
        </w:rPr>
      </w:pPr>
      <w:r w:rsidRPr="00D06D42">
        <w:rPr>
          <w:rFonts w:ascii="Times New Roman" w:hAnsi="Times New Roman" w:cs="Times New Roman"/>
          <w:sz w:val="24"/>
          <w:szCs w:val="24"/>
        </w:rPr>
        <w:t xml:space="preserve">1. Команда - параметры - этим методом выбора команд и задания им соответствующих параметров пользуется известный пакет </w:t>
      </w:r>
      <w:proofErr w:type="spellStart"/>
      <w:r w:rsidRPr="00D06D42">
        <w:rPr>
          <w:rFonts w:ascii="Times New Roman" w:hAnsi="Times New Roman" w:cs="Times New Roman"/>
          <w:sz w:val="24"/>
          <w:szCs w:val="24"/>
        </w:rPr>
        <w:t>AutoCAD</w:t>
      </w:r>
      <w:proofErr w:type="spellEnd"/>
      <w:r w:rsidRPr="00D06D42">
        <w:rPr>
          <w:rFonts w:ascii="Times New Roman" w:hAnsi="Times New Roman" w:cs="Times New Roman"/>
          <w:sz w:val="24"/>
          <w:szCs w:val="24"/>
        </w:rPr>
        <w:t xml:space="preserve"> для разработки средств технического черчения;</w:t>
      </w:r>
    </w:p>
    <w:p w:rsidR="00D06D42" w:rsidRPr="00D06D42" w:rsidRDefault="00D06D42" w:rsidP="00D06D42">
      <w:pPr>
        <w:spacing w:line="360" w:lineRule="auto"/>
        <w:contextualSpacing/>
        <w:jc w:val="both"/>
        <w:rPr>
          <w:rFonts w:ascii="Times New Roman" w:hAnsi="Times New Roman" w:cs="Times New Roman"/>
          <w:sz w:val="24"/>
          <w:szCs w:val="24"/>
        </w:rPr>
      </w:pPr>
      <w:r w:rsidRPr="00D06D42">
        <w:rPr>
          <w:rFonts w:ascii="Times New Roman" w:hAnsi="Times New Roman" w:cs="Times New Roman"/>
          <w:sz w:val="24"/>
          <w:szCs w:val="24"/>
        </w:rPr>
        <w:t xml:space="preserve">2. Команда - инструмент - этим методом выбора команд и/или рисовальных инструментов пользуются пакеты типа </w:t>
      </w:r>
      <w:proofErr w:type="spellStart"/>
      <w:r w:rsidRPr="00D06D42">
        <w:rPr>
          <w:rFonts w:ascii="Times New Roman" w:hAnsi="Times New Roman" w:cs="Times New Roman"/>
          <w:sz w:val="24"/>
          <w:szCs w:val="24"/>
        </w:rPr>
        <w:t>Paintbrush</w:t>
      </w:r>
      <w:proofErr w:type="spellEnd"/>
      <w:r w:rsidRPr="00D06D42">
        <w:rPr>
          <w:rFonts w:ascii="Times New Roman" w:hAnsi="Times New Roman" w:cs="Times New Roman"/>
          <w:sz w:val="24"/>
          <w:szCs w:val="24"/>
        </w:rPr>
        <w:t xml:space="preserve">, редактирующие битовые ГО, полученные сканированием или вводом с магнитных носителей. Данный метод использует также известный пакет </w:t>
      </w:r>
      <w:proofErr w:type="spellStart"/>
      <w:r w:rsidRPr="00D06D42">
        <w:rPr>
          <w:rFonts w:ascii="Times New Roman" w:hAnsi="Times New Roman" w:cs="Times New Roman"/>
          <w:sz w:val="24"/>
          <w:szCs w:val="24"/>
        </w:rPr>
        <w:t>Adobe</w:t>
      </w:r>
      <w:proofErr w:type="spellEnd"/>
      <w:r w:rsidRPr="00D06D42">
        <w:rPr>
          <w:rFonts w:ascii="Times New Roman" w:hAnsi="Times New Roman" w:cs="Times New Roman"/>
          <w:sz w:val="24"/>
          <w:szCs w:val="24"/>
        </w:rPr>
        <w:t xml:space="preserve"> </w:t>
      </w:r>
      <w:proofErr w:type="spellStart"/>
      <w:r w:rsidRPr="00D06D42">
        <w:rPr>
          <w:rFonts w:ascii="Times New Roman" w:hAnsi="Times New Roman" w:cs="Times New Roman"/>
          <w:sz w:val="24"/>
          <w:szCs w:val="24"/>
        </w:rPr>
        <w:t>Photoshop</w:t>
      </w:r>
      <w:proofErr w:type="spellEnd"/>
      <w:r w:rsidRPr="00D06D42">
        <w:rPr>
          <w:rFonts w:ascii="Times New Roman" w:hAnsi="Times New Roman" w:cs="Times New Roman"/>
          <w:sz w:val="24"/>
          <w:szCs w:val="24"/>
        </w:rPr>
        <w:t>, имеющий расширенные возможности выделения областей и цветового редактирования. Это пакеты растровой графики, используемые в основном для редактирования фотоизображений;</w:t>
      </w:r>
    </w:p>
    <w:p w:rsidR="00274492" w:rsidRDefault="00D06D42" w:rsidP="00D06D42">
      <w:pPr>
        <w:spacing w:line="360" w:lineRule="auto"/>
        <w:contextualSpacing/>
        <w:jc w:val="both"/>
        <w:rPr>
          <w:rFonts w:ascii="Times New Roman" w:hAnsi="Times New Roman" w:cs="Times New Roman"/>
          <w:sz w:val="24"/>
          <w:szCs w:val="24"/>
        </w:rPr>
      </w:pPr>
      <w:r w:rsidRPr="00D06D42">
        <w:rPr>
          <w:rFonts w:ascii="Times New Roman" w:hAnsi="Times New Roman" w:cs="Times New Roman"/>
          <w:sz w:val="24"/>
          <w:szCs w:val="24"/>
        </w:rPr>
        <w:t xml:space="preserve">3. Команда - символ - инструмент - этим методом выбора команд, инструментов и готовых графических изображений (символов) пользуются многочисленные пакеты типа </w:t>
      </w:r>
      <w:proofErr w:type="spellStart"/>
      <w:r w:rsidRPr="00D06D42">
        <w:rPr>
          <w:rFonts w:ascii="Times New Roman" w:hAnsi="Times New Roman" w:cs="Times New Roman"/>
          <w:sz w:val="24"/>
          <w:szCs w:val="24"/>
        </w:rPr>
        <w:t>CorelDRAW</w:t>
      </w:r>
      <w:proofErr w:type="spellEnd"/>
      <w:r w:rsidRPr="00D06D42">
        <w:rPr>
          <w:rFonts w:ascii="Times New Roman" w:hAnsi="Times New Roman" w:cs="Times New Roman"/>
          <w:sz w:val="24"/>
          <w:szCs w:val="24"/>
        </w:rPr>
        <w:t xml:space="preserve"> - пакеты векторной графики. Их используют в иллюстративных целях (рекламные заставки, фирменные знаки, оформительские материалы), а также в качестве относительно простых графических редакторов.</w:t>
      </w:r>
    </w:p>
    <w:p w:rsidR="00DD3F32" w:rsidRDefault="00DD3F32" w:rsidP="00DD3F32">
      <w:pPr>
        <w:spacing w:line="360" w:lineRule="auto"/>
        <w:contextualSpacing/>
        <w:jc w:val="center"/>
        <w:rPr>
          <w:rFonts w:ascii="Times New Roman" w:hAnsi="Times New Roman" w:cs="Times New Roman"/>
          <w:b/>
          <w:sz w:val="24"/>
          <w:szCs w:val="24"/>
        </w:rPr>
      </w:pPr>
      <w:r w:rsidRPr="00DD3F32">
        <w:rPr>
          <w:rFonts w:ascii="Times New Roman" w:hAnsi="Times New Roman" w:cs="Times New Roman"/>
          <w:b/>
          <w:sz w:val="24"/>
          <w:szCs w:val="24"/>
        </w:rPr>
        <w:t>Технические приемы организации графического взаимодействия</w:t>
      </w:r>
      <w:r>
        <w:rPr>
          <w:rFonts w:ascii="Times New Roman" w:hAnsi="Times New Roman" w:cs="Times New Roman"/>
          <w:b/>
          <w:sz w:val="24"/>
          <w:szCs w:val="24"/>
        </w:rPr>
        <w:t>.</w:t>
      </w:r>
    </w:p>
    <w:p w:rsidR="00DD3F32" w:rsidRDefault="00DD3F32" w:rsidP="00DD3F32">
      <w:pPr>
        <w:spacing w:line="360" w:lineRule="auto"/>
        <w:ind w:firstLine="708"/>
        <w:contextualSpacing/>
        <w:jc w:val="both"/>
        <w:rPr>
          <w:rFonts w:ascii="Times New Roman" w:hAnsi="Times New Roman" w:cs="Times New Roman"/>
          <w:sz w:val="24"/>
          <w:szCs w:val="24"/>
        </w:rPr>
      </w:pPr>
      <w:r w:rsidRPr="00DD3F32">
        <w:rPr>
          <w:rFonts w:ascii="Times New Roman" w:hAnsi="Times New Roman" w:cs="Times New Roman"/>
          <w:sz w:val="24"/>
          <w:szCs w:val="24"/>
        </w:rPr>
        <w:t xml:space="preserve">Проектирование взаимодействия (англ. </w:t>
      </w:r>
      <w:proofErr w:type="spellStart"/>
      <w:r w:rsidRPr="00DD3F32">
        <w:rPr>
          <w:rFonts w:ascii="Times New Roman" w:hAnsi="Times New Roman" w:cs="Times New Roman"/>
          <w:sz w:val="24"/>
          <w:szCs w:val="24"/>
        </w:rPr>
        <w:t>Interaction</w:t>
      </w:r>
      <w:proofErr w:type="spellEnd"/>
      <w:r w:rsidRPr="00DD3F32">
        <w:rPr>
          <w:rFonts w:ascii="Times New Roman" w:hAnsi="Times New Roman" w:cs="Times New Roman"/>
          <w:sz w:val="24"/>
          <w:szCs w:val="24"/>
        </w:rPr>
        <w:t xml:space="preserve"> </w:t>
      </w:r>
      <w:proofErr w:type="spellStart"/>
      <w:r w:rsidRPr="00DD3F32">
        <w:rPr>
          <w:rFonts w:ascii="Times New Roman" w:hAnsi="Times New Roman" w:cs="Times New Roman"/>
          <w:sz w:val="24"/>
          <w:szCs w:val="24"/>
        </w:rPr>
        <w:t>Design</w:t>
      </w:r>
      <w:proofErr w:type="spellEnd"/>
      <w:r w:rsidRPr="00DD3F32">
        <w:rPr>
          <w:rFonts w:ascii="Times New Roman" w:hAnsi="Times New Roman" w:cs="Times New Roman"/>
          <w:sz w:val="24"/>
          <w:szCs w:val="24"/>
        </w:rPr>
        <w:t xml:space="preserve">, </w:t>
      </w:r>
      <w:proofErr w:type="spellStart"/>
      <w:r w:rsidRPr="00DD3F32">
        <w:rPr>
          <w:rFonts w:ascii="Times New Roman" w:hAnsi="Times New Roman" w:cs="Times New Roman"/>
          <w:sz w:val="24"/>
          <w:szCs w:val="24"/>
        </w:rPr>
        <w:t>IxD</w:t>
      </w:r>
      <w:proofErr w:type="spellEnd"/>
      <w:r w:rsidRPr="00DD3F32">
        <w:rPr>
          <w:rFonts w:ascii="Times New Roman" w:hAnsi="Times New Roman" w:cs="Times New Roman"/>
          <w:sz w:val="24"/>
          <w:szCs w:val="24"/>
        </w:rPr>
        <w:t xml:space="preserve">) — дисциплина дизайна, занимающаяся проектированием интерактивных (то есть обладающих интерфейсом) цифровых изделий, систем, сред, услуг. Основное внимание в </w:t>
      </w:r>
      <w:r w:rsidRPr="00DD3F32">
        <w:rPr>
          <w:rFonts w:ascii="Times New Roman" w:hAnsi="Times New Roman" w:cs="Times New Roman"/>
          <w:sz w:val="24"/>
          <w:szCs w:val="24"/>
        </w:rPr>
        <w:lastRenderedPageBreak/>
        <w:t>проектировании взаимодействия уделяется удовлетворению потребностей и пожеланий пользователей, в отличие от некоторых других дисциплин, например, инженерии программного обеспечения, где принимаются во внимание в первую очередь технические характеристики. Как дизайн-дисциплина, в отличие от науки или инженерии, использует синтез и создание образа вещей, какими они могли бы быть, а не фокусиру</w:t>
      </w:r>
      <w:r>
        <w:rPr>
          <w:rFonts w:ascii="Times New Roman" w:hAnsi="Times New Roman" w:cs="Times New Roman"/>
          <w:sz w:val="24"/>
          <w:szCs w:val="24"/>
        </w:rPr>
        <w:t>ется на том, как обстоят дела</w:t>
      </w:r>
      <w:r w:rsidRPr="00DD3F32">
        <w:rPr>
          <w:rFonts w:ascii="Times New Roman" w:hAnsi="Times New Roman" w:cs="Times New Roman"/>
          <w:sz w:val="24"/>
          <w:szCs w:val="24"/>
        </w:rPr>
        <w:t>. В отличие от ставших традиционными дисциплин дизайна, проектирование взаимодействия сосредотачивает внимание на поведении устройств, особенно сложн</w:t>
      </w:r>
      <w:r>
        <w:rPr>
          <w:rFonts w:ascii="Times New Roman" w:hAnsi="Times New Roman" w:cs="Times New Roman"/>
          <w:sz w:val="24"/>
          <w:szCs w:val="24"/>
        </w:rPr>
        <w:t>ых и цифровых</w:t>
      </w:r>
      <w:r w:rsidRPr="00DD3F32">
        <w:rPr>
          <w:rFonts w:ascii="Times New Roman" w:hAnsi="Times New Roman" w:cs="Times New Roman"/>
          <w:sz w:val="24"/>
          <w:szCs w:val="24"/>
        </w:rPr>
        <w:t>.</w:t>
      </w:r>
    </w:p>
    <w:p w:rsidR="00E176BD" w:rsidRPr="00E176BD" w:rsidRDefault="00E176BD" w:rsidP="00E176BD">
      <w:pPr>
        <w:spacing w:line="360" w:lineRule="auto"/>
        <w:ind w:firstLine="708"/>
        <w:contextualSpacing/>
        <w:jc w:val="center"/>
        <w:rPr>
          <w:rFonts w:ascii="Times New Roman" w:hAnsi="Times New Roman" w:cs="Times New Roman"/>
          <w:b/>
          <w:sz w:val="24"/>
          <w:szCs w:val="24"/>
        </w:rPr>
      </w:pPr>
      <w:r w:rsidRPr="00E176BD">
        <w:rPr>
          <w:rFonts w:ascii="Times New Roman" w:hAnsi="Times New Roman" w:cs="Times New Roman"/>
          <w:b/>
          <w:sz w:val="24"/>
          <w:szCs w:val="24"/>
        </w:rPr>
        <w:t>Приёмы проектирования</w:t>
      </w:r>
    </w:p>
    <w:p w:rsidR="00E176BD" w:rsidRPr="00E176BD" w:rsidRDefault="00E176BD" w:rsidP="00E176BD">
      <w:pPr>
        <w:spacing w:line="360" w:lineRule="auto"/>
        <w:ind w:firstLine="708"/>
        <w:contextualSpacing/>
        <w:jc w:val="both"/>
        <w:rPr>
          <w:rFonts w:ascii="Times New Roman" w:hAnsi="Times New Roman" w:cs="Times New Roman"/>
          <w:i/>
          <w:sz w:val="24"/>
          <w:szCs w:val="24"/>
        </w:rPr>
      </w:pPr>
      <w:proofErr w:type="spellStart"/>
      <w:r w:rsidRPr="00E176BD">
        <w:rPr>
          <w:rFonts w:ascii="Times New Roman" w:hAnsi="Times New Roman" w:cs="Times New Roman"/>
          <w:i/>
          <w:sz w:val="24"/>
          <w:szCs w:val="24"/>
        </w:rPr>
        <w:t>Прототипирование</w:t>
      </w:r>
      <w:proofErr w:type="spellEnd"/>
    </w:p>
    <w:p w:rsidR="00E176BD" w:rsidRPr="00E176BD" w:rsidRDefault="00E176BD" w:rsidP="00E176BD">
      <w:pPr>
        <w:spacing w:line="360" w:lineRule="auto"/>
        <w:ind w:firstLine="708"/>
        <w:contextualSpacing/>
        <w:jc w:val="both"/>
        <w:rPr>
          <w:rFonts w:ascii="Times New Roman" w:hAnsi="Times New Roman" w:cs="Times New Roman"/>
          <w:sz w:val="24"/>
          <w:szCs w:val="24"/>
        </w:rPr>
      </w:pPr>
      <w:r w:rsidRPr="00E176BD">
        <w:rPr>
          <w:rFonts w:ascii="Times New Roman" w:hAnsi="Times New Roman" w:cs="Times New Roman"/>
          <w:sz w:val="24"/>
          <w:szCs w:val="24"/>
        </w:rPr>
        <w:t>Для обеспечения быстрой обратной связи с группой потенциальных пользователей дизайнеры взаимодействия могут использова</w:t>
      </w:r>
      <w:r>
        <w:rPr>
          <w:rFonts w:ascii="Times New Roman" w:hAnsi="Times New Roman" w:cs="Times New Roman"/>
          <w:sz w:val="24"/>
          <w:szCs w:val="24"/>
        </w:rPr>
        <w:t xml:space="preserve">ть бумажное </w:t>
      </w:r>
      <w:proofErr w:type="spellStart"/>
      <w:r>
        <w:rPr>
          <w:rFonts w:ascii="Times New Roman" w:hAnsi="Times New Roman" w:cs="Times New Roman"/>
          <w:sz w:val="24"/>
          <w:szCs w:val="24"/>
        </w:rPr>
        <w:t>прототипирование</w:t>
      </w:r>
      <w:proofErr w:type="spellEnd"/>
      <w:r w:rsidRPr="00E176BD">
        <w:rPr>
          <w:rFonts w:ascii="Times New Roman" w:hAnsi="Times New Roman" w:cs="Times New Roman"/>
          <w:sz w:val="24"/>
          <w:szCs w:val="24"/>
        </w:rPr>
        <w:t xml:space="preserve">. Недостатком такого метода является отрыв от контекста физического устройства, поэтому был придуман также способ «бумага-на-экране» (англ. </w:t>
      </w:r>
      <w:proofErr w:type="spellStart"/>
      <w:r w:rsidRPr="00E176BD">
        <w:rPr>
          <w:rFonts w:ascii="Times New Roman" w:hAnsi="Times New Roman" w:cs="Times New Roman"/>
          <w:sz w:val="24"/>
          <w:szCs w:val="24"/>
        </w:rPr>
        <w:t>paper-in-screen</w:t>
      </w:r>
      <w:proofErr w:type="spellEnd"/>
      <w:r w:rsidRPr="00E176BD">
        <w:rPr>
          <w:rFonts w:ascii="Times New Roman" w:hAnsi="Times New Roman" w:cs="Times New Roman"/>
          <w:sz w:val="24"/>
          <w:szCs w:val="24"/>
        </w:rPr>
        <w:t xml:space="preserve">), который работает с отсканированными набросками интерфейса, демонстрируемыми на целевом устройстве. Наконец, более дорогим, но менее гибким способом является высококачественное </w:t>
      </w:r>
      <w:proofErr w:type="spellStart"/>
      <w:r w:rsidRPr="00E176BD">
        <w:rPr>
          <w:rFonts w:ascii="Times New Roman" w:hAnsi="Times New Roman" w:cs="Times New Roman"/>
          <w:sz w:val="24"/>
          <w:szCs w:val="24"/>
        </w:rPr>
        <w:t>прототипирование</w:t>
      </w:r>
      <w:proofErr w:type="spellEnd"/>
      <w:r w:rsidRPr="00E176BD">
        <w:rPr>
          <w:rFonts w:ascii="Times New Roman" w:hAnsi="Times New Roman" w:cs="Times New Roman"/>
          <w:sz w:val="24"/>
          <w:szCs w:val="24"/>
        </w:rPr>
        <w:t xml:space="preserve"> на целевом </w:t>
      </w:r>
      <w:r>
        <w:rPr>
          <w:rFonts w:ascii="Times New Roman" w:hAnsi="Times New Roman" w:cs="Times New Roman"/>
          <w:sz w:val="24"/>
          <w:szCs w:val="24"/>
        </w:rPr>
        <w:t>устройстве.</w:t>
      </w:r>
    </w:p>
    <w:p w:rsidR="00E176BD" w:rsidRPr="00E176BD" w:rsidRDefault="00E176BD" w:rsidP="00E176BD">
      <w:pPr>
        <w:spacing w:line="360" w:lineRule="auto"/>
        <w:ind w:firstLine="708"/>
        <w:contextualSpacing/>
        <w:jc w:val="both"/>
        <w:rPr>
          <w:rFonts w:ascii="Times New Roman" w:hAnsi="Times New Roman" w:cs="Times New Roman"/>
          <w:i/>
          <w:sz w:val="24"/>
          <w:szCs w:val="24"/>
        </w:rPr>
      </w:pPr>
      <w:r w:rsidRPr="00E176BD">
        <w:rPr>
          <w:rFonts w:ascii="Times New Roman" w:hAnsi="Times New Roman" w:cs="Times New Roman"/>
          <w:i/>
          <w:sz w:val="24"/>
          <w:szCs w:val="24"/>
        </w:rPr>
        <w:t>Использование шаблонов</w:t>
      </w:r>
    </w:p>
    <w:p w:rsidR="00E176BD" w:rsidRPr="00E176BD" w:rsidRDefault="00E176BD" w:rsidP="00E176BD">
      <w:pPr>
        <w:spacing w:line="360" w:lineRule="auto"/>
        <w:ind w:firstLine="708"/>
        <w:contextualSpacing/>
        <w:jc w:val="both"/>
        <w:rPr>
          <w:rFonts w:ascii="Times New Roman" w:hAnsi="Times New Roman" w:cs="Times New Roman"/>
          <w:sz w:val="24"/>
          <w:szCs w:val="24"/>
        </w:rPr>
      </w:pPr>
      <w:r w:rsidRPr="00E176BD">
        <w:rPr>
          <w:rFonts w:ascii="Times New Roman" w:hAnsi="Times New Roman" w:cs="Times New Roman"/>
          <w:sz w:val="24"/>
          <w:szCs w:val="24"/>
        </w:rPr>
        <w:t xml:space="preserve">Вслед за Кристофером </w:t>
      </w:r>
      <w:proofErr w:type="spellStart"/>
      <w:r w:rsidRPr="00E176BD">
        <w:rPr>
          <w:rFonts w:ascii="Times New Roman" w:hAnsi="Times New Roman" w:cs="Times New Roman"/>
          <w:sz w:val="24"/>
          <w:szCs w:val="24"/>
        </w:rPr>
        <w:t>Александером</w:t>
      </w:r>
      <w:proofErr w:type="spellEnd"/>
      <w:r w:rsidRPr="00E176BD">
        <w:rPr>
          <w:rFonts w:ascii="Times New Roman" w:hAnsi="Times New Roman" w:cs="Times New Roman"/>
          <w:sz w:val="24"/>
          <w:szCs w:val="24"/>
        </w:rPr>
        <w:t xml:space="preserve"> дизайнеры приняли на вооружение метод паттернов (шаблонов) </w:t>
      </w:r>
      <w:r>
        <w:rPr>
          <w:rFonts w:ascii="Times New Roman" w:hAnsi="Times New Roman" w:cs="Times New Roman"/>
          <w:sz w:val="24"/>
          <w:szCs w:val="24"/>
        </w:rPr>
        <w:t>взаимодействия (</w:t>
      </w:r>
      <w:proofErr w:type="gramStart"/>
      <w:r>
        <w:rPr>
          <w:rFonts w:ascii="Times New Roman" w:hAnsi="Times New Roman" w:cs="Times New Roman"/>
          <w:sz w:val="24"/>
          <w:szCs w:val="24"/>
        </w:rPr>
        <w:t>англ.)русск.</w:t>
      </w:r>
      <w:r w:rsidRPr="00E176BD">
        <w:rPr>
          <w:rFonts w:ascii="Times New Roman" w:hAnsi="Times New Roman" w:cs="Times New Roman"/>
          <w:sz w:val="24"/>
          <w:szCs w:val="24"/>
        </w:rPr>
        <w:t>.</w:t>
      </w:r>
      <w:proofErr w:type="gramEnd"/>
      <w:r w:rsidRPr="00E176BD">
        <w:rPr>
          <w:rFonts w:ascii="Times New Roman" w:hAnsi="Times New Roman" w:cs="Times New Roman"/>
          <w:sz w:val="24"/>
          <w:szCs w:val="24"/>
        </w:rPr>
        <w:t xml:space="preserve"> Сообществом веб-дизайнеров выработано множество шаблонов, которые можно классифицировать, например, по потребностям пользователей: базовое взаимодействие, выбор, ввод, навигация, поиск, работа с данными, пер</w:t>
      </w:r>
      <w:r>
        <w:rPr>
          <w:rFonts w:ascii="Times New Roman" w:hAnsi="Times New Roman" w:cs="Times New Roman"/>
          <w:sz w:val="24"/>
          <w:szCs w:val="24"/>
        </w:rPr>
        <w:t>сонализация, шопинг и другие.</w:t>
      </w:r>
    </w:p>
    <w:p w:rsidR="00E176BD" w:rsidRPr="00E176BD" w:rsidRDefault="00E176BD" w:rsidP="00E176BD">
      <w:pPr>
        <w:spacing w:line="360" w:lineRule="auto"/>
        <w:ind w:firstLine="708"/>
        <w:contextualSpacing/>
        <w:jc w:val="both"/>
        <w:rPr>
          <w:rFonts w:ascii="Times New Roman" w:hAnsi="Times New Roman" w:cs="Times New Roman"/>
          <w:i/>
          <w:sz w:val="24"/>
          <w:szCs w:val="24"/>
        </w:rPr>
      </w:pPr>
      <w:r w:rsidRPr="00E176BD">
        <w:rPr>
          <w:rFonts w:ascii="Times New Roman" w:hAnsi="Times New Roman" w:cs="Times New Roman"/>
          <w:i/>
          <w:sz w:val="24"/>
          <w:szCs w:val="24"/>
        </w:rPr>
        <w:t>Каркасные модели</w:t>
      </w:r>
    </w:p>
    <w:p w:rsidR="00E176BD" w:rsidRPr="00DD3F32" w:rsidRDefault="00E176BD" w:rsidP="00E176BD">
      <w:pPr>
        <w:spacing w:line="360" w:lineRule="auto"/>
        <w:ind w:firstLine="708"/>
        <w:contextualSpacing/>
        <w:jc w:val="both"/>
        <w:rPr>
          <w:rFonts w:ascii="Times New Roman" w:hAnsi="Times New Roman" w:cs="Times New Roman"/>
          <w:sz w:val="24"/>
          <w:szCs w:val="24"/>
        </w:rPr>
      </w:pPr>
      <w:r w:rsidRPr="00E176BD">
        <w:rPr>
          <w:rFonts w:ascii="Times New Roman" w:hAnsi="Times New Roman" w:cs="Times New Roman"/>
          <w:sz w:val="24"/>
          <w:szCs w:val="24"/>
        </w:rPr>
        <w:t xml:space="preserve">На ранних стадиях проектирования интерфейса взаимодействие с системой может быть обозначено с помощью каркасных моделей (англ. </w:t>
      </w:r>
      <w:proofErr w:type="spellStart"/>
      <w:r w:rsidRPr="00E176BD">
        <w:rPr>
          <w:rFonts w:ascii="Times New Roman" w:hAnsi="Times New Roman" w:cs="Times New Roman"/>
          <w:sz w:val="24"/>
          <w:szCs w:val="24"/>
        </w:rPr>
        <w:t>wireframes</w:t>
      </w:r>
      <w:proofErr w:type="spellEnd"/>
      <w:r w:rsidRPr="00E176BD">
        <w:rPr>
          <w:rFonts w:ascii="Times New Roman" w:hAnsi="Times New Roman" w:cs="Times New Roman"/>
          <w:sz w:val="24"/>
          <w:szCs w:val="24"/>
        </w:rPr>
        <w:t>) — черновых макетов интерфейса, состоящих из простых линий, форм, обозначений — без указания подробностей. Ознакомление заказчика с черновым вариантом дизайна помогает предотвратить переделки на более поздних стадиях проектирования. Модели могут быть выполнены от руки, с помощью специализированных программ или с п</w:t>
      </w:r>
      <w:r>
        <w:rPr>
          <w:rFonts w:ascii="Times New Roman" w:hAnsi="Times New Roman" w:cs="Times New Roman"/>
          <w:sz w:val="24"/>
          <w:szCs w:val="24"/>
        </w:rPr>
        <w:t>омощью графического редактора</w:t>
      </w:r>
      <w:r w:rsidRPr="00E176BD">
        <w:rPr>
          <w:rFonts w:ascii="Times New Roman" w:hAnsi="Times New Roman" w:cs="Times New Roman"/>
          <w:sz w:val="24"/>
          <w:szCs w:val="24"/>
        </w:rPr>
        <w:t>.</w:t>
      </w:r>
      <w:bookmarkStart w:id="13" w:name="_GoBack"/>
      <w:bookmarkEnd w:id="13"/>
    </w:p>
    <w:sectPr w:rsidR="00E176BD" w:rsidRPr="00DD3F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71CA7"/>
    <w:multiLevelType w:val="multilevel"/>
    <w:tmpl w:val="BCF2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0D29CF"/>
    <w:multiLevelType w:val="multilevel"/>
    <w:tmpl w:val="4B7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DB"/>
    <w:rsid w:val="000A1FA8"/>
    <w:rsid w:val="000C5BB8"/>
    <w:rsid w:val="001D71F2"/>
    <w:rsid w:val="001E2416"/>
    <w:rsid w:val="00274492"/>
    <w:rsid w:val="003D5917"/>
    <w:rsid w:val="004B20A8"/>
    <w:rsid w:val="005731D6"/>
    <w:rsid w:val="007D2858"/>
    <w:rsid w:val="00947F20"/>
    <w:rsid w:val="00957CDB"/>
    <w:rsid w:val="00D05AAE"/>
    <w:rsid w:val="00D06D42"/>
    <w:rsid w:val="00DD3F32"/>
    <w:rsid w:val="00E176BD"/>
    <w:rsid w:val="00ED42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03E01-39D7-40AB-8916-9BC999E8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7449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7449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744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74492"/>
  </w:style>
  <w:style w:type="character" w:customStyle="1" w:styleId="keyword">
    <w:name w:val="keyword"/>
    <w:basedOn w:val="a0"/>
    <w:rsid w:val="00274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54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dc:creator>
  <cp:keywords/>
  <dc:description/>
  <cp:lastModifiedBy>Nady</cp:lastModifiedBy>
  <cp:revision>11</cp:revision>
  <dcterms:created xsi:type="dcterms:W3CDTF">2014-12-01T23:24:00Z</dcterms:created>
  <dcterms:modified xsi:type="dcterms:W3CDTF">2014-12-01T23:48:00Z</dcterms:modified>
</cp:coreProperties>
</file>