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724" w:rsidRPr="009B3A00" w:rsidRDefault="00C83724" w:rsidP="009B3A00">
      <w:pPr>
        <w:jc w:val="right"/>
        <w:rPr>
          <w:b/>
          <w:sz w:val="28"/>
          <w:szCs w:val="28"/>
          <w:u w:val="single"/>
        </w:rPr>
      </w:pPr>
      <w:bookmarkStart w:id="0" w:name="_GoBack"/>
      <w:bookmarkEnd w:id="0"/>
      <w:r w:rsidRPr="009B3A00">
        <w:rPr>
          <w:b/>
          <w:sz w:val="28"/>
          <w:szCs w:val="28"/>
          <w:u w:val="single"/>
        </w:rPr>
        <w:t>ЛЕКЦИЯ № 1</w:t>
      </w:r>
    </w:p>
    <w:p w:rsidR="00C83724" w:rsidRDefault="00C83724" w:rsidP="009B3A00">
      <w:pPr>
        <w:jc w:val="right"/>
        <w:rPr>
          <w:sz w:val="28"/>
          <w:szCs w:val="28"/>
        </w:rPr>
      </w:pPr>
    </w:p>
    <w:p w:rsidR="00C83724" w:rsidRDefault="00C83724" w:rsidP="009B3A00">
      <w:pPr>
        <w:pStyle w:val="a3"/>
        <w:numPr>
          <w:ilvl w:val="1"/>
          <w:numId w:val="1"/>
        </w:numPr>
        <w:jc w:val="right"/>
        <w:rPr>
          <w:sz w:val="28"/>
          <w:szCs w:val="28"/>
        </w:rPr>
      </w:pPr>
      <w:r>
        <w:rPr>
          <w:sz w:val="28"/>
          <w:szCs w:val="28"/>
        </w:rPr>
        <w:t>ПОНЯТИЕ СИСТЕМЫ И ЕЁ СВОЙСТВА</w:t>
      </w:r>
      <w:r>
        <w:rPr>
          <w:sz w:val="28"/>
          <w:szCs w:val="28"/>
        </w:rPr>
        <w:fldChar w:fldCharType="begin"/>
      </w:r>
      <w:r>
        <w:instrText>tc "</w:instrText>
      </w:r>
      <w:bookmarkStart w:id="1" w:name="_Toc354487778"/>
      <w:r w:rsidRPr="00BC15D6">
        <w:rPr>
          <w:sz w:val="28"/>
          <w:szCs w:val="28"/>
        </w:rPr>
        <w:instrText>ПОНЯТИЕ СИСТЕМЫ И ЕЁ СВОЙСТВА</w:instrText>
      </w:r>
      <w:bookmarkEnd w:id="1"/>
      <w:r>
        <w:instrText>" \f C \l 002</w:instrText>
      </w:r>
      <w:r>
        <w:rPr>
          <w:sz w:val="28"/>
          <w:szCs w:val="28"/>
        </w:rPr>
        <w:fldChar w:fldCharType="end"/>
      </w:r>
    </w:p>
    <w:p w:rsidR="00C83724" w:rsidRDefault="00C83724" w:rsidP="009B3A00">
      <w:pPr>
        <w:pStyle w:val="a3"/>
        <w:rPr>
          <w:sz w:val="28"/>
          <w:szCs w:val="28"/>
        </w:rPr>
      </w:pPr>
    </w:p>
    <w:p w:rsidR="00C83724" w:rsidRDefault="00C83724" w:rsidP="009B3A00">
      <w:pPr>
        <w:widowControl w:val="0"/>
        <w:autoSpaceDE w:val="0"/>
        <w:autoSpaceDN w:val="0"/>
        <w:adjustRightInd w:val="0"/>
        <w:ind w:firstLine="567"/>
        <w:jc w:val="both"/>
        <w:rPr>
          <w:sz w:val="28"/>
        </w:rPr>
      </w:pPr>
      <w:r>
        <w:rPr>
          <w:sz w:val="28"/>
        </w:rPr>
        <w:t xml:space="preserve">Основным понятием теории управления (ТУ) является понятие системы. </w:t>
      </w:r>
      <w:r w:rsidRPr="00B35AE0">
        <w:rPr>
          <w:color w:val="0070C0"/>
          <w:sz w:val="28"/>
        </w:rPr>
        <w:t>Система - это устойчивая совокупность, определенным образом взаимодействующих элементов, процессов и явлений, образующих некоторую целостность.</w:t>
      </w:r>
      <w:r>
        <w:rPr>
          <w:sz w:val="28"/>
        </w:rPr>
        <w:t xml:space="preserve"> </w:t>
      </w:r>
    </w:p>
    <w:p w:rsidR="00C83724" w:rsidRDefault="00C83724" w:rsidP="009B3A00">
      <w:pPr>
        <w:widowControl w:val="0"/>
        <w:autoSpaceDE w:val="0"/>
        <w:autoSpaceDN w:val="0"/>
        <w:adjustRightInd w:val="0"/>
        <w:ind w:firstLine="567"/>
        <w:jc w:val="both"/>
        <w:rPr>
          <w:sz w:val="28"/>
        </w:rPr>
      </w:pPr>
      <w:r w:rsidRPr="00A37526">
        <w:rPr>
          <w:color w:val="0000FF"/>
          <w:sz w:val="28"/>
        </w:rPr>
        <w:t>Входящие в систему элементы и связи между ними образуют её</w:t>
      </w:r>
      <w:r>
        <w:rPr>
          <w:sz w:val="28"/>
        </w:rPr>
        <w:t xml:space="preserve"> </w:t>
      </w:r>
      <w:bookmarkStart w:id="2" w:name="s1"/>
      <w:r w:rsidRPr="00A37526">
        <w:rPr>
          <w:b/>
          <w:i/>
          <w:color w:val="FF0000"/>
          <w:sz w:val="28"/>
        </w:rPr>
        <w:t>структуру</w:t>
      </w:r>
      <w:r w:rsidRPr="00A37526">
        <w:rPr>
          <w:b/>
          <w:color w:val="FF0000"/>
          <w:sz w:val="28"/>
        </w:rPr>
        <w:t>.</w:t>
      </w:r>
      <w:r>
        <w:rPr>
          <w:sz w:val="28"/>
        </w:rPr>
        <w:t xml:space="preserve"> </w:t>
      </w:r>
      <w:bookmarkEnd w:id="2"/>
      <w:r w:rsidRPr="00E927E1">
        <w:rPr>
          <w:i/>
          <w:iCs/>
          <w:color w:val="FF0000"/>
          <w:sz w:val="28"/>
          <w:szCs w:val="28"/>
        </w:rPr>
        <w:t xml:space="preserve">Структура </w:t>
      </w:r>
      <w:r w:rsidRPr="00E927E1">
        <w:rPr>
          <w:color w:val="FF0000"/>
          <w:sz w:val="28"/>
          <w:szCs w:val="28"/>
        </w:rPr>
        <w:t>отражает наиболее существенные, устойчивые связи между элементами системы и их группами, ко</w:t>
      </w:r>
      <w:r w:rsidRPr="00E927E1">
        <w:rPr>
          <w:vanish/>
          <w:color w:val="FF0000"/>
          <w:sz w:val="28"/>
          <w:szCs w:val="28"/>
        </w:rPr>
        <w:t>-</w:t>
      </w:r>
      <w:r w:rsidRPr="00E927E1">
        <w:rPr>
          <w:color w:val="FF0000"/>
          <w:sz w:val="28"/>
          <w:szCs w:val="28"/>
        </w:rPr>
        <w:t xml:space="preserve">торые обеспечивают основные свойства системы. </w:t>
      </w:r>
      <w:r>
        <w:rPr>
          <w:sz w:val="28"/>
        </w:rPr>
        <w:t>Например, если рассматривать как систему ВУЗ, то основными элементами структуры данной системы будут ректорат, факультеты, кафедры и т.д.</w:t>
      </w:r>
    </w:p>
    <w:p w:rsidR="00C83724" w:rsidRPr="00B35AE0" w:rsidRDefault="00C83724" w:rsidP="009B3A00">
      <w:pPr>
        <w:widowControl w:val="0"/>
        <w:autoSpaceDE w:val="0"/>
        <w:autoSpaceDN w:val="0"/>
        <w:adjustRightInd w:val="0"/>
        <w:ind w:firstLine="567"/>
        <w:jc w:val="both"/>
        <w:rPr>
          <w:color w:val="0070C0"/>
          <w:sz w:val="28"/>
        </w:rPr>
      </w:pPr>
      <w:r w:rsidRPr="00B35AE0">
        <w:rPr>
          <w:color w:val="0070C0"/>
          <w:sz w:val="28"/>
        </w:rPr>
        <w:t xml:space="preserve">Существенным понятием является также понятие </w:t>
      </w:r>
      <w:r w:rsidRPr="00B35AE0">
        <w:rPr>
          <w:i/>
          <w:color w:val="0070C0"/>
          <w:sz w:val="28"/>
        </w:rPr>
        <w:t>состояние</w:t>
      </w:r>
      <w:r w:rsidRPr="00B35AE0">
        <w:rPr>
          <w:color w:val="0070C0"/>
          <w:sz w:val="28"/>
        </w:rPr>
        <w:t xml:space="preserve"> системы, т.е. совокупности её параметров.</w:t>
      </w:r>
      <w:r w:rsidRPr="00B35AE0">
        <w:rPr>
          <w:i/>
          <w:iCs/>
          <w:color w:val="0070C0"/>
        </w:rPr>
        <w:t xml:space="preserve"> </w:t>
      </w:r>
    </w:p>
    <w:p w:rsidR="00C83724" w:rsidRDefault="00C83724" w:rsidP="009B3A00">
      <w:pPr>
        <w:ind w:firstLine="567"/>
        <w:jc w:val="both"/>
        <w:rPr>
          <w:sz w:val="28"/>
        </w:rPr>
      </w:pPr>
      <w:bookmarkStart w:id="3" w:name="s2"/>
      <w:r w:rsidRPr="00A37526">
        <w:rPr>
          <w:b/>
          <w:i/>
          <w:sz w:val="28"/>
        </w:rPr>
        <w:t xml:space="preserve"> </w:t>
      </w:r>
      <w:r w:rsidRPr="00A37526">
        <w:rPr>
          <w:b/>
          <w:i/>
          <w:color w:val="FF0000"/>
          <w:sz w:val="28"/>
        </w:rPr>
        <w:t>Состояние</w:t>
      </w:r>
      <w:bookmarkEnd w:id="3"/>
      <w:r w:rsidRPr="00E927E1">
        <w:rPr>
          <w:color w:val="FF0000"/>
          <w:sz w:val="28"/>
        </w:rPr>
        <w:t xml:space="preserve"> системы может характеризоваться определенными качественными параметрами и численными величинами,</w:t>
      </w:r>
      <w:r>
        <w:rPr>
          <w:sz w:val="28"/>
        </w:rPr>
        <w:t xml:space="preserve"> каковыми для ВУЗа, например, могут быть: уровень подготовки и численность студентов, преподавателей и т.п.  </w:t>
      </w:r>
    </w:p>
    <w:p w:rsidR="00C83724" w:rsidRDefault="00C83724" w:rsidP="009B3A00">
      <w:pPr>
        <w:ind w:firstLine="567"/>
        <w:jc w:val="both"/>
        <w:rPr>
          <w:sz w:val="28"/>
        </w:rPr>
      </w:pPr>
      <w:r w:rsidRPr="00E927E1">
        <w:rPr>
          <w:color w:val="FF0000"/>
          <w:sz w:val="28"/>
        </w:rPr>
        <w:t xml:space="preserve">Всё, что не относится к системе, называется </w:t>
      </w:r>
      <w:bookmarkStart w:id="4" w:name="s3"/>
      <w:r w:rsidRPr="00A37526">
        <w:rPr>
          <w:b/>
          <w:color w:val="FF0000"/>
          <w:sz w:val="28"/>
        </w:rPr>
        <w:t>внешней средой.</w:t>
      </w:r>
      <w:r>
        <w:rPr>
          <w:sz w:val="28"/>
        </w:rPr>
        <w:t xml:space="preserve"> </w:t>
      </w:r>
      <w:bookmarkEnd w:id="4"/>
      <w:r>
        <w:rPr>
          <w:sz w:val="28"/>
        </w:rPr>
        <w:t>Внешняя среда оказывает на систему определенные воздействия (рис 1.1). В свою очередь, система может воздействовать на среду.</w:t>
      </w:r>
    </w:p>
    <w:p w:rsidR="00C83724" w:rsidRPr="00FC51AA" w:rsidRDefault="00C83724" w:rsidP="009B3A00">
      <w:pPr>
        <w:ind w:firstLine="567"/>
        <w:jc w:val="both"/>
        <w:rPr>
          <w:sz w:val="28"/>
        </w:rPr>
      </w:pPr>
    </w:p>
    <w:p w:rsidR="00C83724" w:rsidRDefault="00C83724" w:rsidP="009B3A00">
      <w:pPr>
        <w:rPr>
          <w:sz w:val="28"/>
        </w:rPr>
      </w:pPr>
      <w:r w:rsidRPr="00975EE2">
        <w:rPr>
          <w:noProof/>
        </w:rPr>
        <w:pict>
          <v:group id="_x0000_s1242" style="position:absolute;margin-left:18.1pt;margin-top:6.25pt;width:449.45pt;height:44.85pt;z-index:251659264" coordorigin="1456,11831" coordsize="8989,897">
            <v:rect id="_x0000_s1243" style="position:absolute;left:2108;top:11987;width:1291;height:706" o:allowincell="f" filled="f" stroked="f"/>
            <v:rect id="_x0000_s1244" style="position:absolute;left:2093;top:12047;width:1291;height:586" o:allowincell="f" filled="f" stroked="f"/>
            <v:line id="_x0000_s1245" style="position:absolute" from="3503,11992" to="5409,12008" o:allowincell="f" stroked="f">
              <v:stroke startarrowwidth="narrow" startarrowlength="short" endarrowwidth="narrow" endarrowlength="short"/>
            </v:line>
            <v:rect id="_x0000_s1246" style="position:absolute;left:2138;top:12021;width:1216;height:706" o:allowincell="f" filled="f" stroked="f"/>
            <v:rect id="_x0000_s1247" style="position:absolute;left:7740;top:11831;width:2705;height:897" filled="f" strokeweight="2pt">
              <v:textbox style="mso-next-textbox:#_x0000_s1247">
                <w:txbxContent>
                  <w:p w:rsidR="00C83724" w:rsidRPr="00FC51AA" w:rsidRDefault="00C83724" w:rsidP="009B3A00">
                    <w:pPr>
                      <w:spacing w:before="180"/>
                      <w:jc w:val="center"/>
                      <w:rPr>
                        <w:sz w:val="28"/>
                        <w:szCs w:val="28"/>
                      </w:rPr>
                    </w:pPr>
                    <w:r w:rsidRPr="00FC51AA">
                      <w:rPr>
                        <w:sz w:val="28"/>
                        <w:szCs w:val="28"/>
                      </w:rPr>
                      <w:t>СИСТЕМА</w:t>
                    </w:r>
                  </w:p>
                </w:txbxContent>
              </v:textbox>
            </v:rect>
            <v:rect id="_x0000_s1248" style="position:absolute;left:1456;top:11831;width:2688;height:897" filled="f" strokeweight="2pt">
              <v:textbox style="mso-next-textbox:#_x0000_s1248">
                <w:txbxContent>
                  <w:p w:rsidR="00C83724" w:rsidRPr="00FC51AA" w:rsidRDefault="00C83724" w:rsidP="009B3A00">
                    <w:pPr>
                      <w:jc w:val="center"/>
                      <w:rPr>
                        <w:sz w:val="28"/>
                        <w:szCs w:val="28"/>
                      </w:rPr>
                    </w:pPr>
                    <w:r w:rsidRPr="00FC51AA">
                      <w:rPr>
                        <w:sz w:val="28"/>
                        <w:szCs w:val="28"/>
                      </w:rPr>
                      <w:t>ВНЕШНЯЯ</w:t>
                    </w:r>
                  </w:p>
                  <w:p w:rsidR="00C83724" w:rsidRPr="00FC51AA" w:rsidRDefault="00C83724" w:rsidP="009B3A00">
                    <w:pPr>
                      <w:jc w:val="center"/>
                      <w:rPr>
                        <w:sz w:val="28"/>
                        <w:szCs w:val="28"/>
                      </w:rPr>
                    </w:pPr>
                    <w:r w:rsidRPr="00FC51AA">
                      <w:rPr>
                        <w:sz w:val="28"/>
                        <w:szCs w:val="28"/>
                      </w:rPr>
                      <w:t>СРЕДА</w:t>
                    </w:r>
                  </w:p>
                </w:txbxContent>
              </v:textbox>
            </v:rect>
            <v:line id="_x0000_s1249" style="position:absolute" from="4144,12237" to="7740,12237">
              <v:stroke startarrowwidth="narrow" startarrowlength="short" endarrow="block" endarrowwidth="narrow" endarrowlength="short"/>
            </v:line>
            <v:line id="_x0000_s1250" style="position:absolute" from="4144,12498" to="7740,12499">
              <v:stroke startarrow="block" startarrowwidth="narrow" startarrowlength="short" endarrowwidth="narrow" endarrowlength="short"/>
            </v:line>
          </v:group>
        </w:pict>
      </w:r>
      <w:r>
        <w:rPr>
          <w:sz w:val="28"/>
        </w:rPr>
        <w:t xml:space="preserve">     </w:t>
      </w:r>
      <w:r w:rsidRPr="00D41C0B">
        <w:rPr>
          <w:sz w:val="28"/>
        </w:rPr>
        <w:t xml:space="preserve">                    </w:t>
      </w:r>
      <w:r>
        <w:rPr>
          <w:sz w:val="28"/>
        </w:rPr>
        <w:t xml:space="preserve">               </w:t>
      </w:r>
      <w:r w:rsidRPr="00D41C0B">
        <w:rPr>
          <w:sz w:val="28"/>
        </w:rPr>
        <w:t xml:space="preserve">  </w:t>
      </w:r>
      <w:r>
        <w:rPr>
          <w:sz w:val="28"/>
        </w:rPr>
        <w:t xml:space="preserve"> </w:t>
      </w:r>
      <w:r w:rsidRPr="00D41C0B">
        <w:rPr>
          <w:sz w:val="28"/>
        </w:rPr>
        <w:t xml:space="preserve"> </w:t>
      </w:r>
      <w:r>
        <w:rPr>
          <w:sz w:val="28"/>
        </w:rPr>
        <w:t xml:space="preserve">          Взаимодействие</w:t>
      </w:r>
    </w:p>
    <w:p w:rsidR="00C83724" w:rsidRDefault="00C83724" w:rsidP="009B3A00">
      <w:pPr>
        <w:rPr>
          <w:sz w:val="28"/>
        </w:rPr>
      </w:pPr>
      <w:r>
        <w:rPr>
          <w:sz w:val="28"/>
        </w:rPr>
        <w:t xml:space="preserve">     </w:t>
      </w:r>
      <w:r w:rsidRPr="00D41C0B">
        <w:rPr>
          <w:sz w:val="28"/>
        </w:rPr>
        <w:t xml:space="preserve">         </w:t>
      </w:r>
      <w:r>
        <w:rPr>
          <w:sz w:val="28"/>
        </w:rPr>
        <w:t xml:space="preserve">    </w:t>
      </w:r>
      <w:r>
        <w:rPr>
          <w:sz w:val="28"/>
        </w:rPr>
        <w:tab/>
        <w:t xml:space="preserve">   </w:t>
      </w:r>
      <w:r w:rsidRPr="00D41C0B">
        <w:rPr>
          <w:sz w:val="28"/>
        </w:rPr>
        <w:t xml:space="preserve">   </w:t>
      </w:r>
      <w:r>
        <w:rPr>
          <w:sz w:val="28"/>
        </w:rPr>
        <w:t xml:space="preserve">  </w:t>
      </w:r>
      <w:r w:rsidRPr="00D41C0B">
        <w:rPr>
          <w:sz w:val="28"/>
        </w:rPr>
        <w:t xml:space="preserve">                 </w:t>
      </w:r>
      <w:r>
        <w:rPr>
          <w:sz w:val="28"/>
        </w:rPr>
        <w:t xml:space="preserve">             </w:t>
      </w:r>
    </w:p>
    <w:p w:rsidR="00C83724" w:rsidRDefault="00C83724" w:rsidP="009B3A00">
      <w:pPr>
        <w:rPr>
          <w:sz w:val="28"/>
        </w:rPr>
      </w:pPr>
      <w:r w:rsidRPr="00D41C0B">
        <w:rPr>
          <w:sz w:val="28"/>
        </w:rPr>
        <w:t xml:space="preserve">            </w:t>
      </w:r>
      <w:r>
        <w:rPr>
          <w:sz w:val="28"/>
        </w:rPr>
        <w:t xml:space="preserve">               </w:t>
      </w:r>
    </w:p>
    <w:p w:rsidR="00C83724" w:rsidRDefault="00C83724" w:rsidP="009B3A00">
      <w:pPr>
        <w:jc w:val="center"/>
        <w:rPr>
          <w:sz w:val="28"/>
        </w:rPr>
      </w:pPr>
    </w:p>
    <w:p w:rsidR="00C83724" w:rsidRDefault="00C83724" w:rsidP="00B35AE0">
      <w:pPr>
        <w:spacing w:after="120"/>
        <w:jc w:val="center"/>
        <w:rPr>
          <w:sz w:val="28"/>
        </w:rPr>
      </w:pPr>
      <w:r>
        <w:rPr>
          <w:sz w:val="28"/>
        </w:rPr>
        <w:t>Рис. 1.1.</w:t>
      </w:r>
    </w:p>
    <w:p w:rsidR="00C83724" w:rsidRPr="00B35AE0" w:rsidRDefault="00C83724" w:rsidP="00B35AE0">
      <w:pPr>
        <w:ind w:firstLine="567"/>
        <w:jc w:val="both"/>
        <w:rPr>
          <w:color w:val="0070C0"/>
          <w:sz w:val="28"/>
        </w:rPr>
      </w:pPr>
      <w:r>
        <w:rPr>
          <w:sz w:val="28"/>
        </w:rPr>
        <w:t xml:space="preserve">По природе элементов системы могут быть </w:t>
      </w:r>
      <w:r w:rsidRPr="00E502FD">
        <w:rPr>
          <w:color w:val="0070C0"/>
          <w:sz w:val="28"/>
        </w:rPr>
        <w:t>абстрактные и реальные</w:t>
      </w:r>
      <w:r>
        <w:rPr>
          <w:sz w:val="28"/>
        </w:rPr>
        <w:t xml:space="preserve">. Выделение элементов в систему и разделение среды и системы могут иметь </w:t>
      </w:r>
      <w:r w:rsidRPr="00B35AE0">
        <w:rPr>
          <w:color w:val="0070C0"/>
          <w:sz w:val="28"/>
        </w:rPr>
        <w:t>относительный характер</w:t>
      </w:r>
      <w:r>
        <w:rPr>
          <w:sz w:val="28"/>
        </w:rPr>
        <w:t xml:space="preserve"> и определяться задачами исследования и практической необходимостью, поэтому </w:t>
      </w:r>
      <w:r w:rsidRPr="00B35AE0">
        <w:rPr>
          <w:color w:val="0070C0"/>
          <w:sz w:val="28"/>
        </w:rPr>
        <w:t>система и реальный объект не всегда одно и тоже.</w:t>
      </w:r>
    </w:p>
    <w:p w:rsidR="00C83724" w:rsidRDefault="00C83724" w:rsidP="009B3A00">
      <w:pPr>
        <w:ind w:firstLine="567"/>
        <w:jc w:val="both"/>
        <w:rPr>
          <w:sz w:val="28"/>
        </w:rPr>
      </w:pPr>
      <w:bookmarkStart w:id="5" w:name="s4"/>
      <w:r w:rsidRPr="004C426F">
        <w:rPr>
          <w:b/>
          <w:i/>
          <w:color w:val="FF0000"/>
          <w:sz w:val="28"/>
        </w:rPr>
        <w:lastRenderedPageBreak/>
        <w:t>Воздействия</w:t>
      </w:r>
      <w:bookmarkEnd w:id="5"/>
      <w:r w:rsidRPr="004E1A46">
        <w:rPr>
          <w:color w:val="FF0000"/>
          <w:sz w:val="28"/>
        </w:rPr>
        <w:t xml:space="preserve"> внешней среды на систему не являются управляющими, т.к. они имеют случайный или вероятностный характер</w:t>
      </w:r>
      <w:r>
        <w:rPr>
          <w:sz w:val="28"/>
        </w:rPr>
        <w:t xml:space="preserve"> и </w:t>
      </w:r>
      <w:r w:rsidRPr="00CD2221">
        <w:rPr>
          <w:sz w:val="28"/>
        </w:rPr>
        <w:t>могут быть существенными и несущественными. При этом</w:t>
      </w:r>
      <w:r>
        <w:rPr>
          <w:sz w:val="28"/>
        </w:rPr>
        <w:t>,</w:t>
      </w:r>
      <w:r w:rsidRPr="00CD2221">
        <w:rPr>
          <w:sz w:val="28"/>
        </w:rPr>
        <w:t xml:space="preserve"> если вторые оказывают практически незаметные воздействия (к примеру, небольшие колебания атмосферного давления практически не скажутся на работе автотранспорта), то первые приводят к изменению поведения системы и требуют управляющих воздействий (сильный снегопад </w:t>
      </w:r>
      <w:r>
        <w:rPr>
          <w:sz w:val="28"/>
        </w:rPr>
        <w:t>требует организации расчистки дорог для</w:t>
      </w:r>
      <w:r w:rsidRPr="00BF15B2">
        <w:rPr>
          <w:sz w:val="28"/>
        </w:rPr>
        <w:t xml:space="preserve"> </w:t>
      </w:r>
      <w:r w:rsidRPr="00CD2221">
        <w:rPr>
          <w:sz w:val="28"/>
        </w:rPr>
        <w:t xml:space="preserve">автотранспорта). </w:t>
      </w:r>
    </w:p>
    <w:p w:rsidR="00C83724" w:rsidRDefault="00C83724" w:rsidP="009B3A00">
      <w:pPr>
        <w:ind w:firstLine="567"/>
        <w:jc w:val="both"/>
        <w:rPr>
          <w:sz w:val="28"/>
        </w:rPr>
      </w:pPr>
      <w:r w:rsidRPr="00E927E1">
        <w:rPr>
          <w:color w:val="FF0000"/>
          <w:sz w:val="28"/>
        </w:rPr>
        <w:t xml:space="preserve">Изучение работы систем предполагает знание их свойств. К основным </w:t>
      </w:r>
      <w:bookmarkStart w:id="6" w:name="s5"/>
      <w:r w:rsidRPr="00B85C17">
        <w:rPr>
          <w:b/>
          <w:i/>
          <w:color w:val="FF0000"/>
          <w:sz w:val="28"/>
        </w:rPr>
        <w:t>свойствам систем</w:t>
      </w:r>
      <w:bookmarkEnd w:id="6"/>
      <w:r w:rsidRPr="00E927E1">
        <w:rPr>
          <w:color w:val="FF0000"/>
          <w:sz w:val="28"/>
        </w:rPr>
        <w:t xml:space="preserve">, помимо </w:t>
      </w:r>
      <w:r w:rsidRPr="00E927E1">
        <w:rPr>
          <w:i/>
          <w:color w:val="FF0000"/>
          <w:sz w:val="28"/>
        </w:rPr>
        <w:t>относительности</w:t>
      </w:r>
      <w:r w:rsidRPr="00E927E1">
        <w:rPr>
          <w:color w:val="FF0000"/>
          <w:sz w:val="28"/>
        </w:rPr>
        <w:t xml:space="preserve">, указанной выше, можно отнести </w:t>
      </w:r>
      <w:r w:rsidRPr="00E927E1">
        <w:rPr>
          <w:i/>
          <w:color w:val="FF0000"/>
          <w:sz w:val="28"/>
        </w:rPr>
        <w:t>равновесие, устойчивость</w:t>
      </w:r>
      <w:r w:rsidRPr="00E927E1">
        <w:rPr>
          <w:color w:val="FF0000"/>
          <w:sz w:val="28"/>
        </w:rPr>
        <w:t xml:space="preserve">. Кроме того, они обладают </w:t>
      </w:r>
      <w:r w:rsidRPr="00E927E1">
        <w:rPr>
          <w:i/>
          <w:color w:val="FF0000"/>
          <w:sz w:val="28"/>
        </w:rPr>
        <w:t>делимостью</w:t>
      </w:r>
      <w:r w:rsidRPr="00E927E1">
        <w:rPr>
          <w:color w:val="FF0000"/>
          <w:sz w:val="28"/>
        </w:rPr>
        <w:t xml:space="preserve"> и </w:t>
      </w:r>
      <w:r w:rsidRPr="00E927E1">
        <w:rPr>
          <w:i/>
          <w:color w:val="FF0000"/>
          <w:sz w:val="28"/>
        </w:rPr>
        <w:t>иерархичностью</w:t>
      </w:r>
      <w:r w:rsidRPr="00E927E1">
        <w:rPr>
          <w:color w:val="FF0000"/>
          <w:sz w:val="28"/>
        </w:rPr>
        <w:t>,</w:t>
      </w:r>
      <w:r w:rsidRPr="00261FAE">
        <w:rPr>
          <w:color w:val="FF0000"/>
          <w:sz w:val="28"/>
        </w:rPr>
        <w:t xml:space="preserve"> </w:t>
      </w:r>
      <w:r>
        <w:rPr>
          <w:sz w:val="28"/>
        </w:rPr>
        <w:t>т.е. каждая система может рассматриваться, как часть системы более высокого уровня иерархичности</w:t>
      </w:r>
      <w:r w:rsidRPr="005B7FCA">
        <w:rPr>
          <w:sz w:val="28"/>
        </w:rPr>
        <w:t>.</w:t>
      </w:r>
    </w:p>
    <w:p w:rsidR="00C83724" w:rsidRPr="007C0D5F" w:rsidRDefault="00C83724" w:rsidP="009B3A00">
      <w:pPr>
        <w:widowControl w:val="0"/>
        <w:autoSpaceDE w:val="0"/>
        <w:autoSpaceDN w:val="0"/>
        <w:adjustRightInd w:val="0"/>
        <w:ind w:firstLine="567"/>
        <w:jc w:val="both"/>
        <w:rPr>
          <w:sz w:val="28"/>
        </w:rPr>
      </w:pPr>
      <w:r w:rsidRPr="00583F52">
        <w:rPr>
          <w:i/>
          <w:sz w:val="28"/>
        </w:rPr>
        <w:t>Равновесие</w:t>
      </w:r>
      <w:r w:rsidRPr="007C0D5F">
        <w:rPr>
          <w:sz w:val="28"/>
        </w:rPr>
        <w:t xml:space="preserve"> системы представляет собой ее способность в отсутствии внешних воздействий сохранять заранее заданное состояние. </w:t>
      </w:r>
      <w:r w:rsidRPr="00583F52">
        <w:rPr>
          <w:i/>
          <w:sz w:val="28"/>
        </w:rPr>
        <w:t>Устойчивость</w:t>
      </w:r>
      <w:r w:rsidRPr="007C0D5F">
        <w:rPr>
          <w:sz w:val="28"/>
        </w:rPr>
        <w:t xml:space="preserve"> характеризуется</w:t>
      </w:r>
      <w:r>
        <w:rPr>
          <w:sz w:val="28"/>
        </w:rPr>
        <w:t>, как способность системы возвра</w:t>
      </w:r>
      <w:r w:rsidRPr="007C0D5F">
        <w:rPr>
          <w:sz w:val="28"/>
        </w:rPr>
        <w:t>щаться в состояние равновесие после того, как она была выведена из него под влиянием внешнего воздействия</w:t>
      </w:r>
      <w:r>
        <w:rPr>
          <w:sz w:val="28"/>
        </w:rPr>
        <w:t xml:space="preserve">. </w:t>
      </w:r>
    </w:p>
    <w:p w:rsidR="00C83724" w:rsidRDefault="00C83724" w:rsidP="009B3A00">
      <w:pPr>
        <w:ind w:firstLine="567"/>
        <w:jc w:val="both"/>
        <w:rPr>
          <w:sz w:val="28"/>
        </w:rPr>
      </w:pPr>
    </w:p>
    <w:p w:rsidR="00C83724" w:rsidRPr="00CD2221" w:rsidRDefault="00C83724" w:rsidP="009B3A00">
      <w:pPr>
        <w:spacing w:before="120"/>
        <w:ind w:firstLine="567"/>
        <w:jc w:val="both"/>
        <w:rPr>
          <w:sz w:val="28"/>
        </w:rPr>
      </w:pPr>
    </w:p>
    <w:p w:rsidR="00C83724" w:rsidRDefault="00C83724" w:rsidP="00583F52">
      <w:pPr>
        <w:jc w:val="right"/>
        <w:rPr>
          <w:sz w:val="28"/>
        </w:rPr>
      </w:pPr>
      <w:r w:rsidRPr="00DA5065">
        <w:rPr>
          <w:sz w:val="28"/>
        </w:rPr>
        <w:t>1.</w:t>
      </w:r>
      <w:r>
        <w:rPr>
          <w:sz w:val="28"/>
        </w:rPr>
        <w:t xml:space="preserve">2. </w:t>
      </w:r>
      <w:r w:rsidRPr="00DA5065">
        <w:rPr>
          <w:sz w:val="28"/>
        </w:rPr>
        <w:t>ПОНЯТИЕ УПРАВЛЕНИЯ. СИСТЕМА УПРАВЛЕНИЯ. ВИДЫ УПРАВЛЕНИЯ</w:t>
      </w:r>
      <w:r>
        <w:rPr>
          <w:sz w:val="28"/>
        </w:rPr>
        <w:fldChar w:fldCharType="begin"/>
      </w:r>
      <w:r>
        <w:instrText>tc "</w:instrText>
      </w:r>
      <w:bookmarkStart w:id="7" w:name="_Toc354487779"/>
      <w:r w:rsidRPr="00BC15D6">
        <w:rPr>
          <w:sz w:val="28"/>
        </w:rPr>
        <w:instrText>1.2. ПОНЯТИЕ УПРАВЛЕНИЯ. СИСТЕМА УПРАВЛЕНИЯ. ВИДЫ УПРАВЛЕНИЯ</w:instrText>
      </w:r>
      <w:bookmarkEnd w:id="7"/>
      <w:r>
        <w:instrText>" \f C \l 002</w:instrText>
      </w:r>
      <w:r>
        <w:rPr>
          <w:sz w:val="28"/>
        </w:rPr>
        <w:fldChar w:fldCharType="end"/>
      </w:r>
    </w:p>
    <w:p w:rsidR="00C83724" w:rsidRPr="00DA5065" w:rsidRDefault="00C83724" w:rsidP="009B3A00">
      <w:pPr>
        <w:rPr>
          <w:sz w:val="28"/>
        </w:rPr>
      </w:pPr>
    </w:p>
    <w:p w:rsidR="00C83724" w:rsidRPr="00293C4F" w:rsidRDefault="00C83724" w:rsidP="009B3A00">
      <w:pPr>
        <w:ind w:firstLine="567"/>
        <w:jc w:val="both"/>
        <w:rPr>
          <w:color w:val="0070C0"/>
        </w:rPr>
      </w:pPr>
      <w:r w:rsidRPr="00293C4F">
        <w:rPr>
          <w:color w:val="0070C0"/>
          <w:sz w:val="28"/>
        </w:rPr>
        <w:t>Теория управления представляет собой область знаний, включающую систему категорий и законов относящихся к понятию "управление".</w:t>
      </w:r>
    </w:p>
    <w:p w:rsidR="00C83724" w:rsidRPr="00293C4F" w:rsidRDefault="00C83724" w:rsidP="009B3A00">
      <w:pPr>
        <w:ind w:firstLine="567"/>
        <w:jc w:val="both"/>
        <w:rPr>
          <w:color w:val="0070C0"/>
          <w:sz w:val="28"/>
        </w:rPr>
      </w:pPr>
      <w:r w:rsidRPr="00293C4F">
        <w:rPr>
          <w:color w:val="0070C0"/>
          <w:sz w:val="28"/>
        </w:rPr>
        <w:t>Наиболее общим определением управления является следующее:</w:t>
      </w:r>
    </w:p>
    <w:p w:rsidR="00C83724" w:rsidRPr="00293C4F" w:rsidRDefault="00C83724" w:rsidP="009B3A00">
      <w:pPr>
        <w:ind w:firstLine="567"/>
        <w:jc w:val="both"/>
        <w:rPr>
          <w:i/>
          <w:color w:val="0070C0"/>
          <w:sz w:val="28"/>
        </w:rPr>
      </w:pPr>
      <w:bookmarkStart w:id="8" w:name="s6"/>
      <w:r w:rsidRPr="00D13CE7">
        <w:rPr>
          <w:b/>
          <w:i/>
          <w:color w:val="0070C0"/>
          <w:sz w:val="28"/>
        </w:rPr>
        <w:t>управление</w:t>
      </w:r>
      <w:bookmarkEnd w:id="8"/>
      <w:r w:rsidRPr="00293C4F">
        <w:rPr>
          <w:i/>
          <w:color w:val="0070C0"/>
          <w:sz w:val="28"/>
        </w:rPr>
        <w:t xml:space="preserve"> - </w:t>
      </w:r>
      <w:r w:rsidRPr="00B960EA">
        <w:rPr>
          <w:i/>
          <w:color w:val="FF0000"/>
          <w:sz w:val="28"/>
        </w:rPr>
        <w:t>целенаправленное</w:t>
      </w:r>
      <w:r w:rsidRPr="00293C4F">
        <w:rPr>
          <w:i/>
          <w:color w:val="0070C0"/>
          <w:sz w:val="28"/>
        </w:rPr>
        <w:t xml:space="preserve"> воздействие на объект или процесс, в результате которого поддерживаются необходимые качественные или количественные характеристики, определяющие их состояние, или происходят заданные их изменения. </w:t>
      </w:r>
    </w:p>
    <w:p w:rsidR="00C83724" w:rsidRDefault="00C83724" w:rsidP="009B3A00">
      <w:pPr>
        <w:ind w:firstLine="567"/>
        <w:jc w:val="both"/>
        <w:rPr>
          <w:sz w:val="28"/>
        </w:rPr>
      </w:pPr>
      <w:r>
        <w:rPr>
          <w:sz w:val="28"/>
        </w:rPr>
        <w:t xml:space="preserve">Как видим из определения, управлять можно каким-либо </w:t>
      </w:r>
      <w:r w:rsidRPr="00583F52">
        <w:rPr>
          <w:i/>
          <w:sz w:val="28"/>
        </w:rPr>
        <w:t>объектом</w:t>
      </w:r>
      <w:r>
        <w:rPr>
          <w:sz w:val="28"/>
        </w:rPr>
        <w:t xml:space="preserve">, в широком понимании этого определения (устройство, станок, автомобиль, группа людей и т.п.). </w:t>
      </w:r>
    </w:p>
    <w:p w:rsidR="00C83724" w:rsidRDefault="00C83724" w:rsidP="009B3A00">
      <w:pPr>
        <w:ind w:firstLine="567"/>
        <w:jc w:val="both"/>
        <w:rPr>
          <w:sz w:val="28"/>
        </w:rPr>
      </w:pPr>
      <w:r>
        <w:rPr>
          <w:sz w:val="28"/>
        </w:rPr>
        <w:t xml:space="preserve">А можно управлять </w:t>
      </w:r>
      <w:r w:rsidRPr="00583F52">
        <w:rPr>
          <w:i/>
          <w:sz w:val="28"/>
        </w:rPr>
        <w:t>процессами</w:t>
      </w:r>
      <w:r>
        <w:rPr>
          <w:sz w:val="28"/>
        </w:rPr>
        <w:t xml:space="preserve">, под которыми подразумевается последовательность выполнения каких-либо действий (процесс плавки </w:t>
      </w:r>
      <w:r>
        <w:rPr>
          <w:sz w:val="28"/>
        </w:rPr>
        <w:lastRenderedPageBreak/>
        <w:t xml:space="preserve">металла, процесс получения пластмасс, производственный или учебный процесс и т.п.). </w:t>
      </w:r>
    </w:p>
    <w:p w:rsidR="00C83724" w:rsidRPr="00E502FD" w:rsidRDefault="00C83724" w:rsidP="009B3A00">
      <w:pPr>
        <w:ind w:firstLine="567"/>
        <w:jc w:val="both"/>
        <w:rPr>
          <w:color w:val="0070C0"/>
          <w:sz w:val="28"/>
        </w:rPr>
      </w:pPr>
      <w:r w:rsidRPr="00BD1F92">
        <w:rPr>
          <w:sz w:val="28"/>
        </w:rPr>
        <w:t xml:space="preserve">Необходимость управления может возникать при существенном изменении внешних условий для поддержания системы в требуемом состоянии и при значительных отклонениях в работе  элементов внутри системы, приводящих к ухудшению или прекращению работы системы (снижение давления в гидросистеме при нарушении её герметичности). </w:t>
      </w:r>
      <w:r w:rsidRPr="00E502FD">
        <w:rPr>
          <w:color w:val="0070C0"/>
          <w:sz w:val="28"/>
        </w:rPr>
        <w:t>Целенаправленные воздействия на систему, т.е. управление ею необходимы и для перехода на другие режимы работы.</w:t>
      </w:r>
    </w:p>
    <w:p w:rsidR="00C83724" w:rsidRPr="00B21800" w:rsidRDefault="00C83724" w:rsidP="009B3A00">
      <w:pPr>
        <w:widowControl w:val="0"/>
        <w:suppressLineNumbers/>
        <w:ind w:firstLine="567"/>
        <w:jc w:val="both"/>
        <w:rPr>
          <w:sz w:val="28"/>
          <w:szCs w:val="28"/>
        </w:rPr>
      </w:pPr>
      <w:r w:rsidRPr="00B21800">
        <w:rPr>
          <w:sz w:val="28"/>
          <w:szCs w:val="28"/>
        </w:rPr>
        <w:t xml:space="preserve">Управление должно обеспечивать целевое протекание технологических процессов преобразования энергии, вещества и информации, поддержание оптимальной работоспособности и безаварийности функционирования объекта путем сбора и обработки информации о состоянии объекта и внешней среды, выработки решений о воздействии на объект и их исполнении. Процесс управления подразумевает наличие умения и способности создавать целенаправленное воздействие на объект. </w:t>
      </w:r>
    </w:p>
    <w:p w:rsidR="00C83724" w:rsidRPr="00293C4F" w:rsidRDefault="00C83724" w:rsidP="009B3A00">
      <w:pPr>
        <w:ind w:firstLine="567"/>
        <w:jc w:val="both"/>
        <w:rPr>
          <w:b/>
          <w:color w:val="0070C0"/>
          <w:sz w:val="28"/>
        </w:rPr>
      </w:pPr>
      <w:r w:rsidRPr="00293C4F">
        <w:rPr>
          <w:color w:val="0070C0"/>
          <w:sz w:val="28"/>
        </w:rPr>
        <w:t>Одним из основных методов научного подхода к познанию окружающего мира является моделирование. В этой связи в последующем материале все рисунки и схемы представляют  собой,  в определенной степени, модели рассматриваемых процессов.</w:t>
      </w:r>
    </w:p>
    <w:p w:rsidR="00C83724" w:rsidRDefault="00C83724" w:rsidP="009B3A00">
      <w:pPr>
        <w:ind w:firstLine="567"/>
        <w:jc w:val="both"/>
        <w:rPr>
          <w:sz w:val="28"/>
        </w:rPr>
      </w:pPr>
      <w:r>
        <w:rPr>
          <w:sz w:val="28"/>
        </w:rPr>
        <w:t>Систему, которую рассматривают с точки зрения процессов управления, в отличии от систем, выполняющих другие функции, называют системой управления (СУ).</w:t>
      </w:r>
    </w:p>
    <w:p w:rsidR="00C83724" w:rsidRPr="00F14829" w:rsidRDefault="00C83724" w:rsidP="00583F52">
      <w:pPr>
        <w:ind w:firstLine="567"/>
        <w:jc w:val="both"/>
        <w:rPr>
          <w:color w:val="FF0000"/>
          <w:sz w:val="28"/>
        </w:rPr>
      </w:pPr>
      <w:r w:rsidRPr="00F14829">
        <w:rPr>
          <w:color w:val="FF0000"/>
          <w:sz w:val="28"/>
        </w:rPr>
        <w:t xml:space="preserve">Всякая СУ состоит из двух подсистем: управляющей (УС) и управляемой. Управляемую систему обычно называют управляемым  объектом  (УО). </w:t>
      </w:r>
    </w:p>
    <w:p w:rsidR="00C83724" w:rsidRPr="00293C4F" w:rsidRDefault="00C83724" w:rsidP="009B3A00">
      <w:pPr>
        <w:ind w:firstLine="567"/>
        <w:jc w:val="both"/>
        <w:rPr>
          <w:color w:val="0070C0"/>
          <w:sz w:val="28"/>
        </w:rPr>
      </w:pPr>
      <w:r w:rsidRPr="00293C4F">
        <w:rPr>
          <w:color w:val="0070C0"/>
          <w:sz w:val="28"/>
        </w:rPr>
        <w:t xml:space="preserve">Первая служит для воздействия на параметры второй с целью перевода её в новое состояние в соответствии с задачами (заданием) управления. </w:t>
      </w:r>
    </w:p>
    <w:p w:rsidR="00C83724" w:rsidRPr="00D31F5D" w:rsidRDefault="00C83724" w:rsidP="009B3A00">
      <w:pPr>
        <w:ind w:firstLine="567"/>
        <w:jc w:val="both"/>
        <w:rPr>
          <w:sz w:val="28"/>
        </w:rPr>
      </w:pPr>
      <w:r>
        <w:rPr>
          <w:sz w:val="28"/>
        </w:rPr>
        <w:t>Здесь важно отметить, что управление от простого воздействия отличается направленностью на выполнение необходимой задачи.</w:t>
      </w:r>
      <w:r w:rsidRPr="008C2A66">
        <w:rPr>
          <w:sz w:val="28"/>
        </w:rPr>
        <w:t xml:space="preserve"> </w:t>
      </w:r>
      <w:r>
        <w:rPr>
          <w:sz w:val="28"/>
        </w:rPr>
        <w:t xml:space="preserve">Задачей управления являются такие изменения в УО, которые переведут его в требуемое состояние, т.е. управление - это не просто выдача команды (управляющего </w:t>
      </w:r>
      <w:r w:rsidRPr="00D31F5D">
        <w:rPr>
          <w:sz w:val="28"/>
          <w:szCs w:val="28"/>
        </w:rPr>
        <w:t>воздействия</w:t>
      </w:r>
      <w:r>
        <w:rPr>
          <w:sz w:val="28"/>
          <w:szCs w:val="28"/>
        </w:rPr>
        <w:t>)</w:t>
      </w:r>
      <w:r>
        <w:rPr>
          <w:sz w:val="28"/>
        </w:rPr>
        <w:t xml:space="preserve">, а достижение с её помощью определенной цели. В реальных условиях всегда также необходимо учитывать влияние внешней среды </w:t>
      </w:r>
      <w:r w:rsidRPr="000B6EDE">
        <w:rPr>
          <w:sz w:val="28"/>
          <w:szCs w:val="28"/>
        </w:rPr>
        <w:t>на объект</w:t>
      </w:r>
      <w:r>
        <w:rPr>
          <w:sz w:val="28"/>
          <w:szCs w:val="28"/>
        </w:rPr>
        <w:t>,</w:t>
      </w:r>
      <w:r w:rsidRPr="000B6EDE">
        <w:rPr>
          <w:sz w:val="28"/>
          <w:szCs w:val="28"/>
        </w:rPr>
        <w:t xml:space="preserve"> </w:t>
      </w:r>
      <w:r>
        <w:rPr>
          <w:sz w:val="28"/>
          <w:szCs w:val="28"/>
        </w:rPr>
        <w:t xml:space="preserve">которое </w:t>
      </w:r>
      <w:r w:rsidRPr="000B6EDE">
        <w:rPr>
          <w:sz w:val="28"/>
          <w:szCs w:val="28"/>
        </w:rPr>
        <w:t>назыв</w:t>
      </w:r>
      <w:r>
        <w:rPr>
          <w:sz w:val="28"/>
          <w:szCs w:val="28"/>
        </w:rPr>
        <w:t>ают</w:t>
      </w:r>
      <w:r w:rsidRPr="000B6EDE">
        <w:rPr>
          <w:sz w:val="28"/>
          <w:szCs w:val="28"/>
        </w:rPr>
        <w:t xml:space="preserve"> </w:t>
      </w:r>
      <w:r w:rsidRPr="00583F52">
        <w:rPr>
          <w:i/>
          <w:sz w:val="28"/>
          <w:szCs w:val="28"/>
        </w:rPr>
        <w:t>возмущающими воздействиями (помехами).</w:t>
      </w:r>
    </w:p>
    <w:p w:rsidR="00C83724" w:rsidRPr="00293C4F" w:rsidRDefault="00C83724" w:rsidP="009B3A00">
      <w:pPr>
        <w:ind w:firstLine="567"/>
        <w:jc w:val="both"/>
        <w:rPr>
          <w:color w:val="0070C0"/>
          <w:sz w:val="28"/>
        </w:rPr>
      </w:pPr>
      <w:r w:rsidRPr="00F14829">
        <w:rPr>
          <w:color w:val="FF0000"/>
          <w:sz w:val="28"/>
        </w:rPr>
        <w:lastRenderedPageBreak/>
        <w:t xml:space="preserve">Воздействие УС на УО осуществляется с помощью передачи соответствующих команд (сигналов). Передача таких сигналов называется </w:t>
      </w:r>
      <w:bookmarkStart w:id="9" w:name="s8"/>
      <w:r w:rsidRPr="00D13CE7">
        <w:rPr>
          <w:b/>
          <w:i/>
          <w:color w:val="FF0000"/>
          <w:sz w:val="28"/>
        </w:rPr>
        <w:t>прямой связью</w:t>
      </w:r>
      <w:bookmarkEnd w:id="9"/>
      <w:r w:rsidRPr="00F14829">
        <w:rPr>
          <w:color w:val="FF0000"/>
          <w:sz w:val="28"/>
        </w:rPr>
        <w:t>.</w:t>
      </w:r>
      <w:r w:rsidRPr="00293C4F">
        <w:rPr>
          <w:color w:val="0070C0"/>
          <w:sz w:val="28"/>
        </w:rPr>
        <w:t xml:space="preserve"> Информация (сигнал) о фактическом состоянии объекта, поступающая от УО к УС, называется обратной связью. Схематически система управления представлена на рис. 1.2. </w:t>
      </w:r>
    </w:p>
    <w:p w:rsidR="00C83724" w:rsidRDefault="00C83724" w:rsidP="009B3A00">
      <w:pPr>
        <w:ind w:firstLine="567"/>
        <w:jc w:val="center"/>
        <w:rPr>
          <w:sz w:val="28"/>
        </w:rPr>
      </w:pPr>
    </w:p>
    <w:p w:rsidR="00C83724" w:rsidRDefault="00C83724" w:rsidP="009B3A00">
      <w:pPr>
        <w:ind w:firstLine="567"/>
        <w:jc w:val="center"/>
        <w:rPr>
          <w:sz w:val="28"/>
        </w:rPr>
      </w:pPr>
      <w:r w:rsidRPr="00975EE2">
        <w:rPr>
          <w:noProof/>
        </w:rPr>
        <w:pict>
          <v:group id="_x0000_s1251" style="position:absolute;left:0;text-align:left;margin-left:18.95pt;margin-top:.9pt;width:446.9pt;height:278.15pt;z-index:251660288" coordorigin="1495,5820" coordsize="8938,5563">
            <v:shapetype id="_x0000_t202" coordsize="21600,21600" o:spt="202" path="m,l,21600r21600,l21600,xe">
              <v:stroke joinstyle="miter"/>
              <v:path gradientshapeok="t" o:connecttype="rect"/>
            </v:shapetype>
            <v:shape id="_x0000_s1252" type="#_x0000_t202" style="position:absolute;left:1495;top:8658;width:1100;height:443" stroked="f">
              <v:textbox style="mso-next-textbox:#_x0000_s1252">
                <w:txbxContent>
                  <w:p w:rsidR="00C83724" w:rsidRDefault="00C83724" w:rsidP="009B3A00">
                    <w:r w:rsidRPr="00F43EDF">
                      <w:rPr>
                        <w:rFonts w:ascii="Tahoma" w:hAnsi="Tahoma" w:cs="Tahoma"/>
                      </w:rPr>
                      <w:t>Задание</w:t>
                    </w:r>
                  </w:p>
                </w:txbxContent>
              </v:textbox>
            </v:shape>
            <v:rect id="_x0000_s1253" style="position:absolute;left:6736;top:7758;width:3697;height:2451" strokeweight="1.5pt">
              <v:textbox style="mso-next-textbox:#_x0000_s1253">
                <w:txbxContent>
                  <w:p w:rsidR="00C83724" w:rsidRDefault="00C83724" w:rsidP="009B3A00"/>
                  <w:p w:rsidR="00C83724" w:rsidRDefault="00C83724" w:rsidP="009B3A00"/>
                  <w:p w:rsidR="00C83724" w:rsidRDefault="00C83724" w:rsidP="009B3A00">
                    <w:r>
                      <w:t xml:space="preserve">                                  </w:t>
                    </w:r>
                  </w:p>
                  <w:p w:rsidR="00C83724" w:rsidRDefault="00C83724" w:rsidP="009B3A00"/>
                  <w:p w:rsidR="00C83724" w:rsidRDefault="00C83724" w:rsidP="009B3A00">
                    <w:r>
                      <w:t xml:space="preserve">                                       </w:t>
                    </w:r>
                  </w:p>
                </w:txbxContent>
              </v:textbox>
            </v:rect>
            <v:rect id="_x0000_s1254" style="position:absolute;left:2514;top:7758;width:2077;height:2520" strokeweight="1.5pt">
              <v:textbox style="mso-next-textbox:#_x0000_s1254">
                <w:txbxContent>
                  <w:p w:rsidR="00C83724" w:rsidRDefault="00C83724" w:rsidP="009B3A00">
                    <w:pPr>
                      <w:jc w:val="center"/>
                      <w:rPr>
                        <w:sz w:val="36"/>
                        <w:szCs w:val="36"/>
                      </w:rPr>
                    </w:pPr>
                  </w:p>
                  <w:p w:rsidR="00C83724" w:rsidRDefault="00C83724" w:rsidP="009B3A00">
                    <w:pPr>
                      <w:jc w:val="center"/>
                      <w:rPr>
                        <w:sz w:val="36"/>
                        <w:szCs w:val="36"/>
                      </w:rPr>
                    </w:pPr>
                  </w:p>
                  <w:p w:rsidR="00C83724" w:rsidRPr="00792584" w:rsidRDefault="00C83724" w:rsidP="009B3A00">
                    <w:pPr>
                      <w:jc w:val="center"/>
                      <w:rPr>
                        <w:b/>
                        <w:sz w:val="36"/>
                        <w:szCs w:val="36"/>
                      </w:rPr>
                    </w:pPr>
                    <w:r w:rsidRPr="00792584">
                      <w:rPr>
                        <w:b/>
                        <w:sz w:val="36"/>
                        <w:szCs w:val="36"/>
                      </w:rPr>
                      <w:t>УС</w:t>
                    </w:r>
                  </w:p>
                </w:txbxContent>
              </v:textbox>
            </v:rect>
            <v:rect id="_x0000_s1255" style="position:absolute;left:7000;top:7994;width:1052;height:858" strokeweight="1.5pt">
              <v:textbox style="mso-next-textbox:#_x0000_s1255">
                <w:txbxContent>
                  <w:p w:rsidR="00C83724" w:rsidRPr="001E2537" w:rsidRDefault="00C83724" w:rsidP="009B3A00">
                    <w:pPr>
                      <w:spacing w:before="180"/>
                      <w:jc w:val="center"/>
                      <w:rPr>
                        <w:b/>
                        <w:sz w:val="28"/>
                        <w:szCs w:val="28"/>
                      </w:rPr>
                    </w:pPr>
                    <w:r w:rsidRPr="001E2537">
                      <w:rPr>
                        <w:b/>
                        <w:sz w:val="28"/>
                        <w:szCs w:val="28"/>
                      </w:rPr>
                      <w:t>ИМ</w:t>
                    </w:r>
                  </w:p>
                </w:txbxContent>
              </v:textbox>
            </v:rect>
            <v:rect id="_x0000_s1256" style="position:absolute;left:7000;top:9101;width:1052;height:858" strokeweight="1.5pt">
              <v:textbox style="mso-next-textbox:#_x0000_s1256">
                <w:txbxContent>
                  <w:p w:rsidR="00C83724" w:rsidRPr="001E2537" w:rsidRDefault="00C83724" w:rsidP="009B3A00">
                    <w:pPr>
                      <w:spacing w:before="180"/>
                      <w:jc w:val="center"/>
                      <w:rPr>
                        <w:b/>
                        <w:sz w:val="28"/>
                        <w:szCs w:val="28"/>
                      </w:rPr>
                    </w:pPr>
                    <w:r w:rsidRPr="001E2537">
                      <w:rPr>
                        <w:b/>
                        <w:sz w:val="28"/>
                        <w:szCs w:val="28"/>
                      </w:rPr>
                      <w:t>БК</w:t>
                    </w:r>
                  </w:p>
                </w:txbxContent>
              </v:textbox>
            </v:rect>
            <v:shape id="_x0000_s1257" type="#_x0000_t202" style="position:absolute;left:8412;top:8077;width:1606;height:678" stroked="f">
              <v:textbox style="mso-next-textbox:#_x0000_s1257">
                <w:txbxContent>
                  <w:p w:rsidR="00C83724" w:rsidRPr="00D26E30" w:rsidRDefault="00C83724" w:rsidP="009B3A00">
                    <w:pPr>
                      <w:jc w:val="center"/>
                      <w:rPr>
                        <w:b/>
                        <w:sz w:val="36"/>
                        <w:szCs w:val="36"/>
                      </w:rPr>
                    </w:pPr>
                    <w:r w:rsidRPr="00D26E30">
                      <w:rPr>
                        <w:b/>
                        <w:sz w:val="36"/>
                        <w:szCs w:val="36"/>
                      </w:rPr>
                      <w:t>УО</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258" type="#_x0000_t62" style="position:absolute;left:8631;top:8881;width:1456;height:1078" adj="-8263,12824">
              <v:textbox style="mso-next-textbox:#_x0000_s1258">
                <w:txbxContent>
                  <w:p w:rsidR="00C83724" w:rsidRPr="00D26E30" w:rsidRDefault="00C83724" w:rsidP="009B3A00">
                    <w:pPr>
                      <w:spacing w:before="240"/>
                      <w:rPr>
                        <w:rFonts w:ascii="Tahoma" w:hAnsi="Tahoma" w:cs="Tahoma"/>
                      </w:rPr>
                    </w:pPr>
                    <w:r w:rsidRPr="00F43EDF">
                      <w:rPr>
                        <w:rFonts w:ascii="Tahoma" w:hAnsi="Tahoma" w:cs="Tahoma"/>
                      </w:rPr>
                      <w:t>Состояние</w:t>
                    </w:r>
                  </w:p>
                  <w:p w:rsidR="00C83724" w:rsidRDefault="00C83724" w:rsidP="009B3A00"/>
                </w:txbxContent>
              </v:textbox>
            </v:shape>
            <v:oval id="_x0000_s1259" style="position:absolute;left:7255;top:5820;width:2590;height:927" strokeweight="1.5pt">
              <v:textbox style="mso-next-textbox:#_x0000_s1259">
                <w:txbxContent>
                  <w:p w:rsidR="00C83724" w:rsidRDefault="00C83724" w:rsidP="009B3A00">
                    <w:pPr>
                      <w:spacing w:before="120"/>
                      <w:jc w:val="center"/>
                    </w:pPr>
                    <w:r w:rsidRPr="00F43EDF">
                      <w:rPr>
                        <w:rFonts w:ascii="Tahoma" w:hAnsi="Tahoma" w:cs="Tahoma"/>
                      </w:rPr>
                      <w:t>Внешняя</w:t>
                    </w:r>
                    <w:r>
                      <w:t xml:space="preserve"> </w:t>
                    </w:r>
                    <w:r w:rsidRPr="00F43EDF">
                      <w:rPr>
                        <w:rFonts w:ascii="Tahoma" w:hAnsi="Tahoma" w:cs="Tahoma"/>
                      </w:rPr>
                      <w:t>среда</w:t>
                    </w:r>
                  </w:p>
                  <w:p w:rsidR="00C83724" w:rsidRDefault="00C83724" w:rsidP="009B3A00"/>
                  <w:p w:rsidR="00C83724" w:rsidRDefault="00C83724" w:rsidP="009B3A00"/>
                </w:txbxContent>
              </v:textbox>
            </v:oval>
            <v:shape id="_x0000_s1260" type="#_x0000_t202" style="position:absolute;left:8564;top:6886;width:1869;height:693" stroked="f">
              <v:textbox style="mso-next-textbox:#_x0000_s1260">
                <w:txbxContent>
                  <w:p w:rsidR="00C83724" w:rsidRPr="00F43EDF" w:rsidRDefault="00C83724" w:rsidP="009B3A00">
                    <w:pPr>
                      <w:jc w:val="center"/>
                      <w:rPr>
                        <w:rFonts w:ascii="Tahoma" w:hAnsi="Tahoma" w:cs="Tahoma"/>
                      </w:rPr>
                    </w:pPr>
                    <w:r w:rsidRPr="00F43EDF">
                      <w:rPr>
                        <w:rFonts w:ascii="Tahoma" w:hAnsi="Tahoma" w:cs="Tahoma"/>
                      </w:rPr>
                      <w:t>Возмущающее</w:t>
                    </w:r>
                  </w:p>
                  <w:p w:rsidR="00C83724" w:rsidRPr="00424EA3" w:rsidRDefault="00C83724" w:rsidP="009B3A00">
                    <w:pPr>
                      <w:jc w:val="center"/>
                      <w:rPr>
                        <w:lang w:val="en-US"/>
                      </w:rPr>
                    </w:pPr>
                    <w:r w:rsidRPr="00F43EDF">
                      <w:rPr>
                        <w:rFonts w:ascii="Tahoma" w:hAnsi="Tahoma" w:cs="Tahoma"/>
                      </w:rPr>
                      <w:t>Воздействие</w:t>
                    </w:r>
                    <w:r>
                      <w:rPr>
                        <w:rFonts w:ascii="Tahoma" w:hAnsi="Tahoma" w:cs="Tahoma"/>
                        <w:lang w:val="en-US"/>
                      </w:rPr>
                      <w:t xml:space="preserve"> - a</w:t>
                    </w:r>
                  </w:p>
                </w:txbxContent>
              </v:textbox>
            </v:shape>
            <v:shapetype id="_x0000_t32" coordsize="21600,21600" o:spt="32" o:oned="t" path="m,l21600,21600e" filled="f">
              <v:path arrowok="t" fillok="f" o:connecttype="none"/>
              <o:lock v:ext="edit" shapetype="t"/>
            </v:shapetype>
            <v:shape id="_x0000_s1261" type="#_x0000_t32" style="position:absolute;left:8529;top:6747;width:1;height:1011" o:connectortype="straight">
              <v:stroke endarrow="block"/>
            </v:shape>
            <v:shape id="_x0000_s1262" type="#_x0000_t32" style="position:absolute;left:1495;top:9101;width:1019;height:0" o:connectortype="straight">
              <v:stroke endarrow="block"/>
            </v:shape>
            <v:shape id="_x0000_s1263" type="#_x0000_t32" style="position:absolute;left:4591;top:8520;width:2145;height:0" o:connectortype="straight" strokeweight="1.5pt">
              <v:stroke endarrow="block"/>
            </v:shape>
            <v:shape id="_x0000_s1264" type="#_x0000_t32" style="position:absolute;left:4591;top:9849;width:2145;height:0;flip:x" o:connectortype="straight" strokeweight="1.5pt">
              <v:stroke endarrow="block"/>
            </v:shape>
            <v:shape id="_x0000_s1265" type="#_x0000_t202" style="position:absolute;left:4666;top:7758;width:1939;height:748" stroked="f">
              <v:textbox style="mso-next-textbox:#_x0000_s1265">
                <w:txbxContent>
                  <w:p w:rsidR="00C83724" w:rsidRPr="00F43EDF" w:rsidRDefault="00C83724" w:rsidP="009B3A00">
                    <w:pPr>
                      <w:jc w:val="center"/>
                      <w:rPr>
                        <w:rFonts w:ascii="Tahoma" w:hAnsi="Tahoma" w:cs="Tahoma"/>
                      </w:rPr>
                    </w:pPr>
                    <w:r w:rsidRPr="00F43EDF">
                      <w:rPr>
                        <w:rFonts w:ascii="Tahoma" w:hAnsi="Tahoma" w:cs="Tahoma"/>
                      </w:rPr>
                      <w:t>Управляющее воздействие</w:t>
                    </w:r>
                    <w:r>
                      <w:rPr>
                        <w:rFonts w:ascii="Tahoma" w:hAnsi="Tahoma" w:cs="Tahoma"/>
                      </w:rPr>
                      <w:t xml:space="preserve"> - Х </w:t>
                    </w:r>
                  </w:p>
                </w:txbxContent>
              </v:textbox>
            </v:shape>
            <v:shape id="_x0000_s1266" type="#_x0000_t202" style="position:absolute;left:4752;top:8589;width:1700;height:429" stroked="f">
              <v:textbox style="mso-next-textbox:#_x0000_s1266">
                <w:txbxContent>
                  <w:p w:rsidR="00C83724" w:rsidRDefault="00C83724" w:rsidP="009B3A00">
                    <w:pPr>
                      <w:jc w:val="center"/>
                    </w:pPr>
                    <w:r>
                      <w:t>(</w:t>
                    </w:r>
                    <w:r w:rsidRPr="00F43EDF">
                      <w:rPr>
                        <w:rFonts w:ascii="Tahoma" w:hAnsi="Tahoma" w:cs="Tahoma"/>
                      </w:rPr>
                      <w:t>Прямая</w:t>
                    </w:r>
                    <w:r>
                      <w:t xml:space="preserve"> связь)</w:t>
                    </w:r>
                  </w:p>
                </w:txbxContent>
              </v:textbox>
            </v:shape>
            <v:shape id="_x0000_s1267" type="#_x0000_t202" style="position:absolute;left:4666;top:9959;width:1984;height:429" stroked="f">
              <v:textbox style="mso-next-textbox:#_x0000_s1267">
                <w:txbxContent>
                  <w:p w:rsidR="00C83724" w:rsidRDefault="00C83724" w:rsidP="009B3A00">
                    <w:r>
                      <w:t>(</w:t>
                    </w:r>
                    <w:r w:rsidRPr="00F43EDF">
                      <w:rPr>
                        <w:rFonts w:ascii="Tahoma" w:hAnsi="Tahoma" w:cs="Tahoma"/>
                      </w:rPr>
                      <w:t>Обратная</w:t>
                    </w:r>
                    <w:r>
                      <w:t xml:space="preserve"> связь)</w:t>
                    </w:r>
                  </w:p>
                </w:txbxContent>
              </v:textbox>
            </v:shape>
            <v:shape id="_x0000_s1268" type="#_x0000_t202" style="position:absolute;left:4711;top:9018;width:1939;height:748" stroked="f">
              <v:textbox style="mso-next-textbox:#_x0000_s1268">
                <w:txbxContent>
                  <w:p w:rsidR="00C83724" w:rsidRDefault="00C83724" w:rsidP="009B3A00">
                    <w:pPr>
                      <w:jc w:val="center"/>
                    </w:pPr>
                    <w:r w:rsidRPr="00F43EDF">
                      <w:rPr>
                        <w:rFonts w:ascii="Tahoma" w:hAnsi="Tahoma" w:cs="Tahoma"/>
                      </w:rPr>
                      <w:t>Информация о состоянии</w:t>
                    </w:r>
                    <w:r>
                      <w:t xml:space="preserve"> УО </w:t>
                    </w:r>
                    <w:r>
                      <w:rPr>
                        <w:rFonts w:ascii="Tahoma" w:hAnsi="Tahoma" w:cs="Tahoma"/>
                      </w:rPr>
                      <w:t xml:space="preserve">- </w:t>
                    </w:r>
                    <w:r>
                      <w:rPr>
                        <w:rFonts w:ascii="Tahoma" w:hAnsi="Tahoma" w:cs="Tahoma"/>
                        <w:lang w:val="en-US"/>
                      </w:rPr>
                      <w:t>Y</w:t>
                    </w:r>
                    <w:r>
                      <w:t xml:space="preserve"> </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269" type="#_x0000_t69" style="position:absolute;left:3938;top:10592;width:3456;height:791" strokeweight=".25pt">
              <v:stroke dashstyle="dash"/>
              <v:textbox style="mso-next-textbox:#_x0000_s1269">
                <w:txbxContent>
                  <w:p w:rsidR="00C83724" w:rsidRPr="00960EC2" w:rsidRDefault="00C83724" w:rsidP="009B3A00">
                    <w:pPr>
                      <w:rPr>
                        <w:sz w:val="28"/>
                        <w:szCs w:val="28"/>
                      </w:rPr>
                    </w:pPr>
                    <w:r>
                      <w:rPr>
                        <w:sz w:val="28"/>
                        <w:szCs w:val="28"/>
                      </w:rPr>
                      <w:t xml:space="preserve">        </w:t>
                    </w:r>
                    <w:r w:rsidRPr="00960EC2">
                      <w:rPr>
                        <w:sz w:val="28"/>
                        <w:szCs w:val="28"/>
                      </w:rPr>
                      <w:t>Канал связи</w:t>
                    </w:r>
                  </w:p>
                </w:txbxContent>
              </v:textbox>
            </v:shape>
            <v:shape id="_x0000_s1270" type="#_x0000_t32" style="position:absolute;left:8196;top:10209;width:0;height:711" o:connectortype="straight">
              <v:stroke endarrow="block"/>
            </v:shape>
            <v:shape id="_x0000_s1271" type="#_x0000_t202" style="position:absolute;left:8314;top:10388;width:1939;height:748" stroked="f">
              <v:textbox style="mso-next-textbox:#_x0000_s1271">
                <w:txbxContent>
                  <w:p w:rsidR="00C83724" w:rsidRDefault="00C83724" w:rsidP="009B3A00">
                    <w:pPr>
                      <w:jc w:val="center"/>
                      <w:rPr>
                        <w:rFonts w:ascii="Tahoma" w:hAnsi="Tahoma" w:cs="Tahoma"/>
                      </w:rPr>
                    </w:pPr>
                    <w:r>
                      <w:rPr>
                        <w:rFonts w:ascii="Tahoma" w:hAnsi="Tahoma" w:cs="Tahoma"/>
                      </w:rPr>
                      <w:t>Контрольный</w:t>
                    </w:r>
                    <w:r w:rsidRPr="00F43EDF">
                      <w:rPr>
                        <w:rFonts w:ascii="Tahoma" w:hAnsi="Tahoma" w:cs="Tahoma"/>
                      </w:rPr>
                      <w:t xml:space="preserve"> </w:t>
                    </w:r>
                  </w:p>
                  <w:p w:rsidR="00C83724" w:rsidRPr="00424EA3" w:rsidRDefault="00C83724" w:rsidP="009B3A00">
                    <w:pPr>
                      <w:jc w:val="center"/>
                      <w:rPr>
                        <w:rFonts w:ascii="Tahoma" w:hAnsi="Tahoma" w:cs="Tahoma"/>
                        <w:lang w:val="en-US"/>
                      </w:rPr>
                    </w:pPr>
                    <w:r>
                      <w:rPr>
                        <w:rFonts w:ascii="Tahoma" w:hAnsi="Tahoma" w:cs="Tahoma"/>
                      </w:rPr>
                      <w:t>Параметр</w:t>
                    </w:r>
                    <w:r>
                      <w:rPr>
                        <w:rFonts w:ascii="Tahoma" w:hAnsi="Tahoma" w:cs="Tahoma"/>
                        <w:lang w:val="en-US"/>
                      </w:rPr>
                      <w:t xml:space="preserve"> - b</w:t>
                    </w:r>
                  </w:p>
                </w:txbxContent>
              </v:textbox>
            </v:shape>
          </v:group>
        </w:pict>
      </w:r>
    </w:p>
    <w:p w:rsidR="00C83724" w:rsidRDefault="00C83724" w:rsidP="009B3A00">
      <w:pPr>
        <w:ind w:firstLine="567"/>
        <w:jc w:val="both"/>
        <w:rPr>
          <w:sz w:val="28"/>
        </w:rPr>
      </w:pPr>
    </w:p>
    <w:p w:rsidR="00C83724" w:rsidRDefault="00C83724" w:rsidP="009B3A00">
      <w:pPr>
        <w:ind w:firstLine="567"/>
        <w:jc w:val="both"/>
        <w:rPr>
          <w:sz w:val="28"/>
        </w:rPr>
      </w:pPr>
    </w:p>
    <w:p w:rsidR="00C83724" w:rsidRDefault="00C83724" w:rsidP="009B3A00">
      <w:pPr>
        <w:ind w:firstLine="567"/>
        <w:jc w:val="both"/>
        <w:rPr>
          <w:sz w:val="28"/>
        </w:rPr>
      </w:pPr>
    </w:p>
    <w:p w:rsidR="00C83724" w:rsidRDefault="00C83724" w:rsidP="009B3A00">
      <w:pPr>
        <w:jc w:val="center"/>
        <w:rPr>
          <w:sz w:val="28"/>
        </w:rPr>
      </w:pPr>
    </w:p>
    <w:p w:rsidR="00C83724" w:rsidRDefault="00C83724" w:rsidP="009B3A00">
      <w:pPr>
        <w:rPr>
          <w:sz w:val="28"/>
        </w:rPr>
      </w:pPr>
      <w:r>
        <w:rPr>
          <w:sz w:val="28"/>
        </w:rPr>
        <w:t xml:space="preserve">                </w:t>
      </w:r>
      <w:r w:rsidRPr="00D41C0B">
        <w:rPr>
          <w:sz w:val="28"/>
        </w:rPr>
        <w:t xml:space="preserve">                   </w:t>
      </w:r>
      <w:r>
        <w:rPr>
          <w:sz w:val="28"/>
        </w:rPr>
        <w:t xml:space="preserve">              </w:t>
      </w:r>
      <w:r w:rsidRPr="00D41C0B">
        <w:rPr>
          <w:sz w:val="28"/>
        </w:rPr>
        <w:t xml:space="preserve"> </w:t>
      </w:r>
      <w:r>
        <w:rPr>
          <w:sz w:val="28"/>
        </w:rPr>
        <w:t xml:space="preserve">    </w:t>
      </w:r>
    </w:p>
    <w:p w:rsidR="00C83724" w:rsidRDefault="00C83724" w:rsidP="009B3A00">
      <w:pPr>
        <w:rPr>
          <w:sz w:val="28"/>
        </w:rPr>
      </w:pPr>
      <w:r w:rsidRPr="00D41C0B">
        <w:rPr>
          <w:sz w:val="28"/>
        </w:rPr>
        <w:t xml:space="preserve">            </w:t>
      </w:r>
      <w:r>
        <w:rPr>
          <w:sz w:val="28"/>
        </w:rPr>
        <w:t xml:space="preserve">                                        </w:t>
      </w:r>
    </w:p>
    <w:p w:rsidR="00C83724" w:rsidRDefault="00C83724" w:rsidP="009B3A00">
      <w:pPr>
        <w:rPr>
          <w:sz w:val="28"/>
        </w:rPr>
      </w:pPr>
      <w:r>
        <w:rPr>
          <w:sz w:val="28"/>
        </w:rPr>
        <w:t xml:space="preserve">                                                                 </w:t>
      </w:r>
    </w:p>
    <w:p w:rsidR="00C83724" w:rsidRDefault="00C83724" w:rsidP="009B3A00">
      <w:pPr>
        <w:rPr>
          <w:sz w:val="28"/>
        </w:rPr>
      </w:pPr>
    </w:p>
    <w:p w:rsidR="00C83724" w:rsidRDefault="00C83724" w:rsidP="009B3A00">
      <w:pPr>
        <w:rPr>
          <w:sz w:val="28"/>
        </w:rPr>
      </w:pPr>
      <w:r>
        <w:rPr>
          <w:sz w:val="28"/>
        </w:rPr>
        <w:t xml:space="preserve">                       </w:t>
      </w:r>
      <w:r w:rsidRPr="00D41C0B">
        <w:rPr>
          <w:sz w:val="28"/>
        </w:rPr>
        <w:t xml:space="preserve">                      </w:t>
      </w:r>
      <w:r>
        <w:rPr>
          <w:sz w:val="28"/>
        </w:rPr>
        <w:t xml:space="preserve">   </w:t>
      </w:r>
      <w:r w:rsidRPr="00D41C0B">
        <w:rPr>
          <w:sz w:val="28"/>
        </w:rPr>
        <w:t xml:space="preserve">     </w:t>
      </w:r>
      <w:r>
        <w:rPr>
          <w:sz w:val="28"/>
        </w:rPr>
        <w:t xml:space="preserve">     </w:t>
      </w:r>
    </w:p>
    <w:p w:rsidR="00C83724" w:rsidRDefault="00C83724" w:rsidP="009B3A00">
      <w:pPr>
        <w:rPr>
          <w:sz w:val="28"/>
        </w:rPr>
      </w:pPr>
    </w:p>
    <w:p w:rsidR="00C83724" w:rsidRDefault="00C83724" w:rsidP="009B3A00">
      <w:pPr>
        <w:rPr>
          <w:sz w:val="28"/>
        </w:rPr>
      </w:pPr>
    </w:p>
    <w:p w:rsidR="00C83724" w:rsidRDefault="00C83724" w:rsidP="009B3A00">
      <w:pPr>
        <w:rPr>
          <w:sz w:val="28"/>
        </w:rPr>
      </w:pPr>
    </w:p>
    <w:p w:rsidR="00C83724" w:rsidRDefault="00C83724" w:rsidP="009B3A00">
      <w:pPr>
        <w:rPr>
          <w:sz w:val="28"/>
        </w:rPr>
      </w:pPr>
    </w:p>
    <w:p w:rsidR="00C83724" w:rsidRDefault="00C83724" w:rsidP="009B3A00">
      <w:pPr>
        <w:rPr>
          <w:sz w:val="28"/>
        </w:rPr>
      </w:pPr>
    </w:p>
    <w:p w:rsidR="00C83724" w:rsidRDefault="00C83724" w:rsidP="009B3A00">
      <w:pPr>
        <w:rPr>
          <w:sz w:val="28"/>
        </w:rPr>
      </w:pPr>
    </w:p>
    <w:p w:rsidR="00C83724" w:rsidRDefault="00C83724" w:rsidP="009B3A00">
      <w:pPr>
        <w:rPr>
          <w:sz w:val="28"/>
        </w:rPr>
      </w:pPr>
    </w:p>
    <w:p w:rsidR="00C83724" w:rsidRPr="004C4EA4" w:rsidRDefault="00C83724" w:rsidP="009B3A00">
      <w:pPr>
        <w:jc w:val="center"/>
        <w:rPr>
          <w:sz w:val="28"/>
        </w:rPr>
      </w:pPr>
    </w:p>
    <w:p w:rsidR="00C83724" w:rsidRPr="004C4EA4" w:rsidRDefault="00C83724" w:rsidP="009B3A00">
      <w:pPr>
        <w:ind w:firstLine="567"/>
        <w:jc w:val="both"/>
        <w:rPr>
          <w:sz w:val="28"/>
        </w:rPr>
      </w:pPr>
    </w:p>
    <w:p w:rsidR="00C83724" w:rsidRPr="00D13CE7" w:rsidRDefault="00C83724" w:rsidP="009B3A00">
      <w:pPr>
        <w:jc w:val="center"/>
        <w:rPr>
          <w:b/>
          <w:i/>
          <w:color w:val="FF0000"/>
          <w:sz w:val="28"/>
        </w:rPr>
      </w:pPr>
      <w:bookmarkStart w:id="10" w:name="s9"/>
      <w:r w:rsidRPr="00D13CE7">
        <w:rPr>
          <w:b/>
          <w:i/>
          <w:color w:val="FF0000"/>
          <w:sz w:val="28"/>
        </w:rPr>
        <w:t>Рис. 1.2.</w:t>
      </w:r>
    </w:p>
    <w:bookmarkEnd w:id="10"/>
    <w:p w:rsidR="00C83724" w:rsidRPr="004C4EA4" w:rsidRDefault="00C83724" w:rsidP="009B3A00">
      <w:pPr>
        <w:jc w:val="center"/>
        <w:rPr>
          <w:sz w:val="28"/>
        </w:rPr>
      </w:pPr>
    </w:p>
    <w:p w:rsidR="00C83724" w:rsidRPr="00293C4F" w:rsidRDefault="00C83724" w:rsidP="009B3A00">
      <w:pPr>
        <w:ind w:firstLine="567"/>
        <w:jc w:val="both"/>
        <w:rPr>
          <w:color w:val="0070C0"/>
          <w:sz w:val="28"/>
        </w:rPr>
      </w:pPr>
      <w:r>
        <w:rPr>
          <w:sz w:val="28"/>
        </w:rPr>
        <w:t xml:space="preserve">На рис.1.2. показано, что управляющее воздействие от УС поступает на исполнительный механизм (ИМ) УО, который реализует задание, </w:t>
      </w:r>
      <w:r>
        <w:rPr>
          <w:sz w:val="28"/>
        </w:rPr>
        <w:lastRenderedPageBreak/>
        <w:t xml:space="preserve">содержащееся в команде.   Информацию о состоянии объекта формирует и передает в УС блок контроля (БК). </w:t>
      </w:r>
      <w:r w:rsidRPr="00293C4F">
        <w:rPr>
          <w:color w:val="0070C0"/>
          <w:sz w:val="28"/>
        </w:rPr>
        <w:t>Как видим, схема управления характеризуется наличием кольцевой цепи передачи сигналов и составляет замкнутый цикл.</w:t>
      </w:r>
      <w:r w:rsidRPr="0087112A">
        <w:rPr>
          <w:sz w:val="28"/>
        </w:rPr>
        <w:t xml:space="preserve"> </w:t>
      </w:r>
      <w:r>
        <w:rPr>
          <w:sz w:val="28"/>
        </w:rPr>
        <w:t xml:space="preserve">Данный цикл может многократно повторяться до тех пор, пока контрольный параметр (температура, скорость, напряжение и т.п.) не примет заданной величины. </w:t>
      </w:r>
      <w:r w:rsidRPr="00293C4F">
        <w:rPr>
          <w:color w:val="0070C0"/>
          <w:sz w:val="28"/>
        </w:rPr>
        <w:t>При этом в общем случае процесс управления имеет колебательный характер с затухающей амплитудой.</w:t>
      </w:r>
    </w:p>
    <w:p w:rsidR="00C83724" w:rsidRDefault="00C83724" w:rsidP="009B3A00">
      <w:pPr>
        <w:ind w:firstLine="567"/>
        <w:jc w:val="both"/>
        <w:rPr>
          <w:sz w:val="28"/>
        </w:rPr>
      </w:pPr>
      <w:r w:rsidRPr="00F14829">
        <w:rPr>
          <w:color w:val="FF0000"/>
          <w:sz w:val="28"/>
        </w:rPr>
        <w:t xml:space="preserve">Передача сигналов между УО и УС осуществляется по каналу связи, который является </w:t>
      </w:r>
      <w:bookmarkStart w:id="11" w:name="s7"/>
      <w:r w:rsidRPr="00D13CE7">
        <w:rPr>
          <w:b/>
          <w:i/>
          <w:color w:val="FF0000"/>
          <w:sz w:val="28"/>
        </w:rPr>
        <w:t>третьим основным элементом СУ</w:t>
      </w:r>
      <w:bookmarkEnd w:id="11"/>
      <w:r w:rsidRPr="00F14829">
        <w:rPr>
          <w:color w:val="FF0000"/>
          <w:sz w:val="28"/>
        </w:rPr>
        <w:t>.</w:t>
      </w:r>
      <w:r>
        <w:rPr>
          <w:sz w:val="28"/>
        </w:rPr>
        <w:t xml:space="preserve"> По нему могут передаваться сигналы механические, электрические и других видов в технических системах, нервных импульсов - в биологических. В системах, где в УО и УС присутствуют люди, канал связи может быть реализован устной речью, телефонной и радиосвязью, почтой, локальными сетями и т.п. </w:t>
      </w:r>
      <w:r w:rsidRPr="00F14829">
        <w:rPr>
          <w:color w:val="FF0000"/>
          <w:sz w:val="28"/>
        </w:rPr>
        <w:t xml:space="preserve">Независимо от вида связи </w:t>
      </w:r>
      <w:bookmarkStart w:id="12" w:name="s10"/>
      <w:r w:rsidRPr="00D13CE7">
        <w:rPr>
          <w:b/>
          <w:i/>
          <w:color w:val="FF0000"/>
          <w:sz w:val="28"/>
        </w:rPr>
        <w:t>управляющий сигнал всегда несет информацию</w:t>
      </w:r>
      <w:bookmarkEnd w:id="12"/>
      <w:r w:rsidRPr="00F14829">
        <w:rPr>
          <w:color w:val="FF0000"/>
          <w:sz w:val="28"/>
        </w:rPr>
        <w:t xml:space="preserve">, характеризующуюся интенсивностью, конфигурацией, направлением, кодом и т.д. Особенностью сигнала в СУ является то, что он не оказывает энергетического воздействия, а несет определенное сообщение – </w:t>
      </w:r>
      <w:r w:rsidRPr="00F14829">
        <w:rPr>
          <w:i/>
          <w:color w:val="FF0000"/>
          <w:sz w:val="28"/>
        </w:rPr>
        <w:t>информацию</w:t>
      </w:r>
      <w:r w:rsidRPr="00F14829">
        <w:rPr>
          <w:color w:val="FF0000"/>
          <w:sz w:val="28"/>
        </w:rPr>
        <w:t>.</w:t>
      </w:r>
      <w:r w:rsidRPr="00953BAC">
        <w:rPr>
          <w:color w:val="0070C0"/>
          <w:sz w:val="28"/>
        </w:rPr>
        <w:t xml:space="preserve"> </w:t>
      </w:r>
      <w:r>
        <w:rPr>
          <w:sz w:val="28"/>
        </w:rPr>
        <w:t>Таким образом, управление - это воздействие с помощью информации. Данная существенная черта СУ обеспечивает ей большую экономичность по сравнению с энергетическими системами.</w:t>
      </w:r>
    </w:p>
    <w:p w:rsidR="00C83724" w:rsidRPr="00953BAC" w:rsidRDefault="00C83724" w:rsidP="009B3A00">
      <w:pPr>
        <w:ind w:firstLine="567"/>
        <w:jc w:val="both"/>
        <w:rPr>
          <w:color w:val="0070C0"/>
          <w:sz w:val="28"/>
        </w:rPr>
      </w:pPr>
      <w:r w:rsidRPr="00953BAC">
        <w:rPr>
          <w:color w:val="0070C0"/>
          <w:sz w:val="28"/>
        </w:rPr>
        <w:t>Для создания эффективной СУ необходима рационально спроектированная УС. Под УС понимаются объекты, имеющие определенную структуру и обладающие соответствующими функциями, т.е. свойствами выработки управляющих воздействий, несущих информацию соответствующую их физической природе. Например, к УС можно отнести центральную нервную систему, регулятор, управляющую ЭВМ, фразу языка, орган государственного управления и т.д.</w:t>
      </w:r>
    </w:p>
    <w:p w:rsidR="00C83724" w:rsidRPr="00D13CE7" w:rsidRDefault="00C83724" w:rsidP="009B3A00">
      <w:pPr>
        <w:autoSpaceDE w:val="0"/>
        <w:autoSpaceDN w:val="0"/>
        <w:adjustRightInd w:val="0"/>
        <w:ind w:firstLine="567"/>
        <w:rPr>
          <w:b/>
          <w:i/>
          <w:color w:val="FF0000"/>
          <w:sz w:val="28"/>
        </w:rPr>
      </w:pPr>
      <w:bookmarkStart w:id="13" w:name="s11"/>
      <w:r w:rsidRPr="00D13CE7">
        <w:rPr>
          <w:b/>
          <w:i/>
          <w:color w:val="FF0000"/>
          <w:sz w:val="28"/>
        </w:rPr>
        <w:t>УС реализует следующие функции:</w:t>
      </w:r>
    </w:p>
    <w:bookmarkEnd w:id="13"/>
    <w:p w:rsidR="00C83724" w:rsidRPr="00953BAC" w:rsidRDefault="00C83724" w:rsidP="001D7215">
      <w:pPr>
        <w:autoSpaceDE w:val="0"/>
        <w:autoSpaceDN w:val="0"/>
        <w:adjustRightInd w:val="0"/>
        <w:ind w:firstLine="567"/>
        <w:jc w:val="both"/>
        <w:rPr>
          <w:color w:val="0070C0"/>
          <w:sz w:val="28"/>
        </w:rPr>
      </w:pPr>
      <w:r w:rsidRPr="00953BAC">
        <w:rPr>
          <w:color w:val="0070C0"/>
          <w:sz w:val="28"/>
        </w:rPr>
        <w:t xml:space="preserve">а) сбор информации о фактическом состоянии УО; </w:t>
      </w:r>
    </w:p>
    <w:p w:rsidR="00C83724" w:rsidRPr="00C87ED7" w:rsidRDefault="00C83724" w:rsidP="001D7215">
      <w:pPr>
        <w:autoSpaceDE w:val="0"/>
        <w:autoSpaceDN w:val="0"/>
        <w:adjustRightInd w:val="0"/>
        <w:ind w:firstLine="567"/>
        <w:jc w:val="both"/>
        <w:rPr>
          <w:color w:val="FF0000"/>
          <w:sz w:val="28"/>
        </w:rPr>
      </w:pPr>
      <w:r w:rsidRPr="00C87ED7">
        <w:rPr>
          <w:color w:val="FF0000"/>
          <w:sz w:val="28"/>
        </w:rPr>
        <w:t xml:space="preserve">б) обработку полученной информации и оценку отклонений в состоянии УО; </w:t>
      </w:r>
    </w:p>
    <w:p w:rsidR="00C83724" w:rsidRPr="00953BAC" w:rsidRDefault="00C83724" w:rsidP="001D7215">
      <w:pPr>
        <w:autoSpaceDE w:val="0"/>
        <w:autoSpaceDN w:val="0"/>
        <w:adjustRightInd w:val="0"/>
        <w:ind w:firstLine="567"/>
        <w:jc w:val="both"/>
        <w:rPr>
          <w:color w:val="0070C0"/>
          <w:sz w:val="28"/>
        </w:rPr>
      </w:pPr>
      <w:r w:rsidRPr="00953BAC">
        <w:rPr>
          <w:color w:val="0070C0"/>
          <w:sz w:val="28"/>
        </w:rPr>
        <w:t>в) выработку решения или формирование управляющего сигнала, команды;</w:t>
      </w:r>
    </w:p>
    <w:p w:rsidR="00C83724" w:rsidRPr="00953BAC" w:rsidRDefault="00C83724" w:rsidP="001D7215">
      <w:pPr>
        <w:ind w:firstLine="567"/>
        <w:jc w:val="both"/>
        <w:rPr>
          <w:color w:val="0070C0"/>
          <w:sz w:val="28"/>
        </w:rPr>
      </w:pPr>
      <w:r w:rsidRPr="00953BAC">
        <w:rPr>
          <w:color w:val="0070C0"/>
          <w:sz w:val="28"/>
        </w:rPr>
        <w:t>г) передачу команды управления на исполнительный орган.</w:t>
      </w:r>
    </w:p>
    <w:p w:rsidR="00C83724" w:rsidRPr="00953BAC" w:rsidRDefault="00C83724" w:rsidP="009B3A00">
      <w:pPr>
        <w:ind w:firstLine="567"/>
        <w:jc w:val="both"/>
        <w:rPr>
          <w:color w:val="0070C0"/>
          <w:sz w:val="28"/>
        </w:rPr>
      </w:pPr>
      <w:r w:rsidRPr="00953BAC">
        <w:rPr>
          <w:color w:val="0070C0"/>
          <w:sz w:val="28"/>
        </w:rPr>
        <w:t xml:space="preserve">Кроме понятия структуры, для характеристики УС в кибернетике используются понятия координат элементов и функций УС. Координаты </w:t>
      </w:r>
      <w:r w:rsidRPr="00953BAC">
        <w:rPr>
          <w:color w:val="0070C0"/>
          <w:sz w:val="28"/>
        </w:rPr>
        <w:lastRenderedPageBreak/>
        <w:t>определяют положение элементов и самой УС. Функция характеризуют её возможные преобразования, происходящее детерминировано или стохастически (случайно). Эти преобразования могут изменить состояние памяти, информации, структуры и положения УС, что в конечном итоге изменяет характер её воздействия на УО.</w:t>
      </w:r>
    </w:p>
    <w:p w:rsidR="00C83724" w:rsidRPr="00953BAC" w:rsidRDefault="00C83724" w:rsidP="009B3A00">
      <w:pPr>
        <w:ind w:firstLine="567"/>
        <w:jc w:val="both"/>
        <w:rPr>
          <w:color w:val="0070C0"/>
          <w:sz w:val="28"/>
        </w:rPr>
      </w:pPr>
      <w:r w:rsidRPr="00953BAC">
        <w:rPr>
          <w:color w:val="0070C0"/>
          <w:sz w:val="28"/>
        </w:rPr>
        <w:t>Эффективность УС проявляется в реализации рационального управления УО. Из анализа функций УС, указанных выше, следует, что для качественности процесса управления она должна обеспечить:</w:t>
      </w:r>
    </w:p>
    <w:p w:rsidR="00C83724" w:rsidRPr="00953BAC" w:rsidRDefault="00C83724" w:rsidP="009B3A00">
      <w:pPr>
        <w:jc w:val="both"/>
        <w:rPr>
          <w:color w:val="0070C0"/>
          <w:sz w:val="28"/>
        </w:rPr>
      </w:pPr>
      <w:r w:rsidRPr="00953BAC">
        <w:rPr>
          <w:color w:val="0070C0"/>
          <w:sz w:val="28"/>
        </w:rPr>
        <w:t xml:space="preserve">         1. Получение своевременной объективной и достоверной информации о состоянии УО.</w:t>
      </w:r>
    </w:p>
    <w:p w:rsidR="00C83724" w:rsidRPr="00953BAC" w:rsidRDefault="00C83724" w:rsidP="009B3A00">
      <w:pPr>
        <w:jc w:val="both"/>
        <w:rPr>
          <w:color w:val="0070C0"/>
          <w:sz w:val="28"/>
        </w:rPr>
      </w:pPr>
      <w:r w:rsidRPr="00953BAC">
        <w:rPr>
          <w:color w:val="0070C0"/>
          <w:sz w:val="28"/>
        </w:rPr>
        <w:t xml:space="preserve">         2. Быструю обработку информации и выработку решения, по возможности оптимального.</w:t>
      </w:r>
    </w:p>
    <w:p w:rsidR="00C83724" w:rsidRPr="00953BAC" w:rsidRDefault="00C83724" w:rsidP="009B3A00">
      <w:pPr>
        <w:jc w:val="both"/>
        <w:rPr>
          <w:color w:val="0070C0"/>
          <w:sz w:val="28"/>
        </w:rPr>
      </w:pPr>
      <w:r w:rsidRPr="00953BAC">
        <w:rPr>
          <w:color w:val="0070C0"/>
          <w:sz w:val="28"/>
        </w:rPr>
        <w:t xml:space="preserve">         3. Своевременную и точную передачу команды.</w:t>
      </w:r>
    </w:p>
    <w:p w:rsidR="00C83724" w:rsidRPr="00953BAC" w:rsidRDefault="00C83724" w:rsidP="009B3A00">
      <w:pPr>
        <w:jc w:val="both"/>
        <w:rPr>
          <w:color w:val="0070C0"/>
          <w:sz w:val="28"/>
        </w:rPr>
      </w:pPr>
      <w:r w:rsidRPr="00953BAC">
        <w:rPr>
          <w:color w:val="0070C0"/>
          <w:sz w:val="28"/>
        </w:rPr>
        <w:t xml:space="preserve">         4. Правильную реализацию команды исполнительными органами.</w:t>
      </w:r>
    </w:p>
    <w:p w:rsidR="00C83724" w:rsidRDefault="00C83724" w:rsidP="009B3A00">
      <w:pPr>
        <w:jc w:val="both"/>
        <w:rPr>
          <w:sz w:val="28"/>
        </w:rPr>
      </w:pPr>
    </w:p>
    <w:p w:rsidR="00C83724" w:rsidRDefault="00C83724" w:rsidP="009B3A00">
      <w:pPr>
        <w:widowControl w:val="0"/>
        <w:autoSpaceDE w:val="0"/>
        <w:autoSpaceDN w:val="0"/>
        <w:adjustRightInd w:val="0"/>
        <w:ind w:firstLine="567"/>
        <w:jc w:val="both"/>
        <w:rPr>
          <w:i/>
          <w:iCs/>
        </w:rPr>
      </w:pPr>
      <w:r w:rsidRPr="00BB6FD7">
        <w:rPr>
          <w:sz w:val="28"/>
          <w:szCs w:val="28"/>
        </w:rPr>
        <w:t xml:space="preserve">Специалисты по системному </w:t>
      </w:r>
      <w:r w:rsidRPr="00BB6FD7">
        <w:rPr>
          <w:iCs/>
          <w:sz w:val="28"/>
          <w:szCs w:val="28"/>
        </w:rPr>
        <w:t>анализу</w:t>
      </w:r>
      <w:r>
        <w:rPr>
          <w:sz w:val="28"/>
        </w:rPr>
        <w:t xml:space="preserve"> выделяют следующие </w:t>
      </w:r>
      <w:r w:rsidRPr="00953BAC">
        <w:rPr>
          <w:color w:val="0070C0"/>
          <w:sz w:val="28"/>
        </w:rPr>
        <w:t>три категории (вида) управления: биологическое, техническое и организационное.</w:t>
      </w:r>
      <w:r w:rsidRPr="00F4614F">
        <w:t xml:space="preserve"> </w:t>
      </w:r>
      <w:r w:rsidRPr="00F4614F">
        <w:rPr>
          <w:sz w:val="28"/>
          <w:szCs w:val="28"/>
        </w:rPr>
        <w:t xml:space="preserve">Есть и другие </w:t>
      </w:r>
      <w:r w:rsidRPr="00F4614F">
        <w:rPr>
          <w:iCs/>
          <w:sz w:val="28"/>
          <w:szCs w:val="28"/>
        </w:rPr>
        <w:t>способы классификации систем</w:t>
      </w:r>
      <w:r w:rsidRPr="005B7FCA">
        <w:rPr>
          <w:sz w:val="28"/>
        </w:rPr>
        <w:t xml:space="preserve">. </w:t>
      </w:r>
      <w:r w:rsidRPr="005B7FCA">
        <w:rPr>
          <w:i/>
          <w:iCs/>
        </w:rPr>
        <w:t xml:space="preserve"> </w:t>
      </w:r>
    </w:p>
    <w:p w:rsidR="00C83724" w:rsidRDefault="00C83724" w:rsidP="009B3A00">
      <w:pPr>
        <w:ind w:firstLine="567"/>
        <w:jc w:val="both"/>
        <w:rPr>
          <w:sz w:val="28"/>
        </w:rPr>
      </w:pPr>
      <w:r>
        <w:rPr>
          <w:sz w:val="28"/>
        </w:rPr>
        <w:t xml:space="preserve"> Четкой позиции по данному вопросу пока не сложилось, поэтому за основу в данном курсе примем названия видов управления согласно рис. 1.3.</w:t>
      </w:r>
    </w:p>
    <w:p w:rsidR="00C83724" w:rsidRDefault="00C83724" w:rsidP="009B3A00">
      <w:pPr>
        <w:rPr>
          <w:sz w:val="28"/>
        </w:rPr>
      </w:pPr>
    </w:p>
    <w:p w:rsidR="00C83724" w:rsidRDefault="00C83724" w:rsidP="009B3A00">
      <w:pPr>
        <w:rPr>
          <w:sz w:val="28"/>
        </w:rPr>
      </w:pPr>
      <w:r>
        <w:rPr>
          <w:noProof/>
        </w:rPr>
        <w:pict>
          <v:group id="_x0000_s1295" style="position:absolute;margin-left:23.9pt;margin-top:2pt;width:446.4pt;height:187.7pt;z-index:-251654144" coordorigin="1612,4072" coordsize="8928,3754">
            <v:rect id="_x0000_s1296" style="position:absolute;left:4438;top:4072;width:3025;height:764" filled="f" strokeweight="2pt"/>
            <v:line id="_x0000_s1297" style="position:absolute" from="3340,5276" to="8812,5276">
              <v:stroke startarrowwidth="narrow" startarrowlength="short" endarrowwidth="narrow" endarrowlength="short"/>
            </v:line>
            <v:line id="_x0000_s1298" style="position:absolute" from="5788,4802" to="5788,5666">
              <v:stroke endarrow="block"/>
            </v:line>
            <v:line id="_x0000_s1299" style="position:absolute" from="3340,5276" to="3340,5666">
              <v:stroke endarrow="block"/>
            </v:line>
            <v:rect id="_x0000_s1300" style="position:absolute;left:1612;top:5666;width:8928;height:2160" strokeweight="2.25pt"/>
            <v:line id="_x0000_s1301" style="position:absolute" from="8812,5276" to="8812,5708">
              <v:stroke endarrow="block"/>
            </v:line>
            <v:line id="_x0000_s1302" style="position:absolute" from="1612,6818" to="10540,6818"/>
            <v:line id="_x0000_s1303" style="position:absolute" from="4348,5666" to="4348,7826"/>
            <v:line id="_x0000_s1304" style="position:absolute" from="7516,5666" to="7516,7826"/>
          </v:group>
        </w:pict>
      </w:r>
      <w:r>
        <w:rPr>
          <w:sz w:val="28"/>
        </w:rPr>
        <w:t xml:space="preserve"> </w:t>
      </w:r>
    </w:p>
    <w:p w:rsidR="00C83724" w:rsidRDefault="00C83724" w:rsidP="009B3A00">
      <w:pPr>
        <w:jc w:val="center"/>
        <w:rPr>
          <w:sz w:val="28"/>
        </w:rPr>
      </w:pPr>
      <w:r>
        <w:rPr>
          <w:sz w:val="28"/>
        </w:rPr>
        <w:t>УПРАВЛЕНИЕ</w:t>
      </w:r>
    </w:p>
    <w:p w:rsidR="00C83724" w:rsidRDefault="00C83724" w:rsidP="009B3A00">
      <w:pPr>
        <w:rPr>
          <w:sz w:val="28"/>
        </w:rPr>
      </w:pPr>
      <w:r>
        <w:rPr>
          <w:sz w:val="28"/>
        </w:rPr>
        <w:t xml:space="preserve"> </w:t>
      </w:r>
    </w:p>
    <w:p w:rsidR="00C83724" w:rsidRDefault="00C83724" w:rsidP="009B3A00">
      <w:pPr>
        <w:rPr>
          <w:sz w:val="28"/>
        </w:rPr>
      </w:pPr>
      <w:r>
        <w:rPr>
          <w:sz w:val="28"/>
        </w:rPr>
        <w:t xml:space="preserve">             </w:t>
      </w:r>
    </w:p>
    <w:p w:rsidR="00C83724" w:rsidRDefault="00C83724" w:rsidP="009B3A00">
      <w:pPr>
        <w:rPr>
          <w:sz w:val="28"/>
        </w:rPr>
      </w:pPr>
      <w:r>
        <w:rPr>
          <w:sz w:val="28"/>
        </w:rPr>
        <w:t xml:space="preserve">                                                        </w:t>
      </w:r>
    </w:p>
    <w:p w:rsidR="00C83724" w:rsidRDefault="00C83724" w:rsidP="009B3A00">
      <w:pPr>
        <w:rPr>
          <w:sz w:val="28"/>
        </w:rPr>
      </w:pPr>
      <w:r>
        <w:rPr>
          <w:sz w:val="28"/>
        </w:rPr>
        <w:t xml:space="preserve">                                                   </w:t>
      </w:r>
    </w:p>
    <w:p w:rsidR="00C83724" w:rsidRDefault="00C83724" w:rsidP="009B3A00">
      <w:pPr>
        <w:rPr>
          <w:sz w:val="28"/>
        </w:rPr>
      </w:pPr>
      <w:r>
        <w:rPr>
          <w:sz w:val="28"/>
        </w:rPr>
        <w:t xml:space="preserve">         БИОЛОГИЧЕСКОЕ    </w:t>
      </w:r>
      <w:r w:rsidRPr="00D41C0B">
        <w:rPr>
          <w:sz w:val="28"/>
        </w:rPr>
        <w:t xml:space="preserve">      </w:t>
      </w:r>
      <w:r>
        <w:rPr>
          <w:sz w:val="28"/>
        </w:rPr>
        <w:t xml:space="preserve">ТЕХНИЧЕСКОЕ     </w:t>
      </w:r>
      <w:r w:rsidRPr="00D41C0B">
        <w:rPr>
          <w:sz w:val="28"/>
        </w:rPr>
        <w:t xml:space="preserve">  </w:t>
      </w:r>
      <w:r>
        <w:rPr>
          <w:sz w:val="28"/>
        </w:rPr>
        <w:t xml:space="preserve">  ОРГАНИЗАЦИОННОЕ </w:t>
      </w:r>
    </w:p>
    <w:p w:rsidR="00C83724" w:rsidRDefault="00C83724" w:rsidP="009B3A00">
      <w:pPr>
        <w:ind w:left="-567" w:firstLine="567"/>
        <w:rPr>
          <w:sz w:val="28"/>
        </w:rPr>
      </w:pPr>
      <w:r>
        <w:rPr>
          <w:sz w:val="28"/>
        </w:rPr>
        <w:t xml:space="preserve">            </w:t>
      </w:r>
      <w:r w:rsidRPr="00D41C0B">
        <w:rPr>
          <w:sz w:val="28"/>
        </w:rPr>
        <w:t xml:space="preserve">                           </w:t>
      </w:r>
      <w:r>
        <w:rPr>
          <w:sz w:val="28"/>
        </w:rPr>
        <w:t xml:space="preserve">        </w:t>
      </w:r>
      <w:r w:rsidRPr="00D41C0B">
        <w:rPr>
          <w:sz w:val="28"/>
        </w:rPr>
        <w:t>(</w:t>
      </w:r>
      <w:r>
        <w:rPr>
          <w:sz w:val="28"/>
        </w:rPr>
        <w:t xml:space="preserve">ТЕХНОЛОГИЧЕСКОЕ)           </w:t>
      </w:r>
    </w:p>
    <w:p w:rsidR="00C83724" w:rsidRPr="003F743F" w:rsidRDefault="00C83724" w:rsidP="009B3A00">
      <w:pPr>
        <w:rPr>
          <w:b/>
          <w:sz w:val="28"/>
        </w:rPr>
      </w:pPr>
      <w:r>
        <w:rPr>
          <w:sz w:val="28"/>
        </w:rPr>
        <w:t xml:space="preserve">                                                </w:t>
      </w:r>
      <w:r w:rsidRPr="003F743F">
        <w:rPr>
          <w:b/>
          <w:sz w:val="28"/>
        </w:rPr>
        <w:t xml:space="preserve">                   </w:t>
      </w:r>
    </w:p>
    <w:p w:rsidR="00C83724" w:rsidRDefault="00C83724" w:rsidP="009B3A00">
      <w:pPr>
        <w:rPr>
          <w:sz w:val="28"/>
        </w:rPr>
      </w:pPr>
      <w:r>
        <w:rPr>
          <w:sz w:val="28"/>
        </w:rPr>
        <w:t xml:space="preserve">           УПРАВЛЕНИЕ В             УПРАВЛЕНИЕ                </w:t>
      </w:r>
      <w:r w:rsidRPr="00D41C0B">
        <w:rPr>
          <w:sz w:val="28"/>
        </w:rPr>
        <w:t xml:space="preserve">  </w:t>
      </w:r>
      <w:r>
        <w:rPr>
          <w:sz w:val="28"/>
        </w:rPr>
        <w:t xml:space="preserve">УПРАВЛЕНИЕ   </w:t>
      </w:r>
    </w:p>
    <w:p w:rsidR="00C83724" w:rsidRDefault="00C83724" w:rsidP="009B3A00">
      <w:pPr>
        <w:rPr>
          <w:sz w:val="28"/>
        </w:rPr>
      </w:pPr>
      <w:r>
        <w:rPr>
          <w:sz w:val="28"/>
        </w:rPr>
        <w:lastRenderedPageBreak/>
        <w:t xml:space="preserve">           ЖИВОЙ ПРИРОДЕ             </w:t>
      </w:r>
      <w:r w:rsidRPr="00D41C0B">
        <w:rPr>
          <w:sz w:val="28"/>
        </w:rPr>
        <w:t xml:space="preserve"> </w:t>
      </w:r>
      <w:r>
        <w:rPr>
          <w:sz w:val="28"/>
        </w:rPr>
        <w:t xml:space="preserve">ВЕЩАМИ                  </w:t>
      </w:r>
      <w:r w:rsidRPr="00D41C0B">
        <w:rPr>
          <w:sz w:val="28"/>
        </w:rPr>
        <w:t xml:space="preserve"> </w:t>
      </w:r>
      <w:r>
        <w:rPr>
          <w:sz w:val="28"/>
        </w:rPr>
        <w:t xml:space="preserve">       ЛЮДЬМИ </w:t>
      </w:r>
    </w:p>
    <w:p w:rsidR="00C83724" w:rsidRDefault="00C83724" w:rsidP="009B3A00">
      <w:pPr>
        <w:rPr>
          <w:sz w:val="28"/>
        </w:rPr>
      </w:pPr>
    </w:p>
    <w:p w:rsidR="00C83724" w:rsidRDefault="00C83724" w:rsidP="001D7215">
      <w:pPr>
        <w:spacing w:before="120"/>
        <w:jc w:val="center"/>
        <w:rPr>
          <w:sz w:val="28"/>
        </w:rPr>
      </w:pPr>
      <w:r>
        <w:rPr>
          <w:sz w:val="28"/>
        </w:rPr>
        <w:t>Рис. 1.3.</w:t>
      </w:r>
    </w:p>
    <w:p w:rsidR="00C83724" w:rsidRDefault="00C83724" w:rsidP="009B3A00">
      <w:pPr>
        <w:rPr>
          <w:sz w:val="28"/>
        </w:rPr>
      </w:pPr>
    </w:p>
    <w:p w:rsidR="00C83724" w:rsidRDefault="00C83724" w:rsidP="00190CF6">
      <w:pPr>
        <w:widowControl w:val="0"/>
        <w:suppressLineNumbers/>
        <w:ind w:firstLine="567"/>
        <w:jc w:val="both"/>
        <w:rPr>
          <w:sz w:val="28"/>
          <w:szCs w:val="28"/>
        </w:rPr>
      </w:pPr>
      <w:r w:rsidRPr="00953BAC">
        <w:rPr>
          <w:color w:val="0070C0"/>
          <w:sz w:val="28"/>
        </w:rPr>
        <w:t>Принятая классификация, как видим, определяется категорией объекта управления.</w:t>
      </w:r>
      <w:r w:rsidRPr="00190CF6">
        <w:rPr>
          <w:sz w:val="28"/>
          <w:szCs w:val="28"/>
        </w:rPr>
        <w:t xml:space="preserve"> </w:t>
      </w:r>
    </w:p>
    <w:p w:rsidR="00C83724" w:rsidRPr="00C956F3" w:rsidRDefault="00C83724" w:rsidP="00190CF6">
      <w:pPr>
        <w:widowControl w:val="0"/>
        <w:suppressLineNumbers/>
        <w:ind w:firstLine="567"/>
        <w:jc w:val="both"/>
        <w:rPr>
          <w:sz w:val="28"/>
          <w:szCs w:val="28"/>
        </w:rPr>
      </w:pPr>
      <w:r w:rsidRPr="00C956F3">
        <w:rPr>
          <w:sz w:val="28"/>
          <w:szCs w:val="28"/>
        </w:rPr>
        <w:t>Различают следующие типы управляемых объектов:</w:t>
      </w:r>
    </w:p>
    <w:p w:rsidR="00C83724" w:rsidRPr="00C956F3" w:rsidRDefault="00C83724" w:rsidP="00190CF6">
      <w:pPr>
        <w:widowControl w:val="0"/>
        <w:suppressLineNumbers/>
        <w:ind w:firstLine="567"/>
        <w:jc w:val="both"/>
        <w:rPr>
          <w:sz w:val="28"/>
          <w:szCs w:val="28"/>
        </w:rPr>
      </w:pPr>
      <w:r w:rsidRPr="00C956F3">
        <w:rPr>
          <w:sz w:val="28"/>
          <w:szCs w:val="28"/>
        </w:rPr>
        <w:t xml:space="preserve">• </w:t>
      </w:r>
      <w:r w:rsidRPr="00C956F3">
        <w:rPr>
          <w:i/>
          <w:sz w:val="28"/>
          <w:szCs w:val="28"/>
        </w:rPr>
        <w:t>природные</w:t>
      </w:r>
      <w:r w:rsidRPr="00C956F3">
        <w:rPr>
          <w:sz w:val="28"/>
          <w:szCs w:val="28"/>
        </w:rPr>
        <w:t xml:space="preserve"> (естественные) - процессы в живых организмах, экологических и экономических системах;</w:t>
      </w:r>
    </w:p>
    <w:p w:rsidR="00C83724" w:rsidRPr="00C956F3" w:rsidRDefault="00C83724" w:rsidP="00190CF6">
      <w:pPr>
        <w:widowControl w:val="0"/>
        <w:suppressLineNumbers/>
        <w:ind w:firstLine="567"/>
        <w:jc w:val="both"/>
        <w:rPr>
          <w:sz w:val="28"/>
          <w:szCs w:val="28"/>
        </w:rPr>
      </w:pPr>
      <w:r w:rsidRPr="00C956F3">
        <w:rPr>
          <w:sz w:val="28"/>
          <w:szCs w:val="28"/>
        </w:rPr>
        <w:t xml:space="preserve">• </w:t>
      </w:r>
      <w:r w:rsidRPr="00C956F3">
        <w:rPr>
          <w:i/>
          <w:sz w:val="28"/>
          <w:szCs w:val="28"/>
        </w:rPr>
        <w:t>технические</w:t>
      </w:r>
      <w:r w:rsidRPr="00C956F3">
        <w:rPr>
          <w:sz w:val="28"/>
          <w:szCs w:val="28"/>
        </w:rPr>
        <w:t xml:space="preserve"> - механизмы (роботы, станки, транспортные системы), оптические системы, термодинамические, химические и любые другие производственные процессы.</w:t>
      </w:r>
    </w:p>
    <w:p w:rsidR="00C83724" w:rsidRPr="00953BAC" w:rsidRDefault="00C83724" w:rsidP="009B3A00">
      <w:pPr>
        <w:ind w:firstLine="567"/>
        <w:jc w:val="both"/>
        <w:rPr>
          <w:color w:val="0070C0"/>
          <w:sz w:val="28"/>
        </w:rPr>
      </w:pPr>
    </w:p>
    <w:p w:rsidR="00C83724" w:rsidRPr="00953BAC" w:rsidRDefault="00C83724" w:rsidP="009B3A00">
      <w:pPr>
        <w:ind w:firstLine="567"/>
        <w:jc w:val="both"/>
        <w:rPr>
          <w:color w:val="0070C0"/>
          <w:sz w:val="28"/>
        </w:rPr>
      </w:pPr>
      <w:r w:rsidRPr="00953BAC">
        <w:rPr>
          <w:color w:val="0070C0"/>
          <w:sz w:val="28"/>
        </w:rPr>
        <w:t>Биологическое управление обеспечивает жизнедеятельность живых организмов и заключается в поддержании в определенных пределах их характеристик с помощью механизма саморегулирования (гомеостаз).</w:t>
      </w:r>
    </w:p>
    <w:p w:rsidR="00C83724" w:rsidRPr="00953BAC" w:rsidRDefault="00C83724" w:rsidP="009B3A00">
      <w:pPr>
        <w:ind w:firstLine="567"/>
        <w:jc w:val="both"/>
        <w:rPr>
          <w:color w:val="0070C0"/>
          <w:sz w:val="28"/>
        </w:rPr>
      </w:pPr>
      <w:bookmarkStart w:id="14" w:name="s12"/>
      <w:r w:rsidRPr="00D13CE7">
        <w:rPr>
          <w:b/>
          <w:i/>
          <w:color w:val="FF0000"/>
          <w:sz w:val="28"/>
        </w:rPr>
        <w:t>Управление вещами</w:t>
      </w:r>
      <w:r w:rsidRPr="00F14829">
        <w:rPr>
          <w:color w:val="FF0000"/>
          <w:sz w:val="28"/>
        </w:rPr>
        <w:t xml:space="preserve"> </w:t>
      </w:r>
      <w:bookmarkEnd w:id="14"/>
      <w:r w:rsidRPr="00F14829">
        <w:rPr>
          <w:color w:val="FF0000"/>
          <w:sz w:val="28"/>
        </w:rPr>
        <w:t>относится к техническому управлению.</w:t>
      </w:r>
      <w:r w:rsidRPr="00953BAC">
        <w:rPr>
          <w:color w:val="0070C0"/>
          <w:sz w:val="28"/>
        </w:rPr>
        <w:t xml:space="preserve"> Это управление машинами, устройствами, технологическими процессами и т.д. Данный вид управления часто называют технологическим.</w:t>
      </w:r>
    </w:p>
    <w:p w:rsidR="00C83724" w:rsidRPr="00953BAC" w:rsidRDefault="00C83724" w:rsidP="009B3A00">
      <w:pPr>
        <w:pStyle w:val="21"/>
        <w:ind w:firstLine="567"/>
        <w:rPr>
          <w:color w:val="0070C0"/>
          <w:lang w:val="ru-RU"/>
        </w:rPr>
      </w:pPr>
      <w:r w:rsidRPr="00953BAC">
        <w:rPr>
          <w:color w:val="0070C0"/>
          <w:lang w:val="ru-RU"/>
        </w:rPr>
        <w:t>Под управлением людьми понимается управление ими, как социальными субъектами. К последнему относятся: управление производством, хозяйством и обществом. Многие авторы обобщают этот вид управления под термином - организационное.</w:t>
      </w:r>
    </w:p>
    <w:p w:rsidR="00C83724" w:rsidRPr="00953BAC" w:rsidRDefault="00C83724" w:rsidP="009B3A00">
      <w:pPr>
        <w:pStyle w:val="21"/>
        <w:ind w:firstLine="567"/>
        <w:rPr>
          <w:color w:val="0070C0"/>
          <w:lang w:val="ru-RU"/>
        </w:rPr>
      </w:pPr>
      <w:r w:rsidRPr="00953BAC">
        <w:rPr>
          <w:color w:val="0070C0"/>
          <w:lang w:val="ru-RU"/>
        </w:rPr>
        <w:t>Названные категории управления, помимо общности, имеют существенные различия в видах команд, каналах связи и УС.</w:t>
      </w:r>
    </w:p>
    <w:p w:rsidR="00C83724" w:rsidRPr="00953BAC" w:rsidRDefault="00C83724" w:rsidP="009B3A00">
      <w:pPr>
        <w:pStyle w:val="21"/>
        <w:ind w:firstLine="567"/>
        <w:rPr>
          <w:color w:val="0070C0"/>
          <w:lang w:val="ru-RU"/>
        </w:rPr>
      </w:pPr>
      <w:r w:rsidRPr="00953BAC">
        <w:rPr>
          <w:color w:val="0070C0"/>
          <w:lang w:val="ru-RU"/>
        </w:rPr>
        <w:t xml:space="preserve"> В УС каждого вида управления имеется механизм, позволяющий  преобразовать команду в реальное действие. Этими механизмами в технических УС могут быть различные регуляторы, автоматы, управляющие машины. В организационных - руководители или соответствующие руководящие органы. В биологических системах данная задача решается центральной нервной системой.</w:t>
      </w:r>
    </w:p>
    <w:p w:rsidR="00C83724" w:rsidRPr="00953BAC" w:rsidRDefault="00C83724" w:rsidP="009B3A00">
      <w:pPr>
        <w:ind w:firstLine="567"/>
        <w:jc w:val="both"/>
        <w:rPr>
          <w:color w:val="0070C0"/>
          <w:sz w:val="28"/>
        </w:rPr>
      </w:pPr>
      <w:r w:rsidRPr="00953BAC">
        <w:rPr>
          <w:color w:val="0070C0"/>
          <w:sz w:val="28"/>
        </w:rPr>
        <w:t>Действие регулирующих механизмов зависит от вида системы и подчиняется соответствующим биологическим, физическим, экономическим и социальным законам. Однако различные виды управления имеют много общих закономерностей и принципов. В связи с этим, к ТУ следует относить только те аспекты наук, которые включают вопросы управления.</w:t>
      </w:r>
    </w:p>
    <w:p w:rsidR="00C83724" w:rsidRPr="00C96CE8" w:rsidRDefault="00C83724" w:rsidP="009B3A00">
      <w:pPr>
        <w:jc w:val="center"/>
        <w:rPr>
          <w:sz w:val="28"/>
          <w:szCs w:val="28"/>
        </w:rPr>
      </w:pPr>
    </w:p>
    <w:p w:rsidR="00C83724" w:rsidRDefault="00C83724" w:rsidP="00C57726">
      <w:pPr>
        <w:jc w:val="right"/>
        <w:rPr>
          <w:sz w:val="28"/>
        </w:rPr>
      </w:pPr>
      <w:r>
        <w:rPr>
          <w:sz w:val="28"/>
        </w:rPr>
        <w:t>1.3. ВИДЫ И СИСТЕМЫ ТЕХНОЛОГИЧЕСКОГО УПРАВЛЕНИЯ</w:t>
      </w:r>
      <w:r>
        <w:rPr>
          <w:sz w:val="28"/>
        </w:rPr>
        <w:fldChar w:fldCharType="begin"/>
      </w:r>
      <w:r>
        <w:instrText>tc "</w:instrText>
      </w:r>
      <w:bookmarkStart w:id="15" w:name="_Toc354487780"/>
      <w:r w:rsidRPr="00BC15D6">
        <w:rPr>
          <w:sz w:val="28"/>
        </w:rPr>
        <w:instrText>1.3. ВИДЫ И СИСТЕМЫ ТЕХНОЛОГИЧЕСКОГО УПРАВЛЕНИЯ</w:instrText>
      </w:r>
      <w:bookmarkEnd w:id="15"/>
      <w:r>
        <w:instrText>" \f C \l 002</w:instrText>
      </w:r>
      <w:r>
        <w:rPr>
          <w:sz w:val="28"/>
        </w:rPr>
        <w:fldChar w:fldCharType="end"/>
      </w:r>
    </w:p>
    <w:p w:rsidR="00C83724" w:rsidRDefault="00C83724" w:rsidP="009B3A00">
      <w:pPr>
        <w:jc w:val="both"/>
        <w:rPr>
          <w:sz w:val="28"/>
        </w:rPr>
      </w:pPr>
    </w:p>
    <w:p w:rsidR="00C83724" w:rsidRPr="00953BAC" w:rsidRDefault="00C83724" w:rsidP="009B3A00">
      <w:pPr>
        <w:ind w:firstLine="567"/>
        <w:jc w:val="both"/>
        <w:rPr>
          <w:color w:val="0070C0"/>
          <w:sz w:val="28"/>
        </w:rPr>
      </w:pPr>
      <w:r w:rsidRPr="00953BAC">
        <w:rPr>
          <w:color w:val="0070C0"/>
          <w:sz w:val="28"/>
        </w:rPr>
        <w:t xml:space="preserve">Наиболее общим </w:t>
      </w:r>
      <w:bookmarkStart w:id="16" w:name="s13"/>
      <w:r w:rsidRPr="00D13CE7">
        <w:rPr>
          <w:b/>
          <w:i/>
          <w:color w:val="0070C0"/>
          <w:sz w:val="28"/>
        </w:rPr>
        <w:t>определением технологического</w:t>
      </w:r>
      <w:r w:rsidRPr="00953BAC">
        <w:rPr>
          <w:color w:val="0070C0"/>
          <w:sz w:val="28"/>
        </w:rPr>
        <w:t xml:space="preserve"> </w:t>
      </w:r>
      <w:bookmarkEnd w:id="16"/>
      <w:r w:rsidRPr="00953BAC">
        <w:rPr>
          <w:color w:val="0070C0"/>
          <w:sz w:val="28"/>
        </w:rPr>
        <w:t xml:space="preserve">управления, видимо, следует считать </w:t>
      </w:r>
      <w:r w:rsidRPr="00E502FD">
        <w:rPr>
          <w:i/>
          <w:color w:val="FF0000"/>
          <w:sz w:val="28"/>
        </w:rPr>
        <w:t>управление в реальном времени</w:t>
      </w:r>
      <w:r w:rsidRPr="00953BAC">
        <w:rPr>
          <w:i/>
          <w:color w:val="0070C0"/>
          <w:sz w:val="28"/>
        </w:rPr>
        <w:t xml:space="preserve"> орудиями и средствами производства, различными техническими процессами и материальными объектами с различной степенью участия в этом процессе автоматических устройств управления и человека.</w:t>
      </w:r>
      <w:r w:rsidRPr="00953BAC">
        <w:rPr>
          <w:color w:val="0070C0"/>
          <w:sz w:val="28"/>
        </w:rPr>
        <w:t xml:space="preserve"> </w:t>
      </w:r>
    </w:p>
    <w:p w:rsidR="00C83724" w:rsidRPr="00953BAC" w:rsidRDefault="00C83724" w:rsidP="009B3A00">
      <w:pPr>
        <w:ind w:firstLine="567"/>
        <w:jc w:val="both"/>
        <w:rPr>
          <w:color w:val="0070C0"/>
          <w:sz w:val="28"/>
        </w:rPr>
      </w:pPr>
      <w:r w:rsidRPr="00953BAC">
        <w:rPr>
          <w:color w:val="0070C0"/>
          <w:sz w:val="28"/>
        </w:rPr>
        <w:t xml:space="preserve">В большинстве случаев такие системы являются человеко-машинными, поэтому в технологическом управлении в зависимости от способа организации СУ, степени участия в ней человека, различают </w:t>
      </w:r>
      <w:r w:rsidRPr="00953BAC">
        <w:rPr>
          <w:i/>
          <w:color w:val="0070C0"/>
          <w:sz w:val="28"/>
        </w:rPr>
        <w:t>неавтоматические, автоматические, автоматизированные</w:t>
      </w:r>
      <w:r w:rsidRPr="00953BAC">
        <w:rPr>
          <w:color w:val="0070C0"/>
          <w:sz w:val="28"/>
        </w:rPr>
        <w:t xml:space="preserve"> системы.</w:t>
      </w:r>
    </w:p>
    <w:p w:rsidR="00C83724" w:rsidRPr="00953BAC" w:rsidRDefault="00C83724" w:rsidP="009B3A00">
      <w:pPr>
        <w:ind w:right="-1" w:firstLine="567"/>
        <w:jc w:val="both"/>
        <w:rPr>
          <w:color w:val="0070C0"/>
          <w:sz w:val="28"/>
        </w:rPr>
      </w:pPr>
      <w:r w:rsidRPr="00953BAC">
        <w:rPr>
          <w:i/>
          <w:color w:val="0070C0"/>
          <w:sz w:val="28"/>
        </w:rPr>
        <w:t>Неавтоматизированная</w:t>
      </w:r>
      <w:r w:rsidRPr="00953BAC">
        <w:rPr>
          <w:color w:val="0070C0"/>
          <w:sz w:val="28"/>
        </w:rPr>
        <w:t xml:space="preserve"> система управляется человеком “вручную” (например, человек-автомобиль).</w:t>
      </w:r>
    </w:p>
    <w:p w:rsidR="00C83724" w:rsidRPr="00953BAC" w:rsidRDefault="00C83724" w:rsidP="009B3A00">
      <w:pPr>
        <w:pStyle w:val="a8"/>
        <w:ind w:firstLine="567"/>
        <w:rPr>
          <w:b w:val="0"/>
          <w:color w:val="0070C0"/>
          <w:sz w:val="28"/>
          <w:szCs w:val="28"/>
        </w:rPr>
      </w:pPr>
      <w:r w:rsidRPr="00953BAC">
        <w:rPr>
          <w:b w:val="0"/>
          <w:color w:val="0070C0"/>
          <w:sz w:val="28"/>
          <w:szCs w:val="28"/>
        </w:rPr>
        <w:t xml:space="preserve">В </w:t>
      </w:r>
      <w:r w:rsidRPr="00953BAC">
        <w:rPr>
          <w:b w:val="0"/>
          <w:i/>
          <w:color w:val="0070C0"/>
          <w:sz w:val="28"/>
          <w:szCs w:val="28"/>
        </w:rPr>
        <w:t>автоматической</w:t>
      </w:r>
      <w:r w:rsidRPr="00953BAC">
        <w:rPr>
          <w:b w:val="0"/>
          <w:color w:val="0070C0"/>
          <w:sz w:val="28"/>
          <w:szCs w:val="28"/>
        </w:rPr>
        <w:t xml:space="preserve"> системе управление осуществляется специальными устройствами без участия человека (например, работа светофора), т.е основано на автоматике. </w:t>
      </w:r>
    </w:p>
    <w:p w:rsidR="00C83724" w:rsidRPr="00953BAC" w:rsidRDefault="00C83724" w:rsidP="009B3A00">
      <w:pPr>
        <w:pStyle w:val="a8"/>
        <w:ind w:firstLine="567"/>
        <w:rPr>
          <w:rStyle w:val="a7"/>
          <w:b w:val="0"/>
          <w:color w:val="0070C0"/>
          <w:sz w:val="28"/>
          <w:szCs w:val="28"/>
        </w:rPr>
      </w:pPr>
      <w:r w:rsidRPr="00953BAC">
        <w:rPr>
          <w:b w:val="0"/>
          <w:i/>
          <w:color w:val="0070C0"/>
          <w:sz w:val="28"/>
          <w:szCs w:val="28"/>
        </w:rPr>
        <w:t xml:space="preserve"> Автоматикой</w:t>
      </w:r>
      <w:r w:rsidRPr="00953BAC">
        <w:rPr>
          <w:rStyle w:val="a7"/>
          <w:b w:val="0"/>
          <w:color w:val="0070C0"/>
          <w:sz w:val="28"/>
          <w:szCs w:val="28"/>
        </w:rPr>
        <w:t xml:space="preserve"> называется совокупность методов и технических средств автоматического управления всеми операциями по осуществлению технологических процессов (ТП) в технических системах без непосредственного участия человека-оператора. </w:t>
      </w:r>
    </w:p>
    <w:p w:rsidR="00C83724" w:rsidRPr="00953BAC" w:rsidRDefault="00C83724" w:rsidP="009B3A00">
      <w:pPr>
        <w:pStyle w:val="a8"/>
        <w:ind w:firstLine="567"/>
        <w:rPr>
          <w:b w:val="0"/>
          <w:color w:val="0070C0"/>
          <w:sz w:val="28"/>
          <w:szCs w:val="28"/>
        </w:rPr>
      </w:pPr>
      <w:r w:rsidRPr="00953BAC">
        <w:rPr>
          <w:b w:val="0"/>
          <w:color w:val="0070C0"/>
          <w:sz w:val="28"/>
          <w:szCs w:val="28"/>
        </w:rPr>
        <w:t xml:space="preserve">Автоматика обеспечивает такие </w:t>
      </w:r>
      <w:r w:rsidRPr="00953BAC">
        <w:rPr>
          <w:b w:val="0"/>
          <w:bCs/>
          <w:color w:val="0070C0"/>
          <w:sz w:val="28"/>
          <w:szCs w:val="28"/>
        </w:rPr>
        <w:t xml:space="preserve">основные </w:t>
      </w:r>
      <w:r w:rsidRPr="00953BAC">
        <w:rPr>
          <w:b w:val="0"/>
          <w:color w:val="0070C0"/>
          <w:sz w:val="28"/>
          <w:szCs w:val="28"/>
        </w:rPr>
        <w:t>формы автоматизации процессов управления:</w:t>
      </w:r>
    </w:p>
    <w:p w:rsidR="00C83724" w:rsidRPr="00953BAC" w:rsidRDefault="00C83724" w:rsidP="009B3A00">
      <w:pPr>
        <w:pStyle w:val="a4"/>
        <w:ind w:left="0" w:firstLine="567"/>
        <w:jc w:val="both"/>
        <w:rPr>
          <w:color w:val="0070C0"/>
          <w:spacing w:val="-2"/>
          <w:sz w:val="28"/>
          <w:szCs w:val="28"/>
        </w:rPr>
      </w:pPr>
      <w:r w:rsidRPr="00953BAC">
        <w:rPr>
          <w:color w:val="0070C0"/>
          <w:sz w:val="28"/>
          <w:szCs w:val="28"/>
        </w:rPr>
        <w:t>1)</w:t>
      </w:r>
      <w:r w:rsidRPr="00953BAC">
        <w:rPr>
          <w:color w:val="0070C0"/>
          <w:spacing w:val="-2"/>
          <w:sz w:val="28"/>
          <w:szCs w:val="28"/>
        </w:rPr>
        <w:t xml:space="preserve"> автоматическую сигнализацию о ходе ТП и состоянии ОУ;</w:t>
      </w:r>
    </w:p>
    <w:p w:rsidR="00C83724" w:rsidRPr="00953BAC" w:rsidRDefault="00C83724" w:rsidP="009B3A00">
      <w:pPr>
        <w:pStyle w:val="a4"/>
        <w:ind w:left="0" w:firstLine="567"/>
        <w:jc w:val="both"/>
        <w:rPr>
          <w:color w:val="0070C0"/>
          <w:sz w:val="28"/>
          <w:szCs w:val="28"/>
        </w:rPr>
      </w:pPr>
      <w:r w:rsidRPr="00953BAC">
        <w:rPr>
          <w:color w:val="0070C0"/>
          <w:sz w:val="28"/>
          <w:szCs w:val="28"/>
        </w:rPr>
        <w:t>2) автоматическое дистанционное управление ТП или ОУ;</w:t>
      </w:r>
    </w:p>
    <w:p w:rsidR="00C83724" w:rsidRPr="00953BAC" w:rsidRDefault="00C83724" w:rsidP="00C57726">
      <w:pPr>
        <w:pStyle w:val="a8"/>
        <w:spacing w:after="120"/>
        <w:ind w:firstLine="567"/>
        <w:rPr>
          <w:b w:val="0"/>
          <w:color w:val="0070C0"/>
          <w:sz w:val="28"/>
          <w:szCs w:val="28"/>
        </w:rPr>
      </w:pPr>
      <w:r w:rsidRPr="00953BAC">
        <w:rPr>
          <w:rStyle w:val="a7"/>
          <w:b w:val="0"/>
          <w:color w:val="0070C0"/>
          <w:sz w:val="28"/>
          <w:szCs w:val="28"/>
        </w:rPr>
        <w:t>3) защиту</w:t>
      </w:r>
      <w:r w:rsidRPr="00953BAC">
        <w:rPr>
          <w:b w:val="0"/>
          <w:i/>
          <w:color w:val="0070C0"/>
          <w:sz w:val="28"/>
          <w:szCs w:val="28"/>
        </w:rPr>
        <w:t xml:space="preserve"> </w:t>
      </w:r>
      <w:r w:rsidRPr="00953BAC">
        <w:rPr>
          <w:rStyle w:val="a7"/>
          <w:b w:val="0"/>
          <w:color w:val="0070C0"/>
          <w:sz w:val="28"/>
          <w:szCs w:val="28"/>
        </w:rPr>
        <w:t>от развития аварийных режимов, блокировку работы при неправильных действиях персонала или САУ, контроль</w:t>
      </w:r>
      <w:r w:rsidRPr="00953BAC">
        <w:rPr>
          <w:b w:val="0"/>
          <w:i/>
          <w:color w:val="0070C0"/>
          <w:sz w:val="28"/>
          <w:szCs w:val="28"/>
        </w:rPr>
        <w:t xml:space="preserve"> </w:t>
      </w:r>
      <w:r w:rsidRPr="00953BAC">
        <w:rPr>
          <w:rStyle w:val="a7"/>
          <w:b w:val="0"/>
          <w:color w:val="0070C0"/>
          <w:sz w:val="28"/>
          <w:szCs w:val="28"/>
        </w:rPr>
        <w:t>работоспособности САУ и ОУ, диагностику</w:t>
      </w:r>
      <w:r w:rsidRPr="00953BAC">
        <w:rPr>
          <w:b w:val="0"/>
          <w:i/>
          <w:color w:val="0070C0"/>
          <w:sz w:val="28"/>
          <w:szCs w:val="28"/>
        </w:rPr>
        <w:t xml:space="preserve"> качества работы САУ</w:t>
      </w:r>
      <w:r w:rsidRPr="00953BAC">
        <w:rPr>
          <w:b w:val="0"/>
          <w:color w:val="0070C0"/>
          <w:sz w:val="28"/>
          <w:szCs w:val="28"/>
        </w:rPr>
        <w:t>;</w:t>
      </w:r>
    </w:p>
    <w:p w:rsidR="00C83724" w:rsidRPr="00953BAC" w:rsidRDefault="00C83724" w:rsidP="00C57726">
      <w:pPr>
        <w:pStyle w:val="a8"/>
        <w:ind w:firstLine="567"/>
        <w:rPr>
          <w:b w:val="0"/>
          <w:color w:val="0070C0"/>
          <w:sz w:val="28"/>
          <w:szCs w:val="28"/>
        </w:rPr>
      </w:pPr>
      <w:r w:rsidRPr="00953BAC">
        <w:rPr>
          <w:b w:val="0"/>
          <w:color w:val="0070C0"/>
          <w:sz w:val="28"/>
          <w:szCs w:val="28"/>
        </w:rPr>
        <w:t>4) автоматическое управление</w:t>
      </w:r>
      <w:r w:rsidRPr="00953BAC">
        <w:rPr>
          <w:b w:val="0"/>
          <w:i/>
          <w:color w:val="0070C0"/>
          <w:sz w:val="28"/>
          <w:szCs w:val="28"/>
        </w:rPr>
        <w:t xml:space="preserve"> </w:t>
      </w:r>
      <w:r w:rsidRPr="00953BAC">
        <w:rPr>
          <w:b w:val="0"/>
          <w:color w:val="0070C0"/>
          <w:sz w:val="28"/>
          <w:szCs w:val="28"/>
        </w:rPr>
        <w:t>ТП или ОУ.</w:t>
      </w:r>
    </w:p>
    <w:p w:rsidR="00C83724" w:rsidRPr="00953BAC" w:rsidRDefault="00C83724" w:rsidP="009B3A00">
      <w:pPr>
        <w:ind w:right="-1" w:firstLine="567"/>
        <w:jc w:val="both"/>
        <w:rPr>
          <w:color w:val="0070C0"/>
          <w:sz w:val="28"/>
          <w:szCs w:val="28"/>
        </w:rPr>
      </w:pPr>
    </w:p>
    <w:p w:rsidR="00C83724" w:rsidRPr="00953BAC" w:rsidRDefault="00C83724" w:rsidP="009B3A00">
      <w:pPr>
        <w:ind w:right="-1" w:firstLine="567"/>
        <w:jc w:val="both"/>
        <w:rPr>
          <w:color w:val="0070C0"/>
          <w:sz w:val="28"/>
        </w:rPr>
      </w:pPr>
      <w:r w:rsidRPr="00953BAC">
        <w:rPr>
          <w:color w:val="0070C0"/>
          <w:sz w:val="28"/>
        </w:rPr>
        <w:t xml:space="preserve">В </w:t>
      </w:r>
      <w:r w:rsidRPr="00953BAC">
        <w:rPr>
          <w:i/>
          <w:color w:val="0070C0"/>
          <w:sz w:val="28"/>
        </w:rPr>
        <w:t>автоматизированных</w:t>
      </w:r>
      <w:r w:rsidRPr="00953BAC">
        <w:rPr>
          <w:color w:val="0070C0"/>
          <w:sz w:val="28"/>
        </w:rPr>
        <w:t xml:space="preserve"> системах, как в составе УС, так и в каналах связи участвует человек.</w:t>
      </w:r>
    </w:p>
    <w:p w:rsidR="00C83724" w:rsidRPr="00953BAC" w:rsidRDefault="00C83724" w:rsidP="009B3A00">
      <w:pPr>
        <w:ind w:firstLine="567"/>
        <w:jc w:val="both"/>
        <w:rPr>
          <w:color w:val="0070C0"/>
          <w:sz w:val="28"/>
        </w:rPr>
      </w:pPr>
      <w:r w:rsidRPr="00953BAC">
        <w:rPr>
          <w:color w:val="0070C0"/>
          <w:sz w:val="28"/>
        </w:rPr>
        <w:t>Если принять за степень автоматизации Sa - долю функций системы, выполняемых автоматически, то при: Sa = 0 - неавтоматическая система; Sa = 1 - автоматическая система; Sa &lt; 1 - автоматизированная система.</w:t>
      </w:r>
    </w:p>
    <w:p w:rsidR="00C83724" w:rsidRPr="00953BAC" w:rsidRDefault="00C83724" w:rsidP="009B3A00">
      <w:pPr>
        <w:ind w:firstLine="567"/>
        <w:jc w:val="both"/>
        <w:rPr>
          <w:color w:val="0070C0"/>
          <w:sz w:val="28"/>
        </w:rPr>
      </w:pPr>
      <w:r w:rsidRPr="00953BAC">
        <w:rPr>
          <w:color w:val="0070C0"/>
          <w:sz w:val="28"/>
        </w:rPr>
        <w:lastRenderedPageBreak/>
        <w:t>При этом для неавтоматической системы (например, управление группой станков с ручным управлением) задачи управления превращаются в задачи организационного управления и основываются на опыте, интуиции, обучении и обычно определяются принципами научной организации труда.</w:t>
      </w:r>
    </w:p>
    <w:p w:rsidR="00C83724" w:rsidRPr="00953BAC" w:rsidRDefault="00C83724" w:rsidP="009B3A00">
      <w:pPr>
        <w:ind w:firstLine="567"/>
        <w:jc w:val="both"/>
        <w:rPr>
          <w:color w:val="0070C0"/>
          <w:sz w:val="28"/>
        </w:rPr>
      </w:pPr>
      <w:r w:rsidRPr="00953BAC">
        <w:rPr>
          <w:color w:val="0070C0"/>
          <w:sz w:val="28"/>
        </w:rPr>
        <w:t xml:space="preserve">Управление в автоматизированных системах, помимо использования ТС автоматизации, происходит с определенным участием человека. При этом возможны </w:t>
      </w:r>
      <w:bookmarkStart w:id="17" w:name="s14"/>
      <w:r w:rsidRPr="00D13CE7">
        <w:rPr>
          <w:b/>
          <w:i/>
          <w:color w:val="FF0000"/>
          <w:sz w:val="28"/>
        </w:rPr>
        <w:t>следующие режимы</w:t>
      </w:r>
      <w:bookmarkEnd w:id="17"/>
      <w:r w:rsidRPr="00953BAC">
        <w:rPr>
          <w:color w:val="0070C0"/>
          <w:sz w:val="28"/>
        </w:rPr>
        <w:t>:</w:t>
      </w:r>
    </w:p>
    <w:p w:rsidR="00C83724" w:rsidRPr="00953BAC" w:rsidRDefault="00C83724" w:rsidP="009B3A00">
      <w:pPr>
        <w:ind w:firstLine="567"/>
        <w:jc w:val="both"/>
        <w:rPr>
          <w:color w:val="0070C0"/>
          <w:sz w:val="28"/>
        </w:rPr>
      </w:pPr>
      <w:r w:rsidRPr="00953BAC">
        <w:rPr>
          <w:color w:val="0070C0"/>
          <w:sz w:val="28"/>
        </w:rPr>
        <w:t>- предоставление человеку только информации (показания приборов, как в абсолютных единицах, так и в виде отклонения);</w:t>
      </w:r>
    </w:p>
    <w:p w:rsidR="00C83724" w:rsidRPr="00953BAC" w:rsidRDefault="00C83724" w:rsidP="009B3A00">
      <w:pPr>
        <w:ind w:firstLine="567"/>
        <w:jc w:val="both"/>
        <w:rPr>
          <w:color w:val="0070C0"/>
          <w:sz w:val="28"/>
        </w:rPr>
      </w:pPr>
      <w:r w:rsidRPr="00C87ED7">
        <w:rPr>
          <w:color w:val="FF0000"/>
          <w:sz w:val="28"/>
        </w:rPr>
        <w:t xml:space="preserve">- режим "советчика", </w:t>
      </w:r>
      <w:r w:rsidRPr="00953BAC">
        <w:rPr>
          <w:color w:val="0070C0"/>
          <w:sz w:val="28"/>
        </w:rPr>
        <w:t>при котором оператору автоматически представляются рекомендации по управлению;</w:t>
      </w:r>
    </w:p>
    <w:p w:rsidR="00C83724" w:rsidRPr="00953BAC" w:rsidRDefault="00C83724" w:rsidP="009B3A00">
      <w:pPr>
        <w:ind w:firstLine="567"/>
        <w:jc w:val="both"/>
        <w:rPr>
          <w:color w:val="0070C0"/>
          <w:sz w:val="28"/>
        </w:rPr>
      </w:pPr>
      <w:r w:rsidRPr="00953BAC">
        <w:rPr>
          <w:color w:val="0070C0"/>
          <w:sz w:val="28"/>
        </w:rPr>
        <w:t>- диалоговый режим, при котором оператор может менять условия задачи и с помощью ТС формировать альтернативные управления.</w:t>
      </w:r>
    </w:p>
    <w:p w:rsidR="00C83724" w:rsidRPr="00953BAC" w:rsidRDefault="00C83724" w:rsidP="009B3A00">
      <w:pPr>
        <w:ind w:firstLine="567"/>
        <w:jc w:val="both"/>
        <w:rPr>
          <w:color w:val="0070C0"/>
          <w:sz w:val="28"/>
        </w:rPr>
      </w:pPr>
      <w:r w:rsidRPr="00953BAC">
        <w:rPr>
          <w:color w:val="0070C0"/>
          <w:sz w:val="28"/>
        </w:rPr>
        <w:t xml:space="preserve">Управление автоматическими системами (САУ) выполняется практически без участия человека. Роль последнего сводится к вмешательству в работу для включения-выключения системы, профилактике и в аварийных ситуациях. </w:t>
      </w:r>
    </w:p>
    <w:p w:rsidR="00C83724" w:rsidRPr="0000538E" w:rsidRDefault="00C83724" w:rsidP="005D762A">
      <w:pPr>
        <w:ind w:firstLine="567"/>
        <w:jc w:val="both"/>
        <w:rPr>
          <w:sz w:val="28"/>
        </w:rPr>
      </w:pPr>
      <w:r w:rsidRPr="00293C4F">
        <w:rPr>
          <w:color w:val="0070C0"/>
          <w:sz w:val="28"/>
        </w:rPr>
        <w:t>Основными объектами изучения в теории управления и кибернетике являются большие сложные системы (БСУ).</w:t>
      </w:r>
      <w:r w:rsidRPr="0000538E">
        <w:rPr>
          <w:sz w:val="28"/>
        </w:rPr>
        <w:t xml:space="preserve"> К таким системам могут быть отнесены СУ крупными предприятиями, техническими объектами (корабль, самолет, электростанция и т.п.), СУ воздушным движением, </w:t>
      </w:r>
      <w:r>
        <w:rPr>
          <w:sz w:val="28"/>
        </w:rPr>
        <w:t>противовоздушной обороной</w:t>
      </w:r>
      <w:r w:rsidRPr="0000538E">
        <w:rPr>
          <w:sz w:val="28"/>
        </w:rPr>
        <w:t>, обслуживание</w:t>
      </w:r>
      <w:r>
        <w:rPr>
          <w:sz w:val="28"/>
        </w:rPr>
        <w:t>м</w:t>
      </w:r>
      <w:r w:rsidRPr="0000538E">
        <w:rPr>
          <w:sz w:val="28"/>
        </w:rPr>
        <w:t xml:space="preserve"> пассажиров</w:t>
      </w:r>
      <w:r>
        <w:rPr>
          <w:sz w:val="28"/>
        </w:rPr>
        <w:t xml:space="preserve"> на транспорте</w:t>
      </w:r>
      <w:r w:rsidRPr="0000538E">
        <w:rPr>
          <w:sz w:val="28"/>
        </w:rPr>
        <w:t xml:space="preserve"> и т.д.</w:t>
      </w:r>
    </w:p>
    <w:p w:rsidR="00C83724" w:rsidRDefault="00C83724" w:rsidP="005D762A">
      <w:pPr>
        <w:ind w:firstLine="567"/>
        <w:jc w:val="both"/>
        <w:rPr>
          <w:sz w:val="28"/>
        </w:rPr>
      </w:pPr>
      <w:r>
        <w:rPr>
          <w:sz w:val="28"/>
        </w:rPr>
        <w:t>Отличительными особенностями и свойствами БСУ,</w:t>
      </w:r>
      <w:r w:rsidRPr="001F2EDF">
        <w:rPr>
          <w:b/>
          <w:bCs/>
          <w:i/>
          <w:iCs/>
        </w:rPr>
        <w:t xml:space="preserve"> </w:t>
      </w:r>
      <w:r w:rsidRPr="001F2EDF">
        <w:rPr>
          <w:bCs/>
          <w:iCs/>
          <w:sz w:val="28"/>
          <w:szCs w:val="28"/>
        </w:rPr>
        <w:t>которые необходимо учитывать при их анализе,</w:t>
      </w:r>
      <w:r>
        <w:rPr>
          <w:sz w:val="28"/>
        </w:rPr>
        <w:t xml:space="preserve"> являются:</w:t>
      </w:r>
    </w:p>
    <w:p w:rsidR="00C83724" w:rsidRDefault="00C83724" w:rsidP="005D762A">
      <w:pPr>
        <w:ind w:firstLine="567"/>
        <w:jc w:val="both"/>
        <w:rPr>
          <w:sz w:val="28"/>
        </w:rPr>
      </w:pPr>
      <w:r>
        <w:rPr>
          <w:sz w:val="28"/>
        </w:rPr>
        <w:t>1)</w:t>
      </w:r>
      <w:r w:rsidRPr="00D41C0B">
        <w:rPr>
          <w:sz w:val="28"/>
        </w:rPr>
        <w:t xml:space="preserve"> </w:t>
      </w:r>
      <w:r>
        <w:rPr>
          <w:sz w:val="28"/>
        </w:rPr>
        <w:t>Наличие у всей системы общего назначения (цели), определяющего единство ее функционирования, несмотря на разнообразие входящих в нее элементов. Например, у ВУЗа основной целью является качественное обучение студентов;</w:t>
      </w:r>
    </w:p>
    <w:p w:rsidR="00C83724" w:rsidRDefault="00C83724" w:rsidP="005D762A">
      <w:pPr>
        <w:ind w:firstLine="567"/>
        <w:jc w:val="both"/>
        <w:rPr>
          <w:sz w:val="28"/>
        </w:rPr>
      </w:pPr>
      <w:r>
        <w:rPr>
          <w:sz w:val="28"/>
        </w:rPr>
        <w:t>2) Наличие большого числа взаимосвязанных и взаимодействующих элементов. При этом изменение характера работы одного из элементов обычно отражается на функционировании других, и всей системы в целом, что также можно проследить на примере ВУЗа;</w:t>
      </w:r>
    </w:p>
    <w:p w:rsidR="00C83724" w:rsidRDefault="00C83724" w:rsidP="005D762A">
      <w:pPr>
        <w:ind w:firstLine="567"/>
        <w:jc w:val="both"/>
        <w:rPr>
          <w:sz w:val="28"/>
        </w:rPr>
      </w:pPr>
      <w:r>
        <w:rPr>
          <w:sz w:val="28"/>
        </w:rPr>
        <w:t xml:space="preserve">3) Сложность структуры и связей элементов системы, их переменность, обеспечивающая многорежимный характер функционирования и </w:t>
      </w:r>
      <w:r>
        <w:rPr>
          <w:sz w:val="28"/>
        </w:rPr>
        <w:lastRenderedPageBreak/>
        <w:t>возможность адаптации к изменениям, что для ВУЗа, например, проявляется в организации дневного, вечернего, заочного и дистанционного обучения;</w:t>
      </w:r>
    </w:p>
    <w:p w:rsidR="00C83724" w:rsidRDefault="00C83724" w:rsidP="005D762A">
      <w:pPr>
        <w:ind w:firstLine="567"/>
        <w:jc w:val="both"/>
        <w:rPr>
          <w:sz w:val="28"/>
        </w:rPr>
      </w:pPr>
      <w:r>
        <w:rPr>
          <w:sz w:val="28"/>
        </w:rPr>
        <w:t>4) Система, а также входящие в нее элементы являются многофункциональными. Например, кафедра ВУЗа ведет учебную, научную и воспитательную работу;</w:t>
      </w:r>
    </w:p>
    <w:p w:rsidR="00C83724" w:rsidRDefault="00C83724" w:rsidP="005D762A">
      <w:pPr>
        <w:ind w:firstLine="567"/>
        <w:jc w:val="both"/>
        <w:rPr>
          <w:sz w:val="28"/>
        </w:rPr>
      </w:pPr>
      <w:r>
        <w:rPr>
          <w:sz w:val="28"/>
        </w:rPr>
        <w:t>5) Система содержит сложную сеть как причинных, так и случайных связей. При этом одни элементы могут иметь непосредственную связь, другие - косвенную, третьи - очень отдаленную. Такой характер связей относится как к внутренним компонентам системы, так и к взаимодействию с внешней средой. Примером непосредственной связи в ВУЗе является связь студентов и преподавателей, косвенной -  студенты и бухгалтерия, отдаленной – студенты и ректорат;</w:t>
      </w:r>
    </w:p>
    <w:p w:rsidR="00C83724" w:rsidRDefault="00C83724" w:rsidP="005D762A">
      <w:pPr>
        <w:ind w:firstLine="567"/>
        <w:jc w:val="both"/>
        <w:rPr>
          <w:sz w:val="28"/>
        </w:rPr>
      </w:pPr>
      <w:r>
        <w:rPr>
          <w:sz w:val="28"/>
        </w:rPr>
        <w:t xml:space="preserve">6) </w:t>
      </w:r>
      <w:bookmarkStart w:id="18" w:name="s15"/>
      <w:r w:rsidRPr="002E09F7">
        <w:rPr>
          <w:b/>
          <w:i/>
          <w:color w:val="FF0000"/>
          <w:sz w:val="28"/>
        </w:rPr>
        <w:t>Взаимодействие элементов в БСУ</w:t>
      </w:r>
      <w:r>
        <w:rPr>
          <w:sz w:val="28"/>
        </w:rPr>
        <w:t xml:space="preserve"> </w:t>
      </w:r>
      <w:bookmarkEnd w:id="18"/>
      <w:r>
        <w:rPr>
          <w:sz w:val="28"/>
        </w:rPr>
        <w:t xml:space="preserve">может происходить на основе </w:t>
      </w:r>
      <w:r w:rsidRPr="00C87ED7">
        <w:rPr>
          <w:color w:val="0070C0"/>
          <w:sz w:val="28"/>
        </w:rPr>
        <w:t xml:space="preserve">обмена информацией, </w:t>
      </w:r>
      <w:r w:rsidRPr="00C87ED7">
        <w:rPr>
          <w:color w:val="FF0000"/>
          <w:sz w:val="28"/>
        </w:rPr>
        <w:t>энергией</w:t>
      </w:r>
      <w:r w:rsidRPr="00C87ED7">
        <w:rPr>
          <w:color w:val="0070C0"/>
          <w:sz w:val="28"/>
        </w:rPr>
        <w:t>, материалами, продукцией,</w:t>
      </w:r>
      <w:r>
        <w:rPr>
          <w:sz w:val="28"/>
        </w:rPr>
        <w:t xml:space="preserve"> и др. Эта особенность наиболее полно проявляется на производстве, где идет обеспечение процесса технической документацией, электроэнергией, материалами и межцеховой продукцией; </w:t>
      </w:r>
    </w:p>
    <w:p w:rsidR="00C83724" w:rsidRDefault="00C83724" w:rsidP="005D762A">
      <w:pPr>
        <w:ind w:firstLine="567"/>
        <w:jc w:val="both"/>
        <w:rPr>
          <w:sz w:val="28"/>
        </w:rPr>
      </w:pPr>
      <w:r>
        <w:rPr>
          <w:sz w:val="28"/>
        </w:rPr>
        <w:t>7) Структура системы в большинстве случаев является многоуровневой (иерархической) для улучшения управления. При этом сочетается централизованное управление и определенная автономность частей системы;</w:t>
      </w:r>
    </w:p>
    <w:p w:rsidR="00C83724" w:rsidRDefault="00C83724" w:rsidP="005D762A">
      <w:pPr>
        <w:ind w:firstLine="567"/>
        <w:jc w:val="both"/>
        <w:rPr>
          <w:sz w:val="28"/>
        </w:rPr>
      </w:pPr>
      <w:r>
        <w:rPr>
          <w:sz w:val="28"/>
        </w:rPr>
        <w:t>8) Наличие больших потоков информации, сложной информационной структуры, достаточно сложных алгоритмов переработки информации;</w:t>
      </w:r>
    </w:p>
    <w:p w:rsidR="00C83724" w:rsidRDefault="00C83724" w:rsidP="005D762A">
      <w:pPr>
        <w:ind w:firstLine="567"/>
        <w:jc w:val="both"/>
        <w:rPr>
          <w:sz w:val="28"/>
        </w:rPr>
      </w:pPr>
      <w:r>
        <w:rPr>
          <w:sz w:val="28"/>
        </w:rPr>
        <w:t xml:space="preserve">9) Сложная система, помимо объемности числа элементов и связей, характеризуется </w:t>
      </w:r>
      <w:r w:rsidRPr="002C5042">
        <w:rPr>
          <w:i/>
          <w:sz w:val="28"/>
        </w:rPr>
        <w:t>неопределенностью</w:t>
      </w:r>
      <w:r>
        <w:rPr>
          <w:sz w:val="28"/>
        </w:rPr>
        <w:t>, т.к. в некоторых случаях трудно предсказать результат того или иного управляющего воздействия из-за сложности взаимодействия целей и интересов, как отдельных элементов, так и групп.</w:t>
      </w:r>
    </w:p>
    <w:p w:rsidR="00C83724" w:rsidRPr="0000538E" w:rsidRDefault="00C83724" w:rsidP="005D762A">
      <w:pPr>
        <w:pStyle w:val="23"/>
        <w:spacing w:after="0" w:line="240" w:lineRule="auto"/>
        <w:ind w:left="0" w:firstLine="567"/>
        <w:jc w:val="both"/>
        <w:rPr>
          <w:sz w:val="28"/>
        </w:rPr>
      </w:pPr>
      <w:r w:rsidRPr="0000538E">
        <w:rPr>
          <w:sz w:val="28"/>
        </w:rPr>
        <w:t xml:space="preserve">Вышеперечисленные особенности БСУ можно дополнить такими свойствами </w:t>
      </w:r>
      <w:r>
        <w:rPr>
          <w:sz w:val="28"/>
        </w:rPr>
        <w:t>:</w:t>
      </w:r>
    </w:p>
    <w:p w:rsidR="00C83724" w:rsidRPr="002C5042" w:rsidRDefault="00C83724" w:rsidP="005D762A">
      <w:pPr>
        <w:widowControl w:val="0"/>
        <w:autoSpaceDE w:val="0"/>
        <w:autoSpaceDN w:val="0"/>
        <w:adjustRightInd w:val="0"/>
        <w:ind w:firstLine="567"/>
        <w:jc w:val="both"/>
        <w:rPr>
          <w:sz w:val="28"/>
          <w:szCs w:val="28"/>
        </w:rPr>
      </w:pPr>
      <w:r w:rsidRPr="002C5042">
        <w:rPr>
          <w:b/>
          <w:bCs/>
          <w:i/>
          <w:iCs/>
          <w:sz w:val="28"/>
          <w:szCs w:val="28"/>
        </w:rPr>
        <w:t>•</w:t>
      </w:r>
      <w:r>
        <w:rPr>
          <w:b/>
          <w:bCs/>
          <w:i/>
          <w:iCs/>
          <w:sz w:val="28"/>
          <w:szCs w:val="28"/>
        </w:rPr>
        <w:t xml:space="preserve"> </w:t>
      </w:r>
      <w:r w:rsidRPr="002C5042">
        <w:rPr>
          <w:i/>
          <w:iCs/>
          <w:sz w:val="28"/>
          <w:szCs w:val="28"/>
        </w:rPr>
        <w:t xml:space="preserve">неаддитивность </w:t>
      </w:r>
      <w:r w:rsidRPr="002C5042">
        <w:rPr>
          <w:sz w:val="28"/>
          <w:szCs w:val="28"/>
        </w:rPr>
        <w:t xml:space="preserve">(большая система не равна сумме подсистем в нее входящих); </w:t>
      </w:r>
    </w:p>
    <w:p w:rsidR="00C83724" w:rsidRPr="002C5042" w:rsidRDefault="00C83724" w:rsidP="005D762A">
      <w:pPr>
        <w:widowControl w:val="0"/>
        <w:autoSpaceDE w:val="0"/>
        <w:autoSpaceDN w:val="0"/>
        <w:adjustRightInd w:val="0"/>
        <w:ind w:firstLine="567"/>
        <w:jc w:val="both"/>
        <w:rPr>
          <w:sz w:val="28"/>
          <w:szCs w:val="28"/>
        </w:rPr>
      </w:pPr>
      <w:r w:rsidRPr="002C5042">
        <w:rPr>
          <w:b/>
          <w:bCs/>
          <w:i/>
          <w:iCs/>
          <w:sz w:val="28"/>
          <w:szCs w:val="28"/>
        </w:rPr>
        <w:t xml:space="preserve">• </w:t>
      </w:r>
      <w:r w:rsidRPr="002C5042">
        <w:rPr>
          <w:i/>
          <w:iCs/>
          <w:sz w:val="28"/>
          <w:szCs w:val="28"/>
        </w:rPr>
        <w:t xml:space="preserve">синергичность </w:t>
      </w:r>
      <w:r w:rsidRPr="002C5042">
        <w:rPr>
          <w:sz w:val="28"/>
          <w:szCs w:val="28"/>
        </w:rPr>
        <w:t>(однонаправленность</w:t>
      </w:r>
      <w:r>
        <w:rPr>
          <w:sz w:val="28"/>
          <w:szCs w:val="28"/>
        </w:rPr>
        <w:t xml:space="preserve"> </w:t>
      </w:r>
      <w:r w:rsidRPr="002C5042">
        <w:rPr>
          <w:sz w:val="28"/>
          <w:szCs w:val="28"/>
        </w:rPr>
        <w:t xml:space="preserve">действий в системе, которая приводит к усилению конечного результата); </w:t>
      </w:r>
    </w:p>
    <w:p w:rsidR="00C83724" w:rsidRPr="002C5042" w:rsidRDefault="00C83724" w:rsidP="005D762A">
      <w:pPr>
        <w:widowControl w:val="0"/>
        <w:autoSpaceDE w:val="0"/>
        <w:autoSpaceDN w:val="0"/>
        <w:adjustRightInd w:val="0"/>
        <w:ind w:firstLine="567"/>
        <w:jc w:val="both"/>
        <w:rPr>
          <w:sz w:val="28"/>
          <w:szCs w:val="28"/>
        </w:rPr>
      </w:pPr>
      <w:r w:rsidRPr="002C5042">
        <w:rPr>
          <w:b/>
          <w:bCs/>
          <w:i/>
          <w:iCs/>
          <w:sz w:val="28"/>
          <w:szCs w:val="28"/>
        </w:rPr>
        <w:t>•</w:t>
      </w:r>
      <w:r>
        <w:rPr>
          <w:b/>
          <w:bCs/>
          <w:i/>
          <w:iCs/>
          <w:sz w:val="28"/>
          <w:szCs w:val="28"/>
        </w:rPr>
        <w:t xml:space="preserve"> </w:t>
      </w:r>
      <w:r w:rsidRPr="002C5042">
        <w:rPr>
          <w:i/>
          <w:iCs/>
          <w:sz w:val="28"/>
          <w:szCs w:val="28"/>
        </w:rPr>
        <w:t xml:space="preserve">мультипликативность </w:t>
      </w:r>
      <w:r w:rsidRPr="002C5042">
        <w:rPr>
          <w:sz w:val="28"/>
          <w:szCs w:val="28"/>
        </w:rPr>
        <w:t xml:space="preserve">(эффекты как отрицательные, так и положительные в больших системах обладают свойством умножения); </w:t>
      </w:r>
    </w:p>
    <w:p w:rsidR="00C83724" w:rsidRPr="002C5042" w:rsidRDefault="00C83724" w:rsidP="005D762A">
      <w:pPr>
        <w:widowControl w:val="0"/>
        <w:autoSpaceDE w:val="0"/>
        <w:autoSpaceDN w:val="0"/>
        <w:adjustRightInd w:val="0"/>
        <w:ind w:firstLine="567"/>
        <w:jc w:val="both"/>
        <w:rPr>
          <w:sz w:val="28"/>
          <w:szCs w:val="28"/>
        </w:rPr>
      </w:pPr>
      <w:r w:rsidRPr="002C5042">
        <w:rPr>
          <w:b/>
          <w:bCs/>
          <w:i/>
          <w:iCs/>
          <w:sz w:val="28"/>
          <w:szCs w:val="28"/>
        </w:rPr>
        <w:lastRenderedPageBreak/>
        <w:t xml:space="preserve">• </w:t>
      </w:r>
      <w:r w:rsidRPr="002C5042">
        <w:rPr>
          <w:i/>
          <w:iCs/>
          <w:sz w:val="28"/>
          <w:szCs w:val="28"/>
        </w:rPr>
        <w:t>целостность</w:t>
      </w:r>
      <w:r>
        <w:rPr>
          <w:i/>
          <w:iCs/>
          <w:sz w:val="28"/>
          <w:szCs w:val="28"/>
        </w:rPr>
        <w:t xml:space="preserve"> </w:t>
      </w:r>
      <w:r w:rsidRPr="002C5042">
        <w:rPr>
          <w:i/>
          <w:iCs/>
          <w:sz w:val="28"/>
          <w:szCs w:val="28"/>
        </w:rPr>
        <w:t>(</w:t>
      </w:r>
      <w:r w:rsidRPr="008C751F">
        <w:rPr>
          <w:iCs/>
          <w:sz w:val="28"/>
          <w:szCs w:val="28"/>
        </w:rPr>
        <w:t>отсутствие</w:t>
      </w:r>
      <w:r w:rsidRPr="002C5042">
        <w:rPr>
          <w:i/>
          <w:iCs/>
          <w:sz w:val="28"/>
          <w:szCs w:val="28"/>
        </w:rPr>
        <w:t xml:space="preserve"> </w:t>
      </w:r>
      <w:r w:rsidRPr="002C5042">
        <w:rPr>
          <w:sz w:val="28"/>
          <w:szCs w:val="28"/>
        </w:rPr>
        <w:t>необходимости</w:t>
      </w:r>
      <w:r>
        <w:rPr>
          <w:sz w:val="28"/>
          <w:szCs w:val="28"/>
        </w:rPr>
        <w:t xml:space="preserve"> </w:t>
      </w:r>
      <w:r w:rsidRPr="002C5042">
        <w:rPr>
          <w:sz w:val="28"/>
          <w:szCs w:val="28"/>
        </w:rPr>
        <w:t>добавления или устране</w:t>
      </w:r>
      <w:r w:rsidRPr="002C5042">
        <w:rPr>
          <w:vanish/>
          <w:sz w:val="28"/>
          <w:szCs w:val="28"/>
        </w:rPr>
        <w:t>-</w:t>
      </w:r>
      <w:r w:rsidRPr="002C5042">
        <w:rPr>
          <w:sz w:val="28"/>
          <w:szCs w:val="28"/>
        </w:rPr>
        <w:t>ния отдельных структурных элементов системы</w:t>
      </w:r>
      <w:r>
        <w:rPr>
          <w:sz w:val="28"/>
          <w:szCs w:val="28"/>
        </w:rPr>
        <w:t xml:space="preserve"> </w:t>
      </w:r>
      <w:r w:rsidRPr="002C5042">
        <w:rPr>
          <w:sz w:val="28"/>
          <w:szCs w:val="28"/>
        </w:rPr>
        <w:t xml:space="preserve">для повышения эффективности и устойчивости функционирования); </w:t>
      </w:r>
    </w:p>
    <w:p w:rsidR="00C83724" w:rsidRPr="002C5042" w:rsidRDefault="00C83724" w:rsidP="005D762A">
      <w:pPr>
        <w:widowControl w:val="0"/>
        <w:autoSpaceDE w:val="0"/>
        <w:autoSpaceDN w:val="0"/>
        <w:adjustRightInd w:val="0"/>
        <w:ind w:firstLine="567"/>
        <w:jc w:val="both"/>
        <w:rPr>
          <w:sz w:val="28"/>
          <w:szCs w:val="28"/>
        </w:rPr>
      </w:pPr>
      <w:r w:rsidRPr="002C5042">
        <w:rPr>
          <w:b/>
          <w:bCs/>
          <w:i/>
          <w:iCs/>
          <w:sz w:val="28"/>
          <w:szCs w:val="28"/>
        </w:rPr>
        <w:t xml:space="preserve">• </w:t>
      </w:r>
      <w:r w:rsidRPr="002C5042">
        <w:rPr>
          <w:i/>
          <w:iCs/>
          <w:sz w:val="28"/>
          <w:szCs w:val="28"/>
        </w:rPr>
        <w:t xml:space="preserve">обособленность </w:t>
      </w:r>
      <w:r w:rsidRPr="002C5042">
        <w:rPr>
          <w:sz w:val="28"/>
          <w:szCs w:val="28"/>
        </w:rPr>
        <w:t xml:space="preserve">(относительная изолированность, автономность тех или иных систем); </w:t>
      </w:r>
    </w:p>
    <w:p w:rsidR="00C83724" w:rsidRPr="002C5042" w:rsidRDefault="00C83724" w:rsidP="005D762A">
      <w:pPr>
        <w:widowControl w:val="0"/>
        <w:autoSpaceDE w:val="0"/>
        <w:autoSpaceDN w:val="0"/>
        <w:adjustRightInd w:val="0"/>
        <w:ind w:firstLine="567"/>
        <w:jc w:val="both"/>
        <w:rPr>
          <w:sz w:val="28"/>
          <w:szCs w:val="28"/>
        </w:rPr>
      </w:pPr>
      <w:r w:rsidRPr="002C5042">
        <w:rPr>
          <w:b/>
          <w:bCs/>
          <w:i/>
          <w:iCs/>
          <w:sz w:val="28"/>
          <w:szCs w:val="28"/>
        </w:rPr>
        <w:t xml:space="preserve">• </w:t>
      </w:r>
      <w:r w:rsidRPr="002C5042">
        <w:rPr>
          <w:i/>
          <w:iCs/>
          <w:sz w:val="28"/>
          <w:szCs w:val="28"/>
        </w:rPr>
        <w:t xml:space="preserve">адаптивность </w:t>
      </w:r>
      <w:r w:rsidRPr="002C5042">
        <w:rPr>
          <w:sz w:val="28"/>
          <w:szCs w:val="28"/>
        </w:rPr>
        <w:t>(способность системы приспосабливаться к изменениям внутренних и внешних условий таким образом, чтобы не нарушалась ее стабильность и эффективность</w:t>
      </w:r>
      <w:r>
        <w:rPr>
          <w:sz w:val="28"/>
          <w:szCs w:val="28"/>
        </w:rPr>
        <w:t>, см.выше п.3</w:t>
      </w:r>
      <w:r w:rsidRPr="002C5042">
        <w:rPr>
          <w:sz w:val="28"/>
          <w:szCs w:val="28"/>
        </w:rPr>
        <w:t xml:space="preserve">); </w:t>
      </w:r>
    </w:p>
    <w:p w:rsidR="00C83724" w:rsidRPr="002C5042" w:rsidRDefault="00C83724" w:rsidP="005D762A">
      <w:pPr>
        <w:widowControl w:val="0"/>
        <w:autoSpaceDE w:val="0"/>
        <w:autoSpaceDN w:val="0"/>
        <w:adjustRightInd w:val="0"/>
        <w:ind w:firstLine="567"/>
        <w:jc w:val="both"/>
        <w:rPr>
          <w:sz w:val="28"/>
          <w:szCs w:val="28"/>
        </w:rPr>
      </w:pPr>
      <w:r w:rsidRPr="002C5042">
        <w:rPr>
          <w:b/>
          <w:bCs/>
          <w:i/>
          <w:iCs/>
          <w:sz w:val="28"/>
          <w:szCs w:val="28"/>
        </w:rPr>
        <w:t xml:space="preserve">• </w:t>
      </w:r>
      <w:r w:rsidRPr="002C5042">
        <w:rPr>
          <w:i/>
          <w:iCs/>
          <w:sz w:val="28"/>
          <w:szCs w:val="28"/>
        </w:rPr>
        <w:t xml:space="preserve">совместимость </w:t>
      </w:r>
      <w:r w:rsidRPr="002C5042">
        <w:rPr>
          <w:sz w:val="28"/>
          <w:szCs w:val="28"/>
        </w:rPr>
        <w:t xml:space="preserve">(все элементы системы должны обладать свойством взаимоприспособляемости); </w:t>
      </w:r>
    </w:p>
    <w:p w:rsidR="00C83724" w:rsidRPr="006623DB" w:rsidRDefault="00C83724" w:rsidP="005D762A">
      <w:pPr>
        <w:ind w:firstLine="567"/>
        <w:jc w:val="both"/>
        <w:rPr>
          <w:sz w:val="28"/>
        </w:rPr>
      </w:pPr>
      <w:r w:rsidRPr="006623DB">
        <w:rPr>
          <w:sz w:val="28"/>
        </w:rPr>
        <w:t>Названные особенности (свойства) БСУ необходимо учитывать при их создании, усовершенствовании, прогнозировании их поведения и организации управления ими. Знание и учет этих особенностей позвол</w:t>
      </w:r>
      <w:r>
        <w:rPr>
          <w:sz w:val="28"/>
        </w:rPr>
        <w:t>яе</w:t>
      </w:r>
      <w:r w:rsidRPr="006623DB">
        <w:rPr>
          <w:sz w:val="28"/>
        </w:rPr>
        <w:t xml:space="preserve">т более глубоко анализировать работу таких систем и достигать большей эффективности их работы. </w:t>
      </w:r>
    </w:p>
    <w:p w:rsidR="00C83724" w:rsidRDefault="00C83724" w:rsidP="009B3A00">
      <w:pPr>
        <w:rPr>
          <w:color w:val="0070C0"/>
          <w:sz w:val="24"/>
        </w:rPr>
      </w:pPr>
    </w:p>
    <w:p w:rsidR="00C83724" w:rsidRDefault="00C83724" w:rsidP="009B3A00">
      <w:pPr>
        <w:rPr>
          <w:color w:val="0070C0"/>
          <w:sz w:val="24"/>
        </w:rPr>
      </w:pPr>
    </w:p>
    <w:p w:rsidR="00C83724" w:rsidRPr="00953BAC" w:rsidRDefault="00C83724" w:rsidP="009B3A00">
      <w:pPr>
        <w:rPr>
          <w:color w:val="0070C0"/>
          <w:sz w:val="24"/>
        </w:rPr>
      </w:pPr>
    </w:p>
    <w:p w:rsidR="00C83724" w:rsidRDefault="00C83724" w:rsidP="009B3A00">
      <w:pPr>
        <w:rPr>
          <w:sz w:val="24"/>
        </w:rPr>
      </w:pPr>
    </w:p>
    <w:p w:rsidR="00C83724" w:rsidRDefault="00C83724" w:rsidP="00E9231C">
      <w:pPr>
        <w:jc w:val="right"/>
        <w:rPr>
          <w:sz w:val="28"/>
        </w:rPr>
      </w:pPr>
      <w:r>
        <w:rPr>
          <w:sz w:val="28"/>
        </w:rPr>
        <w:t>1.4. УПРАВЛЕНИЕ И ИНФОРМАЦИЯ</w:t>
      </w:r>
      <w:r>
        <w:rPr>
          <w:sz w:val="28"/>
        </w:rPr>
        <w:fldChar w:fldCharType="begin"/>
      </w:r>
      <w:r>
        <w:instrText>tc "</w:instrText>
      </w:r>
      <w:bookmarkStart w:id="19" w:name="_Toc354487781"/>
      <w:r w:rsidRPr="00BC15D6">
        <w:rPr>
          <w:sz w:val="28"/>
        </w:rPr>
        <w:instrText>1.4. УПРАВЛЕНИЕ И ИНФОРМАЦИЯ</w:instrText>
      </w:r>
      <w:bookmarkEnd w:id="19"/>
      <w:r>
        <w:instrText>" \f C \l 002</w:instrText>
      </w:r>
      <w:r>
        <w:rPr>
          <w:sz w:val="28"/>
        </w:rPr>
        <w:fldChar w:fldCharType="end"/>
      </w:r>
    </w:p>
    <w:p w:rsidR="00C83724" w:rsidRDefault="00C83724" w:rsidP="009B3A00">
      <w:pPr>
        <w:jc w:val="both"/>
        <w:rPr>
          <w:sz w:val="28"/>
        </w:rPr>
      </w:pPr>
    </w:p>
    <w:p w:rsidR="00C83724" w:rsidRPr="0027526A" w:rsidRDefault="00C83724" w:rsidP="009B3A00">
      <w:pPr>
        <w:ind w:firstLine="567"/>
        <w:jc w:val="both"/>
        <w:rPr>
          <w:color w:val="0070C0"/>
          <w:sz w:val="28"/>
        </w:rPr>
      </w:pPr>
      <w:r w:rsidRPr="00953BAC">
        <w:rPr>
          <w:color w:val="0070C0"/>
          <w:sz w:val="28"/>
        </w:rPr>
        <w:t>Информация является одним из основных понятий теории управления, а так же одним из фундаментальных понятий, характеризующих реальность мира как понятия: время, материя, пространство, движение и энергия.</w:t>
      </w:r>
      <w:r w:rsidRPr="0027526A">
        <w:rPr>
          <w:color w:val="0070C0"/>
          <w:sz w:val="28"/>
        </w:rPr>
        <w:t xml:space="preserve"> </w:t>
      </w:r>
      <w:r>
        <w:rPr>
          <w:color w:val="0070C0"/>
          <w:sz w:val="28"/>
        </w:rPr>
        <w:t xml:space="preserve">Информация представляет собой </w:t>
      </w:r>
      <w:r w:rsidRPr="004F5DDD">
        <w:rPr>
          <w:b/>
          <w:color w:val="0070C0"/>
          <w:sz w:val="28"/>
        </w:rPr>
        <w:t>сведения</w:t>
      </w:r>
      <w:r>
        <w:rPr>
          <w:color w:val="0070C0"/>
          <w:sz w:val="28"/>
        </w:rPr>
        <w:t xml:space="preserve"> об объектах и явлениях окружающего мира.</w:t>
      </w:r>
    </w:p>
    <w:p w:rsidR="00C83724" w:rsidRPr="00953BAC" w:rsidRDefault="00C83724" w:rsidP="009B3A00">
      <w:pPr>
        <w:ind w:firstLine="567"/>
        <w:jc w:val="both"/>
        <w:rPr>
          <w:color w:val="0070C0"/>
          <w:sz w:val="28"/>
        </w:rPr>
      </w:pPr>
      <w:r w:rsidRPr="00953BAC">
        <w:rPr>
          <w:color w:val="0070C0"/>
          <w:sz w:val="28"/>
        </w:rPr>
        <w:t>Информация воспринимается органами чувств: зрение, слух, обоняние, осязание, вкус. Естественно, не вся эта информация используется для целей управления, поэтому в данном курсе будем говорить только об информации в системах управления.</w:t>
      </w:r>
    </w:p>
    <w:p w:rsidR="00C83724" w:rsidRPr="00953BAC" w:rsidRDefault="00C83724" w:rsidP="009B3A00">
      <w:pPr>
        <w:ind w:firstLine="567"/>
        <w:jc w:val="both"/>
        <w:rPr>
          <w:color w:val="0070C0"/>
          <w:sz w:val="28"/>
        </w:rPr>
      </w:pPr>
      <w:r w:rsidRPr="00953BAC">
        <w:rPr>
          <w:color w:val="0070C0"/>
          <w:sz w:val="28"/>
        </w:rPr>
        <w:t>Методологии рассмотрения названных свойств информации посвящен один из важнейших разделов кибернетики - теория информации (ТИ), которая исследует процессы хранения, преобразования и передачи информации.</w:t>
      </w:r>
    </w:p>
    <w:p w:rsidR="00C83724" w:rsidRPr="00953BAC" w:rsidRDefault="00C83724" w:rsidP="009B3A00">
      <w:pPr>
        <w:widowControl w:val="0"/>
        <w:suppressLineNumbers/>
        <w:ind w:firstLine="567"/>
        <w:jc w:val="both"/>
        <w:rPr>
          <w:color w:val="0070C0"/>
          <w:sz w:val="28"/>
          <w:szCs w:val="28"/>
        </w:rPr>
      </w:pPr>
      <w:r w:rsidRPr="00953BAC">
        <w:rPr>
          <w:color w:val="0070C0"/>
          <w:sz w:val="28"/>
          <w:szCs w:val="28"/>
        </w:rPr>
        <w:t xml:space="preserve">В ТИ важным понятием является понятие </w:t>
      </w:r>
      <w:r w:rsidRPr="00953BAC">
        <w:rPr>
          <w:i/>
          <w:color w:val="0070C0"/>
          <w:sz w:val="28"/>
          <w:szCs w:val="28"/>
        </w:rPr>
        <w:t>сигнала</w:t>
      </w:r>
      <w:r w:rsidRPr="00953BAC">
        <w:rPr>
          <w:color w:val="0070C0"/>
          <w:sz w:val="28"/>
          <w:szCs w:val="28"/>
        </w:rPr>
        <w:t xml:space="preserve">. Процессы управления </w:t>
      </w:r>
      <w:r w:rsidRPr="00953BAC">
        <w:rPr>
          <w:color w:val="0070C0"/>
          <w:sz w:val="28"/>
          <w:szCs w:val="28"/>
        </w:rPr>
        <w:lastRenderedPageBreak/>
        <w:t>сопровождаются информационными сигналами – вторичными процессами, несущими информацию о рассматриваемом явлении.</w:t>
      </w:r>
    </w:p>
    <w:p w:rsidR="00C83724" w:rsidRPr="00953BAC" w:rsidRDefault="00C83724" w:rsidP="009B3A00">
      <w:pPr>
        <w:shd w:val="clear" w:color="auto" w:fill="FFFFFF"/>
        <w:ind w:firstLine="567"/>
        <w:jc w:val="both"/>
        <w:rPr>
          <w:color w:val="0070C0"/>
          <w:sz w:val="28"/>
          <w:szCs w:val="28"/>
        </w:rPr>
      </w:pPr>
      <w:r w:rsidRPr="00953BAC">
        <w:rPr>
          <w:i/>
          <w:color w:val="0070C0"/>
          <w:sz w:val="28"/>
          <w:szCs w:val="28"/>
        </w:rPr>
        <w:t>Сигналами</w:t>
      </w:r>
      <w:r w:rsidRPr="00953BAC">
        <w:rPr>
          <w:color w:val="0070C0"/>
          <w:sz w:val="28"/>
          <w:szCs w:val="28"/>
        </w:rPr>
        <w:t xml:space="preserve"> называют воздействия, несущие информацию. Сигнал обычно характеризуют в виде некоторой функции времени.</w:t>
      </w:r>
    </w:p>
    <w:p w:rsidR="00C83724" w:rsidRDefault="00C83724" w:rsidP="009B3A00">
      <w:pPr>
        <w:shd w:val="clear" w:color="auto" w:fill="FFFFFF"/>
        <w:ind w:firstLine="567"/>
        <w:jc w:val="both"/>
        <w:rPr>
          <w:sz w:val="28"/>
          <w:szCs w:val="28"/>
        </w:rPr>
      </w:pPr>
      <w:r w:rsidRPr="008D416F">
        <w:rPr>
          <w:sz w:val="28"/>
          <w:szCs w:val="28"/>
        </w:rPr>
        <w:t xml:space="preserve">Те </w:t>
      </w:r>
      <w:r w:rsidRPr="00953BAC">
        <w:rPr>
          <w:color w:val="0070C0"/>
          <w:sz w:val="28"/>
          <w:szCs w:val="28"/>
        </w:rPr>
        <w:t>воздействия,</w:t>
      </w:r>
      <w:r w:rsidRPr="008D416F">
        <w:rPr>
          <w:sz w:val="28"/>
          <w:szCs w:val="28"/>
        </w:rPr>
        <w:t xml:space="preserve"> которые можно изменять произвольно, хотя бы и в некоторых пределах, называют</w:t>
      </w:r>
      <w:r w:rsidRPr="00510FE2">
        <w:rPr>
          <w:sz w:val="28"/>
          <w:szCs w:val="28"/>
        </w:rPr>
        <w:t xml:space="preserve"> </w:t>
      </w:r>
      <w:r w:rsidRPr="00953BAC">
        <w:rPr>
          <w:i/>
          <w:color w:val="0070C0"/>
          <w:sz w:val="28"/>
          <w:szCs w:val="28"/>
        </w:rPr>
        <w:t>управляющими воздействиями,</w:t>
      </w:r>
      <w:r w:rsidRPr="00953BAC">
        <w:rPr>
          <w:color w:val="0070C0"/>
          <w:sz w:val="28"/>
          <w:szCs w:val="28"/>
        </w:rPr>
        <w:t xml:space="preserve"> а внешние независимые воздействия называют </w:t>
      </w:r>
      <w:r w:rsidRPr="00953BAC">
        <w:rPr>
          <w:i/>
          <w:iCs/>
          <w:color w:val="0070C0"/>
          <w:sz w:val="28"/>
          <w:szCs w:val="28"/>
        </w:rPr>
        <w:t>возмущениями.</w:t>
      </w:r>
      <w:r w:rsidRPr="008D416F">
        <w:rPr>
          <w:i/>
          <w:iCs/>
          <w:sz w:val="28"/>
          <w:szCs w:val="28"/>
        </w:rPr>
        <w:t xml:space="preserve"> </w:t>
      </w:r>
      <w:r w:rsidRPr="008D416F">
        <w:rPr>
          <w:sz w:val="28"/>
          <w:szCs w:val="28"/>
        </w:rPr>
        <w:t xml:space="preserve">Последние делятся на </w:t>
      </w:r>
      <w:r w:rsidRPr="008D416F">
        <w:rPr>
          <w:i/>
          <w:iCs/>
          <w:sz w:val="28"/>
          <w:szCs w:val="28"/>
        </w:rPr>
        <w:t xml:space="preserve">контролируемые </w:t>
      </w:r>
      <w:r w:rsidRPr="008D416F">
        <w:rPr>
          <w:sz w:val="28"/>
          <w:szCs w:val="28"/>
        </w:rPr>
        <w:t xml:space="preserve">и </w:t>
      </w:r>
      <w:r w:rsidRPr="008D416F">
        <w:rPr>
          <w:i/>
          <w:iCs/>
          <w:sz w:val="28"/>
          <w:szCs w:val="28"/>
        </w:rPr>
        <w:t xml:space="preserve">неконтролируемые возмущения </w:t>
      </w:r>
      <w:r w:rsidRPr="008D416F">
        <w:rPr>
          <w:sz w:val="28"/>
          <w:szCs w:val="28"/>
        </w:rPr>
        <w:t>Точное число неконтролируемых возмущений может быть неизвестно.</w:t>
      </w:r>
    </w:p>
    <w:p w:rsidR="00C83724" w:rsidRPr="009A6385" w:rsidRDefault="00C83724" w:rsidP="009B3A00">
      <w:pPr>
        <w:widowControl w:val="0"/>
        <w:suppressLineNumbers/>
        <w:ind w:firstLine="567"/>
        <w:jc w:val="both"/>
        <w:rPr>
          <w:sz w:val="28"/>
          <w:szCs w:val="28"/>
        </w:rPr>
      </w:pPr>
      <w:r w:rsidRPr="00D24A9E">
        <w:rPr>
          <w:sz w:val="28"/>
          <w:szCs w:val="28"/>
        </w:rPr>
        <w:t xml:space="preserve">При рассмотрении сигнала принято различать его информационное содержание о первичном процессе и физическую природу вторичного процесса - носителя информации. В зависимости от физической природы носителя выделяют акустические, оптические, электрические, электромагнитные, и пр. сигналы. Природа физического носителя может не совпадать с природой первичного процесса. </w:t>
      </w:r>
      <w:r>
        <w:rPr>
          <w:sz w:val="28"/>
          <w:szCs w:val="28"/>
        </w:rPr>
        <w:t>Например</w:t>
      </w:r>
      <w:r w:rsidRPr="00D24A9E">
        <w:rPr>
          <w:sz w:val="28"/>
          <w:szCs w:val="28"/>
        </w:rPr>
        <w:t xml:space="preserve">, </w:t>
      </w:r>
      <w:r>
        <w:rPr>
          <w:sz w:val="28"/>
          <w:szCs w:val="28"/>
        </w:rPr>
        <w:t>двигатель внутреннего сгорания</w:t>
      </w:r>
      <w:r w:rsidRPr="00D24A9E">
        <w:rPr>
          <w:sz w:val="28"/>
          <w:szCs w:val="28"/>
        </w:rPr>
        <w:t xml:space="preserve"> разогрева</w:t>
      </w:r>
      <w:r>
        <w:rPr>
          <w:sz w:val="28"/>
          <w:szCs w:val="28"/>
        </w:rPr>
        <w:t>ется от трения</w:t>
      </w:r>
      <w:r w:rsidRPr="00D24A9E">
        <w:rPr>
          <w:sz w:val="28"/>
          <w:szCs w:val="28"/>
        </w:rPr>
        <w:t xml:space="preserve">, а </w:t>
      </w:r>
      <w:r>
        <w:rPr>
          <w:sz w:val="28"/>
          <w:szCs w:val="28"/>
        </w:rPr>
        <w:t xml:space="preserve">о его </w:t>
      </w:r>
      <w:r w:rsidRPr="00D24A9E">
        <w:rPr>
          <w:sz w:val="28"/>
          <w:szCs w:val="28"/>
        </w:rPr>
        <w:t>температур</w:t>
      </w:r>
      <w:r>
        <w:rPr>
          <w:sz w:val="28"/>
          <w:szCs w:val="28"/>
        </w:rPr>
        <w:t>е</w:t>
      </w:r>
      <w:r w:rsidRPr="00D24A9E">
        <w:rPr>
          <w:sz w:val="28"/>
          <w:szCs w:val="28"/>
        </w:rPr>
        <w:t xml:space="preserve"> </w:t>
      </w:r>
      <w:r>
        <w:rPr>
          <w:sz w:val="28"/>
          <w:szCs w:val="28"/>
        </w:rPr>
        <w:t>можно судить по температуре масла, замеряемой с помощью электрических термодатчиков</w:t>
      </w:r>
      <w:r w:rsidRPr="00D24A9E">
        <w:rPr>
          <w:sz w:val="28"/>
          <w:szCs w:val="28"/>
        </w:rPr>
        <w:t>.</w:t>
      </w:r>
    </w:p>
    <w:p w:rsidR="00C83724" w:rsidRPr="00510FE2" w:rsidRDefault="00C83724" w:rsidP="009B3A00">
      <w:pPr>
        <w:widowControl w:val="0"/>
        <w:suppressLineNumbers/>
        <w:ind w:firstLine="567"/>
        <w:jc w:val="both"/>
        <w:rPr>
          <w:sz w:val="28"/>
          <w:szCs w:val="28"/>
        </w:rPr>
      </w:pPr>
      <w:r w:rsidRPr="00510FE2">
        <w:rPr>
          <w:sz w:val="28"/>
          <w:szCs w:val="28"/>
        </w:rPr>
        <w:t>В теории управления сигнал рассматривается с кибернетических позиций и отождествляется с количественной информацией об изменении физических переменных изучаемого процесса безотносительно к природе, как первичного процесса, так и носителя сигнала. При этом учитывается, что реальный сигнал может не содержать всей информации о развитии физического явления, равно как и содержать постороннюю информацию. На информационное содержание сигналов оказывают влияние способы их кодирования, шумы и эффекты квантования.</w:t>
      </w:r>
    </w:p>
    <w:p w:rsidR="00C83724" w:rsidRPr="00953BAC" w:rsidRDefault="00C83724" w:rsidP="009B3A00">
      <w:pPr>
        <w:ind w:firstLine="567"/>
        <w:jc w:val="both"/>
        <w:rPr>
          <w:color w:val="0070C0"/>
          <w:sz w:val="28"/>
          <w:szCs w:val="28"/>
        </w:rPr>
      </w:pPr>
      <w:r w:rsidRPr="00953BAC">
        <w:rPr>
          <w:i/>
          <w:iCs/>
          <w:color w:val="0070C0"/>
          <w:sz w:val="28"/>
          <w:szCs w:val="28"/>
        </w:rPr>
        <w:t xml:space="preserve">Управление и информация — </w:t>
      </w:r>
      <w:r w:rsidRPr="00953BAC">
        <w:rPr>
          <w:color w:val="0070C0"/>
          <w:sz w:val="28"/>
          <w:szCs w:val="28"/>
        </w:rPr>
        <w:t xml:space="preserve">понятия, неразрывно связанные между собой. </w:t>
      </w:r>
    </w:p>
    <w:p w:rsidR="00C83724" w:rsidRPr="00273C95" w:rsidRDefault="00C83724" w:rsidP="009B3A00">
      <w:pPr>
        <w:ind w:firstLine="567"/>
        <w:rPr>
          <w:color w:val="0070C0"/>
          <w:sz w:val="28"/>
          <w:szCs w:val="28"/>
        </w:rPr>
      </w:pPr>
      <w:r w:rsidRPr="00273C95">
        <w:rPr>
          <w:color w:val="0070C0"/>
          <w:sz w:val="28"/>
          <w:szCs w:val="28"/>
        </w:rPr>
        <w:t xml:space="preserve">Управление невозможно </w:t>
      </w:r>
      <w:bookmarkStart w:id="20" w:name="s16"/>
      <w:r w:rsidRPr="002E09F7">
        <w:rPr>
          <w:b/>
          <w:i/>
          <w:color w:val="FF0000"/>
          <w:sz w:val="28"/>
          <w:szCs w:val="28"/>
        </w:rPr>
        <w:t>без достаточной информации о:</w:t>
      </w:r>
      <w:r w:rsidRPr="00273C95">
        <w:rPr>
          <w:color w:val="0070C0"/>
          <w:sz w:val="28"/>
          <w:szCs w:val="28"/>
        </w:rPr>
        <w:t xml:space="preserve"> </w:t>
      </w:r>
      <w:bookmarkEnd w:id="20"/>
    </w:p>
    <w:p w:rsidR="00C83724" w:rsidRPr="00273C95" w:rsidRDefault="00C83724" w:rsidP="009B3A00">
      <w:pPr>
        <w:ind w:firstLine="567"/>
        <w:rPr>
          <w:color w:val="0070C0"/>
          <w:sz w:val="28"/>
          <w:szCs w:val="28"/>
        </w:rPr>
      </w:pPr>
      <w:r w:rsidRPr="00273C95">
        <w:rPr>
          <w:b/>
          <w:bCs/>
          <w:color w:val="0070C0"/>
          <w:sz w:val="28"/>
          <w:szCs w:val="28"/>
        </w:rPr>
        <w:t xml:space="preserve">• </w:t>
      </w:r>
      <w:r w:rsidRPr="00273C95">
        <w:rPr>
          <w:color w:val="0070C0"/>
          <w:sz w:val="28"/>
          <w:szCs w:val="28"/>
        </w:rPr>
        <w:t xml:space="preserve">цели управления; </w:t>
      </w:r>
    </w:p>
    <w:p w:rsidR="00C83724" w:rsidRPr="00C87ED7" w:rsidRDefault="00C83724" w:rsidP="009B3A00">
      <w:pPr>
        <w:ind w:firstLine="567"/>
        <w:rPr>
          <w:color w:val="FF0000"/>
          <w:sz w:val="28"/>
          <w:szCs w:val="28"/>
        </w:rPr>
      </w:pPr>
      <w:r w:rsidRPr="00273C95">
        <w:rPr>
          <w:b/>
          <w:bCs/>
          <w:color w:val="0070C0"/>
          <w:sz w:val="28"/>
          <w:szCs w:val="28"/>
        </w:rPr>
        <w:t xml:space="preserve">• </w:t>
      </w:r>
      <w:r w:rsidRPr="00C87ED7">
        <w:rPr>
          <w:color w:val="FF0000"/>
          <w:sz w:val="28"/>
          <w:szCs w:val="28"/>
        </w:rPr>
        <w:t xml:space="preserve">возмущениях </w:t>
      </w:r>
      <w:r>
        <w:rPr>
          <w:color w:val="FF0000"/>
          <w:sz w:val="28"/>
          <w:szCs w:val="28"/>
        </w:rPr>
        <w:t xml:space="preserve">внешней </w:t>
      </w:r>
      <w:r w:rsidRPr="00C87ED7">
        <w:rPr>
          <w:color w:val="FF0000"/>
          <w:sz w:val="28"/>
          <w:szCs w:val="28"/>
        </w:rPr>
        <w:t xml:space="preserve">среды; </w:t>
      </w:r>
    </w:p>
    <w:p w:rsidR="00C83724" w:rsidRPr="00273C95" w:rsidRDefault="00C83724" w:rsidP="009B3A00">
      <w:pPr>
        <w:ind w:firstLine="567"/>
        <w:rPr>
          <w:color w:val="0070C0"/>
          <w:sz w:val="28"/>
          <w:szCs w:val="28"/>
        </w:rPr>
      </w:pPr>
      <w:r w:rsidRPr="00273C95">
        <w:rPr>
          <w:b/>
          <w:bCs/>
          <w:color w:val="0070C0"/>
          <w:sz w:val="28"/>
          <w:szCs w:val="28"/>
        </w:rPr>
        <w:t xml:space="preserve">• </w:t>
      </w:r>
      <w:r w:rsidRPr="00273C95">
        <w:rPr>
          <w:color w:val="0070C0"/>
          <w:sz w:val="28"/>
          <w:szCs w:val="28"/>
        </w:rPr>
        <w:t xml:space="preserve">состоянии объекта управления; </w:t>
      </w:r>
    </w:p>
    <w:p w:rsidR="00C83724" w:rsidRPr="00273C95" w:rsidRDefault="00C83724" w:rsidP="009B3A00">
      <w:pPr>
        <w:ind w:firstLine="567"/>
        <w:rPr>
          <w:color w:val="0070C0"/>
          <w:sz w:val="28"/>
          <w:szCs w:val="28"/>
        </w:rPr>
      </w:pPr>
      <w:r w:rsidRPr="00273C95">
        <w:rPr>
          <w:b/>
          <w:bCs/>
          <w:color w:val="0070C0"/>
          <w:sz w:val="28"/>
          <w:szCs w:val="28"/>
        </w:rPr>
        <w:t xml:space="preserve">• </w:t>
      </w:r>
      <w:r w:rsidRPr="00273C95">
        <w:rPr>
          <w:color w:val="0070C0"/>
          <w:sz w:val="28"/>
          <w:szCs w:val="28"/>
        </w:rPr>
        <w:t xml:space="preserve">характеристиках объекта. </w:t>
      </w:r>
    </w:p>
    <w:p w:rsidR="00C83724" w:rsidRPr="00953BAC" w:rsidRDefault="00C83724" w:rsidP="00953BAC">
      <w:pPr>
        <w:ind w:firstLine="567"/>
        <w:jc w:val="both"/>
        <w:rPr>
          <w:i/>
          <w:iCs/>
          <w:sz w:val="28"/>
          <w:szCs w:val="28"/>
        </w:rPr>
      </w:pPr>
      <w:r w:rsidRPr="00953BAC">
        <w:rPr>
          <w:sz w:val="28"/>
          <w:szCs w:val="28"/>
        </w:rPr>
        <w:lastRenderedPageBreak/>
        <w:t xml:space="preserve">В зависимости от характера и полноты доступной информации реализуют различные </w:t>
      </w:r>
      <w:r w:rsidRPr="00953BAC">
        <w:rPr>
          <w:i/>
          <w:iCs/>
          <w:sz w:val="28"/>
          <w:szCs w:val="28"/>
        </w:rPr>
        <w:t>принципы управления</w:t>
      </w:r>
      <w:r>
        <w:rPr>
          <w:i/>
          <w:iCs/>
          <w:sz w:val="28"/>
          <w:szCs w:val="28"/>
        </w:rPr>
        <w:t>.</w:t>
      </w:r>
      <w:r w:rsidRPr="00953BAC">
        <w:rPr>
          <w:i/>
          <w:iCs/>
          <w:sz w:val="28"/>
          <w:szCs w:val="28"/>
        </w:rPr>
        <w:t xml:space="preserve"> </w:t>
      </w:r>
    </w:p>
    <w:p w:rsidR="00C83724" w:rsidRPr="009A6385" w:rsidRDefault="00C83724" w:rsidP="009B3A00">
      <w:pPr>
        <w:widowControl w:val="0"/>
        <w:suppressLineNumbers/>
        <w:ind w:firstLine="567"/>
        <w:jc w:val="both"/>
        <w:rPr>
          <w:sz w:val="28"/>
          <w:szCs w:val="28"/>
        </w:rPr>
      </w:pPr>
    </w:p>
    <w:p w:rsidR="00C83724" w:rsidRPr="00273C95" w:rsidRDefault="00C83724" w:rsidP="009B3A00">
      <w:pPr>
        <w:ind w:firstLine="567"/>
        <w:jc w:val="both"/>
        <w:rPr>
          <w:color w:val="0070C0"/>
          <w:sz w:val="28"/>
        </w:rPr>
      </w:pPr>
      <w:r w:rsidRPr="00273C95">
        <w:rPr>
          <w:color w:val="0070C0"/>
          <w:sz w:val="28"/>
        </w:rPr>
        <w:t>Теория информации имеет дело с определенной моделью системы связи и рассматривает вопросы передачи сообщений по каналам связи (рис. 1.4).</w:t>
      </w:r>
    </w:p>
    <w:p w:rsidR="00C83724" w:rsidRDefault="00C83724" w:rsidP="009B3A00">
      <w:pPr>
        <w:jc w:val="both"/>
        <w:rPr>
          <w:sz w:val="16"/>
        </w:rPr>
      </w:pPr>
    </w:p>
    <w:p w:rsidR="00C83724" w:rsidRDefault="00C83724" w:rsidP="009B3A00">
      <w:pPr>
        <w:spacing w:before="120"/>
        <w:jc w:val="both"/>
        <w:rPr>
          <w:sz w:val="28"/>
        </w:rPr>
      </w:pPr>
      <w:r w:rsidRPr="00975EE2">
        <w:rPr>
          <w:noProof/>
        </w:rPr>
        <w:pict>
          <v:group id="_x0000_s1272" style="position:absolute;left:0;text-align:left;margin-left:11.7pt;margin-top:.9pt;width:430.7pt;height:102.95pt;z-index:251661312" coordorigin="1590,1336" coordsize="8614,2059">
            <v:rect id="_x0000_s1273" style="position:absolute;left:3383;top:1447;width:1546;height:383" filled="f" strokeweight="2pt"/>
            <v:rect id="_x0000_s1274" style="position:absolute;left:1590;top:1433;width:1374;height:383" filled="f" strokeweight="2pt"/>
            <v:line id="_x0000_s1275" style="position:absolute" from="2964,1631" to="3383,1631">
              <v:stroke startarrowwidth="narrow" startarrowlength="short" endarrow="block" endarrowwidth="narrow" endarrowlength="short"/>
            </v:line>
            <v:line id="_x0000_s1276" style="position:absolute" from="1590,2465" to="3099,2466" strokeweight="1pt">
              <v:stroke startarrowwidth="narrow" startarrowlength="short" endarrowwidth="narrow" endarrowlength="short"/>
            </v:line>
            <v:line id="_x0000_s1277" style="position:absolute;flip:x" from="3023,2465" to="3039,2466" strokeweight="1pt">
              <v:stroke startarrowwidth="narrow" startarrowlength="short" endarrowwidth="narrow" endarrowlength="short"/>
            </v:line>
            <v:line id="_x0000_s1278" style="position:absolute;flip:y" from="3083,1631" to="3084,2466" strokeweight="1pt">
              <v:stroke startarrowwidth="narrow" startarrowlength="short" endarrowwidth="narrow" endarrowlength="short"/>
            </v:line>
            <v:line id="_x0000_s1279" style="position:absolute;flip:x" from="4889,1645" to="5168,2468" strokeweight="1pt">
              <v:stroke startarrowwidth="narrow" startarrowlength="short" endarrowwidth="narrow" endarrowlength="short"/>
            </v:line>
            <v:line id="_x0000_s1280" style="position:absolute" from="3269,2468" to="4889,2469" strokeweight="1pt">
              <v:stroke startarrowwidth="narrow" startarrowlength="short" endarrowwidth="narrow" endarrowlength="short"/>
            </v:line>
            <v:rect id="_x0000_s1281" style="position:absolute;left:6833;top:1433;width:1403;height:383" filled="f" strokeweight="2pt"/>
            <v:rect id="_x0000_s1282" style="position:absolute;left:8703;top:1450;width:1216;height:383" filled="f" strokeweight="2pt"/>
            <v:line id="_x0000_s1283" style="position:absolute" from="8236,1659" to="8703,1659">
              <v:stroke startarrowwidth="narrow" startarrowlength="short" endarrow="block" endarrowwidth="narrow" endarrowlength="short"/>
            </v:line>
            <v:line id="_x0000_s1284" style="position:absolute" from="8468,1645" to="8468,2391" strokeweight="1pt">
              <v:stroke startarrowwidth="narrow" startarrowlength="short" endarrowwidth="narrow" endarrowlength="short"/>
            </v:line>
            <v:line id="_x0000_s1285" style="position:absolute" from="8468,2391" to="10204,2392" strokeweight="1pt">
              <v:stroke startarrowwidth="narrow" startarrowlength="short" endarrowwidth="narrow" endarrowlength="short"/>
            </v:line>
            <v:line id="_x0000_s1286" style="position:absolute;flip:y" from="6930,3096" to="9750,3096" strokeweight="1pt">
              <v:stroke startarrowwidth="narrow" startarrowlength="short" endarrowwidth="narrow" endarrowlength="short"/>
            </v:line>
            <v:rect id="_x0000_s1287" style="position:absolute;left:5498;top:1449;width:646;height:496" filled="f" strokeweight="1pt"/>
            <v:rect id="_x0000_s1288" style="position:absolute;left:5064;top:1336;width:1506;height:1949" filled="f" strokeweight=".5pt">
              <v:stroke dashstyle="1 1"/>
            </v:rect>
            <v:rect id="_x0000_s1289" style="position:absolute;left:5168;top:2439;width:1320;height:657" filled="f" strokeweight="1pt"/>
            <v:line id="_x0000_s1290" style="position:absolute" from="4929,1645" to="5498,1645">
              <v:stroke startarrowwidth="narrow" startarrowlength="short" endarrow="block" endarrowwidth="narrow" endarrowlength="short"/>
            </v:line>
            <v:line id="_x0000_s1291" style="position:absolute" from="6144,1645" to="6833,1645">
              <v:stroke startarrowwidth="narrow" startarrowlength="short" endarrow="block" endarrowwidth="narrow" endarrowlength="short"/>
            </v:line>
            <v:line id="_x0000_s1292" style="position:absolute" from="6307,1634" to="6930,3096" strokeweight="1pt">
              <v:stroke startarrowwidth="narrow" startarrowlength="short" endarrowwidth="narrow" endarrowlength="short"/>
            </v:line>
            <v:line id="_x0000_s1293" style="position:absolute;flip:y" from="5821,1945" to="5821,2439">
              <v:stroke startarrowwidth="narrow" startarrowlength="short" endarrow="block" endarrowwidth="narrow" endarrowlength="short"/>
            </v:line>
            <v:line id="_x0000_s1294" style="position:absolute" from="5821,3096" to="5821,3395"/>
          </v:group>
        </w:pict>
      </w:r>
      <w:r>
        <w:rPr>
          <w:sz w:val="28"/>
        </w:rPr>
        <w:t xml:space="preserve">    Источник        Передатчик             </w:t>
      </w:r>
      <w:r>
        <w:rPr>
          <w:sz w:val="28"/>
          <w:szCs w:val="28"/>
        </w:rPr>
        <w:sym w:font="Symbol" w:char="F0C4"/>
      </w:r>
      <w:r>
        <w:rPr>
          <w:sz w:val="28"/>
        </w:rPr>
        <w:t xml:space="preserve">             Приемник         Адресат</w:t>
      </w:r>
    </w:p>
    <w:p w:rsidR="00C83724" w:rsidRDefault="00C83724" w:rsidP="009B3A00">
      <w:pPr>
        <w:jc w:val="both"/>
        <w:rPr>
          <w:sz w:val="28"/>
        </w:rPr>
      </w:pPr>
      <w:r w:rsidRPr="00D41C0B">
        <w:rPr>
          <w:sz w:val="28"/>
        </w:rPr>
        <w:t xml:space="preserve">                                </w:t>
      </w:r>
    </w:p>
    <w:p w:rsidR="00C83724" w:rsidRDefault="00C83724" w:rsidP="009B3A00">
      <w:pPr>
        <w:jc w:val="both"/>
        <w:rPr>
          <w:sz w:val="28"/>
        </w:rPr>
      </w:pPr>
      <w:r>
        <w:rPr>
          <w:sz w:val="28"/>
        </w:rPr>
        <w:t xml:space="preserve">   Сообщение     Сигнал </w:t>
      </w:r>
      <w:r>
        <w:rPr>
          <w:sz w:val="28"/>
          <w:lang w:val="en-US"/>
        </w:rPr>
        <w:t>X</w:t>
      </w:r>
      <w:r w:rsidRPr="00D41C0B">
        <w:rPr>
          <w:sz w:val="28"/>
        </w:rPr>
        <w:t>(</w:t>
      </w:r>
      <w:r>
        <w:rPr>
          <w:sz w:val="28"/>
          <w:lang w:val="en-US"/>
        </w:rPr>
        <w:t>t</w:t>
      </w:r>
      <w:r w:rsidRPr="00D41C0B">
        <w:rPr>
          <w:sz w:val="28"/>
        </w:rPr>
        <w:t>)</w:t>
      </w:r>
      <w:r>
        <w:rPr>
          <w:sz w:val="28"/>
        </w:rPr>
        <w:t xml:space="preserve">                </w:t>
      </w:r>
      <w:r>
        <w:rPr>
          <w:sz w:val="28"/>
          <w:lang w:val="en-US"/>
        </w:rPr>
        <w:t>n</w:t>
      </w:r>
      <w:r w:rsidRPr="00F00006">
        <w:rPr>
          <w:sz w:val="28"/>
        </w:rPr>
        <w:t>(</w:t>
      </w:r>
      <w:r>
        <w:rPr>
          <w:sz w:val="28"/>
          <w:lang w:val="en-US"/>
        </w:rPr>
        <w:t>t</w:t>
      </w:r>
      <w:r w:rsidRPr="00F00006">
        <w:rPr>
          <w:sz w:val="28"/>
        </w:rPr>
        <w:t>)</w:t>
      </w:r>
      <w:r>
        <w:rPr>
          <w:sz w:val="28"/>
        </w:rPr>
        <w:t xml:space="preserve">                                 Сообщение   </w:t>
      </w:r>
    </w:p>
    <w:p w:rsidR="00C83724" w:rsidRDefault="00C83724" w:rsidP="009B3A00">
      <w:pPr>
        <w:jc w:val="both"/>
        <w:rPr>
          <w:sz w:val="28"/>
        </w:rPr>
      </w:pPr>
      <w:r w:rsidRPr="00D41C0B">
        <w:rPr>
          <w:sz w:val="28"/>
        </w:rPr>
        <w:t xml:space="preserve">                       </w:t>
      </w:r>
      <w:r>
        <w:rPr>
          <w:sz w:val="28"/>
        </w:rPr>
        <w:t xml:space="preserve">                              Источник</w:t>
      </w:r>
      <w:r w:rsidRPr="00D41C0B">
        <w:rPr>
          <w:sz w:val="28"/>
        </w:rPr>
        <w:t xml:space="preserve">     </w:t>
      </w:r>
    </w:p>
    <w:p w:rsidR="00C83724" w:rsidRDefault="00C83724" w:rsidP="009B3A00">
      <w:pPr>
        <w:jc w:val="both"/>
        <w:rPr>
          <w:sz w:val="28"/>
        </w:rPr>
      </w:pPr>
      <w:r>
        <w:rPr>
          <w:sz w:val="28"/>
        </w:rPr>
        <w:t xml:space="preserve">                                                        помех             Реальный сигнал </w:t>
      </w:r>
      <w:r>
        <w:rPr>
          <w:sz w:val="28"/>
          <w:lang w:val="en-US"/>
        </w:rPr>
        <w:t>Y</w:t>
      </w:r>
      <w:r w:rsidRPr="00D41C0B">
        <w:rPr>
          <w:sz w:val="28"/>
        </w:rPr>
        <w:t>(</w:t>
      </w:r>
      <w:r>
        <w:rPr>
          <w:sz w:val="28"/>
          <w:lang w:val="en-US"/>
        </w:rPr>
        <w:t>t</w:t>
      </w:r>
      <w:r w:rsidRPr="00D41C0B">
        <w:rPr>
          <w:sz w:val="28"/>
        </w:rPr>
        <w:t>)</w:t>
      </w:r>
    </w:p>
    <w:p w:rsidR="00C83724" w:rsidRDefault="00C83724" w:rsidP="009B3A00">
      <w:pPr>
        <w:jc w:val="both"/>
        <w:rPr>
          <w:sz w:val="28"/>
        </w:rPr>
      </w:pPr>
    </w:p>
    <w:p w:rsidR="00C83724" w:rsidRPr="000F10DB" w:rsidRDefault="00C83724" w:rsidP="009B3A00">
      <w:pPr>
        <w:jc w:val="both"/>
        <w:rPr>
          <w:sz w:val="28"/>
        </w:rPr>
      </w:pPr>
      <w:r>
        <w:rPr>
          <w:sz w:val="28"/>
        </w:rPr>
        <w:t xml:space="preserve">                                                    Канал (среда)</w:t>
      </w:r>
    </w:p>
    <w:p w:rsidR="00C83724" w:rsidRPr="000F10DB" w:rsidRDefault="00C83724" w:rsidP="009B3A00">
      <w:pPr>
        <w:jc w:val="both"/>
        <w:rPr>
          <w:sz w:val="28"/>
        </w:rPr>
      </w:pPr>
    </w:p>
    <w:p w:rsidR="00C83724" w:rsidRDefault="00C83724" w:rsidP="009B3A00">
      <w:pPr>
        <w:jc w:val="both"/>
        <w:rPr>
          <w:sz w:val="28"/>
        </w:rPr>
      </w:pPr>
      <w:r>
        <w:rPr>
          <w:sz w:val="28"/>
        </w:rPr>
        <w:t xml:space="preserve">                                              </w:t>
      </w:r>
      <w:r w:rsidRPr="00D41C0B">
        <w:rPr>
          <w:sz w:val="28"/>
        </w:rPr>
        <w:t xml:space="preserve">         </w:t>
      </w:r>
      <w:r>
        <w:rPr>
          <w:sz w:val="28"/>
        </w:rPr>
        <w:t xml:space="preserve">  Рис. 1.4.</w:t>
      </w:r>
    </w:p>
    <w:p w:rsidR="00C83724" w:rsidRPr="000F10DB" w:rsidRDefault="00C83724" w:rsidP="009B3A00">
      <w:pPr>
        <w:jc w:val="both"/>
        <w:rPr>
          <w:sz w:val="28"/>
        </w:rPr>
      </w:pPr>
    </w:p>
    <w:p w:rsidR="00C83724" w:rsidRPr="00364FA1" w:rsidRDefault="00C83724" w:rsidP="009B3A00">
      <w:pPr>
        <w:widowControl w:val="0"/>
        <w:suppressLineNumbers/>
        <w:ind w:firstLine="567"/>
        <w:jc w:val="both"/>
        <w:rPr>
          <w:sz w:val="28"/>
          <w:szCs w:val="28"/>
        </w:rPr>
      </w:pPr>
      <w:r w:rsidRPr="00364FA1">
        <w:rPr>
          <w:sz w:val="28"/>
          <w:szCs w:val="28"/>
        </w:rPr>
        <w:t>Вопрос адекватности сигнальной информации рассматриваемой физической переменной связан с понятиями идеального и реального сигнала.</w:t>
      </w:r>
    </w:p>
    <w:p w:rsidR="00C83724" w:rsidRDefault="00C83724" w:rsidP="009B3A00">
      <w:pPr>
        <w:widowControl w:val="0"/>
        <w:suppressLineNumbers/>
        <w:ind w:firstLine="567"/>
        <w:jc w:val="both"/>
        <w:rPr>
          <w:sz w:val="28"/>
          <w:szCs w:val="28"/>
        </w:rPr>
      </w:pPr>
      <w:r>
        <w:rPr>
          <w:sz w:val="28"/>
          <w:szCs w:val="28"/>
        </w:rPr>
        <w:t>Идеальный</w:t>
      </w:r>
      <w:r w:rsidRPr="00800658">
        <w:rPr>
          <w:sz w:val="28"/>
          <w:szCs w:val="28"/>
        </w:rPr>
        <w:t xml:space="preserve"> сигнал </w:t>
      </w:r>
      <w:r>
        <w:rPr>
          <w:sz w:val="28"/>
          <w:szCs w:val="28"/>
        </w:rPr>
        <w:t>можно представить</w:t>
      </w:r>
      <w:r w:rsidRPr="00800658">
        <w:rPr>
          <w:sz w:val="28"/>
          <w:szCs w:val="28"/>
        </w:rPr>
        <w:t xml:space="preserve"> переменной </w:t>
      </w:r>
      <w:r>
        <w:rPr>
          <w:sz w:val="28"/>
          <w:szCs w:val="28"/>
        </w:rPr>
        <w:t>Х</w:t>
      </w:r>
      <w:r w:rsidRPr="00800658">
        <w:rPr>
          <w:sz w:val="28"/>
          <w:szCs w:val="28"/>
        </w:rPr>
        <w:t xml:space="preserve">(t), в то время как реальный сигнал содержит помехи </w:t>
      </w:r>
      <w:r>
        <w:rPr>
          <w:sz w:val="28"/>
          <w:szCs w:val="28"/>
        </w:rPr>
        <w:t xml:space="preserve">и </w:t>
      </w:r>
      <w:r w:rsidRPr="00800658">
        <w:rPr>
          <w:sz w:val="28"/>
          <w:szCs w:val="28"/>
        </w:rPr>
        <w:t xml:space="preserve">шумы измерения </w:t>
      </w:r>
      <w:r>
        <w:rPr>
          <w:sz w:val="28"/>
          <w:szCs w:val="28"/>
          <w:lang w:val="en-US"/>
        </w:rPr>
        <w:t>n</w:t>
      </w:r>
      <w:r w:rsidRPr="00800658">
        <w:rPr>
          <w:sz w:val="28"/>
          <w:szCs w:val="28"/>
        </w:rPr>
        <w:t>(t)</w:t>
      </w:r>
      <w:r>
        <w:rPr>
          <w:sz w:val="28"/>
          <w:szCs w:val="28"/>
        </w:rPr>
        <w:t>.</w:t>
      </w:r>
      <w:r w:rsidRPr="00800658">
        <w:rPr>
          <w:sz w:val="28"/>
          <w:szCs w:val="28"/>
        </w:rPr>
        <w:t xml:space="preserve"> </w:t>
      </w:r>
      <w:r>
        <w:rPr>
          <w:sz w:val="28"/>
          <w:szCs w:val="28"/>
        </w:rPr>
        <w:t>С учетом этого</w:t>
      </w:r>
      <w:r w:rsidRPr="00800658">
        <w:rPr>
          <w:sz w:val="28"/>
          <w:szCs w:val="28"/>
        </w:rPr>
        <w:t>:</w:t>
      </w:r>
      <w:r>
        <w:rPr>
          <w:sz w:val="28"/>
          <w:szCs w:val="28"/>
        </w:rPr>
        <w:t xml:space="preserve"> </w:t>
      </w:r>
      <w:r w:rsidRPr="00800658">
        <w:rPr>
          <w:sz w:val="28"/>
          <w:szCs w:val="28"/>
        </w:rPr>
        <w:t xml:space="preserve"> </w:t>
      </w:r>
      <w:r w:rsidRPr="003F48D0">
        <w:rPr>
          <w:sz w:val="28"/>
          <w:szCs w:val="28"/>
          <w:lang w:val="en-US"/>
        </w:rPr>
        <w:t>Y</w:t>
      </w:r>
      <w:r w:rsidRPr="003F48D0">
        <w:rPr>
          <w:sz w:val="28"/>
          <w:szCs w:val="28"/>
        </w:rPr>
        <w:t>(</w:t>
      </w:r>
      <w:r w:rsidRPr="003F48D0">
        <w:rPr>
          <w:sz w:val="28"/>
          <w:szCs w:val="28"/>
          <w:lang w:val="en-US"/>
        </w:rPr>
        <w:t>t</w:t>
      </w:r>
      <w:r w:rsidRPr="003F48D0">
        <w:rPr>
          <w:sz w:val="28"/>
          <w:szCs w:val="28"/>
        </w:rPr>
        <w:t>)=</w:t>
      </w:r>
      <w:r w:rsidRPr="003F48D0">
        <w:rPr>
          <w:sz w:val="28"/>
          <w:szCs w:val="28"/>
          <w:lang w:val="en-US"/>
        </w:rPr>
        <w:t>X</w:t>
      </w:r>
      <w:r w:rsidRPr="003F48D0">
        <w:rPr>
          <w:sz w:val="28"/>
          <w:szCs w:val="28"/>
        </w:rPr>
        <w:t>(</w:t>
      </w:r>
      <w:r w:rsidRPr="003F48D0">
        <w:rPr>
          <w:sz w:val="28"/>
          <w:szCs w:val="28"/>
          <w:lang w:val="en-US"/>
        </w:rPr>
        <w:t>t</w:t>
      </w:r>
      <w:r w:rsidRPr="003F48D0">
        <w:rPr>
          <w:sz w:val="28"/>
          <w:szCs w:val="28"/>
        </w:rPr>
        <w:t>)+</w:t>
      </w:r>
      <w:r w:rsidRPr="003F48D0">
        <w:rPr>
          <w:sz w:val="28"/>
          <w:szCs w:val="28"/>
          <w:lang w:val="en-US"/>
        </w:rPr>
        <w:t>n</w:t>
      </w:r>
      <w:r w:rsidRPr="003F48D0">
        <w:rPr>
          <w:sz w:val="28"/>
          <w:szCs w:val="28"/>
        </w:rPr>
        <w:t>(</w:t>
      </w:r>
      <w:r w:rsidRPr="003F48D0">
        <w:rPr>
          <w:sz w:val="28"/>
          <w:szCs w:val="28"/>
          <w:lang w:val="en-US"/>
        </w:rPr>
        <w:t>t</w:t>
      </w:r>
      <w:r w:rsidRPr="003F48D0">
        <w:rPr>
          <w:sz w:val="28"/>
          <w:szCs w:val="28"/>
        </w:rPr>
        <w:t>).</w:t>
      </w:r>
      <w:r w:rsidRPr="00800658">
        <w:rPr>
          <w:sz w:val="28"/>
          <w:szCs w:val="28"/>
        </w:rPr>
        <w:t xml:space="preserve"> С реальным сигналом связаны задачи идентификации (оценивания) динамических процессов по текущим измерениям, вопросы фильтрации, сглаживания и прогнозирования.</w:t>
      </w:r>
    </w:p>
    <w:p w:rsidR="00C83724" w:rsidRPr="00D24A9E" w:rsidRDefault="00C83724" w:rsidP="009B3A00">
      <w:pPr>
        <w:widowControl w:val="0"/>
        <w:suppressLineNumbers/>
        <w:ind w:firstLine="567"/>
        <w:jc w:val="both"/>
        <w:rPr>
          <w:sz w:val="28"/>
          <w:szCs w:val="28"/>
        </w:rPr>
      </w:pPr>
      <w:r w:rsidRPr="00D24A9E">
        <w:rPr>
          <w:sz w:val="28"/>
          <w:szCs w:val="28"/>
        </w:rPr>
        <w:t>При этом учитывается, что реальный сигнал может не содержать всей информации о развитии физического явления, равно как и содержать постороннюю информацию. На информационное содержание сигналов оказывают влияние способы их кодирования, шумы и эффекты квантования.</w:t>
      </w:r>
    </w:p>
    <w:p w:rsidR="00C83724" w:rsidRDefault="00C83724" w:rsidP="009B3A00">
      <w:pPr>
        <w:widowControl w:val="0"/>
        <w:suppressLineNumbers/>
        <w:ind w:firstLine="567"/>
        <w:jc w:val="both"/>
        <w:rPr>
          <w:sz w:val="28"/>
          <w:szCs w:val="28"/>
        </w:rPr>
      </w:pPr>
      <w:r w:rsidRPr="00D24A9E">
        <w:rPr>
          <w:sz w:val="28"/>
          <w:szCs w:val="28"/>
        </w:rPr>
        <w:t xml:space="preserve">В </w:t>
      </w:r>
      <w:r>
        <w:rPr>
          <w:sz w:val="28"/>
          <w:szCs w:val="28"/>
        </w:rPr>
        <w:t xml:space="preserve">САУ в </w:t>
      </w:r>
      <w:r w:rsidRPr="00D24A9E">
        <w:rPr>
          <w:sz w:val="28"/>
          <w:szCs w:val="28"/>
        </w:rPr>
        <w:t>зависимости от способа кодирования различают аналоговые и цифровые сигналы</w:t>
      </w:r>
      <w:r>
        <w:rPr>
          <w:sz w:val="28"/>
          <w:szCs w:val="28"/>
        </w:rPr>
        <w:t>.</w:t>
      </w:r>
      <w:r w:rsidRPr="00D24A9E">
        <w:rPr>
          <w:sz w:val="28"/>
          <w:szCs w:val="28"/>
        </w:rPr>
        <w:t xml:space="preserve"> Для аналоговых сигналов их значение (интенсивность какого-либо параметра физического носителя) пропорционально значениям изучаемой физической переменной. В цифровых сигналах информация представлена в виде чисел в определенной кодовой форме, например, в </w:t>
      </w:r>
      <w:r w:rsidRPr="00D24A9E">
        <w:rPr>
          <w:sz w:val="28"/>
          <w:szCs w:val="28"/>
        </w:rPr>
        <w:lastRenderedPageBreak/>
        <w:t xml:space="preserve">форме двоичных кодов. </w:t>
      </w:r>
    </w:p>
    <w:p w:rsidR="00C83724" w:rsidRPr="00D24A9E" w:rsidRDefault="00C83724" w:rsidP="009B3A00">
      <w:pPr>
        <w:widowControl w:val="0"/>
        <w:suppressLineNumbers/>
        <w:ind w:firstLine="567"/>
        <w:jc w:val="both"/>
        <w:rPr>
          <w:sz w:val="28"/>
          <w:szCs w:val="28"/>
        </w:rPr>
      </w:pPr>
      <w:r w:rsidRPr="00D24A9E">
        <w:rPr>
          <w:sz w:val="28"/>
          <w:szCs w:val="28"/>
        </w:rPr>
        <w:t>Информационное содержание сигнала зависит и от эффектов квантования. По характеру изменения во времени, процессы и сигналы подразделяются на непрерывные и дискретные. К последним, в свою очередь, относятся процессы, квантованные по уровню, и процессы, квантованные по времени.</w:t>
      </w:r>
    </w:p>
    <w:p w:rsidR="00C83724" w:rsidRDefault="00C83724" w:rsidP="009B3A00">
      <w:pPr>
        <w:ind w:firstLine="567"/>
        <w:jc w:val="both"/>
        <w:rPr>
          <w:sz w:val="28"/>
        </w:rPr>
      </w:pPr>
      <w:r w:rsidRPr="00273C95">
        <w:rPr>
          <w:color w:val="0070C0"/>
          <w:sz w:val="28"/>
        </w:rPr>
        <w:t>Основные проблемы, решаемые ТИ, сводятся к вопросам наибольшей производительности канала (количество информации в единицу времени) и надежности связи (способность донести сообщение адресату с минимальными искажениями). Решения этих вопросов связаны с понятием количества информации.</w:t>
      </w:r>
      <w:r>
        <w:rPr>
          <w:sz w:val="28"/>
        </w:rPr>
        <w:t xml:space="preserve"> Данное понятие особенно важно при необходимости обработки большого объема информации, рационализации информационных потоков при автоматизации их обработки.</w:t>
      </w:r>
    </w:p>
    <w:p w:rsidR="00C83724" w:rsidRPr="00273C95" w:rsidRDefault="00C83724" w:rsidP="009B3A00">
      <w:pPr>
        <w:ind w:firstLine="567"/>
        <w:jc w:val="both"/>
        <w:rPr>
          <w:color w:val="0070C0"/>
          <w:sz w:val="28"/>
        </w:rPr>
      </w:pPr>
      <w:r w:rsidRPr="00273C95">
        <w:rPr>
          <w:color w:val="0070C0"/>
          <w:sz w:val="28"/>
        </w:rPr>
        <w:t>Количество информации понятие достаточно сложное. Для статической информации ее количество можно определить в битах или байтах. Это касается информации, переносимой на машинных носителях.</w:t>
      </w:r>
    </w:p>
    <w:p w:rsidR="00C83724" w:rsidRDefault="00C83724" w:rsidP="009B3A00">
      <w:pPr>
        <w:ind w:firstLine="567"/>
        <w:jc w:val="both"/>
        <w:rPr>
          <w:color w:val="0070C0"/>
          <w:sz w:val="28"/>
        </w:rPr>
      </w:pPr>
      <w:r w:rsidRPr="00273C95">
        <w:rPr>
          <w:color w:val="0070C0"/>
          <w:sz w:val="28"/>
        </w:rPr>
        <w:t>В определении количества информации используются также вероятностный и комбинаторный подходы.</w:t>
      </w:r>
    </w:p>
    <w:p w:rsidR="00C83724" w:rsidRDefault="00C83724" w:rsidP="00CF7FDF">
      <w:pPr>
        <w:ind w:firstLine="567"/>
        <w:jc w:val="both"/>
        <w:rPr>
          <w:sz w:val="28"/>
        </w:rPr>
      </w:pPr>
      <w:r w:rsidRPr="004F5DDD">
        <w:rPr>
          <w:sz w:val="28"/>
        </w:rPr>
        <w:t>В работе с информацией существенную роль играют и качественные свойства информации</w:t>
      </w:r>
      <w:r>
        <w:rPr>
          <w:sz w:val="28"/>
        </w:rPr>
        <w:t>:</w:t>
      </w:r>
    </w:p>
    <w:p w:rsidR="00C83724" w:rsidRDefault="00C83724" w:rsidP="00CF7FDF">
      <w:pPr>
        <w:pStyle w:val="a3"/>
        <w:numPr>
          <w:ilvl w:val="0"/>
          <w:numId w:val="2"/>
        </w:numPr>
        <w:jc w:val="both"/>
        <w:rPr>
          <w:sz w:val="28"/>
        </w:rPr>
      </w:pPr>
      <w:r>
        <w:rPr>
          <w:sz w:val="28"/>
        </w:rPr>
        <w:t>Полезность (ценность, значимость).</w:t>
      </w:r>
    </w:p>
    <w:p w:rsidR="00C83724" w:rsidRDefault="00C83724" w:rsidP="00CF7FDF">
      <w:pPr>
        <w:pStyle w:val="a3"/>
        <w:numPr>
          <w:ilvl w:val="0"/>
          <w:numId w:val="2"/>
        </w:numPr>
        <w:jc w:val="both"/>
        <w:rPr>
          <w:sz w:val="28"/>
        </w:rPr>
      </w:pPr>
      <w:r>
        <w:rPr>
          <w:sz w:val="28"/>
        </w:rPr>
        <w:t>Достоверность (объективное соответствие действительности).</w:t>
      </w:r>
    </w:p>
    <w:p w:rsidR="00C83724" w:rsidRDefault="00C83724" w:rsidP="00CF7FDF">
      <w:pPr>
        <w:pStyle w:val="a3"/>
        <w:numPr>
          <w:ilvl w:val="0"/>
          <w:numId w:val="2"/>
        </w:numPr>
        <w:jc w:val="both"/>
        <w:rPr>
          <w:sz w:val="28"/>
        </w:rPr>
      </w:pPr>
      <w:r>
        <w:rPr>
          <w:sz w:val="28"/>
        </w:rPr>
        <w:t>Полнота – необходимое количество сведений, чтобы сделать достоверное заключение.</w:t>
      </w:r>
    </w:p>
    <w:p w:rsidR="00C83724" w:rsidRDefault="00C83724" w:rsidP="00CF7FDF">
      <w:pPr>
        <w:pStyle w:val="a3"/>
        <w:numPr>
          <w:ilvl w:val="0"/>
          <w:numId w:val="2"/>
        </w:numPr>
        <w:jc w:val="both"/>
        <w:rPr>
          <w:sz w:val="28"/>
        </w:rPr>
      </w:pPr>
      <w:r>
        <w:rPr>
          <w:sz w:val="28"/>
        </w:rPr>
        <w:t>Точность, характеристика информации, представляемой в числовом виде.</w:t>
      </w:r>
    </w:p>
    <w:p w:rsidR="00C83724" w:rsidRDefault="00C83724" w:rsidP="00CF7FDF">
      <w:pPr>
        <w:pStyle w:val="a3"/>
        <w:numPr>
          <w:ilvl w:val="0"/>
          <w:numId w:val="2"/>
        </w:numPr>
        <w:jc w:val="both"/>
        <w:rPr>
          <w:sz w:val="28"/>
        </w:rPr>
      </w:pPr>
      <w:r>
        <w:rPr>
          <w:sz w:val="28"/>
        </w:rPr>
        <w:t>Надежность (отсутствие искажений при передаче).</w:t>
      </w:r>
    </w:p>
    <w:p w:rsidR="00C83724" w:rsidRDefault="00C83724" w:rsidP="00CF7FDF">
      <w:pPr>
        <w:pStyle w:val="a3"/>
        <w:numPr>
          <w:ilvl w:val="0"/>
          <w:numId w:val="2"/>
        </w:numPr>
        <w:jc w:val="both"/>
        <w:rPr>
          <w:sz w:val="28"/>
        </w:rPr>
      </w:pPr>
      <w:r>
        <w:rPr>
          <w:sz w:val="28"/>
        </w:rPr>
        <w:t>Своевременность (актуальность). Свойство особенно необходимое для принятия решений и разработке объектов и процессов.</w:t>
      </w:r>
    </w:p>
    <w:p w:rsidR="00C83724" w:rsidRPr="00273C95" w:rsidRDefault="00C83724" w:rsidP="009B3A00">
      <w:pPr>
        <w:ind w:firstLine="567"/>
        <w:jc w:val="both"/>
        <w:rPr>
          <w:color w:val="0070C0"/>
          <w:sz w:val="28"/>
        </w:rPr>
      </w:pPr>
    </w:p>
    <w:p w:rsidR="00C83724" w:rsidRDefault="00C83724" w:rsidP="009B3A00">
      <w:pPr>
        <w:spacing w:after="120"/>
        <w:ind w:firstLine="567"/>
        <w:jc w:val="both"/>
        <w:rPr>
          <w:sz w:val="28"/>
        </w:rPr>
      </w:pPr>
      <w:r w:rsidRPr="00CF7FDF">
        <w:rPr>
          <w:b/>
          <w:sz w:val="28"/>
        </w:rPr>
        <w:t>Пропускная способность</w:t>
      </w:r>
      <w:r>
        <w:rPr>
          <w:sz w:val="28"/>
        </w:rPr>
        <w:t xml:space="preserve"> канала связи - С определяется как максимальная величина относительной информации J(x,y) выходного сигнала X(t) относительно входного - Y(t), полученная в единицу времени to:</w:t>
      </w:r>
    </w:p>
    <w:p w:rsidR="00C83724" w:rsidRPr="00D41C0B" w:rsidRDefault="00C83724" w:rsidP="009B3A00">
      <w:pPr>
        <w:jc w:val="both"/>
        <w:rPr>
          <w:sz w:val="28"/>
          <w:lang w:val="en-US"/>
        </w:rPr>
      </w:pPr>
      <w:r w:rsidRPr="002D579B">
        <w:rPr>
          <w:sz w:val="28"/>
        </w:rPr>
        <w:t xml:space="preserve">                                   </w:t>
      </w:r>
      <w:r>
        <w:rPr>
          <w:sz w:val="28"/>
        </w:rPr>
        <w:t>С</w:t>
      </w:r>
      <w:r w:rsidRPr="00D41C0B">
        <w:rPr>
          <w:sz w:val="28"/>
          <w:lang w:val="en-US"/>
        </w:rPr>
        <w:t xml:space="preserve"> = lim (Jmax(x,y) / to),                                          </w:t>
      </w:r>
      <w:r w:rsidRPr="002B3191">
        <w:rPr>
          <w:sz w:val="28"/>
          <w:lang w:val="en-US"/>
        </w:rPr>
        <w:t xml:space="preserve">   </w:t>
      </w:r>
      <w:r w:rsidRPr="00D41C0B">
        <w:rPr>
          <w:sz w:val="28"/>
          <w:lang w:val="en-US"/>
        </w:rPr>
        <w:t>(</w:t>
      </w:r>
      <w:r w:rsidRPr="002B3191">
        <w:rPr>
          <w:sz w:val="28"/>
          <w:lang w:val="en-US"/>
        </w:rPr>
        <w:t>1.</w:t>
      </w:r>
      <w:r w:rsidRPr="00D41C0B">
        <w:rPr>
          <w:sz w:val="28"/>
          <w:lang w:val="en-US"/>
        </w:rPr>
        <w:t>5)</w:t>
      </w:r>
    </w:p>
    <w:p w:rsidR="00C83724" w:rsidRPr="002C54C2" w:rsidRDefault="00C83724" w:rsidP="009B3A00">
      <w:pPr>
        <w:pStyle w:val="21"/>
        <w:spacing w:before="120"/>
        <w:rPr>
          <w:lang w:val="ru-RU"/>
        </w:rPr>
      </w:pPr>
      <w:r w:rsidRPr="002C54C2">
        <w:rPr>
          <w:lang w:val="ru-RU"/>
        </w:rPr>
        <w:t xml:space="preserve">при </w:t>
      </w:r>
      <w:r>
        <w:t>to</w:t>
      </w:r>
      <w:r w:rsidRPr="002C54C2">
        <w:rPr>
          <w:lang w:val="ru-RU"/>
        </w:rPr>
        <w:t>, стремящемся к бесконечности.</w:t>
      </w:r>
    </w:p>
    <w:p w:rsidR="00C83724" w:rsidRDefault="00C83724" w:rsidP="009B3A00">
      <w:pPr>
        <w:ind w:firstLine="567"/>
        <w:jc w:val="both"/>
        <w:rPr>
          <w:sz w:val="28"/>
        </w:rPr>
      </w:pPr>
      <w:r>
        <w:rPr>
          <w:sz w:val="28"/>
        </w:rPr>
        <w:t xml:space="preserve">На пропускную способность канала влияют помехи (шум). Под помехой в передаче информации принимается не только физические воздействия </w:t>
      </w:r>
      <w:r>
        <w:rPr>
          <w:sz w:val="28"/>
        </w:rPr>
        <w:lastRenderedPageBreak/>
        <w:t>электромагнитных полей, но и различного рода искажения информации в оргсистемах.</w:t>
      </w:r>
    </w:p>
    <w:p w:rsidR="00C83724" w:rsidRPr="00273C95" w:rsidRDefault="00C83724" w:rsidP="009B3A00">
      <w:pPr>
        <w:ind w:firstLine="567"/>
        <w:jc w:val="both"/>
        <w:rPr>
          <w:color w:val="0070C0"/>
          <w:sz w:val="28"/>
        </w:rPr>
      </w:pPr>
      <w:r w:rsidRPr="00273C95">
        <w:rPr>
          <w:color w:val="0070C0"/>
          <w:sz w:val="28"/>
        </w:rPr>
        <w:t>В условиях помех пропускная способность определяется соотношением:</w:t>
      </w:r>
    </w:p>
    <w:p w:rsidR="00C83724" w:rsidRDefault="00C83724" w:rsidP="009B3A00">
      <w:pPr>
        <w:jc w:val="both"/>
        <w:rPr>
          <w:sz w:val="28"/>
        </w:rPr>
      </w:pPr>
      <w:r w:rsidRPr="00273C95">
        <w:rPr>
          <w:color w:val="0070C0"/>
          <w:sz w:val="28"/>
        </w:rPr>
        <w:t xml:space="preserve">                                       C = Fc </w:t>
      </w:r>
      <w:r w:rsidRPr="00273C95">
        <w:rPr>
          <w:color w:val="0070C0"/>
          <w:sz w:val="28"/>
          <w:szCs w:val="28"/>
        </w:rPr>
        <w:sym w:font="Symbol" w:char="F02A"/>
      </w:r>
      <w:r w:rsidRPr="00273C95">
        <w:rPr>
          <w:color w:val="0070C0"/>
          <w:sz w:val="28"/>
        </w:rPr>
        <w:t xml:space="preserve"> Px / Pn,</w:t>
      </w:r>
      <w:r>
        <w:rPr>
          <w:sz w:val="28"/>
        </w:rPr>
        <w:t xml:space="preserve">    </w:t>
      </w:r>
      <w:r w:rsidRPr="00D41C0B">
        <w:rPr>
          <w:sz w:val="28"/>
        </w:rPr>
        <w:t xml:space="preserve">                                          </w:t>
      </w:r>
      <w:r>
        <w:rPr>
          <w:sz w:val="28"/>
        </w:rPr>
        <w:t xml:space="preserve">      (1.6)</w:t>
      </w:r>
    </w:p>
    <w:p w:rsidR="00C83724" w:rsidRDefault="00C83724" w:rsidP="009B3A00">
      <w:pPr>
        <w:spacing w:before="120"/>
        <w:jc w:val="both"/>
        <w:rPr>
          <w:sz w:val="28"/>
        </w:rPr>
      </w:pPr>
      <w:r>
        <w:rPr>
          <w:sz w:val="28"/>
        </w:rPr>
        <w:t>где Fc - диапазон частот канала связи;</w:t>
      </w:r>
    </w:p>
    <w:p w:rsidR="00C83724" w:rsidRDefault="00C83724" w:rsidP="009B3A00">
      <w:pPr>
        <w:jc w:val="both"/>
        <w:rPr>
          <w:sz w:val="28"/>
        </w:rPr>
      </w:pPr>
      <w:r>
        <w:rPr>
          <w:sz w:val="28"/>
        </w:rPr>
        <w:t>Px, Pn - соответственно, средние мощности полезного сигнала и помехи.</w:t>
      </w:r>
    </w:p>
    <w:p w:rsidR="00C83724" w:rsidRPr="00A563C1" w:rsidRDefault="00C83724" w:rsidP="009B3A00">
      <w:pPr>
        <w:pStyle w:val="23"/>
        <w:spacing w:after="0" w:line="240" w:lineRule="auto"/>
        <w:ind w:left="0" w:firstLine="567"/>
        <w:jc w:val="both"/>
        <w:rPr>
          <w:sz w:val="28"/>
        </w:rPr>
      </w:pPr>
      <w:r w:rsidRPr="00A563C1">
        <w:rPr>
          <w:sz w:val="28"/>
        </w:rPr>
        <w:t>В управлении существенную роль играет эффективность и надежность канала связи. Эффективность связана с задачами максимального заполнения объема сигнала полезной информацией и соответственно сокращения в нем помех.</w:t>
      </w:r>
    </w:p>
    <w:p w:rsidR="00C83724" w:rsidRDefault="00C83724" w:rsidP="009B3A00">
      <w:pPr>
        <w:ind w:firstLine="567"/>
        <w:jc w:val="both"/>
        <w:rPr>
          <w:sz w:val="28"/>
        </w:rPr>
      </w:pPr>
      <w:r>
        <w:rPr>
          <w:sz w:val="28"/>
        </w:rPr>
        <w:t>Надежность есть мера соответствия принятого сообщения переданному и главным образом зависит от способности системы противостоять вредному действию помех, т.е. ее помехоустойчивости.</w:t>
      </w:r>
    </w:p>
    <w:p w:rsidR="00C83724" w:rsidRPr="00273C95" w:rsidRDefault="00C83724" w:rsidP="009B3A00">
      <w:pPr>
        <w:ind w:firstLine="567"/>
        <w:jc w:val="both"/>
        <w:rPr>
          <w:color w:val="0070C0"/>
          <w:sz w:val="28"/>
        </w:rPr>
      </w:pPr>
      <w:r w:rsidRPr="00273C95">
        <w:rPr>
          <w:color w:val="0070C0"/>
          <w:sz w:val="28"/>
        </w:rPr>
        <w:t>Для повышения помехоустойчивости используются следующие методы:</w:t>
      </w:r>
    </w:p>
    <w:p w:rsidR="00C83724" w:rsidRPr="00273C95" w:rsidRDefault="00C83724" w:rsidP="009B3A00">
      <w:pPr>
        <w:ind w:firstLine="567"/>
        <w:jc w:val="both"/>
        <w:rPr>
          <w:color w:val="0070C0"/>
          <w:sz w:val="28"/>
        </w:rPr>
      </w:pPr>
      <w:r w:rsidRPr="00273C95">
        <w:rPr>
          <w:color w:val="0070C0"/>
          <w:sz w:val="28"/>
        </w:rPr>
        <w:t>1) метод накопления заключается в многократном повторении сообщений, а также дублировании каналов связи. Здесь реализуется принцип избыточности информации;</w:t>
      </w:r>
    </w:p>
    <w:p w:rsidR="00C83724" w:rsidRPr="00273C95" w:rsidRDefault="00C83724" w:rsidP="009B3A00">
      <w:pPr>
        <w:ind w:firstLine="567"/>
        <w:jc w:val="both"/>
        <w:rPr>
          <w:color w:val="0070C0"/>
          <w:sz w:val="28"/>
        </w:rPr>
      </w:pPr>
      <w:r w:rsidRPr="00273C95">
        <w:rPr>
          <w:color w:val="0070C0"/>
          <w:sz w:val="28"/>
        </w:rPr>
        <w:t xml:space="preserve">2) метод фильтрации полезного сигнала от помех. При этом фильтр, основанный на той или иной физической основе, задерживает информацию помех; </w:t>
      </w:r>
    </w:p>
    <w:p w:rsidR="00C83724" w:rsidRDefault="00C83724" w:rsidP="009B3A00">
      <w:pPr>
        <w:ind w:firstLine="567"/>
        <w:jc w:val="both"/>
        <w:rPr>
          <w:color w:val="0070C0"/>
          <w:sz w:val="28"/>
        </w:rPr>
      </w:pPr>
      <w:r w:rsidRPr="00273C95">
        <w:rPr>
          <w:color w:val="0070C0"/>
          <w:sz w:val="28"/>
        </w:rPr>
        <w:t>3) корреляционный метод - основан на выделении помехи по принципу ее случайного характера и характеризующейся затухающей амплитудой.</w:t>
      </w:r>
    </w:p>
    <w:p w:rsidR="00C83724" w:rsidRPr="004F5DDD" w:rsidRDefault="00C83724" w:rsidP="0093606A">
      <w:pPr>
        <w:pStyle w:val="a3"/>
        <w:ind w:left="927"/>
        <w:jc w:val="both"/>
        <w:rPr>
          <w:sz w:val="28"/>
        </w:rPr>
      </w:pPr>
    </w:p>
    <w:p w:rsidR="00C83724" w:rsidRPr="00D0675F" w:rsidRDefault="00C83724" w:rsidP="00D0675F">
      <w:pPr>
        <w:pStyle w:val="1"/>
        <w:spacing w:before="0" w:after="120"/>
        <w:jc w:val="center"/>
        <w:rPr>
          <w:rFonts w:ascii="Times New Roman" w:hAnsi="Times New Roman"/>
          <w:szCs w:val="28"/>
        </w:rPr>
      </w:pPr>
      <w:bookmarkStart w:id="21" w:name="_Toc392155794"/>
      <w:r w:rsidRPr="00D0675F">
        <w:rPr>
          <w:rFonts w:ascii="Times New Roman" w:hAnsi="Times New Roman"/>
          <w:szCs w:val="28"/>
        </w:rPr>
        <w:t>Контрольные вопросы к лекции 1</w:t>
      </w:r>
      <w:bookmarkEnd w:id="21"/>
      <w:r>
        <w:rPr>
          <w:rFonts w:ascii="Times New Roman" w:hAnsi="Times New Roman"/>
          <w:szCs w:val="28"/>
        </w:rPr>
        <w:fldChar w:fldCharType="begin"/>
      </w:r>
      <w:r w:rsidRPr="00D0675F">
        <w:rPr>
          <w:szCs w:val="28"/>
        </w:rPr>
        <w:instrText>tc "</w:instrText>
      </w:r>
      <w:bookmarkStart w:id="22" w:name="_Toc384128643"/>
      <w:bookmarkStart w:id="23" w:name="_Toc384128970"/>
      <w:bookmarkStart w:id="24" w:name="_Toc384129641"/>
      <w:bookmarkStart w:id="25" w:name="_Toc384129839"/>
      <w:bookmarkStart w:id="26" w:name="_Toc384131703"/>
      <w:bookmarkStart w:id="27" w:name="_Toc384132278"/>
      <w:bookmarkStart w:id="28" w:name="_Toc384133586"/>
      <w:bookmarkStart w:id="29" w:name="_Toc389657398"/>
      <w:bookmarkStart w:id="30" w:name="_Toc392155795"/>
      <w:bookmarkStart w:id="31" w:name="_Toc392156138"/>
      <w:bookmarkStart w:id="32" w:name="_Toc392239931"/>
      <w:bookmarkStart w:id="33" w:name="_Toc392253417"/>
      <w:r w:rsidRPr="00D0675F">
        <w:rPr>
          <w:rFonts w:ascii="Times New Roman" w:hAnsi="Times New Roman"/>
          <w:szCs w:val="28"/>
        </w:rPr>
        <w:instrText>Контрольные вопросы к разделу 1</w:instrText>
      </w:r>
      <w:bookmarkEnd w:id="22"/>
      <w:bookmarkEnd w:id="23"/>
      <w:bookmarkEnd w:id="24"/>
      <w:bookmarkEnd w:id="25"/>
      <w:bookmarkEnd w:id="26"/>
      <w:bookmarkEnd w:id="27"/>
      <w:bookmarkEnd w:id="28"/>
      <w:bookmarkEnd w:id="29"/>
      <w:bookmarkEnd w:id="30"/>
      <w:bookmarkEnd w:id="31"/>
      <w:bookmarkEnd w:id="32"/>
      <w:bookmarkEnd w:id="33"/>
      <w:r w:rsidRPr="00D0675F">
        <w:rPr>
          <w:szCs w:val="28"/>
        </w:rPr>
        <w:instrText>" \f C \l 01</w:instrText>
      </w:r>
      <w:r>
        <w:rPr>
          <w:rFonts w:ascii="Times New Roman" w:hAnsi="Times New Roman"/>
          <w:szCs w:val="28"/>
        </w:rPr>
        <w:fldChar w:fldCharType="end"/>
      </w:r>
    </w:p>
    <w:p w:rsidR="00C83724" w:rsidRPr="00333AED" w:rsidRDefault="00C83724" w:rsidP="00D0675F">
      <w:pPr>
        <w:ind w:firstLine="567"/>
        <w:jc w:val="both"/>
        <w:rPr>
          <w:sz w:val="26"/>
          <w:szCs w:val="26"/>
        </w:rPr>
      </w:pPr>
      <w:r w:rsidRPr="00333AED">
        <w:rPr>
          <w:sz w:val="26"/>
          <w:szCs w:val="26"/>
        </w:rPr>
        <w:t>1. Понятия: система, внешняя среда. Параметры и свойства систем.</w:t>
      </w:r>
    </w:p>
    <w:p w:rsidR="00C83724" w:rsidRPr="00333AED" w:rsidRDefault="00C83724" w:rsidP="00D0675F">
      <w:pPr>
        <w:ind w:firstLine="567"/>
        <w:jc w:val="both"/>
        <w:rPr>
          <w:sz w:val="26"/>
          <w:szCs w:val="26"/>
        </w:rPr>
      </w:pPr>
      <w:r>
        <w:rPr>
          <w:sz w:val="26"/>
          <w:szCs w:val="26"/>
        </w:rPr>
        <w:t>2</w:t>
      </w:r>
      <w:r w:rsidRPr="00333AED">
        <w:rPr>
          <w:sz w:val="26"/>
          <w:szCs w:val="26"/>
        </w:rPr>
        <w:t>. Определение управления. Система управления. Состав и взаимодействие элементов. Особенности сигналов и каналов связи. Функции СУ.</w:t>
      </w:r>
      <w:r w:rsidRPr="00333AED">
        <w:rPr>
          <w:color w:val="FF0000"/>
          <w:sz w:val="26"/>
          <w:szCs w:val="26"/>
        </w:rPr>
        <w:t xml:space="preserve"> </w:t>
      </w:r>
    </w:p>
    <w:p w:rsidR="00C83724" w:rsidRPr="00333AED" w:rsidRDefault="00C83724" w:rsidP="00D0675F">
      <w:pPr>
        <w:ind w:firstLine="567"/>
        <w:jc w:val="both"/>
        <w:rPr>
          <w:sz w:val="26"/>
          <w:szCs w:val="26"/>
        </w:rPr>
      </w:pPr>
      <w:r>
        <w:rPr>
          <w:sz w:val="26"/>
          <w:szCs w:val="26"/>
        </w:rPr>
        <w:t>3</w:t>
      </w:r>
      <w:r w:rsidRPr="00333AED">
        <w:rPr>
          <w:sz w:val="26"/>
          <w:szCs w:val="26"/>
        </w:rPr>
        <w:t>. Управляющая система и её основные характеристики. Факторы эффективности УС.</w:t>
      </w:r>
    </w:p>
    <w:p w:rsidR="00C83724" w:rsidRPr="00333AED" w:rsidRDefault="00C83724" w:rsidP="00D0675F">
      <w:pPr>
        <w:ind w:firstLine="567"/>
        <w:jc w:val="both"/>
        <w:rPr>
          <w:sz w:val="26"/>
          <w:szCs w:val="26"/>
        </w:rPr>
      </w:pPr>
      <w:r>
        <w:rPr>
          <w:sz w:val="26"/>
          <w:szCs w:val="26"/>
        </w:rPr>
        <w:t>4</w:t>
      </w:r>
      <w:r w:rsidRPr="00333AED">
        <w:rPr>
          <w:sz w:val="26"/>
          <w:szCs w:val="26"/>
        </w:rPr>
        <w:t>. Категории управления и их особенности.</w:t>
      </w:r>
    </w:p>
    <w:p w:rsidR="00C83724" w:rsidRDefault="00C83724" w:rsidP="00D0675F">
      <w:pPr>
        <w:ind w:firstLine="567"/>
        <w:rPr>
          <w:sz w:val="26"/>
          <w:szCs w:val="26"/>
        </w:rPr>
      </w:pPr>
      <w:r>
        <w:rPr>
          <w:sz w:val="26"/>
          <w:szCs w:val="26"/>
        </w:rPr>
        <w:t>5</w:t>
      </w:r>
      <w:r w:rsidRPr="00333AED">
        <w:rPr>
          <w:sz w:val="26"/>
          <w:szCs w:val="26"/>
        </w:rPr>
        <w:t>. Виды и системы технологического управления.</w:t>
      </w:r>
    </w:p>
    <w:p w:rsidR="00C83724" w:rsidRPr="00333AED" w:rsidRDefault="00C83724" w:rsidP="00221A4C">
      <w:pPr>
        <w:ind w:firstLine="567"/>
        <w:jc w:val="both"/>
        <w:rPr>
          <w:sz w:val="26"/>
          <w:szCs w:val="26"/>
        </w:rPr>
      </w:pPr>
      <w:r>
        <w:rPr>
          <w:sz w:val="26"/>
          <w:szCs w:val="26"/>
        </w:rPr>
        <w:t>6</w:t>
      </w:r>
      <w:r w:rsidRPr="00333AED">
        <w:rPr>
          <w:sz w:val="26"/>
          <w:szCs w:val="26"/>
        </w:rPr>
        <w:t>. Отличительные особенности и свойства БСУ.</w:t>
      </w:r>
    </w:p>
    <w:p w:rsidR="00C83724" w:rsidRPr="00333AED" w:rsidRDefault="00C83724" w:rsidP="00D0675F">
      <w:pPr>
        <w:ind w:firstLine="567"/>
        <w:jc w:val="both"/>
        <w:rPr>
          <w:sz w:val="26"/>
          <w:szCs w:val="26"/>
        </w:rPr>
      </w:pPr>
      <w:r w:rsidRPr="00333AED">
        <w:rPr>
          <w:sz w:val="26"/>
          <w:szCs w:val="26"/>
        </w:rPr>
        <w:t xml:space="preserve">7. Управление и информация. </w:t>
      </w:r>
    </w:p>
    <w:p w:rsidR="00C83724" w:rsidRPr="00333AED" w:rsidRDefault="00C83724" w:rsidP="00D0675F">
      <w:pPr>
        <w:ind w:firstLine="567"/>
        <w:jc w:val="both"/>
        <w:rPr>
          <w:sz w:val="26"/>
          <w:szCs w:val="26"/>
        </w:rPr>
      </w:pPr>
      <w:r w:rsidRPr="00333AED">
        <w:rPr>
          <w:sz w:val="26"/>
          <w:szCs w:val="26"/>
        </w:rPr>
        <w:lastRenderedPageBreak/>
        <w:t>8. Модель системы связи. Виды сигналов. Количественные и качественные свойства информации.</w:t>
      </w:r>
    </w:p>
    <w:p w:rsidR="00C83724" w:rsidRDefault="00C83724" w:rsidP="00221A4C">
      <w:pPr>
        <w:ind w:firstLine="567"/>
        <w:jc w:val="both"/>
        <w:rPr>
          <w:sz w:val="26"/>
          <w:szCs w:val="26"/>
        </w:rPr>
      </w:pPr>
      <w:r w:rsidRPr="00333AED">
        <w:rPr>
          <w:sz w:val="26"/>
          <w:szCs w:val="26"/>
        </w:rPr>
        <w:t>9. Понятие помехоустойчивости и пропускной способности канала связи. Методы повышения помехоустойчивости.</w:t>
      </w:r>
      <w:r w:rsidRPr="00221A4C">
        <w:rPr>
          <w:sz w:val="26"/>
          <w:szCs w:val="26"/>
        </w:rPr>
        <w:t xml:space="preserve"> </w:t>
      </w:r>
    </w:p>
    <w:p w:rsidR="00C83724" w:rsidRPr="00333AED" w:rsidRDefault="00C83724" w:rsidP="00D0675F">
      <w:pPr>
        <w:ind w:firstLine="567"/>
        <w:jc w:val="both"/>
        <w:rPr>
          <w:sz w:val="26"/>
          <w:szCs w:val="26"/>
        </w:rPr>
      </w:pPr>
    </w:p>
    <w:p w:rsidR="00C83724" w:rsidRPr="00260532" w:rsidRDefault="00C83724" w:rsidP="00260532">
      <w:pPr>
        <w:ind w:left="567" w:hanging="567"/>
        <w:jc w:val="right"/>
        <w:rPr>
          <w:b/>
          <w:sz w:val="28"/>
          <w:u w:val="single"/>
        </w:rPr>
      </w:pPr>
      <w:r w:rsidRPr="00260532">
        <w:rPr>
          <w:b/>
          <w:sz w:val="28"/>
          <w:u w:val="single"/>
        </w:rPr>
        <w:t>ЛЕКЦИЯ № 2</w:t>
      </w:r>
    </w:p>
    <w:p w:rsidR="00C83724" w:rsidRDefault="00C83724" w:rsidP="00260532">
      <w:pPr>
        <w:ind w:left="567" w:hanging="567"/>
        <w:jc w:val="both"/>
        <w:rPr>
          <w:sz w:val="28"/>
        </w:rPr>
      </w:pPr>
    </w:p>
    <w:p w:rsidR="00C83724" w:rsidRDefault="00C83724" w:rsidP="00260532">
      <w:pPr>
        <w:ind w:left="567" w:hanging="567"/>
        <w:jc w:val="right"/>
        <w:rPr>
          <w:sz w:val="28"/>
        </w:rPr>
      </w:pPr>
      <w:r>
        <w:rPr>
          <w:sz w:val="28"/>
        </w:rPr>
        <w:t xml:space="preserve">2.1. </w:t>
      </w:r>
      <w:r w:rsidRPr="000B3D17">
        <w:rPr>
          <w:sz w:val="28"/>
        </w:rPr>
        <w:t>ПРИНЦИПЫ ПОСТРОЕНИЯ САУ</w:t>
      </w:r>
      <w:r>
        <w:rPr>
          <w:sz w:val="28"/>
        </w:rPr>
        <w:fldChar w:fldCharType="begin"/>
      </w:r>
      <w:r>
        <w:instrText>tc "</w:instrText>
      </w:r>
      <w:bookmarkStart w:id="34" w:name="_Toc354487786"/>
      <w:r w:rsidRPr="00BC15D6">
        <w:rPr>
          <w:sz w:val="28"/>
        </w:rPr>
        <w:instrText>3.1. ПРИНЦИПЫ ПОСТРОЕНИЯ САУ</w:instrText>
      </w:r>
      <w:bookmarkEnd w:id="34"/>
      <w:r>
        <w:instrText>" \f C \l 002</w:instrText>
      </w:r>
      <w:r>
        <w:rPr>
          <w:sz w:val="28"/>
        </w:rPr>
        <w:fldChar w:fldCharType="end"/>
      </w:r>
    </w:p>
    <w:p w:rsidR="00C83724" w:rsidRDefault="00C83724" w:rsidP="00260532">
      <w:pPr>
        <w:ind w:left="567" w:hanging="567"/>
        <w:jc w:val="both"/>
        <w:rPr>
          <w:sz w:val="28"/>
        </w:rPr>
      </w:pPr>
    </w:p>
    <w:p w:rsidR="00C83724" w:rsidRDefault="00C83724" w:rsidP="00260532">
      <w:pPr>
        <w:ind w:firstLine="567"/>
        <w:jc w:val="both"/>
        <w:rPr>
          <w:sz w:val="28"/>
        </w:rPr>
      </w:pPr>
      <w:r w:rsidRPr="008F1BCB">
        <w:rPr>
          <w:sz w:val="28"/>
        </w:rPr>
        <w:t>Общие принципы построения САУ и методы исследования процессов в них изучает ТАУ - теория автоматического управления.</w:t>
      </w:r>
    </w:p>
    <w:p w:rsidR="00C83724" w:rsidRPr="005E5817" w:rsidRDefault="00C83724" w:rsidP="00260532">
      <w:pPr>
        <w:ind w:firstLine="567"/>
        <w:jc w:val="both"/>
        <w:rPr>
          <w:color w:val="0070C0"/>
          <w:sz w:val="28"/>
        </w:rPr>
      </w:pPr>
      <w:r w:rsidRPr="005E5817">
        <w:rPr>
          <w:color w:val="0070C0"/>
          <w:sz w:val="28"/>
        </w:rPr>
        <w:t>В ТАУ рассматриваются системы, которые можно представить в виде следующей обобщенной функциональной схемы (рис 2.1)</w:t>
      </w:r>
      <w:r w:rsidRPr="005E5817">
        <w:rPr>
          <w:b/>
          <w:color w:val="0070C0"/>
          <w:sz w:val="28"/>
        </w:rPr>
        <w:t>.</w:t>
      </w:r>
    </w:p>
    <w:p w:rsidR="00C83724" w:rsidRPr="005E5817" w:rsidRDefault="00C83724" w:rsidP="00260532">
      <w:pPr>
        <w:tabs>
          <w:tab w:val="left" w:pos="4820"/>
        </w:tabs>
        <w:ind w:firstLine="567"/>
        <w:jc w:val="both"/>
        <w:rPr>
          <w:color w:val="0070C0"/>
          <w:sz w:val="28"/>
          <w:szCs w:val="28"/>
        </w:rPr>
      </w:pPr>
      <w:r>
        <w:rPr>
          <w:sz w:val="28"/>
          <w:szCs w:val="28"/>
        </w:rPr>
        <w:t xml:space="preserve">На этой схеме </w:t>
      </w:r>
      <w:r w:rsidRPr="0040053F">
        <w:rPr>
          <w:sz w:val="28"/>
          <w:szCs w:val="28"/>
        </w:rPr>
        <w:t xml:space="preserve">показаны </w:t>
      </w:r>
      <w:r>
        <w:rPr>
          <w:sz w:val="28"/>
          <w:szCs w:val="28"/>
        </w:rPr>
        <w:t>о</w:t>
      </w:r>
      <w:r w:rsidRPr="0040053F">
        <w:rPr>
          <w:sz w:val="28"/>
          <w:szCs w:val="28"/>
        </w:rPr>
        <w:t>сновные и наиболее часто встречающиеся элементы систем автоматического управления</w:t>
      </w:r>
      <w:r>
        <w:rPr>
          <w:sz w:val="28"/>
          <w:szCs w:val="28"/>
        </w:rPr>
        <w:t>.</w:t>
      </w:r>
      <w:r w:rsidRPr="0040053F">
        <w:rPr>
          <w:sz w:val="28"/>
          <w:szCs w:val="28"/>
        </w:rPr>
        <w:t xml:space="preserve"> </w:t>
      </w:r>
      <w:r w:rsidRPr="005E5817">
        <w:rPr>
          <w:color w:val="0070C0"/>
          <w:sz w:val="28"/>
          <w:szCs w:val="28"/>
        </w:rPr>
        <w:t>При этом все</w:t>
      </w:r>
      <w:r>
        <w:rPr>
          <w:color w:val="0070C0"/>
          <w:sz w:val="28"/>
          <w:szCs w:val="28"/>
        </w:rPr>
        <w:t xml:space="preserve"> элементы</w:t>
      </w:r>
      <w:r w:rsidRPr="005E5817">
        <w:rPr>
          <w:color w:val="0070C0"/>
          <w:sz w:val="28"/>
          <w:szCs w:val="28"/>
        </w:rPr>
        <w:t xml:space="preserve">, как правило, обладают свойством </w:t>
      </w:r>
      <w:r w:rsidRPr="00D924B3">
        <w:rPr>
          <w:color w:val="FF0000"/>
          <w:sz w:val="28"/>
          <w:szCs w:val="28"/>
        </w:rPr>
        <w:t>однонаправленности</w:t>
      </w:r>
      <w:r w:rsidRPr="005E5817">
        <w:rPr>
          <w:color w:val="0070C0"/>
          <w:sz w:val="28"/>
          <w:szCs w:val="28"/>
        </w:rPr>
        <w:t xml:space="preserve">, т.е. сигнал поступающий на вход элемента преобразуется в нем в выходной сигнал в соответствии с протекающими в нем физическими процессами. </w:t>
      </w:r>
    </w:p>
    <w:p w:rsidR="00C83724" w:rsidRPr="0040053F" w:rsidRDefault="00C83724" w:rsidP="00260532">
      <w:pPr>
        <w:tabs>
          <w:tab w:val="left" w:pos="4820"/>
        </w:tabs>
        <w:spacing w:before="60" w:after="60"/>
        <w:jc w:val="center"/>
        <w:rPr>
          <w:sz w:val="28"/>
          <w:szCs w:val="28"/>
        </w:rPr>
      </w:pPr>
      <w:bookmarkStart w:id="35" w:name="_MON_1266661816"/>
      <w:bookmarkStart w:id="36" w:name="_MON_1266661941"/>
      <w:bookmarkStart w:id="37" w:name="_MON_1039819679"/>
      <w:bookmarkStart w:id="38" w:name="_MON_1039819798"/>
      <w:bookmarkStart w:id="39" w:name="_MON_1039819891"/>
      <w:bookmarkStart w:id="40" w:name="_MON_1039819986"/>
      <w:bookmarkStart w:id="41" w:name="_MON_1039820035"/>
      <w:bookmarkStart w:id="42" w:name="_MON_1039820085"/>
      <w:bookmarkStart w:id="43" w:name="_MON_1295436598"/>
      <w:bookmarkStart w:id="44" w:name="_MON_1146427588"/>
      <w:bookmarkStart w:id="45" w:name="_MON_1146427687"/>
      <w:bookmarkStart w:id="46" w:name="_MON_1252682466"/>
      <w:bookmarkStart w:id="47" w:name="_MON_1252682643"/>
      <w:bookmarkEnd w:id="35"/>
      <w:bookmarkEnd w:id="36"/>
      <w:bookmarkEnd w:id="37"/>
      <w:bookmarkEnd w:id="38"/>
      <w:bookmarkEnd w:id="39"/>
      <w:bookmarkEnd w:id="40"/>
      <w:bookmarkEnd w:id="41"/>
      <w:bookmarkEnd w:id="42"/>
      <w:bookmarkEnd w:id="43"/>
      <w:bookmarkEnd w:id="44"/>
      <w:bookmarkEnd w:id="45"/>
      <w:bookmarkEnd w:id="46"/>
      <w:bookmarkEnd w:id="47"/>
      <w:r>
        <w:rPr>
          <w:b/>
          <w:i/>
          <w:noProof/>
          <w:sz w:val="24"/>
          <w:szCs w:val="24"/>
        </w:rPr>
        <w:t xml:space="preserve"> </w:t>
      </w:r>
      <w:r w:rsidRPr="00652710">
        <w:rPr>
          <w:b/>
          <w: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5" o:spid="_x0000_i1963" type="#_x0000_t75" alt="109" style="width:294pt;height:83.4pt;visibility:visible">
            <v:imagedata r:id="rId7" o:title=""/>
          </v:shape>
        </w:pict>
      </w:r>
    </w:p>
    <w:p w:rsidR="00C83724" w:rsidRDefault="00C83724" w:rsidP="00260532">
      <w:pPr>
        <w:tabs>
          <w:tab w:val="left" w:pos="4820"/>
        </w:tabs>
        <w:spacing w:before="60" w:after="60"/>
        <w:jc w:val="center"/>
        <w:rPr>
          <w:sz w:val="28"/>
          <w:szCs w:val="28"/>
        </w:rPr>
      </w:pPr>
      <w:r w:rsidRPr="0040053F">
        <w:rPr>
          <w:sz w:val="28"/>
          <w:szCs w:val="28"/>
        </w:rPr>
        <w:t xml:space="preserve">Рис. </w:t>
      </w:r>
      <w:r>
        <w:rPr>
          <w:sz w:val="28"/>
          <w:szCs w:val="28"/>
        </w:rPr>
        <w:t>2</w:t>
      </w:r>
      <w:r w:rsidRPr="0040053F">
        <w:rPr>
          <w:sz w:val="28"/>
          <w:szCs w:val="28"/>
        </w:rPr>
        <w:t>.</w:t>
      </w:r>
      <w:r>
        <w:rPr>
          <w:sz w:val="28"/>
          <w:szCs w:val="28"/>
        </w:rPr>
        <w:t>1</w:t>
      </w:r>
    </w:p>
    <w:p w:rsidR="00C83724" w:rsidRPr="005E5817" w:rsidRDefault="00C83724" w:rsidP="00260532">
      <w:pPr>
        <w:spacing w:after="120"/>
        <w:ind w:firstLine="709"/>
        <w:jc w:val="both"/>
        <w:rPr>
          <w:color w:val="0070C0"/>
          <w:sz w:val="28"/>
          <w:szCs w:val="28"/>
        </w:rPr>
      </w:pPr>
      <w:r w:rsidRPr="005E5817">
        <w:rPr>
          <w:color w:val="0070C0"/>
          <w:sz w:val="28"/>
          <w:szCs w:val="28"/>
        </w:rPr>
        <w:t>Здесь:</w:t>
      </w:r>
    </w:p>
    <w:p w:rsidR="00C83724" w:rsidRPr="005E5817" w:rsidRDefault="00C83724" w:rsidP="00260532">
      <w:pPr>
        <w:ind w:firstLine="709"/>
        <w:jc w:val="both"/>
        <w:rPr>
          <w:color w:val="0070C0"/>
          <w:sz w:val="28"/>
          <w:szCs w:val="28"/>
        </w:rPr>
      </w:pPr>
      <w:r w:rsidRPr="005E5817">
        <w:rPr>
          <w:i/>
          <w:color w:val="0070C0"/>
          <w:sz w:val="28"/>
          <w:szCs w:val="28"/>
          <w:lang w:val="en-US"/>
        </w:rPr>
        <w:t>U</w:t>
      </w:r>
      <w:r w:rsidRPr="005E5817">
        <w:rPr>
          <w:i/>
          <w:color w:val="0070C0"/>
          <w:sz w:val="28"/>
          <w:szCs w:val="28"/>
        </w:rPr>
        <w:t>(</w:t>
      </w:r>
      <w:r w:rsidRPr="005E5817">
        <w:rPr>
          <w:i/>
          <w:color w:val="0070C0"/>
          <w:sz w:val="28"/>
          <w:szCs w:val="28"/>
          <w:lang w:val="en-US"/>
        </w:rPr>
        <w:t>t</w:t>
      </w:r>
      <w:r w:rsidRPr="005E5817">
        <w:rPr>
          <w:i/>
          <w:color w:val="0070C0"/>
          <w:sz w:val="28"/>
          <w:szCs w:val="28"/>
        </w:rPr>
        <w:t>)</w:t>
      </w:r>
      <w:r w:rsidRPr="005E5817">
        <w:rPr>
          <w:color w:val="0070C0"/>
          <w:sz w:val="28"/>
          <w:szCs w:val="28"/>
        </w:rPr>
        <w:t xml:space="preserve"> – задающее воздействие (общий сигнал в систему),</w:t>
      </w:r>
    </w:p>
    <w:p w:rsidR="00C83724" w:rsidRPr="005E5817" w:rsidRDefault="00C83724" w:rsidP="00260532">
      <w:pPr>
        <w:ind w:firstLine="709"/>
        <w:jc w:val="both"/>
        <w:rPr>
          <w:color w:val="0070C0"/>
          <w:sz w:val="28"/>
          <w:szCs w:val="28"/>
        </w:rPr>
      </w:pPr>
      <w:r w:rsidRPr="005E5817">
        <w:rPr>
          <w:i/>
          <w:color w:val="0070C0"/>
          <w:sz w:val="28"/>
          <w:szCs w:val="28"/>
          <w:lang w:val="en-US"/>
        </w:rPr>
        <w:t>x</w:t>
      </w:r>
      <w:r w:rsidRPr="005E5817">
        <w:rPr>
          <w:i/>
          <w:color w:val="0070C0"/>
          <w:sz w:val="28"/>
          <w:szCs w:val="28"/>
        </w:rPr>
        <w:t>(</w:t>
      </w:r>
      <w:r w:rsidRPr="005E5817">
        <w:rPr>
          <w:i/>
          <w:color w:val="0070C0"/>
          <w:sz w:val="28"/>
          <w:szCs w:val="28"/>
          <w:lang w:val="en-US"/>
        </w:rPr>
        <w:t>t</w:t>
      </w:r>
      <w:r w:rsidRPr="005E5817">
        <w:rPr>
          <w:i/>
          <w:color w:val="0070C0"/>
          <w:sz w:val="28"/>
          <w:szCs w:val="28"/>
        </w:rPr>
        <w:t>)</w:t>
      </w:r>
      <w:r w:rsidRPr="005E5817">
        <w:rPr>
          <w:color w:val="0070C0"/>
          <w:sz w:val="28"/>
          <w:szCs w:val="28"/>
        </w:rPr>
        <w:t xml:space="preserve"> – управляющее воздействие (то, что вырабатывает регулятор),</w:t>
      </w:r>
    </w:p>
    <w:p w:rsidR="00C83724" w:rsidRPr="005E5817" w:rsidRDefault="00C83724" w:rsidP="00260532">
      <w:pPr>
        <w:ind w:firstLine="709"/>
        <w:jc w:val="both"/>
        <w:rPr>
          <w:color w:val="0070C0"/>
          <w:sz w:val="28"/>
          <w:szCs w:val="28"/>
        </w:rPr>
      </w:pPr>
      <w:r w:rsidRPr="005E5817">
        <w:rPr>
          <w:i/>
          <w:color w:val="0070C0"/>
          <w:sz w:val="28"/>
          <w:szCs w:val="28"/>
          <w:lang w:val="en-US"/>
        </w:rPr>
        <w:t>y</w:t>
      </w:r>
      <w:r w:rsidRPr="005E5817">
        <w:rPr>
          <w:i/>
          <w:color w:val="0070C0"/>
          <w:sz w:val="28"/>
          <w:szCs w:val="28"/>
        </w:rPr>
        <w:t>(</w:t>
      </w:r>
      <w:r w:rsidRPr="005E5817">
        <w:rPr>
          <w:i/>
          <w:color w:val="0070C0"/>
          <w:sz w:val="28"/>
          <w:szCs w:val="28"/>
          <w:lang w:val="en-US"/>
        </w:rPr>
        <w:t>t</w:t>
      </w:r>
      <w:r w:rsidRPr="005E5817">
        <w:rPr>
          <w:i/>
          <w:color w:val="0070C0"/>
          <w:sz w:val="28"/>
          <w:szCs w:val="28"/>
        </w:rPr>
        <w:t>)</w:t>
      </w:r>
      <w:r w:rsidRPr="005E5817">
        <w:rPr>
          <w:color w:val="0070C0"/>
          <w:sz w:val="28"/>
          <w:szCs w:val="28"/>
        </w:rPr>
        <w:t xml:space="preserve"> – управляемая величина,</w:t>
      </w:r>
    </w:p>
    <w:p w:rsidR="00C83724" w:rsidRPr="005E5817" w:rsidRDefault="00C83724" w:rsidP="00260532">
      <w:pPr>
        <w:spacing w:after="120"/>
        <w:ind w:firstLine="709"/>
        <w:jc w:val="both"/>
        <w:rPr>
          <w:color w:val="0070C0"/>
          <w:sz w:val="28"/>
          <w:szCs w:val="28"/>
        </w:rPr>
      </w:pPr>
      <w:r w:rsidRPr="005E5817">
        <w:rPr>
          <w:i/>
          <w:color w:val="0070C0"/>
          <w:sz w:val="28"/>
          <w:szCs w:val="28"/>
          <w:lang w:val="en-US"/>
        </w:rPr>
        <w:t>e</w:t>
      </w:r>
      <w:r w:rsidRPr="005E5817">
        <w:rPr>
          <w:i/>
          <w:color w:val="0070C0"/>
          <w:sz w:val="28"/>
          <w:szCs w:val="28"/>
        </w:rPr>
        <w:t>(</w:t>
      </w:r>
      <w:r w:rsidRPr="005E5817">
        <w:rPr>
          <w:i/>
          <w:color w:val="0070C0"/>
          <w:sz w:val="28"/>
          <w:szCs w:val="28"/>
          <w:lang w:val="en-US"/>
        </w:rPr>
        <w:t>t</w:t>
      </w:r>
      <w:r w:rsidRPr="005E5817">
        <w:rPr>
          <w:i/>
          <w:color w:val="0070C0"/>
          <w:sz w:val="28"/>
          <w:szCs w:val="28"/>
        </w:rPr>
        <w:t>)</w:t>
      </w:r>
      <w:r w:rsidRPr="005E5817">
        <w:rPr>
          <w:color w:val="0070C0"/>
          <w:sz w:val="28"/>
          <w:szCs w:val="28"/>
        </w:rPr>
        <w:t xml:space="preserve"> – отклонение (ошибка) управляемой величины от задающего воздействия.</w:t>
      </w:r>
    </w:p>
    <w:p w:rsidR="00C83724" w:rsidRPr="005E5817" w:rsidRDefault="00C83724" w:rsidP="00260532">
      <w:pPr>
        <w:ind w:firstLine="709"/>
        <w:jc w:val="both"/>
        <w:rPr>
          <w:color w:val="0070C0"/>
          <w:sz w:val="28"/>
          <w:szCs w:val="28"/>
        </w:rPr>
      </w:pPr>
      <w:r w:rsidRPr="005E5817">
        <w:rPr>
          <w:color w:val="0070C0"/>
          <w:sz w:val="28"/>
          <w:szCs w:val="28"/>
          <w:bdr w:val="single" w:sz="4" w:space="0" w:color="auto"/>
        </w:rPr>
        <w:t>1</w:t>
      </w:r>
      <w:r w:rsidRPr="005E5817">
        <w:rPr>
          <w:color w:val="0070C0"/>
          <w:sz w:val="28"/>
          <w:szCs w:val="28"/>
        </w:rPr>
        <w:t xml:space="preserve">  </w:t>
      </w:r>
      <w:r w:rsidRPr="005E5817">
        <w:rPr>
          <w:color w:val="0070C0"/>
          <w:sz w:val="28"/>
          <w:szCs w:val="28"/>
          <w:lang w:val="en-US"/>
        </w:rPr>
        <w:sym w:font="Symbol" w:char="F02D"/>
      </w:r>
      <w:r w:rsidRPr="005E5817">
        <w:rPr>
          <w:color w:val="0070C0"/>
          <w:sz w:val="28"/>
          <w:szCs w:val="28"/>
        </w:rPr>
        <w:t xml:space="preserve"> Задающее устройство, которое преобразует входной сигнал </w:t>
      </w:r>
      <w:r w:rsidRPr="005E5817">
        <w:rPr>
          <w:i/>
          <w:color w:val="0070C0"/>
          <w:sz w:val="28"/>
          <w:szCs w:val="28"/>
          <w:lang w:val="en-US"/>
        </w:rPr>
        <w:t>U</w:t>
      </w:r>
      <w:r w:rsidRPr="005E5817">
        <w:rPr>
          <w:i/>
          <w:color w:val="0070C0"/>
          <w:sz w:val="28"/>
          <w:szCs w:val="28"/>
        </w:rPr>
        <w:t>(</w:t>
      </w:r>
      <w:r w:rsidRPr="005E5817">
        <w:rPr>
          <w:i/>
          <w:color w:val="0070C0"/>
          <w:sz w:val="28"/>
          <w:szCs w:val="28"/>
          <w:lang w:val="en-US"/>
        </w:rPr>
        <w:t>t</w:t>
      </w:r>
      <w:r w:rsidRPr="005E5817">
        <w:rPr>
          <w:i/>
          <w:color w:val="0070C0"/>
          <w:sz w:val="28"/>
          <w:szCs w:val="28"/>
        </w:rPr>
        <w:t>)</w:t>
      </w:r>
      <w:r w:rsidRPr="005E5817">
        <w:rPr>
          <w:color w:val="0070C0"/>
          <w:sz w:val="28"/>
          <w:szCs w:val="28"/>
        </w:rPr>
        <w:t xml:space="preserve">  в сигнал, удобный для дальнейшего  использования;</w:t>
      </w:r>
    </w:p>
    <w:p w:rsidR="00C83724" w:rsidRPr="005E5817" w:rsidRDefault="00C83724" w:rsidP="00260532">
      <w:pPr>
        <w:ind w:firstLine="709"/>
        <w:jc w:val="both"/>
        <w:rPr>
          <w:color w:val="0070C0"/>
          <w:sz w:val="28"/>
          <w:szCs w:val="28"/>
        </w:rPr>
      </w:pPr>
      <w:r w:rsidRPr="005E5817">
        <w:rPr>
          <w:color w:val="0070C0"/>
          <w:sz w:val="28"/>
          <w:szCs w:val="28"/>
        </w:rPr>
        <w:lastRenderedPageBreak/>
        <w:sym w:font="Symbol" w:char="F0C5"/>
      </w:r>
      <w:r w:rsidRPr="005E5817">
        <w:rPr>
          <w:color w:val="0070C0"/>
          <w:sz w:val="28"/>
          <w:szCs w:val="28"/>
        </w:rPr>
        <w:t xml:space="preserve"> 2 </w:t>
      </w:r>
      <w:r w:rsidRPr="005E5817">
        <w:rPr>
          <w:color w:val="0070C0"/>
          <w:sz w:val="28"/>
          <w:szCs w:val="28"/>
        </w:rPr>
        <w:sym w:font="Symbol" w:char="F02D"/>
      </w:r>
      <w:r w:rsidRPr="005E5817">
        <w:rPr>
          <w:color w:val="0070C0"/>
          <w:sz w:val="28"/>
          <w:szCs w:val="28"/>
        </w:rPr>
        <w:t xml:space="preserve"> сравнивающее устройство, вырабатывает сигнал ошибки (отклонения) как разность задающего сигнала и управляемой величины;</w:t>
      </w:r>
    </w:p>
    <w:p w:rsidR="00C83724" w:rsidRPr="005E5817" w:rsidRDefault="00C83724" w:rsidP="00260532">
      <w:pPr>
        <w:ind w:firstLine="709"/>
        <w:jc w:val="both"/>
        <w:rPr>
          <w:color w:val="0070C0"/>
          <w:sz w:val="28"/>
          <w:szCs w:val="28"/>
        </w:rPr>
      </w:pPr>
      <w:r w:rsidRPr="005E5817">
        <w:rPr>
          <w:color w:val="0070C0"/>
          <w:sz w:val="28"/>
          <w:szCs w:val="28"/>
          <w:bdr w:val="single" w:sz="4" w:space="0" w:color="auto"/>
        </w:rPr>
        <w:t>3</w:t>
      </w:r>
      <w:r w:rsidRPr="005E5817">
        <w:rPr>
          <w:color w:val="0070C0"/>
          <w:sz w:val="28"/>
          <w:szCs w:val="28"/>
        </w:rPr>
        <w:t xml:space="preserve"> </w:t>
      </w:r>
      <w:r w:rsidRPr="005E5817">
        <w:rPr>
          <w:color w:val="0070C0"/>
          <w:sz w:val="28"/>
          <w:szCs w:val="28"/>
        </w:rPr>
        <w:sym w:font="Symbol" w:char="F02D"/>
      </w:r>
      <w:r w:rsidRPr="005E5817">
        <w:rPr>
          <w:color w:val="0070C0"/>
          <w:sz w:val="28"/>
          <w:szCs w:val="28"/>
        </w:rPr>
        <w:t xml:space="preserve"> преобразующее устройство, преобразует сигнал ошибки в другую форму, удобную для дальнейшего использования, при этом не выполняются функции усиления и коррекции (пример: электрическая</w:t>
      </w:r>
      <w:r w:rsidRPr="005E5817">
        <w:rPr>
          <w:color w:val="0070C0"/>
          <w:sz w:val="28"/>
          <w:szCs w:val="28"/>
        </w:rPr>
        <w:sym w:font="Symbol" w:char="F0AE"/>
      </w:r>
      <w:r w:rsidRPr="005E5817">
        <w:rPr>
          <w:color w:val="0070C0"/>
          <w:sz w:val="28"/>
          <w:szCs w:val="28"/>
        </w:rPr>
        <w:t>механическая);</w:t>
      </w:r>
    </w:p>
    <w:p w:rsidR="00C83724" w:rsidRPr="005E5817" w:rsidRDefault="00C83724" w:rsidP="00260532">
      <w:pPr>
        <w:ind w:firstLine="709"/>
        <w:jc w:val="both"/>
        <w:rPr>
          <w:color w:val="0070C0"/>
          <w:sz w:val="28"/>
          <w:szCs w:val="28"/>
        </w:rPr>
      </w:pPr>
      <w:r w:rsidRPr="005E5817">
        <w:rPr>
          <w:color w:val="0070C0"/>
          <w:sz w:val="28"/>
          <w:szCs w:val="28"/>
          <w:bdr w:val="single" w:sz="4" w:space="0" w:color="auto"/>
        </w:rPr>
        <w:t>4</w:t>
      </w:r>
      <w:r w:rsidRPr="005E5817">
        <w:rPr>
          <w:color w:val="0070C0"/>
          <w:sz w:val="28"/>
          <w:szCs w:val="28"/>
        </w:rPr>
        <w:t xml:space="preserve"> и </w:t>
      </w:r>
      <w:r w:rsidRPr="005E5817">
        <w:rPr>
          <w:color w:val="0070C0"/>
          <w:sz w:val="28"/>
          <w:szCs w:val="28"/>
          <w:bdr w:val="single" w:sz="4" w:space="0" w:color="auto"/>
        </w:rPr>
        <w:t>8</w:t>
      </w:r>
      <w:r w:rsidRPr="005E5817">
        <w:rPr>
          <w:color w:val="0070C0"/>
          <w:sz w:val="28"/>
          <w:szCs w:val="28"/>
        </w:rPr>
        <w:t xml:space="preserve"> </w:t>
      </w:r>
      <w:r w:rsidRPr="005E5817">
        <w:rPr>
          <w:color w:val="0070C0"/>
          <w:sz w:val="28"/>
          <w:szCs w:val="28"/>
        </w:rPr>
        <w:sym w:font="Symbol" w:char="F02D"/>
      </w:r>
      <w:r w:rsidRPr="005E5817">
        <w:rPr>
          <w:color w:val="0070C0"/>
          <w:sz w:val="28"/>
          <w:szCs w:val="28"/>
        </w:rPr>
        <w:t xml:space="preserve"> корректирующие устройства, улучшают динамические свойства регулирования и повышают устойчивость. В зависимости от включения бывают параллельными или последовательными. </w:t>
      </w:r>
      <w:r w:rsidRPr="005E5817">
        <w:rPr>
          <w:color w:val="0070C0"/>
          <w:sz w:val="28"/>
          <w:szCs w:val="28"/>
          <w:bdr w:val="single" w:sz="4" w:space="0" w:color="auto"/>
        </w:rPr>
        <w:t>4</w:t>
      </w:r>
      <w:r w:rsidRPr="005E5817">
        <w:rPr>
          <w:color w:val="0070C0"/>
          <w:sz w:val="28"/>
          <w:szCs w:val="28"/>
        </w:rPr>
        <w:t xml:space="preserve"> </w:t>
      </w:r>
      <w:r w:rsidRPr="005E5817">
        <w:rPr>
          <w:color w:val="0070C0"/>
          <w:sz w:val="28"/>
          <w:szCs w:val="28"/>
        </w:rPr>
        <w:sym w:font="Symbol" w:char="F02D"/>
      </w:r>
      <w:r w:rsidRPr="005E5817">
        <w:rPr>
          <w:color w:val="0070C0"/>
          <w:sz w:val="28"/>
          <w:szCs w:val="28"/>
        </w:rPr>
        <w:t xml:space="preserve"> последовательная коррекция, </w:t>
      </w:r>
      <w:r w:rsidRPr="005E5817">
        <w:rPr>
          <w:color w:val="0070C0"/>
          <w:sz w:val="28"/>
          <w:szCs w:val="28"/>
          <w:bdr w:val="single" w:sz="4" w:space="0" w:color="auto"/>
        </w:rPr>
        <w:t>8</w:t>
      </w:r>
      <w:r w:rsidRPr="005E5817">
        <w:rPr>
          <w:color w:val="0070C0"/>
          <w:sz w:val="28"/>
          <w:szCs w:val="28"/>
        </w:rPr>
        <w:t xml:space="preserve"> </w:t>
      </w:r>
      <w:r w:rsidRPr="005E5817">
        <w:rPr>
          <w:color w:val="0070C0"/>
          <w:sz w:val="28"/>
          <w:szCs w:val="28"/>
        </w:rPr>
        <w:sym w:font="Symbol" w:char="F02D"/>
      </w:r>
      <w:r w:rsidRPr="005E5817">
        <w:rPr>
          <w:color w:val="0070C0"/>
          <w:sz w:val="28"/>
          <w:szCs w:val="28"/>
        </w:rPr>
        <w:t xml:space="preserve"> па</w:t>
      </w:r>
      <w:r w:rsidRPr="005E5817">
        <w:rPr>
          <w:color w:val="0070C0"/>
          <w:sz w:val="28"/>
          <w:szCs w:val="28"/>
        </w:rPr>
        <w:softHyphen/>
        <w:t>раллельная коррекция.</w:t>
      </w:r>
    </w:p>
    <w:p w:rsidR="00C83724" w:rsidRPr="005E5817" w:rsidRDefault="00C83724" w:rsidP="00260532">
      <w:pPr>
        <w:ind w:firstLine="709"/>
        <w:jc w:val="both"/>
        <w:rPr>
          <w:color w:val="0070C0"/>
          <w:sz w:val="28"/>
          <w:szCs w:val="28"/>
        </w:rPr>
      </w:pPr>
      <w:r w:rsidRPr="005E5817">
        <w:rPr>
          <w:color w:val="0070C0"/>
          <w:sz w:val="28"/>
          <w:szCs w:val="28"/>
        </w:rPr>
        <w:sym w:font="Symbol" w:char="F0C5"/>
      </w:r>
      <w:r w:rsidRPr="005E5817">
        <w:rPr>
          <w:color w:val="0070C0"/>
          <w:sz w:val="28"/>
          <w:szCs w:val="28"/>
        </w:rPr>
        <w:t xml:space="preserve"> 5 </w:t>
      </w:r>
      <w:r w:rsidRPr="005E5817">
        <w:rPr>
          <w:color w:val="0070C0"/>
          <w:sz w:val="28"/>
          <w:szCs w:val="28"/>
        </w:rPr>
        <w:sym w:font="Symbol" w:char="F02D"/>
      </w:r>
      <w:r w:rsidRPr="005E5817">
        <w:rPr>
          <w:color w:val="0070C0"/>
          <w:sz w:val="28"/>
          <w:szCs w:val="28"/>
        </w:rPr>
        <w:t xml:space="preserve"> сравнивающее устройство местной обратной связи;</w:t>
      </w:r>
    </w:p>
    <w:p w:rsidR="00C83724" w:rsidRPr="005E5817" w:rsidRDefault="00C83724" w:rsidP="00260532">
      <w:pPr>
        <w:ind w:firstLine="709"/>
        <w:jc w:val="both"/>
        <w:rPr>
          <w:color w:val="0070C0"/>
          <w:sz w:val="28"/>
          <w:szCs w:val="28"/>
        </w:rPr>
      </w:pPr>
      <w:r w:rsidRPr="005E5817">
        <w:rPr>
          <w:color w:val="0070C0"/>
          <w:sz w:val="28"/>
          <w:szCs w:val="28"/>
          <w:bdr w:val="single" w:sz="4" w:space="0" w:color="auto"/>
        </w:rPr>
        <w:t>6</w:t>
      </w:r>
      <w:r w:rsidRPr="005E5817">
        <w:rPr>
          <w:color w:val="0070C0"/>
          <w:sz w:val="28"/>
          <w:szCs w:val="28"/>
        </w:rPr>
        <w:t xml:space="preserve"> </w:t>
      </w:r>
      <w:r w:rsidRPr="005E5817">
        <w:rPr>
          <w:color w:val="0070C0"/>
          <w:sz w:val="28"/>
          <w:szCs w:val="28"/>
        </w:rPr>
        <w:sym w:font="Symbol" w:char="F02D"/>
      </w:r>
      <w:r w:rsidRPr="005E5817">
        <w:rPr>
          <w:color w:val="0070C0"/>
          <w:sz w:val="28"/>
          <w:szCs w:val="28"/>
        </w:rPr>
        <w:t>усилительное устройство, усиливает мощность сигнала;</w:t>
      </w:r>
    </w:p>
    <w:p w:rsidR="00C83724" w:rsidRPr="005E5817" w:rsidRDefault="00C83724" w:rsidP="00260532">
      <w:pPr>
        <w:ind w:firstLine="709"/>
        <w:jc w:val="both"/>
        <w:rPr>
          <w:color w:val="0070C0"/>
          <w:sz w:val="28"/>
          <w:szCs w:val="28"/>
        </w:rPr>
      </w:pPr>
      <w:r w:rsidRPr="005E5817">
        <w:rPr>
          <w:color w:val="0070C0"/>
          <w:sz w:val="28"/>
          <w:szCs w:val="28"/>
          <w:bdr w:val="single" w:sz="4" w:space="0" w:color="auto"/>
        </w:rPr>
        <w:t>7</w:t>
      </w:r>
      <w:r w:rsidRPr="005E5817">
        <w:rPr>
          <w:color w:val="0070C0"/>
          <w:sz w:val="28"/>
          <w:szCs w:val="28"/>
        </w:rPr>
        <w:t xml:space="preserve"> </w:t>
      </w:r>
      <w:r w:rsidRPr="005E5817">
        <w:rPr>
          <w:color w:val="0070C0"/>
          <w:sz w:val="28"/>
          <w:szCs w:val="28"/>
        </w:rPr>
        <w:sym w:font="Symbol" w:char="F02D"/>
      </w:r>
      <w:r w:rsidRPr="005E5817">
        <w:rPr>
          <w:color w:val="0070C0"/>
          <w:sz w:val="28"/>
          <w:szCs w:val="28"/>
        </w:rPr>
        <w:t xml:space="preserve"> исполнительное устройство, вырабатывает управляющее воздействие </w:t>
      </w:r>
      <w:r w:rsidRPr="005E5817">
        <w:rPr>
          <w:i/>
          <w:color w:val="0070C0"/>
          <w:sz w:val="28"/>
          <w:szCs w:val="28"/>
          <w:lang w:val="en-US"/>
        </w:rPr>
        <w:t>x</w:t>
      </w:r>
      <w:r w:rsidRPr="005E5817">
        <w:rPr>
          <w:i/>
          <w:color w:val="0070C0"/>
          <w:sz w:val="28"/>
          <w:szCs w:val="28"/>
        </w:rPr>
        <w:t>(</w:t>
      </w:r>
      <w:r w:rsidRPr="005E5817">
        <w:rPr>
          <w:i/>
          <w:color w:val="0070C0"/>
          <w:sz w:val="28"/>
          <w:szCs w:val="28"/>
          <w:lang w:val="en-US"/>
        </w:rPr>
        <w:t>t</w:t>
      </w:r>
      <w:r w:rsidRPr="005E5817">
        <w:rPr>
          <w:i/>
          <w:color w:val="0070C0"/>
          <w:sz w:val="28"/>
          <w:szCs w:val="28"/>
        </w:rPr>
        <w:t>)</w:t>
      </w:r>
      <w:r w:rsidRPr="005E5817">
        <w:rPr>
          <w:color w:val="0070C0"/>
          <w:sz w:val="28"/>
          <w:szCs w:val="28"/>
        </w:rPr>
        <w:t xml:space="preserve"> непосредственно на объект управления;</w:t>
      </w:r>
    </w:p>
    <w:p w:rsidR="00C83724" w:rsidRPr="005E5817" w:rsidRDefault="00C83724" w:rsidP="00260532">
      <w:pPr>
        <w:ind w:firstLine="709"/>
        <w:jc w:val="both"/>
        <w:rPr>
          <w:color w:val="0070C0"/>
          <w:sz w:val="28"/>
          <w:szCs w:val="28"/>
        </w:rPr>
      </w:pPr>
      <w:r w:rsidRPr="005E5817">
        <w:rPr>
          <w:color w:val="0070C0"/>
          <w:sz w:val="28"/>
          <w:szCs w:val="28"/>
          <w:bdr w:val="single" w:sz="4" w:space="0" w:color="auto"/>
        </w:rPr>
        <w:t>9</w:t>
      </w:r>
      <w:r w:rsidRPr="005E5817">
        <w:rPr>
          <w:color w:val="0070C0"/>
          <w:sz w:val="28"/>
          <w:szCs w:val="28"/>
        </w:rPr>
        <w:t xml:space="preserve"> </w:t>
      </w:r>
      <w:r w:rsidRPr="005E5817">
        <w:rPr>
          <w:color w:val="0070C0"/>
          <w:sz w:val="28"/>
          <w:szCs w:val="28"/>
        </w:rPr>
        <w:sym w:font="Symbol" w:char="F02D"/>
      </w:r>
      <w:r w:rsidRPr="005E5817">
        <w:rPr>
          <w:color w:val="0070C0"/>
          <w:sz w:val="28"/>
          <w:szCs w:val="28"/>
        </w:rPr>
        <w:t xml:space="preserve"> чувствительный элемент, фиксирует (измеряет) управляемую величину </w:t>
      </w:r>
      <w:r w:rsidRPr="005E5817">
        <w:rPr>
          <w:i/>
          <w:color w:val="0070C0"/>
          <w:sz w:val="28"/>
          <w:szCs w:val="28"/>
          <w:lang w:val="en-US"/>
        </w:rPr>
        <w:t>y</w:t>
      </w:r>
      <w:r w:rsidRPr="005E5817">
        <w:rPr>
          <w:i/>
          <w:color w:val="0070C0"/>
          <w:sz w:val="28"/>
          <w:szCs w:val="28"/>
        </w:rPr>
        <w:t>(</w:t>
      </w:r>
      <w:r w:rsidRPr="005E5817">
        <w:rPr>
          <w:i/>
          <w:color w:val="0070C0"/>
          <w:sz w:val="28"/>
          <w:szCs w:val="28"/>
          <w:lang w:val="en-US"/>
        </w:rPr>
        <w:t>t</w:t>
      </w:r>
      <w:r w:rsidRPr="005E5817">
        <w:rPr>
          <w:i/>
          <w:color w:val="0070C0"/>
          <w:sz w:val="28"/>
          <w:szCs w:val="28"/>
        </w:rPr>
        <w:t>)</w:t>
      </w:r>
      <w:r w:rsidRPr="005E5817">
        <w:rPr>
          <w:color w:val="0070C0"/>
          <w:sz w:val="28"/>
          <w:szCs w:val="28"/>
        </w:rPr>
        <w:t>;</w:t>
      </w:r>
    </w:p>
    <w:p w:rsidR="00C83724" w:rsidRPr="005E5817" w:rsidRDefault="00C83724" w:rsidP="00260532">
      <w:pPr>
        <w:ind w:firstLine="709"/>
        <w:jc w:val="both"/>
        <w:rPr>
          <w:color w:val="0070C0"/>
          <w:sz w:val="28"/>
          <w:szCs w:val="28"/>
        </w:rPr>
      </w:pPr>
      <w:r w:rsidRPr="005E5817">
        <w:rPr>
          <w:color w:val="0070C0"/>
          <w:sz w:val="28"/>
          <w:szCs w:val="28"/>
          <w:bdr w:val="single" w:sz="4" w:space="0" w:color="auto"/>
        </w:rPr>
        <w:t>10</w:t>
      </w:r>
      <w:r w:rsidRPr="005E5817">
        <w:rPr>
          <w:color w:val="0070C0"/>
          <w:sz w:val="28"/>
          <w:szCs w:val="28"/>
        </w:rPr>
        <w:t xml:space="preserve"> </w:t>
      </w:r>
      <w:r w:rsidRPr="005E5817">
        <w:rPr>
          <w:color w:val="0070C0"/>
          <w:sz w:val="28"/>
          <w:szCs w:val="28"/>
        </w:rPr>
        <w:sym w:font="Symbol" w:char="F02D"/>
      </w:r>
      <w:r w:rsidRPr="005E5817">
        <w:rPr>
          <w:color w:val="0070C0"/>
          <w:sz w:val="28"/>
          <w:szCs w:val="28"/>
        </w:rPr>
        <w:t xml:space="preserve"> элемент главной обратной связи, преобразует управляемую величину </w:t>
      </w:r>
      <w:r w:rsidRPr="005E5817">
        <w:rPr>
          <w:i/>
          <w:color w:val="0070C0"/>
          <w:sz w:val="28"/>
          <w:szCs w:val="28"/>
          <w:lang w:val="en-US"/>
        </w:rPr>
        <w:t>y</w:t>
      </w:r>
      <w:r w:rsidRPr="005E5817">
        <w:rPr>
          <w:i/>
          <w:color w:val="0070C0"/>
          <w:sz w:val="28"/>
          <w:szCs w:val="28"/>
        </w:rPr>
        <w:t>(</w:t>
      </w:r>
      <w:r w:rsidRPr="005E5817">
        <w:rPr>
          <w:i/>
          <w:color w:val="0070C0"/>
          <w:sz w:val="28"/>
          <w:szCs w:val="28"/>
          <w:lang w:val="en-US"/>
        </w:rPr>
        <w:t>t</w:t>
      </w:r>
      <w:r w:rsidRPr="005E5817">
        <w:rPr>
          <w:i/>
          <w:color w:val="0070C0"/>
          <w:sz w:val="28"/>
          <w:szCs w:val="28"/>
        </w:rPr>
        <w:t>)</w:t>
      </w:r>
      <w:r w:rsidRPr="005E5817">
        <w:rPr>
          <w:color w:val="0070C0"/>
          <w:sz w:val="28"/>
          <w:szCs w:val="28"/>
        </w:rPr>
        <w:t xml:space="preserve"> в вид, удобный для сравнения с задающим сигналом;</w:t>
      </w:r>
    </w:p>
    <w:p w:rsidR="00C83724" w:rsidRPr="005E5817" w:rsidRDefault="00C83724" w:rsidP="00260532">
      <w:pPr>
        <w:ind w:firstLine="709"/>
        <w:jc w:val="both"/>
        <w:rPr>
          <w:color w:val="0070C0"/>
          <w:sz w:val="28"/>
          <w:szCs w:val="28"/>
        </w:rPr>
      </w:pPr>
      <w:r w:rsidRPr="005E5817">
        <w:rPr>
          <w:color w:val="0070C0"/>
          <w:sz w:val="28"/>
          <w:szCs w:val="28"/>
          <w:bdr w:val="single" w:sz="4" w:space="0" w:color="auto"/>
        </w:rPr>
        <w:t>ОУ</w:t>
      </w:r>
      <w:r w:rsidRPr="005E5817">
        <w:rPr>
          <w:color w:val="0070C0"/>
          <w:sz w:val="28"/>
          <w:szCs w:val="28"/>
        </w:rPr>
        <w:t xml:space="preserve"> </w:t>
      </w:r>
      <w:r w:rsidRPr="005E5817">
        <w:rPr>
          <w:color w:val="0070C0"/>
          <w:sz w:val="28"/>
          <w:szCs w:val="28"/>
        </w:rPr>
        <w:sym w:font="Symbol" w:char="F02D"/>
      </w:r>
      <w:r w:rsidRPr="005E5817">
        <w:rPr>
          <w:color w:val="0070C0"/>
          <w:sz w:val="28"/>
          <w:szCs w:val="28"/>
        </w:rPr>
        <w:t xml:space="preserve"> объект управления.</w:t>
      </w:r>
    </w:p>
    <w:p w:rsidR="00C83724" w:rsidRDefault="00C83724" w:rsidP="00260532">
      <w:pPr>
        <w:ind w:firstLine="709"/>
        <w:jc w:val="both"/>
        <w:rPr>
          <w:sz w:val="28"/>
          <w:szCs w:val="28"/>
        </w:rPr>
      </w:pPr>
    </w:p>
    <w:p w:rsidR="00C83724" w:rsidRPr="00DF23D6" w:rsidRDefault="00C83724" w:rsidP="00260532">
      <w:pPr>
        <w:ind w:firstLine="709"/>
        <w:jc w:val="both"/>
        <w:rPr>
          <w:sz w:val="28"/>
          <w:szCs w:val="28"/>
        </w:rPr>
      </w:pPr>
      <w:r w:rsidRPr="00DF23D6">
        <w:rPr>
          <w:sz w:val="28"/>
          <w:szCs w:val="28"/>
        </w:rPr>
        <w:t xml:space="preserve">Блоки </w:t>
      </w:r>
      <w:r w:rsidRPr="00DF23D6">
        <w:rPr>
          <w:sz w:val="28"/>
          <w:szCs w:val="28"/>
          <w:bdr w:val="single" w:sz="4" w:space="0" w:color="auto"/>
        </w:rPr>
        <w:t>1</w:t>
      </w:r>
      <w:r w:rsidRPr="00DF23D6">
        <w:rPr>
          <w:sz w:val="28"/>
          <w:szCs w:val="28"/>
        </w:rPr>
        <w:t xml:space="preserve">, </w:t>
      </w:r>
      <w:r w:rsidRPr="00DF23D6">
        <w:rPr>
          <w:sz w:val="28"/>
          <w:szCs w:val="28"/>
          <w:bdr w:val="single" w:sz="4" w:space="0" w:color="auto"/>
        </w:rPr>
        <w:t>10</w:t>
      </w:r>
      <w:r w:rsidRPr="00DF23D6">
        <w:rPr>
          <w:sz w:val="28"/>
          <w:szCs w:val="28"/>
        </w:rPr>
        <w:t xml:space="preserve">, </w:t>
      </w:r>
      <w:r w:rsidRPr="00DF23D6">
        <w:rPr>
          <w:sz w:val="28"/>
          <w:szCs w:val="28"/>
          <w:bdr w:val="single" w:sz="4" w:space="0" w:color="auto"/>
        </w:rPr>
        <w:t>9</w:t>
      </w:r>
      <w:r w:rsidRPr="00DF23D6">
        <w:rPr>
          <w:sz w:val="28"/>
          <w:szCs w:val="28"/>
        </w:rPr>
        <w:t xml:space="preserve"> образуют датчик</w:t>
      </w:r>
      <w:r>
        <w:rPr>
          <w:sz w:val="28"/>
          <w:szCs w:val="28"/>
        </w:rPr>
        <w:t xml:space="preserve"> (D</w:t>
      </w:r>
      <w:r w:rsidRPr="00DF23D6">
        <w:rPr>
          <w:sz w:val="28"/>
          <w:szCs w:val="28"/>
        </w:rPr>
        <w:t xml:space="preserve">), а блоки </w:t>
      </w:r>
      <w:r w:rsidRPr="00DF23D6">
        <w:rPr>
          <w:sz w:val="28"/>
          <w:szCs w:val="28"/>
          <w:bdr w:val="single" w:sz="4" w:space="0" w:color="auto"/>
        </w:rPr>
        <w:t>3</w:t>
      </w:r>
      <w:r w:rsidRPr="00DF23D6">
        <w:rPr>
          <w:sz w:val="28"/>
          <w:szCs w:val="28"/>
        </w:rPr>
        <w:t xml:space="preserve">, </w:t>
      </w:r>
      <w:r w:rsidRPr="00DF23D6">
        <w:rPr>
          <w:sz w:val="28"/>
          <w:szCs w:val="28"/>
          <w:bdr w:val="single" w:sz="4" w:space="0" w:color="auto"/>
        </w:rPr>
        <w:t>4</w:t>
      </w:r>
      <w:r w:rsidRPr="00DF23D6">
        <w:rPr>
          <w:sz w:val="28"/>
          <w:szCs w:val="28"/>
        </w:rPr>
        <w:t xml:space="preserve">, 5, </w:t>
      </w:r>
      <w:r w:rsidRPr="00DF23D6">
        <w:rPr>
          <w:sz w:val="28"/>
          <w:szCs w:val="28"/>
          <w:bdr w:val="single" w:sz="4" w:space="0" w:color="auto"/>
        </w:rPr>
        <w:t>6</w:t>
      </w:r>
      <w:r w:rsidRPr="00DF23D6">
        <w:rPr>
          <w:sz w:val="28"/>
          <w:szCs w:val="28"/>
        </w:rPr>
        <w:t xml:space="preserve">, </w:t>
      </w:r>
      <w:r w:rsidRPr="00DF23D6">
        <w:rPr>
          <w:sz w:val="28"/>
          <w:szCs w:val="28"/>
          <w:bdr w:val="single" w:sz="4" w:space="0" w:color="auto"/>
        </w:rPr>
        <w:t>7</w:t>
      </w:r>
      <w:r w:rsidRPr="00DF23D6">
        <w:rPr>
          <w:sz w:val="28"/>
          <w:szCs w:val="28"/>
        </w:rPr>
        <w:t xml:space="preserve">, </w:t>
      </w:r>
      <w:r w:rsidRPr="00DF23D6">
        <w:rPr>
          <w:sz w:val="28"/>
          <w:szCs w:val="28"/>
          <w:bdr w:val="single" w:sz="4" w:space="0" w:color="auto"/>
        </w:rPr>
        <w:t>8</w:t>
      </w:r>
      <w:r w:rsidRPr="00DF23D6">
        <w:rPr>
          <w:sz w:val="28"/>
          <w:szCs w:val="28"/>
        </w:rPr>
        <w:t xml:space="preserve"> – сервомеханизм (</w:t>
      </w:r>
      <w:r>
        <w:rPr>
          <w:sz w:val="28"/>
          <w:szCs w:val="28"/>
          <w:lang w:val="en-US"/>
        </w:rPr>
        <w:t>C</w:t>
      </w:r>
      <w:r w:rsidRPr="00DF23D6">
        <w:rPr>
          <w:sz w:val="28"/>
          <w:szCs w:val="28"/>
        </w:rPr>
        <w:t>).</w:t>
      </w:r>
    </w:p>
    <w:p w:rsidR="00C83724" w:rsidRDefault="00C83724" w:rsidP="00260532">
      <w:pPr>
        <w:ind w:firstLine="709"/>
        <w:jc w:val="both"/>
        <w:rPr>
          <w:sz w:val="28"/>
          <w:szCs w:val="28"/>
        </w:rPr>
      </w:pPr>
      <w:r w:rsidRPr="00DF23D6">
        <w:rPr>
          <w:sz w:val="28"/>
          <w:szCs w:val="28"/>
        </w:rPr>
        <w:t xml:space="preserve">Тогда, с учетом укрупнений, </w:t>
      </w:r>
      <w:r>
        <w:rPr>
          <w:sz w:val="28"/>
          <w:szCs w:val="28"/>
        </w:rPr>
        <w:t>схему на рис.2.1. можно преобразовать в следующую:</w:t>
      </w:r>
    </w:p>
    <w:p w:rsidR="00C83724" w:rsidRPr="00703D6A" w:rsidRDefault="00C83724" w:rsidP="00260532">
      <w:pPr>
        <w:ind w:firstLine="709"/>
        <w:jc w:val="both"/>
        <w:rPr>
          <w:sz w:val="28"/>
          <w:szCs w:val="28"/>
        </w:rPr>
      </w:pPr>
    </w:p>
    <w:p w:rsidR="00C83724" w:rsidRDefault="00C83724" w:rsidP="00260532">
      <w:pPr>
        <w:jc w:val="center"/>
        <w:rPr>
          <w:sz w:val="28"/>
          <w:szCs w:val="28"/>
        </w:rPr>
      </w:pPr>
      <w:r w:rsidRPr="00652710">
        <w:rPr>
          <w:noProof/>
          <w:sz w:val="28"/>
          <w:szCs w:val="28"/>
        </w:rPr>
        <w:pict>
          <v:shape id="Рисунок 46" o:spid="_x0000_i1964" type="#_x0000_t75" alt="110" style="width:226.2pt;height:61.8pt;visibility:visible">
            <v:imagedata r:id="rId8" o:title=""/>
          </v:shape>
        </w:pict>
      </w:r>
    </w:p>
    <w:p w:rsidR="00C83724" w:rsidRPr="00DF23D6" w:rsidRDefault="00C83724" w:rsidP="00260532">
      <w:pPr>
        <w:jc w:val="center"/>
        <w:rPr>
          <w:sz w:val="28"/>
          <w:szCs w:val="28"/>
        </w:rPr>
      </w:pPr>
      <w:r>
        <w:rPr>
          <w:sz w:val="28"/>
          <w:szCs w:val="28"/>
        </w:rPr>
        <w:t>Рис.2.2</w:t>
      </w:r>
    </w:p>
    <w:p w:rsidR="00C83724" w:rsidRPr="00DF23D6" w:rsidRDefault="00C83724" w:rsidP="00260532">
      <w:pPr>
        <w:pStyle w:val="23"/>
        <w:spacing w:before="120" w:line="240" w:lineRule="auto"/>
        <w:ind w:left="0" w:firstLine="709"/>
        <w:jc w:val="both"/>
        <w:rPr>
          <w:sz w:val="28"/>
          <w:szCs w:val="28"/>
        </w:rPr>
      </w:pPr>
      <w:r>
        <w:rPr>
          <w:sz w:val="28"/>
          <w:szCs w:val="28"/>
        </w:rPr>
        <w:t>Здесь д</w:t>
      </w:r>
      <w:r w:rsidRPr="00DF23D6">
        <w:rPr>
          <w:sz w:val="28"/>
          <w:szCs w:val="28"/>
        </w:rPr>
        <w:t>атчик измеряет управляемую величину и задающую</w:t>
      </w:r>
      <w:r>
        <w:rPr>
          <w:sz w:val="28"/>
          <w:szCs w:val="28"/>
        </w:rPr>
        <w:t>, т.е. выполняет функцию сбора информации.</w:t>
      </w:r>
      <w:r w:rsidRPr="00DF23D6">
        <w:rPr>
          <w:sz w:val="28"/>
          <w:szCs w:val="28"/>
        </w:rPr>
        <w:t xml:space="preserve"> Сервомеханизм</w:t>
      </w:r>
      <w:r>
        <w:rPr>
          <w:sz w:val="28"/>
          <w:szCs w:val="28"/>
        </w:rPr>
        <w:t>, в качестве регулятора,</w:t>
      </w:r>
      <w:r w:rsidRPr="00DF23D6">
        <w:rPr>
          <w:sz w:val="28"/>
          <w:szCs w:val="28"/>
        </w:rPr>
        <w:t xml:space="preserve"> </w:t>
      </w:r>
      <w:r>
        <w:rPr>
          <w:sz w:val="28"/>
          <w:szCs w:val="28"/>
        </w:rPr>
        <w:t>обрабатывает информацию,</w:t>
      </w:r>
      <w:r w:rsidRPr="00DF23D6">
        <w:rPr>
          <w:sz w:val="28"/>
          <w:szCs w:val="28"/>
        </w:rPr>
        <w:t xml:space="preserve"> вырабатывает и реализует управляющее воздействие.</w:t>
      </w:r>
    </w:p>
    <w:p w:rsidR="00C83724" w:rsidRPr="005E5817" w:rsidRDefault="00C83724" w:rsidP="00260532">
      <w:pPr>
        <w:ind w:firstLine="709"/>
        <w:jc w:val="both"/>
        <w:rPr>
          <w:color w:val="0070C0"/>
          <w:sz w:val="28"/>
          <w:szCs w:val="28"/>
        </w:rPr>
      </w:pPr>
      <w:r w:rsidRPr="005E5817">
        <w:rPr>
          <w:color w:val="0070C0"/>
          <w:sz w:val="28"/>
          <w:szCs w:val="28"/>
        </w:rPr>
        <w:lastRenderedPageBreak/>
        <w:t>Реальная САУ может не содержать некоторые из рассматриваемых пронумерованных блоков. Некоторые блоки могут объединяться. То, что называли блоками, может называться звеньями. И регулятор, и ОУ могут состоять из нескольких звеньев.</w:t>
      </w:r>
    </w:p>
    <w:p w:rsidR="00C83724" w:rsidRPr="002A74C2" w:rsidRDefault="00C83724" w:rsidP="00260532">
      <w:pPr>
        <w:shd w:val="clear" w:color="auto" w:fill="FFFFFF"/>
        <w:ind w:firstLine="709"/>
        <w:jc w:val="both"/>
        <w:rPr>
          <w:sz w:val="28"/>
          <w:szCs w:val="28"/>
        </w:rPr>
      </w:pPr>
      <w:r w:rsidRPr="002A74C2">
        <w:rPr>
          <w:sz w:val="28"/>
          <w:szCs w:val="28"/>
        </w:rPr>
        <w:t xml:space="preserve">Для того чтобы понять, как </w:t>
      </w:r>
      <w:r w:rsidRPr="00D7524C">
        <w:rPr>
          <w:iCs/>
          <w:sz w:val="28"/>
          <w:szCs w:val="28"/>
        </w:rPr>
        <w:t>устройств</w:t>
      </w:r>
      <w:r>
        <w:rPr>
          <w:iCs/>
          <w:sz w:val="28"/>
          <w:szCs w:val="28"/>
        </w:rPr>
        <w:t>о</w:t>
      </w:r>
      <w:r w:rsidRPr="00D7524C">
        <w:rPr>
          <w:iCs/>
          <w:sz w:val="28"/>
          <w:szCs w:val="28"/>
        </w:rPr>
        <w:t xml:space="preserve"> управления (регулятор)</w:t>
      </w:r>
      <w:r w:rsidRPr="002A74C2">
        <w:rPr>
          <w:sz w:val="28"/>
          <w:szCs w:val="28"/>
        </w:rPr>
        <w:t xml:space="preserve"> в САУ</w:t>
      </w:r>
      <w:r w:rsidRPr="009E4407">
        <w:rPr>
          <w:sz w:val="28"/>
          <w:szCs w:val="28"/>
        </w:rPr>
        <w:t xml:space="preserve"> </w:t>
      </w:r>
      <w:r>
        <w:rPr>
          <w:b/>
          <w:color w:val="FF0000"/>
          <w:sz w:val="28"/>
        </w:rPr>
        <w:t xml:space="preserve"> </w:t>
      </w:r>
      <w:r w:rsidRPr="002A74C2">
        <w:rPr>
          <w:sz w:val="28"/>
          <w:szCs w:val="28"/>
        </w:rPr>
        <w:t>выполня</w:t>
      </w:r>
      <w:r>
        <w:rPr>
          <w:sz w:val="28"/>
          <w:szCs w:val="28"/>
        </w:rPr>
        <w:t>ет</w:t>
      </w:r>
      <w:r w:rsidRPr="002A74C2">
        <w:rPr>
          <w:sz w:val="28"/>
          <w:szCs w:val="28"/>
        </w:rPr>
        <w:t xml:space="preserve"> </w:t>
      </w:r>
      <w:r>
        <w:rPr>
          <w:sz w:val="28"/>
          <w:szCs w:val="28"/>
        </w:rPr>
        <w:t xml:space="preserve">свои </w:t>
      </w:r>
      <w:r w:rsidRPr="002A74C2">
        <w:rPr>
          <w:sz w:val="28"/>
          <w:szCs w:val="28"/>
        </w:rPr>
        <w:t>функции,</w:t>
      </w:r>
      <w:r w:rsidRPr="00D7524C">
        <w:rPr>
          <w:b/>
          <w:color w:val="FF0000"/>
          <w:sz w:val="28"/>
        </w:rPr>
        <w:t xml:space="preserve"> </w:t>
      </w:r>
      <w:r w:rsidRPr="002A74C2">
        <w:rPr>
          <w:sz w:val="28"/>
          <w:szCs w:val="28"/>
        </w:rPr>
        <w:t>рассмотрим признаки воздействия:</w:t>
      </w:r>
    </w:p>
    <w:p w:rsidR="00C83724" w:rsidRPr="002A74C2" w:rsidRDefault="00C83724" w:rsidP="00260532">
      <w:pPr>
        <w:shd w:val="clear" w:color="auto" w:fill="FFFFFF"/>
        <w:ind w:firstLine="709"/>
        <w:jc w:val="both"/>
        <w:rPr>
          <w:sz w:val="28"/>
          <w:szCs w:val="28"/>
        </w:rPr>
      </w:pPr>
      <w:r w:rsidRPr="002A74C2">
        <w:rPr>
          <w:sz w:val="28"/>
          <w:szCs w:val="28"/>
        </w:rPr>
        <w:t xml:space="preserve">1) </w:t>
      </w:r>
      <w:r w:rsidRPr="002A74C2">
        <w:rPr>
          <w:i/>
          <w:iCs/>
          <w:sz w:val="28"/>
          <w:szCs w:val="28"/>
        </w:rPr>
        <w:t xml:space="preserve">энергетический, </w:t>
      </w:r>
      <w:r w:rsidRPr="002A74C2">
        <w:rPr>
          <w:sz w:val="28"/>
          <w:szCs w:val="28"/>
        </w:rPr>
        <w:t>характеризующий способность воздействия нести энергию; он важен при получении, преобразовании и передаче энергии;</w:t>
      </w:r>
    </w:p>
    <w:p w:rsidR="00C83724" w:rsidRPr="002A74C2" w:rsidRDefault="00C83724" w:rsidP="00260532">
      <w:pPr>
        <w:shd w:val="clear" w:color="auto" w:fill="FFFFFF"/>
        <w:ind w:firstLine="709"/>
        <w:jc w:val="both"/>
        <w:rPr>
          <w:sz w:val="28"/>
          <w:szCs w:val="28"/>
        </w:rPr>
      </w:pPr>
      <w:r w:rsidRPr="002A74C2">
        <w:rPr>
          <w:sz w:val="28"/>
          <w:szCs w:val="28"/>
        </w:rPr>
        <w:t xml:space="preserve">2) </w:t>
      </w:r>
      <w:r w:rsidRPr="002A74C2">
        <w:rPr>
          <w:i/>
          <w:iCs/>
          <w:sz w:val="28"/>
          <w:szCs w:val="28"/>
        </w:rPr>
        <w:t xml:space="preserve">метаболический, </w:t>
      </w:r>
      <w:r w:rsidRPr="002A74C2">
        <w:rPr>
          <w:sz w:val="28"/>
          <w:szCs w:val="28"/>
        </w:rPr>
        <w:t>характеризующий материальную сторону воздействия; он важен при преобразовании вещества, его количества, формы и положения;</w:t>
      </w:r>
    </w:p>
    <w:p w:rsidR="00C83724" w:rsidRPr="00007CDD" w:rsidRDefault="00C83724" w:rsidP="00260532">
      <w:pPr>
        <w:shd w:val="clear" w:color="auto" w:fill="FFFFFF"/>
        <w:ind w:firstLine="709"/>
        <w:jc w:val="both"/>
        <w:rPr>
          <w:i/>
          <w:iCs/>
          <w:sz w:val="28"/>
          <w:szCs w:val="28"/>
        </w:rPr>
      </w:pPr>
      <w:r w:rsidRPr="002A74C2">
        <w:rPr>
          <w:i/>
          <w:iCs/>
          <w:sz w:val="28"/>
          <w:szCs w:val="28"/>
        </w:rPr>
        <w:t xml:space="preserve">3) информационный, </w:t>
      </w:r>
      <w:r w:rsidRPr="002A74C2">
        <w:rPr>
          <w:sz w:val="28"/>
          <w:szCs w:val="28"/>
        </w:rPr>
        <w:t xml:space="preserve">характеризующий способность воздействия быть </w:t>
      </w:r>
      <w:r w:rsidRPr="002A74C2">
        <w:rPr>
          <w:i/>
          <w:iCs/>
          <w:sz w:val="28"/>
          <w:szCs w:val="28"/>
        </w:rPr>
        <w:t>носителем информации.</w:t>
      </w:r>
    </w:p>
    <w:p w:rsidR="00C83724" w:rsidRPr="002A74C2" w:rsidRDefault="00C83724" w:rsidP="00260532">
      <w:pPr>
        <w:ind w:firstLine="709"/>
        <w:jc w:val="both"/>
        <w:rPr>
          <w:sz w:val="28"/>
          <w:szCs w:val="28"/>
        </w:rPr>
      </w:pPr>
      <w:r w:rsidRPr="002A74C2">
        <w:rPr>
          <w:sz w:val="28"/>
          <w:szCs w:val="28"/>
        </w:rPr>
        <w:t xml:space="preserve">В теории систем автоматического управления и связи важна только третья, информационная сторона воздействий. Поэтому основной функцией </w:t>
      </w:r>
      <w:r w:rsidRPr="00D7524C">
        <w:rPr>
          <w:iCs/>
          <w:sz w:val="28"/>
          <w:szCs w:val="28"/>
        </w:rPr>
        <w:t>устройств</w:t>
      </w:r>
      <w:r>
        <w:rPr>
          <w:iCs/>
          <w:sz w:val="28"/>
          <w:szCs w:val="28"/>
        </w:rPr>
        <w:t>а</w:t>
      </w:r>
      <w:r w:rsidRPr="00D7524C">
        <w:rPr>
          <w:iCs/>
          <w:sz w:val="28"/>
          <w:szCs w:val="28"/>
        </w:rPr>
        <w:t xml:space="preserve"> управления</w:t>
      </w:r>
      <w:r>
        <w:rPr>
          <w:iCs/>
          <w:sz w:val="28"/>
          <w:szCs w:val="28"/>
        </w:rPr>
        <w:t xml:space="preserve"> (</w:t>
      </w:r>
      <w:r w:rsidRPr="002A74C2">
        <w:rPr>
          <w:sz w:val="28"/>
          <w:szCs w:val="28"/>
        </w:rPr>
        <w:t>УУ</w:t>
      </w:r>
      <w:r>
        <w:rPr>
          <w:sz w:val="28"/>
          <w:szCs w:val="28"/>
        </w:rPr>
        <w:t>)</w:t>
      </w:r>
      <w:r w:rsidRPr="002A74C2">
        <w:rPr>
          <w:sz w:val="28"/>
          <w:szCs w:val="28"/>
        </w:rPr>
        <w:t xml:space="preserve"> в САУ является преобразование и обработка информации об объекте управления с целью определения законов управления объектом.</w:t>
      </w:r>
    </w:p>
    <w:p w:rsidR="00C83724" w:rsidRPr="00007CDD" w:rsidRDefault="00C83724" w:rsidP="00260532">
      <w:pPr>
        <w:shd w:val="clear" w:color="auto" w:fill="FFFFFF"/>
        <w:ind w:firstLine="709"/>
        <w:jc w:val="both"/>
        <w:rPr>
          <w:i/>
          <w:iCs/>
          <w:sz w:val="28"/>
          <w:szCs w:val="28"/>
        </w:rPr>
      </w:pPr>
    </w:p>
    <w:p w:rsidR="00C83724" w:rsidRPr="001B6750" w:rsidRDefault="00C83724" w:rsidP="00CB44E0">
      <w:pPr>
        <w:spacing w:after="200" w:line="276" w:lineRule="auto"/>
        <w:rPr>
          <w:iCs/>
          <w:sz w:val="28"/>
          <w:szCs w:val="28"/>
        </w:rPr>
      </w:pPr>
      <w:r>
        <w:rPr>
          <w:i/>
          <w:iCs/>
          <w:sz w:val="28"/>
          <w:szCs w:val="28"/>
        </w:rPr>
        <w:br w:type="page"/>
      </w:r>
      <w:r>
        <w:rPr>
          <w:iCs/>
          <w:sz w:val="28"/>
          <w:szCs w:val="28"/>
        </w:rPr>
        <w:lastRenderedPageBreak/>
        <w:t>Классификацию процессов управления можно представить схемой, показанной на рис. 2.3.</w:t>
      </w:r>
    </w:p>
    <w:p w:rsidR="00C83724" w:rsidRDefault="00C83724" w:rsidP="00260532">
      <w:pPr>
        <w:spacing w:before="297" w:line="220" w:lineRule="exact"/>
        <w:rPr>
          <w:i/>
          <w:iCs/>
        </w:rPr>
      </w:pPr>
      <w:r w:rsidRPr="00652710">
        <w:rPr>
          <w:noProof/>
        </w:rPr>
        <w:pict>
          <v:group id="_x0000_s1319" style="position:absolute;margin-left:17.3pt;margin-top:14.5pt;width:412.2pt;height:198.4pt;z-index:251665408" coordorigin="1656,3352" coordsize="8244,3968">
            <v:rect id="_x0000_s1320" style="position:absolute;left:6528;top:5344;width:2736;height:732" strokeweight="1pt">
              <v:textbox style="mso-next-textbox:#_x0000_s1320">
                <w:txbxContent>
                  <w:p w:rsidR="00C83724" w:rsidRPr="00196FF7" w:rsidRDefault="00C83724" w:rsidP="00260532">
                    <w:pPr>
                      <w:spacing w:before="120"/>
                      <w:jc w:val="center"/>
                      <w:rPr>
                        <w:sz w:val="24"/>
                        <w:szCs w:val="24"/>
                      </w:rPr>
                    </w:pPr>
                    <w:r w:rsidRPr="00196FF7">
                      <w:rPr>
                        <w:sz w:val="24"/>
                        <w:szCs w:val="24"/>
                      </w:rPr>
                      <w:t>Установившиеся</w:t>
                    </w:r>
                  </w:p>
                </w:txbxContent>
              </v:textbox>
            </v:rect>
            <v:rect id="_x0000_s1321" style="position:absolute;left:4356;top:3352;width:2820;height:480" strokeweight="1pt">
              <v:textbox style="mso-next-textbox:#_x0000_s1321">
                <w:txbxContent>
                  <w:p w:rsidR="00C83724" w:rsidRDefault="00C83724" w:rsidP="00260532">
                    <w:pPr>
                      <w:jc w:val="center"/>
                    </w:pPr>
                    <w:r w:rsidRPr="00196FF7">
                      <w:rPr>
                        <w:sz w:val="24"/>
                        <w:szCs w:val="24"/>
                      </w:rPr>
                      <w:t>Процессы управления</w:t>
                    </w:r>
                    <w:r>
                      <w:t xml:space="preserve"> управления</w:t>
                    </w:r>
                  </w:p>
                </w:txbxContent>
              </v:textbox>
            </v:rect>
            <v:rect id="_x0000_s1322" style="position:absolute;left:2172;top:4156;width:2772;height:732" strokeweight="1pt">
              <v:textbox style="mso-next-textbox:#_x0000_s1322">
                <w:txbxContent>
                  <w:p w:rsidR="00C83724" w:rsidRPr="00196FF7" w:rsidRDefault="00C83724" w:rsidP="00260532">
                    <w:pPr>
                      <w:jc w:val="center"/>
                      <w:rPr>
                        <w:sz w:val="24"/>
                        <w:szCs w:val="24"/>
                      </w:rPr>
                    </w:pPr>
                    <w:r w:rsidRPr="00196FF7">
                      <w:rPr>
                        <w:sz w:val="24"/>
                        <w:szCs w:val="24"/>
                      </w:rPr>
                      <w:t xml:space="preserve">Детерминированные (регулярные) </w:t>
                    </w:r>
                  </w:p>
                </w:txbxContent>
              </v:textbox>
            </v:rect>
            <v:rect id="_x0000_s1323" style="position:absolute;left:6600;top:4156;width:2736;height:672" strokeweight="1pt">
              <v:textbox style="mso-next-textbox:#_x0000_s1323">
                <w:txbxContent>
                  <w:p w:rsidR="00C83724" w:rsidRPr="00196FF7" w:rsidRDefault="00C83724" w:rsidP="00260532">
                    <w:pPr>
                      <w:spacing w:before="120"/>
                      <w:jc w:val="center"/>
                      <w:rPr>
                        <w:sz w:val="24"/>
                        <w:szCs w:val="24"/>
                      </w:rPr>
                    </w:pPr>
                    <w:r w:rsidRPr="00196FF7">
                      <w:rPr>
                        <w:sz w:val="24"/>
                        <w:szCs w:val="24"/>
                      </w:rPr>
                      <w:t xml:space="preserve">Случайные </w:t>
                    </w:r>
                  </w:p>
                </w:txbxContent>
              </v:textbox>
            </v:rect>
            <v:rect id="_x0000_s1324" style="position:absolute;left:2172;top:5344;width:2772;height:732" strokeweight="1pt">
              <v:textbox style="mso-next-textbox:#_x0000_s1324">
                <w:txbxContent>
                  <w:p w:rsidR="00C83724" w:rsidRPr="00196FF7" w:rsidRDefault="00C83724" w:rsidP="00260532">
                    <w:pPr>
                      <w:spacing w:before="120"/>
                      <w:jc w:val="center"/>
                      <w:rPr>
                        <w:sz w:val="24"/>
                        <w:szCs w:val="24"/>
                      </w:rPr>
                    </w:pPr>
                    <w:r>
                      <w:rPr>
                        <w:sz w:val="24"/>
                        <w:szCs w:val="24"/>
                      </w:rPr>
                      <w:t>Переходные</w:t>
                    </w:r>
                  </w:p>
                </w:txbxContent>
              </v:textbox>
            </v:rect>
            <v:shape id="_x0000_s1325" type="#_x0000_t32" style="position:absolute;left:3540;top:4000;width:4308;height:24" o:connectortype="straight"/>
            <v:shape id="_x0000_s1326" type="#_x0000_t32" style="position:absolute;left:3540;top:4000;width:0;height:156" o:connectortype="straight"/>
            <v:shape id="_x0000_s1327" type="#_x0000_t32" style="position:absolute;left:7848;top:4024;width:0;height:132" o:connectortype="straight"/>
            <v:shape id="_x0000_s1328" type="#_x0000_t32" style="position:absolute;left:5748;top:3832;width:0;height:168" o:connectortype="straight"/>
            <v:shape id="_x0000_s1329" type="#_x0000_t32" style="position:absolute;left:3540;top:4888;width:0;height:456" o:connectortype="straight"/>
            <v:shape id="_x0000_s1330" type="#_x0000_t32" style="position:absolute;left:3540;top:5104;width:4440;height:12" o:connectortype="straight"/>
            <v:shape id="_x0000_s1331" type="#_x0000_t32" style="position:absolute;left:7980;top:5116;width:0;height:228" o:connectortype="straight"/>
            <v:rect id="_x0000_s1332" style="position:absolute;left:1656;top:6384;width:1764;height:876" strokeweight="1pt">
              <v:textbox>
                <w:txbxContent>
                  <w:p w:rsidR="00C83724" w:rsidRPr="003072A8" w:rsidRDefault="00C83724" w:rsidP="00260532">
                    <w:pPr>
                      <w:spacing w:before="60"/>
                      <w:jc w:val="center"/>
                      <w:rPr>
                        <w:sz w:val="24"/>
                        <w:szCs w:val="24"/>
                      </w:rPr>
                    </w:pPr>
                    <w:r w:rsidRPr="003072A8">
                      <w:rPr>
                        <w:sz w:val="24"/>
                        <w:szCs w:val="24"/>
                      </w:rPr>
                      <w:t>Свободное</w:t>
                    </w:r>
                  </w:p>
                  <w:p w:rsidR="00C83724" w:rsidRPr="003072A8" w:rsidRDefault="00C83724" w:rsidP="00260532">
                    <w:pPr>
                      <w:jc w:val="center"/>
                      <w:rPr>
                        <w:sz w:val="24"/>
                        <w:szCs w:val="24"/>
                      </w:rPr>
                    </w:pPr>
                    <w:r w:rsidRPr="003072A8">
                      <w:rPr>
                        <w:sz w:val="24"/>
                        <w:szCs w:val="24"/>
                      </w:rPr>
                      <w:t>движение</w:t>
                    </w:r>
                  </w:p>
                </w:txbxContent>
              </v:textbox>
            </v:rect>
            <v:rect id="_x0000_s1333" style="position:absolute;left:3696;top:6384;width:1764;height:876" strokeweight="1pt">
              <v:textbox style="mso-next-textbox:#_x0000_s1333">
                <w:txbxContent>
                  <w:p w:rsidR="00C83724" w:rsidRPr="003072A8" w:rsidRDefault="00C83724" w:rsidP="00260532">
                    <w:pPr>
                      <w:spacing w:before="60"/>
                      <w:jc w:val="center"/>
                      <w:rPr>
                        <w:sz w:val="24"/>
                        <w:szCs w:val="24"/>
                      </w:rPr>
                    </w:pPr>
                    <w:r>
                      <w:rPr>
                        <w:sz w:val="24"/>
                        <w:szCs w:val="24"/>
                      </w:rPr>
                      <w:t>Вынужденное</w:t>
                    </w:r>
                  </w:p>
                  <w:p w:rsidR="00C83724" w:rsidRPr="003072A8" w:rsidRDefault="00C83724" w:rsidP="00260532">
                    <w:pPr>
                      <w:jc w:val="center"/>
                      <w:rPr>
                        <w:sz w:val="24"/>
                        <w:szCs w:val="24"/>
                      </w:rPr>
                    </w:pPr>
                    <w:r w:rsidRPr="003072A8">
                      <w:rPr>
                        <w:sz w:val="24"/>
                        <w:szCs w:val="24"/>
                      </w:rPr>
                      <w:t>движение</w:t>
                    </w:r>
                  </w:p>
                </w:txbxContent>
              </v:textbox>
            </v:rect>
            <v:rect id="_x0000_s1334" style="position:absolute;left:5904;top:6444;width:1764;height:876" strokeweight="1pt">
              <v:textbox style="mso-next-textbox:#_x0000_s1334">
                <w:txbxContent>
                  <w:p w:rsidR="00C83724" w:rsidRPr="003072A8" w:rsidRDefault="00C83724" w:rsidP="00260532">
                    <w:pPr>
                      <w:spacing w:before="60"/>
                      <w:jc w:val="center"/>
                      <w:rPr>
                        <w:sz w:val="24"/>
                        <w:szCs w:val="24"/>
                      </w:rPr>
                    </w:pPr>
                    <w:r>
                      <w:rPr>
                        <w:sz w:val="24"/>
                        <w:szCs w:val="24"/>
                      </w:rPr>
                      <w:t>Статический</w:t>
                    </w:r>
                  </w:p>
                  <w:p w:rsidR="00C83724" w:rsidRPr="003072A8" w:rsidRDefault="00C83724" w:rsidP="00260532">
                    <w:pPr>
                      <w:jc w:val="center"/>
                      <w:rPr>
                        <w:sz w:val="24"/>
                        <w:szCs w:val="24"/>
                      </w:rPr>
                    </w:pPr>
                    <w:r>
                      <w:rPr>
                        <w:sz w:val="24"/>
                        <w:szCs w:val="24"/>
                      </w:rPr>
                      <w:t>режим</w:t>
                    </w:r>
                  </w:p>
                </w:txbxContent>
              </v:textbox>
            </v:rect>
            <v:rect id="_x0000_s1335" style="position:absolute;left:8136;top:6444;width:1764;height:876" strokeweight="1pt">
              <v:textbox style="mso-next-textbox:#_x0000_s1335">
                <w:txbxContent>
                  <w:p w:rsidR="00C83724" w:rsidRPr="003072A8" w:rsidRDefault="00C83724" w:rsidP="00260532">
                    <w:pPr>
                      <w:jc w:val="center"/>
                      <w:rPr>
                        <w:sz w:val="24"/>
                        <w:szCs w:val="24"/>
                      </w:rPr>
                    </w:pPr>
                    <w:r>
                      <w:rPr>
                        <w:sz w:val="24"/>
                        <w:szCs w:val="24"/>
                      </w:rPr>
                      <w:t>Динамический режим</w:t>
                    </w:r>
                  </w:p>
                </w:txbxContent>
              </v:textbox>
            </v:rect>
            <v:shape id="_x0000_s1336" type="#_x0000_t32" style="position:absolute;left:2544;top:6076;width:12;height:308;flip:x" o:connectortype="straight"/>
            <v:shape id="_x0000_s1337" type="#_x0000_t32" style="position:absolute;left:4512;top:6076;width:12;height:308;flip:x" o:connectortype="straight"/>
            <v:shape id="_x0000_s1338" type="#_x0000_t32" style="position:absolute;left:6804;top:6076;width:0;height:368" o:connectortype="straight"/>
            <v:shape id="_x0000_s1339" type="#_x0000_t32" style="position:absolute;left:8856;top:6076;width:24;height:368" o:connectortype="straight"/>
          </v:group>
        </w:pict>
      </w:r>
    </w:p>
    <w:p w:rsidR="00C83724" w:rsidRDefault="00C83724" w:rsidP="00260532">
      <w:pPr>
        <w:spacing w:before="297" w:line="220" w:lineRule="exact"/>
        <w:rPr>
          <w:i/>
          <w:iCs/>
        </w:rPr>
      </w:pPr>
    </w:p>
    <w:p w:rsidR="00C83724" w:rsidRDefault="00C83724" w:rsidP="00260532">
      <w:pPr>
        <w:spacing w:before="297" w:line="220" w:lineRule="exact"/>
        <w:rPr>
          <w:i/>
          <w:iCs/>
        </w:rPr>
      </w:pPr>
    </w:p>
    <w:p w:rsidR="00C83724" w:rsidRDefault="00C83724" w:rsidP="00260532">
      <w:pPr>
        <w:spacing w:before="297" w:line="220" w:lineRule="exact"/>
        <w:rPr>
          <w:i/>
          <w:iCs/>
        </w:rPr>
      </w:pPr>
    </w:p>
    <w:p w:rsidR="00C83724" w:rsidRDefault="00C83724" w:rsidP="00260532">
      <w:pPr>
        <w:spacing w:before="297" w:line="220" w:lineRule="exact"/>
        <w:jc w:val="center"/>
        <w:rPr>
          <w:i/>
          <w:iCs/>
        </w:rPr>
      </w:pPr>
    </w:p>
    <w:p w:rsidR="00C83724" w:rsidRDefault="00C83724" w:rsidP="00260532">
      <w:pPr>
        <w:spacing w:before="297" w:line="220" w:lineRule="exact"/>
        <w:rPr>
          <w:i/>
          <w:iCs/>
        </w:rPr>
      </w:pPr>
    </w:p>
    <w:p w:rsidR="00C83724" w:rsidRDefault="00C83724" w:rsidP="00260532">
      <w:pPr>
        <w:spacing w:before="297" w:line="220" w:lineRule="exact"/>
        <w:rPr>
          <w:i/>
          <w:iCs/>
        </w:rPr>
      </w:pPr>
    </w:p>
    <w:p w:rsidR="00C83724" w:rsidRDefault="00C83724" w:rsidP="00260532">
      <w:pPr>
        <w:spacing w:before="297" w:line="220" w:lineRule="exact"/>
        <w:rPr>
          <w:i/>
          <w:iCs/>
        </w:rPr>
      </w:pPr>
    </w:p>
    <w:p w:rsidR="00C83724" w:rsidRDefault="00C83724" w:rsidP="00260532">
      <w:pPr>
        <w:spacing w:before="297" w:line="220" w:lineRule="exact"/>
        <w:rPr>
          <w:i/>
          <w:iCs/>
        </w:rPr>
      </w:pPr>
    </w:p>
    <w:p w:rsidR="00C83724" w:rsidRDefault="00C83724" w:rsidP="00260532">
      <w:pPr>
        <w:spacing w:before="297" w:line="220" w:lineRule="exact"/>
        <w:jc w:val="center"/>
        <w:rPr>
          <w:iCs/>
          <w:sz w:val="28"/>
          <w:szCs w:val="28"/>
        </w:rPr>
      </w:pPr>
      <w:r>
        <w:rPr>
          <w:iCs/>
          <w:sz w:val="28"/>
          <w:szCs w:val="28"/>
        </w:rPr>
        <w:t>Рис. 2.3</w:t>
      </w:r>
    </w:p>
    <w:p w:rsidR="00C83724" w:rsidRPr="001B6750" w:rsidRDefault="00C83724" w:rsidP="00260532">
      <w:pPr>
        <w:spacing w:before="297" w:line="220" w:lineRule="exact"/>
        <w:jc w:val="center"/>
        <w:rPr>
          <w:iCs/>
          <w:sz w:val="28"/>
          <w:szCs w:val="28"/>
        </w:rPr>
      </w:pPr>
    </w:p>
    <w:p w:rsidR="00C83724" w:rsidRPr="001B6750" w:rsidRDefault="00C83724" w:rsidP="00260532">
      <w:pPr>
        <w:ind w:firstLine="567"/>
        <w:jc w:val="both"/>
        <w:rPr>
          <w:iCs/>
          <w:sz w:val="28"/>
          <w:szCs w:val="28"/>
        </w:rPr>
      </w:pPr>
      <w:r w:rsidRPr="001B6750">
        <w:rPr>
          <w:iCs/>
          <w:sz w:val="28"/>
          <w:szCs w:val="28"/>
        </w:rPr>
        <w:t>Определения, представленные на рис.2.</w:t>
      </w:r>
      <w:r>
        <w:rPr>
          <w:iCs/>
          <w:sz w:val="28"/>
          <w:szCs w:val="28"/>
        </w:rPr>
        <w:t>3</w:t>
      </w:r>
      <w:r w:rsidRPr="001B6750">
        <w:rPr>
          <w:iCs/>
          <w:sz w:val="28"/>
          <w:szCs w:val="28"/>
        </w:rPr>
        <w:t xml:space="preserve"> имеют следующий смысл:</w:t>
      </w:r>
    </w:p>
    <w:p w:rsidR="00C83724" w:rsidRDefault="00C83724" w:rsidP="00260532">
      <w:pPr>
        <w:ind w:firstLine="567"/>
        <w:jc w:val="both"/>
        <w:rPr>
          <w:sz w:val="28"/>
          <w:szCs w:val="28"/>
        </w:rPr>
      </w:pPr>
      <w:r w:rsidRPr="001B6750">
        <w:rPr>
          <w:i/>
          <w:iCs/>
          <w:sz w:val="28"/>
          <w:szCs w:val="28"/>
        </w:rPr>
        <w:t xml:space="preserve">Детерминированным </w:t>
      </w:r>
      <w:r w:rsidRPr="001B6750">
        <w:rPr>
          <w:sz w:val="28"/>
          <w:szCs w:val="28"/>
        </w:rPr>
        <w:t xml:space="preserve">называется процесс управления, протекающий в системе вследствие внешних воздействий, изменяющихся во времени по регулярным законам. </w:t>
      </w:r>
    </w:p>
    <w:p w:rsidR="00C83724" w:rsidRPr="001B6750" w:rsidRDefault="00C83724" w:rsidP="00260532">
      <w:pPr>
        <w:ind w:firstLine="567"/>
        <w:jc w:val="both"/>
        <w:rPr>
          <w:sz w:val="28"/>
          <w:szCs w:val="28"/>
        </w:rPr>
      </w:pPr>
      <w:r w:rsidRPr="001B6750">
        <w:rPr>
          <w:i/>
          <w:sz w:val="28"/>
          <w:szCs w:val="28"/>
        </w:rPr>
        <w:t>Случайным</w:t>
      </w:r>
      <w:r w:rsidRPr="001B6750">
        <w:rPr>
          <w:sz w:val="28"/>
          <w:szCs w:val="28"/>
        </w:rPr>
        <w:t xml:space="preserve"> называется процесс, изменяющийся во времени непредсказуемым образом. </w:t>
      </w:r>
    </w:p>
    <w:p w:rsidR="00C83724" w:rsidRPr="001B6750" w:rsidRDefault="00C83724" w:rsidP="00260532">
      <w:pPr>
        <w:ind w:firstLine="567"/>
        <w:jc w:val="both"/>
        <w:rPr>
          <w:sz w:val="28"/>
          <w:szCs w:val="28"/>
        </w:rPr>
      </w:pPr>
      <w:r w:rsidRPr="001B6750">
        <w:rPr>
          <w:i/>
          <w:iCs/>
          <w:sz w:val="28"/>
          <w:szCs w:val="28"/>
        </w:rPr>
        <w:t xml:space="preserve">Установившимся </w:t>
      </w:r>
      <w:r w:rsidRPr="001B6750">
        <w:rPr>
          <w:sz w:val="28"/>
          <w:szCs w:val="28"/>
        </w:rPr>
        <w:t xml:space="preserve">называется детерминированный процесс, происходящий в САУ после окончания переходного процесса, когда время протекания процесса стремится к бесконечности. </w:t>
      </w:r>
    </w:p>
    <w:p w:rsidR="00C83724" w:rsidRPr="001B6750" w:rsidRDefault="00C83724" w:rsidP="00260532">
      <w:pPr>
        <w:ind w:firstLine="567"/>
        <w:jc w:val="both"/>
        <w:rPr>
          <w:sz w:val="28"/>
          <w:szCs w:val="28"/>
        </w:rPr>
      </w:pPr>
      <w:r w:rsidRPr="001B6750">
        <w:rPr>
          <w:i/>
          <w:iCs/>
          <w:sz w:val="28"/>
          <w:szCs w:val="28"/>
        </w:rPr>
        <w:t xml:space="preserve">Свободное движение — </w:t>
      </w:r>
      <w:r w:rsidRPr="001B6750">
        <w:rPr>
          <w:sz w:val="28"/>
          <w:szCs w:val="28"/>
        </w:rPr>
        <w:t xml:space="preserve">переходный процесс, обусловленный ненулевыми начальными условиями при отсутствии внешнего воздействия. </w:t>
      </w:r>
    </w:p>
    <w:p w:rsidR="00C83724" w:rsidRPr="001B6750" w:rsidRDefault="00C83724" w:rsidP="00260532">
      <w:pPr>
        <w:ind w:firstLine="567"/>
        <w:jc w:val="both"/>
        <w:rPr>
          <w:sz w:val="28"/>
          <w:szCs w:val="28"/>
        </w:rPr>
      </w:pPr>
      <w:r w:rsidRPr="001B6750">
        <w:rPr>
          <w:i/>
          <w:iCs/>
          <w:sz w:val="28"/>
          <w:szCs w:val="28"/>
        </w:rPr>
        <w:t xml:space="preserve">Вынужденное движение — </w:t>
      </w:r>
      <w:r w:rsidRPr="001B6750">
        <w:rPr>
          <w:sz w:val="28"/>
          <w:szCs w:val="28"/>
        </w:rPr>
        <w:t xml:space="preserve">это переходный процесс, обусловленный внешним воздействием. </w:t>
      </w:r>
    </w:p>
    <w:p w:rsidR="00C83724" w:rsidRPr="001B6750" w:rsidRDefault="00C83724" w:rsidP="00260532">
      <w:pPr>
        <w:ind w:firstLine="567"/>
        <w:jc w:val="both"/>
        <w:rPr>
          <w:sz w:val="28"/>
          <w:szCs w:val="28"/>
        </w:rPr>
      </w:pPr>
      <w:r w:rsidRPr="001B6750">
        <w:rPr>
          <w:i/>
          <w:iCs/>
          <w:sz w:val="28"/>
          <w:szCs w:val="28"/>
        </w:rPr>
        <w:t xml:space="preserve">Статический режим — </w:t>
      </w:r>
      <w:r w:rsidRPr="001B6750">
        <w:rPr>
          <w:sz w:val="28"/>
          <w:szCs w:val="28"/>
        </w:rPr>
        <w:t xml:space="preserve">это установившийся процесс при постоянных во времени внешних воздействиях. </w:t>
      </w:r>
    </w:p>
    <w:p w:rsidR="00C83724" w:rsidRPr="001B6750" w:rsidRDefault="00C83724" w:rsidP="00260532">
      <w:pPr>
        <w:ind w:firstLine="567"/>
        <w:jc w:val="both"/>
        <w:rPr>
          <w:sz w:val="28"/>
          <w:szCs w:val="28"/>
        </w:rPr>
      </w:pPr>
      <w:r w:rsidRPr="001B6750">
        <w:rPr>
          <w:i/>
          <w:iCs/>
          <w:sz w:val="28"/>
          <w:szCs w:val="28"/>
        </w:rPr>
        <w:t xml:space="preserve">Динамический режим — </w:t>
      </w:r>
      <w:r w:rsidRPr="001B6750">
        <w:rPr>
          <w:sz w:val="28"/>
          <w:szCs w:val="28"/>
        </w:rPr>
        <w:t xml:space="preserve">это установившийся процесс при внешних воздействиях, изменяющихся во времени, </w:t>
      </w:r>
    </w:p>
    <w:p w:rsidR="00C83724" w:rsidRPr="007A761D" w:rsidRDefault="00C83724" w:rsidP="00260532">
      <w:pPr>
        <w:shd w:val="clear" w:color="auto" w:fill="FFFFFF"/>
        <w:ind w:firstLine="709"/>
        <w:jc w:val="both"/>
        <w:rPr>
          <w:sz w:val="28"/>
          <w:szCs w:val="28"/>
        </w:rPr>
      </w:pPr>
    </w:p>
    <w:p w:rsidR="00C83724" w:rsidRPr="00AC77E2" w:rsidRDefault="00C83724" w:rsidP="00260532">
      <w:pPr>
        <w:shd w:val="clear" w:color="auto" w:fill="FFFFFF"/>
        <w:ind w:firstLine="567"/>
        <w:jc w:val="both"/>
        <w:rPr>
          <w:iCs/>
          <w:color w:val="0070C0"/>
          <w:sz w:val="28"/>
          <w:szCs w:val="28"/>
        </w:rPr>
      </w:pPr>
      <w:r w:rsidRPr="00AC77E2">
        <w:rPr>
          <w:iCs/>
          <w:color w:val="0070C0"/>
          <w:sz w:val="28"/>
          <w:szCs w:val="28"/>
        </w:rPr>
        <w:lastRenderedPageBreak/>
        <w:t>В различных САУ реализуются следующие виды управления:</w:t>
      </w:r>
    </w:p>
    <w:p w:rsidR="00C83724" w:rsidRPr="00AC77E2" w:rsidRDefault="00C83724" w:rsidP="00260532">
      <w:pPr>
        <w:ind w:firstLine="567"/>
        <w:jc w:val="both"/>
        <w:rPr>
          <w:color w:val="0070C0"/>
          <w:sz w:val="28"/>
          <w:szCs w:val="28"/>
        </w:rPr>
      </w:pPr>
      <w:r w:rsidRPr="00AC77E2">
        <w:rPr>
          <w:color w:val="0070C0"/>
          <w:sz w:val="28"/>
          <w:szCs w:val="28"/>
        </w:rPr>
        <w:t xml:space="preserve">l. Координация — управление, цель которого заключается в согласовании процессов в разных элементах (подсистемах) объекта управления. </w:t>
      </w:r>
    </w:p>
    <w:p w:rsidR="00C83724" w:rsidRPr="00AC77E2" w:rsidRDefault="00C83724" w:rsidP="00260532">
      <w:pPr>
        <w:ind w:firstLine="567"/>
        <w:jc w:val="both"/>
        <w:rPr>
          <w:color w:val="0070C0"/>
          <w:sz w:val="28"/>
          <w:szCs w:val="28"/>
        </w:rPr>
      </w:pPr>
      <w:r w:rsidRPr="00AC77E2">
        <w:rPr>
          <w:color w:val="0070C0"/>
          <w:sz w:val="28"/>
          <w:szCs w:val="28"/>
        </w:rPr>
        <w:t xml:space="preserve">2. Регулирование — управление, цель которого заключается в обеспечении близости текущих значений одной или нескольких координат объекта управления к их заданным значениям. </w:t>
      </w:r>
    </w:p>
    <w:p w:rsidR="00C83724" w:rsidRPr="00AC77E2" w:rsidRDefault="00C83724" w:rsidP="00260532">
      <w:pPr>
        <w:ind w:firstLine="567"/>
        <w:jc w:val="both"/>
        <w:rPr>
          <w:color w:val="0070C0"/>
          <w:sz w:val="28"/>
          <w:szCs w:val="28"/>
        </w:rPr>
      </w:pPr>
      <w:r w:rsidRPr="00AC77E2">
        <w:rPr>
          <w:color w:val="0070C0"/>
          <w:sz w:val="28"/>
          <w:szCs w:val="28"/>
        </w:rPr>
        <w:t xml:space="preserve">3. Стабилизация — регулирование, цель которого заключается в обеспечении постоянства значений управляемых координат на заданном интервале времени. </w:t>
      </w:r>
    </w:p>
    <w:p w:rsidR="00C83724" w:rsidRPr="00AC77E2" w:rsidRDefault="00C83724" w:rsidP="00260532">
      <w:pPr>
        <w:ind w:firstLine="567"/>
        <w:jc w:val="both"/>
        <w:rPr>
          <w:color w:val="0070C0"/>
          <w:sz w:val="28"/>
          <w:szCs w:val="28"/>
        </w:rPr>
      </w:pPr>
      <w:r w:rsidRPr="00AC77E2">
        <w:rPr>
          <w:color w:val="0070C0"/>
          <w:sz w:val="28"/>
          <w:szCs w:val="28"/>
        </w:rPr>
        <w:t xml:space="preserve">4. Следящее регулирование — регулирование, цель которого заключается в обеспечении соответствия значений управляемых координат значениям задающих воздействий (сигналов), изменяющихся заранее неизвестным образом. </w:t>
      </w:r>
    </w:p>
    <w:p w:rsidR="00C83724" w:rsidRPr="00AC77E2" w:rsidRDefault="00C83724" w:rsidP="00260532">
      <w:pPr>
        <w:ind w:firstLine="567"/>
        <w:jc w:val="both"/>
        <w:rPr>
          <w:color w:val="0070C0"/>
          <w:sz w:val="28"/>
          <w:szCs w:val="28"/>
        </w:rPr>
      </w:pPr>
      <w:r w:rsidRPr="00AC77E2">
        <w:rPr>
          <w:color w:val="0070C0"/>
          <w:sz w:val="28"/>
          <w:szCs w:val="28"/>
        </w:rPr>
        <w:t xml:space="preserve">5. Программное регулирование — регулирование, цель которого заключается в обеспечении соответствия значений управляемых координат значениям задающих воздействий (сигналов), изменяющихся заранее известным образом. </w:t>
      </w:r>
    </w:p>
    <w:p w:rsidR="00C83724" w:rsidRPr="00AC77E2" w:rsidRDefault="00C83724" w:rsidP="00260532">
      <w:pPr>
        <w:ind w:firstLine="567"/>
        <w:jc w:val="both"/>
        <w:rPr>
          <w:color w:val="0070C0"/>
          <w:sz w:val="28"/>
          <w:szCs w:val="28"/>
        </w:rPr>
      </w:pPr>
      <w:r w:rsidRPr="00AC77E2">
        <w:rPr>
          <w:color w:val="0070C0"/>
          <w:sz w:val="28"/>
          <w:szCs w:val="28"/>
        </w:rPr>
        <w:t xml:space="preserve">6. Оптимальное управление — управление, цель которого заключается в обеспечении экстремального значения показателя качества управления. </w:t>
      </w:r>
    </w:p>
    <w:p w:rsidR="00C83724" w:rsidRPr="00AC77E2" w:rsidRDefault="00C83724" w:rsidP="00260532">
      <w:pPr>
        <w:ind w:firstLine="567"/>
        <w:jc w:val="both"/>
        <w:rPr>
          <w:color w:val="0070C0"/>
          <w:sz w:val="28"/>
          <w:szCs w:val="28"/>
        </w:rPr>
      </w:pPr>
      <w:r w:rsidRPr="00AC77E2">
        <w:rPr>
          <w:color w:val="0070C0"/>
          <w:sz w:val="28"/>
          <w:szCs w:val="28"/>
        </w:rPr>
        <w:t xml:space="preserve">7. Экстремальное управление — управление, цель которого заключается в достижении и удержании экстремума заданного показателя качества функционирования. </w:t>
      </w:r>
    </w:p>
    <w:p w:rsidR="00C83724" w:rsidRPr="00AC77E2" w:rsidRDefault="00C83724" w:rsidP="00260532">
      <w:pPr>
        <w:ind w:firstLine="567"/>
        <w:jc w:val="both"/>
        <w:rPr>
          <w:color w:val="0070C0"/>
          <w:sz w:val="28"/>
          <w:szCs w:val="28"/>
        </w:rPr>
      </w:pPr>
      <w:r w:rsidRPr="00AC77E2">
        <w:rPr>
          <w:color w:val="0070C0"/>
          <w:sz w:val="28"/>
          <w:szCs w:val="28"/>
        </w:rPr>
        <w:t xml:space="preserve">8. Терминальное управление — управление, цель которого заключается в переводе объекта управления в заданное конечное состояние в заданный момент времени. </w:t>
      </w:r>
    </w:p>
    <w:p w:rsidR="00C83724" w:rsidRPr="00AC77E2" w:rsidRDefault="00C83724" w:rsidP="00260532">
      <w:pPr>
        <w:ind w:firstLine="567"/>
        <w:jc w:val="both"/>
        <w:rPr>
          <w:color w:val="0070C0"/>
          <w:sz w:val="28"/>
          <w:szCs w:val="28"/>
        </w:rPr>
      </w:pPr>
      <w:r w:rsidRPr="00AC77E2">
        <w:rPr>
          <w:color w:val="0070C0"/>
          <w:sz w:val="28"/>
          <w:szCs w:val="28"/>
        </w:rPr>
        <w:t xml:space="preserve">9. Финитное управление — управление, цель которого заключается в переводе объекта управления из заданного начального состояния в заданное конечное состояние за ограниченное время. </w:t>
      </w:r>
    </w:p>
    <w:p w:rsidR="00C83724" w:rsidRPr="00AC77E2" w:rsidRDefault="00C83724" w:rsidP="00260532">
      <w:pPr>
        <w:ind w:firstLine="567"/>
        <w:jc w:val="both"/>
        <w:rPr>
          <w:color w:val="0070C0"/>
          <w:sz w:val="28"/>
          <w:szCs w:val="28"/>
        </w:rPr>
      </w:pPr>
      <w:r w:rsidRPr="00AC77E2">
        <w:rPr>
          <w:color w:val="0070C0"/>
          <w:sz w:val="28"/>
          <w:szCs w:val="28"/>
        </w:rPr>
        <w:t xml:space="preserve">10. Противоаварийное управление — управление, цель которого заключается в предотвращении развития аварийных событий, возникающих в системе управления. </w:t>
      </w:r>
    </w:p>
    <w:p w:rsidR="00C83724" w:rsidRPr="00AC77E2" w:rsidRDefault="00C83724" w:rsidP="00260532">
      <w:pPr>
        <w:ind w:firstLine="567"/>
        <w:jc w:val="both"/>
        <w:rPr>
          <w:color w:val="0070C0"/>
          <w:sz w:val="28"/>
          <w:szCs w:val="28"/>
        </w:rPr>
      </w:pPr>
      <w:r w:rsidRPr="00AC77E2">
        <w:rPr>
          <w:color w:val="0070C0"/>
          <w:sz w:val="28"/>
          <w:szCs w:val="28"/>
        </w:rPr>
        <w:t xml:space="preserve">11, Восстанавливающее управление — управление, цель которого заключается в возвращении системы в состояние исправности, </w:t>
      </w:r>
      <w:r w:rsidRPr="00AC77E2">
        <w:rPr>
          <w:color w:val="0070C0"/>
          <w:sz w:val="28"/>
          <w:szCs w:val="28"/>
        </w:rPr>
        <w:lastRenderedPageBreak/>
        <w:t xml:space="preserve">работоспособности или правильности функционирования, утраченное вследствие дефектов ее элементов или структуры. </w:t>
      </w:r>
    </w:p>
    <w:p w:rsidR="00C83724" w:rsidRPr="00AC77E2" w:rsidRDefault="00C83724" w:rsidP="00260532">
      <w:pPr>
        <w:ind w:firstLine="567"/>
        <w:jc w:val="both"/>
        <w:rPr>
          <w:color w:val="0070C0"/>
          <w:sz w:val="28"/>
          <w:szCs w:val="28"/>
        </w:rPr>
      </w:pPr>
      <w:r w:rsidRPr="00AC77E2">
        <w:rPr>
          <w:color w:val="0070C0"/>
          <w:sz w:val="28"/>
          <w:szCs w:val="28"/>
        </w:rPr>
        <w:t xml:space="preserve">12. Гомеостатическое управление — управление, свойственное природным, например биологическим, системам и заключающееся в поддержании устойчивой и экономичной работы системы в нормальных и экстремальных условиях за счет многоуровневой организации взаимодействующих между собой и с внешней средой подсистем регулирования. </w:t>
      </w:r>
    </w:p>
    <w:p w:rsidR="00C83724" w:rsidRPr="002A73F0" w:rsidRDefault="00C83724" w:rsidP="00260532">
      <w:pPr>
        <w:ind w:firstLine="567"/>
        <w:jc w:val="both"/>
        <w:rPr>
          <w:sz w:val="28"/>
          <w:szCs w:val="28"/>
        </w:rPr>
      </w:pPr>
      <w:r w:rsidRPr="00652710">
        <w:rPr>
          <w:noProof/>
        </w:rPr>
        <w:pict>
          <v:group id="_x0000_s1305" style="position:absolute;left:0;text-align:left;margin-left:83.3pt;margin-top:4.1pt;width:291.6pt;height:65.4pt;z-index:251664384" coordorigin="3108,1558" coordsize="5832,1308">
            <v:rect id="_x0000_s1306" style="position:absolute;left:3108;top:2110;width:924;height:756" strokeweight="1pt">
              <v:textbox style="mso-next-textbox:#_x0000_s1306">
                <w:txbxContent>
                  <w:p w:rsidR="00C83724" w:rsidRDefault="00C83724" w:rsidP="00260532">
                    <w:pPr>
                      <w:spacing w:line="200" w:lineRule="exact"/>
                      <w:jc w:val="center"/>
                      <w:rPr>
                        <w:rFonts w:ascii="Arial" w:hAnsi="Arial" w:cs="Arial"/>
                      </w:rPr>
                    </w:pPr>
                  </w:p>
                  <w:p w:rsidR="00C83724" w:rsidRPr="009B045F" w:rsidRDefault="00C83724" w:rsidP="00260532">
                    <w:pPr>
                      <w:spacing w:line="200" w:lineRule="exact"/>
                      <w:jc w:val="center"/>
                      <w:rPr>
                        <w:rFonts w:ascii="Arial" w:hAnsi="Arial" w:cs="Arial"/>
                        <w:i/>
                      </w:rPr>
                    </w:pPr>
                    <w:r w:rsidRPr="009B045F">
                      <w:rPr>
                        <w:rFonts w:ascii="Arial" w:hAnsi="Arial" w:cs="Arial"/>
                        <w:i/>
                      </w:rPr>
                      <w:t>ЗЭ</w:t>
                    </w:r>
                  </w:p>
                </w:txbxContent>
              </v:textbox>
            </v:rect>
            <v:rect id="_x0000_s1307" style="position:absolute;left:4716;top:2110;width:924;height:756" strokeweight="1pt">
              <v:textbox style="mso-next-textbox:#_x0000_s1307">
                <w:txbxContent>
                  <w:p w:rsidR="00C83724" w:rsidRDefault="00C83724" w:rsidP="00260532">
                    <w:pPr>
                      <w:spacing w:line="200" w:lineRule="exact"/>
                      <w:jc w:val="center"/>
                      <w:rPr>
                        <w:rFonts w:ascii="Arial" w:hAnsi="Arial" w:cs="Arial"/>
                        <w:i/>
                      </w:rPr>
                    </w:pPr>
                  </w:p>
                  <w:p w:rsidR="00C83724" w:rsidRPr="009B045F" w:rsidRDefault="00C83724" w:rsidP="00260532">
                    <w:pPr>
                      <w:spacing w:line="200" w:lineRule="exact"/>
                      <w:jc w:val="center"/>
                      <w:rPr>
                        <w:rFonts w:ascii="Arial" w:hAnsi="Arial" w:cs="Arial"/>
                        <w:i/>
                      </w:rPr>
                    </w:pPr>
                    <w:r w:rsidRPr="009B045F">
                      <w:rPr>
                        <w:rFonts w:ascii="Arial" w:hAnsi="Arial" w:cs="Arial"/>
                        <w:i/>
                      </w:rPr>
                      <w:t>СЭ</w:t>
                    </w:r>
                  </w:p>
                </w:txbxContent>
              </v:textbox>
            </v:rect>
            <v:rect id="_x0000_s1308" style="position:absolute;left:6192;top:2110;width:924;height:756" strokeweight="1pt">
              <v:textbox style="mso-next-textbox:#_x0000_s1308">
                <w:txbxContent>
                  <w:p w:rsidR="00C83724" w:rsidRDefault="00C83724" w:rsidP="00260532">
                    <w:pPr>
                      <w:spacing w:line="200" w:lineRule="exact"/>
                      <w:jc w:val="center"/>
                      <w:rPr>
                        <w:rFonts w:ascii="Arial" w:hAnsi="Arial" w:cs="Arial"/>
                        <w:i/>
                      </w:rPr>
                    </w:pPr>
                  </w:p>
                  <w:p w:rsidR="00C83724" w:rsidRPr="009B045F" w:rsidRDefault="00C83724" w:rsidP="00260532">
                    <w:pPr>
                      <w:spacing w:line="200" w:lineRule="exact"/>
                      <w:jc w:val="center"/>
                      <w:rPr>
                        <w:rFonts w:ascii="Arial" w:hAnsi="Arial" w:cs="Arial"/>
                        <w:i/>
                      </w:rPr>
                    </w:pPr>
                    <w:r w:rsidRPr="009B045F">
                      <w:rPr>
                        <w:rFonts w:ascii="Arial" w:hAnsi="Arial" w:cs="Arial"/>
                        <w:i/>
                      </w:rPr>
                      <w:t>ПЭ</w:t>
                    </w:r>
                  </w:p>
                </w:txbxContent>
              </v:textbox>
            </v:rect>
            <v:rect id="_x0000_s1309" style="position:absolute;left:7572;top:2110;width:924;height:756" strokeweight="1pt">
              <v:textbox style="mso-next-textbox:#_x0000_s1309">
                <w:txbxContent>
                  <w:p w:rsidR="00C83724" w:rsidRDefault="00C83724" w:rsidP="00260532">
                    <w:pPr>
                      <w:spacing w:line="200" w:lineRule="exact"/>
                      <w:jc w:val="center"/>
                      <w:rPr>
                        <w:rFonts w:ascii="Arial" w:hAnsi="Arial" w:cs="Arial"/>
                        <w:i/>
                      </w:rPr>
                    </w:pPr>
                  </w:p>
                  <w:p w:rsidR="00C83724" w:rsidRPr="009B045F" w:rsidRDefault="00C83724" w:rsidP="00260532">
                    <w:pPr>
                      <w:spacing w:line="200" w:lineRule="exact"/>
                      <w:jc w:val="center"/>
                      <w:rPr>
                        <w:rFonts w:ascii="Arial" w:hAnsi="Arial" w:cs="Arial"/>
                        <w:i/>
                      </w:rPr>
                    </w:pPr>
                    <w:r w:rsidRPr="009B045F">
                      <w:rPr>
                        <w:rFonts w:ascii="Arial" w:hAnsi="Arial" w:cs="Arial"/>
                        <w:i/>
                      </w:rPr>
                      <w:t>ИЭ</w:t>
                    </w:r>
                  </w:p>
                </w:txbxContent>
              </v:textbox>
            </v:rect>
            <v:shape id="_x0000_s1310" type="#_x0000_t32" style="position:absolute;left:4032;top:2506;width:684;height:1" o:connectortype="straight">
              <v:stroke endarrow="block"/>
            </v:shape>
            <v:shape id="_x0000_s1311" type="#_x0000_t32" style="position:absolute;left:5640;top:2506;width:552;height:0" o:connectortype="straight">
              <v:stroke endarrow="block"/>
            </v:shape>
            <v:shape id="_x0000_s1312" type="#_x0000_t32" style="position:absolute;left:7116;top:2506;width:456;height:0" o:connectortype="straight">
              <v:stroke endarrow="block"/>
            </v:shape>
            <v:shape id="_x0000_s1313" type="#_x0000_t32" style="position:absolute;left:8496;top:2506;width:444;height:0" o:connectortype="straight">
              <v:stroke endarrow="block"/>
            </v:shape>
            <v:shape id="_x0000_s1314" type="#_x0000_t32" style="position:absolute;left:5184;top:1630;width:0;height:480" o:connectortype="straight">
              <v:stroke endarrow="block"/>
            </v:shape>
            <v:shape id="_x0000_s1315" type="#_x0000_t202" style="position:absolute;left:4104;top:1978;width:540;height:420" stroked="f">
              <v:textbox style="mso-next-textbox:#_x0000_s1315">
                <w:txbxContent>
                  <w:p w:rsidR="00C83724" w:rsidRPr="009B045F" w:rsidRDefault="00C83724" w:rsidP="00260532">
                    <w:pPr>
                      <w:jc w:val="center"/>
                      <w:rPr>
                        <w:rFonts w:ascii="Arial" w:hAnsi="Arial" w:cs="Arial"/>
                        <w:vertAlign w:val="subscript"/>
                        <w:lang w:val="en-US"/>
                      </w:rPr>
                    </w:pPr>
                    <w:r w:rsidRPr="009B045F">
                      <w:rPr>
                        <w:rFonts w:ascii="Arial" w:hAnsi="Arial" w:cs="Arial"/>
                        <w:lang w:val="en-US"/>
                      </w:rPr>
                      <w:t>X</w:t>
                    </w:r>
                    <w:r w:rsidRPr="009B045F">
                      <w:rPr>
                        <w:rFonts w:ascii="Arial" w:hAnsi="Arial" w:cs="Arial"/>
                        <w:vertAlign w:val="subscript"/>
                        <w:lang w:val="en-US"/>
                      </w:rPr>
                      <w:t>0</w:t>
                    </w:r>
                  </w:p>
                </w:txbxContent>
              </v:textbox>
            </v:shape>
            <v:shape id="_x0000_s1316" type="#_x0000_t202" style="position:absolute;left:5244;top:1558;width:396;height:336" stroked="f">
              <v:textbox style="mso-next-textbox:#_x0000_s1316">
                <w:txbxContent>
                  <w:p w:rsidR="00C83724" w:rsidRPr="009B045F" w:rsidRDefault="00C83724" w:rsidP="00260532">
                    <w:pPr>
                      <w:jc w:val="center"/>
                      <w:rPr>
                        <w:rFonts w:ascii="Arial" w:hAnsi="Arial" w:cs="Arial"/>
                        <w:vertAlign w:val="subscript"/>
                        <w:lang w:val="en-US"/>
                      </w:rPr>
                    </w:pPr>
                    <w:r w:rsidRPr="009B045F">
                      <w:rPr>
                        <w:rFonts w:ascii="Arial" w:hAnsi="Arial" w:cs="Arial"/>
                        <w:lang w:val="en-US"/>
                      </w:rPr>
                      <w:t>X</w:t>
                    </w:r>
                  </w:p>
                </w:txbxContent>
              </v:textbox>
            </v:shape>
            <v:shape id="_x0000_s1317" type="#_x0000_t202" style="position:absolute;left:5724;top:2062;width:396;height:336" stroked="f">
              <v:textbox style="mso-next-textbox:#_x0000_s1317">
                <w:txbxContent>
                  <w:p w:rsidR="00C83724" w:rsidRPr="009B045F" w:rsidRDefault="00C83724" w:rsidP="00260532">
                    <w:pPr>
                      <w:jc w:val="center"/>
                      <w:rPr>
                        <w:rFonts w:ascii="Arial" w:hAnsi="Arial" w:cs="Arial"/>
                        <w:vertAlign w:val="subscript"/>
                        <w:lang w:val="en-US"/>
                      </w:rPr>
                    </w:pPr>
                    <w:r>
                      <w:rPr>
                        <w:rFonts w:ascii="Arial" w:hAnsi="Arial" w:cs="Arial"/>
                        <w:lang w:val="en-US"/>
                      </w:rPr>
                      <w:t>e</w:t>
                    </w:r>
                  </w:p>
                </w:txbxContent>
              </v:textbox>
            </v:shape>
            <v:shape id="_x0000_s1318" type="#_x0000_t202" style="position:absolute;left:8544;top:1978;width:396;height:444" stroked="f">
              <v:textbox style="mso-next-textbox:#_x0000_s1318">
                <w:txbxContent>
                  <w:p w:rsidR="00C83724" w:rsidRPr="009B045F" w:rsidRDefault="00C83724" w:rsidP="00260532">
                    <w:pPr>
                      <w:jc w:val="center"/>
                      <w:rPr>
                        <w:rFonts w:ascii="Arial" w:hAnsi="Arial" w:cs="Arial"/>
                        <w:vertAlign w:val="subscript"/>
                        <w:lang w:val="en-US"/>
                      </w:rPr>
                    </w:pPr>
                    <w:r>
                      <w:rPr>
                        <w:rFonts w:ascii="Arial" w:hAnsi="Arial" w:cs="Arial"/>
                        <w:lang w:val="en-US"/>
                      </w:rPr>
                      <w:t>y</w:t>
                    </w:r>
                  </w:p>
                </w:txbxContent>
              </v:textbox>
            </v:shape>
          </v:group>
        </w:pict>
      </w:r>
    </w:p>
    <w:p w:rsidR="00C83724" w:rsidRDefault="00C83724" w:rsidP="00F32E61">
      <w:pPr>
        <w:shd w:val="clear" w:color="auto" w:fill="FFFFFF"/>
        <w:ind w:right="14"/>
        <w:jc w:val="both"/>
        <w:rPr>
          <w:color w:val="000000"/>
          <w:sz w:val="28"/>
        </w:rPr>
      </w:pPr>
    </w:p>
    <w:p w:rsidR="00C83724" w:rsidRPr="002A73F0" w:rsidRDefault="00C83724" w:rsidP="00260532">
      <w:pPr>
        <w:shd w:val="clear" w:color="auto" w:fill="FFFFFF"/>
        <w:ind w:right="14"/>
        <w:jc w:val="center"/>
        <w:rPr>
          <w:color w:val="000000"/>
          <w:sz w:val="28"/>
        </w:rPr>
      </w:pPr>
    </w:p>
    <w:p w:rsidR="00C83724" w:rsidRPr="002A73F0" w:rsidRDefault="00C83724" w:rsidP="00260532">
      <w:pPr>
        <w:shd w:val="clear" w:color="auto" w:fill="FFFFFF"/>
        <w:ind w:right="14"/>
        <w:jc w:val="center"/>
        <w:rPr>
          <w:color w:val="000000"/>
          <w:sz w:val="28"/>
        </w:rPr>
      </w:pPr>
    </w:p>
    <w:p w:rsidR="00C83724" w:rsidRDefault="00C83724" w:rsidP="00260532">
      <w:pPr>
        <w:shd w:val="clear" w:color="auto" w:fill="FFFFFF"/>
        <w:ind w:right="14"/>
        <w:jc w:val="center"/>
        <w:rPr>
          <w:color w:val="000000"/>
          <w:sz w:val="28"/>
        </w:rPr>
      </w:pPr>
    </w:p>
    <w:p w:rsidR="00C83724" w:rsidRPr="009B045F" w:rsidRDefault="00C83724" w:rsidP="00260532">
      <w:pPr>
        <w:shd w:val="clear" w:color="auto" w:fill="FFFFFF"/>
        <w:ind w:right="14"/>
        <w:jc w:val="center"/>
        <w:rPr>
          <w:color w:val="000000"/>
          <w:sz w:val="28"/>
        </w:rPr>
      </w:pPr>
      <w:r>
        <w:rPr>
          <w:color w:val="000000"/>
          <w:sz w:val="28"/>
        </w:rPr>
        <w:t>Рис.2.4.</w:t>
      </w:r>
    </w:p>
    <w:p w:rsidR="00C83724" w:rsidRPr="009B045F" w:rsidRDefault="00C83724" w:rsidP="00260532">
      <w:pPr>
        <w:shd w:val="clear" w:color="auto" w:fill="FFFFFF"/>
        <w:ind w:right="14"/>
        <w:jc w:val="center"/>
        <w:rPr>
          <w:color w:val="000000"/>
          <w:sz w:val="28"/>
        </w:rPr>
      </w:pPr>
    </w:p>
    <w:p w:rsidR="00C83724" w:rsidRPr="002A73F0" w:rsidRDefault="00C83724" w:rsidP="00260532">
      <w:pPr>
        <w:shd w:val="clear" w:color="auto" w:fill="FFFFFF"/>
        <w:ind w:right="14" w:firstLine="567"/>
        <w:jc w:val="both"/>
        <w:rPr>
          <w:color w:val="000000"/>
          <w:sz w:val="28"/>
        </w:rPr>
      </w:pPr>
      <w:r>
        <w:rPr>
          <w:color w:val="000000"/>
          <w:sz w:val="28"/>
        </w:rPr>
        <w:t xml:space="preserve">Регулятор (Рис. 2.4.) включает в себя: задающий элемент (задатчик-ЗЭ), позволяющий установить заданное значение регулируемой величины; сравнивающий элемент (СЭ), вырабатывающий величину отклонения </w:t>
      </w:r>
      <w:r w:rsidRPr="009B045F">
        <w:rPr>
          <w:i/>
          <w:color w:val="000000"/>
          <w:sz w:val="28"/>
          <w:lang w:val="en-US"/>
        </w:rPr>
        <w:t>e</w:t>
      </w:r>
      <w:r>
        <w:rPr>
          <w:i/>
          <w:color w:val="000000"/>
          <w:sz w:val="28"/>
        </w:rPr>
        <w:t>=</w:t>
      </w:r>
      <w:r w:rsidRPr="009B045F">
        <w:rPr>
          <w:i/>
          <w:color w:val="000000"/>
          <w:sz w:val="28"/>
        </w:rPr>
        <w:t>х</w:t>
      </w:r>
      <w:r w:rsidRPr="009B045F">
        <w:rPr>
          <w:i/>
          <w:color w:val="000000"/>
          <w:sz w:val="28"/>
          <w:vertAlign w:val="subscript"/>
        </w:rPr>
        <w:t>0</w:t>
      </w:r>
      <w:r w:rsidRPr="009B045F">
        <w:rPr>
          <w:i/>
          <w:color w:val="000000"/>
          <w:sz w:val="28"/>
        </w:rPr>
        <w:t>-х;</w:t>
      </w:r>
      <w:r>
        <w:rPr>
          <w:color w:val="000000"/>
          <w:sz w:val="28"/>
        </w:rPr>
        <w:t xml:space="preserve"> преобразующий элемент (ПЭ), преобразующий величину отклонения </w:t>
      </w:r>
      <w:r w:rsidRPr="00F37E43">
        <w:rPr>
          <w:i/>
          <w:color w:val="000000"/>
          <w:sz w:val="28"/>
        </w:rPr>
        <w:t>е</w:t>
      </w:r>
      <w:r>
        <w:rPr>
          <w:color w:val="000000"/>
          <w:sz w:val="28"/>
        </w:rPr>
        <w:t xml:space="preserve"> в соответствии с законом регулирования, реализуемом регулятором, и исполнительный элемент (ИЭ), предназначенный для оказания управляющего воздействия на объект. Исполнительные элементы обычно создают механическое перемещение регулирующего органа и называются исполнительными механизмами, сервомоторами или серводвигателями.</w:t>
      </w:r>
    </w:p>
    <w:p w:rsidR="00C83724" w:rsidRPr="00DE5C26" w:rsidRDefault="00C83724" w:rsidP="00260532">
      <w:pPr>
        <w:shd w:val="clear" w:color="auto" w:fill="FFFFFF"/>
        <w:ind w:firstLine="709"/>
        <w:jc w:val="both"/>
        <w:rPr>
          <w:i/>
          <w:iCs/>
          <w:sz w:val="28"/>
          <w:szCs w:val="28"/>
        </w:rPr>
      </w:pPr>
    </w:p>
    <w:p w:rsidR="00C83724" w:rsidRDefault="00C83724" w:rsidP="00260532">
      <w:pPr>
        <w:shd w:val="clear" w:color="auto" w:fill="FFFFFF"/>
        <w:ind w:firstLine="709"/>
        <w:jc w:val="both"/>
        <w:rPr>
          <w:i/>
          <w:iCs/>
          <w:sz w:val="28"/>
          <w:szCs w:val="28"/>
        </w:rPr>
      </w:pPr>
    </w:p>
    <w:p w:rsidR="00C83724" w:rsidRDefault="00C83724" w:rsidP="00260532">
      <w:pPr>
        <w:shd w:val="clear" w:color="auto" w:fill="FFFFFF"/>
        <w:jc w:val="both"/>
        <w:rPr>
          <w:sz w:val="28"/>
        </w:rPr>
      </w:pPr>
      <w:r>
        <w:rPr>
          <w:sz w:val="28"/>
        </w:rPr>
        <w:t>2.2. ОБЩИЕ ПОНЯТИЯ Т</w:t>
      </w:r>
      <w:r w:rsidRPr="000B3D17">
        <w:rPr>
          <w:sz w:val="28"/>
        </w:rPr>
        <w:t>АУ</w:t>
      </w:r>
      <w:r>
        <w:rPr>
          <w:sz w:val="28"/>
        </w:rPr>
        <w:fldChar w:fldCharType="begin"/>
      </w:r>
      <w:r>
        <w:instrText>tc "</w:instrText>
      </w:r>
      <w:bookmarkStart w:id="48" w:name="_Toc354487787"/>
      <w:r w:rsidRPr="00BC15D6">
        <w:rPr>
          <w:sz w:val="28"/>
        </w:rPr>
        <w:instrText>3.2. ОБЩИЕ ПОНЯТИЯ ТАУ</w:instrText>
      </w:r>
      <w:bookmarkEnd w:id="48"/>
      <w:r>
        <w:instrText>" \f C \l 002</w:instrText>
      </w:r>
      <w:r>
        <w:rPr>
          <w:sz w:val="28"/>
        </w:rPr>
        <w:fldChar w:fldCharType="end"/>
      </w:r>
    </w:p>
    <w:p w:rsidR="00C83724" w:rsidRDefault="00C83724" w:rsidP="00260532">
      <w:pPr>
        <w:jc w:val="both"/>
        <w:rPr>
          <w:color w:val="FF0000"/>
          <w:sz w:val="28"/>
          <w:szCs w:val="28"/>
        </w:rPr>
      </w:pPr>
    </w:p>
    <w:p w:rsidR="00C83724" w:rsidRPr="00AC77E2" w:rsidRDefault="00C83724" w:rsidP="00260532">
      <w:pPr>
        <w:ind w:firstLine="567"/>
        <w:jc w:val="both"/>
        <w:rPr>
          <w:color w:val="0070C0"/>
          <w:sz w:val="28"/>
        </w:rPr>
      </w:pPr>
      <w:r w:rsidRPr="00AC77E2">
        <w:rPr>
          <w:color w:val="0070C0"/>
          <w:sz w:val="28"/>
          <w:szCs w:val="28"/>
        </w:rPr>
        <w:t xml:space="preserve">В ТАУ обычно абстрагируются от конкретной физической природы и конструкции объекта, представляют его в виде черного ящика, и </w:t>
      </w:r>
      <w:r w:rsidRPr="00AC77E2">
        <w:rPr>
          <w:color w:val="0070C0"/>
          <w:sz w:val="28"/>
        </w:rPr>
        <w:t xml:space="preserve">используют </w:t>
      </w:r>
      <w:bookmarkStart w:id="49" w:name="s18"/>
      <w:r w:rsidRPr="00E07B6B">
        <w:rPr>
          <w:b/>
          <w:i/>
          <w:color w:val="FF0000"/>
          <w:sz w:val="28"/>
        </w:rPr>
        <w:t>следующие основные понятия</w:t>
      </w:r>
      <w:bookmarkEnd w:id="49"/>
      <w:r w:rsidRPr="00AC77E2">
        <w:rPr>
          <w:color w:val="0070C0"/>
          <w:sz w:val="28"/>
        </w:rPr>
        <w:t>:</w:t>
      </w:r>
    </w:p>
    <w:p w:rsidR="00C83724" w:rsidRPr="00AC77E2" w:rsidRDefault="00C83724" w:rsidP="00260532">
      <w:pPr>
        <w:ind w:firstLine="567"/>
        <w:jc w:val="both"/>
        <w:rPr>
          <w:color w:val="0070C0"/>
          <w:sz w:val="28"/>
        </w:rPr>
      </w:pPr>
      <w:r w:rsidRPr="00AC77E2">
        <w:rPr>
          <w:color w:val="0070C0"/>
          <w:sz w:val="28"/>
        </w:rPr>
        <w:t xml:space="preserve">1. </w:t>
      </w:r>
      <w:r w:rsidRPr="00AC77E2">
        <w:rPr>
          <w:i/>
          <w:color w:val="0070C0"/>
          <w:sz w:val="28"/>
        </w:rPr>
        <w:t>Процесс управления.</w:t>
      </w:r>
      <w:r w:rsidRPr="00AC77E2">
        <w:rPr>
          <w:color w:val="0070C0"/>
          <w:sz w:val="28"/>
        </w:rPr>
        <w:t xml:space="preserve"> Это изменение величин </w:t>
      </w:r>
      <w:r w:rsidRPr="00AC77E2">
        <w:rPr>
          <w:i/>
          <w:color w:val="0070C0"/>
          <w:sz w:val="28"/>
          <w:lang w:val="en-US"/>
        </w:rPr>
        <w:t>y</w:t>
      </w:r>
      <w:r w:rsidRPr="00AC77E2">
        <w:rPr>
          <w:i/>
          <w:color w:val="0070C0"/>
          <w:sz w:val="28"/>
        </w:rPr>
        <w:t>(</w:t>
      </w:r>
      <w:r w:rsidRPr="00AC77E2">
        <w:rPr>
          <w:i/>
          <w:color w:val="0070C0"/>
          <w:sz w:val="28"/>
          <w:lang w:val="en-US"/>
        </w:rPr>
        <w:t>t</w:t>
      </w:r>
      <w:r w:rsidRPr="00AC77E2">
        <w:rPr>
          <w:i/>
          <w:color w:val="0070C0"/>
          <w:sz w:val="28"/>
        </w:rPr>
        <w:t>)</w:t>
      </w:r>
      <w:r w:rsidRPr="00AC77E2">
        <w:rPr>
          <w:color w:val="0070C0"/>
          <w:sz w:val="28"/>
        </w:rPr>
        <w:t xml:space="preserve"> и </w:t>
      </w:r>
      <w:r w:rsidRPr="00AC77E2">
        <w:rPr>
          <w:i/>
          <w:color w:val="0070C0"/>
          <w:sz w:val="28"/>
        </w:rPr>
        <w:t>x(</w:t>
      </w:r>
      <w:r w:rsidRPr="00AC77E2">
        <w:rPr>
          <w:i/>
          <w:color w:val="0070C0"/>
          <w:sz w:val="28"/>
          <w:lang w:val="en-US"/>
        </w:rPr>
        <w:t>t</w:t>
      </w:r>
      <w:r w:rsidRPr="00AC77E2">
        <w:rPr>
          <w:i/>
          <w:color w:val="0070C0"/>
          <w:sz w:val="28"/>
        </w:rPr>
        <w:t>)</w:t>
      </w:r>
      <w:r w:rsidRPr="00AC77E2">
        <w:rPr>
          <w:color w:val="0070C0"/>
          <w:sz w:val="28"/>
        </w:rPr>
        <w:t xml:space="preserve"> во времени.</w:t>
      </w:r>
    </w:p>
    <w:p w:rsidR="00C83724" w:rsidRPr="00AC77E2" w:rsidRDefault="00C83724" w:rsidP="00260532">
      <w:pPr>
        <w:pStyle w:val="23"/>
        <w:spacing w:after="0" w:line="240" w:lineRule="auto"/>
        <w:ind w:left="0" w:firstLine="567"/>
        <w:jc w:val="both"/>
        <w:rPr>
          <w:color w:val="0070C0"/>
          <w:sz w:val="28"/>
        </w:rPr>
      </w:pPr>
      <w:r w:rsidRPr="00AC77E2">
        <w:rPr>
          <w:color w:val="0070C0"/>
          <w:sz w:val="28"/>
        </w:rPr>
        <w:lastRenderedPageBreak/>
        <w:t xml:space="preserve">2. </w:t>
      </w:r>
      <w:r w:rsidRPr="00AC77E2">
        <w:rPr>
          <w:i/>
          <w:color w:val="0070C0"/>
          <w:sz w:val="28"/>
        </w:rPr>
        <w:t>Программа управления.</w:t>
      </w:r>
      <w:r w:rsidRPr="00AC77E2">
        <w:rPr>
          <w:color w:val="0070C0"/>
          <w:sz w:val="28"/>
        </w:rPr>
        <w:t xml:space="preserve"> Решая задачу управления, САУ осуществляет поддержание </w:t>
      </w:r>
      <w:r w:rsidRPr="00AC77E2">
        <w:rPr>
          <w:i/>
          <w:color w:val="0070C0"/>
          <w:sz w:val="28"/>
        </w:rPr>
        <w:t>y = const</w:t>
      </w:r>
      <w:r w:rsidRPr="00AC77E2">
        <w:rPr>
          <w:color w:val="0070C0"/>
          <w:sz w:val="28"/>
        </w:rPr>
        <w:t xml:space="preserve"> или его изменение по определенной программе.</w:t>
      </w:r>
    </w:p>
    <w:p w:rsidR="00C83724" w:rsidRPr="00AC77E2" w:rsidRDefault="00C83724" w:rsidP="00260532">
      <w:pPr>
        <w:ind w:firstLine="567"/>
        <w:jc w:val="both"/>
        <w:rPr>
          <w:color w:val="0070C0"/>
          <w:sz w:val="28"/>
        </w:rPr>
      </w:pPr>
      <w:r w:rsidRPr="00AC77E2">
        <w:rPr>
          <w:color w:val="0070C0"/>
          <w:sz w:val="28"/>
        </w:rPr>
        <w:t>Программы управления могут быть:</w:t>
      </w:r>
    </w:p>
    <w:p w:rsidR="00C83724" w:rsidRPr="00AC77E2" w:rsidRDefault="00C83724" w:rsidP="00260532">
      <w:pPr>
        <w:ind w:firstLine="567"/>
        <w:jc w:val="both"/>
        <w:rPr>
          <w:color w:val="0070C0"/>
          <w:sz w:val="28"/>
        </w:rPr>
      </w:pPr>
      <w:r w:rsidRPr="00AC77E2">
        <w:rPr>
          <w:color w:val="0070C0"/>
          <w:sz w:val="28"/>
        </w:rPr>
        <w:t xml:space="preserve">- временными, </w:t>
      </w:r>
      <w:r w:rsidRPr="00AC77E2">
        <w:rPr>
          <w:i/>
          <w:color w:val="0070C0"/>
          <w:sz w:val="28"/>
        </w:rPr>
        <w:t>y = y(t)</w:t>
      </w:r>
      <w:r w:rsidRPr="00AC77E2">
        <w:rPr>
          <w:color w:val="0070C0"/>
          <w:sz w:val="28"/>
        </w:rPr>
        <w:t>, т.е. является функцией времени;</w:t>
      </w:r>
    </w:p>
    <w:p w:rsidR="00C83724" w:rsidRPr="00AC77E2" w:rsidRDefault="00C83724" w:rsidP="00260532">
      <w:pPr>
        <w:ind w:firstLine="567"/>
        <w:jc w:val="both"/>
        <w:rPr>
          <w:color w:val="0070C0"/>
          <w:sz w:val="28"/>
        </w:rPr>
      </w:pPr>
      <w:r w:rsidRPr="00AC77E2">
        <w:rPr>
          <w:color w:val="0070C0"/>
          <w:sz w:val="28"/>
        </w:rPr>
        <w:t xml:space="preserve">- параметрическими, </w:t>
      </w:r>
      <w:r w:rsidRPr="00AC77E2">
        <w:rPr>
          <w:i/>
          <w:color w:val="0070C0"/>
          <w:sz w:val="28"/>
        </w:rPr>
        <w:t>y = y(S</w:t>
      </w:r>
      <w:r w:rsidRPr="00AC77E2">
        <w:rPr>
          <w:i/>
          <w:color w:val="0070C0"/>
          <w:sz w:val="28"/>
          <w:vertAlign w:val="subscript"/>
        </w:rPr>
        <w:t>1</w:t>
      </w:r>
      <w:r w:rsidRPr="00AC77E2">
        <w:rPr>
          <w:i/>
          <w:color w:val="0070C0"/>
          <w:sz w:val="28"/>
        </w:rPr>
        <w:t>, S</w:t>
      </w:r>
      <w:r w:rsidRPr="00AC77E2">
        <w:rPr>
          <w:i/>
          <w:color w:val="0070C0"/>
          <w:sz w:val="28"/>
          <w:vertAlign w:val="subscript"/>
        </w:rPr>
        <w:t>2</w:t>
      </w:r>
      <w:r w:rsidRPr="00AC77E2">
        <w:rPr>
          <w:i/>
          <w:color w:val="0070C0"/>
          <w:sz w:val="28"/>
        </w:rPr>
        <w:t xml:space="preserve"> ... Sn), </w:t>
      </w:r>
      <w:r w:rsidRPr="00AC77E2">
        <w:rPr>
          <w:color w:val="0070C0"/>
          <w:sz w:val="28"/>
        </w:rPr>
        <w:t>где</w:t>
      </w:r>
      <w:r w:rsidRPr="00AC77E2">
        <w:rPr>
          <w:i/>
          <w:color w:val="0070C0"/>
          <w:sz w:val="28"/>
        </w:rPr>
        <w:t xml:space="preserve"> Si</w:t>
      </w:r>
      <w:r w:rsidRPr="00AC77E2">
        <w:rPr>
          <w:color w:val="0070C0"/>
          <w:sz w:val="28"/>
        </w:rPr>
        <w:t xml:space="preserve"> - некоторые физические параметры (координаты, перемещения и т.п.).</w:t>
      </w:r>
    </w:p>
    <w:p w:rsidR="00C83724" w:rsidRPr="00AC77E2" w:rsidRDefault="00C83724" w:rsidP="00260532">
      <w:pPr>
        <w:ind w:firstLine="567"/>
        <w:jc w:val="both"/>
        <w:rPr>
          <w:color w:val="0070C0"/>
          <w:sz w:val="28"/>
        </w:rPr>
      </w:pPr>
      <w:r w:rsidRPr="00AC77E2">
        <w:rPr>
          <w:color w:val="0070C0"/>
          <w:sz w:val="28"/>
        </w:rPr>
        <w:t>Таким образом, программа управления определяет результат работы системы.</w:t>
      </w:r>
    </w:p>
    <w:p w:rsidR="00C83724" w:rsidRPr="00AC77E2" w:rsidRDefault="00C83724" w:rsidP="00260532">
      <w:pPr>
        <w:ind w:firstLine="567"/>
        <w:jc w:val="both"/>
        <w:rPr>
          <w:color w:val="0070C0"/>
          <w:sz w:val="28"/>
        </w:rPr>
      </w:pPr>
      <w:r w:rsidRPr="00AC77E2">
        <w:rPr>
          <w:color w:val="0070C0"/>
          <w:sz w:val="28"/>
        </w:rPr>
        <w:t xml:space="preserve">3. </w:t>
      </w:r>
      <w:r w:rsidRPr="003A7F3D">
        <w:rPr>
          <w:i/>
          <w:color w:val="FF0000"/>
          <w:sz w:val="28"/>
        </w:rPr>
        <w:t>Закон управления.</w:t>
      </w:r>
      <w:r w:rsidRPr="00AC77E2">
        <w:rPr>
          <w:color w:val="0070C0"/>
          <w:sz w:val="28"/>
        </w:rPr>
        <w:t xml:space="preserve"> Выполнение задач управления осуществляется с помощью формирования целесообразного сигнала управления x по соответствующему алгоритму - закону управления. Математически закон управления определяется уравнениями, описывающими работу УС. Различают линейные и нелинейные законы управления, определяемые видом функции </w:t>
      </w:r>
      <w:r w:rsidRPr="00AC77E2">
        <w:rPr>
          <w:i/>
          <w:color w:val="0070C0"/>
          <w:sz w:val="28"/>
        </w:rPr>
        <w:t>x = x(t).</w:t>
      </w:r>
      <w:r w:rsidRPr="00AC77E2">
        <w:rPr>
          <w:color w:val="0070C0"/>
          <w:sz w:val="28"/>
        </w:rPr>
        <w:t xml:space="preserve"> Они должны обеспечивать требуемую точность, устойчивость и качество процесса управления.</w:t>
      </w:r>
    </w:p>
    <w:p w:rsidR="00C83724" w:rsidRPr="00AC77E2" w:rsidRDefault="00C83724" w:rsidP="00260532">
      <w:pPr>
        <w:ind w:firstLine="567"/>
        <w:jc w:val="both"/>
        <w:rPr>
          <w:color w:val="0070C0"/>
          <w:sz w:val="28"/>
        </w:rPr>
      </w:pPr>
      <w:r w:rsidRPr="00AC77E2">
        <w:rPr>
          <w:color w:val="0070C0"/>
          <w:sz w:val="28"/>
        </w:rPr>
        <w:t xml:space="preserve">4. </w:t>
      </w:r>
      <w:r w:rsidRPr="00AC77E2">
        <w:rPr>
          <w:i/>
          <w:color w:val="0070C0"/>
          <w:sz w:val="28"/>
        </w:rPr>
        <w:t>Переходной процесс.</w:t>
      </w:r>
      <w:r w:rsidRPr="00AC77E2">
        <w:rPr>
          <w:color w:val="0070C0"/>
          <w:sz w:val="28"/>
        </w:rPr>
        <w:t xml:space="preserve"> Это перевод УО из состояния Zi в состояние Z</w:t>
      </w:r>
      <w:r w:rsidRPr="00AC77E2">
        <w:rPr>
          <w:color w:val="0070C0"/>
          <w:sz w:val="28"/>
          <w:vertAlign w:val="subscript"/>
          <w:lang w:val="en-US"/>
        </w:rPr>
        <w:t>i</w:t>
      </w:r>
      <w:r w:rsidRPr="00AC77E2">
        <w:rPr>
          <w:color w:val="0070C0"/>
          <w:sz w:val="28"/>
          <w:vertAlign w:val="subscript"/>
        </w:rPr>
        <w:t>+1</w:t>
      </w:r>
      <w:r w:rsidRPr="00AC77E2">
        <w:rPr>
          <w:color w:val="0070C0"/>
          <w:sz w:val="28"/>
        </w:rPr>
        <w:t xml:space="preserve"> с изменением выходных сигналов от </w:t>
      </w:r>
      <w:r w:rsidRPr="00AC77E2">
        <w:rPr>
          <w:i/>
          <w:color w:val="0070C0"/>
          <w:sz w:val="28"/>
        </w:rPr>
        <w:t>y</w:t>
      </w:r>
      <w:r w:rsidRPr="00AC77E2">
        <w:rPr>
          <w:i/>
          <w:color w:val="0070C0"/>
          <w:sz w:val="28"/>
          <w:vertAlign w:val="subscript"/>
          <w:lang w:val="en-US"/>
        </w:rPr>
        <w:t>i</w:t>
      </w:r>
      <w:r w:rsidRPr="00AC77E2">
        <w:rPr>
          <w:color w:val="0070C0"/>
          <w:sz w:val="28"/>
        </w:rPr>
        <w:t xml:space="preserve"> до </w:t>
      </w:r>
      <w:r w:rsidRPr="00AC77E2">
        <w:rPr>
          <w:i/>
          <w:color w:val="0070C0"/>
          <w:sz w:val="28"/>
        </w:rPr>
        <w:t>y</w:t>
      </w:r>
      <w:r w:rsidRPr="00AC77E2">
        <w:rPr>
          <w:i/>
          <w:color w:val="0070C0"/>
          <w:sz w:val="28"/>
          <w:vertAlign w:val="subscript"/>
          <w:lang w:val="en-US"/>
        </w:rPr>
        <w:t>i</w:t>
      </w:r>
      <w:r w:rsidRPr="00AC77E2">
        <w:rPr>
          <w:i/>
          <w:color w:val="0070C0"/>
          <w:sz w:val="28"/>
          <w:vertAlign w:val="subscript"/>
        </w:rPr>
        <w:t>+1</w:t>
      </w:r>
      <w:r w:rsidRPr="00AC77E2">
        <w:rPr>
          <w:color w:val="0070C0"/>
          <w:sz w:val="28"/>
        </w:rPr>
        <w:t xml:space="preserve">, по сравнению с установившимся режимом, при котором </w:t>
      </w:r>
      <w:r w:rsidRPr="00AC77E2">
        <w:rPr>
          <w:i/>
          <w:color w:val="0070C0"/>
          <w:sz w:val="28"/>
        </w:rPr>
        <w:t>y = const.</w:t>
      </w:r>
    </w:p>
    <w:p w:rsidR="00C83724" w:rsidRPr="00E01F21" w:rsidRDefault="00C83724" w:rsidP="00260532">
      <w:pPr>
        <w:ind w:firstLine="567"/>
        <w:jc w:val="both"/>
        <w:rPr>
          <w:color w:val="FF0000"/>
          <w:sz w:val="28"/>
        </w:rPr>
      </w:pPr>
      <w:r w:rsidRPr="00AC77E2">
        <w:rPr>
          <w:color w:val="0070C0"/>
          <w:sz w:val="28"/>
        </w:rPr>
        <w:t xml:space="preserve">5. </w:t>
      </w:r>
      <w:r w:rsidRPr="00AC77E2">
        <w:rPr>
          <w:i/>
          <w:color w:val="0070C0"/>
          <w:sz w:val="28"/>
        </w:rPr>
        <w:t xml:space="preserve">Передаточная функция </w:t>
      </w:r>
      <w:r w:rsidRPr="00AC77E2">
        <w:rPr>
          <w:color w:val="0070C0"/>
          <w:sz w:val="28"/>
        </w:rPr>
        <w:t xml:space="preserve">(ПФ), являющаяся соотношением функций входного и выходного сигналов </w:t>
      </w:r>
      <w:r w:rsidRPr="00AC77E2">
        <w:rPr>
          <w:i/>
          <w:color w:val="0070C0"/>
          <w:sz w:val="28"/>
        </w:rPr>
        <w:t>x = x(t)</w:t>
      </w:r>
      <w:r w:rsidRPr="00AC77E2">
        <w:rPr>
          <w:color w:val="0070C0"/>
          <w:sz w:val="28"/>
        </w:rPr>
        <w:t xml:space="preserve"> и </w:t>
      </w:r>
      <w:r w:rsidRPr="00AC77E2">
        <w:rPr>
          <w:i/>
          <w:color w:val="0070C0"/>
          <w:sz w:val="28"/>
        </w:rPr>
        <w:t>y = y(t)</w:t>
      </w:r>
      <w:r w:rsidRPr="00AC77E2">
        <w:rPr>
          <w:color w:val="0070C0"/>
          <w:sz w:val="28"/>
        </w:rPr>
        <w:t xml:space="preserve">. Данная функция может быть линейной и нелинейной. В первом случае её часто называют коэффициентом преобразования или усиления. </w:t>
      </w:r>
      <w:r w:rsidRPr="00E01F21">
        <w:rPr>
          <w:color w:val="FF0000"/>
          <w:sz w:val="28"/>
        </w:rPr>
        <w:t>Подробнее о ПФ см.раздел 2.5.</w:t>
      </w:r>
    </w:p>
    <w:p w:rsidR="00C83724" w:rsidRPr="003D4EBA" w:rsidRDefault="00C83724" w:rsidP="00260532">
      <w:pPr>
        <w:ind w:firstLine="567"/>
        <w:jc w:val="both"/>
        <w:rPr>
          <w:i/>
          <w:color w:val="0070C0"/>
          <w:sz w:val="28"/>
        </w:rPr>
      </w:pPr>
      <w:r w:rsidRPr="003D4EBA">
        <w:rPr>
          <w:color w:val="0070C0"/>
          <w:sz w:val="28"/>
        </w:rPr>
        <w:t xml:space="preserve">ТАУ включает прикладные методы, позволяющие на основе анализа приведенных функций судить об </w:t>
      </w:r>
      <w:r w:rsidRPr="003D4EBA">
        <w:rPr>
          <w:i/>
          <w:color w:val="0070C0"/>
          <w:sz w:val="28"/>
        </w:rPr>
        <w:t>устойчивости, точности и качестве управления.</w:t>
      </w:r>
    </w:p>
    <w:p w:rsidR="00C83724" w:rsidRPr="003D4EBA" w:rsidRDefault="00C83724" w:rsidP="00260532">
      <w:pPr>
        <w:ind w:firstLine="567"/>
        <w:jc w:val="both"/>
        <w:rPr>
          <w:color w:val="0070C0"/>
          <w:sz w:val="28"/>
        </w:rPr>
      </w:pPr>
      <w:r w:rsidRPr="003D4EBA">
        <w:rPr>
          <w:color w:val="0070C0"/>
          <w:sz w:val="28"/>
          <w:szCs w:val="28"/>
        </w:rPr>
        <w:t xml:space="preserve">Свойство поведения, когда после исчезновения возмущения состояние объекта стремится к исходному, называют </w:t>
      </w:r>
      <w:r w:rsidRPr="003D4EBA">
        <w:rPr>
          <w:i/>
          <w:color w:val="0070C0"/>
          <w:sz w:val="28"/>
          <w:szCs w:val="28"/>
        </w:rPr>
        <w:t>устойчивостью.</w:t>
      </w:r>
      <w:r w:rsidRPr="003D4EBA">
        <w:rPr>
          <w:color w:val="0070C0"/>
          <w:sz w:val="28"/>
          <w:szCs w:val="28"/>
        </w:rPr>
        <w:t xml:space="preserve"> </w:t>
      </w:r>
      <w:r w:rsidRPr="003D4EBA">
        <w:rPr>
          <w:color w:val="0070C0"/>
          <w:sz w:val="28"/>
        </w:rPr>
        <w:t>Под устойчивостью понимается свойство САУ обеспечивать затухание переходного процесса.</w:t>
      </w:r>
    </w:p>
    <w:p w:rsidR="00C83724" w:rsidRPr="003D4EBA" w:rsidRDefault="00C83724" w:rsidP="00260532">
      <w:pPr>
        <w:ind w:firstLine="567"/>
        <w:jc w:val="both"/>
        <w:rPr>
          <w:color w:val="0070C0"/>
          <w:sz w:val="28"/>
          <w:szCs w:val="28"/>
        </w:rPr>
      </w:pPr>
      <w:r w:rsidRPr="003D4EBA">
        <w:rPr>
          <w:color w:val="0070C0"/>
          <w:sz w:val="28"/>
          <w:szCs w:val="28"/>
        </w:rPr>
        <w:t>Устойчивость объектов и систем управления является фундаментальным свойством, необходимым для их нормального функционирования, Целью создания многих систем управления является стабилизация неустойчивых состояний {режимов) объектов</w:t>
      </w:r>
      <w:r w:rsidRPr="003D4EBA">
        <w:rPr>
          <w:b/>
          <w:color w:val="0070C0"/>
          <w:sz w:val="28"/>
          <w:szCs w:val="28"/>
        </w:rPr>
        <w:t>.</w:t>
      </w:r>
      <w:r w:rsidRPr="003D4EBA">
        <w:rPr>
          <w:color w:val="0070C0"/>
          <w:sz w:val="28"/>
          <w:szCs w:val="28"/>
        </w:rPr>
        <w:t xml:space="preserve"> </w:t>
      </w:r>
    </w:p>
    <w:p w:rsidR="00C83724" w:rsidRPr="003D4EBA" w:rsidRDefault="00C83724" w:rsidP="00AC77E2">
      <w:pPr>
        <w:pStyle w:val="ac"/>
        <w:widowControl w:val="0"/>
        <w:suppressLineNumbers/>
        <w:ind w:firstLine="567"/>
        <w:jc w:val="both"/>
        <w:rPr>
          <w:color w:val="0070C0"/>
          <w:sz w:val="28"/>
          <w:szCs w:val="28"/>
        </w:rPr>
      </w:pPr>
      <w:r w:rsidRPr="003D4EBA">
        <w:rPr>
          <w:color w:val="0070C0"/>
          <w:sz w:val="28"/>
          <w:szCs w:val="28"/>
        </w:rPr>
        <w:t xml:space="preserve">При возмущениях в системе возникают колебания, которые могут быть затухающими, незатухающими, стремящимися к положению равновесия, или </w:t>
      </w:r>
      <w:r w:rsidRPr="003D4EBA">
        <w:rPr>
          <w:color w:val="0070C0"/>
          <w:sz w:val="28"/>
          <w:szCs w:val="28"/>
        </w:rPr>
        <w:lastRenderedPageBreak/>
        <w:t>уходящими от него (неустойчивые).</w:t>
      </w:r>
    </w:p>
    <w:p w:rsidR="00C83724" w:rsidRPr="003D4EBA" w:rsidRDefault="00C83724" w:rsidP="00AC77E2">
      <w:pPr>
        <w:pStyle w:val="ac"/>
        <w:widowControl w:val="0"/>
        <w:suppressLineNumbers/>
        <w:ind w:firstLine="567"/>
        <w:jc w:val="both"/>
        <w:rPr>
          <w:color w:val="0070C0"/>
          <w:sz w:val="28"/>
          <w:szCs w:val="28"/>
        </w:rPr>
      </w:pPr>
      <w:r w:rsidRPr="003D4EBA">
        <w:rPr>
          <w:color w:val="0070C0"/>
          <w:sz w:val="28"/>
          <w:szCs w:val="28"/>
        </w:rPr>
        <w:t>Понятие устойчивости системы связано со способностью системы возвращаться в состояние равновесия после исчезновения внешних сил, которые вывели ее из этого состояния. Если система неустойчива, то она не возвращается в состояние равновесия.</w:t>
      </w:r>
    </w:p>
    <w:p w:rsidR="00C83724" w:rsidRPr="003D4EBA" w:rsidRDefault="00C83724" w:rsidP="00260532">
      <w:pPr>
        <w:ind w:firstLine="567"/>
        <w:jc w:val="both"/>
        <w:rPr>
          <w:color w:val="0070C0"/>
          <w:sz w:val="28"/>
          <w:szCs w:val="28"/>
        </w:rPr>
      </w:pPr>
      <w:r w:rsidRPr="003D4EBA">
        <w:rPr>
          <w:i/>
          <w:color w:val="0070C0"/>
          <w:sz w:val="28"/>
        </w:rPr>
        <w:t>Точность</w:t>
      </w:r>
      <w:r w:rsidRPr="003D4EBA">
        <w:rPr>
          <w:color w:val="0070C0"/>
          <w:sz w:val="28"/>
        </w:rPr>
        <w:t xml:space="preserve"> оценивается величиной ошибки между действительным и требуемым значениями выходного сигнала.</w:t>
      </w:r>
      <w:r w:rsidRPr="003D4EBA">
        <w:rPr>
          <w:color w:val="0070C0"/>
        </w:rPr>
        <w:t xml:space="preserve"> </w:t>
      </w:r>
      <w:r w:rsidRPr="003D4EBA">
        <w:rPr>
          <w:color w:val="0070C0"/>
          <w:sz w:val="28"/>
          <w:szCs w:val="28"/>
        </w:rPr>
        <w:t>Под точностью понимается величина ошибки регулирования в различных установившихся режимах.</w:t>
      </w:r>
    </w:p>
    <w:p w:rsidR="00C83724" w:rsidRPr="003D4EBA" w:rsidRDefault="00C83724" w:rsidP="00260532">
      <w:pPr>
        <w:pStyle w:val="ac"/>
        <w:widowControl w:val="0"/>
        <w:suppressLineNumbers/>
        <w:jc w:val="both"/>
        <w:rPr>
          <w:color w:val="0070C0"/>
          <w:sz w:val="28"/>
          <w:szCs w:val="28"/>
        </w:rPr>
      </w:pPr>
      <w:r w:rsidRPr="003D4EBA">
        <w:rPr>
          <w:color w:val="0070C0"/>
          <w:sz w:val="28"/>
          <w:szCs w:val="28"/>
        </w:rPr>
        <w:t xml:space="preserve">В системах стабилизации таким режимом является установившееся состояние (положение равновесия), а точность системы характеризуется величиной статической ошибки </w:t>
      </w:r>
      <w:r w:rsidRPr="003D4EBA">
        <w:rPr>
          <w:rFonts w:ascii="Symbol" w:hAnsi="Symbol"/>
          <w:color w:val="0070C0"/>
          <w:sz w:val="28"/>
          <w:szCs w:val="28"/>
          <w:lang w:val="en-US"/>
        </w:rPr>
        <w:t></w:t>
      </w:r>
      <w:r w:rsidRPr="003D4EBA">
        <w:rPr>
          <w:color w:val="0070C0"/>
          <w:sz w:val="28"/>
          <w:szCs w:val="28"/>
          <w:vertAlign w:val="subscript"/>
        </w:rPr>
        <w:t>ст</w:t>
      </w:r>
      <w:r w:rsidRPr="003D4EBA">
        <w:rPr>
          <w:color w:val="0070C0"/>
          <w:sz w:val="28"/>
          <w:szCs w:val="28"/>
        </w:rPr>
        <w:t xml:space="preserve"> отклонения от заданного состоянии при влиянии дестабилизирующих воздействий</w:t>
      </w:r>
      <w:r w:rsidRPr="003D4EBA">
        <w:rPr>
          <w:rFonts w:ascii="Arial" w:hAnsi="Arial" w:cs="Arial"/>
          <w:b/>
          <w:color w:val="0070C0"/>
          <w:sz w:val="28"/>
          <w:szCs w:val="28"/>
        </w:rPr>
        <w:t>.</w:t>
      </w:r>
    </w:p>
    <w:p w:rsidR="00C83724" w:rsidRPr="003D4EBA" w:rsidRDefault="00C83724" w:rsidP="00260532">
      <w:pPr>
        <w:ind w:firstLine="567"/>
        <w:jc w:val="both"/>
        <w:rPr>
          <w:color w:val="0070C0"/>
          <w:sz w:val="28"/>
        </w:rPr>
      </w:pPr>
      <w:r w:rsidRPr="003D4EBA">
        <w:rPr>
          <w:i/>
          <w:color w:val="0070C0"/>
          <w:sz w:val="28"/>
        </w:rPr>
        <w:t>Качество управления</w:t>
      </w:r>
      <w:r w:rsidRPr="003D4EBA">
        <w:rPr>
          <w:color w:val="0070C0"/>
          <w:sz w:val="28"/>
        </w:rPr>
        <w:t xml:space="preserve"> определяется с помощью показателей (критериев качества), которые характеризуют особенности процесса в установившихся и переходных режимах.</w:t>
      </w:r>
    </w:p>
    <w:p w:rsidR="00C83724" w:rsidRPr="003D4EBA" w:rsidRDefault="00C83724" w:rsidP="00260532">
      <w:pPr>
        <w:ind w:firstLine="720"/>
        <w:jc w:val="both"/>
        <w:rPr>
          <w:color w:val="0070C0"/>
          <w:sz w:val="28"/>
          <w:szCs w:val="28"/>
        </w:rPr>
      </w:pPr>
      <w:r w:rsidRPr="003D4EBA">
        <w:rPr>
          <w:color w:val="0070C0"/>
          <w:sz w:val="28"/>
          <w:szCs w:val="28"/>
        </w:rPr>
        <w:t xml:space="preserve">Устойчивость системы является </w:t>
      </w:r>
      <w:r w:rsidRPr="003D4EBA">
        <w:rPr>
          <w:i/>
          <w:iCs/>
          <w:color w:val="0070C0"/>
          <w:sz w:val="28"/>
          <w:szCs w:val="28"/>
        </w:rPr>
        <w:t>необходимым</w:t>
      </w:r>
      <w:r w:rsidRPr="003D4EBA">
        <w:rPr>
          <w:color w:val="0070C0"/>
          <w:sz w:val="28"/>
          <w:szCs w:val="28"/>
        </w:rPr>
        <w:t xml:space="preserve">, но </w:t>
      </w:r>
      <w:r w:rsidRPr="003D4EBA">
        <w:rPr>
          <w:i/>
          <w:iCs/>
          <w:color w:val="0070C0"/>
          <w:sz w:val="28"/>
          <w:szCs w:val="28"/>
        </w:rPr>
        <w:t>недостаточным условием</w:t>
      </w:r>
      <w:r w:rsidRPr="003D4EBA">
        <w:rPr>
          <w:color w:val="0070C0"/>
          <w:sz w:val="28"/>
          <w:szCs w:val="28"/>
        </w:rPr>
        <w:t xml:space="preserve"> ее работоспособности. Устойчивая система может оказаться недостаточно точной при отработке различных воздействий; недостаточно быстродействующей при выходе на заданную величину, и т.п. При исследовании систем приходится решать задачи обеспечения требуемых показателей качества переходного процесса: быстродействия, колебательности, перерегулирования, характеризующих точность и плавность протекания процесса. Качество работы системы в конечном счете определяется величиной ошибки, равной разности между требуемым и действительными значениями регулируемой величины. </w:t>
      </w:r>
    </w:p>
    <w:p w:rsidR="00C83724" w:rsidRPr="00DE5C26" w:rsidRDefault="00C83724" w:rsidP="00260532">
      <w:pPr>
        <w:ind w:firstLine="567"/>
        <w:jc w:val="both"/>
        <w:rPr>
          <w:i/>
          <w:sz w:val="28"/>
          <w:szCs w:val="28"/>
        </w:rPr>
      </w:pPr>
      <w:r w:rsidRPr="00DE5C26">
        <w:rPr>
          <w:i/>
          <w:sz w:val="28"/>
          <w:szCs w:val="28"/>
        </w:rPr>
        <w:t xml:space="preserve">Более подробно методы анализа качества САУ </w:t>
      </w:r>
      <w:r>
        <w:rPr>
          <w:i/>
          <w:sz w:val="28"/>
          <w:szCs w:val="28"/>
        </w:rPr>
        <w:t xml:space="preserve">будут </w:t>
      </w:r>
      <w:r w:rsidRPr="00DE5C26">
        <w:rPr>
          <w:i/>
          <w:sz w:val="28"/>
          <w:szCs w:val="28"/>
        </w:rPr>
        <w:t>рассматрива</w:t>
      </w:r>
      <w:r>
        <w:rPr>
          <w:i/>
          <w:sz w:val="28"/>
          <w:szCs w:val="28"/>
        </w:rPr>
        <w:t>ть</w:t>
      </w:r>
      <w:r w:rsidRPr="00DE5C26">
        <w:rPr>
          <w:i/>
          <w:sz w:val="28"/>
          <w:szCs w:val="28"/>
        </w:rPr>
        <w:t xml:space="preserve">ся </w:t>
      </w:r>
      <w:r>
        <w:rPr>
          <w:i/>
          <w:sz w:val="28"/>
          <w:szCs w:val="28"/>
        </w:rPr>
        <w:t>позже.</w:t>
      </w:r>
    </w:p>
    <w:p w:rsidR="00C83724" w:rsidRPr="009125F0" w:rsidRDefault="00C83724" w:rsidP="00260532">
      <w:pPr>
        <w:ind w:firstLine="567"/>
        <w:jc w:val="both"/>
        <w:rPr>
          <w:color w:val="0070C0"/>
          <w:sz w:val="28"/>
          <w:szCs w:val="28"/>
        </w:rPr>
      </w:pPr>
      <w:r w:rsidRPr="009125F0">
        <w:rPr>
          <w:color w:val="0070C0"/>
          <w:sz w:val="28"/>
          <w:szCs w:val="28"/>
        </w:rPr>
        <w:t xml:space="preserve">Помимо устойчивости, важным свойством, характеризующим системы управления, является </w:t>
      </w:r>
      <w:r w:rsidRPr="009125F0">
        <w:rPr>
          <w:i/>
          <w:iCs/>
          <w:color w:val="0070C0"/>
          <w:sz w:val="28"/>
          <w:szCs w:val="28"/>
        </w:rPr>
        <w:t xml:space="preserve">инвариантность — </w:t>
      </w:r>
      <w:r w:rsidRPr="009125F0">
        <w:rPr>
          <w:color w:val="0070C0"/>
          <w:sz w:val="28"/>
          <w:szCs w:val="28"/>
        </w:rPr>
        <w:t xml:space="preserve">независимость (слабая зависимость) управляемой переменной от действующих возмущений. Многие объекты имеют устойчивый режим функционирования, однако действие возмущений вызывает недопустимые отклонения управляемых переменных. Тогда создаются элементы систем управления, основной целью которых является </w:t>
      </w:r>
      <w:r w:rsidRPr="009125F0">
        <w:rPr>
          <w:i/>
          <w:iCs/>
          <w:color w:val="0070C0"/>
          <w:sz w:val="28"/>
          <w:szCs w:val="28"/>
        </w:rPr>
        <w:t xml:space="preserve">компенсация </w:t>
      </w:r>
      <w:r w:rsidRPr="009125F0">
        <w:rPr>
          <w:color w:val="0070C0"/>
          <w:sz w:val="28"/>
          <w:szCs w:val="28"/>
        </w:rPr>
        <w:t xml:space="preserve">действия этих возмущений или их ослабление. </w:t>
      </w:r>
    </w:p>
    <w:p w:rsidR="00C83724" w:rsidRPr="009125F0" w:rsidRDefault="00C83724" w:rsidP="00260532">
      <w:pPr>
        <w:ind w:firstLine="567"/>
        <w:jc w:val="both"/>
        <w:rPr>
          <w:i/>
          <w:iCs/>
          <w:color w:val="0070C0"/>
          <w:sz w:val="28"/>
          <w:szCs w:val="28"/>
        </w:rPr>
      </w:pPr>
      <w:r w:rsidRPr="009125F0">
        <w:rPr>
          <w:color w:val="0070C0"/>
          <w:sz w:val="28"/>
          <w:szCs w:val="28"/>
        </w:rPr>
        <w:t xml:space="preserve">Поведение системы будет иным, если изменятся свойства ее элементов. Однако изменения свойств объекта или других элементов системы не должны приводить к существенным изменениям характера процессов и ни в коем </w:t>
      </w:r>
      <w:r w:rsidRPr="009125F0">
        <w:rPr>
          <w:color w:val="0070C0"/>
          <w:sz w:val="28"/>
          <w:szCs w:val="28"/>
        </w:rPr>
        <w:lastRenderedPageBreak/>
        <w:t xml:space="preserve">случае — к потере устойчивости. </w:t>
      </w:r>
      <w:bookmarkStart w:id="50" w:name="s19"/>
      <w:r w:rsidRPr="00E07B6B">
        <w:rPr>
          <w:b/>
          <w:i/>
          <w:color w:val="FF0000"/>
          <w:sz w:val="28"/>
          <w:szCs w:val="28"/>
        </w:rPr>
        <w:t>Система должна быть</w:t>
      </w:r>
      <w:r w:rsidRPr="003A7F3D">
        <w:rPr>
          <w:color w:val="FF0000"/>
          <w:sz w:val="28"/>
          <w:szCs w:val="28"/>
        </w:rPr>
        <w:t xml:space="preserve"> </w:t>
      </w:r>
      <w:bookmarkEnd w:id="50"/>
      <w:r w:rsidRPr="003A7F3D">
        <w:rPr>
          <w:i/>
          <w:iCs/>
          <w:color w:val="FF0000"/>
          <w:sz w:val="28"/>
          <w:szCs w:val="28"/>
        </w:rPr>
        <w:t xml:space="preserve">грубой </w:t>
      </w:r>
      <w:r w:rsidRPr="003A7F3D">
        <w:rPr>
          <w:color w:val="FF0000"/>
          <w:sz w:val="28"/>
          <w:szCs w:val="28"/>
        </w:rPr>
        <w:t xml:space="preserve">и малочувствительной или, как еще говорят, </w:t>
      </w:r>
      <w:r w:rsidRPr="003A7F3D">
        <w:rPr>
          <w:i/>
          <w:iCs/>
          <w:color w:val="FF0000"/>
          <w:sz w:val="28"/>
          <w:szCs w:val="28"/>
        </w:rPr>
        <w:t>робастной.</w:t>
      </w:r>
      <w:r w:rsidRPr="009125F0">
        <w:rPr>
          <w:i/>
          <w:iCs/>
          <w:color w:val="0070C0"/>
          <w:sz w:val="28"/>
          <w:szCs w:val="28"/>
        </w:rPr>
        <w:t xml:space="preserve"> </w:t>
      </w:r>
    </w:p>
    <w:p w:rsidR="00C83724" w:rsidRPr="009125F0" w:rsidRDefault="00C83724" w:rsidP="00260532">
      <w:pPr>
        <w:pStyle w:val="ac"/>
        <w:widowControl w:val="0"/>
        <w:suppressLineNumbers/>
        <w:ind w:firstLine="709"/>
        <w:jc w:val="both"/>
        <w:rPr>
          <w:color w:val="0070C0"/>
          <w:sz w:val="28"/>
          <w:szCs w:val="28"/>
        </w:rPr>
      </w:pPr>
      <w:r w:rsidRPr="009125F0">
        <w:rPr>
          <w:i/>
          <w:color w:val="0070C0"/>
          <w:sz w:val="28"/>
          <w:szCs w:val="28"/>
        </w:rPr>
        <w:t xml:space="preserve"> Управляемость и наблюдаемость.</w:t>
      </w:r>
      <w:r w:rsidRPr="009125F0">
        <w:rPr>
          <w:color w:val="0070C0"/>
          <w:sz w:val="28"/>
          <w:szCs w:val="28"/>
        </w:rPr>
        <w:t xml:space="preserve"> Задача управления системой состоит в определении такой функции </w:t>
      </w:r>
      <w:r w:rsidRPr="009125F0">
        <w:rPr>
          <w:i/>
          <w:color w:val="0070C0"/>
          <w:sz w:val="28"/>
          <w:szCs w:val="28"/>
          <w:lang w:val="en-US"/>
        </w:rPr>
        <w:t>x</w:t>
      </w:r>
      <w:r w:rsidRPr="009125F0">
        <w:rPr>
          <w:i/>
          <w:color w:val="0070C0"/>
          <w:sz w:val="28"/>
          <w:szCs w:val="28"/>
        </w:rPr>
        <w:t>(t)</w:t>
      </w:r>
      <w:r w:rsidRPr="009125F0">
        <w:rPr>
          <w:color w:val="0070C0"/>
          <w:sz w:val="28"/>
          <w:szCs w:val="28"/>
        </w:rPr>
        <w:t>, при которой осуществляется целенаправленное изменение состояния системы. Всегда ли эта задача имеет решение? Ответ на этот вопрос дают два свойства системы – управляемость и наблюдаемость.</w:t>
      </w:r>
    </w:p>
    <w:p w:rsidR="00C83724" w:rsidRPr="009125F0" w:rsidRDefault="00C83724" w:rsidP="00260532">
      <w:pPr>
        <w:pStyle w:val="ac"/>
        <w:widowControl w:val="0"/>
        <w:suppressLineNumbers/>
        <w:ind w:firstLine="709"/>
        <w:jc w:val="both"/>
        <w:rPr>
          <w:color w:val="0070C0"/>
          <w:sz w:val="28"/>
          <w:szCs w:val="28"/>
        </w:rPr>
      </w:pPr>
      <w:r w:rsidRPr="009125F0">
        <w:rPr>
          <w:color w:val="0070C0"/>
          <w:sz w:val="28"/>
          <w:szCs w:val="28"/>
        </w:rPr>
        <w:t xml:space="preserve">Линейная система является управляемой, если она может быть переведена из любого начального состояния </w:t>
      </w:r>
      <w:r w:rsidRPr="009125F0">
        <w:rPr>
          <w:color w:val="0070C0"/>
          <w:sz w:val="28"/>
        </w:rPr>
        <w:t>Z</w:t>
      </w:r>
      <w:r w:rsidRPr="009125F0">
        <w:rPr>
          <w:color w:val="0070C0"/>
          <w:sz w:val="28"/>
          <w:vertAlign w:val="subscript"/>
        </w:rPr>
        <w:t>0</w:t>
      </w:r>
      <w:r w:rsidRPr="009125F0">
        <w:rPr>
          <w:color w:val="0070C0"/>
          <w:sz w:val="28"/>
        </w:rPr>
        <w:t>(t)</w:t>
      </w:r>
      <w:r w:rsidRPr="009125F0">
        <w:rPr>
          <w:color w:val="0070C0"/>
          <w:sz w:val="28"/>
          <w:szCs w:val="28"/>
        </w:rPr>
        <w:t xml:space="preserve"> в любое конечное состояние </w:t>
      </w:r>
      <w:r w:rsidRPr="009125F0">
        <w:rPr>
          <w:color w:val="0070C0"/>
          <w:sz w:val="28"/>
        </w:rPr>
        <w:t>Z</w:t>
      </w:r>
      <w:r w:rsidRPr="009125F0">
        <w:rPr>
          <w:color w:val="0070C0"/>
          <w:sz w:val="28"/>
          <w:vertAlign w:val="subscript"/>
          <w:lang w:val="en-US"/>
        </w:rPr>
        <w:t>m</w:t>
      </w:r>
      <w:r w:rsidRPr="009125F0">
        <w:rPr>
          <w:color w:val="0070C0"/>
          <w:sz w:val="28"/>
        </w:rPr>
        <w:t>(t)</w:t>
      </w:r>
      <w:r w:rsidRPr="009125F0">
        <w:rPr>
          <w:color w:val="0070C0"/>
          <w:sz w:val="28"/>
          <w:szCs w:val="28"/>
        </w:rPr>
        <w:t xml:space="preserve"> за конечное время Т.</w:t>
      </w:r>
    </w:p>
    <w:p w:rsidR="00C83724" w:rsidRPr="009125F0" w:rsidRDefault="00C83724" w:rsidP="00260532">
      <w:pPr>
        <w:pStyle w:val="ac"/>
        <w:widowControl w:val="0"/>
        <w:suppressLineNumbers/>
        <w:ind w:firstLine="567"/>
        <w:jc w:val="both"/>
        <w:rPr>
          <w:color w:val="0070C0"/>
          <w:sz w:val="28"/>
          <w:szCs w:val="28"/>
        </w:rPr>
      </w:pPr>
      <w:r w:rsidRPr="009125F0">
        <w:rPr>
          <w:color w:val="0070C0"/>
          <w:sz w:val="28"/>
          <w:szCs w:val="28"/>
        </w:rPr>
        <w:t xml:space="preserve">Линейная система является </w:t>
      </w:r>
      <w:bookmarkStart w:id="51" w:name="s20"/>
      <w:r w:rsidRPr="00E07B6B">
        <w:rPr>
          <w:b/>
          <w:i/>
          <w:color w:val="FF0000"/>
          <w:sz w:val="28"/>
          <w:szCs w:val="28"/>
        </w:rPr>
        <w:t>наблюдаемой</w:t>
      </w:r>
      <w:bookmarkEnd w:id="51"/>
      <w:r w:rsidRPr="009125F0">
        <w:rPr>
          <w:color w:val="0070C0"/>
          <w:sz w:val="28"/>
          <w:szCs w:val="28"/>
        </w:rPr>
        <w:t xml:space="preserve">, если любое ее состояние </w:t>
      </w:r>
      <w:r w:rsidRPr="009125F0">
        <w:rPr>
          <w:color w:val="0070C0"/>
          <w:sz w:val="28"/>
        </w:rPr>
        <w:t>Z</w:t>
      </w:r>
      <w:r w:rsidRPr="009125F0">
        <w:rPr>
          <w:color w:val="0070C0"/>
          <w:sz w:val="28"/>
          <w:vertAlign w:val="subscript"/>
        </w:rPr>
        <w:t>0</w:t>
      </w:r>
      <w:r w:rsidRPr="009125F0">
        <w:rPr>
          <w:color w:val="0070C0"/>
          <w:sz w:val="28"/>
        </w:rPr>
        <w:t>(t)</w:t>
      </w:r>
      <w:r w:rsidRPr="009125F0">
        <w:rPr>
          <w:color w:val="0070C0"/>
          <w:sz w:val="28"/>
          <w:szCs w:val="28"/>
        </w:rPr>
        <w:t xml:space="preserve"> можно </w:t>
      </w:r>
      <w:r w:rsidRPr="003A7F3D">
        <w:rPr>
          <w:color w:val="FF0000"/>
          <w:sz w:val="28"/>
          <w:szCs w:val="28"/>
        </w:rPr>
        <w:t>восстановить</w:t>
      </w:r>
      <w:r w:rsidRPr="009125F0">
        <w:rPr>
          <w:color w:val="0070C0"/>
          <w:sz w:val="28"/>
          <w:szCs w:val="28"/>
        </w:rPr>
        <w:t xml:space="preserve"> по значениям </w:t>
      </w:r>
      <w:r w:rsidRPr="009125F0">
        <w:rPr>
          <w:color w:val="0070C0"/>
          <w:sz w:val="28"/>
          <w:szCs w:val="28"/>
          <w:lang w:val="en-US"/>
        </w:rPr>
        <w:t>x</w:t>
      </w:r>
      <w:r w:rsidRPr="009125F0">
        <w:rPr>
          <w:color w:val="0070C0"/>
          <w:sz w:val="28"/>
          <w:szCs w:val="28"/>
        </w:rPr>
        <w:t>(t) и y(t), измеренным на интервале 0 &gt; t &gt; T.</w:t>
      </w:r>
    </w:p>
    <w:p w:rsidR="00C83724" w:rsidRPr="009125F0" w:rsidRDefault="00C83724" w:rsidP="00260532">
      <w:pPr>
        <w:widowControl w:val="0"/>
        <w:autoSpaceDE w:val="0"/>
        <w:autoSpaceDN w:val="0"/>
        <w:adjustRightInd w:val="0"/>
        <w:spacing w:after="120"/>
        <w:ind w:firstLine="567"/>
        <w:jc w:val="both"/>
        <w:rPr>
          <w:color w:val="0070C0"/>
          <w:sz w:val="28"/>
          <w:szCs w:val="28"/>
        </w:rPr>
      </w:pPr>
      <w:r w:rsidRPr="009125F0">
        <w:rPr>
          <w:color w:val="0070C0"/>
          <w:sz w:val="28"/>
          <w:szCs w:val="28"/>
        </w:rPr>
        <w:t>Можно ли управлять объектом так, чтобы не было ошибки? В реальных системах – нет. Прежде всего, из-за внешних воздействий и шумов, которые заранее неизвестны. Кроме того, объекты управления обладают</w:t>
      </w:r>
      <w:r w:rsidRPr="009125F0">
        <w:rPr>
          <w:i/>
          <w:iCs/>
          <w:color w:val="0070C0"/>
          <w:sz w:val="28"/>
          <w:szCs w:val="28"/>
        </w:rPr>
        <w:t xml:space="preserve"> инерционностью</w:t>
      </w:r>
      <w:r w:rsidRPr="009125F0">
        <w:rPr>
          <w:color w:val="0070C0"/>
          <w:sz w:val="28"/>
          <w:szCs w:val="28"/>
        </w:rPr>
        <w:t>, то есть, не могут мгновенно перейти из одного состояния в другое. Возможности регулятора и приводов (то есть мощность сигнала управления) всегда ограничены, поэтому быстродействие системы управления (скорость перехода на новый режим) также ограничен</w:t>
      </w:r>
      <w:r>
        <w:rPr>
          <w:color w:val="0070C0"/>
          <w:sz w:val="28"/>
          <w:szCs w:val="28"/>
        </w:rPr>
        <w:t>о</w:t>
      </w:r>
      <w:r w:rsidRPr="009125F0">
        <w:rPr>
          <w:color w:val="0070C0"/>
          <w:sz w:val="28"/>
          <w:szCs w:val="28"/>
        </w:rPr>
        <w:t>.</w:t>
      </w:r>
    </w:p>
    <w:p w:rsidR="00C83724" w:rsidRPr="009125F0" w:rsidRDefault="00C83724" w:rsidP="00260532">
      <w:pPr>
        <w:ind w:firstLine="567"/>
        <w:jc w:val="both"/>
        <w:rPr>
          <w:color w:val="0070C0"/>
          <w:sz w:val="28"/>
          <w:szCs w:val="28"/>
        </w:rPr>
      </w:pPr>
      <w:r w:rsidRPr="00C939C1">
        <w:rPr>
          <w:color w:val="FF0000"/>
          <w:sz w:val="28"/>
          <w:szCs w:val="28"/>
        </w:rPr>
        <w:t xml:space="preserve">При отладке систем важным понятием </w:t>
      </w:r>
      <w:r>
        <w:rPr>
          <w:color w:val="FF0000"/>
          <w:sz w:val="28"/>
          <w:szCs w:val="28"/>
        </w:rPr>
        <w:t>(</w:t>
      </w:r>
      <w:r w:rsidRPr="00BA47DC">
        <w:rPr>
          <w:i/>
          <w:sz w:val="28"/>
          <w:szCs w:val="28"/>
        </w:rPr>
        <w:t>о чем будет более подробно рассказано в последующем материале</w:t>
      </w:r>
      <w:r>
        <w:rPr>
          <w:color w:val="FF0000"/>
          <w:sz w:val="28"/>
          <w:szCs w:val="28"/>
        </w:rPr>
        <w:t xml:space="preserve">) </w:t>
      </w:r>
      <w:r w:rsidRPr="00C939C1">
        <w:rPr>
          <w:color w:val="FF0000"/>
          <w:sz w:val="28"/>
          <w:szCs w:val="28"/>
        </w:rPr>
        <w:t xml:space="preserve">является </w:t>
      </w:r>
      <w:bookmarkStart w:id="52" w:name="s21"/>
      <w:r w:rsidRPr="00E07B6B">
        <w:rPr>
          <w:b/>
          <w:i/>
          <w:color w:val="FF0000"/>
          <w:sz w:val="28"/>
          <w:szCs w:val="28"/>
        </w:rPr>
        <w:t>перерегулирование</w:t>
      </w:r>
      <w:bookmarkEnd w:id="52"/>
      <w:r w:rsidRPr="00C939C1">
        <w:rPr>
          <w:color w:val="FF0000"/>
          <w:sz w:val="28"/>
          <w:szCs w:val="28"/>
        </w:rPr>
        <w:t xml:space="preserve"> - это процентное соотношение разницы максимального перерегулирования и установившегося значения,</w:t>
      </w:r>
      <w:r w:rsidRPr="009125F0">
        <w:rPr>
          <w:color w:val="0070C0"/>
          <w:sz w:val="28"/>
          <w:szCs w:val="28"/>
        </w:rPr>
        <w:t xml:space="preserve"> смысл которого понятен из рис.</w:t>
      </w:r>
      <w:r>
        <w:rPr>
          <w:color w:val="0070C0"/>
          <w:sz w:val="28"/>
          <w:szCs w:val="28"/>
        </w:rPr>
        <w:t>2.5</w:t>
      </w:r>
      <w:r w:rsidRPr="009125F0">
        <w:rPr>
          <w:color w:val="0070C0"/>
          <w:sz w:val="28"/>
          <w:szCs w:val="28"/>
        </w:rPr>
        <w:t>:</w:t>
      </w:r>
    </w:p>
    <w:p w:rsidR="00C83724" w:rsidRPr="009125F0" w:rsidRDefault="00C83724" w:rsidP="00260532">
      <w:pPr>
        <w:jc w:val="center"/>
        <w:rPr>
          <w:color w:val="0070C0"/>
          <w:sz w:val="28"/>
          <w:szCs w:val="28"/>
        </w:rPr>
      </w:pPr>
      <w:r w:rsidRPr="009125F0">
        <w:rPr>
          <w:color w:val="0070C0"/>
          <w:position w:val="-32"/>
          <w:sz w:val="28"/>
          <w:szCs w:val="28"/>
        </w:rPr>
        <w:object w:dxaOrig="2460" w:dyaOrig="800">
          <v:shape id="_x0000_i1975" type="#_x0000_t75" style="width:123pt;height:40.2pt" o:ole="" fillcolor="window">
            <v:imagedata r:id="rId9" o:title=""/>
          </v:shape>
          <o:OLEObject Type="Embed" ProgID="Equation.3" ShapeID="_x0000_i1975" DrawAspect="Content" ObjectID="_1607338578" r:id="rId10"/>
        </w:object>
      </w:r>
      <w:r w:rsidRPr="009125F0">
        <w:rPr>
          <w:color w:val="0070C0"/>
          <w:sz w:val="28"/>
          <w:szCs w:val="28"/>
        </w:rPr>
        <w:t>.</w:t>
      </w:r>
    </w:p>
    <w:p w:rsidR="00C83724" w:rsidRPr="009125F0" w:rsidRDefault="00C83724" w:rsidP="00260532">
      <w:pPr>
        <w:ind w:left="567" w:hanging="567"/>
        <w:jc w:val="center"/>
        <w:rPr>
          <w:color w:val="0070C0"/>
        </w:rPr>
      </w:pPr>
      <w:r w:rsidRPr="00652710">
        <w:rPr>
          <w:noProof/>
          <w:color w:val="0070C0"/>
        </w:rPr>
        <w:pict>
          <v:shape id="Рисунок 328" o:spid="_x0000_i1976" type="#_x0000_t75" alt="Замена4" style="width:198.6pt;height:146.4pt;visibility:visible">
            <v:imagedata r:id="rId11" o:title=""/>
          </v:shape>
        </w:pict>
      </w:r>
    </w:p>
    <w:p w:rsidR="00C83724" w:rsidRPr="009125F0" w:rsidRDefault="00C83724" w:rsidP="00260532">
      <w:pPr>
        <w:spacing w:after="120"/>
        <w:ind w:firstLine="3969"/>
        <w:jc w:val="both"/>
        <w:rPr>
          <w:color w:val="0070C0"/>
          <w:sz w:val="28"/>
          <w:szCs w:val="28"/>
        </w:rPr>
      </w:pPr>
      <w:r w:rsidRPr="009125F0">
        <w:rPr>
          <w:color w:val="0070C0"/>
          <w:sz w:val="28"/>
          <w:szCs w:val="28"/>
        </w:rPr>
        <w:t>Рис.2.5.</w:t>
      </w:r>
    </w:p>
    <w:p w:rsidR="00C83724" w:rsidRPr="00C939C1" w:rsidRDefault="00C83724" w:rsidP="00260532">
      <w:pPr>
        <w:widowControl w:val="0"/>
        <w:suppressLineNumbers/>
        <w:ind w:firstLine="567"/>
        <w:jc w:val="both"/>
        <w:rPr>
          <w:color w:val="00B0F0"/>
          <w:sz w:val="28"/>
          <w:szCs w:val="28"/>
        </w:rPr>
      </w:pPr>
      <w:r w:rsidRPr="00C939C1">
        <w:rPr>
          <w:color w:val="00B0F0"/>
          <w:sz w:val="28"/>
          <w:szCs w:val="28"/>
        </w:rPr>
        <w:t xml:space="preserve">Достаточно важным понятием в ТАУ является понятие воздействия, о котором говорилось ранее. </w:t>
      </w:r>
    </w:p>
    <w:p w:rsidR="00C83724" w:rsidRPr="00C939C1" w:rsidRDefault="00C83724" w:rsidP="00260532">
      <w:pPr>
        <w:widowControl w:val="0"/>
        <w:suppressLineNumbers/>
        <w:ind w:firstLine="567"/>
        <w:jc w:val="both"/>
        <w:rPr>
          <w:i/>
          <w:color w:val="FF0000"/>
          <w:sz w:val="28"/>
          <w:szCs w:val="28"/>
        </w:rPr>
      </w:pPr>
      <w:bookmarkStart w:id="53" w:name="s22"/>
      <w:r w:rsidRPr="00904761">
        <w:rPr>
          <w:b/>
          <w:i/>
          <w:color w:val="FF0000"/>
          <w:sz w:val="28"/>
          <w:szCs w:val="28"/>
        </w:rPr>
        <w:lastRenderedPageBreak/>
        <w:t xml:space="preserve">Сигнал </w:t>
      </w:r>
      <w:r w:rsidRPr="00904761">
        <w:rPr>
          <w:b/>
          <w:i/>
          <w:color w:val="FF0000"/>
          <w:sz w:val="28"/>
          <w:szCs w:val="28"/>
          <w:lang w:val="en-US"/>
        </w:rPr>
        <w:t>u</w:t>
      </w:r>
      <w:r w:rsidRPr="00904761">
        <w:rPr>
          <w:b/>
          <w:i/>
          <w:color w:val="FF0000"/>
          <w:sz w:val="28"/>
          <w:szCs w:val="28"/>
        </w:rPr>
        <w:t>(t)</w:t>
      </w:r>
      <w:r w:rsidRPr="00C939C1">
        <w:rPr>
          <w:color w:val="0070C0"/>
          <w:sz w:val="28"/>
          <w:szCs w:val="28"/>
        </w:rPr>
        <w:t xml:space="preserve"> </w:t>
      </w:r>
      <w:bookmarkEnd w:id="53"/>
      <w:r w:rsidRPr="00C939C1">
        <w:rPr>
          <w:color w:val="0070C0"/>
          <w:sz w:val="28"/>
          <w:szCs w:val="28"/>
        </w:rPr>
        <w:t>рис.</w:t>
      </w:r>
      <w:r>
        <w:rPr>
          <w:color w:val="0070C0"/>
          <w:sz w:val="28"/>
          <w:szCs w:val="28"/>
        </w:rPr>
        <w:t>2.1.</w:t>
      </w:r>
      <w:r w:rsidRPr="009125F0">
        <w:rPr>
          <w:color w:val="0070C0"/>
          <w:sz w:val="28"/>
          <w:szCs w:val="28"/>
        </w:rPr>
        <w:t>, определяющий требуемый закон движения системы (</w:t>
      </w:r>
      <w:r w:rsidRPr="00C939C1">
        <w:rPr>
          <w:color w:val="FF0000"/>
          <w:sz w:val="28"/>
          <w:szCs w:val="28"/>
        </w:rPr>
        <w:t>требуемое поведение регулируемой переменной системы</w:t>
      </w:r>
      <w:r w:rsidRPr="009125F0">
        <w:rPr>
          <w:color w:val="0070C0"/>
          <w:sz w:val="28"/>
          <w:szCs w:val="28"/>
        </w:rPr>
        <w:t xml:space="preserve">), называется </w:t>
      </w:r>
      <w:r w:rsidRPr="00C939C1">
        <w:rPr>
          <w:i/>
          <w:color w:val="FF0000"/>
          <w:sz w:val="28"/>
          <w:szCs w:val="28"/>
        </w:rPr>
        <w:t>задающим воздействием.</w:t>
      </w:r>
    </w:p>
    <w:p w:rsidR="00C83724" w:rsidRPr="009125F0" w:rsidRDefault="00C83724" w:rsidP="00260532">
      <w:pPr>
        <w:widowControl w:val="0"/>
        <w:suppressLineNumbers/>
        <w:ind w:firstLine="567"/>
        <w:jc w:val="both"/>
        <w:rPr>
          <w:color w:val="0070C0"/>
          <w:sz w:val="28"/>
          <w:szCs w:val="28"/>
        </w:rPr>
      </w:pPr>
      <w:r w:rsidRPr="009125F0">
        <w:rPr>
          <w:color w:val="0070C0"/>
          <w:sz w:val="28"/>
          <w:szCs w:val="28"/>
        </w:rPr>
        <w:t xml:space="preserve">Среда является источником возмущающих воздействий, внешних задающих воздействий. </w:t>
      </w:r>
    </w:p>
    <w:p w:rsidR="00C83724" w:rsidRPr="00C939C1" w:rsidRDefault="00C83724" w:rsidP="00260532">
      <w:pPr>
        <w:widowControl w:val="0"/>
        <w:suppressLineNumbers/>
        <w:ind w:firstLine="567"/>
        <w:jc w:val="both"/>
        <w:rPr>
          <w:color w:val="FF0000"/>
          <w:sz w:val="28"/>
          <w:szCs w:val="28"/>
        </w:rPr>
      </w:pPr>
      <w:r w:rsidRPr="009125F0">
        <w:rPr>
          <w:color w:val="0070C0"/>
          <w:sz w:val="28"/>
          <w:szCs w:val="28"/>
        </w:rPr>
        <w:t xml:space="preserve">Таким образом, </w:t>
      </w:r>
      <w:bookmarkStart w:id="54" w:name="s23"/>
      <w:r w:rsidRPr="00545B30">
        <w:rPr>
          <w:b/>
          <w:i/>
          <w:color w:val="FF0000"/>
          <w:sz w:val="28"/>
          <w:szCs w:val="28"/>
        </w:rPr>
        <w:t>возмущающим воздействием</w:t>
      </w:r>
      <w:r w:rsidRPr="00C939C1">
        <w:rPr>
          <w:color w:val="FF0000"/>
          <w:sz w:val="28"/>
          <w:szCs w:val="28"/>
        </w:rPr>
        <w:t xml:space="preserve"> </w:t>
      </w:r>
      <w:bookmarkEnd w:id="54"/>
      <w:r w:rsidRPr="00C939C1">
        <w:rPr>
          <w:color w:val="FF0000"/>
          <w:sz w:val="28"/>
          <w:szCs w:val="28"/>
        </w:rPr>
        <w:t>называется сигнал, отражающий влияние внешней среды на элементы системы.</w:t>
      </w:r>
    </w:p>
    <w:p w:rsidR="00C83724" w:rsidRPr="009125F0" w:rsidRDefault="00C83724" w:rsidP="00260532">
      <w:pPr>
        <w:widowControl w:val="0"/>
        <w:suppressLineNumbers/>
        <w:ind w:firstLine="567"/>
        <w:jc w:val="both"/>
        <w:rPr>
          <w:color w:val="0070C0"/>
          <w:sz w:val="28"/>
          <w:szCs w:val="28"/>
        </w:rPr>
      </w:pPr>
      <w:r w:rsidRPr="009125F0">
        <w:rPr>
          <w:color w:val="0070C0"/>
          <w:sz w:val="28"/>
          <w:szCs w:val="28"/>
        </w:rPr>
        <w:t>К возмущающим относят воздействия, препятствующие функционированию объекта. Это могут быть силы сопротивления или трения для кинематических механизмов, температура окружающей среды для тепловых процессов и т. д. Возмущающие воздействия объединяются в вектор возмущений.</w:t>
      </w:r>
    </w:p>
    <w:p w:rsidR="00C83724" w:rsidRPr="00C939C1" w:rsidRDefault="00C83724" w:rsidP="00260532">
      <w:pPr>
        <w:widowControl w:val="0"/>
        <w:suppressLineNumbers/>
        <w:ind w:firstLine="567"/>
        <w:jc w:val="both"/>
        <w:rPr>
          <w:color w:val="FF0000"/>
          <w:sz w:val="28"/>
          <w:szCs w:val="28"/>
        </w:rPr>
      </w:pPr>
      <w:bookmarkStart w:id="55" w:name="s24"/>
      <w:r w:rsidRPr="00545B30">
        <w:rPr>
          <w:b/>
          <w:i/>
          <w:color w:val="FF0000"/>
          <w:sz w:val="28"/>
          <w:szCs w:val="28"/>
        </w:rPr>
        <w:t>Сигнал</w:t>
      </w:r>
      <w:bookmarkEnd w:id="55"/>
      <w:r w:rsidRPr="00C939C1">
        <w:rPr>
          <w:color w:val="FF0000"/>
          <w:sz w:val="28"/>
          <w:szCs w:val="28"/>
        </w:rPr>
        <w:t xml:space="preserve">      </w:t>
      </w:r>
      <w:r w:rsidRPr="00C939C1">
        <w:rPr>
          <w:rFonts w:ascii="Symbol" w:hAnsi="Symbol"/>
          <w:color w:val="FF0000"/>
          <w:sz w:val="28"/>
          <w:szCs w:val="28"/>
          <w:lang w:val="en-US"/>
        </w:rPr>
        <w:t></w:t>
      </w:r>
      <w:r w:rsidRPr="00C939C1">
        <w:rPr>
          <w:rFonts w:ascii="Symbol" w:hAnsi="Symbol"/>
          <w:color w:val="FF0000"/>
          <w:sz w:val="28"/>
          <w:szCs w:val="28"/>
          <w:lang w:val="en-US"/>
        </w:rPr>
        <w:t></w:t>
      </w:r>
      <w:r w:rsidRPr="00C939C1">
        <w:rPr>
          <w:color w:val="FF0000"/>
          <w:sz w:val="28"/>
          <w:szCs w:val="28"/>
          <w:lang w:val="en-US"/>
        </w:rPr>
        <w:t>t</w:t>
      </w:r>
      <w:r w:rsidRPr="00C939C1">
        <w:rPr>
          <w:rFonts w:ascii="Symbol" w:hAnsi="Symbol"/>
          <w:color w:val="FF0000"/>
          <w:sz w:val="28"/>
          <w:szCs w:val="28"/>
          <w:lang w:val="en-US"/>
        </w:rPr>
        <w:t></w:t>
      </w:r>
      <w:r w:rsidRPr="00C939C1">
        <w:rPr>
          <w:rFonts w:ascii="Symbol" w:hAnsi="Symbol"/>
          <w:color w:val="FF0000"/>
          <w:sz w:val="28"/>
          <w:szCs w:val="28"/>
          <w:lang w:val="en-US"/>
        </w:rPr>
        <w:t></w:t>
      </w:r>
      <w:r w:rsidRPr="00C939C1">
        <w:rPr>
          <w:rFonts w:ascii="Symbol" w:hAnsi="Symbol"/>
          <w:color w:val="FF0000"/>
          <w:sz w:val="28"/>
          <w:szCs w:val="28"/>
          <w:lang w:val="en-US"/>
        </w:rPr>
        <w:t></w:t>
      </w:r>
      <w:r w:rsidRPr="00C939C1">
        <w:rPr>
          <w:rFonts w:ascii="Symbol" w:hAnsi="Symbol"/>
          <w:color w:val="FF0000"/>
          <w:sz w:val="28"/>
          <w:szCs w:val="28"/>
          <w:lang w:val="en-US"/>
        </w:rPr>
        <w:t></w:t>
      </w:r>
      <w:r w:rsidRPr="00C939C1">
        <w:rPr>
          <w:color w:val="FF0000"/>
          <w:sz w:val="28"/>
          <w:szCs w:val="28"/>
          <w:lang w:val="en-US"/>
        </w:rPr>
        <w:t>y</w:t>
      </w:r>
      <w:r w:rsidRPr="00C939C1">
        <w:rPr>
          <w:color w:val="FF0000"/>
          <w:sz w:val="28"/>
          <w:szCs w:val="28"/>
        </w:rPr>
        <w:t>*(</w:t>
      </w:r>
      <w:r w:rsidRPr="00C939C1">
        <w:rPr>
          <w:color w:val="FF0000"/>
          <w:sz w:val="28"/>
          <w:szCs w:val="28"/>
          <w:lang w:val="en-US"/>
        </w:rPr>
        <w:t>t</w:t>
      </w:r>
      <w:r w:rsidRPr="00C939C1">
        <w:rPr>
          <w:color w:val="FF0000"/>
          <w:sz w:val="28"/>
          <w:szCs w:val="28"/>
        </w:rPr>
        <w:t xml:space="preserve">) – </w:t>
      </w:r>
      <w:r w:rsidRPr="00C939C1">
        <w:rPr>
          <w:color w:val="FF0000"/>
          <w:sz w:val="28"/>
          <w:szCs w:val="28"/>
          <w:lang w:val="en-US"/>
        </w:rPr>
        <w:t>y</w:t>
      </w:r>
      <w:r w:rsidRPr="00C939C1">
        <w:rPr>
          <w:color w:val="FF0000"/>
          <w:sz w:val="28"/>
          <w:szCs w:val="28"/>
        </w:rPr>
        <w:t>(</w:t>
      </w:r>
      <w:r w:rsidRPr="00C939C1">
        <w:rPr>
          <w:color w:val="FF0000"/>
          <w:sz w:val="28"/>
          <w:szCs w:val="28"/>
          <w:lang w:val="en-US"/>
        </w:rPr>
        <w:t>t</w:t>
      </w:r>
      <w:r w:rsidRPr="00C939C1">
        <w:rPr>
          <w:color w:val="FF0000"/>
          <w:sz w:val="28"/>
          <w:szCs w:val="28"/>
        </w:rPr>
        <w:t xml:space="preserve">),   характеризующий текущее значение отклонения выходной переменной от задающего воздействия, называется </w:t>
      </w:r>
      <w:r w:rsidRPr="00C939C1">
        <w:rPr>
          <w:i/>
          <w:color w:val="FF0000"/>
          <w:sz w:val="28"/>
          <w:szCs w:val="28"/>
        </w:rPr>
        <w:t>рассогласованием, отклонением или ошибкой управления.</w:t>
      </w:r>
      <w:r w:rsidRPr="00C939C1">
        <w:rPr>
          <w:color w:val="FF0000"/>
          <w:sz w:val="28"/>
          <w:szCs w:val="28"/>
        </w:rPr>
        <w:t xml:space="preserve"> </w:t>
      </w:r>
    </w:p>
    <w:p w:rsidR="00C83724" w:rsidRPr="00545B30" w:rsidRDefault="00C83724" w:rsidP="00260532">
      <w:pPr>
        <w:widowControl w:val="0"/>
        <w:suppressLineNumbers/>
        <w:ind w:firstLine="567"/>
        <w:jc w:val="both"/>
        <w:rPr>
          <w:b/>
          <w:i/>
          <w:color w:val="FF0000"/>
          <w:sz w:val="28"/>
          <w:szCs w:val="28"/>
        </w:rPr>
      </w:pPr>
      <w:r w:rsidRPr="00C939C1">
        <w:rPr>
          <w:i/>
          <w:color w:val="FF0000"/>
          <w:sz w:val="28"/>
          <w:szCs w:val="28"/>
        </w:rPr>
        <w:t xml:space="preserve">Задачи стабилизации и слежения иначе могут быть сформулированы как задачи </w:t>
      </w:r>
      <w:bookmarkStart w:id="56" w:name="s25"/>
      <w:r w:rsidRPr="00545B30">
        <w:rPr>
          <w:b/>
          <w:i/>
          <w:color w:val="FF0000"/>
          <w:sz w:val="28"/>
          <w:szCs w:val="28"/>
        </w:rPr>
        <w:t xml:space="preserve">поддержания нулевого значения рассогласования, т. е. </w:t>
      </w:r>
      <w:r w:rsidRPr="00545B30">
        <w:rPr>
          <w:rFonts w:ascii="Symbol" w:hAnsi="Symbol"/>
          <w:b/>
          <w:i/>
          <w:color w:val="FF0000"/>
          <w:sz w:val="28"/>
          <w:szCs w:val="28"/>
          <w:lang w:val="en-US"/>
        </w:rPr>
        <w:t></w:t>
      </w:r>
      <w:r w:rsidRPr="00545B30">
        <w:rPr>
          <w:b/>
          <w:i/>
          <w:color w:val="FF0000"/>
          <w:sz w:val="28"/>
          <w:szCs w:val="28"/>
        </w:rPr>
        <w:t>(</w:t>
      </w:r>
      <w:r w:rsidRPr="00545B30">
        <w:rPr>
          <w:b/>
          <w:i/>
          <w:color w:val="FF0000"/>
          <w:sz w:val="28"/>
          <w:szCs w:val="28"/>
          <w:lang w:val="en-US"/>
        </w:rPr>
        <w:t>t</w:t>
      </w:r>
      <w:r w:rsidRPr="00545B30">
        <w:rPr>
          <w:b/>
          <w:i/>
          <w:color w:val="FF0000"/>
          <w:sz w:val="28"/>
          <w:szCs w:val="28"/>
        </w:rPr>
        <w:t xml:space="preserve">) </w:t>
      </w:r>
      <w:r w:rsidRPr="00545B30">
        <w:rPr>
          <w:rFonts w:ascii="Cambria Math" w:hAnsi="Cambria Math"/>
          <w:b/>
          <w:i/>
          <w:color w:val="FF0000"/>
          <w:sz w:val="28"/>
          <w:szCs w:val="28"/>
        </w:rPr>
        <w:t>→</w:t>
      </w:r>
      <w:r w:rsidRPr="00545B30">
        <w:rPr>
          <w:b/>
          <w:i/>
          <w:color w:val="FF0000"/>
          <w:sz w:val="28"/>
          <w:szCs w:val="28"/>
        </w:rPr>
        <w:t xml:space="preserve"> 0.</w:t>
      </w:r>
    </w:p>
    <w:bookmarkEnd w:id="56"/>
    <w:p w:rsidR="00C83724" w:rsidRPr="009125F0" w:rsidRDefault="00C83724" w:rsidP="00260532">
      <w:pPr>
        <w:ind w:firstLine="709"/>
        <w:jc w:val="both"/>
        <w:rPr>
          <w:color w:val="0070C0"/>
          <w:sz w:val="28"/>
          <w:szCs w:val="28"/>
        </w:rPr>
      </w:pPr>
      <w:r w:rsidRPr="009125F0">
        <w:rPr>
          <w:color w:val="0070C0"/>
          <w:sz w:val="28"/>
          <w:szCs w:val="28"/>
        </w:rPr>
        <w:t xml:space="preserve">При экспериментальном и теоретическом исследовании автоматических систем и их элементов используют ряд стандартных сигналов, называемых </w:t>
      </w:r>
      <w:r w:rsidRPr="009125F0">
        <w:rPr>
          <w:b/>
          <w:i/>
          <w:color w:val="0070C0"/>
          <w:sz w:val="28"/>
          <w:szCs w:val="28"/>
        </w:rPr>
        <w:t>типовыми воздействиями</w:t>
      </w:r>
      <w:r w:rsidRPr="009125F0">
        <w:rPr>
          <w:color w:val="0070C0"/>
          <w:sz w:val="28"/>
          <w:szCs w:val="28"/>
        </w:rPr>
        <w:t>. Эти воздействия описываются простыми математическими функциями и легко воспроизводятся при испытании систем.</w:t>
      </w:r>
    </w:p>
    <w:p w:rsidR="00C83724" w:rsidRPr="009125F0" w:rsidRDefault="00C83724" w:rsidP="00260532">
      <w:pPr>
        <w:ind w:firstLine="709"/>
        <w:jc w:val="both"/>
        <w:rPr>
          <w:i/>
          <w:color w:val="0070C0"/>
          <w:sz w:val="28"/>
          <w:szCs w:val="28"/>
        </w:rPr>
      </w:pPr>
      <w:r w:rsidRPr="009125F0">
        <w:rPr>
          <w:color w:val="0070C0"/>
          <w:sz w:val="28"/>
          <w:szCs w:val="28"/>
        </w:rPr>
        <w:t xml:space="preserve">Наибольшее применение в теории и практике автоматического управления находят следующие </w:t>
      </w:r>
      <w:r w:rsidRPr="00545B30">
        <w:rPr>
          <w:b/>
          <w:i/>
          <w:color w:val="0070C0"/>
          <w:sz w:val="28"/>
          <w:szCs w:val="28"/>
        </w:rPr>
        <w:t xml:space="preserve">четыре </w:t>
      </w:r>
      <w:bookmarkStart w:id="57" w:name="s26"/>
      <w:r w:rsidRPr="00545B30">
        <w:rPr>
          <w:b/>
          <w:i/>
          <w:color w:val="0070C0"/>
          <w:sz w:val="28"/>
          <w:szCs w:val="28"/>
        </w:rPr>
        <w:t>типовых воздействия</w:t>
      </w:r>
      <w:bookmarkEnd w:id="57"/>
      <w:r w:rsidRPr="009125F0">
        <w:rPr>
          <w:i/>
          <w:color w:val="0070C0"/>
          <w:sz w:val="28"/>
          <w:szCs w:val="28"/>
        </w:rPr>
        <w:t xml:space="preserve">: ступенчатое, импульсное, </w:t>
      </w:r>
      <w:r w:rsidRPr="00C939C1">
        <w:rPr>
          <w:i/>
          <w:color w:val="FF0000"/>
          <w:sz w:val="28"/>
          <w:szCs w:val="28"/>
        </w:rPr>
        <w:t>гармоническое</w:t>
      </w:r>
      <w:r w:rsidRPr="009125F0">
        <w:rPr>
          <w:i/>
          <w:color w:val="0070C0"/>
          <w:sz w:val="28"/>
          <w:szCs w:val="28"/>
        </w:rPr>
        <w:t xml:space="preserve"> и линейное.</w:t>
      </w:r>
    </w:p>
    <w:p w:rsidR="00C83724" w:rsidRPr="009125F0" w:rsidRDefault="00C83724" w:rsidP="00260532">
      <w:pPr>
        <w:ind w:firstLine="709"/>
        <w:jc w:val="both"/>
        <w:rPr>
          <w:color w:val="0070C0"/>
          <w:sz w:val="28"/>
          <w:szCs w:val="28"/>
        </w:rPr>
      </w:pPr>
      <w:r w:rsidRPr="009125F0">
        <w:rPr>
          <w:i/>
          <w:color w:val="0070C0"/>
          <w:sz w:val="28"/>
          <w:szCs w:val="28"/>
        </w:rPr>
        <w:t>Ступенчатое воздействие</w:t>
      </w:r>
      <w:r w:rsidRPr="009125F0">
        <w:rPr>
          <w:color w:val="0070C0"/>
          <w:sz w:val="28"/>
          <w:szCs w:val="28"/>
        </w:rPr>
        <w:t xml:space="preserve"> – это воздействие, которое мгновенно возрастает от нуля до некоторого значения и далее остается постоянным (см. рис.). </w:t>
      </w:r>
      <w:r w:rsidRPr="00652710">
        <w:rPr>
          <w:noProof/>
        </w:rPr>
        <w:pict>
          <v:shape id="_x0000_s1340" type="#_x0000_t202" style="position:absolute;left:0;text-align:left;margin-left:1.1pt;margin-top:18.55pt;width:114.9pt;height:95.15pt;z-index:251666432;mso-position-horizontal-relative:text;mso-position-vertical-relative:text" o:allowincell="f" stroked="f">
            <v:textbox style="mso-next-textbox:#_x0000_s1340">
              <w:txbxContent>
                <w:p w:rsidR="00C83724" w:rsidRDefault="00C83724" w:rsidP="00260532">
                  <w:r>
                    <w:rPr>
                      <w:noProof/>
                    </w:rPr>
                    <w:pict>
                      <v:shape id="Рисунок 294" o:spid="_x0000_i2460" type="#_x0000_t75" alt="201" style="width:99pt;height:86.4pt;visibility:visible">
                        <v:imagedata r:id="rId12" o:title=""/>
                      </v:shape>
                    </w:pict>
                  </w:r>
                </w:p>
              </w:txbxContent>
            </v:textbox>
            <w10:wrap type="square" side="right"/>
            <w10:anchorlock/>
          </v:shape>
        </w:pict>
      </w:r>
      <w:bookmarkStart w:id="58" w:name="_Toc502308580"/>
    </w:p>
    <w:p w:rsidR="00C83724" w:rsidRPr="009125F0" w:rsidRDefault="00C83724" w:rsidP="00260532">
      <w:pPr>
        <w:pStyle w:val="6"/>
        <w:rPr>
          <w:color w:val="0070C0"/>
          <w:sz w:val="28"/>
          <w:szCs w:val="28"/>
        </w:rPr>
      </w:pPr>
      <w:r w:rsidRPr="009125F0">
        <w:rPr>
          <w:color w:val="0070C0"/>
          <w:sz w:val="28"/>
          <w:szCs w:val="28"/>
        </w:rPr>
        <w:t>Ступенчатому воздействию соответствует функция:</w:t>
      </w:r>
    </w:p>
    <w:p w:rsidR="00C83724" w:rsidRPr="009125F0" w:rsidRDefault="00C83724" w:rsidP="00260532">
      <w:pPr>
        <w:jc w:val="center"/>
        <w:rPr>
          <w:color w:val="0070C0"/>
          <w:sz w:val="28"/>
          <w:szCs w:val="28"/>
        </w:rPr>
      </w:pPr>
      <w:r w:rsidRPr="009125F0">
        <w:rPr>
          <w:color w:val="0070C0"/>
          <w:position w:val="-42"/>
          <w:sz w:val="28"/>
          <w:szCs w:val="28"/>
        </w:rPr>
        <w:object w:dxaOrig="2940" w:dyaOrig="999">
          <v:shape id="_x0000_i1977" type="#_x0000_t75" style="width:147pt;height:49.2pt" o:ole="" fillcolor="window">
            <v:imagedata r:id="rId13" o:title=""/>
          </v:shape>
          <o:OLEObject Type="Embed" ProgID="Equation.3" ShapeID="_x0000_i1977" DrawAspect="Content" ObjectID="_1607338579" r:id="rId14"/>
        </w:object>
      </w:r>
    </w:p>
    <w:p w:rsidR="00C83724" w:rsidRPr="009125F0" w:rsidRDefault="00C83724" w:rsidP="00260532">
      <w:pPr>
        <w:ind w:firstLine="709"/>
        <w:jc w:val="both"/>
        <w:rPr>
          <w:color w:val="0070C0"/>
          <w:sz w:val="28"/>
          <w:szCs w:val="28"/>
        </w:rPr>
      </w:pPr>
      <w:r w:rsidRPr="009125F0">
        <w:rPr>
          <w:color w:val="0070C0"/>
          <w:sz w:val="28"/>
          <w:szCs w:val="28"/>
        </w:rPr>
        <w:t xml:space="preserve">При анализе и расчете систем удобно использовать ступенчатое воздействие, у которого величина </w:t>
      </w:r>
      <w:r w:rsidRPr="009125F0">
        <w:rPr>
          <w:i/>
          <w:color w:val="0070C0"/>
          <w:sz w:val="28"/>
          <w:szCs w:val="28"/>
        </w:rPr>
        <w:t>а</w:t>
      </w:r>
      <w:r w:rsidRPr="009125F0">
        <w:rPr>
          <w:i/>
          <w:color w:val="0070C0"/>
          <w:sz w:val="28"/>
          <w:szCs w:val="28"/>
          <w:vertAlign w:val="subscript"/>
        </w:rPr>
        <w:t>0 </w:t>
      </w:r>
      <w:r w:rsidRPr="009125F0">
        <w:rPr>
          <w:color w:val="0070C0"/>
          <w:sz w:val="28"/>
          <w:szCs w:val="28"/>
        </w:rPr>
        <w:t xml:space="preserve">= 1. Его называют </w:t>
      </w:r>
      <w:r w:rsidRPr="009125F0">
        <w:rPr>
          <w:i/>
          <w:color w:val="0070C0"/>
          <w:sz w:val="28"/>
          <w:szCs w:val="28"/>
        </w:rPr>
        <w:t xml:space="preserve">единичным </w:t>
      </w:r>
      <w:r w:rsidRPr="009125F0">
        <w:rPr>
          <w:i/>
          <w:color w:val="0070C0"/>
          <w:sz w:val="28"/>
          <w:szCs w:val="28"/>
        </w:rPr>
        <w:lastRenderedPageBreak/>
        <w:t>ступенчатым воздействием</w:t>
      </w:r>
      <w:r w:rsidRPr="009125F0">
        <w:rPr>
          <w:color w:val="0070C0"/>
          <w:sz w:val="28"/>
          <w:szCs w:val="28"/>
        </w:rPr>
        <w:t xml:space="preserve"> (единичным скачком) и обозначают 1</w:t>
      </w:r>
      <w:r w:rsidRPr="009125F0">
        <w:rPr>
          <w:i/>
          <w:color w:val="0070C0"/>
          <w:sz w:val="28"/>
          <w:szCs w:val="28"/>
        </w:rPr>
        <w:t>(</w:t>
      </w:r>
      <w:r w:rsidRPr="009125F0">
        <w:rPr>
          <w:i/>
          <w:color w:val="0070C0"/>
          <w:sz w:val="28"/>
          <w:szCs w:val="28"/>
          <w:lang w:val="en-US"/>
        </w:rPr>
        <w:t>t</w:t>
      </w:r>
      <w:r w:rsidRPr="009125F0">
        <w:rPr>
          <w:i/>
          <w:color w:val="0070C0"/>
          <w:sz w:val="28"/>
          <w:szCs w:val="28"/>
        </w:rPr>
        <w:t>)</w:t>
      </w:r>
      <w:r w:rsidRPr="009125F0">
        <w:rPr>
          <w:color w:val="0070C0"/>
          <w:sz w:val="28"/>
          <w:szCs w:val="28"/>
        </w:rPr>
        <w:t>. Математическое выражение, описывающее единичный скачок, имеет вид:</w:t>
      </w:r>
    </w:p>
    <w:p w:rsidR="00C83724" w:rsidRPr="009125F0" w:rsidRDefault="00C83724" w:rsidP="00260532">
      <w:pPr>
        <w:jc w:val="center"/>
        <w:rPr>
          <w:color w:val="0070C0"/>
          <w:sz w:val="28"/>
          <w:szCs w:val="28"/>
        </w:rPr>
      </w:pPr>
      <w:r w:rsidRPr="009125F0">
        <w:rPr>
          <w:color w:val="0070C0"/>
          <w:position w:val="-40"/>
          <w:sz w:val="28"/>
          <w:szCs w:val="28"/>
        </w:rPr>
        <w:object w:dxaOrig="2520" w:dyaOrig="960">
          <v:shape id="_x0000_i1978" type="#_x0000_t75" style="width:126pt;height:48pt" o:ole="" fillcolor="window">
            <v:imagedata r:id="rId15" o:title=""/>
          </v:shape>
          <o:OLEObject Type="Embed" ProgID="Equation.3" ShapeID="_x0000_i1978" DrawAspect="Content" ObjectID="_1607338580" r:id="rId16"/>
        </w:object>
      </w:r>
    </w:p>
    <w:p w:rsidR="00C83724" w:rsidRPr="009125F0" w:rsidRDefault="00C83724" w:rsidP="00260532">
      <w:pPr>
        <w:ind w:firstLine="709"/>
        <w:jc w:val="both"/>
        <w:rPr>
          <w:color w:val="0070C0"/>
          <w:sz w:val="28"/>
          <w:szCs w:val="28"/>
        </w:rPr>
      </w:pPr>
      <w:r w:rsidRPr="009125F0">
        <w:rPr>
          <w:color w:val="0070C0"/>
          <w:sz w:val="28"/>
          <w:szCs w:val="28"/>
        </w:rPr>
        <w:t>Ступенчатое воздействие чаще всего используют при испытаниях и расчетах систем стабилизации, так как эти воздействия наиболее близки к реальным входным (задающим и возмущающим) воздействиям систем стабилизации.</w:t>
      </w:r>
    </w:p>
    <w:p w:rsidR="00C83724" w:rsidRPr="009125F0" w:rsidRDefault="00C83724" w:rsidP="00260532">
      <w:pPr>
        <w:ind w:firstLine="709"/>
        <w:jc w:val="both"/>
        <w:rPr>
          <w:color w:val="0070C0"/>
          <w:sz w:val="28"/>
          <w:szCs w:val="28"/>
        </w:rPr>
      </w:pPr>
      <w:r w:rsidRPr="009125F0">
        <w:rPr>
          <w:i/>
          <w:color w:val="0070C0"/>
          <w:sz w:val="28"/>
          <w:szCs w:val="28"/>
        </w:rPr>
        <w:t>Импульсное воздействие</w:t>
      </w:r>
      <w:r w:rsidRPr="009125F0">
        <w:rPr>
          <w:color w:val="0070C0"/>
          <w:sz w:val="28"/>
          <w:szCs w:val="28"/>
        </w:rPr>
        <w:t xml:space="preserve"> представляет собой одиночный импульс прямоугольной формы (см. рис.), имеющий достаточно большую высоту и весьма малую продолжительность (по сравнению с инерционностью испытываемой системы). Очевидно, что площадь такого импульса всегда равна </w:t>
      </w:r>
      <w:r w:rsidRPr="009125F0">
        <w:rPr>
          <w:i/>
          <w:color w:val="0070C0"/>
          <w:sz w:val="28"/>
          <w:szCs w:val="28"/>
        </w:rPr>
        <w:t>а</w:t>
      </w:r>
      <w:r w:rsidRPr="009125F0">
        <w:rPr>
          <w:i/>
          <w:color w:val="0070C0"/>
          <w:sz w:val="28"/>
          <w:szCs w:val="28"/>
          <w:vertAlign w:val="subscript"/>
        </w:rPr>
        <w:t>0</w:t>
      </w:r>
      <w:r w:rsidRPr="009125F0">
        <w:rPr>
          <w:color w:val="0070C0"/>
          <w:sz w:val="28"/>
          <w:szCs w:val="28"/>
        </w:rPr>
        <w:t>.</w:t>
      </w:r>
    </w:p>
    <w:p w:rsidR="00C83724" w:rsidRPr="009125F0" w:rsidRDefault="00C83724" w:rsidP="00260532">
      <w:pPr>
        <w:ind w:firstLine="709"/>
        <w:jc w:val="both"/>
        <w:rPr>
          <w:color w:val="0070C0"/>
          <w:sz w:val="28"/>
          <w:szCs w:val="28"/>
        </w:rPr>
      </w:pPr>
      <w:r w:rsidRPr="00652710">
        <w:rPr>
          <w:noProof/>
        </w:rPr>
        <w:pict>
          <v:shape id="_x0000_s1341" type="#_x0000_t202" style="position:absolute;left:0;text-align:left;margin-left:1.1pt;margin-top:5.6pt;width:109.5pt;height:109.05pt;z-index:251667456" o:allowincell="f" stroked="f">
            <v:textbox>
              <w:txbxContent>
                <w:p w:rsidR="00C83724" w:rsidRDefault="00C83724" w:rsidP="00260532">
                  <w:r>
                    <w:rPr>
                      <w:noProof/>
                    </w:rPr>
                    <w:pict>
                      <v:shape id="Рисунок 295" o:spid="_x0000_i2461" type="#_x0000_t75" alt="202" style="width:95.4pt;height:100.8pt;visibility:visible">
                        <v:imagedata r:id="rId17" o:title=""/>
                      </v:shape>
                    </w:pict>
                  </w:r>
                </w:p>
              </w:txbxContent>
            </v:textbox>
            <w10:wrap type="square" side="right"/>
            <w10:anchorlock/>
          </v:shape>
        </w:pict>
      </w:r>
      <w:r w:rsidRPr="009125F0">
        <w:rPr>
          <w:color w:val="0070C0"/>
          <w:sz w:val="28"/>
          <w:szCs w:val="28"/>
        </w:rPr>
        <w:t xml:space="preserve"> При математическом анализе автоматических систем используют </w:t>
      </w:r>
      <w:r w:rsidRPr="009125F0">
        <w:rPr>
          <w:i/>
          <w:color w:val="0070C0"/>
          <w:sz w:val="28"/>
          <w:szCs w:val="28"/>
        </w:rPr>
        <w:t>единичное импульсное воздействие</w:t>
      </w:r>
      <w:r w:rsidRPr="009125F0">
        <w:rPr>
          <w:color w:val="0070C0"/>
          <w:sz w:val="28"/>
          <w:szCs w:val="28"/>
        </w:rPr>
        <w:t xml:space="preserve">, которое описывается так называемой </w:t>
      </w:r>
      <w:r w:rsidRPr="009125F0">
        <w:rPr>
          <w:i/>
          <w:color w:val="0070C0"/>
          <w:sz w:val="28"/>
          <w:szCs w:val="28"/>
        </w:rPr>
        <w:t>дельта – функцией:</w:t>
      </w:r>
    </w:p>
    <w:p w:rsidR="00C83724" w:rsidRPr="009125F0" w:rsidRDefault="00C83724" w:rsidP="00260532">
      <w:pPr>
        <w:jc w:val="center"/>
        <w:rPr>
          <w:color w:val="0070C0"/>
          <w:sz w:val="28"/>
          <w:szCs w:val="28"/>
        </w:rPr>
      </w:pPr>
      <w:r w:rsidRPr="009125F0">
        <w:rPr>
          <w:color w:val="0070C0"/>
          <w:position w:val="-40"/>
          <w:sz w:val="28"/>
          <w:szCs w:val="28"/>
        </w:rPr>
        <w:object w:dxaOrig="2700" w:dyaOrig="960">
          <v:shape id="_x0000_i1979" type="#_x0000_t75" style="width:135pt;height:48pt" o:ole="" fillcolor="window">
            <v:imagedata r:id="rId18" o:title=""/>
          </v:shape>
          <o:OLEObject Type="Embed" ProgID="Equation.3" ShapeID="_x0000_i1979" DrawAspect="Content" ObjectID="_1607338581" r:id="rId19"/>
        </w:object>
      </w:r>
    </w:p>
    <w:p w:rsidR="00C83724" w:rsidRPr="009125F0" w:rsidRDefault="00C83724" w:rsidP="00260532">
      <w:pPr>
        <w:jc w:val="both"/>
        <w:rPr>
          <w:color w:val="0070C0"/>
          <w:sz w:val="28"/>
          <w:szCs w:val="28"/>
        </w:rPr>
      </w:pPr>
      <w:r w:rsidRPr="009125F0">
        <w:rPr>
          <w:color w:val="0070C0"/>
          <w:sz w:val="28"/>
          <w:szCs w:val="28"/>
        </w:rPr>
        <w:t>причем</w:t>
      </w:r>
    </w:p>
    <w:p w:rsidR="00C83724" w:rsidRPr="009125F0" w:rsidRDefault="00C83724" w:rsidP="00260532">
      <w:pPr>
        <w:jc w:val="center"/>
        <w:rPr>
          <w:color w:val="0070C0"/>
          <w:sz w:val="28"/>
          <w:szCs w:val="28"/>
        </w:rPr>
      </w:pPr>
      <w:r w:rsidRPr="009125F0">
        <w:rPr>
          <w:color w:val="0070C0"/>
          <w:position w:val="-46"/>
          <w:sz w:val="28"/>
          <w:szCs w:val="28"/>
        </w:rPr>
        <w:object w:dxaOrig="1400" w:dyaOrig="1080">
          <v:shape id="_x0000_i1980" type="#_x0000_t75" style="width:70.2pt;height:54pt" o:ole="" fillcolor="window">
            <v:imagedata r:id="rId20" o:title=""/>
          </v:shape>
          <o:OLEObject Type="Embed" ProgID="Equation.3" ShapeID="_x0000_i1980" DrawAspect="Content" ObjectID="_1607338582" r:id="rId21"/>
        </w:object>
      </w:r>
    </w:p>
    <w:p w:rsidR="00C83724" w:rsidRPr="009125F0" w:rsidRDefault="00C83724" w:rsidP="00260532">
      <w:pPr>
        <w:ind w:firstLine="709"/>
        <w:jc w:val="both"/>
        <w:rPr>
          <w:color w:val="0070C0"/>
          <w:sz w:val="28"/>
          <w:szCs w:val="28"/>
        </w:rPr>
      </w:pPr>
      <w:r w:rsidRPr="009125F0">
        <w:rPr>
          <w:color w:val="0070C0"/>
          <w:sz w:val="28"/>
          <w:szCs w:val="28"/>
        </w:rPr>
        <w:t>Согласно этим выражениям, дельта – функцию можно рассматривать как импульс, имеющий бесконечно большую высоту, бесконечно малую длительность и единичную площадь. Дельта – функцию можно определить также как производную единичного скачка:</w:t>
      </w:r>
    </w:p>
    <w:p w:rsidR="00C83724" w:rsidRPr="009125F0" w:rsidRDefault="00C83724" w:rsidP="00260532">
      <w:pPr>
        <w:jc w:val="center"/>
        <w:rPr>
          <w:color w:val="0070C0"/>
          <w:sz w:val="28"/>
          <w:szCs w:val="28"/>
        </w:rPr>
      </w:pPr>
      <w:r w:rsidRPr="009125F0">
        <w:rPr>
          <w:color w:val="0070C0"/>
          <w:position w:val="-30"/>
          <w:sz w:val="28"/>
          <w:szCs w:val="28"/>
        </w:rPr>
        <w:object w:dxaOrig="1320" w:dyaOrig="800">
          <v:shape id="_x0000_i1981" type="#_x0000_t75" style="width:66pt;height:40.2pt" o:ole="" fillcolor="window">
            <v:imagedata r:id="rId22" o:title=""/>
          </v:shape>
          <o:OLEObject Type="Embed" ProgID="Equation.3" ShapeID="_x0000_i1981" DrawAspect="Content" ObjectID="_1607338583" r:id="rId23"/>
        </w:object>
      </w:r>
      <w:r w:rsidRPr="009125F0">
        <w:rPr>
          <w:color w:val="0070C0"/>
          <w:sz w:val="28"/>
          <w:szCs w:val="28"/>
        </w:rPr>
        <w:t>.</w:t>
      </w:r>
      <w:bookmarkEnd w:id="58"/>
    </w:p>
    <w:p w:rsidR="00C83724" w:rsidRPr="009125F0" w:rsidRDefault="00C83724" w:rsidP="00260532">
      <w:pPr>
        <w:ind w:firstLine="709"/>
        <w:jc w:val="both"/>
        <w:rPr>
          <w:color w:val="0070C0"/>
          <w:sz w:val="28"/>
          <w:szCs w:val="28"/>
        </w:rPr>
      </w:pPr>
      <w:r w:rsidRPr="009125F0">
        <w:rPr>
          <w:color w:val="0070C0"/>
          <w:sz w:val="28"/>
          <w:szCs w:val="28"/>
        </w:rPr>
        <w:t xml:space="preserve">В качестве стандартного </w:t>
      </w:r>
      <w:r w:rsidRPr="009125F0">
        <w:rPr>
          <w:i/>
          <w:color w:val="0070C0"/>
          <w:sz w:val="28"/>
          <w:szCs w:val="28"/>
        </w:rPr>
        <w:t>гармонического воздействия</w:t>
      </w:r>
      <w:r w:rsidRPr="009125F0">
        <w:rPr>
          <w:color w:val="0070C0"/>
          <w:sz w:val="28"/>
          <w:szCs w:val="28"/>
        </w:rPr>
        <w:t xml:space="preserve"> используют обычно сигнал синусоидальной формы, описываемый функцией</w:t>
      </w:r>
    </w:p>
    <w:p w:rsidR="00C83724" w:rsidRPr="009125F0" w:rsidRDefault="00C83724" w:rsidP="00260532">
      <w:pPr>
        <w:jc w:val="both"/>
        <w:rPr>
          <w:color w:val="0070C0"/>
          <w:sz w:val="28"/>
          <w:szCs w:val="28"/>
        </w:rPr>
      </w:pPr>
      <w:r w:rsidRPr="00652710">
        <w:rPr>
          <w:noProof/>
        </w:rPr>
        <w:lastRenderedPageBreak/>
        <w:pict>
          <v:shape id="_x0000_s1343" type="#_x0000_t202" style="position:absolute;left:0;text-align:left;margin-left:1.1pt;margin-top:1.35pt;width:144.65pt;height:140.85pt;z-index:-251646976" wrapcoords="-112 0 -112 21485 21600 21485 21600 0 -112 0" o:allowincell="f" stroked="f">
            <v:textbox>
              <w:txbxContent>
                <w:p w:rsidR="00C83724" w:rsidRDefault="00C83724" w:rsidP="00260532">
                  <w:r>
                    <w:rPr>
                      <w:noProof/>
                    </w:rPr>
                    <w:pict>
                      <v:shape id="Рисунок 296" o:spid="_x0000_i2462" type="#_x0000_t75" alt="203" style="width:128.4pt;height:127.8pt;visibility:visible" o:ole="">
                        <v:imagedata r:id="rId24" o:title=""/>
                      </v:shape>
                    </w:pict>
                  </w:r>
                </w:p>
              </w:txbxContent>
            </v:textbox>
            <w10:wrap type="tight" side="right"/>
            <w10:anchorlock/>
          </v:shape>
        </w:pict>
      </w:r>
      <w:r w:rsidRPr="009125F0">
        <w:rPr>
          <w:color w:val="0070C0"/>
          <w:position w:val="-10"/>
          <w:sz w:val="28"/>
          <w:szCs w:val="28"/>
        </w:rPr>
        <w:object w:dxaOrig="3060" w:dyaOrig="340">
          <v:shape id="_x0000_i1982" type="#_x0000_t75" style="width:185.4pt;height:20.4pt" o:ole="" fillcolor="window">
            <v:imagedata r:id="rId25" o:title=""/>
          </v:shape>
          <o:OLEObject Type="Embed" ProgID="Equation.3" ShapeID="_x0000_i1982" DrawAspect="Content" ObjectID="_1607338584" r:id="rId26"/>
        </w:object>
      </w:r>
    </w:p>
    <w:p w:rsidR="00C83724" w:rsidRPr="009125F0" w:rsidRDefault="00C83724" w:rsidP="00260532">
      <w:pPr>
        <w:jc w:val="both"/>
        <w:rPr>
          <w:color w:val="0070C0"/>
          <w:sz w:val="28"/>
          <w:szCs w:val="28"/>
        </w:rPr>
      </w:pPr>
      <w:r w:rsidRPr="009125F0">
        <w:rPr>
          <w:color w:val="0070C0"/>
          <w:sz w:val="28"/>
          <w:szCs w:val="28"/>
        </w:rPr>
        <w:t xml:space="preserve">где </w:t>
      </w:r>
      <w:r w:rsidRPr="009125F0">
        <w:rPr>
          <w:i/>
          <w:color w:val="0070C0"/>
          <w:sz w:val="28"/>
          <w:szCs w:val="28"/>
        </w:rPr>
        <w:t>А</w:t>
      </w:r>
      <w:r w:rsidRPr="009125F0">
        <w:rPr>
          <w:color w:val="0070C0"/>
          <w:sz w:val="28"/>
          <w:szCs w:val="28"/>
        </w:rPr>
        <w:t xml:space="preserve"> – амплитуда сигнала;</w:t>
      </w:r>
    </w:p>
    <w:p w:rsidR="00C83724" w:rsidRPr="009125F0" w:rsidRDefault="00C83724" w:rsidP="00260532">
      <w:pPr>
        <w:ind w:firstLine="426"/>
        <w:jc w:val="both"/>
        <w:rPr>
          <w:color w:val="0070C0"/>
          <w:sz w:val="28"/>
          <w:szCs w:val="28"/>
        </w:rPr>
      </w:pPr>
      <w:r w:rsidRPr="009125F0">
        <w:rPr>
          <w:color w:val="0070C0"/>
          <w:position w:val="-18"/>
          <w:sz w:val="28"/>
          <w:szCs w:val="28"/>
        </w:rPr>
        <w:object w:dxaOrig="960" w:dyaOrig="480">
          <v:shape id="_x0000_i1983" type="#_x0000_t75" style="width:57.6pt;height:28.8pt" o:ole="" fillcolor="window">
            <v:imagedata r:id="rId27" o:title=""/>
          </v:shape>
          <o:OLEObject Type="Embed" ProgID="Equation.3" ShapeID="_x0000_i1983" DrawAspect="Content" ObjectID="_1607338585" r:id="rId28"/>
        </w:object>
      </w:r>
      <w:r w:rsidRPr="009125F0">
        <w:rPr>
          <w:color w:val="0070C0"/>
          <w:sz w:val="28"/>
          <w:szCs w:val="28"/>
        </w:rPr>
        <w:t xml:space="preserve"> - круговая частота, рад/с;</w:t>
      </w:r>
    </w:p>
    <w:p w:rsidR="00C83724" w:rsidRPr="009125F0" w:rsidRDefault="00C83724" w:rsidP="00260532">
      <w:pPr>
        <w:ind w:firstLine="426"/>
        <w:jc w:val="both"/>
        <w:rPr>
          <w:color w:val="0070C0"/>
          <w:sz w:val="28"/>
          <w:szCs w:val="28"/>
        </w:rPr>
      </w:pPr>
      <w:r w:rsidRPr="009125F0">
        <w:rPr>
          <w:i/>
          <w:color w:val="0070C0"/>
          <w:sz w:val="28"/>
          <w:szCs w:val="28"/>
        </w:rPr>
        <w:t>Т</w:t>
      </w:r>
      <w:r w:rsidRPr="009125F0">
        <w:rPr>
          <w:color w:val="0070C0"/>
          <w:sz w:val="28"/>
          <w:szCs w:val="28"/>
        </w:rPr>
        <w:t xml:space="preserve"> – период сигнала, с.</w:t>
      </w:r>
    </w:p>
    <w:p w:rsidR="00C83724" w:rsidRPr="009125F0" w:rsidRDefault="00C83724" w:rsidP="00260532">
      <w:pPr>
        <w:ind w:firstLine="709"/>
        <w:jc w:val="both"/>
        <w:rPr>
          <w:color w:val="0070C0"/>
          <w:sz w:val="28"/>
          <w:szCs w:val="28"/>
        </w:rPr>
      </w:pPr>
      <w:r w:rsidRPr="009125F0">
        <w:rPr>
          <w:color w:val="0070C0"/>
          <w:sz w:val="28"/>
          <w:szCs w:val="28"/>
        </w:rPr>
        <w:t>Гармонические воздействия широко используются при исследовании точности и устойчивости как стабилизирующих, так следящих и программных автоматических систем. Это объясняется двумя обстоятельствами: во-первых, реальные возмущения часто имеют периодический характер и поэтому могут быть представлены в виде суммы гармонических составляющих; во-вторых, математический аппарат анализа автоматических систем хорошо разработан именно для случая гармонических воздействий.</w:t>
      </w:r>
    </w:p>
    <w:p w:rsidR="00C83724" w:rsidRPr="009125F0" w:rsidRDefault="00C83724" w:rsidP="00260532">
      <w:pPr>
        <w:ind w:firstLine="709"/>
        <w:jc w:val="both"/>
        <w:rPr>
          <w:color w:val="0070C0"/>
          <w:sz w:val="28"/>
          <w:szCs w:val="28"/>
        </w:rPr>
      </w:pPr>
      <w:r w:rsidRPr="009125F0">
        <w:rPr>
          <w:color w:val="0070C0"/>
          <w:sz w:val="28"/>
          <w:szCs w:val="28"/>
        </w:rPr>
        <w:t xml:space="preserve">Для следящих и программных систем типовым является </w:t>
      </w:r>
      <w:r w:rsidRPr="009125F0">
        <w:rPr>
          <w:i/>
          <w:color w:val="0070C0"/>
          <w:sz w:val="28"/>
          <w:szCs w:val="28"/>
        </w:rPr>
        <w:t>линейное воздействие</w:t>
      </w:r>
      <w:r w:rsidRPr="009125F0">
        <w:rPr>
          <w:color w:val="0070C0"/>
          <w:sz w:val="28"/>
          <w:szCs w:val="28"/>
        </w:rPr>
        <w:t xml:space="preserve"> (см. рис.)</w:t>
      </w:r>
    </w:p>
    <w:p w:rsidR="00C83724" w:rsidRPr="009125F0" w:rsidRDefault="00C83724" w:rsidP="00260532">
      <w:pPr>
        <w:jc w:val="both"/>
        <w:rPr>
          <w:color w:val="0070C0"/>
          <w:sz w:val="28"/>
          <w:szCs w:val="28"/>
        </w:rPr>
      </w:pPr>
      <w:r w:rsidRPr="009125F0">
        <w:rPr>
          <w:color w:val="0070C0"/>
          <w:position w:val="-10"/>
          <w:sz w:val="28"/>
          <w:szCs w:val="28"/>
        </w:rPr>
        <w:object w:dxaOrig="2580" w:dyaOrig="340">
          <v:shape id="_x0000_i1984" type="#_x0000_t75" style="width:170.4pt;height:22.2pt" o:ole="" fillcolor="window">
            <v:imagedata r:id="rId29" o:title=""/>
          </v:shape>
          <o:OLEObject Type="Embed" ProgID="Equation.3" ShapeID="_x0000_i1984" DrawAspect="Content" ObjectID="_1607338586" r:id="rId30"/>
        </w:object>
      </w:r>
      <w:r w:rsidRPr="00652710">
        <w:rPr>
          <w:noProof/>
        </w:rPr>
        <w:pict>
          <v:shape id="_x0000_s1342" type="#_x0000_t202" style="position:absolute;left:0;text-align:left;margin-left:1.1pt;margin-top:-60.95pt;width:122.1pt;height:97.7pt;z-index:-251648000;mso-position-horizontal-relative:text;mso-position-vertical-relative:text" wrapcoords="-133 0 -133 21434 21600 21434 21600 0 -133 0" o:allowincell="f" stroked="f">
            <v:textbox style="mso-next-textbox:#_x0000_s1342">
              <w:txbxContent>
                <w:p w:rsidR="00C83724" w:rsidRDefault="00C83724" w:rsidP="00260532">
                  <w:pPr>
                    <w:jc w:val="both"/>
                    <w:rPr>
                      <w:b/>
                      <w:i/>
                      <w:sz w:val="30"/>
                    </w:rPr>
                  </w:pPr>
                  <w:r w:rsidRPr="00652710">
                    <w:rPr>
                      <w:b/>
                      <w:i/>
                      <w:noProof/>
                      <w:sz w:val="30"/>
                    </w:rPr>
                    <w:pict>
                      <v:shape id="Рисунок 297" o:spid="_x0000_i2463" type="#_x0000_t75" alt="204" style="width:106.8pt;height:89.4pt;visibility:visible">
                        <v:imagedata r:id="rId31" o:title=""/>
                      </v:shape>
                    </w:pict>
                  </w:r>
                </w:p>
              </w:txbxContent>
            </v:textbox>
            <w10:wrap type="tight" side="right"/>
            <w10:anchorlock/>
          </v:shape>
        </w:pict>
      </w:r>
      <w:bookmarkStart w:id="59" w:name="_Toc502308583"/>
      <w:r w:rsidRPr="009125F0">
        <w:rPr>
          <w:color w:val="0070C0"/>
          <w:sz w:val="28"/>
          <w:szCs w:val="28"/>
        </w:rPr>
        <w:t>.</w:t>
      </w:r>
    </w:p>
    <w:p w:rsidR="00C83724" w:rsidRPr="009125F0" w:rsidRDefault="00C83724" w:rsidP="00260532">
      <w:pPr>
        <w:ind w:firstLine="709"/>
        <w:jc w:val="both"/>
        <w:rPr>
          <w:color w:val="0070C0"/>
          <w:sz w:val="28"/>
          <w:szCs w:val="28"/>
        </w:rPr>
      </w:pPr>
      <w:r w:rsidRPr="009125F0">
        <w:rPr>
          <w:color w:val="0070C0"/>
          <w:sz w:val="28"/>
          <w:szCs w:val="28"/>
        </w:rPr>
        <w:t xml:space="preserve">Коэффициент </w:t>
      </w:r>
      <w:r w:rsidRPr="009125F0">
        <w:rPr>
          <w:i/>
          <w:color w:val="0070C0"/>
          <w:sz w:val="28"/>
          <w:szCs w:val="28"/>
        </w:rPr>
        <w:t>а</w:t>
      </w:r>
      <w:r w:rsidRPr="009125F0">
        <w:rPr>
          <w:i/>
          <w:color w:val="0070C0"/>
          <w:sz w:val="28"/>
          <w:szCs w:val="28"/>
          <w:vertAlign w:val="subscript"/>
        </w:rPr>
        <w:t>1</w:t>
      </w:r>
      <w:r w:rsidRPr="009125F0">
        <w:rPr>
          <w:i/>
          <w:color w:val="0070C0"/>
          <w:sz w:val="28"/>
          <w:szCs w:val="28"/>
        </w:rPr>
        <w:t xml:space="preserve"> </w:t>
      </w:r>
      <w:r w:rsidRPr="009125F0">
        <w:rPr>
          <w:color w:val="0070C0"/>
          <w:sz w:val="28"/>
          <w:szCs w:val="28"/>
        </w:rPr>
        <w:t xml:space="preserve">характеризует скорость нарастания воздействия </w:t>
      </w:r>
      <w:r w:rsidRPr="009125F0">
        <w:rPr>
          <w:i/>
          <w:color w:val="0070C0"/>
          <w:sz w:val="28"/>
          <w:szCs w:val="28"/>
          <w:lang w:val="en-US"/>
        </w:rPr>
        <w:t>x</w:t>
      </w:r>
      <w:r w:rsidRPr="009125F0">
        <w:rPr>
          <w:i/>
          <w:color w:val="0070C0"/>
          <w:sz w:val="28"/>
          <w:szCs w:val="28"/>
        </w:rPr>
        <w:t>(</w:t>
      </w:r>
      <w:r w:rsidRPr="009125F0">
        <w:rPr>
          <w:i/>
          <w:color w:val="0070C0"/>
          <w:sz w:val="28"/>
          <w:szCs w:val="28"/>
          <w:lang w:val="en-US"/>
        </w:rPr>
        <w:t>t</w:t>
      </w:r>
      <w:r w:rsidRPr="009125F0">
        <w:rPr>
          <w:i/>
          <w:color w:val="0070C0"/>
          <w:sz w:val="28"/>
          <w:szCs w:val="28"/>
        </w:rPr>
        <w:t>)</w:t>
      </w:r>
      <w:r w:rsidRPr="009125F0">
        <w:rPr>
          <w:color w:val="0070C0"/>
          <w:sz w:val="28"/>
          <w:szCs w:val="28"/>
        </w:rPr>
        <w:t>.</w:t>
      </w:r>
    </w:p>
    <w:p w:rsidR="00C83724" w:rsidRPr="009125F0" w:rsidRDefault="00C83724" w:rsidP="00260532">
      <w:pPr>
        <w:pStyle w:val="6"/>
        <w:jc w:val="center"/>
        <w:rPr>
          <w:b/>
          <w:color w:val="0070C0"/>
          <w:sz w:val="24"/>
          <w:szCs w:val="24"/>
        </w:rPr>
      </w:pPr>
    </w:p>
    <w:p w:rsidR="00C83724" w:rsidRPr="006B5A94" w:rsidRDefault="00C83724" w:rsidP="000514EF">
      <w:pPr>
        <w:pStyle w:val="1"/>
        <w:spacing w:before="0" w:after="120"/>
        <w:jc w:val="center"/>
        <w:rPr>
          <w:rFonts w:ascii="Times New Roman" w:hAnsi="Times New Roman"/>
          <w:sz w:val="26"/>
          <w:szCs w:val="26"/>
        </w:rPr>
      </w:pPr>
      <w:bookmarkStart w:id="60" w:name="_Toc384128646"/>
      <w:bookmarkStart w:id="61" w:name="_Toc392155810"/>
      <w:bookmarkEnd w:id="59"/>
      <w:r w:rsidRPr="006B5A94">
        <w:rPr>
          <w:rFonts w:ascii="Times New Roman" w:hAnsi="Times New Roman"/>
          <w:sz w:val="26"/>
          <w:szCs w:val="26"/>
        </w:rPr>
        <w:t xml:space="preserve">Контрольные вопросы к </w:t>
      </w:r>
      <w:r>
        <w:rPr>
          <w:rFonts w:ascii="Times New Roman" w:hAnsi="Times New Roman"/>
          <w:sz w:val="26"/>
          <w:szCs w:val="26"/>
        </w:rPr>
        <w:t>лекции</w:t>
      </w:r>
      <w:r w:rsidRPr="006B5A94">
        <w:rPr>
          <w:rFonts w:ascii="Times New Roman" w:hAnsi="Times New Roman"/>
          <w:sz w:val="26"/>
          <w:szCs w:val="26"/>
        </w:rPr>
        <w:t xml:space="preserve"> 2</w:t>
      </w:r>
      <w:bookmarkEnd w:id="60"/>
      <w:bookmarkEnd w:id="61"/>
      <w:r>
        <w:rPr>
          <w:rFonts w:ascii="Times New Roman" w:hAnsi="Times New Roman"/>
          <w:sz w:val="26"/>
          <w:szCs w:val="26"/>
        </w:rPr>
        <w:fldChar w:fldCharType="begin"/>
      </w:r>
      <w:r w:rsidRPr="006B5A94">
        <w:rPr>
          <w:sz w:val="26"/>
          <w:szCs w:val="26"/>
        </w:rPr>
        <w:instrText>tc "</w:instrText>
      </w:r>
      <w:bookmarkStart w:id="62" w:name="_Toc384128647"/>
      <w:bookmarkStart w:id="63" w:name="_Toc384128973"/>
      <w:bookmarkStart w:id="64" w:name="_Toc384129644"/>
      <w:bookmarkStart w:id="65" w:name="_Toc384129842"/>
      <w:bookmarkStart w:id="66" w:name="_Toc384131712"/>
      <w:bookmarkStart w:id="67" w:name="_Toc384132287"/>
      <w:bookmarkStart w:id="68" w:name="_Toc384133595"/>
      <w:bookmarkStart w:id="69" w:name="_Toc389657407"/>
      <w:bookmarkStart w:id="70" w:name="_Toc392155811"/>
      <w:bookmarkStart w:id="71" w:name="_Toc392156148"/>
      <w:bookmarkStart w:id="72" w:name="_Toc392239941"/>
      <w:bookmarkStart w:id="73" w:name="_Toc392253427"/>
      <w:r w:rsidRPr="006B5A94">
        <w:rPr>
          <w:rFonts w:ascii="Times New Roman" w:hAnsi="Times New Roman"/>
          <w:sz w:val="26"/>
          <w:szCs w:val="26"/>
        </w:rPr>
        <w:instrText>Контрольные вопросы к разделу 2</w:instrText>
      </w:r>
      <w:bookmarkEnd w:id="62"/>
      <w:bookmarkEnd w:id="63"/>
      <w:bookmarkEnd w:id="64"/>
      <w:bookmarkEnd w:id="65"/>
      <w:bookmarkEnd w:id="66"/>
      <w:bookmarkEnd w:id="67"/>
      <w:bookmarkEnd w:id="68"/>
      <w:bookmarkEnd w:id="69"/>
      <w:bookmarkEnd w:id="70"/>
      <w:bookmarkEnd w:id="71"/>
      <w:bookmarkEnd w:id="72"/>
      <w:bookmarkEnd w:id="73"/>
      <w:r w:rsidRPr="006B5A94">
        <w:rPr>
          <w:sz w:val="26"/>
          <w:szCs w:val="26"/>
        </w:rPr>
        <w:instrText>" \f C \l 01</w:instrText>
      </w:r>
      <w:r>
        <w:rPr>
          <w:rFonts w:ascii="Times New Roman" w:hAnsi="Times New Roman"/>
          <w:sz w:val="26"/>
          <w:szCs w:val="26"/>
        </w:rPr>
        <w:fldChar w:fldCharType="end"/>
      </w:r>
    </w:p>
    <w:p w:rsidR="00C83724" w:rsidRPr="006B5A94" w:rsidRDefault="00C83724" w:rsidP="000514EF">
      <w:pPr>
        <w:ind w:firstLine="567"/>
        <w:jc w:val="both"/>
        <w:rPr>
          <w:sz w:val="26"/>
          <w:szCs w:val="26"/>
        </w:rPr>
      </w:pPr>
      <w:r w:rsidRPr="006B5A94">
        <w:rPr>
          <w:sz w:val="26"/>
          <w:szCs w:val="26"/>
        </w:rPr>
        <w:t>1. Обобщенная схема САУ.</w:t>
      </w:r>
    </w:p>
    <w:p w:rsidR="00C83724" w:rsidRPr="006B5A94" w:rsidRDefault="00C83724" w:rsidP="000514EF">
      <w:pPr>
        <w:ind w:firstLine="567"/>
        <w:jc w:val="both"/>
        <w:rPr>
          <w:sz w:val="26"/>
          <w:szCs w:val="26"/>
        </w:rPr>
      </w:pPr>
      <w:r w:rsidRPr="006B5A94">
        <w:rPr>
          <w:sz w:val="26"/>
          <w:szCs w:val="26"/>
        </w:rPr>
        <w:t xml:space="preserve">2. </w:t>
      </w:r>
      <w:r>
        <w:rPr>
          <w:sz w:val="26"/>
          <w:szCs w:val="26"/>
        </w:rPr>
        <w:t>Процессы и в</w:t>
      </w:r>
      <w:r w:rsidRPr="006B5A94">
        <w:rPr>
          <w:sz w:val="26"/>
          <w:szCs w:val="26"/>
        </w:rPr>
        <w:t>иды управления, реализуемые в САУ.</w:t>
      </w:r>
    </w:p>
    <w:p w:rsidR="00C83724" w:rsidRPr="006B5A94" w:rsidRDefault="00C83724" w:rsidP="000514EF">
      <w:pPr>
        <w:ind w:firstLine="567"/>
        <w:jc w:val="both"/>
        <w:rPr>
          <w:sz w:val="26"/>
          <w:szCs w:val="26"/>
        </w:rPr>
      </w:pPr>
      <w:r w:rsidRPr="006B5A94">
        <w:rPr>
          <w:sz w:val="26"/>
          <w:szCs w:val="26"/>
        </w:rPr>
        <w:t xml:space="preserve">3. Основные понятия ТАУ. </w:t>
      </w:r>
    </w:p>
    <w:p w:rsidR="00C83724" w:rsidRPr="006B5A94" w:rsidRDefault="00C83724" w:rsidP="00F23017">
      <w:pPr>
        <w:tabs>
          <w:tab w:val="left" w:pos="709"/>
          <w:tab w:val="left" w:pos="851"/>
          <w:tab w:val="left" w:pos="993"/>
        </w:tabs>
        <w:ind w:firstLine="567"/>
        <w:jc w:val="both"/>
        <w:rPr>
          <w:sz w:val="26"/>
          <w:szCs w:val="26"/>
        </w:rPr>
      </w:pPr>
      <w:r>
        <w:rPr>
          <w:sz w:val="26"/>
          <w:szCs w:val="26"/>
        </w:rPr>
        <w:t>4. Х</w:t>
      </w:r>
      <w:r w:rsidRPr="006B5A94">
        <w:rPr>
          <w:sz w:val="26"/>
          <w:szCs w:val="26"/>
        </w:rPr>
        <w:t>арактеристики САУ</w:t>
      </w:r>
      <w:r>
        <w:rPr>
          <w:sz w:val="26"/>
          <w:szCs w:val="26"/>
        </w:rPr>
        <w:t>: у</w:t>
      </w:r>
      <w:r w:rsidRPr="006B5A94">
        <w:rPr>
          <w:sz w:val="26"/>
          <w:szCs w:val="26"/>
        </w:rPr>
        <w:t>стойчивость, точность, качество, инвариантность</w:t>
      </w:r>
      <w:r>
        <w:rPr>
          <w:sz w:val="26"/>
          <w:szCs w:val="26"/>
        </w:rPr>
        <w:t>, управляемость, наблюдаемость и т.д.</w:t>
      </w:r>
      <w:r w:rsidRPr="006B5A94">
        <w:rPr>
          <w:sz w:val="26"/>
          <w:szCs w:val="26"/>
        </w:rPr>
        <w:t xml:space="preserve"> </w:t>
      </w:r>
    </w:p>
    <w:p w:rsidR="00C83724" w:rsidRPr="006B5A94" w:rsidRDefault="00C83724" w:rsidP="000514EF">
      <w:pPr>
        <w:ind w:firstLine="567"/>
        <w:jc w:val="both"/>
        <w:rPr>
          <w:sz w:val="26"/>
          <w:szCs w:val="26"/>
        </w:rPr>
      </w:pPr>
      <w:r w:rsidRPr="006B5A94">
        <w:rPr>
          <w:sz w:val="26"/>
          <w:szCs w:val="26"/>
        </w:rPr>
        <w:t>5. Понятие воздействия и типовые воздействия в ТАУ.</w:t>
      </w:r>
    </w:p>
    <w:p w:rsidR="00C83724" w:rsidRPr="009125F0" w:rsidRDefault="00C83724" w:rsidP="00B336E9">
      <w:pPr>
        <w:rPr>
          <w:color w:val="0070C0"/>
          <w:szCs w:val="28"/>
        </w:rPr>
      </w:pPr>
    </w:p>
    <w:p w:rsidR="00C83724" w:rsidRDefault="00C83724" w:rsidP="000B49B8">
      <w:pPr>
        <w:jc w:val="right"/>
        <w:rPr>
          <w:b/>
          <w:sz w:val="28"/>
          <w:szCs w:val="28"/>
          <w:u w:val="single"/>
        </w:rPr>
      </w:pPr>
      <w:r w:rsidRPr="000B49B8">
        <w:rPr>
          <w:b/>
          <w:sz w:val="28"/>
          <w:szCs w:val="28"/>
          <w:u w:val="single"/>
        </w:rPr>
        <w:t>ЛЕКЦИЯ № 3</w:t>
      </w:r>
    </w:p>
    <w:p w:rsidR="00C83724" w:rsidRPr="000B49B8" w:rsidRDefault="00C83724" w:rsidP="000B49B8">
      <w:pPr>
        <w:jc w:val="right"/>
        <w:rPr>
          <w:b/>
          <w:sz w:val="28"/>
          <w:szCs w:val="28"/>
          <w:u w:val="single"/>
        </w:rPr>
      </w:pPr>
    </w:p>
    <w:p w:rsidR="00C83724" w:rsidRPr="00627498" w:rsidRDefault="00C83724" w:rsidP="000B49B8">
      <w:pPr>
        <w:jc w:val="right"/>
        <w:rPr>
          <w:sz w:val="28"/>
          <w:szCs w:val="28"/>
        </w:rPr>
      </w:pPr>
      <w:r>
        <w:rPr>
          <w:sz w:val="28"/>
          <w:szCs w:val="28"/>
        </w:rPr>
        <w:t>2</w:t>
      </w:r>
      <w:r w:rsidRPr="008A3C54">
        <w:rPr>
          <w:sz w:val="28"/>
          <w:szCs w:val="28"/>
        </w:rPr>
        <w:t>.</w:t>
      </w:r>
      <w:r>
        <w:rPr>
          <w:sz w:val="28"/>
          <w:szCs w:val="28"/>
        </w:rPr>
        <w:t>3</w:t>
      </w:r>
      <w:r w:rsidRPr="008A3C54">
        <w:rPr>
          <w:sz w:val="28"/>
          <w:szCs w:val="28"/>
        </w:rPr>
        <w:t xml:space="preserve">. ПОНЯТИЕ ОБ ЭЛЕМЕНТАХ  САУ И ИХ </w:t>
      </w:r>
      <w:r>
        <w:rPr>
          <w:sz w:val="28"/>
          <w:szCs w:val="28"/>
        </w:rPr>
        <w:t>ХАРАКТЕРИСТИКИ</w:t>
      </w:r>
    </w:p>
    <w:p w:rsidR="00C83724" w:rsidRDefault="00C83724" w:rsidP="000B49B8">
      <w:pPr>
        <w:ind w:firstLine="567"/>
        <w:jc w:val="both"/>
        <w:rPr>
          <w:sz w:val="28"/>
        </w:rPr>
      </w:pPr>
    </w:p>
    <w:p w:rsidR="00C83724" w:rsidRPr="00885AB5" w:rsidRDefault="00C83724" w:rsidP="000B49B8">
      <w:pPr>
        <w:spacing w:after="120"/>
        <w:ind w:firstLine="567"/>
        <w:jc w:val="both"/>
        <w:rPr>
          <w:color w:val="0070C0"/>
          <w:sz w:val="28"/>
          <w:szCs w:val="28"/>
        </w:rPr>
      </w:pPr>
      <w:r w:rsidRPr="00EC1F84">
        <w:rPr>
          <w:sz w:val="28"/>
          <w:szCs w:val="28"/>
        </w:rPr>
        <w:lastRenderedPageBreak/>
        <w:t>Схема, представленная на рис.</w:t>
      </w:r>
      <w:r w:rsidRPr="000B49B8">
        <w:rPr>
          <w:sz w:val="28"/>
          <w:szCs w:val="28"/>
        </w:rPr>
        <w:t xml:space="preserve"> </w:t>
      </w:r>
      <w:r>
        <w:rPr>
          <w:sz w:val="28"/>
          <w:szCs w:val="28"/>
        </w:rPr>
        <w:t>2</w:t>
      </w:r>
      <w:r w:rsidRPr="00EC1F84">
        <w:rPr>
          <w:sz w:val="28"/>
          <w:szCs w:val="28"/>
        </w:rPr>
        <w:t>.</w:t>
      </w:r>
      <w:r>
        <w:rPr>
          <w:sz w:val="28"/>
          <w:szCs w:val="28"/>
        </w:rPr>
        <w:t xml:space="preserve">1, дает лишь общее представление о составе САУ. </w:t>
      </w:r>
      <w:r w:rsidRPr="00580B3E">
        <w:rPr>
          <w:sz w:val="28"/>
          <w:szCs w:val="28"/>
        </w:rPr>
        <w:t xml:space="preserve">Любая автоматическая система может рассматриваться </w:t>
      </w:r>
      <w:r>
        <w:rPr>
          <w:sz w:val="28"/>
          <w:szCs w:val="28"/>
        </w:rPr>
        <w:t>как</w:t>
      </w:r>
      <w:r w:rsidRPr="00580B3E">
        <w:rPr>
          <w:sz w:val="28"/>
          <w:szCs w:val="28"/>
        </w:rPr>
        <w:t xml:space="preserve"> совоку</w:t>
      </w:r>
      <w:r>
        <w:rPr>
          <w:sz w:val="28"/>
          <w:szCs w:val="28"/>
        </w:rPr>
        <w:t>пность отдельных связанных меж</w:t>
      </w:r>
      <w:r w:rsidRPr="00580B3E">
        <w:rPr>
          <w:sz w:val="28"/>
          <w:szCs w:val="28"/>
        </w:rPr>
        <w:t xml:space="preserve">ду собой элементов. </w:t>
      </w:r>
      <w:r>
        <w:rPr>
          <w:sz w:val="28"/>
          <w:szCs w:val="28"/>
        </w:rPr>
        <w:t>Однако устройства (элементы), применяемые здесь, чрезвычайно разнообразны.</w:t>
      </w:r>
      <w:r w:rsidRPr="00580B3E">
        <w:rPr>
          <w:sz w:val="28"/>
          <w:szCs w:val="28"/>
        </w:rPr>
        <w:t xml:space="preserve"> Элементы автоматики отличаются физической природой, принципом действия, конструкцией, схемой и т. д. Однако число функций, выполнение которых возлагается на элементы автоматики в различных автоматических устройствах, сравнительно невелико. В зависимости от выполняемых функций (назначения) все элементы автоматики </w:t>
      </w:r>
      <w:r>
        <w:rPr>
          <w:sz w:val="28"/>
          <w:szCs w:val="28"/>
        </w:rPr>
        <w:t>можно условно, не претендуя на полноту</w:t>
      </w:r>
      <w:r w:rsidRPr="00885AB5">
        <w:rPr>
          <w:color w:val="0070C0"/>
          <w:sz w:val="28"/>
          <w:szCs w:val="28"/>
        </w:rPr>
        <w:t xml:space="preserve">, разделить на чувствительные, обрабатывающие, </w:t>
      </w:r>
      <w:r w:rsidRPr="00885AB5">
        <w:rPr>
          <w:color w:val="FF0000"/>
          <w:sz w:val="28"/>
          <w:szCs w:val="28"/>
        </w:rPr>
        <w:t>решающие</w:t>
      </w:r>
      <w:r w:rsidRPr="00885AB5">
        <w:rPr>
          <w:color w:val="0070C0"/>
          <w:sz w:val="28"/>
          <w:szCs w:val="28"/>
        </w:rPr>
        <w:t>, исполнительные и вспомогательные (рис. 2.4).</w:t>
      </w:r>
    </w:p>
    <w:p w:rsidR="00C83724" w:rsidRPr="002D579B" w:rsidRDefault="00C83724" w:rsidP="000B49B8">
      <w:pPr>
        <w:spacing w:after="120"/>
        <w:ind w:firstLine="567"/>
        <w:jc w:val="both"/>
        <w:rPr>
          <w:sz w:val="28"/>
          <w:szCs w:val="28"/>
        </w:rPr>
      </w:pPr>
    </w:p>
    <w:p w:rsidR="00C83724" w:rsidRDefault="00C83724" w:rsidP="000B49B8">
      <w:pPr>
        <w:ind w:firstLine="567"/>
        <w:jc w:val="both"/>
        <w:rPr>
          <w:sz w:val="28"/>
          <w:szCs w:val="28"/>
        </w:rPr>
      </w:pPr>
      <w:r w:rsidRPr="007A009E">
        <w:rPr>
          <w:noProof/>
        </w:rPr>
        <w:pict>
          <v:rect id="_x0000_s1352" style="position:absolute;left:0;text-align:left;margin-left:257.3pt;margin-top:11.15pt;width:101.6pt;height:37.2pt;z-index:251679744" strokeweight="1pt">
            <v:textbox style="mso-next-textbox:#_x0000_s1352">
              <w:txbxContent>
                <w:p w:rsidR="00C83724" w:rsidRPr="00DD7A51" w:rsidRDefault="00C83724" w:rsidP="00096EF9">
                  <w:pPr>
                    <w:spacing w:before="120"/>
                    <w:jc w:val="center"/>
                    <w:rPr>
                      <w:rFonts w:ascii="Calibri" w:hAnsi="Calibri" w:cs="Calibri"/>
                    </w:rPr>
                  </w:pPr>
                  <w:r w:rsidRPr="00DD7A51">
                    <w:rPr>
                      <w:rFonts w:ascii="Calibri" w:hAnsi="Calibri" w:cs="Calibri"/>
                    </w:rPr>
                    <w:t>Вспомогательные</w:t>
                  </w:r>
                </w:p>
              </w:txbxContent>
            </v:textbox>
          </v:rect>
        </w:pict>
      </w:r>
      <w:r w:rsidRPr="007A009E">
        <w:rPr>
          <w:noProof/>
        </w:rPr>
        <w:pict>
          <v:rect id="_x0000_s1350" style="position:absolute;left:0;text-align:left;margin-left:119.3pt;margin-top:7.65pt;width:103.8pt;height:40.7pt;z-index:251677696" strokeweight="1pt">
            <v:textbox style="mso-next-textbox:#_x0000_s1350">
              <w:txbxContent>
                <w:p w:rsidR="00C83724" w:rsidRPr="00DD7A51" w:rsidRDefault="00C83724" w:rsidP="000B49B8">
                  <w:pPr>
                    <w:jc w:val="center"/>
                    <w:rPr>
                      <w:rFonts w:ascii="Calibri" w:hAnsi="Calibri" w:cs="Calibri"/>
                    </w:rPr>
                  </w:pPr>
                  <w:r w:rsidRPr="00DD7A51">
                    <w:rPr>
                      <w:rFonts w:ascii="Calibri" w:hAnsi="Calibri" w:cs="Calibri"/>
                    </w:rPr>
                    <w:t>Элементы</w:t>
                  </w:r>
                </w:p>
                <w:p w:rsidR="00C83724" w:rsidRPr="00DD7A51" w:rsidRDefault="00C83724" w:rsidP="000B49B8">
                  <w:pPr>
                    <w:jc w:val="center"/>
                    <w:rPr>
                      <w:rFonts w:ascii="Calibri" w:hAnsi="Calibri" w:cs="Calibri"/>
                    </w:rPr>
                  </w:pPr>
                  <w:r w:rsidRPr="00DD7A51">
                    <w:rPr>
                      <w:rFonts w:ascii="Calibri" w:hAnsi="Calibri" w:cs="Calibri"/>
                    </w:rPr>
                    <w:t>автоматики</w:t>
                  </w:r>
                </w:p>
              </w:txbxContent>
            </v:textbox>
          </v:rect>
        </w:pict>
      </w:r>
    </w:p>
    <w:p w:rsidR="00C83724" w:rsidRDefault="00C83724" w:rsidP="000B49B8">
      <w:pPr>
        <w:jc w:val="both"/>
        <w:rPr>
          <w:sz w:val="28"/>
          <w:szCs w:val="28"/>
        </w:rPr>
      </w:pPr>
      <w:r w:rsidRPr="007A009E">
        <w:rPr>
          <w:noProof/>
        </w:rPr>
        <w:pict>
          <v:shape id="_x0000_s1356" type="#_x0000_t32" style="position:absolute;left:0;text-align:left;margin-left:223.1pt;margin-top:11.85pt;width:34.2pt;height:.6pt;z-index:251683840" o:connectortype="straight"/>
        </w:pict>
      </w:r>
    </w:p>
    <w:p w:rsidR="00C83724" w:rsidRDefault="00C83724" w:rsidP="000B49B8">
      <w:pPr>
        <w:ind w:firstLine="567"/>
        <w:jc w:val="both"/>
        <w:rPr>
          <w:sz w:val="28"/>
          <w:szCs w:val="28"/>
        </w:rPr>
      </w:pPr>
    </w:p>
    <w:p w:rsidR="00C83724" w:rsidRDefault="00C83724" w:rsidP="000B49B8">
      <w:pPr>
        <w:ind w:firstLine="567"/>
        <w:jc w:val="both"/>
        <w:rPr>
          <w:sz w:val="28"/>
          <w:szCs w:val="28"/>
        </w:rPr>
      </w:pPr>
      <w:r w:rsidRPr="007A009E">
        <w:rPr>
          <w:noProof/>
        </w:rPr>
        <w:pict>
          <v:shape id="_x0000_s1354" type="#_x0000_t32" style="position:absolute;left:0;text-align:left;margin-left:286.7pt;margin-top:13.25pt;width:0;height:9.6pt;z-index:251681792" o:connectortype="straight"/>
        </w:pict>
      </w:r>
      <w:r w:rsidRPr="007A009E">
        <w:rPr>
          <w:noProof/>
        </w:rPr>
        <w:pict>
          <v:shape id="_x0000_s1349" type="#_x0000_t32" style="position:absolute;left:0;text-align:left;margin-left:395.9pt;margin-top:13.25pt;width:0;height:9.6pt;z-index:251676672" o:connectortype="straight"/>
        </w:pict>
      </w:r>
      <w:r w:rsidRPr="007A009E">
        <w:rPr>
          <w:noProof/>
        </w:rPr>
        <w:pict>
          <v:shape id="_x0000_s1347" type="#_x0000_t32" style="position:absolute;left:0;text-align:left;margin-left:60.5pt;margin-top:12.05pt;width:335.4pt;height:1.2pt;z-index:251674624" o:connectortype="straight"/>
        </w:pict>
      </w:r>
      <w:r w:rsidRPr="007A009E">
        <w:rPr>
          <w:noProof/>
        </w:rPr>
        <w:pict>
          <v:shape id="_x0000_s1355" type="#_x0000_t32" style="position:absolute;left:0;text-align:left;margin-left:172.7pt;margin-top:1.85pt;width:0;height:10.8pt;z-index:251682816" o:connectortype="straight"/>
        </w:pict>
      </w:r>
      <w:r w:rsidRPr="007A009E">
        <w:rPr>
          <w:noProof/>
        </w:rPr>
        <w:pict>
          <v:shape id="_x0000_s1353" type="#_x0000_t32" style="position:absolute;left:0;text-align:left;margin-left:172.7pt;margin-top:12.05pt;width:0;height:10.8pt;z-index:251680768" o:connectortype="straight"/>
        </w:pict>
      </w:r>
      <w:r w:rsidRPr="007A009E">
        <w:rPr>
          <w:noProof/>
        </w:rPr>
        <w:pict>
          <v:shape id="_x0000_s1348" type="#_x0000_t32" style="position:absolute;left:0;text-align:left;margin-left:60.5pt;margin-top:12.05pt;width:0;height:10.8pt;z-index:251675648" o:connectortype="straight"/>
        </w:pict>
      </w:r>
    </w:p>
    <w:p w:rsidR="00C83724" w:rsidRDefault="00C83724" w:rsidP="000B49B8">
      <w:pPr>
        <w:ind w:firstLine="567"/>
        <w:jc w:val="both"/>
        <w:rPr>
          <w:sz w:val="28"/>
          <w:szCs w:val="28"/>
        </w:rPr>
      </w:pPr>
      <w:r w:rsidRPr="007A009E">
        <w:rPr>
          <w:noProof/>
        </w:rPr>
        <w:pict>
          <v:rect id="_x0000_s1351" style="position:absolute;left:0;text-align:left;margin-left:125.9pt;margin-top:6.75pt;width:101.6pt;height:37.2pt;z-index:251678720" strokeweight="1pt">
            <v:textbox style="mso-next-textbox:#_x0000_s1351">
              <w:txbxContent>
                <w:p w:rsidR="00C83724" w:rsidRDefault="00C83724" w:rsidP="00096EF9">
                  <w:pPr>
                    <w:spacing w:before="120"/>
                    <w:jc w:val="center"/>
                  </w:pPr>
                  <w:r w:rsidRPr="00DD7A51">
                    <w:rPr>
                      <w:rFonts w:ascii="Calibri" w:hAnsi="Calibri" w:cs="Calibri"/>
                    </w:rPr>
                    <w:t>Обрабатывающие</w:t>
                  </w:r>
                </w:p>
              </w:txbxContent>
            </v:textbox>
          </v:rect>
        </w:pict>
      </w:r>
      <w:r w:rsidRPr="007A009E">
        <w:rPr>
          <w:noProof/>
        </w:rPr>
        <w:pict>
          <v:rect id="_x0000_s1344" style="position:absolute;left:0;text-align:left;margin-left:11.3pt;margin-top:6.75pt;width:98.4pt;height:37.2pt;z-index:251671552" strokeweight="1pt">
            <v:textbox style="mso-next-textbox:#_x0000_s1344">
              <w:txbxContent>
                <w:p w:rsidR="00C83724" w:rsidRPr="00DD7A51" w:rsidRDefault="00C83724" w:rsidP="000B49B8">
                  <w:pPr>
                    <w:spacing w:before="120"/>
                    <w:jc w:val="center"/>
                    <w:rPr>
                      <w:rFonts w:ascii="Calibri" w:hAnsi="Calibri" w:cs="Calibri"/>
                    </w:rPr>
                  </w:pPr>
                  <w:r w:rsidRPr="00DD7A51">
                    <w:rPr>
                      <w:rFonts w:ascii="Calibri" w:hAnsi="Calibri" w:cs="Calibri"/>
                    </w:rPr>
                    <w:t>Чувствительные</w:t>
                  </w:r>
                </w:p>
              </w:txbxContent>
            </v:textbox>
          </v:rect>
        </w:pict>
      </w:r>
      <w:r w:rsidRPr="007A009E">
        <w:rPr>
          <w:noProof/>
        </w:rPr>
        <w:pict>
          <v:rect id="_x0000_s1345" style="position:absolute;left:0;text-align:left;margin-left:238.1pt;margin-top:6.75pt;width:95.4pt;height:37.2pt;z-index:251672576" strokeweight="1pt">
            <v:textbox style="mso-next-textbox:#_x0000_s1345">
              <w:txbxContent>
                <w:p w:rsidR="00C83724" w:rsidRPr="00DD7A51" w:rsidRDefault="00C83724" w:rsidP="000B49B8">
                  <w:pPr>
                    <w:spacing w:before="120"/>
                    <w:jc w:val="center"/>
                    <w:rPr>
                      <w:rFonts w:ascii="Calibri" w:hAnsi="Calibri" w:cs="Calibri"/>
                    </w:rPr>
                  </w:pPr>
                  <w:r w:rsidRPr="00DD7A51">
                    <w:rPr>
                      <w:rFonts w:ascii="Calibri" w:hAnsi="Calibri" w:cs="Calibri"/>
                    </w:rPr>
                    <w:t>Решающие</w:t>
                  </w:r>
                </w:p>
              </w:txbxContent>
            </v:textbox>
          </v:rect>
        </w:pict>
      </w:r>
      <w:r w:rsidRPr="007A009E">
        <w:rPr>
          <w:noProof/>
        </w:rPr>
        <w:pict>
          <v:rect id="_x0000_s1346" style="position:absolute;left:0;text-align:left;margin-left:348.5pt;margin-top:6.75pt;width:95.4pt;height:37.2pt;z-index:251673600" strokeweight="1pt">
            <v:textbox style="mso-next-textbox:#_x0000_s1346">
              <w:txbxContent>
                <w:p w:rsidR="00C83724" w:rsidRPr="00DD7A51" w:rsidRDefault="00C83724" w:rsidP="000B49B8">
                  <w:pPr>
                    <w:spacing w:before="120"/>
                    <w:jc w:val="center"/>
                    <w:rPr>
                      <w:rFonts w:ascii="Calibri" w:hAnsi="Calibri" w:cs="Calibri"/>
                    </w:rPr>
                  </w:pPr>
                  <w:r w:rsidRPr="00DD7A51">
                    <w:rPr>
                      <w:rFonts w:ascii="Calibri" w:hAnsi="Calibri" w:cs="Calibri"/>
                    </w:rPr>
                    <w:t>Исполнительные</w:t>
                  </w:r>
                </w:p>
              </w:txbxContent>
            </v:textbox>
          </v:rect>
        </w:pict>
      </w:r>
    </w:p>
    <w:p w:rsidR="00C83724" w:rsidRDefault="00C83724" w:rsidP="000B49B8">
      <w:pPr>
        <w:ind w:firstLine="567"/>
        <w:jc w:val="both"/>
        <w:rPr>
          <w:sz w:val="28"/>
          <w:szCs w:val="28"/>
        </w:rPr>
      </w:pPr>
    </w:p>
    <w:p w:rsidR="00C83724" w:rsidRPr="00580B3E" w:rsidRDefault="00C83724" w:rsidP="000B49B8">
      <w:pPr>
        <w:ind w:firstLine="567"/>
        <w:jc w:val="both"/>
        <w:rPr>
          <w:sz w:val="28"/>
          <w:szCs w:val="28"/>
        </w:rPr>
      </w:pPr>
    </w:p>
    <w:p w:rsidR="00C83724" w:rsidRPr="00E5691A" w:rsidRDefault="00C83724" w:rsidP="000B49B8">
      <w:pPr>
        <w:spacing w:before="60"/>
        <w:ind w:left="567" w:hanging="567"/>
        <w:jc w:val="center"/>
        <w:rPr>
          <w:sz w:val="28"/>
        </w:rPr>
      </w:pPr>
      <w:r w:rsidRPr="00E5691A">
        <w:rPr>
          <w:sz w:val="28"/>
        </w:rPr>
        <w:t>Рис.2.4.</w:t>
      </w:r>
    </w:p>
    <w:p w:rsidR="00C83724" w:rsidRDefault="00C83724" w:rsidP="000B49B8">
      <w:pPr>
        <w:ind w:firstLine="567"/>
        <w:jc w:val="both"/>
        <w:rPr>
          <w:sz w:val="28"/>
          <w:szCs w:val="28"/>
        </w:rPr>
      </w:pPr>
      <w:r>
        <w:rPr>
          <w:i/>
          <w:iCs/>
          <w:sz w:val="28"/>
          <w:szCs w:val="28"/>
        </w:rPr>
        <w:t xml:space="preserve">Чувствительные элементы – </w:t>
      </w:r>
      <w:r>
        <w:rPr>
          <w:iCs/>
          <w:sz w:val="28"/>
          <w:szCs w:val="28"/>
        </w:rPr>
        <w:t>это средства восприятия информации. П</w:t>
      </w:r>
      <w:r>
        <w:rPr>
          <w:sz w:val="28"/>
          <w:szCs w:val="28"/>
        </w:rPr>
        <w:t xml:space="preserve">редназначены для измерения тех или иных величин управляемого процесса или внешней среды. Чувствительными элементов могут служить различного рода датчики, акселерометры, фотоэлементы и фотосопротивления, сканеры и другие контрольно-измерительные устройства. </w:t>
      </w:r>
    </w:p>
    <w:p w:rsidR="00C83724" w:rsidRDefault="00C83724" w:rsidP="000B49B8">
      <w:pPr>
        <w:ind w:firstLine="567"/>
        <w:jc w:val="both"/>
        <w:rPr>
          <w:sz w:val="28"/>
          <w:szCs w:val="28"/>
        </w:rPr>
      </w:pPr>
      <w:r>
        <w:rPr>
          <w:i/>
          <w:iCs/>
          <w:sz w:val="28"/>
          <w:szCs w:val="28"/>
        </w:rPr>
        <w:t xml:space="preserve">Обрабатывающие элементы </w:t>
      </w:r>
      <w:r>
        <w:rPr>
          <w:sz w:val="28"/>
          <w:szCs w:val="28"/>
        </w:rPr>
        <w:t>автоматических систем осуществляют обработку и заданное преобразование входного сигнала. К ним относятся усилительные, преобразовательные элементы автоматики, устройства сравнения, стабилизации, распределители, выпрямители и т.п.</w:t>
      </w:r>
      <w:r w:rsidRPr="00482906">
        <w:rPr>
          <w:sz w:val="28"/>
          <w:szCs w:val="28"/>
        </w:rPr>
        <w:t xml:space="preserve"> </w:t>
      </w:r>
    </w:p>
    <w:p w:rsidR="00C83724" w:rsidRDefault="00C83724" w:rsidP="000B49B8">
      <w:pPr>
        <w:ind w:firstLine="567"/>
        <w:jc w:val="both"/>
        <w:rPr>
          <w:sz w:val="28"/>
          <w:szCs w:val="28"/>
        </w:rPr>
      </w:pPr>
      <w:r>
        <w:rPr>
          <w:sz w:val="28"/>
          <w:szCs w:val="28"/>
        </w:rPr>
        <w:t xml:space="preserve">Назначение усилительных элементов - усиление входного сигнала по мощности. Примерами </w:t>
      </w:r>
      <w:r w:rsidRPr="009B0D8D">
        <w:rPr>
          <w:bCs/>
          <w:sz w:val="28"/>
          <w:szCs w:val="28"/>
        </w:rPr>
        <w:t>усилительных</w:t>
      </w:r>
      <w:r>
        <w:rPr>
          <w:b/>
          <w:bCs/>
          <w:sz w:val="28"/>
          <w:szCs w:val="28"/>
        </w:rPr>
        <w:t xml:space="preserve"> </w:t>
      </w:r>
      <w:r>
        <w:rPr>
          <w:sz w:val="28"/>
          <w:szCs w:val="28"/>
        </w:rPr>
        <w:t xml:space="preserve">элементов являются усилители: электронные, электромашинные, магнитные, релейные и т. д. </w:t>
      </w:r>
    </w:p>
    <w:p w:rsidR="00C83724" w:rsidRDefault="00C83724" w:rsidP="000B49B8">
      <w:pPr>
        <w:ind w:firstLine="567"/>
        <w:jc w:val="both"/>
        <w:rPr>
          <w:sz w:val="28"/>
          <w:szCs w:val="28"/>
        </w:rPr>
      </w:pPr>
      <w:r>
        <w:rPr>
          <w:sz w:val="28"/>
          <w:szCs w:val="28"/>
        </w:rPr>
        <w:t xml:space="preserve">Преобразовательные элементы служат для преобразования физической природы входного сигнала. Например, модуляторы (полупроводниковые, </w:t>
      </w:r>
      <w:r>
        <w:rPr>
          <w:sz w:val="28"/>
          <w:szCs w:val="28"/>
        </w:rPr>
        <w:lastRenderedPageBreak/>
        <w:t xml:space="preserve">магнитные) преобразуют сигнал постоянного тока в сигнал переменного тока, демодуляторы решают обратную задачу. </w:t>
      </w:r>
    </w:p>
    <w:p w:rsidR="00C83724" w:rsidRPr="007C1484" w:rsidRDefault="00C83724" w:rsidP="000B49B8">
      <w:pPr>
        <w:widowControl w:val="0"/>
        <w:tabs>
          <w:tab w:val="num" w:pos="1080"/>
        </w:tabs>
        <w:autoSpaceDE w:val="0"/>
        <w:autoSpaceDN w:val="0"/>
        <w:adjustRightInd w:val="0"/>
        <w:ind w:left="720" w:hanging="153"/>
        <w:jc w:val="both"/>
        <w:rPr>
          <w:sz w:val="28"/>
          <w:szCs w:val="28"/>
        </w:rPr>
      </w:pPr>
      <w:r w:rsidRPr="007C1484">
        <w:rPr>
          <w:sz w:val="28"/>
          <w:szCs w:val="28"/>
        </w:rPr>
        <w:t>Преобразование сигналов</w:t>
      </w:r>
      <w:r>
        <w:rPr>
          <w:sz w:val="28"/>
          <w:szCs w:val="28"/>
        </w:rPr>
        <w:t xml:space="preserve"> может выполнятся</w:t>
      </w:r>
      <w:r w:rsidRPr="007C1484">
        <w:rPr>
          <w:sz w:val="28"/>
          <w:szCs w:val="28"/>
        </w:rPr>
        <w:t>:</w:t>
      </w:r>
    </w:p>
    <w:p w:rsidR="00C83724" w:rsidRPr="007C1484" w:rsidRDefault="00C83724" w:rsidP="000B49B8">
      <w:pPr>
        <w:tabs>
          <w:tab w:val="left" w:pos="1080"/>
        </w:tabs>
        <w:ind w:firstLine="720"/>
        <w:jc w:val="both"/>
        <w:rPr>
          <w:sz w:val="28"/>
          <w:szCs w:val="28"/>
        </w:rPr>
      </w:pPr>
      <w:r w:rsidRPr="007C1484">
        <w:rPr>
          <w:sz w:val="28"/>
          <w:szCs w:val="28"/>
        </w:rPr>
        <w:t>- по роду энергии (сигнал одного рода энергии преобразуется в сигнал другого рода энергии, например электропневмопреобразователи);</w:t>
      </w:r>
    </w:p>
    <w:p w:rsidR="00C83724" w:rsidRPr="007C1484" w:rsidRDefault="00C83724" w:rsidP="000B49B8">
      <w:pPr>
        <w:tabs>
          <w:tab w:val="left" w:pos="1080"/>
        </w:tabs>
        <w:ind w:firstLine="720"/>
        <w:jc w:val="both"/>
        <w:rPr>
          <w:sz w:val="28"/>
          <w:szCs w:val="28"/>
        </w:rPr>
      </w:pPr>
      <w:r w:rsidRPr="007C1484">
        <w:rPr>
          <w:sz w:val="28"/>
          <w:szCs w:val="28"/>
        </w:rPr>
        <w:t>- количественные преобразования по уровню и/или мощности сигналов, например усилители;</w:t>
      </w:r>
    </w:p>
    <w:p w:rsidR="00C83724" w:rsidRPr="007C1484" w:rsidRDefault="00C83724" w:rsidP="000B49B8">
      <w:pPr>
        <w:tabs>
          <w:tab w:val="left" w:pos="1080"/>
        </w:tabs>
        <w:ind w:firstLine="720"/>
        <w:jc w:val="both"/>
        <w:rPr>
          <w:sz w:val="28"/>
          <w:szCs w:val="28"/>
        </w:rPr>
      </w:pPr>
      <w:r w:rsidRPr="007C1484">
        <w:rPr>
          <w:sz w:val="28"/>
          <w:szCs w:val="28"/>
        </w:rPr>
        <w:t>- функциональные преобразования по виду связи между входными и выходными сигналами (статические, динамические, логические, вычислительные операции, нелинейные преобразования)</w:t>
      </w:r>
      <w:r>
        <w:rPr>
          <w:sz w:val="28"/>
          <w:szCs w:val="28"/>
        </w:rPr>
        <w:t>.</w:t>
      </w:r>
    </w:p>
    <w:p w:rsidR="00C83724" w:rsidRPr="009B4C3C" w:rsidRDefault="00C83724" w:rsidP="000B49B8">
      <w:pPr>
        <w:ind w:firstLine="567"/>
        <w:jc w:val="both"/>
        <w:rPr>
          <w:sz w:val="28"/>
          <w:szCs w:val="28"/>
        </w:rPr>
      </w:pPr>
      <w:r w:rsidRPr="009B4C3C">
        <w:rPr>
          <w:sz w:val="28"/>
          <w:szCs w:val="28"/>
        </w:rPr>
        <w:t xml:space="preserve">Как правило, электрический выходной сигнал датчика напряжения </w:t>
      </w:r>
      <w:r>
        <w:rPr>
          <w:sz w:val="28"/>
          <w:szCs w:val="28"/>
        </w:rPr>
        <w:t>или тока является нестандартным.</w:t>
      </w:r>
      <w:r w:rsidRPr="009B4C3C">
        <w:rPr>
          <w:sz w:val="28"/>
          <w:szCs w:val="28"/>
        </w:rPr>
        <w:t xml:space="preserve"> </w:t>
      </w:r>
      <w:r>
        <w:rPr>
          <w:sz w:val="28"/>
          <w:szCs w:val="28"/>
        </w:rPr>
        <w:t>К</w:t>
      </w:r>
      <w:r w:rsidRPr="009B4C3C">
        <w:rPr>
          <w:sz w:val="28"/>
          <w:szCs w:val="28"/>
        </w:rPr>
        <w:t xml:space="preserve"> нему добавляются шумы и помехи от внешних источников, и не соблюда</w:t>
      </w:r>
      <w:r>
        <w:rPr>
          <w:sz w:val="28"/>
          <w:szCs w:val="28"/>
        </w:rPr>
        <w:t>ется строгая пропор</w:t>
      </w:r>
      <w:r w:rsidRPr="009B4C3C">
        <w:rPr>
          <w:sz w:val="28"/>
          <w:szCs w:val="28"/>
        </w:rPr>
        <w:t>циональность между входом и выходом датчика</w:t>
      </w:r>
      <w:r>
        <w:rPr>
          <w:sz w:val="28"/>
          <w:szCs w:val="28"/>
        </w:rPr>
        <w:t xml:space="preserve"> -</w:t>
      </w:r>
      <w:r w:rsidRPr="009B4C3C">
        <w:rPr>
          <w:sz w:val="28"/>
          <w:szCs w:val="28"/>
        </w:rPr>
        <w:t xml:space="preserve"> </w:t>
      </w:r>
      <w:r>
        <w:rPr>
          <w:sz w:val="28"/>
          <w:szCs w:val="28"/>
        </w:rPr>
        <w:t xml:space="preserve"> </w:t>
      </w:r>
      <w:r w:rsidRPr="009B4C3C">
        <w:rPr>
          <w:sz w:val="28"/>
          <w:szCs w:val="28"/>
        </w:rPr>
        <w:t>его передаточный коэффициент меняется внутри рабо</w:t>
      </w:r>
      <w:r>
        <w:rPr>
          <w:sz w:val="28"/>
          <w:szCs w:val="28"/>
        </w:rPr>
        <w:t>чего диапазона. Поэтому для да</w:t>
      </w:r>
      <w:r w:rsidRPr="009B4C3C">
        <w:rPr>
          <w:sz w:val="28"/>
          <w:szCs w:val="28"/>
        </w:rPr>
        <w:t xml:space="preserve">льнейшего использования сигнала требуется его </w:t>
      </w:r>
      <w:r w:rsidRPr="00520D25">
        <w:rPr>
          <w:iCs/>
          <w:sz w:val="28"/>
          <w:szCs w:val="28"/>
        </w:rPr>
        <w:t>нормализация.</w:t>
      </w:r>
      <w:r w:rsidRPr="009B4C3C">
        <w:rPr>
          <w:i/>
          <w:iCs/>
          <w:sz w:val="28"/>
          <w:szCs w:val="28"/>
        </w:rPr>
        <w:t xml:space="preserve"> </w:t>
      </w:r>
      <w:r w:rsidRPr="009B4C3C">
        <w:rPr>
          <w:sz w:val="28"/>
          <w:szCs w:val="28"/>
        </w:rPr>
        <w:t>Нормализация сигналов датчиков осуществляется с помощью нормирую</w:t>
      </w:r>
      <w:r w:rsidRPr="00520D25">
        <w:rPr>
          <w:sz w:val="28"/>
          <w:szCs w:val="28"/>
        </w:rPr>
        <w:t>щ</w:t>
      </w:r>
      <w:r w:rsidRPr="009B4C3C">
        <w:rPr>
          <w:sz w:val="28"/>
          <w:szCs w:val="28"/>
        </w:rPr>
        <w:t xml:space="preserve">их электронных усилителей, с выходов которых сигналы подаются либо на специализированные аналоговые управляющие устройства, либо на </w:t>
      </w:r>
      <w:r w:rsidRPr="009B4C3C">
        <w:rPr>
          <w:i/>
          <w:iCs/>
          <w:sz w:val="28"/>
          <w:szCs w:val="28"/>
        </w:rPr>
        <w:t xml:space="preserve">аналого-цифровые преобразователи </w:t>
      </w:r>
      <w:r w:rsidRPr="009B4C3C">
        <w:rPr>
          <w:sz w:val="28"/>
          <w:szCs w:val="28"/>
        </w:rPr>
        <w:t>(АЦП) для ввода в управляющие компьютер</w:t>
      </w:r>
      <w:r>
        <w:rPr>
          <w:sz w:val="28"/>
          <w:szCs w:val="28"/>
        </w:rPr>
        <w:t>ы или микропроцессорные устрой</w:t>
      </w:r>
      <w:r w:rsidRPr="009B4C3C">
        <w:rPr>
          <w:sz w:val="28"/>
          <w:szCs w:val="28"/>
        </w:rPr>
        <w:t xml:space="preserve">ства. Задача АЦП — перевести </w:t>
      </w:r>
      <w:r w:rsidRPr="009B4C3C">
        <w:rPr>
          <w:i/>
          <w:iCs/>
          <w:sz w:val="28"/>
          <w:szCs w:val="28"/>
        </w:rPr>
        <w:t xml:space="preserve">аналоговый сигнал </w:t>
      </w:r>
      <w:r w:rsidRPr="009B4C3C">
        <w:rPr>
          <w:sz w:val="28"/>
          <w:szCs w:val="28"/>
        </w:rPr>
        <w:t xml:space="preserve">датчика (сигнал аналоговый, потому что он </w:t>
      </w:r>
      <w:r w:rsidRPr="009B4C3C">
        <w:rPr>
          <w:i/>
          <w:iCs/>
          <w:sz w:val="28"/>
          <w:szCs w:val="28"/>
        </w:rPr>
        <w:t xml:space="preserve">аналогичен </w:t>
      </w:r>
      <w:r w:rsidRPr="009B4C3C">
        <w:rPr>
          <w:sz w:val="28"/>
          <w:szCs w:val="28"/>
        </w:rPr>
        <w:t>измеряемому параметру) в цифровую форму, обычно — в двоичный код. Нормализация сигнала может быть совмещена с его линеар</w:t>
      </w:r>
      <w:r>
        <w:rPr>
          <w:sz w:val="28"/>
          <w:szCs w:val="28"/>
        </w:rPr>
        <w:t>изацией. В этом случае нормиру</w:t>
      </w:r>
      <w:r w:rsidRPr="009B4C3C">
        <w:rPr>
          <w:sz w:val="28"/>
          <w:szCs w:val="28"/>
        </w:rPr>
        <w:t>ю</w:t>
      </w:r>
      <w:r>
        <w:rPr>
          <w:sz w:val="28"/>
          <w:szCs w:val="28"/>
        </w:rPr>
        <w:t>щ</w:t>
      </w:r>
      <w:r w:rsidRPr="009B4C3C">
        <w:rPr>
          <w:sz w:val="28"/>
          <w:szCs w:val="28"/>
        </w:rPr>
        <w:t>ий усилитель должен иметь характеристику у(х), обратную характеристике датчика, возможно умноженной на постоян</w:t>
      </w:r>
      <w:r>
        <w:rPr>
          <w:sz w:val="28"/>
          <w:szCs w:val="28"/>
        </w:rPr>
        <w:t>ный коэффи</w:t>
      </w:r>
      <w:r w:rsidRPr="009B4C3C">
        <w:rPr>
          <w:sz w:val="28"/>
          <w:szCs w:val="28"/>
        </w:rPr>
        <w:t>циент. Другая, лучшая возможност</w:t>
      </w:r>
      <w:r>
        <w:rPr>
          <w:sz w:val="28"/>
          <w:szCs w:val="28"/>
        </w:rPr>
        <w:t>ь заключается в программной ли</w:t>
      </w:r>
      <w:r w:rsidRPr="009B4C3C">
        <w:rPr>
          <w:sz w:val="28"/>
          <w:szCs w:val="28"/>
        </w:rPr>
        <w:t>неаризации в микропроцессорном устройстве или управляющем компьютере. В последнем случае в памяти компьютера записывается зависимость значения измеряемой величины от показаний датчика</w:t>
      </w:r>
      <w:r w:rsidRPr="000B49B8">
        <w:rPr>
          <w:sz w:val="28"/>
          <w:szCs w:val="28"/>
        </w:rPr>
        <w:t>.</w:t>
      </w:r>
      <w:r>
        <w:rPr>
          <w:sz w:val="28"/>
          <w:szCs w:val="28"/>
        </w:rPr>
        <w:t xml:space="preserve"> </w:t>
      </w:r>
    </w:p>
    <w:p w:rsidR="00C83724" w:rsidRDefault="00C83724" w:rsidP="000B49B8">
      <w:pPr>
        <w:ind w:firstLine="567"/>
        <w:jc w:val="both"/>
        <w:rPr>
          <w:sz w:val="28"/>
          <w:szCs w:val="28"/>
        </w:rPr>
      </w:pPr>
      <w:r w:rsidRPr="008A383F">
        <w:rPr>
          <w:i/>
          <w:sz w:val="28"/>
          <w:szCs w:val="28"/>
        </w:rPr>
        <w:t>Решающие элементы</w:t>
      </w:r>
      <w:r>
        <w:rPr>
          <w:sz w:val="28"/>
          <w:szCs w:val="28"/>
        </w:rPr>
        <w:t xml:space="preserve"> автоматики включают</w:t>
      </w:r>
      <w:r w:rsidRPr="008A383F">
        <w:rPr>
          <w:sz w:val="28"/>
          <w:szCs w:val="28"/>
        </w:rPr>
        <w:t xml:space="preserve"> </w:t>
      </w:r>
      <w:r>
        <w:rPr>
          <w:sz w:val="28"/>
          <w:szCs w:val="28"/>
        </w:rPr>
        <w:t xml:space="preserve">счетно-решающие устройства, вычислительные и логические элементы, </w:t>
      </w:r>
      <w:r w:rsidRPr="008A383F">
        <w:rPr>
          <w:iCs/>
          <w:sz w:val="28"/>
          <w:szCs w:val="28"/>
        </w:rPr>
        <w:t>корректирующие устройства</w:t>
      </w:r>
      <w:r>
        <w:rPr>
          <w:iCs/>
          <w:sz w:val="28"/>
          <w:szCs w:val="28"/>
        </w:rPr>
        <w:t>, генераторы импульсов, элементы памяти,</w:t>
      </w:r>
      <w:r w:rsidRPr="00A20A5A">
        <w:rPr>
          <w:sz w:val="28"/>
          <w:szCs w:val="28"/>
        </w:rPr>
        <w:t xml:space="preserve"> </w:t>
      </w:r>
      <w:r w:rsidRPr="007C1484">
        <w:rPr>
          <w:sz w:val="28"/>
          <w:szCs w:val="28"/>
        </w:rPr>
        <w:t>программные задатчики</w:t>
      </w:r>
      <w:r>
        <w:rPr>
          <w:sz w:val="28"/>
          <w:szCs w:val="28"/>
        </w:rPr>
        <w:t xml:space="preserve"> </w:t>
      </w:r>
      <w:r w:rsidRPr="007C1484">
        <w:rPr>
          <w:sz w:val="28"/>
          <w:szCs w:val="28"/>
        </w:rPr>
        <w:t>(</w:t>
      </w:r>
      <w:r>
        <w:rPr>
          <w:sz w:val="28"/>
          <w:szCs w:val="28"/>
        </w:rPr>
        <w:t>ф</w:t>
      </w:r>
      <w:r w:rsidRPr="007C1484">
        <w:rPr>
          <w:sz w:val="28"/>
          <w:szCs w:val="28"/>
        </w:rPr>
        <w:t>ормирование заданий</w:t>
      </w:r>
      <w:r>
        <w:rPr>
          <w:sz w:val="28"/>
          <w:szCs w:val="28"/>
        </w:rPr>
        <w:t>)</w:t>
      </w:r>
      <w:r w:rsidRPr="007C1484">
        <w:rPr>
          <w:sz w:val="28"/>
          <w:szCs w:val="28"/>
        </w:rPr>
        <w:t xml:space="preserve">, </w:t>
      </w:r>
      <w:r>
        <w:rPr>
          <w:sz w:val="28"/>
          <w:szCs w:val="28"/>
        </w:rPr>
        <w:t>программируемые логические интегральные схемы</w:t>
      </w:r>
      <w:r>
        <w:rPr>
          <w:iCs/>
          <w:sz w:val="28"/>
          <w:szCs w:val="28"/>
        </w:rPr>
        <w:t xml:space="preserve"> (</w:t>
      </w:r>
      <w:r>
        <w:rPr>
          <w:sz w:val="28"/>
          <w:szCs w:val="28"/>
        </w:rPr>
        <w:t>ПЛИС), микропроцессоры и т.д.</w:t>
      </w:r>
    </w:p>
    <w:p w:rsidR="00C83724" w:rsidRDefault="00C83724" w:rsidP="000B49B8">
      <w:pPr>
        <w:ind w:firstLine="567"/>
        <w:jc w:val="both"/>
        <w:rPr>
          <w:sz w:val="28"/>
          <w:szCs w:val="28"/>
        </w:rPr>
      </w:pPr>
      <w:r>
        <w:rPr>
          <w:sz w:val="28"/>
          <w:szCs w:val="28"/>
        </w:rPr>
        <w:t xml:space="preserve">Вычислительные элементы применяются для автоматического решения различных математических и логических задач, возникающих в процессе </w:t>
      </w:r>
      <w:r>
        <w:rPr>
          <w:sz w:val="28"/>
          <w:szCs w:val="28"/>
        </w:rPr>
        <w:lastRenderedPageBreak/>
        <w:t xml:space="preserve">управления, т, е. преобразуют входной сигнал в соответствии с заданной системой уравнений. </w:t>
      </w:r>
    </w:p>
    <w:p w:rsidR="00C83724" w:rsidRDefault="00C83724" w:rsidP="000B49B8">
      <w:pPr>
        <w:ind w:firstLine="567"/>
        <w:jc w:val="both"/>
        <w:rPr>
          <w:sz w:val="28"/>
          <w:szCs w:val="28"/>
        </w:rPr>
      </w:pPr>
      <w:r>
        <w:rPr>
          <w:sz w:val="28"/>
          <w:szCs w:val="28"/>
        </w:rPr>
        <w:t xml:space="preserve">Очень важной разновидностью вычислительных элементов являются так называемые </w:t>
      </w:r>
      <w:r>
        <w:rPr>
          <w:i/>
          <w:iCs/>
          <w:sz w:val="28"/>
          <w:szCs w:val="28"/>
        </w:rPr>
        <w:t xml:space="preserve">корректирующие устройства, </w:t>
      </w:r>
      <w:r>
        <w:rPr>
          <w:sz w:val="28"/>
          <w:szCs w:val="28"/>
        </w:rPr>
        <w:t xml:space="preserve">которые вводятся в состав автоматической системы с целью придания ей требуемых статических и динамических свойств. </w:t>
      </w:r>
    </w:p>
    <w:p w:rsidR="00C83724" w:rsidRDefault="00C83724" w:rsidP="000B49B8">
      <w:pPr>
        <w:ind w:firstLine="567"/>
        <w:jc w:val="both"/>
        <w:rPr>
          <w:sz w:val="28"/>
          <w:szCs w:val="28"/>
        </w:rPr>
      </w:pPr>
      <w:r>
        <w:rPr>
          <w:sz w:val="28"/>
          <w:szCs w:val="28"/>
        </w:rPr>
        <w:t xml:space="preserve">В простых системах в качестве управляющего устройства может использоваться аналоговый решающий блок, преобразующий сигнал в соответствии с принятым алгоритмом управления САУ. Обычно в виде аналоговых блоков реализуются регуляторы и управляющие устройства следящих систем. </w:t>
      </w:r>
    </w:p>
    <w:p w:rsidR="00C83724" w:rsidRDefault="00C83724" w:rsidP="000B49B8">
      <w:pPr>
        <w:ind w:firstLine="567"/>
        <w:jc w:val="both"/>
        <w:rPr>
          <w:sz w:val="28"/>
          <w:szCs w:val="28"/>
        </w:rPr>
      </w:pPr>
      <w:r>
        <w:rPr>
          <w:sz w:val="28"/>
          <w:szCs w:val="28"/>
        </w:rPr>
        <w:t xml:space="preserve">В случае более сложных алгоритмов управления применяются цифровые микропроцессорные комплекты, на основе которых строятся специализированные устройства с небольшим числом функций. Их применение особенно целесообразно, если управление формируется с использованием логических операций типа условного перехода несли ..., то ...», логического сложения «если ... или ..., то» и логического умножения «если ... и ..., то». </w:t>
      </w:r>
    </w:p>
    <w:p w:rsidR="00C83724" w:rsidRDefault="00C83724" w:rsidP="000B49B8">
      <w:pPr>
        <w:ind w:firstLine="567"/>
        <w:jc w:val="both"/>
        <w:rPr>
          <w:sz w:val="28"/>
          <w:szCs w:val="28"/>
        </w:rPr>
      </w:pPr>
      <w:r>
        <w:rPr>
          <w:sz w:val="28"/>
          <w:szCs w:val="28"/>
        </w:rPr>
        <w:t xml:space="preserve">В тех случаях, когда для формирования сигналов управления требуется много логических операций и/или нестандартных операций с двоичными кодами, чрезвычайно эффективны ПЛИС — программируемые логические интегральные схемы. </w:t>
      </w:r>
    </w:p>
    <w:p w:rsidR="00C83724" w:rsidRDefault="00C83724" w:rsidP="000B49B8">
      <w:pPr>
        <w:ind w:firstLine="567"/>
        <w:jc w:val="both"/>
        <w:rPr>
          <w:sz w:val="28"/>
          <w:szCs w:val="28"/>
        </w:rPr>
      </w:pPr>
      <w:r>
        <w:rPr>
          <w:sz w:val="28"/>
          <w:szCs w:val="28"/>
        </w:rPr>
        <w:t>При использовании более сложных алгоритмов управления на крупных объектах используются микро- и мини-ЭВМ в промышленном исполнении.</w:t>
      </w:r>
    </w:p>
    <w:p w:rsidR="00C83724" w:rsidRDefault="00C83724" w:rsidP="00A8537F">
      <w:pPr>
        <w:ind w:firstLine="567"/>
        <w:jc w:val="both"/>
        <w:rPr>
          <w:sz w:val="28"/>
          <w:szCs w:val="28"/>
        </w:rPr>
      </w:pPr>
      <w:r>
        <w:rPr>
          <w:sz w:val="28"/>
          <w:szCs w:val="28"/>
        </w:rPr>
        <w:t>Выходные управляющие сигналы компьютера могут передаваться в виде двоичных кодов, задаваемых на микропроцессорные устройства или на исполнительные механизмы объекта. В последнем случае они сначала подаются на ЦАП (цифро-аналоговые преобразователи), а с выходов последних — на усилители мощности, способные привести в действие исполнительные механизмы. Усилители мощности обычно необходимы и на выходах аналоговых управляющих устройств.</w:t>
      </w:r>
    </w:p>
    <w:p w:rsidR="00C83724" w:rsidRPr="00DC134E" w:rsidRDefault="00C83724" w:rsidP="00A8537F">
      <w:pPr>
        <w:ind w:firstLine="567"/>
        <w:jc w:val="both"/>
        <w:rPr>
          <w:sz w:val="28"/>
          <w:szCs w:val="28"/>
        </w:rPr>
      </w:pPr>
      <w:r w:rsidRPr="00A8537F">
        <w:rPr>
          <w:i/>
          <w:iCs/>
          <w:sz w:val="28"/>
          <w:szCs w:val="28"/>
        </w:rPr>
        <w:t xml:space="preserve"> </w:t>
      </w:r>
      <w:r>
        <w:rPr>
          <w:i/>
          <w:iCs/>
          <w:sz w:val="28"/>
          <w:szCs w:val="28"/>
        </w:rPr>
        <w:t xml:space="preserve">Исполнительные элементы </w:t>
      </w:r>
      <w:r>
        <w:rPr>
          <w:sz w:val="28"/>
          <w:szCs w:val="28"/>
        </w:rPr>
        <w:t xml:space="preserve">автоматики </w:t>
      </w:r>
      <w:r w:rsidRPr="008C617D">
        <w:rPr>
          <w:sz w:val="28"/>
          <w:szCs w:val="28"/>
        </w:rPr>
        <w:t>– это различные приводы, пусковая аппаратура,</w:t>
      </w:r>
      <w:r>
        <w:rPr>
          <w:sz w:val="28"/>
          <w:szCs w:val="28"/>
        </w:rPr>
        <w:t xml:space="preserve"> реле, переключатели, регуляторы, </w:t>
      </w:r>
      <w:r w:rsidRPr="00DC134E">
        <w:rPr>
          <w:sz w:val="28"/>
          <w:szCs w:val="28"/>
        </w:rPr>
        <w:t>контроллеры</w:t>
      </w:r>
      <w:r>
        <w:rPr>
          <w:sz w:val="28"/>
          <w:szCs w:val="28"/>
        </w:rPr>
        <w:t>,</w:t>
      </w:r>
      <w:r w:rsidRPr="00112EC8">
        <w:rPr>
          <w:sz w:val="28"/>
        </w:rPr>
        <w:t xml:space="preserve"> </w:t>
      </w:r>
      <w:r w:rsidRPr="0065615F">
        <w:rPr>
          <w:sz w:val="28"/>
        </w:rPr>
        <w:t>двигатели постоянного тока, асинхронные двигатели, электромагниты, гидроцилиндры, пневмоцилиндры и др.</w:t>
      </w:r>
      <w:r w:rsidRPr="00DC134E">
        <w:rPr>
          <w:sz w:val="28"/>
          <w:szCs w:val="28"/>
        </w:rPr>
        <w:t xml:space="preserve"> и т.п.</w:t>
      </w:r>
    </w:p>
    <w:p w:rsidR="00C83724" w:rsidRDefault="00C83724" w:rsidP="00A8537F">
      <w:pPr>
        <w:ind w:firstLine="567"/>
        <w:jc w:val="both"/>
        <w:rPr>
          <w:sz w:val="28"/>
          <w:szCs w:val="28"/>
        </w:rPr>
      </w:pPr>
      <w:r>
        <w:rPr>
          <w:sz w:val="28"/>
          <w:szCs w:val="28"/>
        </w:rPr>
        <w:lastRenderedPageBreak/>
        <w:t xml:space="preserve">Эти элементы осуществляют непосредственное воздействие на управляемый процесс или объект. В большинстве случаев это воздействие сводится к механическому перемещению некоторой задвижки, заслонки, ползунка реостата, к повороту вала и т.д. </w:t>
      </w:r>
    </w:p>
    <w:p w:rsidR="00C83724" w:rsidRPr="009C6863" w:rsidRDefault="00C83724" w:rsidP="00EE5626">
      <w:pPr>
        <w:pStyle w:val="a8"/>
        <w:rPr>
          <w:b w:val="0"/>
          <w:sz w:val="28"/>
          <w:szCs w:val="28"/>
        </w:rPr>
      </w:pPr>
      <w:r w:rsidRPr="009C6863">
        <w:rPr>
          <w:b w:val="0"/>
          <w:sz w:val="28"/>
          <w:szCs w:val="28"/>
        </w:rPr>
        <w:t>И</w:t>
      </w:r>
      <w:r>
        <w:rPr>
          <w:b w:val="0"/>
          <w:sz w:val="28"/>
          <w:szCs w:val="28"/>
        </w:rPr>
        <w:t>сполнительные устройства (ИУ)</w:t>
      </w:r>
      <w:r w:rsidRPr="009C6863">
        <w:rPr>
          <w:b w:val="0"/>
          <w:sz w:val="28"/>
          <w:szCs w:val="28"/>
        </w:rPr>
        <w:t xml:space="preserve"> являются оконечным звеном </w:t>
      </w:r>
      <w:r w:rsidRPr="009C6863">
        <w:rPr>
          <w:b w:val="0"/>
          <w:spacing w:val="-2"/>
          <w:sz w:val="28"/>
          <w:szCs w:val="28"/>
        </w:rPr>
        <w:t>САУ, и их свойства во многом определяют статические и динамические характеристики всей САУ в различных режимах работы.</w:t>
      </w:r>
    </w:p>
    <w:p w:rsidR="00C83724" w:rsidRPr="009C6863" w:rsidRDefault="00C83724" w:rsidP="00EE5626">
      <w:pPr>
        <w:pStyle w:val="23"/>
        <w:spacing w:after="0" w:line="240" w:lineRule="auto"/>
        <w:ind w:left="0" w:firstLine="567"/>
        <w:jc w:val="both"/>
        <w:rPr>
          <w:sz w:val="28"/>
          <w:szCs w:val="28"/>
        </w:rPr>
      </w:pPr>
      <w:r w:rsidRPr="009C6863">
        <w:rPr>
          <w:sz w:val="28"/>
          <w:szCs w:val="28"/>
        </w:rPr>
        <w:t>ИУ в САУ преобразуют энергию источников питания в механические управляющие воздействия на объекты управления для реализации заданных алгоритмов функционирования ОУ и всей САУ.</w:t>
      </w:r>
      <w:r>
        <w:rPr>
          <w:sz w:val="28"/>
          <w:szCs w:val="28"/>
        </w:rPr>
        <w:t xml:space="preserve"> </w:t>
      </w:r>
      <w:r w:rsidRPr="009C6863">
        <w:rPr>
          <w:sz w:val="28"/>
          <w:szCs w:val="28"/>
        </w:rPr>
        <w:t>Комплектные ИУ, содержащие регулятор, преобразователь энергии питания, двигатель, датчики обратных связей и другие элементы, называются сервомеханизмами. По виду используемой энергии ИУ могут быть электрическими, гидравлическими, пневматическими и комбинированными.</w:t>
      </w:r>
    </w:p>
    <w:p w:rsidR="00C83724" w:rsidRPr="009C6863" w:rsidRDefault="00C83724" w:rsidP="00EE5626">
      <w:pPr>
        <w:ind w:firstLine="567"/>
        <w:jc w:val="both"/>
        <w:rPr>
          <w:sz w:val="28"/>
          <w:szCs w:val="28"/>
        </w:rPr>
      </w:pPr>
      <w:r w:rsidRPr="009C6863">
        <w:rPr>
          <w:sz w:val="28"/>
          <w:szCs w:val="28"/>
        </w:rPr>
        <w:t xml:space="preserve">Электрические ИУ состоят из управляемых электрических преобразователей (управляемых устройств электропитания) и </w:t>
      </w:r>
      <w:r w:rsidRPr="009C6863">
        <w:rPr>
          <w:spacing w:val="-2"/>
          <w:sz w:val="28"/>
          <w:szCs w:val="28"/>
        </w:rPr>
        <w:t>электромеханических преобразователей (электродвигателей, электромагнитны</w:t>
      </w:r>
      <w:r w:rsidRPr="009C6863">
        <w:rPr>
          <w:sz w:val="28"/>
          <w:szCs w:val="28"/>
        </w:rPr>
        <w:t>х муфт, электромеханизмов, сервомеханизмов).</w:t>
      </w:r>
    </w:p>
    <w:p w:rsidR="00C83724" w:rsidRPr="009C6863" w:rsidRDefault="00C83724" w:rsidP="00EE5626">
      <w:pPr>
        <w:ind w:firstLine="567"/>
        <w:jc w:val="both"/>
        <w:rPr>
          <w:sz w:val="28"/>
          <w:szCs w:val="28"/>
        </w:rPr>
      </w:pPr>
      <w:r w:rsidRPr="009C6863">
        <w:rPr>
          <w:sz w:val="28"/>
          <w:szCs w:val="28"/>
        </w:rPr>
        <w:t>Гидравлические и пневматические ИУ состоят из неуправляемых источников энергии сжатой жидкости или газа (воздуха), устройств управления и исполнительных двигателей. Источники энергии (насосы или компрессоры) накачивают под давлением жидкость (масло) или газ (воздух) в ресиверы, из которых сжатая жидкость или сжатый газ через трубопроводы и устройства управления с регулирующими клапанами поступает в исполнительные двигатели возвратно</w:t>
      </w:r>
      <w:r>
        <w:rPr>
          <w:sz w:val="28"/>
          <w:szCs w:val="28"/>
        </w:rPr>
        <w:t>-</w:t>
      </w:r>
      <w:r w:rsidRPr="009C6863">
        <w:rPr>
          <w:sz w:val="28"/>
          <w:szCs w:val="28"/>
        </w:rPr>
        <w:t xml:space="preserve">поступательного движения типа «поршень-цилиндр» или вращательного движения типа «вертушки», «пропеллера» и др. </w:t>
      </w:r>
    </w:p>
    <w:p w:rsidR="00C83724" w:rsidRPr="009C6863" w:rsidRDefault="00C83724" w:rsidP="00EE5626">
      <w:pPr>
        <w:ind w:firstLine="567"/>
        <w:jc w:val="both"/>
        <w:rPr>
          <w:sz w:val="28"/>
          <w:szCs w:val="28"/>
        </w:rPr>
      </w:pPr>
      <w:r w:rsidRPr="009C6863">
        <w:rPr>
          <w:sz w:val="28"/>
          <w:szCs w:val="28"/>
        </w:rPr>
        <w:t>Комбинированные ИУ и сервомеханизмы (электрогидравлические, электропневматические, пневмогидравлические) строятся с использованием соответствующих элементов. Обычно в управляющей части комбинированных ИУ используются электрические или пневматические управляющие устройства, а в исполнительной силовой части — гидродвигатели или пневмодвигатели.</w:t>
      </w:r>
    </w:p>
    <w:p w:rsidR="00C83724" w:rsidRPr="009C6863" w:rsidRDefault="00C83724" w:rsidP="00EE5626">
      <w:pPr>
        <w:pStyle w:val="a8"/>
        <w:ind w:firstLine="567"/>
        <w:rPr>
          <w:b w:val="0"/>
          <w:sz w:val="28"/>
          <w:szCs w:val="28"/>
        </w:rPr>
      </w:pPr>
      <w:r w:rsidRPr="009C6863">
        <w:rPr>
          <w:b w:val="0"/>
          <w:sz w:val="28"/>
          <w:szCs w:val="28"/>
        </w:rPr>
        <w:t xml:space="preserve">В зависимости от режимов работы ОУ в САУ различают кратковременный, повторно-кратковременный и длительный режимы работы ИУ во времени, что определяет нагрев двигателей и требования к выбору их мощности, статических и динамических характеристик. </w:t>
      </w:r>
    </w:p>
    <w:p w:rsidR="00C83724" w:rsidRDefault="00C83724" w:rsidP="00A8537F">
      <w:pPr>
        <w:shd w:val="clear" w:color="auto" w:fill="FFFFFF"/>
        <w:ind w:firstLine="567"/>
        <w:jc w:val="both"/>
        <w:rPr>
          <w:sz w:val="28"/>
          <w:szCs w:val="28"/>
        </w:rPr>
      </w:pPr>
      <w:r>
        <w:rPr>
          <w:i/>
          <w:iCs/>
          <w:sz w:val="28"/>
          <w:szCs w:val="28"/>
        </w:rPr>
        <w:lastRenderedPageBreak/>
        <w:t xml:space="preserve">Вспомогательные элементы </w:t>
      </w:r>
      <w:r>
        <w:rPr>
          <w:sz w:val="28"/>
          <w:szCs w:val="28"/>
        </w:rPr>
        <w:t>автоматики включают источники энергии, линии связи, коммутирующую аппаратуру, элементы р</w:t>
      </w:r>
      <w:r w:rsidRPr="007C1484">
        <w:rPr>
          <w:sz w:val="28"/>
          <w:szCs w:val="28"/>
        </w:rPr>
        <w:t>аспределени</w:t>
      </w:r>
      <w:r>
        <w:rPr>
          <w:sz w:val="28"/>
          <w:szCs w:val="28"/>
        </w:rPr>
        <w:t>я</w:t>
      </w:r>
      <w:r w:rsidRPr="007C1484">
        <w:rPr>
          <w:sz w:val="28"/>
          <w:szCs w:val="28"/>
        </w:rPr>
        <w:t xml:space="preserve"> сигналов по различным каналам</w:t>
      </w:r>
      <w:r>
        <w:rPr>
          <w:sz w:val="28"/>
          <w:szCs w:val="28"/>
        </w:rPr>
        <w:t xml:space="preserve"> и т.д.</w:t>
      </w:r>
      <w:r w:rsidRPr="00B10FD8">
        <w:rPr>
          <w:sz w:val="28"/>
          <w:szCs w:val="28"/>
        </w:rPr>
        <w:t xml:space="preserve"> </w:t>
      </w:r>
    </w:p>
    <w:p w:rsidR="00C83724" w:rsidRDefault="00C83724" w:rsidP="00A8537F">
      <w:pPr>
        <w:ind w:firstLine="567"/>
        <w:jc w:val="both"/>
        <w:rPr>
          <w:sz w:val="28"/>
          <w:szCs w:val="28"/>
        </w:rPr>
      </w:pPr>
      <w:r>
        <w:rPr>
          <w:sz w:val="28"/>
          <w:szCs w:val="28"/>
        </w:rPr>
        <w:t>Для человеко-машинных систем к этой группе элементов следует добавить средства человеко-машинного интерфейса (индикаторы, средства ручного управления и т.п.).</w:t>
      </w:r>
    </w:p>
    <w:p w:rsidR="00C83724" w:rsidRDefault="00C83724" w:rsidP="00A8537F">
      <w:pPr>
        <w:widowControl w:val="0"/>
        <w:autoSpaceDE w:val="0"/>
        <w:autoSpaceDN w:val="0"/>
        <w:adjustRightInd w:val="0"/>
        <w:ind w:firstLine="567"/>
        <w:jc w:val="both"/>
        <w:rPr>
          <w:sz w:val="28"/>
          <w:szCs w:val="28"/>
        </w:rPr>
      </w:pPr>
      <w:r w:rsidRPr="00B206CF">
        <w:rPr>
          <w:sz w:val="28"/>
          <w:szCs w:val="28"/>
        </w:rPr>
        <w:t xml:space="preserve">Рассмотренная выше классификация элементов автоматики в зависимости от решаемых ими функциональных задач является основной. </w:t>
      </w:r>
    </w:p>
    <w:p w:rsidR="00C83724" w:rsidRPr="000C6B15" w:rsidRDefault="00C83724" w:rsidP="000B49B8">
      <w:pPr>
        <w:ind w:firstLine="567"/>
        <w:jc w:val="both"/>
        <w:rPr>
          <w:color w:val="FF0000"/>
          <w:sz w:val="28"/>
        </w:rPr>
      </w:pPr>
    </w:p>
    <w:p w:rsidR="00C83724" w:rsidRDefault="00C83724" w:rsidP="000B49B8">
      <w:pPr>
        <w:tabs>
          <w:tab w:val="left" w:pos="720"/>
        </w:tabs>
        <w:ind w:firstLine="585"/>
        <w:jc w:val="both"/>
        <w:rPr>
          <w:sz w:val="28"/>
          <w:szCs w:val="28"/>
        </w:rPr>
      </w:pPr>
      <w:r w:rsidRPr="008928D9">
        <w:rPr>
          <w:bCs/>
          <w:sz w:val="28"/>
          <w:szCs w:val="28"/>
        </w:rPr>
        <w:t xml:space="preserve">Наиболее распространенными </w:t>
      </w:r>
      <w:r>
        <w:rPr>
          <w:bCs/>
          <w:sz w:val="28"/>
          <w:szCs w:val="28"/>
        </w:rPr>
        <w:t>чувствительными элементами являются д</w:t>
      </w:r>
      <w:r w:rsidRPr="008928D9">
        <w:rPr>
          <w:bCs/>
          <w:sz w:val="28"/>
          <w:szCs w:val="28"/>
        </w:rPr>
        <w:t>атчики</w:t>
      </w:r>
      <w:r>
        <w:rPr>
          <w:bCs/>
          <w:sz w:val="28"/>
          <w:szCs w:val="28"/>
        </w:rPr>
        <w:t>, которые</w:t>
      </w:r>
      <w:r w:rsidRPr="008928D9">
        <w:rPr>
          <w:i/>
          <w:sz w:val="28"/>
          <w:szCs w:val="28"/>
        </w:rPr>
        <w:t xml:space="preserve"> </w:t>
      </w:r>
      <w:r w:rsidRPr="008928D9">
        <w:rPr>
          <w:sz w:val="28"/>
          <w:szCs w:val="28"/>
        </w:rPr>
        <w:t>предназначены для преобразования контролируемой величины в сигнал, удобный для первичной обработки и передачи на расстояния.</w:t>
      </w:r>
    </w:p>
    <w:p w:rsidR="00C83724" w:rsidRDefault="00C83724" w:rsidP="000B49B8">
      <w:pPr>
        <w:pStyle w:val="ad"/>
        <w:ind w:firstLine="567"/>
        <w:jc w:val="both"/>
        <w:rPr>
          <w:b w:val="0"/>
          <w:sz w:val="28"/>
          <w:szCs w:val="28"/>
        </w:rPr>
      </w:pPr>
      <w:r w:rsidRPr="009C6863">
        <w:rPr>
          <w:b w:val="0"/>
          <w:sz w:val="28"/>
          <w:szCs w:val="28"/>
        </w:rPr>
        <w:t xml:space="preserve">Разновидности датчиков определяет </w:t>
      </w:r>
      <w:r w:rsidRPr="009C6863">
        <w:rPr>
          <w:b w:val="0"/>
          <w:bCs/>
          <w:sz w:val="28"/>
          <w:szCs w:val="28"/>
        </w:rPr>
        <w:t>кадастр измеряемых величин</w:t>
      </w:r>
      <w:r w:rsidRPr="009C6863">
        <w:rPr>
          <w:b w:val="0"/>
          <w:sz w:val="28"/>
          <w:szCs w:val="28"/>
        </w:rPr>
        <w:t>, содержащий более 2000 наименований величин, разделённых на 8 групп</w:t>
      </w:r>
      <w:r>
        <w:rPr>
          <w:b w:val="0"/>
          <w:sz w:val="28"/>
          <w:szCs w:val="28"/>
        </w:rPr>
        <w:t>.</w:t>
      </w:r>
      <w:r w:rsidRPr="009C6863">
        <w:rPr>
          <w:b w:val="0"/>
          <w:sz w:val="28"/>
          <w:szCs w:val="28"/>
        </w:rPr>
        <w:t xml:space="preserve"> </w:t>
      </w:r>
    </w:p>
    <w:p w:rsidR="00C83724" w:rsidRDefault="00C83724" w:rsidP="000B49B8">
      <w:pPr>
        <w:pStyle w:val="ad"/>
        <w:ind w:firstLine="567"/>
        <w:jc w:val="both"/>
        <w:rPr>
          <w:b w:val="0"/>
          <w:sz w:val="28"/>
          <w:szCs w:val="28"/>
        </w:rPr>
      </w:pPr>
      <w:r w:rsidRPr="009C6863">
        <w:rPr>
          <w:b w:val="0"/>
          <w:sz w:val="28"/>
          <w:szCs w:val="28"/>
        </w:rPr>
        <w:t xml:space="preserve">Это датчики: </w:t>
      </w:r>
    </w:p>
    <w:p w:rsidR="00C83724" w:rsidRDefault="00C83724" w:rsidP="000B49B8">
      <w:pPr>
        <w:pStyle w:val="ad"/>
        <w:ind w:firstLine="567"/>
        <w:jc w:val="both"/>
        <w:rPr>
          <w:b w:val="0"/>
          <w:sz w:val="28"/>
          <w:szCs w:val="28"/>
        </w:rPr>
      </w:pPr>
      <w:r w:rsidRPr="009C6863">
        <w:rPr>
          <w:b w:val="0"/>
          <w:sz w:val="28"/>
          <w:szCs w:val="28"/>
        </w:rPr>
        <w:t xml:space="preserve">1) пространства и времени (размер, площадь, объем, время, скорость, ускорение, частота, плоский угол); </w:t>
      </w:r>
    </w:p>
    <w:p w:rsidR="00C83724" w:rsidRDefault="00C83724" w:rsidP="000B49B8">
      <w:pPr>
        <w:pStyle w:val="ad"/>
        <w:ind w:firstLine="567"/>
        <w:jc w:val="both"/>
        <w:rPr>
          <w:b w:val="0"/>
          <w:sz w:val="28"/>
          <w:szCs w:val="28"/>
        </w:rPr>
      </w:pPr>
      <w:r w:rsidRPr="009C6863">
        <w:rPr>
          <w:b w:val="0"/>
          <w:sz w:val="28"/>
          <w:szCs w:val="28"/>
        </w:rPr>
        <w:t xml:space="preserve">2) механических величин (масса, сила, момент, давление, энергия, мощность, вязкость); </w:t>
      </w:r>
    </w:p>
    <w:p w:rsidR="00C83724" w:rsidRDefault="00C83724" w:rsidP="000B49B8">
      <w:pPr>
        <w:pStyle w:val="ad"/>
        <w:ind w:firstLine="567"/>
        <w:jc w:val="both"/>
        <w:rPr>
          <w:b w:val="0"/>
          <w:sz w:val="28"/>
          <w:szCs w:val="28"/>
        </w:rPr>
      </w:pPr>
      <w:r w:rsidRPr="009C6863">
        <w:rPr>
          <w:b w:val="0"/>
          <w:sz w:val="28"/>
          <w:szCs w:val="28"/>
        </w:rPr>
        <w:t xml:space="preserve">3) электрических и магнитных величин (электрические напряжение, ток, сопротивление, емкость, магнитный поток, индуктивность и др.); </w:t>
      </w:r>
    </w:p>
    <w:p w:rsidR="00C83724" w:rsidRDefault="00C83724" w:rsidP="000B49B8">
      <w:pPr>
        <w:pStyle w:val="ad"/>
        <w:ind w:firstLine="567"/>
        <w:jc w:val="both"/>
        <w:rPr>
          <w:b w:val="0"/>
          <w:sz w:val="28"/>
          <w:szCs w:val="28"/>
        </w:rPr>
      </w:pPr>
      <w:r w:rsidRPr="009C6863">
        <w:rPr>
          <w:b w:val="0"/>
          <w:sz w:val="28"/>
          <w:szCs w:val="28"/>
        </w:rPr>
        <w:t xml:space="preserve">4) тепловых величин (температура, тепловой поток и др.); </w:t>
      </w:r>
    </w:p>
    <w:p w:rsidR="00C83724" w:rsidRDefault="00C83724" w:rsidP="000B49B8">
      <w:pPr>
        <w:pStyle w:val="ad"/>
        <w:ind w:firstLine="567"/>
        <w:jc w:val="both"/>
        <w:rPr>
          <w:b w:val="0"/>
          <w:sz w:val="28"/>
          <w:szCs w:val="28"/>
        </w:rPr>
      </w:pPr>
      <w:r w:rsidRPr="009C6863">
        <w:rPr>
          <w:b w:val="0"/>
          <w:sz w:val="28"/>
          <w:szCs w:val="28"/>
        </w:rPr>
        <w:t xml:space="preserve">5) относительных величин (коэффициент полезного действия, кислотность, солёность, влажность и др.); </w:t>
      </w:r>
    </w:p>
    <w:p w:rsidR="00C83724" w:rsidRDefault="00C83724" w:rsidP="000B49B8">
      <w:pPr>
        <w:pStyle w:val="ad"/>
        <w:ind w:firstLine="567"/>
        <w:jc w:val="both"/>
        <w:rPr>
          <w:b w:val="0"/>
          <w:sz w:val="28"/>
          <w:szCs w:val="28"/>
        </w:rPr>
      </w:pPr>
      <w:r w:rsidRPr="009C6863">
        <w:rPr>
          <w:b w:val="0"/>
          <w:sz w:val="28"/>
          <w:szCs w:val="28"/>
        </w:rPr>
        <w:t xml:space="preserve">6) световых величин (освещённость, яркость и др.); </w:t>
      </w:r>
    </w:p>
    <w:p w:rsidR="00C83724" w:rsidRDefault="00C83724" w:rsidP="000B49B8">
      <w:pPr>
        <w:pStyle w:val="ad"/>
        <w:ind w:firstLine="567"/>
        <w:jc w:val="both"/>
        <w:rPr>
          <w:b w:val="0"/>
          <w:sz w:val="28"/>
          <w:szCs w:val="28"/>
        </w:rPr>
      </w:pPr>
      <w:r w:rsidRPr="009C6863">
        <w:rPr>
          <w:b w:val="0"/>
          <w:sz w:val="28"/>
          <w:szCs w:val="28"/>
        </w:rPr>
        <w:t xml:space="preserve">7) акустических величин (звуковое давление и др.); </w:t>
      </w:r>
    </w:p>
    <w:p w:rsidR="00C83724" w:rsidRPr="009C6863" w:rsidRDefault="00C83724" w:rsidP="000B49B8">
      <w:pPr>
        <w:pStyle w:val="ad"/>
        <w:ind w:firstLine="567"/>
        <w:jc w:val="both"/>
        <w:rPr>
          <w:b w:val="0"/>
          <w:sz w:val="28"/>
          <w:szCs w:val="28"/>
        </w:rPr>
      </w:pPr>
      <w:r w:rsidRPr="009C6863">
        <w:rPr>
          <w:b w:val="0"/>
          <w:sz w:val="28"/>
          <w:szCs w:val="28"/>
        </w:rPr>
        <w:t>8) величин излучения (мощность излучения, доза излучения, облучённость и др.).</w:t>
      </w:r>
    </w:p>
    <w:p w:rsidR="00C83724" w:rsidRDefault="00C83724" w:rsidP="000B49B8">
      <w:pPr>
        <w:pStyle w:val="125"/>
        <w:rPr>
          <w:sz w:val="28"/>
          <w:szCs w:val="28"/>
        </w:rPr>
      </w:pPr>
      <w:r w:rsidRPr="009C6863">
        <w:rPr>
          <w:iCs/>
          <w:sz w:val="28"/>
          <w:szCs w:val="28"/>
        </w:rPr>
        <w:t>Классификация датчиков</w:t>
      </w:r>
      <w:r w:rsidRPr="009C6863">
        <w:rPr>
          <w:sz w:val="28"/>
          <w:szCs w:val="28"/>
        </w:rPr>
        <w:t xml:space="preserve"> проводится по разным признакам (например)</w:t>
      </w:r>
      <w:r>
        <w:rPr>
          <w:sz w:val="28"/>
          <w:szCs w:val="28"/>
        </w:rPr>
        <w:t>:</w:t>
      </w:r>
      <w:r w:rsidRPr="009C6863">
        <w:rPr>
          <w:sz w:val="28"/>
          <w:szCs w:val="28"/>
        </w:rPr>
        <w:t xml:space="preserve"> </w:t>
      </w:r>
    </w:p>
    <w:p w:rsidR="00C83724" w:rsidRPr="009C6863" w:rsidRDefault="00C83724" w:rsidP="000B49B8">
      <w:pPr>
        <w:pStyle w:val="125"/>
        <w:rPr>
          <w:sz w:val="28"/>
          <w:szCs w:val="28"/>
        </w:rPr>
      </w:pPr>
      <w:r w:rsidRPr="009C6863">
        <w:rPr>
          <w:sz w:val="28"/>
          <w:szCs w:val="28"/>
        </w:rPr>
        <w:t xml:space="preserve">1. </w:t>
      </w:r>
      <w:r w:rsidRPr="009C6863">
        <w:rPr>
          <w:iCs/>
          <w:sz w:val="28"/>
          <w:szCs w:val="28"/>
        </w:rPr>
        <w:t xml:space="preserve">Аналоговые </w:t>
      </w:r>
      <w:r w:rsidRPr="009C6863">
        <w:rPr>
          <w:sz w:val="28"/>
          <w:szCs w:val="28"/>
        </w:rPr>
        <w:t xml:space="preserve">(непрерывные) и </w:t>
      </w:r>
      <w:r w:rsidRPr="009C6863">
        <w:rPr>
          <w:iCs/>
          <w:sz w:val="28"/>
          <w:szCs w:val="28"/>
        </w:rPr>
        <w:t>дискретные</w:t>
      </w:r>
      <w:r w:rsidRPr="009C6863">
        <w:rPr>
          <w:sz w:val="28"/>
          <w:szCs w:val="28"/>
        </w:rPr>
        <w:t xml:space="preserve"> (релейные, импульсные, цифровые) датчики.</w:t>
      </w:r>
    </w:p>
    <w:p w:rsidR="00C83724" w:rsidRPr="009C6863" w:rsidRDefault="00C83724" w:rsidP="000B49B8">
      <w:pPr>
        <w:pStyle w:val="125"/>
        <w:rPr>
          <w:sz w:val="28"/>
          <w:szCs w:val="28"/>
        </w:rPr>
      </w:pPr>
      <w:r w:rsidRPr="009C6863">
        <w:rPr>
          <w:sz w:val="28"/>
          <w:szCs w:val="28"/>
        </w:rPr>
        <w:t xml:space="preserve">2. </w:t>
      </w:r>
      <w:r w:rsidRPr="009C6863">
        <w:rPr>
          <w:iCs/>
          <w:sz w:val="28"/>
          <w:szCs w:val="28"/>
        </w:rPr>
        <w:t>Реверсивные</w:t>
      </w:r>
      <w:r w:rsidRPr="009C6863">
        <w:rPr>
          <w:sz w:val="28"/>
          <w:szCs w:val="28"/>
        </w:rPr>
        <w:t xml:space="preserve"> </w:t>
      </w:r>
      <w:r w:rsidRPr="009C6863">
        <w:rPr>
          <w:rStyle w:val="a7"/>
          <w:sz w:val="28"/>
          <w:szCs w:val="28"/>
        </w:rPr>
        <w:t>(</w:t>
      </w:r>
      <w:r w:rsidRPr="009C6863">
        <w:rPr>
          <w:iCs/>
          <w:sz w:val="28"/>
          <w:szCs w:val="28"/>
        </w:rPr>
        <w:t>двухтактные</w:t>
      </w:r>
      <w:r w:rsidRPr="009C6863">
        <w:rPr>
          <w:rStyle w:val="a7"/>
          <w:sz w:val="28"/>
          <w:szCs w:val="28"/>
        </w:rPr>
        <w:t>)</w:t>
      </w:r>
      <w:r w:rsidRPr="009C6863">
        <w:rPr>
          <w:iCs/>
          <w:sz w:val="28"/>
          <w:szCs w:val="28"/>
        </w:rPr>
        <w:t xml:space="preserve"> </w:t>
      </w:r>
      <w:r w:rsidRPr="009C6863">
        <w:rPr>
          <w:sz w:val="28"/>
          <w:szCs w:val="28"/>
        </w:rPr>
        <w:t xml:space="preserve">датчики, изменяющие полярность (±) или фазу выходного сигнала на противоположную при отклонении измеряемой величины от нулевого значения в разные стороны, и </w:t>
      </w:r>
      <w:r w:rsidRPr="009C6863">
        <w:rPr>
          <w:iCs/>
          <w:sz w:val="28"/>
          <w:szCs w:val="28"/>
        </w:rPr>
        <w:t xml:space="preserve">нереверсивные </w:t>
      </w:r>
      <w:r w:rsidRPr="009C6863">
        <w:rPr>
          <w:rStyle w:val="a7"/>
          <w:sz w:val="28"/>
          <w:szCs w:val="28"/>
        </w:rPr>
        <w:t>(</w:t>
      </w:r>
      <w:r w:rsidRPr="009C6863">
        <w:rPr>
          <w:iCs/>
          <w:sz w:val="28"/>
          <w:szCs w:val="28"/>
        </w:rPr>
        <w:t>однотактные</w:t>
      </w:r>
      <w:r w:rsidRPr="009C6863">
        <w:rPr>
          <w:rStyle w:val="a7"/>
          <w:sz w:val="28"/>
          <w:szCs w:val="28"/>
        </w:rPr>
        <w:t>)</w:t>
      </w:r>
      <w:r w:rsidRPr="009C6863">
        <w:rPr>
          <w:iCs/>
          <w:sz w:val="28"/>
          <w:szCs w:val="28"/>
        </w:rPr>
        <w:t xml:space="preserve"> </w:t>
      </w:r>
      <w:r w:rsidRPr="009C6863">
        <w:rPr>
          <w:sz w:val="28"/>
          <w:szCs w:val="28"/>
        </w:rPr>
        <w:t xml:space="preserve">датчики, изменяющие только выходную величину. </w:t>
      </w:r>
    </w:p>
    <w:p w:rsidR="00C83724" w:rsidRPr="009C6863" w:rsidRDefault="00C83724" w:rsidP="000B49B8">
      <w:pPr>
        <w:pStyle w:val="125"/>
        <w:rPr>
          <w:sz w:val="28"/>
          <w:szCs w:val="28"/>
        </w:rPr>
      </w:pPr>
      <w:r w:rsidRPr="009C6863">
        <w:rPr>
          <w:sz w:val="28"/>
          <w:szCs w:val="28"/>
        </w:rPr>
        <w:t xml:space="preserve">3. </w:t>
      </w:r>
      <w:r w:rsidRPr="009C6863">
        <w:rPr>
          <w:iCs/>
          <w:sz w:val="28"/>
          <w:szCs w:val="28"/>
        </w:rPr>
        <w:t xml:space="preserve">Параметрические </w:t>
      </w:r>
      <w:r w:rsidRPr="009C6863">
        <w:rPr>
          <w:sz w:val="28"/>
          <w:szCs w:val="28"/>
        </w:rPr>
        <w:t xml:space="preserve">датчики питаются от источника энергии и </w:t>
      </w:r>
      <w:r w:rsidRPr="009C6863">
        <w:rPr>
          <w:iCs/>
          <w:sz w:val="28"/>
          <w:szCs w:val="28"/>
        </w:rPr>
        <w:t>изменяют свои параметры</w:t>
      </w:r>
      <w:r w:rsidRPr="009C6863">
        <w:rPr>
          <w:sz w:val="28"/>
          <w:szCs w:val="28"/>
        </w:rPr>
        <w:t xml:space="preserve"> (сопротивление, индуктивность, ёмкость) при изменении </w:t>
      </w:r>
      <w:r w:rsidRPr="009C6863">
        <w:rPr>
          <w:iCs/>
          <w:sz w:val="28"/>
          <w:szCs w:val="28"/>
        </w:rPr>
        <w:t>входного измеряемого воздействия</w:t>
      </w:r>
      <w:r w:rsidRPr="009C6863">
        <w:rPr>
          <w:sz w:val="28"/>
          <w:szCs w:val="28"/>
        </w:rPr>
        <w:t xml:space="preserve">, вследствие чего изменяется их </w:t>
      </w:r>
      <w:r w:rsidRPr="009C6863">
        <w:rPr>
          <w:iCs/>
          <w:sz w:val="28"/>
          <w:szCs w:val="28"/>
        </w:rPr>
        <w:t xml:space="preserve">выходной </w:t>
      </w:r>
      <w:r w:rsidRPr="009C6863">
        <w:rPr>
          <w:iCs/>
          <w:sz w:val="28"/>
          <w:szCs w:val="28"/>
        </w:rPr>
        <w:lastRenderedPageBreak/>
        <w:t>сигнал</w:t>
      </w:r>
      <w:r w:rsidRPr="009C6863">
        <w:rPr>
          <w:sz w:val="28"/>
          <w:szCs w:val="28"/>
        </w:rPr>
        <w:t xml:space="preserve">. </w:t>
      </w:r>
      <w:r w:rsidRPr="009C6863">
        <w:rPr>
          <w:iCs/>
          <w:sz w:val="28"/>
          <w:szCs w:val="28"/>
        </w:rPr>
        <w:t xml:space="preserve">Генераторные </w:t>
      </w:r>
      <w:r w:rsidRPr="009C6863">
        <w:rPr>
          <w:sz w:val="28"/>
          <w:szCs w:val="28"/>
        </w:rPr>
        <w:t xml:space="preserve">датчики преобразуют энергию </w:t>
      </w:r>
      <w:r w:rsidRPr="009C6863">
        <w:rPr>
          <w:iCs/>
          <w:sz w:val="28"/>
          <w:szCs w:val="28"/>
        </w:rPr>
        <w:t>входного измеряемого воздействия</w:t>
      </w:r>
      <w:r w:rsidRPr="009C6863">
        <w:rPr>
          <w:sz w:val="28"/>
          <w:szCs w:val="28"/>
        </w:rPr>
        <w:t xml:space="preserve"> в энергию </w:t>
      </w:r>
      <w:r w:rsidRPr="009C6863">
        <w:rPr>
          <w:iCs/>
          <w:sz w:val="28"/>
          <w:szCs w:val="28"/>
        </w:rPr>
        <w:t>выходного сигнала датчика</w:t>
      </w:r>
      <w:r w:rsidRPr="009C6863">
        <w:rPr>
          <w:sz w:val="28"/>
          <w:szCs w:val="28"/>
        </w:rPr>
        <w:t>.</w:t>
      </w:r>
    </w:p>
    <w:p w:rsidR="00C83724" w:rsidRPr="009C6863" w:rsidRDefault="00C83724" w:rsidP="000B49B8">
      <w:pPr>
        <w:pStyle w:val="125"/>
        <w:rPr>
          <w:sz w:val="28"/>
          <w:szCs w:val="28"/>
        </w:rPr>
      </w:pPr>
      <w:r w:rsidRPr="009C6863">
        <w:rPr>
          <w:sz w:val="28"/>
          <w:szCs w:val="28"/>
        </w:rPr>
        <w:t xml:space="preserve">4. По виду измеряемой величины различают </w:t>
      </w:r>
      <w:r w:rsidRPr="009C6863">
        <w:rPr>
          <w:iCs/>
          <w:sz w:val="28"/>
          <w:szCs w:val="28"/>
        </w:rPr>
        <w:t>датчики</w:t>
      </w:r>
      <w:r w:rsidRPr="009C6863">
        <w:rPr>
          <w:sz w:val="28"/>
          <w:szCs w:val="28"/>
        </w:rPr>
        <w:t xml:space="preserve"> положения</w:t>
      </w:r>
      <w:r w:rsidRPr="009C6863">
        <w:rPr>
          <w:rStyle w:val="a7"/>
          <w:sz w:val="28"/>
          <w:szCs w:val="28"/>
        </w:rPr>
        <w:t xml:space="preserve">, </w:t>
      </w:r>
      <w:r w:rsidRPr="009C6863">
        <w:rPr>
          <w:sz w:val="28"/>
          <w:szCs w:val="28"/>
        </w:rPr>
        <w:t>скорости</w:t>
      </w:r>
      <w:r w:rsidRPr="009C6863">
        <w:rPr>
          <w:rStyle w:val="a7"/>
          <w:sz w:val="28"/>
          <w:szCs w:val="28"/>
        </w:rPr>
        <w:t>,</w:t>
      </w:r>
      <w:r w:rsidRPr="009C6863">
        <w:rPr>
          <w:sz w:val="28"/>
          <w:szCs w:val="28"/>
        </w:rPr>
        <w:t xml:space="preserve"> давления</w:t>
      </w:r>
      <w:r w:rsidRPr="009C6863">
        <w:rPr>
          <w:rStyle w:val="a7"/>
          <w:sz w:val="28"/>
          <w:szCs w:val="28"/>
        </w:rPr>
        <w:t>,</w:t>
      </w:r>
      <w:r w:rsidRPr="009C6863">
        <w:rPr>
          <w:sz w:val="28"/>
          <w:szCs w:val="28"/>
        </w:rPr>
        <w:t xml:space="preserve"> температуры</w:t>
      </w:r>
      <w:r w:rsidRPr="009C6863">
        <w:rPr>
          <w:rStyle w:val="a7"/>
          <w:sz w:val="28"/>
          <w:szCs w:val="28"/>
        </w:rPr>
        <w:t>,</w:t>
      </w:r>
      <w:r w:rsidRPr="009C6863">
        <w:rPr>
          <w:sz w:val="28"/>
          <w:szCs w:val="28"/>
        </w:rPr>
        <w:t xml:space="preserve"> электрического тока</w:t>
      </w:r>
      <w:r w:rsidRPr="009C6863">
        <w:rPr>
          <w:rStyle w:val="a7"/>
          <w:sz w:val="28"/>
          <w:szCs w:val="28"/>
        </w:rPr>
        <w:t>,</w:t>
      </w:r>
      <w:r w:rsidRPr="009C6863">
        <w:rPr>
          <w:sz w:val="28"/>
          <w:szCs w:val="28"/>
        </w:rPr>
        <w:t xml:space="preserve"> электрического напряжения</w:t>
      </w:r>
      <w:r w:rsidRPr="009C6863">
        <w:rPr>
          <w:rStyle w:val="a7"/>
          <w:sz w:val="28"/>
          <w:szCs w:val="28"/>
        </w:rPr>
        <w:t xml:space="preserve"> </w:t>
      </w:r>
      <w:r w:rsidRPr="009C6863">
        <w:rPr>
          <w:sz w:val="28"/>
          <w:szCs w:val="28"/>
        </w:rPr>
        <w:t>и других измеряемых величин.</w:t>
      </w:r>
    </w:p>
    <w:p w:rsidR="00C83724" w:rsidRPr="009C6863" w:rsidRDefault="00C83724" w:rsidP="000B49B8">
      <w:pPr>
        <w:pStyle w:val="125"/>
        <w:rPr>
          <w:sz w:val="28"/>
          <w:szCs w:val="28"/>
        </w:rPr>
      </w:pPr>
      <w:r w:rsidRPr="009C6863">
        <w:rPr>
          <w:sz w:val="28"/>
          <w:szCs w:val="28"/>
        </w:rPr>
        <w:t>5. По принципу действия различают датчики:</w:t>
      </w:r>
      <w:r w:rsidRPr="009C6863">
        <w:rPr>
          <w:iCs/>
          <w:sz w:val="28"/>
          <w:szCs w:val="28"/>
        </w:rPr>
        <w:t xml:space="preserve"> </w:t>
      </w:r>
      <w:r w:rsidRPr="009C6863">
        <w:rPr>
          <w:sz w:val="28"/>
          <w:szCs w:val="28"/>
        </w:rPr>
        <w:t>резистивные (электроконтактные, потенциометрические, фоторезисторные, тензорезисторные, терморезисторные и др.); электромагнитные (индуктивные, трансформаторные, индуктосины, вращающиеся трансформаторы, сельсины и др.); магнитоиндукционные (частотные, импульсные, тахогенераторы постоянного и переменного тока и др.); электростатические (конденсаторные, ёмкостные редуктосины, ёмкостные фазовращатели и др.); фотоэлектрические (фотоимпульсные, растровые, кодовые и др.); магнитоэлектрические (магнитодиоды, магнитотранзисторы, датчики Холла и др.); датчики других принципов действия.</w:t>
      </w:r>
    </w:p>
    <w:p w:rsidR="00C83724" w:rsidRPr="00885AB5" w:rsidRDefault="00C83724" w:rsidP="000B49B8">
      <w:pPr>
        <w:pStyle w:val="125"/>
        <w:rPr>
          <w:color w:val="0070C0"/>
          <w:sz w:val="28"/>
          <w:szCs w:val="28"/>
        </w:rPr>
      </w:pPr>
      <w:r w:rsidRPr="009C6863">
        <w:rPr>
          <w:sz w:val="28"/>
          <w:szCs w:val="28"/>
        </w:rPr>
        <w:t>Свойства датчиков</w:t>
      </w:r>
      <w:r w:rsidRPr="009C6863">
        <w:rPr>
          <w:rStyle w:val="a7"/>
          <w:sz w:val="28"/>
          <w:szCs w:val="28"/>
        </w:rPr>
        <w:t>,</w:t>
      </w:r>
      <w:r w:rsidRPr="009C6863">
        <w:rPr>
          <w:sz w:val="28"/>
          <w:szCs w:val="28"/>
        </w:rPr>
        <w:t xml:space="preserve"> обусловливающие предельно достижимые характеристики САУ (поскольку ошибки датчиков невозможно компенсировать</w:t>
      </w:r>
      <w:r w:rsidRPr="00885AB5">
        <w:rPr>
          <w:color w:val="0070C0"/>
          <w:sz w:val="28"/>
          <w:szCs w:val="28"/>
        </w:rPr>
        <w:t xml:space="preserve">), оценивают по следующим характеристикам: </w:t>
      </w:r>
    </w:p>
    <w:p w:rsidR="00C83724" w:rsidRPr="00885AB5" w:rsidRDefault="00C83724" w:rsidP="000B49B8">
      <w:pPr>
        <w:pStyle w:val="125"/>
        <w:rPr>
          <w:color w:val="0070C0"/>
          <w:sz w:val="28"/>
          <w:szCs w:val="28"/>
        </w:rPr>
      </w:pPr>
      <w:r w:rsidRPr="00885AB5">
        <w:rPr>
          <w:color w:val="0070C0"/>
          <w:sz w:val="28"/>
          <w:szCs w:val="28"/>
        </w:rPr>
        <w:t>1) статическая характеристика y</w:t>
      </w:r>
      <w:r w:rsidRPr="00885AB5">
        <w:rPr>
          <w:rStyle w:val="a7"/>
          <w:color w:val="0070C0"/>
          <w:sz w:val="28"/>
          <w:szCs w:val="28"/>
        </w:rPr>
        <w:t> = </w:t>
      </w:r>
      <w:r w:rsidRPr="00885AB5">
        <w:rPr>
          <w:color w:val="0070C0"/>
          <w:sz w:val="28"/>
          <w:szCs w:val="28"/>
        </w:rPr>
        <w:t>f</w:t>
      </w:r>
      <w:r w:rsidRPr="00885AB5">
        <w:rPr>
          <w:rStyle w:val="a7"/>
          <w:color w:val="0070C0"/>
          <w:sz w:val="28"/>
          <w:szCs w:val="28"/>
        </w:rPr>
        <w:t>(</w:t>
      </w:r>
      <w:r w:rsidRPr="00885AB5">
        <w:rPr>
          <w:color w:val="0070C0"/>
          <w:sz w:val="28"/>
          <w:szCs w:val="28"/>
        </w:rPr>
        <w:t>x</w:t>
      </w:r>
      <w:r w:rsidRPr="00885AB5">
        <w:rPr>
          <w:rStyle w:val="a7"/>
          <w:color w:val="0070C0"/>
          <w:sz w:val="28"/>
          <w:szCs w:val="28"/>
        </w:rPr>
        <w:t>)</w:t>
      </w:r>
      <w:r w:rsidRPr="00885AB5">
        <w:rPr>
          <w:color w:val="0070C0"/>
          <w:sz w:val="28"/>
          <w:szCs w:val="28"/>
        </w:rPr>
        <w:t xml:space="preserve"> — зависимость выходной величины y от входной величины x в установившихся режимах; </w:t>
      </w:r>
    </w:p>
    <w:p w:rsidR="00C83724" w:rsidRPr="00885AB5" w:rsidRDefault="00C83724" w:rsidP="000B49B8">
      <w:pPr>
        <w:pStyle w:val="125"/>
        <w:rPr>
          <w:color w:val="0070C0"/>
          <w:sz w:val="28"/>
          <w:szCs w:val="28"/>
        </w:rPr>
      </w:pPr>
      <w:r w:rsidRPr="00885AB5">
        <w:rPr>
          <w:color w:val="0070C0"/>
          <w:sz w:val="28"/>
          <w:szCs w:val="28"/>
        </w:rPr>
        <w:t xml:space="preserve">2) </w:t>
      </w:r>
      <w:r w:rsidRPr="00885AB5">
        <w:rPr>
          <w:color w:val="FF0000"/>
          <w:sz w:val="28"/>
          <w:szCs w:val="28"/>
        </w:rPr>
        <w:t xml:space="preserve">чувствительность </w:t>
      </w:r>
      <w:r w:rsidRPr="00885AB5">
        <w:rPr>
          <w:color w:val="0070C0"/>
          <w:sz w:val="28"/>
          <w:szCs w:val="28"/>
        </w:rPr>
        <w:t>(</w:t>
      </w:r>
      <w:r w:rsidRPr="00885AB5">
        <w:rPr>
          <w:iCs/>
          <w:color w:val="0070C0"/>
          <w:sz w:val="28"/>
          <w:szCs w:val="28"/>
        </w:rPr>
        <w:t>коэффициент передачи</w:t>
      </w:r>
      <w:r w:rsidRPr="00885AB5">
        <w:rPr>
          <w:color w:val="0070C0"/>
          <w:sz w:val="28"/>
          <w:szCs w:val="28"/>
        </w:rPr>
        <w:t>) S</w:t>
      </w:r>
      <w:r w:rsidRPr="00885AB5">
        <w:rPr>
          <w:rStyle w:val="a7"/>
          <w:color w:val="0070C0"/>
          <w:sz w:val="28"/>
          <w:szCs w:val="28"/>
        </w:rPr>
        <w:t> = </w:t>
      </w:r>
      <w:r w:rsidRPr="00885AB5">
        <w:rPr>
          <w:iCs/>
          <w:color w:val="0070C0"/>
          <w:sz w:val="28"/>
          <w:szCs w:val="28"/>
        </w:rPr>
        <w:t>Δ</w:t>
      </w:r>
      <w:r w:rsidRPr="00885AB5">
        <w:rPr>
          <w:color w:val="0070C0"/>
          <w:sz w:val="28"/>
          <w:szCs w:val="28"/>
        </w:rPr>
        <w:t>y/</w:t>
      </w:r>
      <w:r w:rsidRPr="00885AB5">
        <w:rPr>
          <w:iCs/>
          <w:color w:val="0070C0"/>
          <w:sz w:val="28"/>
          <w:szCs w:val="28"/>
        </w:rPr>
        <w:t>Δ</w:t>
      </w:r>
      <w:r w:rsidRPr="00885AB5">
        <w:rPr>
          <w:color w:val="0070C0"/>
          <w:sz w:val="28"/>
          <w:szCs w:val="28"/>
        </w:rPr>
        <w:t>x — отношение приращения выходной величины Δ</w:t>
      </w:r>
      <w:r w:rsidRPr="00885AB5">
        <w:rPr>
          <w:iCs/>
          <w:color w:val="0070C0"/>
          <w:sz w:val="28"/>
          <w:szCs w:val="28"/>
          <w:lang w:val="en-US"/>
        </w:rPr>
        <w:t>y</w:t>
      </w:r>
      <w:r w:rsidRPr="00885AB5">
        <w:rPr>
          <w:color w:val="0070C0"/>
          <w:sz w:val="28"/>
          <w:szCs w:val="28"/>
        </w:rPr>
        <w:t xml:space="preserve"> к приращению входной величины Δ</w:t>
      </w:r>
      <w:r w:rsidRPr="00885AB5">
        <w:rPr>
          <w:iCs/>
          <w:color w:val="0070C0"/>
          <w:sz w:val="28"/>
          <w:szCs w:val="28"/>
          <w:lang w:val="en-US"/>
        </w:rPr>
        <w:t>x</w:t>
      </w:r>
      <w:r w:rsidRPr="00885AB5">
        <w:rPr>
          <w:color w:val="0070C0"/>
          <w:sz w:val="28"/>
          <w:szCs w:val="28"/>
        </w:rPr>
        <w:t xml:space="preserve">; </w:t>
      </w:r>
    </w:p>
    <w:p w:rsidR="00C83724" w:rsidRPr="00885AB5" w:rsidRDefault="00C83724" w:rsidP="000B49B8">
      <w:pPr>
        <w:pStyle w:val="125"/>
        <w:rPr>
          <w:color w:val="0070C0"/>
          <w:sz w:val="28"/>
          <w:szCs w:val="28"/>
        </w:rPr>
      </w:pPr>
      <w:r w:rsidRPr="00885AB5">
        <w:rPr>
          <w:color w:val="0070C0"/>
          <w:sz w:val="28"/>
          <w:szCs w:val="28"/>
        </w:rPr>
        <w:t xml:space="preserve">3) погрешность — наибольшее отклонение в относительном или процентном измерении выходной величины при повторяющихся одинаковых значениях входной величины; </w:t>
      </w:r>
    </w:p>
    <w:p w:rsidR="00C83724" w:rsidRPr="00885AB5" w:rsidRDefault="00C83724" w:rsidP="000B49B8">
      <w:pPr>
        <w:pStyle w:val="125"/>
        <w:rPr>
          <w:color w:val="0070C0"/>
          <w:sz w:val="28"/>
          <w:szCs w:val="28"/>
        </w:rPr>
      </w:pPr>
      <w:r w:rsidRPr="00885AB5">
        <w:rPr>
          <w:color w:val="0070C0"/>
          <w:sz w:val="28"/>
          <w:szCs w:val="28"/>
        </w:rPr>
        <w:t>4) динамические характеристики переходного процесса изменения выходной величины y</w:t>
      </w:r>
      <w:r w:rsidRPr="00885AB5">
        <w:rPr>
          <w:rStyle w:val="a7"/>
          <w:color w:val="0070C0"/>
          <w:sz w:val="28"/>
          <w:szCs w:val="28"/>
        </w:rPr>
        <w:t>(</w:t>
      </w:r>
      <w:r w:rsidRPr="00885AB5">
        <w:rPr>
          <w:color w:val="0070C0"/>
          <w:sz w:val="28"/>
          <w:szCs w:val="28"/>
        </w:rPr>
        <w:t>t</w:t>
      </w:r>
      <w:r w:rsidRPr="00885AB5">
        <w:rPr>
          <w:rStyle w:val="a7"/>
          <w:color w:val="0070C0"/>
          <w:sz w:val="28"/>
          <w:szCs w:val="28"/>
        </w:rPr>
        <w:t>)</w:t>
      </w:r>
      <w:r w:rsidRPr="00885AB5">
        <w:rPr>
          <w:color w:val="0070C0"/>
          <w:sz w:val="28"/>
          <w:szCs w:val="28"/>
        </w:rPr>
        <w:t xml:space="preserve"> при ступенчатом или гармоническом изменении входной величины x</w:t>
      </w:r>
      <w:r w:rsidRPr="00885AB5">
        <w:rPr>
          <w:rStyle w:val="a7"/>
          <w:color w:val="0070C0"/>
          <w:sz w:val="28"/>
          <w:szCs w:val="28"/>
        </w:rPr>
        <w:t>(</w:t>
      </w:r>
      <w:r w:rsidRPr="00885AB5">
        <w:rPr>
          <w:color w:val="0070C0"/>
          <w:sz w:val="28"/>
          <w:szCs w:val="28"/>
        </w:rPr>
        <w:t>t</w:t>
      </w:r>
      <w:r w:rsidRPr="00885AB5">
        <w:rPr>
          <w:rStyle w:val="a7"/>
          <w:color w:val="0070C0"/>
          <w:sz w:val="28"/>
          <w:szCs w:val="28"/>
        </w:rPr>
        <w:t>)</w:t>
      </w:r>
      <w:r w:rsidRPr="00885AB5">
        <w:rPr>
          <w:color w:val="0070C0"/>
          <w:sz w:val="28"/>
          <w:szCs w:val="28"/>
        </w:rPr>
        <w:t xml:space="preserve">. </w:t>
      </w:r>
    </w:p>
    <w:p w:rsidR="00C83724" w:rsidRPr="009C6863" w:rsidRDefault="00C83724" w:rsidP="000B49B8">
      <w:pPr>
        <w:pStyle w:val="125"/>
        <w:rPr>
          <w:sz w:val="28"/>
          <w:szCs w:val="28"/>
        </w:rPr>
      </w:pPr>
      <w:r w:rsidRPr="009C6863">
        <w:rPr>
          <w:sz w:val="28"/>
          <w:szCs w:val="28"/>
        </w:rPr>
        <w:t xml:space="preserve">Свойства датчиков также характеризуют показатели надёжности, диапазон изменений входного и выходного сигналов, уровень шумов на выходе, массогабаритные и экономические показатели. </w:t>
      </w:r>
    </w:p>
    <w:p w:rsidR="00C83724" w:rsidRPr="008928D9" w:rsidRDefault="00C83724" w:rsidP="000B49B8">
      <w:pPr>
        <w:tabs>
          <w:tab w:val="left" w:pos="720"/>
        </w:tabs>
        <w:ind w:firstLine="585"/>
        <w:jc w:val="both"/>
        <w:rPr>
          <w:bCs/>
          <w:sz w:val="28"/>
          <w:szCs w:val="28"/>
        </w:rPr>
      </w:pPr>
      <w:r w:rsidRPr="009C6863">
        <w:rPr>
          <w:sz w:val="28"/>
          <w:szCs w:val="28"/>
        </w:rPr>
        <w:t xml:space="preserve">Стандартные датчики изготавливаются </w:t>
      </w:r>
      <w:r w:rsidRPr="009C6863">
        <w:rPr>
          <w:iCs/>
          <w:sz w:val="28"/>
          <w:szCs w:val="28"/>
        </w:rPr>
        <w:t>с</w:t>
      </w:r>
      <w:r w:rsidRPr="009C6863">
        <w:rPr>
          <w:sz w:val="28"/>
          <w:szCs w:val="28"/>
        </w:rPr>
        <w:t xml:space="preserve"> естественными </w:t>
      </w:r>
      <w:r w:rsidRPr="009C6863">
        <w:rPr>
          <w:iCs/>
          <w:sz w:val="28"/>
          <w:szCs w:val="28"/>
        </w:rPr>
        <w:t>выходными сигналами</w:t>
      </w:r>
      <w:r w:rsidRPr="009C6863">
        <w:rPr>
          <w:sz w:val="28"/>
          <w:szCs w:val="28"/>
        </w:rPr>
        <w:t xml:space="preserve"> и </w:t>
      </w:r>
      <w:r w:rsidRPr="009C6863">
        <w:rPr>
          <w:iCs/>
          <w:sz w:val="28"/>
          <w:szCs w:val="28"/>
        </w:rPr>
        <w:t>с</w:t>
      </w:r>
      <w:r w:rsidRPr="009C6863">
        <w:rPr>
          <w:sz w:val="28"/>
          <w:szCs w:val="28"/>
        </w:rPr>
        <w:t xml:space="preserve"> унифицированными </w:t>
      </w:r>
      <w:r w:rsidRPr="009C6863">
        <w:rPr>
          <w:iCs/>
          <w:sz w:val="28"/>
          <w:szCs w:val="28"/>
        </w:rPr>
        <w:t>выходными сигналами</w:t>
      </w:r>
      <w:r w:rsidRPr="009C6863">
        <w:rPr>
          <w:sz w:val="28"/>
          <w:szCs w:val="28"/>
        </w:rPr>
        <w:t xml:space="preserve"> постоянного или переменного тока или давления сжатого воздуха, изменяющиеся от минимума до максимума в стандартных пределах, независимо от типов датчиков</w:t>
      </w:r>
    </w:p>
    <w:p w:rsidR="00C83724" w:rsidRPr="00DC5419" w:rsidRDefault="00C83724" w:rsidP="000B49B8">
      <w:pPr>
        <w:pStyle w:val="8"/>
        <w:spacing w:before="0"/>
        <w:ind w:firstLine="567"/>
        <w:rPr>
          <w:rFonts w:ascii="Times New Roman" w:hAnsi="Times New Roman"/>
          <w:sz w:val="28"/>
          <w:szCs w:val="28"/>
        </w:rPr>
      </w:pPr>
      <w:r>
        <w:rPr>
          <w:rFonts w:ascii="Times New Roman" w:hAnsi="Times New Roman"/>
          <w:sz w:val="28"/>
          <w:szCs w:val="28"/>
        </w:rPr>
        <w:t>Основные т</w:t>
      </w:r>
      <w:r w:rsidRPr="00DC5419">
        <w:rPr>
          <w:rFonts w:ascii="Times New Roman" w:hAnsi="Times New Roman"/>
          <w:sz w:val="28"/>
          <w:szCs w:val="28"/>
        </w:rPr>
        <w:t>ребования, предъявляемые к датчикам:</w:t>
      </w:r>
    </w:p>
    <w:p w:rsidR="00C83724" w:rsidRPr="00DC5419" w:rsidRDefault="00C83724" w:rsidP="000B49B8">
      <w:pPr>
        <w:pStyle w:val="a9"/>
        <w:ind w:firstLine="567"/>
        <w:jc w:val="both"/>
        <w:rPr>
          <w:sz w:val="28"/>
          <w:szCs w:val="28"/>
        </w:rPr>
      </w:pPr>
      <w:r w:rsidRPr="00DC5419">
        <w:rPr>
          <w:sz w:val="28"/>
          <w:szCs w:val="28"/>
        </w:rPr>
        <w:t>1.Возмущения, вносимые датчиком в процессы, протекающие в объекте управления можно отнести к бесконечно малым величинам.</w:t>
      </w:r>
    </w:p>
    <w:p w:rsidR="00C83724" w:rsidRPr="0065615F" w:rsidRDefault="00C83724" w:rsidP="000B49B8">
      <w:pPr>
        <w:ind w:firstLine="567"/>
        <w:jc w:val="both"/>
        <w:rPr>
          <w:sz w:val="28"/>
          <w:szCs w:val="28"/>
        </w:rPr>
      </w:pPr>
      <w:r w:rsidRPr="0065615F">
        <w:rPr>
          <w:sz w:val="28"/>
          <w:szCs w:val="28"/>
        </w:rPr>
        <w:t>2. Инерционность датчика не должна влиять на процесс управления, т.е. инерционность его должна на 1, 2, 3 порядка быть меньше, чем инерционность исполнительного органа системы и объекта управления.</w:t>
      </w:r>
    </w:p>
    <w:p w:rsidR="00C83724" w:rsidRPr="0065615F" w:rsidRDefault="00C83724" w:rsidP="000B49B8">
      <w:pPr>
        <w:tabs>
          <w:tab w:val="left" w:pos="-2694"/>
        </w:tabs>
        <w:ind w:firstLine="709"/>
        <w:jc w:val="both"/>
        <w:rPr>
          <w:sz w:val="28"/>
          <w:szCs w:val="28"/>
        </w:rPr>
      </w:pPr>
      <w:r w:rsidRPr="0065615F">
        <w:rPr>
          <w:sz w:val="28"/>
          <w:szCs w:val="28"/>
        </w:rPr>
        <w:lastRenderedPageBreak/>
        <w:t>3. Точность измерения контролируемой величины должна быть значительно выше (не менее чем на порядок) требуемой точности регулирования выходных параметров объекта управления. Очевидно, что если точность измерения контролируемой величины соизмерима с требуемой точностью регулирования, то систему необходимо рассматривать как релейную. Она может работать только в режиме «Да–Нет». Это специфический класс систем будет рассмотрен ниже.</w:t>
      </w:r>
    </w:p>
    <w:p w:rsidR="00C83724" w:rsidRPr="0065615F" w:rsidRDefault="00C83724" w:rsidP="000B49B8">
      <w:pPr>
        <w:tabs>
          <w:tab w:val="left" w:pos="709"/>
        </w:tabs>
        <w:ind w:firstLine="709"/>
        <w:jc w:val="both"/>
        <w:rPr>
          <w:sz w:val="28"/>
          <w:szCs w:val="28"/>
        </w:rPr>
      </w:pPr>
      <w:r w:rsidRPr="0065615F">
        <w:rPr>
          <w:sz w:val="28"/>
          <w:szCs w:val="28"/>
        </w:rPr>
        <w:t xml:space="preserve">Коэффициент преобразования датчика, как элемента автоматики, называется </w:t>
      </w:r>
      <w:r w:rsidRPr="0065615F">
        <w:rPr>
          <w:i/>
          <w:sz w:val="28"/>
          <w:szCs w:val="28"/>
        </w:rPr>
        <w:t xml:space="preserve">чувствительностью датчиков </w:t>
      </w:r>
      <w:r w:rsidRPr="0065615F">
        <w:rPr>
          <w:sz w:val="28"/>
          <w:szCs w:val="28"/>
        </w:rPr>
        <w:t>и представляет собой отношение выходной величины датчика к контролируемой величине.</w:t>
      </w:r>
    </w:p>
    <w:p w:rsidR="00C83724" w:rsidRPr="00847C4A" w:rsidRDefault="00C83724" w:rsidP="000B49B8">
      <w:pPr>
        <w:ind w:firstLine="567"/>
        <w:jc w:val="both"/>
        <w:rPr>
          <w:color w:val="0070C0"/>
          <w:sz w:val="28"/>
          <w:szCs w:val="28"/>
        </w:rPr>
      </w:pPr>
    </w:p>
    <w:p w:rsidR="00C83724" w:rsidRPr="00C865AB" w:rsidRDefault="00C83724" w:rsidP="00C865AB">
      <w:pPr>
        <w:pStyle w:val="1"/>
        <w:spacing w:before="0" w:after="120"/>
        <w:jc w:val="center"/>
        <w:rPr>
          <w:rFonts w:ascii="Times New Roman" w:hAnsi="Times New Roman"/>
        </w:rPr>
      </w:pPr>
      <w:r w:rsidRPr="00C865AB">
        <w:rPr>
          <w:rFonts w:ascii="Times New Roman" w:hAnsi="Times New Roman"/>
        </w:rPr>
        <w:t>Контрольные вопросы к лекции 3</w:t>
      </w:r>
      <w:r w:rsidRPr="00C865AB">
        <w:rPr>
          <w:rFonts w:ascii="Times New Roman" w:hAnsi="Times New Roman"/>
        </w:rPr>
        <w:fldChar w:fldCharType="begin"/>
      </w:r>
      <w:r w:rsidRPr="00C865AB">
        <w:instrText xml:space="preserve"> TC "</w:instrText>
      </w:r>
      <w:r w:rsidRPr="00C865AB">
        <w:rPr>
          <w:rFonts w:ascii="Times New Roman" w:hAnsi="Times New Roman"/>
        </w:rPr>
        <w:instrText>Контрольные вопросы к разделу 1</w:instrText>
      </w:r>
      <w:r w:rsidRPr="00C865AB">
        <w:instrText xml:space="preserve">" \f C \l "1" </w:instrText>
      </w:r>
      <w:r w:rsidRPr="00C865AB">
        <w:rPr>
          <w:rFonts w:ascii="Times New Roman" w:hAnsi="Times New Roman"/>
        </w:rPr>
        <w:fldChar w:fldCharType="end"/>
      </w:r>
    </w:p>
    <w:p w:rsidR="00C83724" w:rsidRPr="007E6195" w:rsidRDefault="00C83724" w:rsidP="00C865AB">
      <w:pPr>
        <w:ind w:firstLine="567"/>
        <w:jc w:val="both"/>
        <w:rPr>
          <w:sz w:val="26"/>
          <w:szCs w:val="26"/>
        </w:rPr>
      </w:pPr>
      <w:r w:rsidRPr="007E6195">
        <w:rPr>
          <w:sz w:val="26"/>
          <w:szCs w:val="26"/>
        </w:rPr>
        <w:t>1. Деление элементов САУ по назначению.</w:t>
      </w:r>
    </w:p>
    <w:p w:rsidR="00C83724" w:rsidRPr="007E6195" w:rsidRDefault="00C83724" w:rsidP="00C865AB">
      <w:pPr>
        <w:ind w:firstLine="567"/>
        <w:jc w:val="both"/>
        <w:rPr>
          <w:sz w:val="26"/>
          <w:szCs w:val="26"/>
        </w:rPr>
      </w:pPr>
      <w:r w:rsidRPr="007E6195">
        <w:rPr>
          <w:sz w:val="26"/>
          <w:szCs w:val="26"/>
        </w:rPr>
        <w:t>2. Виды датчиков и их классификация.</w:t>
      </w:r>
    </w:p>
    <w:p w:rsidR="00C83724" w:rsidRPr="007E6195" w:rsidRDefault="00C83724" w:rsidP="00C865AB">
      <w:pPr>
        <w:ind w:firstLine="567"/>
        <w:jc w:val="both"/>
        <w:rPr>
          <w:sz w:val="26"/>
          <w:szCs w:val="26"/>
        </w:rPr>
      </w:pPr>
      <w:r w:rsidRPr="007E6195">
        <w:rPr>
          <w:sz w:val="26"/>
          <w:szCs w:val="26"/>
        </w:rPr>
        <w:t xml:space="preserve">3. Основные характеристики и требования к датчикам. </w:t>
      </w:r>
    </w:p>
    <w:p w:rsidR="00C83724" w:rsidRDefault="00C83724" w:rsidP="000B49B8">
      <w:pPr>
        <w:jc w:val="both"/>
        <w:rPr>
          <w:b/>
          <w:color w:val="FF0000"/>
          <w:sz w:val="28"/>
        </w:rPr>
      </w:pPr>
    </w:p>
    <w:p w:rsidR="00C83724" w:rsidRPr="00AE4ED9" w:rsidRDefault="00C83724" w:rsidP="000B49B8">
      <w:pPr>
        <w:jc w:val="both"/>
        <w:rPr>
          <w:b/>
          <w:color w:val="FF0000"/>
          <w:sz w:val="28"/>
        </w:rPr>
      </w:pPr>
    </w:p>
    <w:p w:rsidR="00C83724" w:rsidRDefault="00C83724" w:rsidP="000F5E2D">
      <w:pPr>
        <w:jc w:val="right"/>
        <w:rPr>
          <w:b/>
          <w:sz w:val="28"/>
          <w:szCs w:val="28"/>
          <w:u w:val="single"/>
        </w:rPr>
      </w:pPr>
      <w:r w:rsidRPr="000B49B8">
        <w:rPr>
          <w:b/>
          <w:sz w:val="28"/>
          <w:szCs w:val="28"/>
          <w:u w:val="single"/>
        </w:rPr>
        <w:t xml:space="preserve">ЛЕКЦИЯ № </w:t>
      </w:r>
      <w:r>
        <w:rPr>
          <w:b/>
          <w:sz w:val="28"/>
          <w:szCs w:val="28"/>
          <w:u w:val="single"/>
        </w:rPr>
        <w:t>4</w:t>
      </w:r>
    </w:p>
    <w:p w:rsidR="00C83724" w:rsidRDefault="00C83724"/>
    <w:p w:rsidR="00C83724" w:rsidRDefault="00C83724" w:rsidP="00B00A82">
      <w:pPr>
        <w:ind w:left="567" w:hanging="567"/>
        <w:jc w:val="right"/>
        <w:rPr>
          <w:sz w:val="28"/>
        </w:rPr>
      </w:pPr>
      <w:r>
        <w:rPr>
          <w:sz w:val="28"/>
        </w:rPr>
        <w:t>2.4. МАТЕМАТИЧЕСКОЕ ОПИСАНИЕ</w:t>
      </w:r>
      <w:r w:rsidRPr="000B3D17">
        <w:rPr>
          <w:sz w:val="28"/>
        </w:rPr>
        <w:t xml:space="preserve"> САУ</w:t>
      </w:r>
      <w:r>
        <w:rPr>
          <w:sz w:val="28"/>
        </w:rPr>
        <w:fldChar w:fldCharType="begin"/>
      </w:r>
      <w:r>
        <w:instrText>tc "</w:instrText>
      </w:r>
      <w:bookmarkStart w:id="74" w:name="_Toc354487790"/>
      <w:r w:rsidRPr="00BC15D6">
        <w:rPr>
          <w:sz w:val="28"/>
        </w:rPr>
        <w:instrText>3.5. МАТЕМАТИЧЕСКОЕ ОПИСАНИЕ САУ</w:instrText>
      </w:r>
      <w:bookmarkEnd w:id="74"/>
      <w:r>
        <w:instrText>" \f C \l 002</w:instrText>
      </w:r>
      <w:r>
        <w:rPr>
          <w:sz w:val="28"/>
        </w:rPr>
        <w:fldChar w:fldCharType="end"/>
      </w:r>
      <w:r>
        <w:rPr>
          <w:sz w:val="28"/>
        </w:rPr>
        <w:t xml:space="preserve"> </w:t>
      </w:r>
    </w:p>
    <w:p w:rsidR="00C83724" w:rsidRDefault="00C83724" w:rsidP="00B00A82">
      <w:pPr>
        <w:ind w:left="567" w:hanging="567"/>
        <w:jc w:val="both"/>
        <w:rPr>
          <w:sz w:val="28"/>
        </w:rPr>
      </w:pPr>
    </w:p>
    <w:p w:rsidR="00C83724" w:rsidRDefault="00C83724" w:rsidP="00B00A82">
      <w:pPr>
        <w:ind w:firstLine="567"/>
        <w:jc w:val="both"/>
        <w:rPr>
          <w:sz w:val="28"/>
        </w:rPr>
      </w:pPr>
      <w:r w:rsidRPr="001468FA">
        <w:rPr>
          <w:sz w:val="28"/>
          <w:szCs w:val="28"/>
        </w:rPr>
        <w:t>При изучении процессов управления все многообразие САУ можно рассматривать как различные комбинации из небольшого количества стандартных элементов – типовых динамических звеньев</w:t>
      </w:r>
      <w:r>
        <w:rPr>
          <w:sz w:val="28"/>
          <w:szCs w:val="28"/>
        </w:rPr>
        <w:t xml:space="preserve">, </w:t>
      </w:r>
      <w:r w:rsidRPr="001468FA">
        <w:rPr>
          <w:sz w:val="28"/>
          <w:szCs w:val="28"/>
        </w:rPr>
        <w:t>поэтому для математическог</w:t>
      </w:r>
      <w:r w:rsidRPr="0097675E">
        <w:rPr>
          <w:sz w:val="28"/>
          <w:szCs w:val="28"/>
        </w:rPr>
        <w:t xml:space="preserve">о описания </w:t>
      </w:r>
      <w:r>
        <w:rPr>
          <w:sz w:val="28"/>
          <w:szCs w:val="28"/>
        </w:rPr>
        <w:t xml:space="preserve">САУ по </w:t>
      </w:r>
      <w:r w:rsidRPr="0097675E">
        <w:rPr>
          <w:sz w:val="28"/>
          <w:szCs w:val="28"/>
        </w:rPr>
        <w:t xml:space="preserve">функциональной схеме  определяется состав её отдельных </w:t>
      </w:r>
      <w:r>
        <w:rPr>
          <w:sz w:val="28"/>
          <w:szCs w:val="28"/>
        </w:rPr>
        <w:t>элементов</w:t>
      </w:r>
      <w:r w:rsidRPr="0097675E">
        <w:rPr>
          <w:sz w:val="28"/>
          <w:szCs w:val="28"/>
        </w:rPr>
        <w:t>, связанных друг с другом и с внешней средой.</w:t>
      </w:r>
    </w:p>
    <w:p w:rsidR="00C83724" w:rsidRPr="00CD068A" w:rsidRDefault="00C83724" w:rsidP="00B00A82">
      <w:pPr>
        <w:pStyle w:val="25"/>
        <w:spacing w:after="0"/>
        <w:rPr>
          <w:noProof/>
        </w:rPr>
      </w:pPr>
      <w:r w:rsidRPr="006F4FCC">
        <w:t>Далее элементы САУ идентифицируются с типовыми звеньями, динамические свойства которых могут быть описаны математическими моделями стандартного вида (</w:t>
      </w:r>
      <w:r w:rsidRPr="006F4FCC">
        <w:rPr>
          <w:noProof/>
        </w:rPr>
        <w:t>основные понятия о типовых звеньях и их характеристиках см.раздел 3.3).</w:t>
      </w:r>
    </w:p>
    <w:p w:rsidR="00C83724" w:rsidRPr="00F912DF" w:rsidRDefault="00C83724" w:rsidP="00B00A82">
      <w:pPr>
        <w:ind w:firstLine="540"/>
        <w:jc w:val="both"/>
        <w:rPr>
          <w:sz w:val="28"/>
          <w:szCs w:val="28"/>
        </w:rPr>
      </w:pPr>
      <w:r w:rsidRPr="00F912DF">
        <w:rPr>
          <w:sz w:val="28"/>
          <w:szCs w:val="28"/>
        </w:rPr>
        <w:t>Для формализованного описания динамических свойств элементов и САУ используются следующие средства:</w:t>
      </w:r>
    </w:p>
    <w:p w:rsidR="00C83724" w:rsidRPr="00F912DF" w:rsidRDefault="00C83724" w:rsidP="00B00A82">
      <w:pPr>
        <w:ind w:firstLine="540"/>
        <w:jc w:val="both"/>
        <w:rPr>
          <w:sz w:val="28"/>
          <w:szCs w:val="28"/>
        </w:rPr>
      </w:pPr>
      <w:r w:rsidRPr="00F912DF">
        <w:rPr>
          <w:sz w:val="28"/>
          <w:szCs w:val="28"/>
        </w:rPr>
        <w:t>- дифференциальные уравнения;</w:t>
      </w:r>
    </w:p>
    <w:p w:rsidR="00C83724" w:rsidRPr="00F912DF" w:rsidRDefault="00C83724" w:rsidP="00B00A82">
      <w:pPr>
        <w:ind w:firstLine="540"/>
        <w:jc w:val="both"/>
        <w:rPr>
          <w:sz w:val="28"/>
          <w:szCs w:val="28"/>
        </w:rPr>
      </w:pPr>
      <w:r w:rsidRPr="00F912DF">
        <w:rPr>
          <w:sz w:val="28"/>
          <w:szCs w:val="28"/>
        </w:rPr>
        <w:lastRenderedPageBreak/>
        <w:t xml:space="preserve">- передаточные функции; </w:t>
      </w:r>
    </w:p>
    <w:p w:rsidR="00C83724" w:rsidRPr="00F912DF" w:rsidRDefault="00C83724" w:rsidP="00B00A82">
      <w:pPr>
        <w:ind w:firstLine="540"/>
        <w:jc w:val="both"/>
        <w:rPr>
          <w:sz w:val="28"/>
          <w:szCs w:val="28"/>
        </w:rPr>
      </w:pPr>
      <w:r w:rsidRPr="00F912DF">
        <w:rPr>
          <w:sz w:val="28"/>
          <w:szCs w:val="28"/>
        </w:rPr>
        <w:t>- временные функции, характеризующие изменение во времени выходного сигнала определенного вида. К ним</w:t>
      </w:r>
      <w:r w:rsidRPr="00F912DF">
        <w:rPr>
          <w:sz w:val="28"/>
        </w:rPr>
        <w:t xml:space="preserve"> относят их переходные функции, которые определяют реакции звена на входной сигнал;</w:t>
      </w:r>
    </w:p>
    <w:p w:rsidR="00C83724" w:rsidRPr="00F912DF" w:rsidRDefault="00C83724" w:rsidP="00B00A82">
      <w:pPr>
        <w:ind w:firstLine="540"/>
        <w:jc w:val="both"/>
        <w:rPr>
          <w:sz w:val="28"/>
          <w:szCs w:val="28"/>
        </w:rPr>
      </w:pPr>
      <w:r w:rsidRPr="00F912DF">
        <w:rPr>
          <w:sz w:val="28"/>
          <w:szCs w:val="28"/>
        </w:rPr>
        <w:t>- частотные характеристики, устанавливающие зависимость между амплитудой и фазой входного и выходного гармонических сигналов при изменении частоты входного сигнала (см.</w:t>
      </w:r>
      <w:r>
        <w:rPr>
          <w:sz w:val="28"/>
          <w:szCs w:val="28"/>
        </w:rPr>
        <w:t xml:space="preserve"> </w:t>
      </w:r>
      <w:r w:rsidRPr="00F912DF">
        <w:rPr>
          <w:sz w:val="28"/>
          <w:szCs w:val="28"/>
        </w:rPr>
        <w:t>раздел 2.6).</w:t>
      </w:r>
    </w:p>
    <w:p w:rsidR="00C83724" w:rsidRPr="00A61A61" w:rsidRDefault="00C83724" w:rsidP="00B00A82"/>
    <w:p w:rsidR="00C83724" w:rsidRDefault="00C83724" w:rsidP="00B00A82">
      <w:pPr>
        <w:ind w:firstLine="567"/>
        <w:jc w:val="both"/>
        <w:rPr>
          <w:sz w:val="28"/>
          <w:szCs w:val="28"/>
        </w:rPr>
      </w:pPr>
      <w:r>
        <w:rPr>
          <w:rStyle w:val="a7"/>
          <w:rFonts w:eastAsiaTheme="minorHAnsi"/>
          <w:sz w:val="28"/>
          <w:szCs w:val="28"/>
        </w:rPr>
        <w:t>Д</w:t>
      </w:r>
      <w:r w:rsidRPr="007D3E76">
        <w:rPr>
          <w:rStyle w:val="a7"/>
          <w:rFonts w:eastAsiaTheme="minorHAnsi"/>
          <w:sz w:val="28"/>
          <w:szCs w:val="28"/>
        </w:rPr>
        <w:t xml:space="preserve">ифференциальные уравнения </w:t>
      </w:r>
      <w:r w:rsidRPr="007D3E76">
        <w:rPr>
          <w:sz w:val="28"/>
          <w:szCs w:val="28"/>
        </w:rPr>
        <w:t>описывают процессы, происходящие в каждом звене САУ в виде</w:t>
      </w:r>
      <w:r w:rsidRPr="007D3E76">
        <w:rPr>
          <w:rStyle w:val="a7"/>
          <w:rFonts w:eastAsiaTheme="minorHAnsi"/>
          <w:sz w:val="28"/>
          <w:szCs w:val="28"/>
        </w:rPr>
        <w:t xml:space="preserve"> </w:t>
      </w:r>
      <w:r w:rsidRPr="007D3E76">
        <w:rPr>
          <w:sz w:val="28"/>
          <w:szCs w:val="28"/>
        </w:rPr>
        <w:t>зависимости выходной величины от входного воздействия</w:t>
      </w:r>
      <w:r>
        <w:rPr>
          <w:sz w:val="28"/>
          <w:szCs w:val="28"/>
        </w:rPr>
        <w:t>.</w:t>
      </w:r>
      <w:r w:rsidRPr="007D3E76">
        <w:rPr>
          <w:sz w:val="28"/>
          <w:szCs w:val="28"/>
        </w:rPr>
        <w:t xml:space="preserve"> Эти уравнения называются математическими моделями звеньев и для звеньев разной физической природы составляются по законам соответствующей науки (механики, электротехники, термодинамики и др.), нелинейные уравнения линеаризуются. Совокупность уравнений (математических моделей) взаимосвязанных звеньев САУ образуют </w:t>
      </w:r>
      <w:r w:rsidRPr="007D3E76">
        <w:rPr>
          <w:iCs/>
          <w:sz w:val="28"/>
          <w:szCs w:val="28"/>
        </w:rPr>
        <w:t>систему дифференциальных уравнений САУ</w:t>
      </w:r>
      <w:r w:rsidRPr="007D3E76">
        <w:rPr>
          <w:sz w:val="28"/>
          <w:szCs w:val="28"/>
        </w:rPr>
        <w:t>, называемую математической моделью САУ</w:t>
      </w:r>
      <w:r>
        <w:rPr>
          <w:sz w:val="28"/>
          <w:szCs w:val="28"/>
        </w:rPr>
        <w:t>.</w:t>
      </w:r>
    </w:p>
    <w:p w:rsidR="00C83724" w:rsidRPr="005A1C09" w:rsidRDefault="00C83724" w:rsidP="000A38DD">
      <w:pPr>
        <w:autoSpaceDE w:val="0"/>
        <w:autoSpaceDN w:val="0"/>
        <w:adjustRightInd w:val="0"/>
        <w:ind w:firstLine="567"/>
        <w:jc w:val="both"/>
        <w:rPr>
          <w:rFonts w:ascii="TimesNewRoman" w:hAnsi="TimesNewRoman" w:cs="TimesNewRoman"/>
          <w:sz w:val="28"/>
          <w:szCs w:val="28"/>
        </w:rPr>
      </w:pPr>
      <w:r w:rsidRPr="005A1C09">
        <w:rPr>
          <w:rFonts w:ascii="TimesNewRoman" w:hAnsi="TimesNewRoman" w:cs="TimesNewRoman"/>
          <w:sz w:val="28"/>
          <w:szCs w:val="28"/>
        </w:rPr>
        <w:t xml:space="preserve">Математическое описание элемента устанавливает связь во времени между его текущими значениями выходных y(t) и входных x(t) величин. Динамика элемента, то есть поведение его </w:t>
      </w:r>
      <w:r>
        <w:rPr>
          <w:rFonts w:ascii="TimesNewRoman" w:hAnsi="TimesNewRoman" w:cs="TimesNewRoman"/>
          <w:sz w:val="28"/>
          <w:szCs w:val="28"/>
        </w:rPr>
        <w:t>параметров</w:t>
      </w:r>
      <w:r w:rsidRPr="005A1C09">
        <w:rPr>
          <w:rFonts w:ascii="TimesNewRoman" w:hAnsi="TimesNewRoman" w:cs="TimesNewRoman"/>
          <w:sz w:val="28"/>
          <w:szCs w:val="28"/>
        </w:rPr>
        <w:t xml:space="preserve"> во времени, описывается дифференциальными уравнениями.</w:t>
      </w:r>
    </w:p>
    <w:p w:rsidR="00C83724" w:rsidRPr="005A1C09" w:rsidRDefault="00C83724" w:rsidP="000A38DD">
      <w:pPr>
        <w:autoSpaceDE w:val="0"/>
        <w:autoSpaceDN w:val="0"/>
        <w:adjustRightInd w:val="0"/>
        <w:spacing w:after="120"/>
        <w:ind w:firstLine="567"/>
        <w:jc w:val="both"/>
        <w:rPr>
          <w:rFonts w:ascii="TimesNewRoman" w:hAnsi="TimesNewRoman" w:cs="TimesNewRoman"/>
          <w:sz w:val="28"/>
          <w:szCs w:val="28"/>
        </w:rPr>
      </w:pPr>
      <w:r w:rsidRPr="00C84E8C">
        <w:rPr>
          <w:rFonts w:ascii="TimesNewRoman" w:hAnsi="TimesNewRoman" w:cs="TimesNewRoman"/>
          <w:sz w:val="28"/>
          <w:szCs w:val="28"/>
        </w:rPr>
        <w:t>В общем случае при составлении уравнения динамики элемента системы (рис.2.2), имеющего входную величину x, выходную - y и внешнее воздействие f, получается динамическое уравнение произвольного нелинейного вида</w:t>
      </w:r>
      <w:r w:rsidRPr="000870FC">
        <w:rPr>
          <w:rFonts w:ascii="TimesNewRoman" w:hAnsi="TimesNewRoman" w:cs="TimesNewRoman"/>
          <w:sz w:val="28"/>
          <w:szCs w:val="28"/>
        </w:rPr>
        <w:t>:</w:t>
      </w:r>
    </w:p>
    <w:p w:rsidR="00C83724" w:rsidRPr="00C84E8C" w:rsidRDefault="00C83724" w:rsidP="000A38DD">
      <w:pPr>
        <w:autoSpaceDE w:val="0"/>
        <w:autoSpaceDN w:val="0"/>
        <w:adjustRightInd w:val="0"/>
        <w:jc w:val="right"/>
        <w:rPr>
          <w:rFonts w:ascii="TimesNewRoman" w:hAnsi="TimesNewRoman" w:cs="TimesNewRoman"/>
          <w:sz w:val="28"/>
          <w:szCs w:val="28"/>
          <w:lang w:val="en-US"/>
        </w:rPr>
      </w:pPr>
      <w:r w:rsidRPr="00C84E8C">
        <w:rPr>
          <w:rFonts w:ascii="TimesNewRoman" w:hAnsi="TimesNewRoman" w:cs="TimesNewRoman"/>
          <w:sz w:val="28"/>
          <w:szCs w:val="28"/>
          <w:lang w:val="en-US"/>
        </w:rPr>
        <w:t>F(</w:t>
      </w:r>
      <w:r>
        <w:rPr>
          <w:sz w:val="28"/>
          <w:szCs w:val="28"/>
          <w:lang w:val="en-US"/>
        </w:rPr>
        <w:t>ӱ,ẏ,</w:t>
      </w:r>
      <w:r w:rsidRPr="00C84E8C">
        <w:rPr>
          <w:rFonts w:ascii="TimesNewRoman" w:hAnsi="TimesNewRoman" w:cs="TimesNewRoman"/>
          <w:sz w:val="28"/>
          <w:szCs w:val="28"/>
          <w:lang w:val="en-US"/>
        </w:rPr>
        <w:t>y)=G(</w:t>
      </w:r>
      <w:r>
        <w:rPr>
          <w:sz w:val="28"/>
          <w:szCs w:val="28"/>
          <w:lang w:val="en-US"/>
        </w:rPr>
        <w:t>ẋ</w:t>
      </w:r>
      <w:r w:rsidRPr="00C84E8C">
        <w:rPr>
          <w:rFonts w:ascii="TimesNewRoman" w:hAnsi="TimesNewRoman" w:cs="TimesNewRoman"/>
          <w:sz w:val="28"/>
          <w:szCs w:val="28"/>
          <w:lang w:val="en-US"/>
        </w:rPr>
        <w:t xml:space="preserve">,x,f) </w:t>
      </w:r>
      <w:r>
        <w:rPr>
          <w:rFonts w:ascii="TimesNewRoman" w:hAnsi="TimesNewRoman" w:cs="TimesNewRoman"/>
          <w:sz w:val="28"/>
          <w:szCs w:val="28"/>
          <w:lang w:val="en-US"/>
        </w:rPr>
        <w:t xml:space="preserve">                                            </w:t>
      </w:r>
      <w:r w:rsidRPr="007377A3">
        <w:rPr>
          <w:rFonts w:ascii="TimesNewRoman" w:hAnsi="TimesNewRoman" w:cs="TimesNewRoman"/>
          <w:sz w:val="28"/>
          <w:szCs w:val="28"/>
          <w:lang w:val="en-US"/>
        </w:rPr>
        <w:t>(2.3)</w:t>
      </w:r>
    </w:p>
    <w:p w:rsidR="00C83724" w:rsidRDefault="00C83724" w:rsidP="000A38DD">
      <w:pPr>
        <w:autoSpaceDE w:val="0"/>
        <w:autoSpaceDN w:val="0"/>
        <w:adjustRightInd w:val="0"/>
        <w:jc w:val="both"/>
        <w:rPr>
          <w:sz w:val="28"/>
          <w:szCs w:val="28"/>
          <w:lang w:val="en-US"/>
        </w:rPr>
      </w:pPr>
    </w:p>
    <w:p w:rsidR="00C83724" w:rsidRPr="00C84E8C" w:rsidRDefault="00C83724" w:rsidP="000A38DD">
      <w:pPr>
        <w:autoSpaceDE w:val="0"/>
        <w:autoSpaceDN w:val="0"/>
        <w:adjustRightInd w:val="0"/>
        <w:jc w:val="center"/>
        <w:rPr>
          <w:rFonts w:ascii="TimesNewRoman" w:hAnsi="TimesNewRoman" w:cs="TimesNewRoman"/>
          <w:sz w:val="28"/>
          <w:szCs w:val="28"/>
        </w:rPr>
      </w:pPr>
      <w:r w:rsidRPr="00B57AA3">
        <w:rPr>
          <w:rFonts w:ascii="TimesNewRoman" w:hAnsi="TimesNewRoman" w:cs="TimesNewRoman"/>
          <w:noProof/>
          <w:sz w:val="28"/>
          <w:szCs w:val="28"/>
        </w:rPr>
        <w:pict>
          <v:shape id="Рисунок 1" o:spid="_x0000_i1985" type="#_x0000_t75" style="width:132pt;height:70.2pt;visibility:visible">
            <v:imagedata r:id="rId32" o:title=""/>
          </v:shape>
        </w:pict>
      </w:r>
    </w:p>
    <w:p w:rsidR="00C83724" w:rsidRPr="00320703" w:rsidRDefault="00C83724" w:rsidP="000A38DD">
      <w:pPr>
        <w:autoSpaceDE w:val="0"/>
        <w:autoSpaceDN w:val="0"/>
        <w:adjustRightInd w:val="0"/>
        <w:jc w:val="center"/>
        <w:rPr>
          <w:rFonts w:ascii="TimesNewRoman" w:hAnsi="TimesNewRoman" w:cs="TimesNewRoman"/>
          <w:sz w:val="28"/>
          <w:szCs w:val="28"/>
        </w:rPr>
      </w:pPr>
      <w:r w:rsidRPr="000870FC">
        <w:rPr>
          <w:rFonts w:ascii="TimesNewRoman" w:hAnsi="TimesNewRoman" w:cs="TimesNewRoman"/>
          <w:sz w:val="28"/>
          <w:szCs w:val="28"/>
        </w:rPr>
        <w:t>Рис. 2.2. Элемент автоматической системы</w:t>
      </w:r>
    </w:p>
    <w:p w:rsidR="00C83724" w:rsidRPr="00320703" w:rsidRDefault="00C83724" w:rsidP="000A38DD">
      <w:pPr>
        <w:autoSpaceDE w:val="0"/>
        <w:autoSpaceDN w:val="0"/>
        <w:adjustRightInd w:val="0"/>
        <w:jc w:val="center"/>
        <w:rPr>
          <w:rFonts w:ascii="TimesNewRoman" w:hAnsi="TimesNewRoman" w:cs="TimesNewRoman"/>
          <w:sz w:val="28"/>
          <w:szCs w:val="28"/>
        </w:rPr>
      </w:pPr>
    </w:p>
    <w:p w:rsidR="00C83724" w:rsidRPr="005A1C09" w:rsidRDefault="00C83724" w:rsidP="000A38DD">
      <w:pPr>
        <w:autoSpaceDE w:val="0"/>
        <w:autoSpaceDN w:val="0"/>
        <w:adjustRightInd w:val="0"/>
        <w:ind w:firstLine="567"/>
        <w:jc w:val="both"/>
        <w:rPr>
          <w:rFonts w:ascii="TimesNewRoman" w:hAnsi="TimesNewRoman" w:cs="TimesNewRoman"/>
          <w:sz w:val="28"/>
          <w:szCs w:val="28"/>
        </w:rPr>
      </w:pPr>
      <w:r w:rsidRPr="005A1C09">
        <w:rPr>
          <w:rFonts w:ascii="TimesNewRoman" w:hAnsi="TimesNewRoman" w:cs="TimesNewRoman"/>
          <w:sz w:val="28"/>
          <w:szCs w:val="28"/>
        </w:rPr>
        <w:t xml:space="preserve">Для линеаризации уравнения </w:t>
      </w:r>
      <w:r w:rsidRPr="007377A3">
        <w:rPr>
          <w:rFonts w:ascii="TimesNewRoman" w:hAnsi="TimesNewRoman" w:cs="TimesNewRoman"/>
          <w:sz w:val="28"/>
          <w:szCs w:val="28"/>
        </w:rPr>
        <w:t>(2.3)</w:t>
      </w:r>
      <w:r w:rsidRPr="005A1C09">
        <w:rPr>
          <w:rFonts w:ascii="TimesNewRoman" w:hAnsi="TimesNewRoman" w:cs="TimesNewRoman"/>
          <w:sz w:val="28"/>
          <w:szCs w:val="28"/>
        </w:rPr>
        <w:t xml:space="preserve"> последнее раскладывают в ряд Тейлора по степеням отклонений всех координат элемента от своих установившихся </w:t>
      </w:r>
      <w:r w:rsidRPr="005A1C09">
        <w:rPr>
          <w:rFonts w:ascii="TimesNewRoman" w:hAnsi="TimesNewRoman" w:cs="TimesNewRoman"/>
          <w:sz w:val="28"/>
          <w:szCs w:val="28"/>
        </w:rPr>
        <w:lastRenderedPageBreak/>
        <w:t>значений.</w:t>
      </w:r>
      <w:r w:rsidRPr="009A14F5">
        <w:rPr>
          <w:iCs/>
          <w:sz w:val="28"/>
          <w:szCs w:val="28"/>
        </w:rPr>
        <w:t xml:space="preserve"> </w:t>
      </w:r>
      <w:r w:rsidRPr="009A14F5">
        <w:rPr>
          <w:rFonts w:ascii="TimesNewRoman" w:hAnsi="TimesNewRoman" w:cs="TimesNewRoman"/>
          <w:sz w:val="28"/>
          <w:szCs w:val="28"/>
        </w:rPr>
        <w:t>Опуская вывод</w:t>
      </w:r>
      <w:r>
        <w:rPr>
          <w:rFonts w:ascii="TimesNewRoman" w:hAnsi="TimesNewRoman" w:cs="TimesNewRoman"/>
          <w:sz w:val="28"/>
          <w:szCs w:val="28"/>
        </w:rPr>
        <w:t>, получим д</w:t>
      </w:r>
      <w:r w:rsidRPr="009A14F5">
        <w:rPr>
          <w:rFonts w:ascii="TimesNewRoman" w:hAnsi="TimesNewRoman" w:cs="TimesNewRoman"/>
          <w:sz w:val="28"/>
          <w:szCs w:val="28"/>
        </w:rPr>
        <w:t>ифуравнение</w:t>
      </w:r>
      <w:r>
        <w:rPr>
          <w:rFonts w:ascii="TimesNewRoman" w:hAnsi="TimesNewRoman" w:cs="TimesNewRoman"/>
          <w:sz w:val="28"/>
          <w:szCs w:val="28"/>
        </w:rPr>
        <w:t xml:space="preserve"> </w:t>
      </w:r>
      <w:r w:rsidRPr="009A14F5">
        <w:rPr>
          <w:rFonts w:ascii="TimesNewRoman" w:hAnsi="TimesNewRoman" w:cs="TimesNewRoman"/>
          <w:sz w:val="28"/>
          <w:szCs w:val="28"/>
        </w:rPr>
        <w:t>(2.6)</w:t>
      </w:r>
      <w:r>
        <w:rPr>
          <w:rFonts w:ascii="TimesNewRoman" w:hAnsi="TimesNewRoman" w:cs="TimesNewRoman"/>
          <w:sz w:val="28"/>
          <w:szCs w:val="28"/>
        </w:rPr>
        <w:t xml:space="preserve">, которое </w:t>
      </w:r>
      <w:r w:rsidRPr="009A14F5">
        <w:rPr>
          <w:rFonts w:ascii="TimesNewRoman" w:hAnsi="TimesNewRoman" w:cs="TimesNewRoman"/>
          <w:sz w:val="28"/>
          <w:szCs w:val="28"/>
        </w:rPr>
        <w:t>является приближенным уравнением в отклонениях</w:t>
      </w:r>
      <w:r>
        <w:rPr>
          <w:rFonts w:ascii="TimesNewRoman" w:hAnsi="TimesNewRoman" w:cs="TimesNewRoman"/>
          <w:sz w:val="28"/>
          <w:szCs w:val="28"/>
        </w:rPr>
        <w:t>:</w:t>
      </w:r>
    </w:p>
    <w:p w:rsidR="00C83724" w:rsidRPr="009E3371" w:rsidRDefault="00C83724" w:rsidP="00B00A82">
      <w:pPr>
        <w:spacing w:before="120" w:after="120"/>
        <w:ind w:firstLine="539"/>
        <w:rPr>
          <w:sz w:val="28"/>
          <w:szCs w:val="28"/>
          <w:lang w:val="en-US"/>
        </w:rPr>
      </w:pPr>
      <w:r>
        <w:rPr>
          <w:i/>
          <w:sz w:val="32"/>
          <w:szCs w:val="32"/>
          <w:lang w:val="en-US"/>
        </w:rPr>
        <w:t>a</w:t>
      </w:r>
      <w:r>
        <w:rPr>
          <w:i/>
          <w:sz w:val="32"/>
          <w:szCs w:val="32"/>
          <w:vertAlign w:val="subscript"/>
          <w:lang w:val="en-US"/>
        </w:rPr>
        <w:t>0</w:t>
      </w:r>
      <w:r w:rsidRPr="00585584">
        <w:rPr>
          <w:i/>
          <w:sz w:val="32"/>
          <w:szCs w:val="32"/>
          <w:lang w:val="en-US"/>
        </w:rPr>
        <w:t>∙y</w:t>
      </w:r>
      <w:r w:rsidRPr="00585584">
        <w:rPr>
          <w:i/>
          <w:sz w:val="32"/>
          <w:szCs w:val="32"/>
          <w:vertAlign w:val="superscript"/>
          <w:lang w:val="en-US"/>
        </w:rPr>
        <w:t>(2)</w:t>
      </w:r>
      <w:r w:rsidRPr="00585584">
        <w:rPr>
          <w:i/>
          <w:sz w:val="32"/>
          <w:szCs w:val="32"/>
          <w:lang w:val="en-US"/>
        </w:rPr>
        <w:t>(t) + a</w:t>
      </w:r>
      <w:r w:rsidRPr="00585584">
        <w:rPr>
          <w:i/>
          <w:sz w:val="32"/>
          <w:szCs w:val="32"/>
          <w:vertAlign w:val="subscript"/>
          <w:lang w:val="en-US"/>
        </w:rPr>
        <w:t>1</w:t>
      </w:r>
      <w:r w:rsidRPr="00585584">
        <w:rPr>
          <w:i/>
          <w:sz w:val="32"/>
          <w:szCs w:val="32"/>
          <w:lang w:val="en-US"/>
        </w:rPr>
        <w:t>∙y</w:t>
      </w:r>
      <w:r w:rsidRPr="00585584">
        <w:rPr>
          <w:i/>
          <w:sz w:val="32"/>
          <w:szCs w:val="32"/>
          <w:vertAlign w:val="superscript"/>
          <w:lang w:val="en-US"/>
        </w:rPr>
        <w:t>(1)</w:t>
      </w:r>
      <w:r w:rsidRPr="00585584">
        <w:rPr>
          <w:i/>
          <w:sz w:val="32"/>
          <w:szCs w:val="32"/>
          <w:lang w:val="en-US"/>
        </w:rPr>
        <w:t>(t) + a</w:t>
      </w:r>
      <w:r w:rsidRPr="00585584">
        <w:rPr>
          <w:i/>
          <w:sz w:val="32"/>
          <w:szCs w:val="32"/>
          <w:vertAlign w:val="subscript"/>
          <w:lang w:val="en-US"/>
        </w:rPr>
        <w:t>2</w:t>
      </w:r>
      <w:r w:rsidRPr="00585584">
        <w:rPr>
          <w:i/>
          <w:sz w:val="32"/>
          <w:szCs w:val="32"/>
          <w:lang w:val="en-US"/>
        </w:rPr>
        <w:t>∙y(t) = b</w:t>
      </w:r>
      <w:r w:rsidRPr="00585584">
        <w:rPr>
          <w:i/>
          <w:sz w:val="32"/>
          <w:szCs w:val="32"/>
          <w:vertAlign w:val="subscript"/>
          <w:lang w:val="en-US"/>
        </w:rPr>
        <w:t>0</w:t>
      </w:r>
      <w:r w:rsidRPr="00585584">
        <w:rPr>
          <w:i/>
          <w:sz w:val="32"/>
          <w:szCs w:val="32"/>
          <w:lang w:val="en-US"/>
        </w:rPr>
        <w:t>∙x</w:t>
      </w:r>
      <w:r w:rsidRPr="00585584">
        <w:rPr>
          <w:i/>
          <w:sz w:val="32"/>
          <w:szCs w:val="32"/>
          <w:vertAlign w:val="superscript"/>
          <w:lang w:val="en-US"/>
        </w:rPr>
        <w:t>(2)</w:t>
      </w:r>
      <w:r w:rsidRPr="00585584">
        <w:rPr>
          <w:i/>
          <w:sz w:val="32"/>
          <w:szCs w:val="32"/>
          <w:lang w:val="en-US"/>
        </w:rPr>
        <w:t>(t) + b</w:t>
      </w:r>
      <w:r w:rsidRPr="00585584">
        <w:rPr>
          <w:i/>
          <w:sz w:val="32"/>
          <w:szCs w:val="32"/>
          <w:vertAlign w:val="subscript"/>
          <w:lang w:val="en-US"/>
        </w:rPr>
        <w:t>1</w:t>
      </w:r>
      <w:r w:rsidRPr="00585584">
        <w:rPr>
          <w:i/>
          <w:sz w:val="32"/>
          <w:szCs w:val="32"/>
          <w:lang w:val="en-US"/>
        </w:rPr>
        <w:t>∙x</w:t>
      </w:r>
      <w:r w:rsidRPr="00585584">
        <w:rPr>
          <w:i/>
          <w:sz w:val="32"/>
          <w:szCs w:val="32"/>
          <w:vertAlign w:val="superscript"/>
          <w:lang w:val="en-US"/>
        </w:rPr>
        <w:t>(1)</w:t>
      </w:r>
      <w:r w:rsidRPr="00585584">
        <w:rPr>
          <w:i/>
          <w:sz w:val="32"/>
          <w:szCs w:val="32"/>
          <w:lang w:val="en-US"/>
        </w:rPr>
        <w:t>(t) + b</w:t>
      </w:r>
      <w:r w:rsidRPr="00585584">
        <w:rPr>
          <w:i/>
          <w:sz w:val="32"/>
          <w:szCs w:val="32"/>
          <w:vertAlign w:val="subscript"/>
          <w:lang w:val="en-US"/>
        </w:rPr>
        <w:t>2</w:t>
      </w:r>
      <w:r w:rsidRPr="00585584">
        <w:rPr>
          <w:i/>
          <w:sz w:val="32"/>
          <w:szCs w:val="32"/>
          <w:lang w:val="en-US"/>
        </w:rPr>
        <w:t>∙x(t)</w:t>
      </w:r>
      <w:r w:rsidRPr="009E3371">
        <w:rPr>
          <w:sz w:val="28"/>
          <w:szCs w:val="28"/>
          <w:lang w:val="en-US"/>
        </w:rPr>
        <w:t xml:space="preserve">     (2.6)</w:t>
      </w:r>
    </w:p>
    <w:p w:rsidR="00C83724" w:rsidRPr="003C1EEF" w:rsidRDefault="00C83724" w:rsidP="00B00A82">
      <w:pPr>
        <w:ind w:firstLine="539"/>
        <w:jc w:val="both"/>
        <w:rPr>
          <w:sz w:val="28"/>
          <w:szCs w:val="28"/>
        </w:rPr>
      </w:pPr>
      <w:r w:rsidRPr="003C1EEF">
        <w:rPr>
          <w:sz w:val="28"/>
          <w:szCs w:val="28"/>
        </w:rPr>
        <w:t xml:space="preserve">Здесь: </w:t>
      </w:r>
      <w:r w:rsidRPr="003C1EEF">
        <w:rPr>
          <w:i/>
          <w:sz w:val="28"/>
          <w:szCs w:val="28"/>
          <w:lang w:val="en-US"/>
        </w:rPr>
        <w:t>y</w:t>
      </w:r>
      <w:r w:rsidRPr="003C1EEF">
        <w:rPr>
          <w:i/>
          <w:sz w:val="28"/>
          <w:szCs w:val="28"/>
        </w:rPr>
        <w:t>(</w:t>
      </w:r>
      <w:r w:rsidRPr="003C1EEF">
        <w:rPr>
          <w:i/>
          <w:sz w:val="28"/>
          <w:szCs w:val="28"/>
          <w:lang w:val="en-US"/>
        </w:rPr>
        <w:t>t</w:t>
      </w:r>
      <w:r w:rsidRPr="003C1EEF">
        <w:rPr>
          <w:i/>
          <w:sz w:val="28"/>
          <w:szCs w:val="28"/>
        </w:rPr>
        <w:t>)</w:t>
      </w:r>
      <w:r w:rsidRPr="003C1EEF">
        <w:rPr>
          <w:sz w:val="28"/>
          <w:szCs w:val="28"/>
        </w:rPr>
        <w:t xml:space="preserve"> – временная функция выходного сигнала;</w:t>
      </w:r>
    </w:p>
    <w:p w:rsidR="00C83724" w:rsidRPr="003C1EEF" w:rsidRDefault="00C83724" w:rsidP="00B00A82">
      <w:pPr>
        <w:ind w:firstLine="539"/>
        <w:jc w:val="both"/>
        <w:rPr>
          <w:sz w:val="28"/>
          <w:szCs w:val="28"/>
        </w:rPr>
      </w:pPr>
      <w:r w:rsidRPr="003C1EEF">
        <w:rPr>
          <w:sz w:val="28"/>
          <w:szCs w:val="28"/>
        </w:rPr>
        <w:t xml:space="preserve">           </w:t>
      </w:r>
      <w:r w:rsidRPr="003C1EEF">
        <w:rPr>
          <w:i/>
          <w:sz w:val="28"/>
          <w:szCs w:val="28"/>
          <w:lang w:val="en-US"/>
        </w:rPr>
        <w:t>x</w:t>
      </w:r>
      <w:r w:rsidRPr="003C1EEF">
        <w:rPr>
          <w:i/>
          <w:sz w:val="28"/>
          <w:szCs w:val="28"/>
        </w:rPr>
        <w:t>(</w:t>
      </w:r>
      <w:r w:rsidRPr="003C1EEF">
        <w:rPr>
          <w:i/>
          <w:sz w:val="28"/>
          <w:szCs w:val="28"/>
          <w:lang w:val="en-US"/>
        </w:rPr>
        <w:t>t</w:t>
      </w:r>
      <w:r w:rsidRPr="003C1EEF">
        <w:rPr>
          <w:i/>
          <w:sz w:val="28"/>
          <w:szCs w:val="28"/>
        </w:rPr>
        <w:t>)</w:t>
      </w:r>
      <w:r w:rsidRPr="003C1EEF">
        <w:rPr>
          <w:sz w:val="28"/>
          <w:szCs w:val="28"/>
        </w:rPr>
        <w:t xml:space="preserve"> – временная функция входного сигнала;</w:t>
      </w:r>
    </w:p>
    <w:p w:rsidR="00C83724" w:rsidRPr="003C1EEF" w:rsidRDefault="00C83724" w:rsidP="00B00A82">
      <w:pPr>
        <w:ind w:firstLine="540"/>
        <w:jc w:val="both"/>
        <w:rPr>
          <w:sz w:val="28"/>
          <w:szCs w:val="28"/>
        </w:rPr>
      </w:pPr>
      <w:r w:rsidRPr="003C1EEF">
        <w:rPr>
          <w:sz w:val="28"/>
          <w:szCs w:val="28"/>
        </w:rPr>
        <w:t xml:space="preserve">           </w:t>
      </w:r>
      <w:r w:rsidRPr="003C1EEF">
        <w:rPr>
          <w:i/>
          <w:sz w:val="28"/>
          <w:szCs w:val="28"/>
          <w:lang w:val="en-US"/>
        </w:rPr>
        <w:t>y</w:t>
      </w:r>
      <w:r w:rsidRPr="003C1EEF">
        <w:rPr>
          <w:i/>
          <w:sz w:val="28"/>
          <w:szCs w:val="28"/>
          <w:vertAlign w:val="superscript"/>
        </w:rPr>
        <w:t>(</w:t>
      </w:r>
      <w:r w:rsidRPr="003C1EEF">
        <w:rPr>
          <w:i/>
          <w:sz w:val="28"/>
          <w:szCs w:val="28"/>
          <w:vertAlign w:val="superscript"/>
          <w:lang w:val="en-US"/>
        </w:rPr>
        <w:t>j</w:t>
      </w:r>
      <w:r w:rsidRPr="003C1EEF">
        <w:rPr>
          <w:i/>
          <w:sz w:val="28"/>
          <w:szCs w:val="28"/>
          <w:vertAlign w:val="superscript"/>
        </w:rPr>
        <w:t>)</w:t>
      </w:r>
      <w:r w:rsidRPr="003C1EEF">
        <w:rPr>
          <w:i/>
          <w:sz w:val="28"/>
          <w:szCs w:val="28"/>
        </w:rPr>
        <w:t>(</w:t>
      </w:r>
      <w:r w:rsidRPr="003C1EEF">
        <w:rPr>
          <w:i/>
          <w:sz w:val="28"/>
          <w:szCs w:val="28"/>
          <w:lang w:val="en-US"/>
        </w:rPr>
        <w:t>t</w:t>
      </w:r>
      <w:r w:rsidRPr="003C1EEF">
        <w:rPr>
          <w:i/>
          <w:sz w:val="28"/>
          <w:szCs w:val="28"/>
        </w:rPr>
        <w:t xml:space="preserve">) – </w:t>
      </w:r>
      <w:r w:rsidRPr="003C1EEF">
        <w:rPr>
          <w:i/>
          <w:sz w:val="28"/>
          <w:szCs w:val="28"/>
          <w:lang w:val="en-US"/>
        </w:rPr>
        <w:t>j</w:t>
      </w:r>
      <w:r w:rsidRPr="003C1EEF">
        <w:rPr>
          <w:i/>
          <w:sz w:val="28"/>
          <w:szCs w:val="28"/>
        </w:rPr>
        <w:t>-я</w:t>
      </w:r>
      <w:r w:rsidRPr="003C1EEF">
        <w:rPr>
          <w:sz w:val="28"/>
          <w:szCs w:val="28"/>
        </w:rPr>
        <w:t xml:space="preserve"> производная функции </w:t>
      </w:r>
      <w:r w:rsidRPr="003C1EEF">
        <w:rPr>
          <w:i/>
          <w:sz w:val="28"/>
          <w:szCs w:val="28"/>
          <w:lang w:val="en-US"/>
        </w:rPr>
        <w:t>y</w:t>
      </w:r>
      <w:r w:rsidRPr="003C1EEF">
        <w:rPr>
          <w:i/>
          <w:sz w:val="28"/>
          <w:szCs w:val="28"/>
        </w:rPr>
        <w:t>(</w:t>
      </w:r>
      <w:r w:rsidRPr="003C1EEF">
        <w:rPr>
          <w:i/>
          <w:sz w:val="28"/>
          <w:szCs w:val="28"/>
          <w:lang w:val="en-US"/>
        </w:rPr>
        <w:t>t</w:t>
      </w:r>
      <w:r w:rsidRPr="003C1EEF">
        <w:rPr>
          <w:i/>
          <w:sz w:val="28"/>
          <w:szCs w:val="28"/>
        </w:rPr>
        <w:t>)</w:t>
      </w:r>
      <w:r w:rsidRPr="003C1EEF">
        <w:rPr>
          <w:sz w:val="28"/>
          <w:szCs w:val="28"/>
        </w:rPr>
        <w:t xml:space="preserve">; </w:t>
      </w:r>
    </w:p>
    <w:p w:rsidR="00C83724" w:rsidRPr="003C1EEF" w:rsidRDefault="00C83724" w:rsidP="00B00A82">
      <w:pPr>
        <w:ind w:firstLine="539"/>
        <w:jc w:val="both"/>
        <w:rPr>
          <w:sz w:val="28"/>
          <w:szCs w:val="28"/>
        </w:rPr>
      </w:pPr>
      <w:r w:rsidRPr="003C1EEF">
        <w:rPr>
          <w:i/>
          <w:sz w:val="28"/>
          <w:szCs w:val="28"/>
        </w:rPr>
        <w:t xml:space="preserve">           </w:t>
      </w:r>
      <w:r w:rsidRPr="003C1EEF">
        <w:rPr>
          <w:i/>
          <w:sz w:val="28"/>
          <w:szCs w:val="28"/>
          <w:lang w:val="en-US"/>
        </w:rPr>
        <w:t>x</w:t>
      </w:r>
      <w:r w:rsidRPr="003C1EEF">
        <w:rPr>
          <w:i/>
          <w:sz w:val="28"/>
          <w:szCs w:val="28"/>
          <w:vertAlign w:val="superscript"/>
        </w:rPr>
        <w:t>(</w:t>
      </w:r>
      <w:r w:rsidRPr="003C1EEF">
        <w:rPr>
          <w:i/>
          <w:sz w:val="28"/>
          <w:szCs w:val="28"/>
          <w:vertAlign w:val="superscript"/>
          <w:lang w:val="en-US"/>
        </w:rPr>
        <w:t>j</w:t>
      </w:r>
      <w:r w:rsidRPr="003C1EEF">
        <w:rPr>
          <w:i/>
          <w:sz w:val="28"/>
          <w:szCs w:val="28"/>
          <w:vertAlign w:val="superscript"/>
        </w:rPr>
        <w:t>)</w:t>
      </w:r>
      <w:r w:rsidRPr="003C1EEF">
        <w:rPr>
          <w:i/>
          <w:sz w:val="28"/>
          <w:szCs w:val="28"/>
        </w:rPr>
        <w:t>(</w:t>
      </w:r>
      <w:r w:rsidRPr="003C1EEF">
        <w:rPr>
          <w:i/>
          <w:sz w:val="28"/>
          <w:szCs w:val="28"/>
          <w:lang w:val="en-US"/>
        </w:rPr>
        <w:t>t</w:t>
      </w:r>
      <w:r w:rsidRPr="003C1EEF">
        <w:rPr>
          <w:i/>
          <w:sz w:val="28"/>
          <w:szCs w:val="28"/>
        </w:rPr>
        <w:t xml:space="preserve">) – </w:t>
      </w:r>
      <w:r w:rsidRPr="003C1EEF">
        <w:rPr>
          <w:i/>
          <w:sz w:val="28"/>
          <w:szCs w:val="28"/>
          <w:lang w:val="en-US"/>
        </w:rPr>
        <w:t>j</w:t>
      </w:r>
      <w:r w:rsidRPr="003C1EEF">
        <w:rPr>
          <w:i/>
          <w:sz w:val="28"/>
          <w:szCs w:val="28"/>
        </w:rPr>
        <w:t>-я</w:t>
      </w:r>
      <w:r w:rsidRPr="003C1EEF">
        <w:rPr>
          <w:sz w:val="28"/>
          <w:szCs w:val="28"/>
        </w:rPr>
        <w:t xml:space="preserve"> производная функции </w:t>
      </w:r>
      <w:r>
        <w:rPr>
          <w:i/>
          <w:sz w:val="28"/>
          <w:szCs w:val="28"/>
        </w:rPr>
        <w:t>х</w:t>
      </w:r>
      <w:r w:rsidRPr="003C1EEF">
        <w:rPr>
          <w:i/>
          <w:sz w:val="28"/>
          <w:szCs w:val="28"/>
        </w:rPr>
        <w:t>(</w:t>
      </w:r>
      <w:r w:rsidRPr="003C1EEF">
        <w:rPr>
          <w:i/>
          <w:sz w:val="28"/>
          <w:szCs w:val="28"/>
          <w:lang w:val="en-US"/>
        </w:rPr>
        <w:t>t</w:t>
      </w:r>
      <w:r w:rsidRPr="003C1EEF">
        <w:rPr>
          <w:i/>
          <w:sz w:val="28"/>
          <w:szCs w:val="28"/>
        </w:rPr>
        <w:t>)</w:t>
      </w:r>
      <w:r w:rsidRPr="003C1EEF">
        <w:rPr>
          <w:sz w:val="28"/>
          <w:szCs w:val="28"/>
        </w:rPr>
        <w:t xml:space="preserve">; </w:t>
      </w:r>
    </w:p>
    <w:p w:rsidR="00C83724" w:rsidRPr="00BC1F21" w:rsidRDefault="00C83724" w:rsidP="00B00A82">
      <w:pPr>
        <w:ind w:firstLine="539"/>
        <w:jc w:val="both"/>
        <w:rPr>
          <w:sz w:val="24"/>
          <w:szCs w:val="24"/>
        </w:rPr>
      </w:pPr>
      <w:r w:rsidRPr="003C1EEF">
        <w:rPr>
          <w:sz w:val="28"/>
          <w:szCs w:val="28"/>
        </w:rPr>
        <w:t xml:space="preserve">           </w:t>
      </w:r>
      <w:r w:rsidRPr="003C1EEF">
        <w:rPr>
          <w:sz w:val="28"/>
          <w:szCs w:val="28"/>
          <w:lang w:val="en-US"/>
        </w:rPr>
        <w:t>a</w:t>
      </w:r>
      <w:r w:rsidRPr="003C1EEF">
        <w:rPr>
          <w:sz w:val="28"/>
          <w:szCs w:val="28"/>
          <w:vertAlign w:val="subscript"/>
          <w:lang w:val="en-US"/>
        </w:rPr>
        <w:t>m</w:t>
      </w:r>
      <w:r w:rsidRPr="003C1EEF">
        <w:rPr>
          <w:sz w:val="28"/>
          <w:szCs w:val="28"/>
        </w:rPr>
        <w:t xml:space="preserve">, </w:t>
      </w:r>
      <w:r w:rsidRPr="003C1EEF">
        <w:rPr>
          <w:sz w:val="28"/>
          <w:szCs w:val="28"/>
          <w:lang w:val="en-US"/>
        </w:rPr>
        <w:t>b</w:t>
      </w:r>
      <w:r w:rsidRPr="003C1EEF">
        <w:rPr>
          <w:sz w:val="28"/>
          <w:szCs w:val="28"/>
          <w:vertAlign w:val="subscript"/>
          <w:lang w:val="en-US"/>
        </w:rPr>
        <w:t>m</w:t>
      </w:r>
      <w:r w:rsidRPr="003C1EEF">
        <w:rPr>
          <w:sz w:val="28"/>
          <w:szCs w:val="28"/>
        </w:rPr>
        <w:t xml:space="preserve"> – постоянные коэффициенты уравнения при соответствующих переменных</w:t>
      </w:r>
      <w:r w:rsidRPr="00BC1F21">
        <w:rPr>
          <w:sz w:val="24"/>
          <w:szCs w:val="24"/>
        </w:rPr>
        <w:t>.</w:t>
      </w:r>
    </w:p>
    <w:p w:rsidR="00C83724" w:rsidRDefault="00C83724" w:rsidP="00B00A82">
      <w:pPr>
        <w:pStyle w:val="125"/>
        <w:ind w:firstLine="567"/>
        <w:rPr>
          <w:iCs/>
          <w:sz w:val="28"/>
          <w:szCs w:val="28"/>
        </w:rPr>
      </w:pPr>
      <w:r>
        <w:rPr>
          <w:iCs/>
          <w:sz w:val="28"/>
          <w:szCs w:val="28"/>
        </w:rPr>
        <w:t xml:space="preserve">Если ввести алгебраизированный символ дифференцирования </w:t>
      </w:r>
      <w:r w:rsidRPr="004644B1">
        <w:rPr>
          <w:iCs/>
          <w:sz w:val="28"/>
          <w:szCs w:val="28"/>
        </w:rPr>
        <w:fldChar w:fldCharType="begin"/>
      </w:r>
      <w:r w:rsidRPr="004644B1">
        <w:rPr>
          <w:iCs/>
          <w:sz w:val="28"/>
          <w:szCs w:val="28"/>
        </w:rPr>
        <w:instrText xml:space="preserve"> QUOTE </w:instrText>
      </w:r>
      <w:r>
        <w:pict>
          <v:shape id="_x0000_i1986" type="#_x0000_t75" style="width:40.2pt;height:25.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6B4E&quot;/&gt;&lt;wsp:rsid wsp:val=&quot;000A2B91&quot;/&gt;&lt;wsp:rsid wsp:val=&quot;000A38DD&quot;/&gt;&lt;wsp:rsid wsp:val=&quot;000B75FA&quot;/&gt;&lt;wsp:rsid wsp:val=&quot;000F5E2D&quot;/&gt;&lt;wsp:rsid wsp:val=&quot;00152C6D&quot;/&gt;&lt;wsp:rsid wsp:val=&quot;0024036C&quot;/&gt;&lt;wsp:rsid wsp:val=&quot;0027255E&quot;/&gt;&lt;wsp:rsid wsp:val=&quot;002829A9&quot;/&gt;&lt;wsp:rsid wsp:val=&quot;003960F9&quot;/&gt;&lt;wsp:rsid wsp:val=&quot;003F78AE&quot;/&gt;&lt;wsp:rsid wsp:val=&quot;004173DE&quot;/&gt;&lt;wsp:rsid wsp:val=&quot;004A1B39&quot;/&gt;&lt;wsp:rsid wsp:val=&quot;004C578E&quot;/&gt;&lt;wsp:rsid wsp:val=&quot;00661F59&quot;/&gt;&lt;wsp:rsid wsp:val=&quot;006E6BD9&quot;/&gt;&lt;wsp:rsid wsp:val=&quot;00750815&quot;/&gt;&lt;wsp:rsid wsp:val=&quot;00896C8E&quot;/&gt;&lt;wsp:rsid wsp:val=&quot;008F5BC8&quot;/&gt;&lt;wsp:rsid wsp:val=&quot;00961DBE&quot;/&gt;&lt;wsp:rsid wsp:val=&quot;00B00A82&quot;/&gt;&lt;wsp:rsid wsp:val=&quot;00B10683&quot;/&gt;&lt;wsp:rsid wsp:val=&quot;00BE7ED0&quot;/&gt;&lt;wsp:rsid wsp:val=&quot;00D07765&quot;/&gt;&lt;wsp:rsid wsp:val=&quot;00D8034F&quot;/&gt;&lt;wsp:rsid wsp:val=&quot;00DA3BC0&quot;/&gt;&lt;wsp:rsid wsp:val=&quot;00DF0AEB&quot;/&gt;&lt;wsp:rsid wsp:val=&quot;00E202CD&quot;/&gt;&lt;wsp:rsid wsp:val=&quot;00E40388&quot;/&gt;&lt;wsp:rsid wsp:val=&quot;00FD42C5&quot;/&gt;&lt;wsp:rsid wsp:val=&quot;00FF1925&quot;/&gt;&lt;/wsp:rsids&gt;&lt;/w:docPr&gt;&lt;w:body&gt;&lt;w:p wsp:rsidR=&quot;00000000&quot; wsp:rsidRDefault=&quot;003960F9&quot;&gt;&lt;m:oMathPara&gt;&lt;m:oMath&gt;&lt;m:r&gt;&lt;w:rPr&gt;&lt;w:rFonts w:ascii=&quot;Cambria Math&quot; w:h-ansi=&quot;Cambria Math&quot;/&gt;&lt;wx:font wx:val=&quot;Cambria Math&quot;/&gt;&lt;w:i/&gt;&lt;w:sz-cs w:val=&quot;28&quot;/&gt;&lt;/w:rPr&gt;&lt;m:t&gt;p=&lt;/m:t&gt;&lt;/m:r&gt;&lt;m:f&gt;&lt;m:fPr&gt;&lt;m:ctrlPr&gt;&lt;w:rPr&gt;&lt;w:rFonts w:ascii=&quot;Cambria Math&quot; w:h-ansi=&quot;Cambria Math&quot;/&gt;&lt;wx:font wx:val=&quot;Cambria Math&quot;/&gt;&lt;w:i/&gt;&lt;w:i-cs/&gt;&lt;w:sz-cs w:val=&quot;28&quot;/&gt;&lt;/w:rPr&gt;&lt;/m:ctrlPr&gt;&lt;/m:fPr&gt;&lt;m:num&gt;&lt;m:r&gt;&lt;w:rPr&gt;&lt;w:rFonts w:ascii=&quot;Cambria Math&quot; w:h-ansi=&quot;Cambria Math&quot;/&gt;&lt;wx:font wx:val=&quot;Cambria Math&quot;/&gt;&lt;w:i/&gt;&lt;w:sz-cs w:val=&quot;28&quot;/&gt;&lt;/w:rPr&gt;&lt;m:t&gt;d&lt;/m:t&gt;&lt;/m:r&gt;&lt;/m:num&gt;&lt;m:den&gt;&lt;m:r&gt;&lt;w:rPr&gt;&lt;w:rFonts w:ascii=&quot;Cambria Math&quot; w:h-ansi=&quot;Cambria Math&quot;/&gt;&lt;wx:font wx:val=&quot;Cambria Math&quot;/&gt;&lt;w:i/&gt;&lt;w:sz-cs w:val=&quot;28&quot;/&gt;&lt;/w:rPr&gt;&lt;m:t&gt;dt&lt;/m:t&gt;&lt;/m:r&gt;&lt;/m:den&gt;&lt;/m:f&gt;&lt;m:r&gt;&lt;w:rPr&gt;&lt;w:rFonts w:ascii=&quot;Cambria Math&quot; w:h-ansi=&quot;Cambria Math&quot;/&gt;&lt;wx:font wx:val=&quot;Cambria Math&quot;/&gt;&lt;w:i/&gt;&lt;w:sz-cs w:val=&quot;28&quot;/&gt;&lt;/w:rPr&gt;&lt;m:t&gt; ,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3" o:title="" chromakey="white"/>
          </v:shape>
        </w:pict>
      </w:r>
      <w:r w:rsidRPr="004644B1">
        <w:rPr>
          <w:iCs/>
          <w:sz w:val="28"/>
          <w:szCs w:val="28"/>
        </w:rPr>
        <w:instrText xml:space="preserve"> </w:instrText>
      </w:r>
      <w:r w:rsidRPr="004644B1">
        <w:rPr>
          <w:iCs/>
          <w:sz w:val="28"/>
          <w:szCs w:val="28"/>
        </w:rPr>
        <w:fldChar w:fldCharType="separate"/>
      </w:r>
      <w:r>
        <w:pict>
          <v:shape id="_x0000_i1987" type="#_x0000_t75" style="width:40.2pt;height:25.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6B4E&quot;/&gt;&lt;wsp:rsid wsp:val=&quot;000A2B91&quot;/&gt;&lt;wsp:rsid wsp:val=&quot;000A38DD&quot;/&gt;&lt;wsp:rsid wsp:val=&quot;000B75FA&quot;/&gt;&lt;wsp:rsid wsp:val=&quot;000F5E2D&quot;/&gt;&lt;wsp:rsid wsp:val=&quot;00152C6D&quot;/&gt;&lt;wsp:rsid wsp:val=&quot;0024036C&quot;/&gt;&lt;wsp:rsid wsp:val=&quot;0027255E&quot;/&gt;&lt;wsp:rsid wsp:val=&quot;002829A9&quot;/&gt;&lt;wsp:rsid wsp:val=&quot;003960F9&quot;/&gt;&lt;wsp:rsid wsp:val=&quot;003F78AE&quot;/&gt;&lt;wsp:rsid wsp:val=&quot;004173DE&quot;/&gt;&lt;wsp:rsid wsp:val=&quot;004A1B39&quot;/&gt;&lt;wsp:rsid wsp:val=&quot;004C578E&quot;/&gt;&lt;wsp:rsid wsp:val=&quot;00661F59&quot;/&gt;&lt;wsp:rsid wsp:val=&quot;006E6BD9&quot;/&gt;&lt;wsp:rsid wsp:val=&quot;00750815&quot;/&gt;&lt;wsp:rsid wsp:val=&quot;00896C8E&quot;/&gt;&lt;wsp:rsid wsp:val=&quot;008F5BC8&quot;/&gt;&lt;wsp:rsid wsp:val=&quot;00961DBE&quot;/&gt;&lt;wsp:rsid wsp:val=&quot;00B00A82&quot;/&gt;&lt;wsp:rsid wsp:val=&quot;00B10683&quot;/&gt;&lt;wsp:rsid wsp:val=&quot;00BE7ED0&quot;/&gt;&lt;wsp:rsid wsp:val=&quot;00D07765&quot;/&gt;&lt;wsp:rsid wsp:val=&quot;00D8034F&quot;/&gt;&lt;wsp:rsid wsp:val=&quot;00DA3BC0&quot;/&gt;&lt;wsp:rsid wsp:val=&quot;00DF0AEB&quot;/&gt;&lt;wsp:rsid wsp:val=&quot;00E202CD&quot;/&gt;&lt;wsp:rsid wsp:val=&quot;00E40388&quot;/&gt;&lt;wsp:rsid wsp:val=&quot;00FD42C5&quot;/&gt;&lt;wsp:rsid wsp:val=&quot;00FF1925&quot;/&gt;&lt;/wsp:rsids&gt;&lt;/w:docPr&gt;&lt;w:body&gt;&lt;w:p wsp:rsidR=&quot;00000000&quot; wsp:rsidRDefault=&quot;003960F9&quot;&gt;&lt;m:oMathPara&gt;&lt;m:oMath&gt;&lt;m:r&gt;&lt;w:rPr&gt;&lt;w:rFonts w:ascii=&quot;Cambria Math&quot; w:h-ansi=&quot;Cambria Math&quot;/&gt;&lt;wx:font wx:val=&quot;Cambria Math&quot;/&gt;&lt;w:i/&gt;&lt;w:sz-cs w:val=&quot;28&quot;/&gt;&lt;/w:rPr&gt;&lt;m:t&gt;p=&lt;/m:t&gt;&lt;/m:r&gt;&lt;m:f&gt;&lt;m:fPr&gt;&lt;m:ctrlPr&gt;&lt;w:rPr&gt;&lt;w:rFonts w:ascii=&quot;Cambria Math&quot; w:h-ansi=&quot;Cambria Math&quot;/&gt;&lt;wx:font wx:val=&quot;Cambria Math&quot;/&gt;&lt;w:i/&gt;&lt;w:i-cs/&gt;&lt;w:sz-cs w:val=&quot;28&quot;/&gt;&lt;/w:rPr&gt;&lt;/m:ctrlPr&gt;&lt;/m:fPr&gt;&lt;m:num&gt;&lt;m:r&gt;&lt;w:rPr&gt;&lt;w:rFonts w:ascii=&quot;Cambria Math&quot; w:h-ansi=&quot;Cambria Math&quot;/&gt;&lt;wx:font wx:val=&quot;Cambria Math&quot;/&gt;&lt;w:i/&gt;&lt;w:sz-cs w:val=&quot;28&quot;/&gt;&lt;/w:rPr&gt;&lt;m:t&gt;d&lt;/m:t&gt;&lt;/m:r&gt;&lt;/m:num&gt;&lt;m:den&gt;&lt;m:r&gt;&lt;w:rPr&gt;&lt;w:rFonts w:ascii=&quot;Cambria Math&quot; w:h-ansi=&quot;Cambria Math&quot;/&gt;&lt;wx:font wx:val=&quot;Cambria Math&quot;/&gt;&lt;w:i/&gt;&lt;w:sz-cs w:val=&quot;28&quot;/&gt;&lt;/w:rPr&gt;&lt;m:t&gt;dt&lt;/m:t&gt;&lt;/m:r&gt;&lt;/m:den&gt;&lt;/m:f&gt;&lt;m:r&gt;&lt;w:rPr&gt;&lt;w:rFonts w:ascii=&quot;Cambria Math&quot; w:h-ansi=&quot;Cambria Math&quot;/&gt;&lt;wx:font wx:val=&quot;Cambria Math&quot;/&gt;&lt;w:i/&gt;&lt;w:sz-cs w:val=&quot;28&quot;/&gt;&lt;/w:rPr&gt;&lt;m:t&gt; ,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3" o:title="" chromakey="white"/>
          </v:shape>
        </w:pict>
      </w:r>
      <w:r w:rsidRPr="004644B1">
        <w:rPr>
          <w:iCs/>
          <w:sz w:val="28"/>
          <w:szCs w:val="28"/>
        </w:rPr>
        <w:fldChar w:fldCharType="end"/>
      </w:r>
      <w:r>
        <w:rPr>
          <w:iCs/>
          <w:sz w:val="28"/>
          <w:szCs w:val="28"/>
        </w:rPr>
        <w:t xml:space="preserve">то уравнение </w:t>
      </w:r>
      <w:r w:rsidRPr="000809FC">
        <w:rPr>
          <w:iCs/>
          <w:sz w:val="28"/>
          <w:szCs w:val="28"/>
        </w:rPr>
        <w:t xml:space="preserve">в </w:t>
      </w:r>
      <w:r w:rsidRPr="000809FC">
        <w:rPr>
          <w:i/>
          <w:iCs/>
          <w:sz w:val="28"/>
          <w:szCs w:val="28"/>
        </w:rPr>
        <w:t>символической</w:t>
      </w:r>
      <w:r>
        <w:rPr>
          <w:iCs/>
          <w:sz w:val="28"/>
          <w:szCs w:val="28"/>
        </w:rPr>
        <w:t xml:space="preserve"> форме примет вид:</w:t>
      </w:r>
    </w:p>
    <w:p w:rsidR="00C83724" w:rsidRPr="00D4711E" w:rsidRDefault="00C83724" w:rsidP="00B00A82">
      <w:pPr>
        <w:pStyle w:val="1253"/>
        <w:spacing w:before="120" w:after="120"/>
        <w:jc w:val="left"/>
        <w:rPr>
          <w:rStyle w:val="16pt1"/>
          <w:sz w:val="28"/>
          <w:szCs w:val="28"/>
          <w:lang w:val="en-US"/>
        </w:rPr>
      </w:pPr>
      <w:r>
        <w:rPr>
          <w:i/>
          <w:szCs w:val="32"/>
          <w:lang w:val="en-US"/>
        </w:rPr>
        <w:t>(a</w:t>
      </w:r>
      <w:r>
        <w:rPr>
          <w:i/>
          <w:szCs w:val="32"/>
          <w:vertAlign w:val="subscript"/>
          <w:lang w:val="en-US"/>
        </w:rPr>
        <w:t>0</w:t>
      </w:r>
      <w:r w:rsidRPr="00585584">
        <w:rPr>
          <w:i/>
          <w:szCs w:val="32"/>
          <w:lang w:val="en-US"/>
        </w:rPr>
        <w:t>∙p</w:t>
      </w:r>
      <w:r w:rsidRPr="00585584">
        <w:rPr>
          <w:i/>
          <w:szCs w:val="32"/>
          <w:vertAlign w:val="superscript"/>
          <w:lang w:val="en-US"/>
        </w:rPr>
        <w:t>2</w:t>
      </w:r>
      <w:r w:rsidRPr="00585584">
        <w:rPr>
          <w:i/>
          <w:szCs w:val="32"/>
          <w:lang w:val="en-US"/>
        </w:rPr>
        <w:t xml:space="preserve"> + a</w:t>
      </w:r>
      <w:r w:rsidRPr="00585584">
        <w:rPr>
          <w:i/>
          <w:szCs w:val="32"/>
          <w:vertAlign w:val="subscript"/>
          <w:lang w:val="en-US"/>
        </w:rPr>
        <w:t>1</w:t>
      </w:r>
      <w:r w:rsidRPr="00585584">
        <w:rPr>
          <w:i/>
          <w:szCs w:val="32"/>
          <w:lang w:val="en-US"/>
        </w:rPr>
        <w:t>∙p + a</w:t>
      </w:r>
      <w:r>
        <w:rPr>
          <w:i/>
          <w:szCs w:val="32"/>
          <w:vertAlign w:val="subscript"/>
          <w:lang w:val="en-US"/>
        </w:rPr>
        <w:t>2</w:t>
      </w:r>
      <w:r>
        <w:rPr>
          <w:i/>
          <w:szCs w:val="32"/>
          <w:lang w:val="en-US"/>
        </w:rPr>
        <w:t>)</w:t>
      </w:r>
      <w:r w:rsidRPr="00585584">
        <w:rPr>
          <w:i/>
          <w:szCs w:val="32"/>
          <w:lang w:val="en-US"/>
        </w:rPr>
        <w:t xml:space="preserve"> y(t) = </w:t>
      </w:r>
      <w:r>
        <w:rPr>
          <w:i/>
          <w:szCs w:val="32"/>
          <w:lang w:val="en-US"/>
        </w:rPr>
        <w:t>(</w:t>
      </w:r>
      <w:r w:rsidRPr="00585584">
        <w:rPr>
          <w:i/>
          <w:szCs w:val="32"/>
          <w:lang w:val="en-US"/>
        </w:rPr>
        <w:t>b</w:t>
      </w:r>
      <w:r>
        <w:rPr>
          <w:i/>
          <w:szCs w:val="32"/>
          <w:vertAlign w:val="subscript"/>
          <w:lang w:val="en-US"/>
        </w:rPr>
        <w:t>0</w:t>
      </w:r>
      <w:r w:rsidRPr="00585584">
        <w:rPr>
          <w:i/>
          <w:szCs w:val="32"/>
          <w:lang w:val="en-US"/>
        </w:rPr>
        <w:t>∙p</w:t>
      </w:r>
      <w:r w:rsidRPr="00585584">
        <w:rPr>
          <w:i/>
          <w:szCs w:val="32"/>
          <w:vertAlign w:val="superscript"/>
          <w:lang w:val="en-US"/>
        </w:rPr>
        <w:t>2</w:t>
      </w:r>
      <w:r w:rsidRPr="00585584">
        <w:rPr>
          <w:i/>
          <w:szCs w:val="32"/>
          <w:lang w:val="en-US"/>
        </w:rPr>
        <w:t xml:space="preserve"> + b</w:t>
      </w:r>
      <w:r w:rsidRPr="00585584">
        <w:rPr>
          <w:i/>
          <w:szCs w:val="32"/>
          <w:vertAlign w:val="subscript"/>
          <w:lang w:val="en-US"/>
        </w:rPr>
        <w:t>1</w:t>
      </w:r>
      <w:r>
        <w:rPr>
          <w:i/>
          <w:szCs w:val="32"/>
          <w:lang w:val="en-US"/>
        </w:rPr>
        <w:t>∙p</w:t>
      </w:r>
      <w:r w:rsidRPr="00585584">
        <w:rPr>
          <w:i/>
          <w:szCs w:val="32"/>
          <w:lang w:val="en-US"/>
        </w:rPr>
        <w:t xml:space="preserve"> + b</w:t>
      </w:r>
      <w:r>
        <w:rPr>
          <w:i/>
          <w:szCs w:val="32"/>
          <w:vertAlign w:val="subscript"/>
          <w:lang w:val="en-US"/>
        </w:rPr>
        <w:t>2</w:t>
      </w:r>
      <w:r>
        <w:rPr>
          <w:i/>
          <w:szCs w:val="32"/>
          <w:lang w:val="en-US"/>
        </w:rPr>
        <w:t>)</w:t>
      </w:r>
      <w:r w:rsidRPr="00D4711E">
        <w:rPr>
          <w:sz w:val="28"/>
          <w:szCs w:val="28"/>
          <w:lang w:val="en-US"/>
        </w:rPr>
        <w:t xml:space="preserve"> </w:t>
      </w:r>
      <w:r w:rsidRPr="00585584">
        <w:rPr>
          <w:i/>
          <w:szCs w:val="32"/>
          <w:lang w:val="en-US"/>
        </w:rPr>
        <w:t>x(t)</w:t>
      </w:r>
      <w:r w:rsidRPr="00D4711E">
        <w:rPr>
          <w:rStyle w:val="16pt1"/>
          <w:sz w:val="28"/>
          <w:szCs w:val="28"/>
          <w:lang w:val="en-US"/>
        </w:rPr>
        <w:t xml:space="preserve"> </w:t>
      </w:r>
      <w:r>
        <w:rPr>
          <w:rStyle w:val="16pt1"/>
          <w:sz w:val="28"/>
          <w:szCs w:val="28"/>
          <w:lang w:val="en-US"/>
        </w:rPr>
        <w:t xml:space="preserve">                       </w:t>
      </w:r>
      <w:r w:rsidRPr="00D4711E">
        <w:rPr>
          <w:rStyle w:val="16pt1"/>
          <w:sz w:val="28"/>
          <w:szCs w:val="28"/>
          <w:lang w:val="en-US"/>
        </w:rPr>
        <w:t>(2.7)</w:t>
      </w:r>
    </w:p>
    <w:p w:rsidR="00C83724" w:rsidRPr="00585584" w:rsidRDefault="00C83724" w:rsidP="00B00A82">
      <w:pPr>
        <w:pStyle w:val="125"/>
        <w:ind w:firstLine="567"/>
        <w:rPr>
          <w:iCs/>
          <w:sz w:val="28"/>
          <w:szCs w:val="28"/>
        </w:rPr>
      </w:pPr>
      <w:r>
        <w:rPr>
          <w:iCs/>
          <w:sz w:val="28"/>
          <w:szCs w:val="28"/>
        </w:rPr>
        <w:t>Часто используется такая форма записи д</w:t>
      </w:r>
      <w:r w:rsidRPr="00B06CBC">
        <w:rPr>
          <w:iCs/>
          <w:sz w:val="28"/>
          <w:szCs w:val="28"/>
        </w:rPr>
        <w:t>ифуравнени</w:t>
      </w:r>
      <w:r>
        <w:rPr>
          <w:iCs/>
          <w:sz w:val="28"/>
          <w:szCs w:val="28"/>
        </w:rPr>
        <w:t>я (2.</w:t>
      </w:r>
      <w:r w:rsidRPr="006E6BD9">
        <w:rPr>
          <w:iCs/>
          <w:sz w:val="28"/>
          <w:szCs w:val="28"/>
        </w:rPr>
        <w:t>8</w:t>
      </w:r>
      <w:r>
        <w:rPr>
          <w:iCs/>
          <w:sz w:val="28"/>
          <w:szCs w:val="28"/>
        </w:rPr>
        <w:t>), которую можно получить, е</w:t>
      </w:r>
      <w:r w:rsidRPr="00C029D4">
        <w:rPr>
          <w:iCs/>
          <w:sz w:val="28"/>
          <w:szCs w:val="28"/>
        </w:rPr>
        <w:t>сли принять</w:t>
      </w:r>
      <w:r>
        <w:rPr>
          <w:iCs/>
          <w:sz w:val="28"/>
          <w:szCs w:val="28"/>
        </w:rPr>
        <w:t>:</w:t>
      </w:r>
    </w:p>
    <w:p w:rsidR="00C83724" w:rsidRDefault="00C83724" w:rsidP="00B00A82">
      <w:pPr>
        <w:pStyle w:val="125"/>
        <w:ind w:firstLine="567"/>
        <w:rPr>
          <w:position w:val="-38"/>
          <w:sz w:val="28"/>
          <w:szCs w:val="28"/>
        </w:rPr>
      </w:pPr>
      <w:r w:rsidRPr="00216533">
        <w:rPr>
          <w:position w:val="-38"/>
          <w:sz w:val="28"/>
          <w:szCs w:val="28"/>
        </w:rPr>
        <w:object w:dxaOrig="6380" w:dyaOrig="880">
          <v:shape id="_x0000_i1988" type="#_x0000_t75" style="width:319.2pt;height:43.8pt" o:ole="">
            <v:imagedata r:id="rId34" o:title=""/>
          </v:shape>
          <o:OLEObject Type="Embed" ProgID="Equation.3" ShapeID="_x0000_i1988" DrawAspect="Content" ObjectID="_1607338587" r:id="rId35"/>
        </w:object>
      </w:r>
    </w:p>
    <w:p w:rsidR="00C83724" w:rsidRPr="00526F36" w:rsidRDefault="00C83724" w:rsidP="00B00A82">
      <w:pPr>
        <w:pStyle w:val="125"/>
        <w:spacing w:before="120" w:after="120"/>
        <w:ind w:firstLine="567"/>
        <w:rPr>
          <w:i/>
          <w:iCs/>
          <w:sz w:val="28"/>
          <w:szCs w:val="28"/>
        </w:rPr>
      </w:pPr>
      <w:r w:rsidRPr="004644B1">
        <w:rPr>
          <w:iCs/>
          <w:sz w:val="28"/>
          <w:szCs w:val="28"/>
        </w:rPr>
        <w:fldChar w:fldCharType="begin"/>
      </w:r>
      <w:r w:rsidRPr="004644B1">
        <w:rPr>
          <w:iCs/>
          <w:sz w:val="28"/>
          <w:szCs w:val="28"/>
        </w:rPr>
        <w:instrText xml:space="preserve"> QUOTE </w:instrText>
      </w:r>
      <w:r>
        <w:pict>
          <v:shape id="_x0000_i1989" type="#_x0000_t75" style="width:207.6pt;height:13.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6B4E&quot;/&gt;&lt;wsp:rsid wsp:val=&quot;000A2B91&quot;/&gt;&lt;wsp:rsid wsp:val=&quot;000A38DD&quot;/&gt;&lt;wsp:rsid wsp:val=&quot;000B75FA&quot;/&gt;&lt;wsp:rsid wsp:val=&quot;000F5E2D&quot;/&gt;&lt;wsp:rsid wsp:val=&quot;00152C6D&quot;/&gt;&lt;wsp:rsid wsp:val=&quot;0024036C&quot;/&gt;&lt;wsp:rsid wsp:val=&quot;0027255E&quot;/&gt;&lt;wsp:rsid wsp:val=&quot;002829A9&quot;/&gt;&lt;wsp:rsid wsp:val=&quot;003F78AE&quot;/&gt;&lt;wsp:rsid wsp:val=&quot;004173DE&quot;/&gt;&lt;wsp:rsid wsp:val=&quot;004644B1&quot;/&gt;&lt;wsp:rsid wsp:val=&quot;004A1B39&quot;/&gt;&lt;wsp:rsid wsp:val=&quot;004C578E&quot;/&gt;&lt;wsp:rsid wsp:val=&quot;00661F59&quot;/&gt;&lt;wsp:rsid wsp:val=&quot;006E6BD9&quot;/&gt;&lt;wsp:rsid wsp:val=&quot;00750815&quot;/&gt;&lt;wsp:rsid wsp:val=&quot;00896C8E&quot;/&gt;&lt;wsp:rsid wsp:val=&quot;008F5BC8&quot;/&gt;&lt;wsp:rsid wsp:val=&quot;00961DBE&quot;/&gt;&lt;wsp:rsid wsp:val=&quot;00B00A82&quot;/&gt;&lt;wsp:rsid wsp:val=&quot;00B10683&quot;/&gt;&lt;wsp:rsid wsp:val=&quot;00BE7ED0&quot;/&gt;&lt;wsp:rsid wsp:val=&quot;00D07765&quot;/&gt;&lt;wsp:rsid wsp:val=&quot;00D6476E&quot;/&gt;&lt;wsp:rsid wsp:val=&quot;00D8034F&quot;/&gt;&lt;wsp:rsid wsp:val=&quot;00DA3BC0&quot;/&gt;&lt;wsp:rsid wsp:val=&quot;00DF0AEB&quot;/&gt;&lt;wsp:rsid wsp:val=&quot;00E202CD&quot;/&gt;&lt;wsp:rsid wsp:val=&quot;00E40388&quot;/&gt;&lt;wsp:rsid wsp:val=&quot;00FD42C5&quot;/&gt;&lt;wsp:rsid wsp:val=&quot;00FF1925&quot;/&gt;&lt;/wsp:rsids&gt;&lt;/w:docPr&gt;&lt;w:body&gt;&lt;w:p wsp:rsidR=&quot;00000000&quot; wsp:rsidRDefault=&quot;00D6476E&quot;&gt;&lt;m:oMathPara&gt;&lt;m:oMath&gt;&lt;m:d&gt;&lt;m:dPr&gt;&lt;m:ctrlPr&gt;&lt;w:rPr&gt;&lt;w:rFonts w:ascii=&quot;Cambria Math&quot; w:h-ansi=&quot;Cambria Math&quot;/&gt;&lt;wx:font wx:val=&quot;Cambria Math&quot;/&gt;&lt;w:i/&gt;&lt;w:i-cs/&gt;&lt;w:sz w:val=&quot;28&quot;/&gt;&lt;w:sz-cs w:val=&quot;28&quot;/&gt;&lt;/w:rPr&gt;&lt;/m:ctrlPr&gt;&lt;/m:dPr&gt;&lt;m:e&gt;&lt;m:sSubSup&gt;&lt;m:sSubSupPr&gt;&lt;m:ctrlPr&gt;&lt;w:rPr&gt;&lt;w:rFonts w:ascii=&quot;Cambria Math&quot; w:h-ansi=&quot;Cambria Math&quot;/&gt;&lt;wx:font wx:val=&quot;Cambria Math&quot;/&gt;&lt;w:i/&gt;&lt;w:i-cs/&gt;&lt;w:sz w:val=&quot;28&quot;/&gt;&lt;w:sz-cs w:val=&quot;28&quot;/&gt;&lt;w:lang w:val=&quot;EN-US&quot;/&gt;&lt;/w:rPr&gt;&lt;/m:ctrlPr&gt;&lt;/m:sSubSupPr&gt;&lt;m:e&gt;&lt;m:r&gt;&lt;w:rPr&gt;&lt;w:rFonts w:ascii=&quot;Cambria Math&quot; w:h-ansi=&quot;Cambria Math&quot;/&gt;&lt;wx:font wx:val=&quot;Cambria Math&quot;/&gt;&lt;w:i/&gt;&lt;w:sz w:val=&quot;28&quot;/&gt;&lt;w:sz-cs w:val=&quot;28&quot;/&gt;&lt;w:lang w:val=&quot;EN-US&quot;/&gt;&lt;/w:rPr&gt;&lt;m:t&gt;T&lt;/m:t&gt;&lt;/m:r&gt;&lt;/m:e&gt;&lt;m:sub&gt;&lt;m:r&gt;&lt;w:rPr&gt;&lt;w:rFonts w:ascii=&quot;Cambria Math&quot; w:h-ansi=&quot;Cambria Math&quot;/&gt;&lt;wx:font wx:val=&quot;Cambria Math&quot;/&gt;&lt;w:i/&gt;&lt;w:sz w:val=&quot;28&quot;/&gt;&lt;w:sz-cs w:val=&quot;28&quot;/&gt;&lt;/w:rPr&gt;&lt;m:t&gt;2&lt;/m:t&gt;&lt;/m:r&gt;&lt;/m:sub&gt;&lt;m:sup&gt;&lt;m:r&gt;&lt;w:rPr&gt;&lt;w:rFonts w:ascii=&quot;Cambria Math&quot; w:h-ansi=&quot;Cambria Math&quot;/&gt;&lt;wx:font wx:val=&quot;Cambria Math&quot;/&gt;&lt;w:i/&gt;&lt;w:sz w:val=&quot;28&quot;/&gt;&lt;w:sz-cs w:val=&quot;28&quot;/&gt;&lt;/w:rPr&gt;&lt;m:t&gt;2&lt;/m:t&gt;&lt;/m:r&gt;&lt;/m:sup&gt;&lt;/m:sSubSup&gt;&lt;m:sSup&gt;&lt;m:sSupPr&gt;&lt;m:ctrlPr&gt;&lt;w:rPr&gt;&lt;w:rFonts w:ascii=&quot;Cambria Math&quot; w:h-ansi=&quot;Cambria Math&quot;/&gt;&lt;wx:font wx:val=&quot;Cambria Math&quot;/&gt;&lt;w:i/&gt;&lt;w:i-cs/&gt;&lt;w:sz w:val=&quot;28&quot;/&gt;&lt;w:sz-cs w:val=&quot;28&quot;/&gt;&lt;w:lang w:val=&quot;EN-US&quot;/&gt;&lt;/w:rPr&gt;&lt;/m:ctrlPr&gt;&lt;/m:sSupPr&gt;&lt;m:e&gt;&lt;m:r&gt;&lt;w:rPr&gt;&lt;w:rFonts w:ascii=&quot;Cambria Math&quot; w:h-ansi=&quot;Cambria Math&quot;/&gt;&lt;wx:font wx:val=&quot;Cambria Math&quot;/&gt;&lt;w:i/&gt;&lt;w:sz w:val=&quot;28&quot;/&gt;&lt;w:sz-cs w:val=&quot;28&quot;/&gt;&lt;w:lang w:val=&quot;EN-US&quot;/&gt;&lt;/w:rPr&gt;&lt;m:t&gt;p&lt;/m:t&gt;&lt;/m:r&gt;&lt;/m:e&gt;&lt;m:sup&gt;&lt;m:r&gt;&lt;w:rPr&gt;&lt;w:rFonts w:ascii=&quot;Cambria Math&quot; w:h-ansi=&quot;Cambria Math&quot;/&gt;&lt;wx:font wx:val=&quot;Cambria Math&quot;/&gt;&lt;w:i/&gt;&lt;w:sz w:val=&quot;28&quot;/&gt;&lt;w:sz-cs w:val=&quot;28&quot;/&gt;&lt;/w:rPr&gt;&lt;m:t&gt;2&lt;/m:t&gt;&lt;/m:r&gt;&lt;/m:sup&gt;&lt;/m:sSup&gt;&lt;m:r&gt;&lt;w:rPr&gt;&lt;w:rFonts w:ascii=&quot;Cambria Math&quot; w:h-ansi=&quot;Cambria Math&quot;/&gt;&lt;wx:font wx:val=&quot;Cambria Math&quot;/&gt;&lt;w:i/&gt;&lt;w:sz w:val=&quot;28&quot;/&gt;&lt;w:sz-cs w:val=&quot;28&quot;/&gt;&lt;/w:rPr&gt;&lt;m:t&gt;+&lt;/m:t&gt;&lt;/m:r&gt;&lt;m:sSub&gt;&lt;m:sSubPr&gt;&lt;m:ctrlPr&gt;&lt;w:rPr&gt;&lt;w:rFonts w:ascii=&quot;Cambria Math&quot; w:h-ansi=&quot;Cambria Math&quot;/&gt;&lt;wx:font wx:val=&quot;Cambria Math&quot;/&gt;&lt;w:i/&gt;&lt;w:i-cs/&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T&lt;/m:t&gt;&lt;/m:r&gt;&lt;/m:e&gt;&lt;m:sub&gt;&lt;m:r&gt;&lt;w:rPr&gt;&lt;w:rFonts w:ascii=&quot;Cambria Math&quot; w:h-ansi=&quot;Cambria Math&quot;/&gt;&lt;wx:font wx:val=&quot;Cambria Math&quot;/&gt;&lt;w:i/&gt;&lt;w:sz w:val=&quot;28&quot;/&gt;&lt;w:sz-cs w:val=&quot;28&quot;/&gt;&lt;/w:rPr&gt;&lt;m:t&gt;1&lt;/m:t&gt;&lt;/m:r&gt;&lt;/m:sub&gt;&lt;/m:sSub&gt;&lt;m:r&gt;&lt;w:rPr&gt;&lt;w:rFonts w:ascii=&quot;Cambria Math&quot; w:h-ansi=&quot;Cambria Math&quot;/&gt;&lt;wx:font wx:val=&quot;Cambria Math&quot;/&gt;&lt;w:i/&gt;&lt;w:sz w:val=&quot;28&quot;/&gt;&lt;w:sz-cs w:val=&quot;28&quot;/&gt;&lt;w:lang w:val=&quot;EN-US&quot;/&gt;&lt;/w:rPr&gt;&lt;m:t&gt;p&lt;/m:t&gt;&lt;/m:r&gt;&lt;m:r&gt;&lt;w:rPr&gt;&lt;w:rFonts w:ascii=&quot;Cambria Math&quot; w:h-ansi=&quot;Cambria Math&quot;/&gt;&lt;wx:font wx:val=&quot;Cambria Math&quot;/&gt;&lt;w:i/&gt;&lt;w:sz w:val=&quot;28&quot;/&gt;&lt;w:sz-cs w:val=&quot;28&quot;/&gt;&lt;/w:rPr&gt;&lt;m:t&gt;+1&lt;/m:t&gt;&lt;/m:r&gt;&lt;m:ctrlPr&gt;&lt;w:rPr&gt;&lt;w:rFonts w:ascii=&quot;Cambria Math&quot; w:h-ansi=&quot;Cambria Math&quot;/&gt;&lt;wx:font wx:val=&quot;Cambria Math&quot;/&gt;&lt;w:i/&gt;&lt;w:i-cs/&gt;&lt;w:sz w:val=&quot;28&quot;/&gt;&lt;w:sz-cs w:val=&quot;28&quot;/&gt;&lt;w:lang w:val=&quot;EN-US&quot;/&gt;&lt;/w:rPr&gt;&lt;/m:ctrlPr&gt;&lt;/m:e&gt;&lt;/m:d&gt;&lt;m:r&gt;&lt;w:rPr&gt;&lt;w:rFonts w:ascii=&quot;Cambria Math&quot; w:h-ansi=&quot;Cambria Math&quot;/&gt;&lt;wx:font wx:val=&quot;Cambria Math&quot;/&gt;&lt;w:i/&gt;&lt;w:sz w:val=&quot;28&quot;/&gt;&lt;w:sz-cs w:val=&quot;28&quot;/&gt;&lt;w:lang w:val=&quot;EN-US&quot;/&gt;&lt;/w:rPr&gt;&lt;m:t&gt;y&lt;/m:t&gt;&lt;/m:r&gt;&lt;m:d&gt;&lt;m:dPr&gt;&lt;m:ctrlPr&gt;&lt;w:rPr&gt;&lt;w:rFonts w:ascii=&quot;Cambria Math&quot; w:h-ansi=&quot;Cambria Math&quot;/&gt;&lt;wx:font wx:val=&quot;Cambria Math&quot;/&gt;&lt;w:i/&gt;&lt;w:i-cs/&gt;&lt;w:sz w:val=&quot;28&quot;/&gt;&lt;w:sz-cs w:val=&quot;28&quot;/&gt;&lt;w:lang w:val=&quot;EN-US&quot;/&gt;&lt;/w:rPr&gt;&lt;/m:ctrlPr&gt;&lt;/m:dPr&gt;&lt;m:e&gt;&lt;m:r&gt;&lt;w:rPr&gt;&lt;w:rFonts w:ascii=&quot;Cambria Math&quot; w:h-ansi=&quot;Cambria Math&quot;/&gt;&lt;wx:font wx:val=&quot;Cambria Math&quot;/&gt;&lt;w:i/&gt;&lt;w:sz w:val=&quot;28&quot;/&gt;&lt;w:sz-cs w:val=&quot;28&quot;/&gt;&lt;w:lang w:val=&quot;EN-US&quot;/&gt;&lt;/w:rPr&gt;&lt;m:t&gt;p&lt;/m:t&gt;&lt;/m:r&gt;&lt;/m:e&gt;&lt;/m:d&gt;&lt;m:r&gt;&lt;w:rPr&gt;&lt;w:rFonts w:ascii=&quot;Cambria Math&quot; w:h-ansi=&quot;Cambria Math&quot;/&gt;&lt;wx:font wx:val=&quot;Cambria Math&quot;/&gt;&lt;w:i/&gt;&lt;w:sz w:val=&quot;28&quot;/&gt;&lt;w:sz-cs w:val=&quot;28&quot;/&gt;&lt;/w:rPr&gt;&lt;m:t&gt;=&lt;/m:t&gt;&lt;/m:r&gt;&lt;m:r&gt;&lt;w:rPr&gt;&lt;w:rFonts w:ascii=&quot;Cambria Math&quot; w:h-ansi=&quot;Cambria Math&quot;/&gt;&lt;wx:font wx:val=&quot;Cambria Math&quot;/&gt;&lt;w:i/&gt;&lt;w:sz w:val=&quot;28&quot;/&gt;&lt;w:sz-cs w:val=&quot;28&quot;/&gt;&lt;w:lang w:val=&quot;EN-US&quot;/&gt;&lt;/w:rPr&gt;&lt;m:t&gt;K&lt;/m:t&gt;&lt;/m:r&gt;&lt;m:d&gt;&lt;m:dPr&gt;&lt;m:ctrlPr&gt;&lt;w:rPr&gt;&lt;w:rFonts w:ascii=&quot;Cambria Math&quot; w:h-ansi=&quot;Cambria Math&quot;/&gt;&lt;wx:font wx:val=&quot;Cambria Math&quot;/&gt;&lt;w:i/&gt;&lt;w:i-cs/&gt;&lt;w:sz w:val=&quot;28&quot;/&gt;&lt;w:sz-cs w:val=&quot;28&quot;/&gt;&lt;w:lang w:val=&quot;EN-US&quot;/&gt;&lt;/w:rPr&gt;&lt;/m:ctrlPr&gt;&lt;/m:dPr&gt;&lt;m:e&gt;&lt;m:r&gt;&lt;w:rPr&gt;&lt;w:rFonts w:ascii=&quot;Cambria Math&quot; w:h-ansi=&quot;Cambria Math&quot;/&gt;&lt;wx:font wx:val=&quot;Cambria Math&quot;/&gt;&lt;w:i/&gt;&lt;w:sz w:val=&quot;28&quot;/&gt;&lt;w:sz-cs w:val=&quot;28&quot;/&gt;&lt;w:lang w:val=&quot;EN-US&quot;/&gt;&lt;/w:rPr&gt;&lt;m:t&gt;Ï„p&lt;/m:t&gt;&lt;/m:r&gt;&lt;m:r&gt;&lt;w:rPr&gt;&lt;w:rFonts w:ascii=&quot;Cambria Math&quot; w:h-ansi=&quot;Cambria Math&quot;/&gt;&lt;wx:font wx:val=&quot;Cambria Math&quot;/&gt;&lt;w:i/&gt;&lt;w:sz w:val=&quot;28&quot;/&gt;&lt;w:sz-cs w:val=&quot;28&quot;/&gt;&lt;/w:rPr&gt;&lt;m:t&gt;+1&lt;/m:t&gt;&lt;/m:r&gt;&lt;/m:e&gt;&lt;/m:d&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lt;/m:t&gt;&lt;/m:r&gt;&lt;m:r&gt;&lt;w:rPr&gt;&lt;w:rFonts w:ascii=&quot;Cambria Math&quot; w:h-ansi=&quot;Cambria Math&quot;/&gt;&lt;wx:font wx:val=&quot;Cambria Math&quot;/&gt;&lt;w:i/&gt;&lt;w:sz w:val=&quot;28&quot;/&gt;&lt;w:sz-cs w:val=&quot;28&quot;/&gt;&lt;w:lang w:val=&quot;EN-US&quot;/&gt;&lt;/w:rPr&gt;&lt;m:t&gt;p&lt;/m:t&gt;&lt;/m:r&gt;&lt;m:r&gt;&lt;w:rPr&gt;&lt;w:rFonts w:ascii=&quot;Cambria Math&quot; w:h-ansi=&quot;Cambria Math&quot;/&gt;&lt;wx:font wx:val=&quot;Cambria Math&quot;/&gt;&lt;w:i/&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6" o:title="" chromakey="white"/>
          </v:shape>
        </w:pict>
      </w:r>
      <w:r w:rsidRPr="004644B1">
        <w:rPr>
          <w:iCs/>
          <w:sz w:val="28"/>
          <w:szCs w:val="28"/>
        </w:rPr>
        <w:instrText xml:space="preserve"> </w:instrText>
      </w:r>
      <w:r w:rsidRPr="004644B1">
        <w:rPr>
          <w:iCs/>
          <w:sz w:val="28"/>
          <w:szCs w:val="28"/>
        </w:rPr>
        <w:fldChar w:fldCharType="separate"/>
      </w:r>
      <w:r>
        <w:pict>
          <v:shape id="_x0000_i1990" type="#_x0000_t75" style="width:207.6pt;height:13.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6B4E&quot;/&gt;&lt;wsp:rsid wsp:val=&quot;000A2B91&quot;/&gt;&lt;wsp:rsid wsp:val=&quot;000A38DD&quot;/&gt;&lt;wsp:rsid wsp:val=&quot;000B75FA&quot;/&gt;&lt;wsp:rsid wsp:val=&quot;000F5E2D&quot;/&gt;&lt;wsp:rsid wsp:val=&quot;00152C6D&quot;/&gt;&lt;wsp:rsid wsp:val=&quot;0024036C&quot;/&gt;&lt;wsp:rsid wsp:val=&quot;0027255E&quot;/&gt;&lt;wsp:rsid wsp:val=&quot;002829A9&quot;/&gt;&lt;wsp:rsid wsp:val=&quot;003F78AE&quot;/&gt;&lt;wsp:rsid wsp:val=&quot;004173DE&quot;/&gt;&lt;wsp:rsid wsp:val=&quot;004644B1&quot;/&gt;&lt;wsp:rsid wsp:val=&quot;004A1B39&quot;/&gt;&lt;wsp:rsid wsp:val=&quot;004C578E&quot;/&gt;&lt;wsp:rsid wsp:val=&quot;00661F59&quot;/&gt;&lt;wsp:rsid wsp:val=&quot;006E6BD9&quot;/&gt;&lt;wsp:rsid wsp:val=&quot;00750815&quot;/&gt;&lt;wsp:rsid wsp:val=&quot;00896C8E&quot;/&gt;&lt;wsp:rsid wsp:val=&quot;008F5BC8&quot;/&gt;&lt;wsp:rsid wsp:val=&quot;00961DBE&quot;/&gt;&lt;wsp:rsid wsp:val=&quot;00B00A82&quot;/&gt;&lt;wsp:rsid wsp:val=&quot;00B10683&quot;/&gt;&lt;wsp:rsid wsp:val=&quot;00BE7ED0&quot;/&gt;&lt;wsp:rsid wsp:val=&quot;00D07765&quot;/&gt;&lt;wsp:rsid wsp:val=&quot;00D6476E&quot;/&gt;&lt;wsp:rsid wsp:val=&quot;00D8034F&quot;/&gt;&lt;wsp:rsid wsp:val=&quot;00DA3BC0&quot;/&gt;&lt;wsp:rsid wsp:val=&quot;00DF0AEB&quot;/&gt;&lt;wsp:rsid wsp:val=&quot;00E202CD&quot;/&gt;&lt;wsp:rsid wsp:val=&quot;00E40388&quot;/&gt;&lt;wsp:rsid wsp:val=&quot;00FD42C5&quot;/&gt;&lt;wsp:rsid wsp:val=&quot;00FF1925&quot;/&gt;&lt;/wsp:rsids&gt;&lt;/w:docPr&gt;&lt;w:body&gt;&lt;w:p wsp:rsidR=&quot;00000000&quot; wsp:rsidRDefault=&quot;00D6476E&quot;&gt;&lt;m:oMathPara&gt;&lt;m:oMath&gt;&lt;m:d&gt;&lt;m:dPr&gt;&lt;m:ctrlPr&gt;&lt;w:rPr&gt;&lt;w:rFonts w:ascii=&quot;Cambria Math&quot; w:h-ansi=&quot;Cambria Math&quot;/&gt;&lt;wx:font wx:val=&quot;Cambria Math&quot;/&gt;&lt;w:i/&gt;&lt;w:i-cs/&gt;&lt;w:sz w:val=&quot;28&quot;/&gt;&lt;w:sz-cs w:val=&quot;28&quot;/&gt;&lt;/w:rPr&gt;&lt;/m:ctrlPr&gt;&lt;/m:dPr&gt;&lt;m:e&gt;&lt;m:sSubSup&gt;&lt;m:sSubSupPr&gt;&lt;m:ctrlPr&gt;&lt;w:rPr&gt;&lt;w:rFonts w:ascii=&quot;Cambria Math&quot; w:h-ansi=&quot;Cambria Math&quot;/&gt;&lt;wx:font wx:val=&quot;Cambria Math&quot;/&gt;&lt;w:i/&gt;&lt;w:i-cs/&gt;&lt;w:sz w:val=&quot;28&quot;/&gt;&lt;w:sz-cs w:val=&quot;28&quot;/&gt;&lt;w:lang w:val=&quot;EN-US&quot;/&gt;&lt;/w:rPr&gt;&lt;/m:ctrlPr&gt;&lt;/m:sSubSupPr&gt;&lt;m:e&gt;&lt;m:r&gt;&lt;w:rPr&gt;&lt;w:rFonts w:ascii=&quot;Cambria Math&quot; w:h-ansi=&quot;Cambria Math&quot;/&gt;&lt;wx:font wx:val=&quot;Cambria Math&quot;/&gt;&lt;w:i/&gt;&lt;w:sz w:val=&quot;28&quot;/&gt;&lt;w:sz-cs w:val=&quot;28&quot;/&gt;&lt;w:lang w:val=&quot;EN-US&quot;/&gt;&lt;/w:rPr&gt;&lt;m:t&gt;T&lt;/m:t&gt;&lt;/m:r&gt;&lt;/m:e&gt;&lt;m:sub&gt;&lt;m:r&gt;&lt;w:rPr&gt;&lt;w:rFonts w:ascii=&quot;Cambria Math&quot; w:h-ansi=&quot;Cambria Math&quot;/&gt;&lt;wx:font wx:val=&quot;Cambria Math&quot;/&gt;&lt;w:i/&gt;&lt;w:sz w:val=&quot;28&quot;/&gt;&lt;w:sz-cs w:val=&quot;28&quot;/&gt;&lt;/w:rPr&gt;&lt;m:t&gt;2&lt;/m:t&gt;&lt;/m:r&gt;&lt;/m:sub&gt;&lt;m:sup&gt;&lt;m:r&gt;&lt;w:rPr&gt;&lt;w:rFonts w:ascii=&quot;Cambria Math&quot; w:h-ansi=&quot;Cambria Math&quot;/&gt;&lt;wx:font wx:val=&quot;Cambria Math&quot;/&gt;&lt;w:i/&gt;&lt;w:sz w:val=&quot;28&quot;/&gt;&lt;w:sz-cs w:val=&quot;28&quot;/&gt;&lt;/w:rPr&gt;&lt;m:t&gt;2&lt;/m:t&gt;&lt;/m:r&gt;&lt;/m:sup&gt;&lt;/m:sSubSup&gt;&lt;m:sSup&gt;&lt;m:sSupPr&gt;&lt;m:ctrlPr&gt;&lt;w:rPr&gt;&lt;w:rFonts w:ascii=&quot;Cambria Math&quot; w:h-ansi=&quot;Cambria Math&quot;/&gt;&lt;wx:font wx:val=&quot;Cambria Math&quot;/&gt;&lt;w:i/&gt;&lt;w:i-cs/&gt;&lt;w:sz w:val=&quot;28&quot;/&gt;&lt;w:sz-cs w:val=&quot;28&quot;/&gt;&lt;w:lang w:val=&quot;EN-US&quot;/&gt;&lt;/w:rPr&gt;&lt;/m:ctrlPr&gt;&lt;/m:sSupPr&gt;&lt;m:e&gt;&lt;m:r&gt;&lt;w:rPr&gt;&lt;w:rFonts w:ascii=&quot;Cambria Math&quot; w:h-ansi=&quot;Cambria Math&quot;/&gt;&lt;wx:font wx:val=&quot;Cambria Math&quot;/&gt;&lt;w:i/&gt;&lt;w:sz w:val=&quot;28&quot;/&gt;&lt;w:sz-cs w:val=&quot;28&quot;/&gt;&lt;w:lang w:val=&quot;EN-US&quot;/&gt;&lt;/w:rPr&gt;&lt;m:t&gt;p&lt;/m:t&gt;&lt;/m:r&gt;&lt;/m:e&gt;&lt;m:sup&gt;&lt;m:r&gt;&lt;w:rPr&gt;&lt;w:rFonts w:ascii=&quot;Cambria Math&quot; w:h-ansi=&quot;Cambria Math&quot;/&gt;&lt;wx:font wx:val=&quot;Cambria Math&quot;/&gt;&lt;w:i/&gt;&lt;w:sz w:val=&quot;28&quot;/&gt;&lt;w:sz-cs w:val=&quot;28&quot;/&gt;&lt;/w:rPr&gt;&lt;m:t&gt;2&lt;/m:t&gt;&lt;/m:r&gt;&lt;/m:sup&gt;&lt;/m:sSup&gt;&lt;m:r&gt;&lt;w:rPr&gt;&lt;w:rFonts w:ascii=&quot;Cambria Math&quot; w:h-ansi=&quot;Cambria Math&quot;/&gt;&lt;wx:font wx:val=&quot;Cambria Math&quot;/&gt;&lt;w:i/&gt;&lt;w:sz w:val=&quot;28&quot;/&gt;&lt;w:sz-cs w:val=&quot;28&quot;/&gt;&lt;/w:rPr&gt;&lt;m:t&gt;+&lt;/m:t&gt;&lt;/m:r&gt;&lt;m:sSub&gt;&lt;m:sSubPr&gt;&lt;m:ctrlPr&gt;&lt;w:rPr&gt;&lt;w:rFonts w:ascii=&quot;Cambria Math&quot; w:h-ansi=&quot;Cambria Math&quot;/&gt;&lt;wx:font wx:val=&quot;Cambria Math&quot;/&gt;&lt;w:i/&gt;&lt;w:i-cs/&gt;&lt;w:sz w:val=&quot;28&quot;/&gt;&lt;w:sz-cs w:val=&quot;28&quot;/&gt;&lt;w:lang w:val=&quot;EN-US&quot;/&gt;&lt;/w:rPr&gt;&lt;/m:ctrlPr&gt;&lt;/m:sSubPr&gt;&lt;m:e&gt;&lt;m:r&gt;&lt;w:rPr&gt;&lt;w:rFonts w:ascii=&quot;Cambria Math&quot; w:h-ansi=&quot;Cambria Math&quot;/&gt;&lt;wx:font wx:val=&quot;Cambria Math&quot;/&gt;&lt;w:i/&gt;&lt;w:sz w:val=&quot;28&quot;/&gt;&lt;w:sz-cs w:val=&quot;28&quot;/&gt;&lt;w:lang w:val=&quot;EN-US&quot;/&gt;&lt;/w:rPr&gt;&lt;m:t&gt;T&lt;/m:t&gt;&lt;/m:r&gt;&lt;/m:e&gt;&lt;m:sub&gt;&lt;m:r&gt;&lt;w:rPr&gt;&lt;w:rFonts w:ascii=&quot;Cambria Math&quot; w:h-ansi=&quot;Cambria Math&quot;/&gt;&lt;wx:font wx:val=&quot;Cambria Math&quot;/&gt;&lt;w:i/&gt;&lt;w:sz w:val=&quot;28&quot;/&gt;&lt;w:sz-cs w:val=&quot;28&quot;/&gt;&lt;/w:rPr&gt;&lt;m:t&gt;1&lt;/m:t&gt;&lt;/m:r&gt;&lt;/m:sub&gt;&lt;/m:sSub&gt;&lt;m:r&gt;&lt;w:rPr&gt;&lt;w:rFonts w:ascii=&quot;Cambria Math&quot; w:h-ansi=&quot;Cambria Math&quot;/&gt;&lt;wx:font wx:val=&quot;Cambria Math&quot;/&gt;&lt;w:i/&gt;&lt;w:sz w:val=&quot;28&quot;/&gt;&lt;w:sz-cs w:val=&quot;28&quot;/&gt;&lt;w:lang w:val=&quot;EN-US&quot;/&gt;&lt;/w:rPr&gt;&lt;m:t&gt;p&lt;/m:t&gt;&lt;/m:r&gt;&lt;m:r&gt;&lt;w:rPr&gt;&lt;w:rFonts w:ascii=&quot;Cambria Math&quot; w:h-ansi=&quot;Cambria Math&quot;/&gt;&lt;wx:font wx:val=&quot;Cambria Math&quot;/&gt;&lt;w:i/&gt;&lt;w:sz w:val=&quot;28&quot;/&gt;&lt;w:sz-cs w:val=&quot;28&quot;/&gt;&lt;/w:rPr&gt;&lt;m:t&gt;+1&lt;/m:t&gt;&lt;/m:r&gt;&lt;m:ctrlPr&gt;&lt;w:rPr&gt;&lt;w:rFonts w:ascii=&quot;Cambria Math&quot; w:h-ansi=&quot;Cambria Math&quot;/&gt;&lt;wx:font wx:val=&quot;Cambria Math&quot;/&gt;&lt;w:i/&gt;&lt;w:i-cs/&gt;&lt;w:sz w:val=&quot;28&quot;/&gt;&lt;w:sz-cs w:val=&quot;28&quot;/&gt;&lt;w:lang w:val=&quot;EN-US&quot;/&gt;&lt;/w:rPr&gt;&lt;/m:ctrlPr&gt;&lt;/m:e&gt;&lt;/m:d&gt;&lt;m:r&gt;&lt;w:rPr&gt;&lt;w:rFonts w:ascii=&quot;Cambria Math&quot; w:h-ansi=&quot;Cambria Math&quot;/&gt;&lt;wx:font wx:val=&quot;Cambria Math&quot;/&gt;&lt;w:i/&gt;&lt;w:sz w:val=&quot;28&quot;/&gt;&lt;w:sz-cs w:val=&quot;28&quot;/&gt;&lt;w:lang w:val=&quot;EN-US&quot;/&gt;&lt;/w:rPr&gt;&lt;m:t&gt;y&lt;/m:t&gt;&lt;/m:r&gt;&lt;m:d&gt;&lt;m:dPr&gt;&lt;m:ctrlPr&gt;&lt;w:rPr&gt;&lt;w:rFonts w:ascii=&quot;Cambria Math&quot; w:h-ansi=&quot;Cambria Math&quot;/&gt;&lt;wx:font wx:val=&quot;Cambria Math&quot;/&gt;&lt;w:i/&gt;&lt;w:i-cs/&gt;&lt;w:sz w:val=&quot;28&quot;/&gt;&lt;w:sz-cs w:val=&quot;28&quot;/&gt;&lt;w:lang w:val=&quot;EN-US&quot;/&gt;&lt;/w:rPr&gt;&lt;/m:ctrlPr&gt;&lt;/m:dPr&gt;&lt;m:e&gt;&lt;m:r&gt;&lt;w:rPr&gt;&lt;w:rFonts w:ascii=&quot;Cambria Math&quot; w:h-ansi=&quot;Cambria Math&quot;/&gt;&lt;wx:font wx:val=&quot;Cambria Math&quot;/&gt;&lt;w:i/&gt;&lt;w:sz w:val=&quot;28&quot;/&gt;&lt;w:sz-cs w:val=&quot;28&quot;/&gt;&lt;w:lang w:val=&quot;EN-US&quot;/&gt;&lt;/w:rPr&gt;&lt;m:t&gt;p&lt;/m:t&gt;&lt;/m:r&gt;&lt;/m:e&gt;&lt;/m:d&gt;&lt;m:r&gt;&lt;w:rPr&gt;&lt;w:rFonts w:ascii=&quot;Cambria Math&quot; w:h-ansi=&quot;Cambria Math&quot;/&gt;&lt;wx:font wx:val=&quot;Cambria Math&quot;/&gt;&lt;w:i/&gt;&lt;w:sz w:val=&quot;28&quot;/&gt;&lt;w:sz-cs w:val=&quot;28&quot;/&gt;&lt;/w:rPr&gt;&lt;m:t&gt;=&lt;/m:t&gt;&lt;/m:r&gt;&lt;m:r&gt;&lt;w:rPr&gt;&lt;w:rFonts w:ascii=&quot;Cambria Math&quot; w:h-ansi=&quot;Cambria Math&quot;/&gt;&lt;wx:font wx:val=&quot;Cambria Math&quot;/&gt;&lt;w:i/&gt;&lt;w:sz w:val=&quot;28&quot;/&gt;&lt;w:sz-cs w:val=&quot;28&quot;/&gt;&lt;w:lang w:val=&quot;EN-US&quot;/&gt;&lt;/w:rPr&gt;&lt;m:t&gt;K&lt;/m:t&gt;&lt;/m:r&gt;&lt;m:d&gt;&lt;m:dPr&gt;&lt;m:ctrlPr&gt;&lt;w:rPr&gt;&lt;w:rFonts w:ascii=&quot;Cambria Math&quot; w:h-ansi=&quot;Cambria Math&quot;/&gt;&lt;wx:font wx:val=&quot;Cambria Math&quot;/&gt;&lt;w:i/&gt;&lt;w:i-cs/&gt;&lt;w:sz w:val=&quot;28&quot;/&gt;&lt;w:sz-cs w:val=&quot;28&quot;/&gt;&lt;w:lang w:val=&quot;EN-US&quot;/&gt;&lt;/w:rPr&gt;&lt;/m:ctrlPr&gt;&lt;/m:dPr&gt;&lt;m:e&gt;&lt;m:r&gt;&lt;w:rPr&gt;&lt;w:rFonts w:ascii=&quot;Cambria Math&quot; w:h-ansi=&quot;Cambria Math&quot;/&gt;&lt;wx:font wx:val=&quot;Cambria Math&quot;/&gt;&lt;w:i/&gt;&lt;w:sz w:val=&quot;28&quot;/&gt;&lt;w:sz-cs w:val=&quot;28&quot;/&gt;&lt;w:lang w:val=&quot;EN-US&quot;/&gt;&lt;/w:rPr&gt;&lt;m:t&gt;Ï„p&lt;/m:t&gt;&lt;/m:r&gt;&lt;m:r&gt;&lt;w:rPr&gt;&lt;w:rFonts w:ascii=&quot;Cambria Math&quot; w:h-ansi=&quot;Cambria Math&quot;/&gt;&lt;wx:font wx:val=&quot;Cambria Math&quot;/&gt;&lt;w:i/&gt;&lt;w:sz w:val=&quot;28&quot;/&gt;&lt;w:sz-cs w:val=&quot;28&quot;/&gt;&lt;/w:rPr&gt;&lt;m:t&gt;+1&lt;/m:t&gt;&lt;/m:r&gt;&lt;/m:e&gt;&lt;/m:d&gt;&lt;m:r&gt;&lt;w:rPr&gt;&lt;w:rFonts w:ascii=&quot;Cambria Math&quot; w:h-ansi=&quot;Cambria Math&quot;/&gt;&lt;wx:font wx:val=&quot;Cambria Math&quot;/&gt;&lt;w:i/&gt;&lt;w:sz w:val=&quot;28&quot;/&gt;&lt;w:sz-cs w:val=&quot;28&quot;/&gt;&lt;w:lang w:val=&quot;EN-US&quot;/&gt;&lt;/w:rPr&gt;&lt;m:t&gt;x&lt;/m:t&gt;&lt;/m:r&gt;&lt;m:r&gt;&lt;w:rPr&gt;&lt;w:rFonts w:ascii=&quot;Cambria Math&quot; w:h-ansi=&quot;Cambria Math&quot;/&gt;&lt;wx:font wx:val=&quot;Cambria Math&quot;/&gt;&lt;w:i/&gt;&lt;w:sz w:val=&quot;28&quot;/&gt;&lt;w:sz-cs w:val=&quot;28&quot;/&gt;&lt;/w:rPr&gt;&lt;m:t&gt;(&lt;/m:t&gt;&lt;/m:r&gt;&lt;m:r&gt;&lt;w:rPr&gt;&lt;w:rFonts w:ascii=&quot;Cambria Math&quot; w:h-ansi=&quot;Cambria Math&quot;/&gt;&lt;wx:font wx:val=&quot;Cambria Math&quot;/&gt;&lt;w:i/&gt;&lt;w:sz w:val=&quot;28&quot;/&gt;&lt;w:sz-cs w:val=&quot;28&quot;/&gt;&lt;w:lang w:val=&quot;EN-US&quot;/&gt;&lt;/w:rPr&gt;&lt;m:t&gt;p&lt;/m:t&gt;&lt;/m:r&gt;&lt;m:r&gt;&lt;w:rPr&gt;&lt;w:rFonts w:ascii=&quot;Cambria Math&quot; w:h-ansi=&quot;Cambria Math&quot;/&gt;&lt;wx:font wx:val=&quot;Cambria Math&quot;/&gt;&lt;w:i/&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6" o:title="" chromakey="white"/>
          </v:shape>
        </w:pict>
      </w:r>
      <w:r w:rsidRPr="004644B1">
        <w:rPr>
          <w:iCs/>
          <w:sz w:val="28"/>
          <w:szCs w:val="28"/>
        </w:rPr>
        <w:fldChar w:fldCharType="end"/>
      </w:r>
      <w:r w:rsidRPr="00526F36">
        <w:rPr>
          <w:i/>
          <w:iCs/>
          <w:sz w:val="28"/>
          <w:szCs w:val="28"/>
        </w:rPr>
        <w:t xml:space="preserve">                               </w:t>
      </w:r>
      <w:r w:rsidRPr="00585584">
        <w:rPr>
          <w:i/>
          <w:iCs/>
          <w:sz w:val="28"/>
          <w:szCs w:val="28"/>
        </w:rPr>
        <w:t xml:space="preserve">           </w:t>
      </w:r>
      <w:r w:rsidRPr="00526F36">
        <w:rPr>
          <w:i/>
          <w:iCs/>
          <w:sz w:val="28"/>
          <w:szCs w:val="28"/>
        </w:rPr>
        <w:t xml:space="preserve">   </w:t>
      </w:r>
      <w:r w:rsidRPr="00526F36">
        <w:rPr>
          <w:iCs/>
          <w:sz w:val="28"/>
          <w:szCs w:val="28"/>
        </w:rPr>
        <w:t>(2</w:t>
      </w:r>
      <w:r w:rsidRPr="00585584">
        <w:rPr>
          <w:iCs/>
          <w:sz w:val="28"/>
          <w:szCs w:val="28"/>
        </w:rPr>
        <w:t>.</w:t>
      </w:r>
      <w:r w:rsidRPr="00526F36">
        <w:rPr>
          <w:iCs/>
          <w:sz w:val="28"/>
          <w:szCs w:val="28"/>
        </w:rPr>
        <w:t>8)</w:t>
      </w:r>
    </w:p>
    <w:p w:rsidR="00C83724" w:rsidRDefault="00C83724" w:rsidP="00B00A82">
      <w:pPr>
        <w:pStyle w:val="1253"/>
        <w:ind w:firstLine="567"/>
        <w:rPr>
          <w:rStyle w:val="16pt1"/>
          <w:sz w:val="28"/>
          <w:szCs w:val="28"/>
        </w:rPr>
      </w:pPr>
      <w:r>
        <w:rPr>
          <w:rStyle w:val="16pt1"/>
          <w:sz w:val="28"/>
          <w:szCs w:val="28"/>
        </w:rPr>
        <w:t>Здесь п</w:t>
      </w:r>
      <w:r w:rsidRPr="00216533">
        <w:rPr>
          <w:rStyle w:val="16pt1"/>
          <w:sz w:val="28"/>
          <w:szCs w:val="28"/>
        </w:rPr>
        <w:t xml:space="preserve">араметры </w:t>
      </w:r>
      <w:r w:rsidRPr="00216533">
        <w:rPr>
          <w:rStyle w:val="12532"/>
          <w:sz w:val="28"/>
          <w:szCs w:val="28"/>
        </w:rPr>
        <w:t>T</w:t>
      </w:r>
      <w:r w:rsidRPr="00216533">
        <w:rPr>
          <w:rStyle w:val="12532"/>
          <w:i w:val="0"/>
          <w:sz w:val="28"/>
          <w:szCs w:val="28"/>
          <w:vertAlign w:val="subscript"/>
        </w:rPr>
        <w:t>2</w:t>
      </w:r>
      <w:r w:rsidRPr="00216533">
        <w:rPr>
          <w:rStyle w:val="16pt1"/>
          <w:sz w:val="28"/>
          <w:szCs w:val="28"/>
        </w:rPr>
        <w:t>,</w:t>
      </w:r>
      <w:r w:rsidRPr="00216533">
        <w:rPr>
          <w:rStyle w:val="12532"/>
          <w:sz w:val="28"/>
          <w:szCs w:val="28"/>
        </w:rPr>
        <w:t xml:space="preserve"> T</w:t>
      </w:r>
      <w:r w:rsidRPr="00216533">
        <w:rPr>
          <w:rStyle w:val="12532"/>
          <w:i w:val="0"/>
          <w:sz w:val="28"/>
          <w:szCs w:val="28"/>
          <w:vertAlign w:val="subscript"/>
        </w:rPr>
        <w:t>1</w:t>
      </w:r>
      <w:r w:rsidRPr="00216533">
        <w:rPr>
          <w:rStyle w:val="16pt1"/>
          <w:sz w:val="28"/>
          <w:szCs w:val="28"/>
        </w:rPr>
        <w:t>,</w:t>
      </w:r>
      <w:r w:rsidRPr="00216533">
        <w:rPr>
          <w:rStyle w:val="12532"/>
          <w:sz w:val="28"/>
          <w:szCs w:val="28"/>
        </w:rPr>
        <w:t xml:space="preserve"> </w:t>
      </w:r>
      <w:r w:rsidRPr="00216533">
        <w:rPr>
          <w:rStyle w:val="12532"/>
          <w:sz w:val="28"/>
          <w:szCs w:val="28"/>
        </w:rPr>
        <w:sym w:font="Symbol" w:char="F074"/>
      </w:r>
      <w:r w:rsidRPr="00216533">
        <w:rPr>
          <w:rStyle w:val="16pt1"/>
          <w:sz w:val="28"/>
          <w:szCs w:val="28"/>
        </w:rPr>
        <w:t xml:space="preserve"> называются </w:t>
      </w:r>
      <w:r w:rsidRPr="00216533">
        <w:rPr>
          <w:rStyle w:val="16pt"/>
          <w:sz w:val="28"/>
          <w:szCs w:val="28"/>
        </w:rPr>
        <w:t>постоянными времени</w:t>
      </w:r>
      <w:r w:rsidRPr="00216533">
        <w:rPr>
          <w:rStyle w:val="16pt1"/>
          <w:sz w:val="28"/>
          <w:szCs w:val="28"/>
        </w:rPr>
        <w:t>, измеряемыми в секундах</w:t>
      </w:r>
      <w:r>
        <w:rPr>
          <w:rStyle w:val="16pt1"/>
          <w:sz w:val="28"/>
          <w:szCs w:val="28"/>
        </w:rPr>
        <w:t>, характеризуют инерционные свойства элемента</w:t>
      </w:r>
      <w:r w:rsidRPr="00216533">
        <w:rPr>
          <w:rStyle w:val="16pt1"/>
          <w:sz w:val="28"/>
          <w:szCs w:val="28"/>
        </w:rPr>
        <w:t xml:space="preserve">; </w:t>
      </w:r>
      <w:r w:rsidRPr="00216533">
        <w:rPr>
          <w:rStyle w:val="12532"/>
          <w:sz w:val="28"/>
          <w:szCs w:val="28"/>
        </w:rPr>
        <w:t>K</w:t>
      </w:r>
      <w:r w:rsidRPr="00216533">
        <w:rPr>
          <w:rStyle w:val="16pt1"/>
          <w:sz w:val="28"/>
          <w:szCs w:val="28"/>
        </w:rPr>
        <w:t xml:space="preserve"> называется </w:t>
      </w:r>
      <w:r w:rsidRPr="00216533">
        <w:rPr>
          <w:rStyle w:val="16pt"/>
          <w:sz w:val="28"/>
          <w:szCs w:val="28"/>
        </w:rPr>
        <w:t>коэффициентом передачи</w:t>
      </w:r>
      <w:r w:rsidRPr="00216533">
        <w:rPr>
          <w:rStyle w:val="16pt1"/>
          <w:sz w:val="28"/>
          <w:szCs w:val="28"/>
        </w:rPr>
        <w:t>, характеризующим крутизну статической характеристики модели в установившихся режимах работы.</w:t>
      </w:r>
    </w:p>
    <w:p w:rsidR="00C83724" w:rsidRPr="00494775" w:rsidRDefault="00C83724" w:rsidP="00B00A82">
      <w:pPr>
        <w:autoSpaceDE w:val="0"/>
        <w:autoSpaceDN w:val="0"/>
        <w:adjustRightInd w:val="0"/>
        <w:ind w:firstLine="567"/>
        <w:jc w:val="both"/>
        <w:rPr>
          <w:rFonts w:ascii="TimesNewRoman" w:hAnsi="TimesNewRoman" w:cs="TimesNewRoman"/>
          <w:color w:val="943634"/>
          <w:sz w:val="28"/>
          <w:szCs w:val="28"/>
        </w:rPr>
      </w:pPr>
      <w:r w:rsidRPr="00494775">
        <w:rPr>
          <w:rFonts w:ascii="TimesNewRoman" w:hAnsi="TimesNewRoman" w:cs="TimesNewRoman"/>
          <w:color w:val="943634"/>
          <w:sz w:val="28"/>
          <w:szCs w:val="28"/>
        </w:rPr>
        <w:t xml:space="preserve">Для решения дифференциальных уравнений широкое распространение получил операторный метод, при использовании которого задача нахождения решения дифференциального уравнения сводится к алгебраическим действиям. Чтобы перейти от исходного дифференциального уравнения элемента при нулевых начальных условиях к операторному, необходимо в дифференциальном уравнении вместо реальных функций времени записать их изображения по Лапласу, а в полиномах символ дифференцирования </w:t>
      </w:r>
      <w:r w:rsidRPr="00494775">
        <w:rPr>
          <w:rFonts w:ascii="TimesNewRoman" w:hAnsi="TimesNewRoman" w:cs="TimesNewRoman"/>
          <w:i/>
          <w:color w:val="943634"/>
          <w:sz w:val="32"/>
          <w:szCs w:val="32"/>
        </w:rPr>
        <w:t>p</w:t>
      </w:r>
      <w:r w:rsidRPr="00494775">
        <w:rPr>
          <w:rFonts w:ascii="TimesNewRoman" w:hAnsi="TimesNewRoman" w:cs="TimesNewRoman"/>
          <w:color w:val="943634"/>
          <w:sz w:val="28"/>
          <w:szCs w:val="28"/>
        </w:rPr>
        <w:t xml:space="preserve"> заменить на оператор Лапласа </w:t>
      </w:r>
      <w:r w:rsidRPr="00494775">
        <w:rPr>
          <w:rFonts w:ascii="TimesNewRoman" w:hAnsi="TimesNewRoman" w:cs="TimesNewRoman"/>
          <w:i/>
          <w:color w:val="943634"/>
          <w:sz w:val="32"/>
          <w:szCs w:val="32"/>
        </w:rPr>
        <w:t>s</w:t>
      </w:r>
      <w:r w:rsidRPr="00494775">
        <w:rPr>
          <w:rFonts w:ascii="TimesNewRoman" w:hAnsi="TimesNewRoman" w:cs="TimesNewRoman"/>
          <w:color w:val="943634"/>
          <w:sz w:val="28"/>
          <w:szCs w:val="28"/>
        </w:rPr>
        <w:t>:</w:t>
      </w:r>
    </w:p>
    <w:p w:rsidR="00C83724" w:rsidRDefault="00C83724" w:rsidP="00B00A82">
      <w:pPr>
        <w:pStyle w:val="1253"/>
        <w:spacing w:before="120" w:after="120"/>
        <w:jc w:val="left"/>
        <w:rPr>
          <w:rStyle w:val="16pt1"/>
          <w:sz w:val="28"/>
          <w:szCs w:val="28"/>
          <w:lang w:val="en-US"/>
        </w:rPr>
      </w:pPr>
      <w:r>
        <w:rPr>
          <w:i/>
          <w:szCs w:val="32"/>
          <w:lang w:val="en-US"/>
        </w:rPr>
        <w:t>(a</w:t>
      </w:r>
      <w:r>
        <w:rPr>
          <w:i/>
          <w:szCs w:val="32"/>
          <w:vertAlign w:val="subscript"/>
          <w:lang w:val="en-US"/>
        </w:rPr>
        <w:t>0</w:t>
      </w:r>
      <w:r w:rsidRPr="00585584">
        <w:rPr>
          <w:i/>
          <w:szCs w:val="32"/>
          <w:lang w:val="en-US"/>
        </w:rPr>
        <w:t>∙</w:t>
      </w:r>
      <w:r>
        <w:rPr>
          <w:i/>
          <w:szCs w:val="32"/>
          <w:lang w:val="en-US"/>
        </w:rPr>
        <w:t>s</w:t>
      </w:r>
      <w:r w:rsidRPr="00585584">
        <w:rPr>
          <w:i/>
          <w:szCs w:val="32"/>
          <w:vertAlign w:val="superscript"/>
          <w:lang w:val="en-US"/>
        </w:rPr>
        <w:t>2</w:t>
      </w:r>
      <w:r w:rsidRPr="00585584">
        <w:rPr>
          <w:i/>
          <w:szCs w:val="32"/>
          <w:lang w:val="en-US"/>
        </w:rPr>
        <w:t xml:space="preserve"> + a</w:t>
      </w:r>
      <w:r w:rsidRPr="00585584">
        <w:rPr>
          <w:i/>
          <w:szCs w:val="32"/>
          <w:vertAlign w:val="subscript"/>
          <w:lang w:val="en-US"/>
        </w:rPr>
        <w:t>1</w:t>
      </w:r>
      <w:r w:rsidRPr="00585584">
        <w:rPr>
          <w:i/>
          <w:szCs w:val="32"/>
          <w:lang w:val="en-US"/>
        </w:rPr>
        <w:t>∙</w:t>
      </w:r>
      <w:r>
        <w:rPr>
          <w:i/>
          <w:szCs w:val="32"/>
          <w:lang w:val="en-US"/>
        </w:rPr>
        <w:t>s</w:t>
      </w:r>
      <w:r w:rsidRPr="00585584">
        <w:rPr>
          <w:i/>
          <w:szCs w:val="32"/>
          <w:lang w:val="en-US"/>
        </w:rPr>
        <w:t xml:space="preserve"> + a</w:t>
      </w:r>
      <w:r>
        <w:rPr>
          <w:i/>
          <w:szCs w:val="32"/>
          <w:vertAlign w:val="subscript"/>
          <w:lang w:val="en-US"/>
        </w:rPr>
        <w:t>2</w:t>
      </w:r>
      <w:r>
        <w:rPr>
          <w:i/>
          <w:szCs w:val="32"/>
          <w:lang w:val="en-US"/>
        </w:rPr>
        <w:t>)</w:t>
      </w:r>
      <w:r w:rsidRPr="00585584">
        <w:rPr>
          <w:i/>
          <w:szCs w:val="32"/>
          <w:lang w:val="en-US"/>
        </w:rPr>
        <w:t xml:space="preserve"> y(t) = </w:t>
      </w:r>
      <w:r>
        <w:rPr>
          <w:i/>
          <w:szCs w:val="32"/>
          <w:lang w:val="en-US"/>
        </w:rPr>
        <w:t>(</w:t>
      </w:r>
      <w:r w:rsidRPr="00585584">
        <w:rPr>
          <w:i/>
          <w:szCs w:val="32"/>
          <w:lang w:val="en-US"/>
        </w:rPr>
        <w:t>b</w:t>
      </w:r>
      <w:r>
        <w:rPr>
          <w:i/>
          <w:szCs w:val="32"/>
          <w:vertAlign w:val="subscript"/>
          <w:lang w:val="en-US"/>
        </w:rPr>
        <w:t>0</w:t>
      </w:r>
      <w:r w:rsidRPr="00585584">
        <w:rPr>
          <w:i/>
          <w:szCs w:val="32"/>
          <w:lang w:val="en-US"/>
        </w:rPr>
        <w:t>∙</w:t>
      </w:r>
      <w:r>
        <w:rPr>
          <w:i/>
          <w:szCs w:val="32"/>
          <w:lang w:val="en-US"/>
        </w:rPr>
        <w:t>s</w:t>
      </w:r>
      <w:r w:rsidRPr="00585584">
        <w:rPr>
          <w:i/>
          <w:szCs w:val="32"/>
          <w:vertAlign w:val="superscript"/>
          <w:lang w:val="en-US"/>
        </w:rPr>
        <w:t>2</w:t>
      </w:r>
      <w:r w:rsidRPr="00585584">
        <w:rPr>
          <w:i/>
          <w:szCs w:val="32"/>
          <w:lang w:val="en-US"/>
        </w:rPr>
        <w:t xml:space="preserve"> + b</w:t>
      </w:r>
      <w:r w:rsidRPr="00585584">
        <w:rPr>
          <w:i/>
          <w:szCs w:val="32"/>
          <w:vertAlign w:val="subscript"/>
          <w:lang w:val="en-US"/>
        </w:rPr>
        <w:t>1</w:t>
      </w:r>
      <w:r>
        <w:rPr>
          <w:i/>
          <w:szCs w:val="32"/>
          <w:lang w:val="en-US"/>
        </w:rPr>
        <w:t>∙s</w:t>
      </w:r>
      <w:r w:rsidRPr="00585584">
        <w:rPr>
          <w:i/>
          <w:szCs w:val="32"/>
          <w:lang w:val="en-US"/>
        </w:rPr>
        <w:t xml:space="preserve"> + b</w:t>
      </w:r>
      <w:r>
        <w:rPr>
          <w:i/>
          <w:szCs w:val="32"/>
          <w:vertAlign w:val="subscript"/>
          <w:lang w:val="en-US"/>
        </w:rPr>
        <w:t>2</w:t>
      </w:r>
      <w:r>
        <w:rPr>
          <w:i/>
          <w:szCs w:val="32"/>
          <w:lang w:val="en-US"/>
        </w:rPr>
        <w:t>)</w:t>
      </w:r>
      <w:r w:rsidRPr="00D4711E">
        <w:rPr>
          <w:sz w:val="28"/>
          <w:szCs w:val="28"/>
          <w:lang w:val="en-US"/>
        </w:rPr>
        <w:t xml:space="preserve"> </w:t>
      </w:r>
      <w:r w:rsidRPr="00585584">
        <w:rPr>
          <w:i/>
          <w:szCs w:val="32"/>
          <w:lang w:val="en-US"/>
        </w:rPr>
        <w:t>x(t)</w:t>
      </w:r>
      <w:r>
        <w:rPr>
          <w:sz w:val="28"/>
          <w:szCs w:val="28"/>
          <w:lang w:val="en-US"/>
        </w:rPr>
        <w:t xml:space="preserve">              </w:t>
      </w:r>
      <w:r w:rsidRPr="00D4711E">
        <w:rPr>
          <w:sz w:val="28"/>
          <w:szCs w:val="28"/>
          <w:lang w:val="en-US"/>
        </w:rPr>
        <w:t xml:space="preserve">          </w:t>
      </w:r>
      <w:r w:rsidRPr="00D4711E">
        <w:rPr>
          <w:rStyle w:val="16pt1"/>
          <w:sz w:val="28"/>
          <w:szCs w:val="28"/>
          <w:lang w:val="en-US"/>
        </w:rPr>
        <w:t>(2.</w:t>
      </w:r>
      <w:r>
        <w:rPr>
          <w:rStyle w:val="16pt1"/>
          <w:sz w:val="28"/>
          <w:szCs w:val="28"/>
          <w:lang w:val="en-US"/>
        </w:rPr>
        <w:t>9</w:t>
      </w:r>
      <w:r w:rsidRPr="00D4711E">
        <w:rPr>
          <w:rStyle w:val="16pt1"/>
          <w:sz w:val="28"/>
          <w:szCs w:val="28"/>
          <w:lang w:val="en-US"/>
        </w:rPr>
        <w:t>)</w:t>
      </w:r>
    </w:p>
    <w:p w:rsidR="00C83724" w:rsidRPr="006E6BD9" w:rsidRDefault="00C83724" w:rsidP="00B00A82">
      <w:pPr>
        <w:pStyle w:val="1253"/>
        <w:spacing w:before="120" w:after="120"/>
        <w:jc w:val="left"/>
        <w:rPr>
          <w:rFonts w:ascii="TimesNewRoman" w:hAnsi="TimesNewRoman" w:cs="TimesNewRoman"/>
          <w:color w:val="000000"/>
          <w:sz w:val="28"/>
          <w:szCs w:val="28"/>
        </w:rPr>
      </w:pPr>
      <w:r w:rsidRPr="00746885">
        <w:rPr>
          <w:rFonts w:ascii="TimesNewRoman" w:hAnsi="TimesNewRoman" w:cs="TimesNewRoman"/>
          <w:color w:val="000000"/>
          <w:sz w:val="28"/>
          <w:szCs w:val="28"/>
        </w:rPr>
        <w:t xml:space="preserve">где </w:t>
      </w:r>
      <w:r w:rsidRPr="00746885">
        <w:rPr>
          <w:rFonts w:ascii="TimesNewRoman" w:hAnsi="TimesNewRoman" w:cs="TimesNewRoman"/>
          <w:i/>
          <w:color w:val="000000"/>
          <w:szCs w:val="32"/>
        </w:rPr>
        <w:t>s</w:t>
      </w:r>
      <w:r w:rsidRPr="00746885">
        <w:rPr>
          <w:rFonts w:ascii="TimesNewRoman" w:hAnsi="TimesNewRoman" w:cs="TimesNewRoman"/>
          <w:color w:val="000000"/>
          <w:sz w:val="28"/>
          <w:szCs w:val="28"/>
        </w:rPr>
        <w:t xml:space="preserve"> – оператор Лапласа</w:t>
      </w:r>
      <w:r>
        <w:rPr>
          <w:rFonts w:ascii="TimesNewRoman" w:hAnsi="TimesNewRoman" w:cs="TimesNewRoman"/>
          <w:color w:val="000000"/>
          <w:sz w:val="28"/>
          <w:szCs w:val="28"/>
        </w:rPr>
        <w:t>.</w:t>
      </w:r>
    </w:p>
    <w:p w:rsidR="00C83724" w:rsidRPr="006E6BD9" w:rsidRDefault="00C83724" w:rsidP="004C578E">
      <w:pPr>
        <w:autoSpaceDE w:val="0"/>
        <w:autoSpaceDN w:val="0"/>
        <w:adjustRightInd w:val="0"/>
        <w:ind w:firstLine="567"/>
        <w:jc w:val="center"/>
        <w:rPr>
          <w:rFonts w:ascii="TimesNewRoman" w:hAnsi="TimesNewRoman" w:cs="TimesNewRoman"/>
          <w:color w:val="000000"/>
          <w:sz w:val="28"/>
          <w:szCs w:val="28"/>
        </w:rPr>
      </w:pPr>
      <w:r w:rsidRPr="004C578E">
        <w:rPr>
          <w:rFonts w:ascii="TimesNewRoman" w:hAnsi="TimesNewRoman" w:cs="TimesNewRoman"/>
          <w:color w:val="000000"/>
          <w:sz w:val="28"/>
          <w:szCs w:val="28"/>
        </w:rPr>
        <w:t xml:space="preserve">Оператор Лапласа </w:t>
      </w:r>
      <w:r w:rsidRPr="004C578E">
        <w:rPr>
          <w:rFonts w:ascii="TimesNewRoman" w:hAnsi="TimesNewRoman" w:cs="TimesNewRoman"/>
          <w:i/>
          <w:color w:val="000000"/>
          <w:sz w:val="32"/>
          <w:szCs w:val="32"/>
        </w:rPr>
        <w:t>s</w:t>
      </w:r>
      <w:r w:rsidRPr="004C578E">
        <w:rPr>
          <w:rFonts w:ascii="TimesNewRoman" w:hAnsi="TimesNewRoman" w:cs="TimesNewRoman"/>
          <w:color w:val="000000"/>
          <w:sz w:val="28"/>
          <w:szCs w:val="28"/>
        </w:rPr>
        <w:t xml:space="preserve"> представляет собой комплексную величину, причем s=c+j</w:t>
      </w:r>
      <w:r w:rsidRPr="004C578E">
        <w:rPr>
          <w:rFonts w:ascii="SymbolMT" w:eastAsia="SymbolMT" w:hAnsi="TimesNewRoman" w:cs="SymbolMT" w:hint="eastAsia"/>
          <w:color w:val="000000"/>
          <w:sz w:val="28"/>
          <w:szCs w:val="28"/>
        </w:rPr>
        <w:t>ω</w:t>
      </w:r>
      <w:r w:rsidRPr="004C578E">
        <w:rPr>
          <w:rFonts w:ascii="TimesNewRoman" w:hAnsi="TimesNewRoman" w:cs="TimesNewRoman"/>
          <w:color w:val="000000"/>
          <w:sz w:val="28"/>
          <w:szCs w:val="28"/>
        </w:rPr>
        <w:t>,</w:t>
      </w:r>
    </w:p>
    <w:p w:rsidR="00C83724" w:rsidRPr="004C578E" w:rsidRDefault="00C83724" w:rsidP="004C578E">
      <w:pPr>
        <w:autoSpaceDE w:val="0"/>
        <w:autoSpaceDN w:val="0"/>
        <w:adjustRightInd w:val="0"/>
        <w:ind w:firstLine="567"/>
        <w:jc w:val="both"/>
        <w:rPr>
          <w:rFonts w:ascii="TimesNewRoman" w:hAnsi="TimesNewRoman" w:cs="TimesNewRoman"/>
          <w:color w:val="000000"/>
          <w:sz w:val="28"/>
          <w:szCs w:val="28"/>
        </w:rPr>
      </w:pPr>
      <w:r w:rsidRPr="004C578E">
        <w:rPr>
          <w:rFonts w:ascii="TimesNewRoman" w:hAnsi="TimesNewRoman" w:cs="TimesNewRoman"/>
          <w:color w:val="000000"/>
          <w:sz w:val="28"/>
          <w:szCs w:val="28"/>
        </w:rPr>
        <w:lastRenderedPageBreak/>
        <w:t>где:</w:t>
      </w:r>
    </w:p>
    <w:p w:rsidR="00C83724" w:rsidRPr="004C578E" w:rsidRDefault="00C83724" w:rsidP="004C578E">
      <w:pPr>
        <w:autoSpaceDE w:val="0"/>
        <w:autoSpaceDN w:val="0"/>
        <w:adjustRightInd w:val="0"/>
        <w:ind w:firstLine="567"/>
        <w:rPr>
          <w:rFonts w:ascii="TimesNewRoman" w:hAnsi="TimesNewRoman" w:cs="TimesNewRoman"/>
          <w:color w:val="000000"/>
          <w:sz w:val="28"/>
          <w:szCs w:val="28"/>
        </w:rPr>
      </w:pPr>
      <w:r w:rsidRPr="004C578E">
        <w:rPr>
          <w:rFonts w:ascii="TimesNewRoman" w:hAnsi="TimesNewRoman" w:cs="TimesNewRoman"/>
          <w:color w:val="000000"/>
          <w:sz w:val="28"/>
          <w:szCs w:val="28"/>
        </w:rPr>
        <w:t>c=Re s - абсцисса абсолютной сходимости;</w:t>
      </w:r>
    </w:p>
    <w:p w:rsidR="00C83724" w:rsidRPr="00DC5C50" w:rsidRDefault="00C83724" w:rsidP="004C578E">
      <w:pPr>
        <w:autoSpaceDE w:val="0"/>
        <w:autoSpaceDN w:val="0"/>
        <w:adjustRightInd w:val="0"/>
        <w:ind w:firstLine="567"/>
        <w:rPr>
          <w:rFonts w:ascii="TimesNewRoman" w:hAnsi="TimesNewRoman" w:cs="TimesNewRoman"/>
          <w:color w:val="000000"/>
          <w:sz w:val="28"/>
          <w:szCs w:val="28"/>
        </w:rPr>
      </w:pPr>
      <w:r w:rsidRPr="004C578E">
        <w:rPr>
          <w:rFonts w:ascii="SymbolMT" w:eastAsia="SymbolMT" w:hAnsi="TimesNewRoman" w:cs="SymbolMT" w:hint="eastAsia"/>
          <w:color w:val="000000"/>
          <w:sz w:val="28"/>
          <w:szCs w:val="28"/>
        </w:rPr>
        <w:t>ω</w:t>
      </w:r>
      <w:r w:rsidRPr="004C578E">
        <w:rPr>
          <w:rFonts w:ascii="TimesNewRoman" w:hAnsi="TimesNewRoman" w:cs="TimesNewRoman"/>
          <w:color w:val="000000"/>
          <w:sz w:val="28"/>
          <w:szCs w:val="28"/>
        </w:rPr>
        <w:t>=Im s –угловая частота, имеющая размерность [рад/с].</w:t>
      </w:r>
    </w:p>
    <w:p w:rsidR="00C83724" w:rsidRPr="00DC5C50" w:rsidRDefault="00C83724" w:rsidP="004C578E">
      <w:pPr>
        <w:autoSpaceDE w:val="0"/>
        <w:autoSpaceDN w:val="0"/>
        <w:adjustRightInd w:val="0"/>
        <w:ind w:firstLine="567"/>
        <w:rPr>
          <w:rFonts w:ascii="TimesNewRoman" w:hAnsi="TimesNewRoman" w:cs="TimesNewRoman"/>
          <w:color w:val="000000"/>
          <w:sz w:val="28"/>
          <w:szCs w:val="28"/>
        </w:rPr>
      </w:pPr>
    </w:p>
    <w:p w:rsidR="00C83724" w:rsidRPr="004C578E" w:rsidRDefault="00C83724" w:rsidP="004C578E">
      <w:pPr>
        <w:autoSpaceDE w:val="0"/>
        <w:autoSpaceDN w:val="0"/>
        <w:adjustRightInd w:val="0"/>
        <w:ind w:firstLine="567"/>
        <w:jc w:val="both"/>
        <w:rPr>
          <w:rStyle w:val="16pt1"/>
          <w:sz w:val="28"/>
          <w:szCs w:val="28"/>
        </w:rPr>
      </w:pPr>
      <w:r w:rsidRPr="004C578E">
        <w:rPr>
          <w:rFonts w:ascii="TimesNewRoman" w:hAnsi="TimesNewRoman" w:cs="TimesNewRoman"/>
          <w:color w:val="000000"/>
          <w:sz w:val="28"/>
          <w:szCs w:val="28"/>
        </w:rPr>
        <w:t>Для перехода от реальных функций времени - оригиналов к их изображениям по Лапласу и наоборот введены прямое и обратное интегральные преобразования.</w:t>
      </w:r>
      <w:r>
        <w:rPr>
          <w:rFonts w:ascii="TimesNewRoman" w:hAnsi="TimesNewRoman" w:cs="TimesNewRoman"/>
          <w:color w:val="000000"/>
        </w:rPr>
        <w:t xml:space="preserve"> </w:t>
      </w:r>
      <w:r w:rsidRPr="004C578E">
        <w:rPr>
          <w:rFonts w:ascii="TimesNewRoman" w:hAnsi="TimesNewRoman" w:cs="TimesNewRoman"/>
          <w:color w:val="000000"/>
          <w:sz w:val="28"/>
          <w:szCs w:val="28"/>
        </w:rPr>
        <w:t>На практике для этих целей используют специальные таблицы</w:t>
      </w:r>
      <w:r>
        <w:rPr>
          <w:rFonts w:ascii="TimesNewRoman" w:hAnsi="TimesNewRoman" w:cs="TimesNewRoman"/>
          <w:color w:val="000000"/>
          <w:sz w:val="28"/>
          <w:szCs w:val="28"/>
        </w:rPr>
        <w:t>.</w:t>
      </w:r>
    </w:p>
    <w:p w:rsidR="00C83724" w:rsidRPr="00746885" w:rsidRDefault="00C83724" w:rsidP="00B00A82">
      <w:pPr>
        <w:autoSpaceDE w:val="0"/>
        <w:autoSpaceDN w:val="0"/>
        <w:adjustRightInd w:val="0"/>
        <w:ind w:firstLine="567"/>
        <w:jc w:val="both"/>
        <w:rPr>
          <w:rFonts w:ascii="TimesNewRoman" w:hAnsi="TimesNewRoman" w:cs="TimesNewRoman"/>
          <w:color w:val="000000"/>
          <w:sz w:val="28"/>
          <w:szCs w:val="28"/>
        </w:rPr>
      </w:pPr>
      <w:r w:rsidRPr="00746885">
        <w:rPr>
          <w:rFonts w:ascii="TimesNewRoman" w:hAnsi="TimesNewRoman" w:cs="TimesNewRoman"/>
          <w:color w:val="000000"/>
          <w:sz w:val="28"/>
          <w:szCs w:val="28"/>
        </w:rPr>
        <w:t>Уравнения (2.</w:t>
      </w:r>
      <w:r w:rsidRPr="00121F98">
        <w:rPr>
          <w:rFonts w:ascii="TimesNewRoman" w:hAnsi="TimesNewRoman" w:cs="TimesNewRoman"/>
          <w:color w:val="000000"/>
          <w:sz w:val="28"/>
          <w:szCs w:val="28"/>
        </w:rPr>
        <w:t>7</w:t>
      </w:r>
      <w:r w:rsidRPr="00746885">
        <w:rPr>
          <w:rFonts w:ascii="TimesNewRoman" w:hAnsi="TimesNewRoman" w:cs="TimesNewRoman"/>
          <w:color w:val="000000"/>
          <w:sz w:val="28"/>
          <w:szCs w:val="28"/>
        </w:rPr>
        <w:t>) и (2.9) формально совпадают между собой. Однако уравнение (2.</w:t>
      </w:r>
      <w:r w:rsidRPr="00121F98">
        <w:rPr>
          <w:rFonts w:ascii="TimesNewRoman" w:hAnsi="TimesNewRoman" w:cs="TimesNewRoman"/>
          <w:color w:val="000000"/>
          <w:sz w:val="28"/>
          <w:szCs w:val="28"/>
        </w:rPr>
        <w:t>7</w:t>
      </w:r>
      <w:r w:rsidRPr="00746885">
        <w:rPr>
          <w:rFonts w:ascii="TimesNewRoman" w:hAnsi="TimesNewRoman" w:cs="TimesNewRoman"/>
          <w:color w:val="000000"/>
          <w:sz w:val="28"/>
          <w:szCs w:val="28"/>
        </w:rPr>
        <w:t>) является дифференциальным, куда входят реальные функции времени, а уравнение (2.9) - алгебраическим относительно изображений функций времени по Лапласу.</w:t>
      </w:r>
    </w:p>
    <w:p w:rsidR="00C83724" w:rsidRPr="00745E3A" w:rsidRDefault="00C83724" w:rsidP="00FF1925">
      <w:pPr>
        <w:spacing w:after="120"/>
        <w:ind w:firstLine="567"/>
        <w:jc w:val="both"/>
        <w:rPr>
          <w:sz w:val="28"/>
          <w:szCs w:val="28"/>
          <w:u w:val="single"/>
        </w:rPr>
      </w:pPr>
      <w:r w:rsidRPr="00745E3A">
        <w:rPr>
          <w:rFonts w:ascii="TimesNewRoman,Italic" w:hAnsi="TimesNewRoman,Italic" w:cs="TimesNewRoman,Italic"/>
          <w:i/>
          <w:iCs/>
          <w:sz w:val="28"/>
          <w:szCs w:val="28"/>
          <w:u w:val="single"/>
        </w:rPr>
        <w:t xml:space="preserve">Замечание: </w:t>
      </w:r>
      <w:r w:rsidRPr="00745E3A">
        <w:rPr>
          <w:rFonts w:ascii="TimesNewRoman" w:hAnsi="TimesNewRoman" w:cs="TimesNewRoman"/>
          <w:sz w:val="28"/>
          <w:szCs w:val="28"/>
          <w:u w:val="single"/>
        </w:rPr>
        <w:t xml:space="preserve">в литературе часто оператор Лапласа обозначается буквой </w:t>
      </w:r>
      <w:r w:rsidRPr="00745E3A">
        <w:rPr>
          <w:rFonts w:ascii="TimesNewRoman" w:hAnsi="TimesNewRoman" w:cs="TimesNewRoman"/>
          <w:i/>
          <w:sz w:val="32"/>
          <w:szCs w:val="32"/>
          <w:u w:val="single"/>
        </w:rPr>
        <w:t>p,</w:t>
      </w:r>
      <w:r w:rsidRPr="00745E3A">
        <w:rPr>
          <w:rFonts w:ascii="TimesNewRoman" w:hAnsi="TimesNewRoman" w:cs="TimesNewRoman"/>
          <w:sz w:val="28"/>
          <w:szCs w:val="28"/>
          <w:u w:val="single"/>
        </w:rPr>
        <w:t xml:space="preserve"> что вводит некоторую путаницу.</w:t>
      </w:r>
    </w:p>
    <w:p w:rsidR="00C83724" w:rsidRPr="00CD068A" w:rsidRDefault="00C83724" w:rsidP="00B00A82">
      <w:pPr>
        <w:pStyle w:val="1253"/>
        <w:ind w:firstLine="567"/>
        <w:rPr>
          <w:rStyle w:val="16pt1"/>
          <w:sz w:val="28"/>
          <w:szCs w:val="28"/>
        </w:rPr>
      </w:pPr>
      <w:r>
        <w:rPr>
          <w:rStyle w:val="16pt1"/>
          <w:sz w:val="28"/>
          <w:szCs w:val="28"/>
        </w:rPr>
        <w:t>В</w:t>
      </w:r>
      <w:r w:rsidRPr="006224CC">
        <w:rPr>
          <w:rStyle w:val="16pt1"/>
          <w:sz w:val="28"/>
          <w:szCs w:val="28"/>
        </w:rPr>
        <w:t>ажнейшим математическим описанием звена или САУ</w:t>
      </w:r>
      <w:r>
        <w:rPr>
          <w:i/>
          <w:sz w:val="28"/>
          <w:szCs w:val="28"/>
        </w:rPr>
        <w:t xml:space="preserve"> </w:t>
      </w:r>
      <w:r w:rsidRPr="006224CC">
        <w:rPr>
          <w:rStyle w:val="16pt1"/>
          <w:sz w:val="28"/>
          <w:szCs w:val="28"/>
        </w:rPr>
        <w:t>является</w:t>
      </w:r>
      <w:r>
        <w:rPr>
          <w:i/>
          <w:sz w:val="28"/>
          <w:szCs w:val="28"/>
        </w:rPr>
        <w:t xml:space="preserve"> п</w:t>
      </w:r>
      <w:r w:rsidRPr="006224CC">
        <w:rPr>
          <w:i/>
          <w:sz w:val="28"/>
          <w:szCs w:val="28"/>
        </w:rPr>
        <w:t>ередаточная функция</w:t>
      </w:r>
      <w:r>
        <w:rPr>
          <w:i/>
          <w:sz w:val="28"/>
          <w:szCs w:val="28"/>
        </w:rPr>
        <w:t xml:space="preserve"> (ПФ)</w:t>
      </w:r>
      <w:r>
        <w:rPr>
          <w:rStyle w:val="16pt1"/>
          <w:sz w:val="28"/>
          <w:szCs w:val="28"/>
        </w:rPr>
        <w:t xml:space="preserve">, выражение которой может быть получено из </w:t>
      </w:r>
      <w:r w:rsidRPr="00581AC8">
        <w:rPr>
          <w:rStyle w:val="16pt1"/>
          <w:sz w:val="28"/>
          <w:szCs w:val="28"/>
        </w:rPr>
        <w:t>(2.9)</w:t>
      </w:r>
      <w:r>
        <w:rPr>
          <w:rStyle w:val="16pt1"/>
          <w:sz w:val="28"/>
          <w:szCs w:val="28"/>
        </w:rPr>
        <w:t>.</w:t>
      </w:r>
      <w:r w:rsidRPr="006224CC">
        <w:rPr>
          <w:rStyle w:val="16pt1"/>
          <w:sz w:val="28"/>
          <w:szCs w:val="28"/>
        </w:rPr>
        <w:t xml:space="preserve"> </w:t>
      </w:r>
      <w:r>
        <w:rPr>
          <w:rStyle w:val="16pt1"/>
          <w:sz w:val="28"/>
          <w:szCs w:val="28"/>
        </w:rPr>
        <w:t>Упрощенно ПФ – это отношение функции, представляющей выходной сигнал системы, к функции</w:t>
      </w:r>
      <w:r w:rsidRPr="00CD068A">
        <w:rPr>
          <w:rStyle w:val="16pt1"/>
          <w:sz w:val="28"/>
          <w:szCs w:val="28"/>
        </w:rPr>
        <w:t xml:space="preserve"> </w:t>
      </w:r>
      <w:r>
        <w:rPr>
          <w:rStyle w:val="16pt1"/>
          <w:sz w:val="28"/>
          <w:szCs w:val="28"/>
        </w:rPr>
        <w:t>входного сигнала. Ниже приводим принятое в теории управления определение.</w:t>
      </w:r>
    </w:p>
    <w:p w:rsidR="00C83724" w:rsidRPr="00883F63" w:rsidRDefault="00C83724" w:rsidP="00883F63">
      <w:pPr>
        <w:autoSpaceDE w:val="0"/>
        <w:autoSpaceDN w:val="0"/>
        <w:adjustRightInd w:val="0"/>
        <w:spacing w:after="120"/>
        <w:jc w:val="both"/>
        <w:rPr>
          <w:i/>
          <w:sz w:val="28"/>
          <w:szCs w:val="28"/>
        </w:rPr>
      </w:pPr>
      <w:r w:rsidRPr="004173DE">
        <w:rPr>
          <w:rFonts w:ascii="TimesNewRoman,Bold Cyr" w:hAnsi="TimesNewRoman,Bold Cyr" w:cs="TimesNewRoman,Bold Cyr"/>
          <w:b/>
          <w:bCs/>
          <w:color w:val="FF0000"/>
          <w:sz w:val="28"/>
          <w:szCs w:val="28"/>
        </w:rPr>
        <w:t xml:space="preserve">Передаточная функция </w:t>
      </w:r>
      <w:r w:rsidRPr="004173DE">
        <w:rPr>
          <w:rFonts w:ascii="TimesNewRoman" w:hAnsi="TimesNewRoman" w:cs="TimesNewRoman"/>
          <w:i/>
          <w:color w:val="FF0000"/>
          <w:sz w:val="28"/>
          <w:szCs w:val="28"/>
        </w:rPr>
        <w:t>элемента</w:t>
      </w:r>
      <w:r w:rsidRPr="004644B1">
        <w:rPr>
          <w:rFonts w:ascii="TimesNewRoman" w:hAnsi="TimesNewRoman" w:cs="TimesNewRoman"/>
          <w:color w:val="FF0000"/>
          <w:sz w:val="28"/>
          <w:szCs w:val="28"/>
        </w:rPr>
        <w:fldChar w:fldCharType="begin"/>
      </w:r>
      <w:r w:rsidRPr="004644B1">
        <w:rPr>
          <w:rFonts w:ascii="TimesNewRoman" w:hAnsi="TimesNewRoman" w:cs="TimesNewRoman"/>
          <w:color w:val="FF0000"/>
          <w:sz w:val="28"/>
          <w:szCs w:val="28"/>
        </w:rPr>
        <w:instrText xml:space="preserve"> QUOTE </w:instrText>
      </w:r>
      <w:r>
        <w:pict>
          <v:shape id="_x0000_i1991" type="#_x0000_t75" style="width:47.4pt;height:16.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6B4E&quot;/&gt;&lt;wsp:rsid wsp:val=&quot;000A2B91&quot;/&gt;&lt;wsp:rsid wsp:val=&quot;000A38DD&quot;/&gt;&lt;wsp:rsid wsp:val=&quot;000B75FA&quot;/&gt;&lt;wsp:rsid wsp:val=&quot;000F5E2D&quot;/&gt;&lt;wsp:rsid wsp:val=&quot;00152C6D&quot;/&gt;&lt;wsp:rsid wsp:val=&quot;0024036C&quot;/&gt;&lt;wsp:rsid wsp:val=&quot;0027255E&quot;/&gt;&lt;wsp:rsid wsp:val=&quot;002829A9&quot;/&gt;&lt;wsp:rsid wsp:val=&quot;003F78AE&quot;/&gt;&lt;wsp:rsid wsp:val=&quot;004173DE&quot;/&gt;&lt;wsp:rsid wsp:val=&quot;004644B1&quot;/&gt;&lt;wsp:rsid wsp:val=&quot;004A1B39&quot;/&gt;&lt;wsp:rsid wsp:val=&quot;004C578E&quot;/&gt;&lt;wsp:rsid wsp:val=&quot;00661F59&quot;/&gt;&lt;wsp:rsid wsp:val=&quot;006E6BD9&quot;/&gt;&lt;wsp:rsid wsp:val=&quot;00750815&quot;/&gt;&lt;wsp:rsid wsp:val=&quot;00896C8E&quot;/&gt;&lt;wsp:rsid wsp:val=&quot;008F5BC8&quot;/&gt;&lt;wsp:rsid wsp:val=&quot;00961DBE&quot;/&gt;&lt;wsp:rsid wsp:val=&quot;00B00A82&quot;/&gt;&lt;wsp:rsid wsp:val=&quot;00B10683&quot;/&gt;&lt;wsp:rsid wsp:val=&quot;00BE7ED0&quot;/&gt;&lt;wsp:rsid wsp:val=&quot;00D07765&quot;/&gt;&lt;wsp:rsid wsp:val=&quot;00D8034F&quot;/&gt;&lt;wsp:rsid wsp:val=&quot;00DA3BC0&quot;/&gt;&lt;wsp:rsid wsp:val=&quot;00DF0AEB&quot;/&gt;&lt;wsp:rsid wsp:val=&quot;00E202CD&quot;/&gt;&lt;wsp:rsid wsp:val=&quot;00E40388&quot;/&gt;&lt;wsp:rsid wsp:val=&quot;00FC297D&quot;/&gt;&lt;wsp:rsid wsp:val=&quot;00FD42C5&quot;/&gt;&lt;wsp:rsid wsp:val=&quot;00FF1925&quot;/&gt;&lt;/wsp:rsids&gt;&lt;/w:docPr&gt;&lt;w:body&gt;&lt;w:p wsp:rsidR=&quot;00000000&quot; wsp:rsidRDefault=&quot;00FC297D&quot;&gt;&lt;m:oMathPara&gt;&lt;m:oMath&gt;&lt;m:r&gt;&lt;w:rPr&gt;&lt;w:rFonts w:ascii=&quot;Cambria Math&quot; w:h-ansi=&quot;Cambria Math&quot; w:cs=&quot;TimesNewRoman&quot;/&gt;&lt;wx:font wx:val=&quot;Cambria Math&quot;/&gt;&lt;w:i/&gt;&lt;w:color w:val=&quot;FF0000&quot;/&gt;&lt;w:sz w:val=&quot;28&quot;/&gt;&lt;w:sz-cs w:val=&quot;28&quot;/&gt;&lt;/w:rPr&gt;&lt;m:t&gt;  &lt;/m:t&gt;&lt;/m:r&gt;&lt;m:r&gt;&lt;w:rPr&gt;&lt;w:rFonts w:ascii=&quot;Cambria Math&quot; w:h-ansi=&quot;Cambria Math&quot; w:cs=&quot;TimesNewRoman&quot;/&gt;&lt;wx:font wx:val=&quot;Cambria Math&quot;/&gt;&lt;w:i/&gt;&lt;w:color w:val=&quot;FF0000&quot;/&gt;&lt;w:sz w:val=&quot;32&quot;/&gt;&lt;w:sz-cs w:val=&quot;32&quot;/&gt;&lt;/w:rPr&gt;&lt;m:t&gt; W(s&lt;/m:t&gt;&lt;/m:r&gt;&lt;m:r&gt;&lt;w:rPr&gt;&lt;w:rFonts w:ascii=&quot;Cambria Math&quot; w:h-ansi=&quot;Cambria Math&quot; w:cs=&quot;TimesNewRoman&quot;/&gt;&lt;wx:font wx:val=&quot;Cambria Math&quot;/&gt;&lt;w:i/&gt;&lt;w:color w:val=&quot;FF0000&quot;/&gt;&lt;w:sz-cs w:val=&quot;32&quot;/&gt;&lt;/w:rPr&gt;&lt;m:t&gt;)&lt;/m:t&gt;&lt;/m:r&gt;&lt;m:r&gt;&lt;w:rPr&gt;&lt;w:rFonts w:ascii=&quot;Cambria Math&quot; w:h-ansi=&quot;Cambria Math&quot; w:cs=&quot;TimesNewRoman&quot;/&gt;&lt;wx:font wx:val=&quot;Cambria Math&quot;/&gt;&lt;w:i/&gt;&lt;w:color w:val=&quot;FF0000&quot;/&gt;&lt;w:sz w:val=&quot;32&quot;/&gt;&lt;w:sz-cs w:val=&quot;32&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7" o:title="" chromakey="white"/>
          </v:shape>
        </w:pict>
      </w:r>
      <w:r w:rsidRPr="004644B1">
        <w:rPr>
          <w:rFonts w:ascii="TimesNewRoman" w:hAnsi="TimesNewRoman" w:cs="TimesNewRoman"/>
          <w:color w:val="FF0000"/>
          <w:sz w:val="28"/>
          <w:szCs w:val="28"/>
        </w:rPr>
        <w:instrText xml:space="preserve"> </w:instrText>
      </w:r>
      <w:r w:rsidRPr="004644B1">
        <w:rPr>
          <w:rFonts w:ascii="TimesNewRoman" w:hAnsi="TimesNewRoman" w:cs="TimesNewRoman"/>
          <w:color w:val="FF0000"/>
          <w:sz w:val="28"/>
          <w:szCs w:val="28"/>
        </w:rPr>
        <w:fldChar w:fldCharType="separate"/>
      </w:r>
      <w:r>
        <w:pict>
          <v:shape id="_x0000_i1992" type="#_x0000_t75" style="width:47.4pt;height:16.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6B4E&quot;/&gt;&lt;wsp:rsid wsp:val=&quot;000A2B91&quot;/&gt;&lt;wsp:rsid wsp:val=&quot;000A38DD&quot;/&gt;&lt;wsp:rsid wsp:val=&quot;000B75FA&quot;/&gt;&lt;wsp:rsid wsp:val=&quot;000F5E2D&quot;/&gt;&lt;wsp:rsid wsp:val=&quot;00152C6D&quot;/&gt;&lt;wsp:rsid wsp:val=&quot;0024036C&quot;/&gt;&lt;wsp:rsid wsp:val=&quot;0027255E&quot;/&gt;&lt;wsp:rsid wsp:val=&quot;002829A9&quot;/&gt;&lt;wsp:rsid wsp:val=&quot;003F78AE&quot;/&gt;&lt;wsp:rsid wsp:val=&quot;004173DE&quot;/&gt;&lt;wsp:rsid wsp:val=&quot;004644B1&quot;/&gt;&lt;wsp:rsid wsp:val=&quot;004A1B39&quot;/&gt;&lt;wsp:rsid wsp:val=&quot;004C578E&quot;/&gt;&lt;wsp:rsid wsp:val=&quot;00661F59&quot;/&gt;&lt;wsp:rsid wsp:val=&quot;006E6BD9&quot;/&gt;&lt;wsp:rsid wsp:val=&quot;00750815&quot;/&gt;&lt;wsp:rsid wsp:val=&quot;00896C8E&quot;/&gt;&lt;wsp:rsid wsp:val=&quot;008F5BC8&quot;/&gt;&lt;wsp:rsid wsp:val=&quot;00961DBE&quot;/&gt;&lt;wsp:rsid wsp:val=&quot;00B00A82&quot;/&gt;&lt;wsp:rsid wsp:val=&quot;00B10683&quot;/&gt;&lt;wsp:rsid wsp:val=&quot;00BE7ED0&quot;/&gt;&lt;wsp:rsid wsp:val=&quot;00D07765&quot;/&gt;&lt;wsp:rsid wsp:val=&quot;00D8034F&quot;/&gt;&lt;wsp:rsid wsp:val=&quot;00DA3BC0&quot;/&gt;&lt;wsp:rsid wsp:val=&quot;00DF0AEB&quot;/&gt;&lt;wsp:rsid wsp:val=&quot;00E202CD&quot;/&gt;&lt;wsp:rsid wsp:val=&quot;00E40388&quot;/&gt;&lt;wsp:rsid wsp:val=&quot;00FC297D&quot;/&gt;&lt;wsp:rsid wsp:val=&quot;00FD42C5&quot;/&gt;&lt;wsp:rsid wsp:val=&quot;00FF1925&quot;/&gt;&lt;/wsp:rsids&gt;&lt;/w:docPr&gt;&lt;w:body&gt;&lt;w:p wsp:rsidR=&quot;00000000&quot; wsp:rsidRDefault=&quot;00FC297D&quot;&gt;&lt;m:oMathPara&gt;&lt;m:oMath&gt;&lt;m:r&gt;&lt;w:rPr&gt;&lt;w:rFonts w:ascii=&quot;Cambria Math&quot; w:h-ansi=&quot;Cambria Math&quot; w:cs=&quot;TimesNewRoman&quot;/&gt;&lt;wx:font wx:val=&quot;Cambria Math&quot;/&gt;&lt;w:i/&gt;&lt;w:color w:val=&quot;FF0000&quot;/&gt;&lt;w:sz w:val=&quot;28&quot;/&gt;&lt;w:sz-cs w:val=&quot;28&quot;/&gt;&lt;/w:rPr&gt;&lt;m:t&gt;  &lt;/m:t&gt;&lt;/m:r&gt;&lt;m:r&gt;&lt;w:rPr&gt;&lt;w:rFonts w:ascii=&quot;Cambria Math&quot; w:h-ansi=&quot;Cambria Math&quot; w:cs=&quot;TimesNewRoman&quot;/&gt;&lt;wx:font wx:val=&quot;Cambria Math&quot;/&gt;&lt;w:i/&gt;&lt;w:color w:val=&quot;FF0000&quot;/&gt;&lt;w:sz w:val=&quot;32&quot;/&gt;&lt;w:sz-cs w:val=&quot;32&quot;/&gt;&lt;/w:rPr&gt;&lt;m:t&gt; W(s&lt;/m:t&gt;&lt;/m:r&gt;&lt;m:r&gt;&lt;w:rPr&gt;&lt;w:rFonts w:ascii=&quot;Cambria Math&quot; w:h-ansi=&quot;Cambria Math&quot; w:cs=&quot;TimesNewRoman&quot;/&gt;&lt;wx:font wx:val=&quot;Cambria Math&quot;/&gt;&lt;w:i/&gt;&lt;w:color w:val=&quot;FF0000&quot;/&gt;&lt;w:sz-cs w:val=&quot;32&quot;/&gt;&lt;/w:rPr&gt;&lt;m:t&gt;)&lt;/m:t&gt;&lt;/m:r&gt;&lt;m:r&gt;&lt;w:rPr&gt;&lt;w:rFonts w:ascii=&quot;Cambria Math&quot; w:h-ansi=&quot;Cambria Math&quot; w:cs=&quot;TimesNewRoman&quot;/&gt;&lt;wx:font wx:val=&quot;Cambria Math&quot;/&gt;&lt;w:i/&gt;&lt;w:color w:val=&quot;FF0000&quot;/&gt;&lt;w:sz w:val=&quot;32&quot;/&gt;&lt;w:sz-cs w:val=&quot;32&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7" o:title="" chromakey="white"/>
          </v:shape>
        </w:pict>
      </w:r>
      <w:r w:rsidRPr="004644B1">
        <w:rPr>
          <w:rFonts w:ascii="TimesNewRoman" w:hAnsi="TimesNewRoman" w:cs="TimesNewRoman"/>
          <w:color w:val="FF0000"/>
          <w:sz w:val="28"/>
          <w:szCs w:val="28"/>
        </w:rPr>
        <w:fldChar w:fldCharType="end"/>
      </w:r>
      <w:r w:rsidRPr="004173DE">
        <w:rPr>
          <w:rFonts w:ascii="TimesNewRoman" w:hAnsi="TimesNewRoman" w:cs="TimesNewRoman"/>
          <w:i/>
          <w:color w:val="FF0000"/>
          <w:sz w:val="28"/>
          <w:szCs w:val="28"/>
        </w:rPr>
        <w:t>по заданному входу есть отношение изображений по Лапласу его выходной и входной величин при нулевых начальных условиях и равных нулю воздействиях на остальных входах элемента</w:t>
      </w:r>
      <w:r>
        <w:rPr>
          <w:rFonts w:ascii="TimesNewRoman" w:hAnsi="TimesNewRoman" w:cs="TimesNewRoman"/>
          <w:i/>
          <w:color w:val="FF0000"/>
          <w:sz w:val="28"/>
          <w:szCs w:val="28"/>
        </w:rPr>
        <w:t>. Ее выражение получаем из (2.9)</w:t>
      </w:r>
      <w:r w:rsidRPr="00883F63">
        <w:rPr>
          <w:i/>
          <w:sz w:val="28"/>
          <w:szCs w:val="28"/>
        </w:rPr>
        <w:t xml:space="preserve"> </w:t>
      </w:r>
    </w:p>
    <w:p w:rsidR="00C83724" w:rsidRPr="004F2522" w:rsidRDefault="00C83724" w:rsidP="00883F63">
      <w:pPr>
        <w:autoSpaceDE w:val="0"/>
        <w:autoSpaceDN w:val="0"/>
        <w:adjustRightInd w:val="0"/>
        <w:spacing w:after="120"/>
        <w:jc w:val="center"/>
        <w:rPr>
          <w:rFonts w:ascii="TimesNewRoman" w:hAnsi="TimesNewRoman" w:cs="TimesNewRoman"/>
          <w:i/>
          <w:color w:val="000000"/>
          <w:sz w:val="32"/>
          <w:szCs w:val="32"/>
        </w:rPr>
      </w:pPr>
      <w:r w:rsidRPr="004F2522">
        <w:rPr>
          <w:i/>
          <w:sz w:val="32"/>
          <w:szCs w:val="32"/>
          <w:lang w:val="en-US"/>
        </w:rPr>
        <w:t>W</w:t>
      </w:r>
      <w:r w:rsidRPr="004F2522">
        <w:rPr>
          <w:i/>
          <w:sz w:val="32"/>
          <w:szCs w:val="32"/>
          <w:vertAlign w:val="subscript"/>
        </w:rPr>
        <w:t>(</w:t>
      </w:r>
      <w:r w:rsidRPr="004F2522">
        <w:rPr>
          <w:i/>
          <w:sz w:val="32"/>
          <w:szCs w:val="32"/>
          <w:vertAlign w:val="subscript"/>
          <w:lang w:val="en-US"/>
        </w:rPr>
        <w:t>s</w:t>
      </w:r>
      <w:r w:rsidRPr="004F2522">
        <w:rPr>
          <w:i/>
          <w:sz w:val="32"/>
          <w:szCs w:val="32"/>
          <w:vertAlign w:val="subscript"/>
        </w:rPr>
        <w:t>)</w:t>
      </w:r>
      <w:r w:rsidRPr="004F2522">
        <w:rPr>
          <w:i/>
          <w:sz w:val="32"/>
          <w:szCs w:val="32"/>
        </w:rPr>
        <w:t xml:space="preserve">= </w:t>
      </w:r>
      <w:r w:rsidRPr="004F2522">
        <w:rPr>
          <w:i/>
          <w:sz w:val="32"/>
          <w:szCs w:val="32"/>
          <w:lang w:val="en-US"/>
        </w:rPr>
        <w:t>y</w:t>
      </w:r>
      <w:r w:rsidRPr="004F2522">
        <w:rPr>
          <w:i/>
          <w:sz w:val="32"/>
          <w:szCs w:val="32"/>
        </w:rPr>
        <w:t>(</w:t>
      </w:r>
      <w:r w:rsidRPr="004F2522">
        <w:rPr>
          <w:i/>
          <w:sz w:val="32"/>
          <w:szCs w:val="32"/>
          <w:lang w:val="en-US"/>
        </w:rPr>
        <w:t>t</w:t>
      </w:r>
      <w:r w:rsidRPr="004F2522">
        <w:rPr>
          <w:i/>
          <w:sz w:val="32"/>
          <w:szCs w:val="32"/>
        </w:rPr>
        <w:t>)</w:t>
      </w:r>
      <w:r w:rsidRPr="004F2522">
        <w:rPr>
          <w:sz w:val="32"/>
          <w:szCs w:val="32"/>
        </w:rPr>
        <w:t xml:space="preserve"> / </w:t>
      </w:r>
      <w:r w:rsidRPr="004F2522">
        <w:rPr>
          <w:i/>
          <w:sz w:val="32"/>
          <w:szCs w:val="32"/>
          <w:lang w:val="en-US"/>
        </w:rPr>
        <w:t>x</w:t>
      </w:r>
      <w:r w:rsidRPr="004F2522">
        <w:rPr>
          <w:i/>
          <w:sz w:val="32"/>
          <w:szCs w:val="32"/>
        </w:rPr>
        <w:t>(</w:t>
      </w:r>
      <w:r w:rsidRPr="004F2522">
        <w:rPr>
          <w:i/>
          <w:sz w:val="32"/>
          <w:szCs w:val="32"/>
          <w:lang w:val="en-US"/>
        </w:rPr>
        <w:t>t</w:t>
      </w:r>
      <w:r w:rsidRPr="004F2522">
        <w:rPr>
          <w:i/>
          <w:sz w:val="32"/>
          <w:szCs w:val="32"/>
        </w:rPr>
        <w:t>) = (</w:t>
      </w:r>
      <w:r w:rsidRPr="004F2522">
        <w:rPr>
          <w:i/>
          <w:sz w:val="32"/>
          <w:szCs w:val="32"/>
          <w:lang w:val="en-US"/>
        </w:rPr>
        <w:t>b</w:t>
      </w:r>
      <w:r w:rsidRPr="004F2522">
        <w:rPr>
          <w:i/>
          <w:sz w:val="32"/>
          <w:szCs w:val="32"/>
          <w:vertAlign w:val="subscript"/>
        </w:rPr>
        <w:t>0</w:t>
      </w:r>
      <w:r w:rsidRPr="004F2522">
        <w:rPr>
          <w:i/>
          <w:sz w:val="32"/>
          <w:szCs w:val="32"/>
        </w:rPr>
        <w:t>∙</w:t>
      </w:r>
      <w:r w:rsidRPr="004F2522">
        <w:rPr>
          <w:i/>
          <w:sz w:val="32"/>
          <w:szCs w:val="32"/>
          <w:lang w:val="en-US"/>
        </w:rPr>
        <w:t>s</w:t>
      </w:r>
      <w:r w:rsidRPr="004F2522">
        <w:rPr>
          <w:i/>
          <w:sz w:val="32"/>
          <w:szCs w:val="32"/>
          <w:vertAlign w:val="superscript"/>
        </w:rPr>
        <w:t>2</w:t>
      </w:r>
      <w:r w:rsidRPr="004F2522">
        <w:rPr>
          <w:i/>
          <w:sz w:val="32"/>
          <w:szCs w:val="32"/>
        </w:rPr>
        <w:t xml:space="preserve"> + </w:t>
      </w:r>
      <w:r w:rsidRPr="004F2522">
        <w:rPr>
          <w:i/>
          <w:sz w:val="32"/>
          <w:szCs w:val="32"/>
          <w:lang w:val="en-US"/>
        </w:rPr>
        <w:t>b</w:t>
      </w:r>
      <w:r w:rsidRPr="004F2522">
        <w:rPr>
          <w:i/>
          <w:sz w:val="32"/>
          <w:szCs w:val="32"/>
          <w:vertAlign w:val="subscript"/>
        </w:rPr>
        <w:t>1</w:t>
      </w:r>
      <w:r w:rsidRPr="004F2522">
        <w:rPr>
          <w:i/>
          <w:sz w:val="32"/>
          <w:szCs w:val="32"/>
        </w:rPr>
        <w:t>∙</w:t>
      </w:r>
      <w:r w:rsidRPr="004F2522">
        <w:rPr>
          <w:i/>
          <w:sz w:val="32"/>
          <w:szCs w:val="32"/>
          <w:lang w:val="en-US"/>
        </w:rPr>
        <w:t>s</w:t>
      </w:r>
      <w:r w:rsidRPr="004F2522">
        <w:rPr>
          <w:i/>
          <w:sz w:val="32"/>
          <w:szCs w:val="32"/>
        </w:rPr>
        <w:t xml:space="preserve"> + </w:t>
      </w:r>
      <w:r w:rsidRPr="004F2522">
        <w:rPr>
          <w:i/>
          <w:sz w:val="32"/>
          <w:szCs w:val="32"/>
          <w:lang w:val="en-US"/>
        </w:rPr>
        <w:t>b</w:t>
      </w:r>
      <w:r w:rsidRPr="004F2522">
        <w:rPr>
          <w:i/>
          <w:sz w:val="32"/>
          <w:szCs w:val="32"/>
          <w:vertAlign w:val="subscript"/>
        </w:rPr>
        <w:t>2</w:t>
      </w:r>
      <w:r w:rsidRPr="004F2522">
        <w:rPr>
          <w:i/>
          <w:sz w:val="32"/>
          <w:szCs w:val="32"/>
        </w:rPr>
        <w:t>) / (</w:t>
      </w:r>
      <w:r w:rsidRPr="004F2522">
        <w:rPr>
          <w:i/>
          <w:sz w:val="32"/>
          <w:szCs w:val="32"/>
          <w:lang w:val="en-US"/>
        </w:rPr>
        <w:t>a</w:t>
      </w:r>
      <w:r w:rsidRPr="004F2522">
        <w:rPr>
          <w:i/>
          <w:sz w:val="32"/>
          <w:szCs w:val="32"/>
          <w:vertAlign w:val="subscript"/>
        </w:rPr>
        <w:t>0</w:t>
      </w:r>
      <w:r w:rsidRPr="004F2522">
        <w:rPr>
          <w:i/>
          <w:sz w:val="32"/>
          <w:szCs w:val="32"/>
        </w:rPr>
        <w:t>∙</w:t>
      </w:r>
      <w:r w:rsidRPr="004F2522">
        <w:rPr>
          <w:i/>
          <w:sz w:val="32"/>
          <w:szCs w:val="32"/>
          <w:lang w:val="en-US"/>
        </w:rPr>
        <w:t>s</w:t>
      </w:r>
      <w:r w:rsidRPr="004F2522">
        <w:rPr>
          <w:i/>
          <w:sz w:val="32"/>
          <w:szCs w:val="32"/>
          <w:vertAlign w:val="superscript"/>
        </w:rPr>
        <w:t>2</w:t>
      </w:r>
      <w:r w:rsidRPr="004F2522">
        <w:rPr>
          <w:i/>
          <w:sz w:val="32"/>
          <w:szCs w:val="32"/>
        </w:rPr>
        <w:t xml:space="preserve"> + </w:t>
      </w:r>
      <w:r w:rsidRPr="004F2522">
        <w:rPr>
          <w:i/>
          <w:sz w:val="32"/>
          <w:szCs w:val="32"/>
          <w:lang w:val="en-US"/>
        </w:rPr>
        <w:t>a</w:t>
      </w:r>
      <w:r w:rsidRPr="004F2522">
        <w:rPr>
          <w:i/>
          <w:sz w:val="32"/>
          <w:szCs w:val="32"/>
          <w:vertAlign w:val="subscript"/>
        </w:rPr>
        <w:t>1</w:t>
      </w:r>
      <w:r w:rsidRPr="004F2522">
        <w:rPr>
          <w:i/>
          <w:sz w:val="32"/>
          <w:szCs w:val="32"/>
        </w:rPr>
        <w:t>∙</w:t>
      </w:r>
      <w:r w:rsidRPr="004F2522">
        <w:rPr>
          <w:i/>
          <w:sz w:val="32"/>
          <w:szCs w:val="32"/>
          <w:lang w:val="en-US"/>
        </w:rPr>
        <w:t>s</w:t>
      </w:r>
      <w:r w:rsidRPr="004F2522">
        <w:rPr>
          <w:i/>
          <w:sz w:val="32"/>
          <w:szCs w:val="32"/>
        </w:rPr>
        <w:t xml:space="preserve"> + </w:t>
      </w:r>
      <w:r w:rsidRPr="004F2522">
        <w:rPr>
          <w:i/>
          <w:sz w:val="32"/>
          <w:szCs w:val="32"/>
          <w:lang w:val="en-US"/>
        </w:rPr>
        <w:t>a</w:t>
      </w:r>
      <w:r w:rsidRPr="004F2522">
        <w:rPr>
          <w:i/>
          <w:sz w:val="32"/>
          <w:szCs w:val="32"/>
          <w:vertAlign w:val="subscript"/>
        </w:rPr>
        <w:t>2</w:t>
      </w:r>
      <w:r w:rsidRPr="004F2522">
        <w:rPr>
          <w:i/>
          <w:sz w:val="32"/>
          <w:szCs w:val="32"/>
        </w:rPr>
        <w:t>)</w:t>
      </w:r>
    </w:p>
    <w:p w:rsidR="00C83724" w:rsidRDefault="00C83724" w:rsidP="00B00A82">
      <w:pPr>
        <w:autoSpaceDE w:val="0"/>
        <w:autoSpaceDN w:val="0"/>
        <w:adjustRightInd w:val="0"/>
        <w:ind w:firstLine="567"/>
        <w:jc w:val="both"/>
        <w:rPr>
          <w:rFonts w:ascii="TimesNewRoman" w:hAnsi="TimesNewRoman" w:cs="TimesNewRoman"/>
          <w:i/>
          <w:color w:val="FF0000"/>
          <w:sz w:val="28"/>
          <w:szCs w:val="28"/>
          <w:lang w:val="en-US"/>
        </w:rPr>
      </w:pPr>
      <w:r>
        <w:rPr>
          <w:rFonts w:ascii="TimesNewRoman" w:hAnsi="TimesNewRoman" w:cs="TimesNewRoman"/>
          <w:i/>
          <w:color w:val="FF0000"/>
          <w:sz w:val="28"/>
          <w:szCs w:val="28"/>
          <w:lang w:val="en-US"/>
        </w:rPr>
        <w:t>или</w:t>
      </w:r>
    </w:p>
    <w:p w:rsidR="00C83724" w:rsidRPr="00883F63" w:rsidRDefault="00C83724" w:rsidP="00883F63">
      <w:pPr>
        <w:autoSpaceDE w:val="0"/>
        <w:autoSpaceDN w:val="0"/>
        <w:adjustRightInd w:val="0"/>
        <w:spacing w:after="120"/>
        <w:jc w:val="right"/>
        <w:rPr>
          <w:rFonts w:ascii="TimesNewRoman" w:hAnsi="TimesNewRoman" w:cs="TimesNewRoman"/>
          <w:color w:val="000000"/>
          <w:sz w:val="28"/>
          <w:szCs w:val="28"/>
          <w:lang w:val="en-US"/>
        </w:rPr>
      </w:pPr>
      <w:r w:rsidRPr="004644B1">
        <w:rPr>
          <w:rFonts w:ascii="TimesNewRoman" w:hAnsi="TimesNewRoman" w:cs="TimesNewRoman"/>
          <w:color w:val="000000"/>
          <w:sz w:val="32"/>
          <w:szCs w:val="32"/>
        </w:rPr>
        <w:fldChar w:fldCharType="begin"/>
      </w:r>
      <w:r w:rsidRPr="00883F63">
        <w:rPr>
          <w:rFonts w:ascii="TimesNewRoman" w:hAnsi="TimesNewRoman" w:cs="TimesNewRoman"/>
          <w:color w:val="000000"/>
          <w:sz w:val="32"/>
          <w:szCs w:val="32"/>
          <w:lang w:val="en-US"/>
        </w:rPr>
        <w:instrText xml:space="preserve"> QUOTE </w:instrText>
      </w:r>
      <w:r>
        <w:pict>
          <v:shape id="_x0000_i1993" type="#_x0000_t75" style="width:67.2pt;height:3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6B4E&quot;/&gt;&lt;wsp:rsid wsp:val=&quot;000A2B91&quot;/&gt;&lt;wsp:rsid wsp:val=&quot;000A38DD&quot;/&gt;&lt;wsp:rsid wsp:val=&quot;000B75FA&quot;/&gt;&lt;wsp:rsid wsp:val=&quot;000F5E2D&quot;/&gt;&lt;wsp:rsid wsp:val=&quot;00152C6D&quot;/&gt;&lt;wsp:rsid wsp:val=&quot;0024036C&quot;/&gt;&lt;wsp:rsid wsp:val=&quot;0027255E&quot;/&gt;&lt;wsp:rsid wsp:val=&quot;002829A9&quot;/&gt;&lt;wsp:rsid wsp:val=&quot;003F78AE&quot;/&gt;&lt;wsp:rsid wsp:val=&quot;004173DE&quot;/&gt;&lt;wsp:rsid wsp:val=&quot;004644B1&quot;/&gt;&lt;wsp:rsid wsp:val=&quot;004A1B39&quot;/&gt;&lt;wsp:rsid wsp:val=&quot;004C578E&quot;/&gt;&lt;wsp:rsid wsp:val=&quot;00661F59&quot;/&gt;&lt;wsp:rsid wsp:val=&quot;006825EB&quot;/&gt;&lt;wsp:rsid wsp:val=&quot;006E6BD9&quot;/&gt;&lt;wsp:rsid wsp:val=&quot;00750815&quot;/&gt;&lt;wsp:rsid wsp:val=&quot;00896C8E&quot;/&gt;&lt;wsp:rsid wsp:val=&quot;008F5BC8&quot;/&gt;&lt;wsp:rsid wsp:val=&quot;00961DBE&quot;/&gt;&lt;wsp:rsid wsp:val=&quot;00B00A82&quot;/&gt;&lt;wsp:rsid wsp:val=&quot;00B10683&quot;/&gt;&lt;wsp:rsid wsp:val=&quot;00BE7ED0&quot;/&gt;&lt;wsp:rsid wsp:val=&quot;00D07765&quot;/&gt;&lt;wsp:rsid wsp:val=&quot;00D8034F&quot;/&gt;&lt;wsp:rsid wsp:val=&quot;00DA3BC0&quot;/&gt;&lt;wsp:rsid wsp:val=&quot;00DF0AEB&quot;/&gt;&lt;wsp:rsid wsp:val=&quot;00E202CD&quot;/&gt;&lt;wsp:rsid wsp:val=&quot;00E40388&quot;/&gt;&lt;wsp:rsid wsp:val=&quot;00FD42C5&quot;/&gt;&lt;wsp:rsid wsp:val=&quot;00FF1925&quot;/&gt;&lt;/wsp:rsids&gt;&lt;/w:docPr&gt;&lt;w:body&gt;&lt;w:p wsp:rsidR=&quot;00000000&quot; wsp:rsidRDefault=&quot;006825EB&quot;&gt;&lt;m:oMathPara&gt;&lt;m:oMath&gt;&lt;m:sSub&gt;&lt;m:sSubPr&gt;&lt;m:ctrlPr&gt;&lt;w:rPr&gt;&lt;w:rFonts w:ascii=&quot;Cambria Math&quot; w:h-ansi=&quot;Cambria Math&quot; w:cs=&quot;TimesNewRoman&quot;/&gt;&lt;wx:font wx:val=&quot;Cambria Math&quot;/&gt;&lt;w:i/&gt;&lt;w:color w:val=&quot;000000&quot;/&gt;&lt;w:sz w:val=&quot;32&quot;/&gt;&lt;w:sz-cs w:val=&quot;32&quot;/&gt;&lt;/w:rPr&gt;&lt;/m:ctrlPr&gt;&lt;/m:sSubPr&gt;&lt;m:e&gt;&lt;m:r&gt;&lt;w:rPr&gt;&lt;w:rFonts w:ascii=&quot;Cambria Math&quot; w:h-ansi=&quot;Cambria Math&quot; w:cs=&quot;TimesNewRoman&quot;/&gt;&lt;wx:font wx:val=&quot;Cambria Math&quot;/&gt;&lt;w:i/&gt;&lt;w:color w:val=&quot;000000&quot;/&gt;&lt;w:sz w:val=&quot;32&quot;/&gt;&lt;w:sz-cs w:val=&quot;32&quot;/&gt;&lt;/w:rPr&gt;&lt;m:t&gt;W&lt;/m:t&gt;&lt;/m:r&gt;&lt;/m:e&gt;&lt;m:sub&gt;&lt;m:d&gt;&lt;m:dPr&gt;&lt;m:ctrlPr&gt;&lt;w:rPr&gt;&lt;w:rFonts w:ascii=&quot;Cambria Math&quot; w:h-ansi=&quot;Cambria Math&quot; w:cs=&quot;TimesNewRoman&quot;/&gt;&lt;wx:font wx:val=&quot;Cambria Math&quot;/&gt;&lt;w:i/&gt;&lt;w:color w:val=&quot;000000&quot;/&gt;&lt;w:sz w:val=&quot;32&quot;/&gt;&lt;w:sz-cs w:val=&quot;32&quot;/&gt;&lt;/w:rPr&gt;&lt;/m:ctrlPr&gt;&lt;/m:dPr&gt;&lt;m:e&gt;&lt;m:r&gt;&lt;w:rPr&gt;&lt;w:rFonts w:ascii=&quot;Cambria Math&quot; w:h-ansi=&quot;Cambria Math&quot; w:cs=&quot;TimesNewRoman&quot;/&gt;&lt;wx:font wx:val=&quot;Cambria Math&quot;/&gt;&lt;w:i/&gt;&lt;w:color w:val=&quot;000000&quot;/&gt;&lt;w:sz w:val=&quot;32&quot;/&gt;&lt;w:sz-cs w:val=&quot;32&quot;/&gt;&lt;/w:rPr&gt;&lt;m:t&gt;s&lt;/m:t&gt;&lt;/m:r&gt;&lt;/m:e&gt;&lt;/m:d&gt;&lt;m:r&gt;&lt;w:rPr&gt;&lt;w:rFonts w:ascii=&quot;Cambria Math&quot; w:h-ansi=&quot;Cambria Math&quot; w:cs=&quot;TimesNewRoman&quot;/&gt;&lt;wx:font wx:val=&quot;Cambria Math&quot;/&gt;&lt;w:i/&gt;&lt;w:color w:val=&quot;000000&quot;/&gt;&lt;w:sz w:val=&quot;32&quot;/&gt;&lt;w:sz-cs w:val=&quot;32&quot;/&gt;&lt;/w:rPr&gt;&lt;m:t&gt; &lt;/m:t&gt;&lt;/m:r&gt;&lt;/m:sub&gt;&lt;/m:sSub&gt;&lt;m:r&gt;&lt;w:rPr&gt;&lt;w:rFonts w:ascii=&quot;Cambria Math&quot; w:h-ansi=&quot;Cambria Math&quot; w:cs=&quot;TimesNewRoman&quot;/&gt;&lt;wx:font wx:val=&quot;Cambria Math&quot;/&gt;&lt;w:i/&gt;&lt;w:color w:val=&quot;000000&quot;/&gt;&lt;w:sz w:val=&quot;32&quot;/&gt;&lt;w:sz-cs w:val=&quot;32&quot;/&gt;&lt;/w:rPr&gt;&lt;m:t&gt;=&lt;/m:t&gt;&lt;/m:r&gt;&lt;m:f&gt;&lt;m:fPr&gt;&lt;m:ctrlPr&gt;&lt;w:rPr&gt;&lt;w:rFonts w:ascii=&quot;Cambria Math&quot; w:h-ansi=&quot;Cambria Math&quot; w:cs=&quot;TimesNewRoman&quot;/&gt;&lt;wx:font wx:val=&quot;Cambria Math&quot;/&gt;&lt;w:i/&gt;&lt;w:color w:val=&quot;000000&quot;/&gt;&lt;w:sz w:val=&quot;32&quot;/&gt;&lt;w:sz-cs w:val=&quot;32&quot;/&gt;&lt;/w:rPr&gt;&lt;/m:ctrlPr&gt;&lt;/m:fPr&gt;&lt;m:num&gt;&lt;m:sSub&gt;&lt;m:sSubPr&gt;&lt;m:ctrlPr&gt;&lt;w:rPr&gt;&lt;w:rFonts w:ascii=&quot;Cambria Math&quot; w:h-ansi=&quot;Cambria Math&quot; w:cs=&quot;TimesNewRoman&quot;/&gt;&lt;wx:font wx:val=&quot;Cambria Math&quot;/&gt;&lt;w:i/&gt;&lt;w:color w:val=&quot;000000&quot;/&gt;&lt;w:sz w:val=&quot;32&quot;/&gt;&lt;w:sz-cs w:val=&quot;32&quot;/&gt;&lt;/w:rPr&gt;&lt;/m:ctrlPr&gt;&lt;/m:sSubPr&gt;&lt;m:e&gt;&lt;m:r&gt;&lt;w:rPr&gt;&lt;w:rFonts w:ascii=&quot;Cambria Math&quot; w:h-ansi=&quot;Cambria Math&quot; w:cs=&quot;TimesNewRoman&quot;/&gt;&lt;wx:font wx:val=&quot;Cambria Math&quot;/&gt;&lt;w:i/&gt;&lt;w:color w:val=&quot;000000&quot;/&gt;&lt;w:sz w:val=&quot;32&quot;/&gt;&lt;w:sz-cs w:val=&quot;32&quot;/&gt;&lt;/w:rPr&gt;&lt;m:t&gt;K&lt;/m:t&gt;&lt;/m:r&gt;&lt;/m:e&gt;&lt;m:sub&gt;&lt;m:r&gt;&lt;w:rPr&gt;&lt;w:rFonts w:ascii=&quot;Cambria Math&quot; w:h-ansi=&quot;Cambria Math&quot; w:cs=&quot;TimesNewRoman&quot;/&gt;&lt;wx:font wx:val=&quot;Cambria Math&quot;/&gt;&lt;w:i/&gt;&lt;w:color w:val=&quot;000000&quot;/&gt;&lt;w:sz w:val=&quot;32&quot;/&gt;&lt;w:sz-cs w:val=&quot;32&quot;/&gt;&lt;/w:rPr&gt;&lt;m:t&gt;(s)&lt;/m:t&gt;&lt;/m:r&gt;&lt;/m:sub&gt;&lt;/m:sSub&gt;&lt;/m:num&gt;&lt;m:den&gt;&lt;m:sSub&gt;&lt;m:sSubPr&gt;&lt;m:ctrlPr&gt;&lt;w:rPr&gt;&lt;w:rFonts w:ascii=&quot;Cambria Math&quot; w:h-ansi=&quot;Cambria Math&quot; w:cs=&quot;TimesNewRoman&quot;/&gt;&lt;wx:font wx:val=&quot;Cambria Math&quot;/&gt;&lt;w:i/&gt;&lt;w:color w:val=&quot;000000&quot;/&gt;&lt;w:sz w:val=&quot;32&quot;/&gt;&lt;w:sz-cs w:val=&quot;32&quot;/&gt;&lt;/w:rPr&gt;&lt;/m:ctrlPr&gt;&lt;/m:sSubPr&gt;&lt;m:e&gt;&lt;m:r&gt;&lt;w:rPr&gt;&lt;w:rFonts w:ascii=&quot;Cambria Math&quot; w:h-ansi=&quot;Cambria Math&quot; w:cs=&quot;TimesNewRoman&quot;/&gt;&lt;wx:font wx:val=&quot;Cambria Math&quot;/&gt;&lt;w:i/&gt;&lt;w:color w:val=&quot;000000&quot;/&gt;&lt;w:sz w:val=&quot;32&quot;/&gt;&lt;w:sz-cs w:val=&quot;32&quot;/&gt;&lt;/w:rPr&gt;&lt;m:t&gt;D&lt;/m:t&gt;&lt;/m:r&gt;&lt;/m:e&gt;&lt;m:sub&gt;&lt;m:r&gt;&lt;w:rPr&gt;&lt;w:rFonts w:ascii=&quot;Cambria Math&quot; w:h-ansi=&quot;Cambria Math&quot; w:cs=&quot;TimesNewRoman&quot;/&gt;&lt;wx:font wx:val=&quot;Cambria Math&quot;/&gt;&lt;w:i/&gt;&lt;w:color w:val=&quot;000000&quot;/&gt;&lt;w:sz w:val=&quot;32&quot;/&gt;&lt;w:sz-cs w:val=&quot;32&quot;/&gt;&lt;/w:rPr&gt;&lt;m:t&gt;(s)&lt;/m:t&gt;&lt;/m:r&gt;&lt;/m:sub&gt;&lt;/m:sSub&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8" o:title="" chromakey="white"/>
          </v:shape>
        </w:pict>
      </w:r>
      <w:r w:rsidRPr="00883F63">
        <w:rPr>
          <w:rFonts w:ascii="TimesNewRoman" w:hAnsi="TimesNewRoman" w:cs="TimesNewRoman"/>
          <w:color w:val="000000"/>
          <w:sz w:val="32"/>
          <w:szCs w:val="32"/>
          <w:lang w:val="en-US"/>
        </w:rPr>
        <w:instrText xml:space="preserve"> </w:instrText>
      </w:r>
      <w:r w:rsidRPr="004644B1">
        <w:rPr>
          <w:rFonts w:ascii="TimesNewRoman" w:hAnsi="TimesNewRoman" w:cs="TimesNewRoman"/>
          <w:color w:val="000000"/>
          <w:sz w:val="32"/>
          <w:szCs w:val="32"/>
        </w:rPr>
        <w:fldChar w:fldCharType="separate"/>
      </w:r>
      <w:r>
        <w:pict>
          <v:shape id="_x0000_i1994" type="#_x0000_t75" style="width:67.2pt;height:3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6B4E&quot;/&gt;&lt;wsp:rsid wsp:val=&quot;000A2B91&quot;/&gt;&lt;wsp:rsid wsp:val=&quot;000A38DD&quot;/&gt;&lt;wsp:rsid wsp:val=&quot;000B75FA&quot;/&gt;&lt;wsp:rsid wsp:val=&quot;000F5E2D&quot;/&gt;&lt;wsp:rsid wsp:val=&quot;00152C6D&quot;/&gt;&lt;wsp:rsid wsp:val=&quot;0024036C&quot;/&gt;&lt;wsp:rsid wsp:val=&quot;0027255E&quot;/&gt;&lt;wsp:rsid wsp:val=&quot;002829A9&quot;/&gt;&lt;wsp:rsid wsp:val=&quot;003F78AE&quot;/&gt;&lt;wsp:rsid wsp:val=&quot;004173DE&quot;/&gt;&lt;wsp:rsid wsp:val=&quot;004644B1&quot;/&gt;&lt;wsp:rsid wsp:val=&quot;004A1B39&quot;/&gt;&lt;wsp:rsid wsp:val=&quot;004C578E&quot;/&gt;&lt;wsp:rsid wsp:val=&quot;00661F59&quot;/&gt;&lt;wsp:rsid wsp:val=&quot;006825EB&quot;/&gt;&lt;wsp:rsid wsp:val=&quot;006E6BD9&quot;/&gt;&lt;wsp:rsid wsp:val=&quot;00750815&quot;/&gt;&lt;wsp:rsid wsp:val=&quot;00896C8E&quot;/&gt;&lt;wsp:rsid wsp:val=&quot;008F5BC8&quot;/&gt;&lt;wsp:rsid wsp:val=&quot;00961DBE&quot;/&gt;&lt;wsp:rsid wsp:val=&quot;00B00A82&quot;/&gt;&lt;wsp:rsid wsp:val=&quot;00B10683&quot;/&gt;&lt;wsp:rsid wsp:val=&quot;00BE7ED0&quot;/&gt;&lt;wsp:rsid wsp:val=&quot;00D07765&quot;/&gt;&lt;wsp:rsid wsp:val=&quot;00D8034F&quot;/&gt;&lt;wsp:rsid wsp:val=&quot;00DA3BC0&quot;/&gt;&lt;wsp:rsid wsp:val=&quot;00DF0AEB&quot;/&gt;&lt;wsp:rsid wsp:val=&quot;00E202CD&quot;/&gt;&lt;wsp:rsid wsp:val=&quot;00E40388&quot;/&gt;&lt;wsp:rsid wsp:val=&quot;00FD42C5&quot;/&gt;&lt;wsp:rsid wsp:val=&quot;00FF1925&quot;/&gt;&lt;/wsp:rsids&gt;&lt;/w:docPr&gt;&lt;w:body&gt;&lt;w:p wsp:rsidR=&quot;00000000&quot; wsp:rsidRDefault=&quot;006825EB&quot;&gt;&lt;m:oMathPara&gt;&lt;m:oMath&gt;&lt;m:sSub&gt;&lt;m:sSubPr&gt;&lt;m:ctrlPr&gt;&lt;w:rPr&gt;&lt;w:rFonts w:ascii=&quot;Cambria Math&quot; w:h-ansi=&quot;Cambria Math&quot; w:cs=&quot;TimesNewRoman&quot;/&gt;&lt;wx:font wx:val=&quot;Cambria Math&quot;/&gt;&lt;w:i/&gt;&lt;w:color w:val=&quot;000000&quot;/&gt;&lt;w:sz w:val=&quot;32&quot;/&gt;&lt;w:sz-cs w:val=&quot;32&quot;/&gt;&lt;/w:rPr&gt;&lt;/m:ctrlPr&gt;&lt;/m:sSubPr&gt;&lt;m:e&gt;&lt;m:r&gt;&lt;w:rPr&gt;&lt;w:rFonts w:ascii=&quot;Cambria Math&quot; w:h-ansi=&quot;Cambria Math&quot; w:cs=&quot;TimesNewRoman&quot;/&gt;&lt;wx:font wx:val=&quot;Cambria Math&quot;/&gt;&lt;w:i/&gt;&lt;w:color w:val=&quot;000000&quot;/&gt;&lt;w:sz w:val=&quot;32&quot;/&gt;&lt;w:sz-cs w:val=&quot;32&quot;/&gt;&lt;/w:rPr&gt;&lt;m:t&gt;W&lt;/m:t&gt;&lt;/m:r&gt;&lt;/m:e&gt;&lt;m:sub&gt;&lt;m:d&gt;&lt;m:dPr&gt;&lt;m:ctrlPr&gt;&lt;w:rPr&gt;&lt;w:rFonts w:ascii=&quot;Cambria Math&quot; w:h-ansi=&quot;Cambria Math&quot; w:cs=&quot;TimesNewRoman&quot;/&gt;&lt;wx:font wx:val=&quot;Cambria Math&quot;/&gt;&lt;w:i/&gt;&lt;w:color w:val=&quot;000000&quot;/&gt;&lt;w:sz w:val=&quot;32&quot;/&gt;&lt;w:sz-cs w:val=&quot;32&quot;/&gt;&lt;/w:rPr&gt;&lt;/m:ctrlPr&gt;&lt;/m:dPr&gt;&lt;m:e&gt;&lt;m:r&gt;&lt;w:rPr&gt;&lt;w:rFonts w:ascii=&quot;Cambria Math&quot; w:h-ansi=&quot;Cambria Math&quot; w:cs=&quot;TimesNewRoman&quot;/&gt;&lt;wx:font wx:val=&quot;Cambria Math&quot;/&gt;&lt;w:i/&gt;&lt;w:color w:val=&quot;000000&quot;/&gt;&lt;w:sz w:val=&quot;32&quot;/&gt;&lt;w:sz-cs w:val=&quot;32&quot;/&gt;&lt;/w:rPr&gt;&lt;m:t&gt;s&lt;/m:t&gt;&lt;/m:r&gt;&lt;/m:e&gt;&lt;/m:d&gt;&lt;m:r&gt;&lt;w:rPr&gt;&lt;w:rFonts w:ascii=&quot;Cambria Math&quot; w:h-ansi=&quot;Cambria Math&quot; w:cs=&quot;TimesNewRoman&quot;/&gt;&lt;wx:font wx:val=&quot;Cambria Math&quot;/&gt;&lt;w:i/&gt;&lt;w:color w:val=&quot;000000&quot;/&gt;&lt;w:sz w:val=&quot;32&quot;/&gt;&lt;w:sz-cs w:val=&quot;32&quot;/&gt;&lt;/w:rPr&gt;&lt;m:t&gt; &lt;/m:t&gt;&lt;/m:r&gt;&lt;/m:sub&gt;&lt;/m:sSub&gt;&lt;m:r&gt;&lt;w:rPr&gt;&lt;w:rFonts w:ascii=&quot;Cambria Math&quot; w:h-ansi=&quot;Cambria Math&quot; w:cs=&quot;TimesNewRoman&quot;/&gt;&lt;wx:font wx:val=&quot;Cambria Math&quot;/&gt;&lt;w:i/&gt;&lt;w:color w:val=&quot;000000&quot;/&gt;&lt;w:sz w:val=&quot;32&quot;/&gt;&lt;w:sz-cs w:val=&quot;32&quot;/&gt;&lt;/w:rPr&gt;&lt;m:t&gt;=&lt;/m:t&gt;&lt;/m:r&gt;&lt;m:f&gt;&lt;m:fPr&gt;&lt;m:ctrlPr&gt;&lt;w:rPr&gt;&lt;w:rFonts w:ascii=&quot;Cambria Math&quot; w:h-ansi=&quot;Cambria Math&quot; w:cs=&quot;TimesNewRoman&quot;/&gt;&lt;wx:font wx:val=&quot;Cambria Math&quot;/&gt;&lt;w:i/&gt;&lt;w:color w:val=&quot;000000&quot;/&gt;&lt;w:sz w:val=&quot;32&quot;/&gt;&lt;w:sz-cs w:val=&quot;32&quot;/&gt;&lt;/w:rPr&gt;&lt;/m:ctrlPr&gt;&lt;/m:fPr&gt;&lt;m:num&gt;&lt;m:sSub&gt;&lt;m:sSubPr&gt;&lt;m:ctrlPr&gt;&lt;w:rPr&gt;&lt;w:rFonts w:ascii=&quot;Cambria Math&quot; w:h-ansi=&quot;Cambria Math&quot; w:cs=&quot;TimesNewRoman&quot;/&gt;&lt;wx:font wx:val=&quot;Cambria Math&quot;/&gt;&lt;w:i/&gt;&lt;w:color w:val=&quot;000000&quot;/&gt;&lt;w:sz w:val=&quot;32&quot;/&gt;&lt;w:sz-cs w:val=&quot;32&quot;/&gt;&lt;/w:rPr&gt;&lt;/m:ctrlPr&gt;&lt;/m:sSubPr&gt;&lt;m:e&gt;&lt;m:r&gt;&lt;w:rPr&gt;&lt;w:rFonts w:ascii=&quot;Cambria Math&quot; w:h-ansi=&quot;Cambria Math&quot; w:cs=&quot;TimesNewRoman&quot;/&gt;&lt;wx:font wx:val=&quot;Cambria Math&quot;/&gt;&lt;w:i/&gt;&lt;w:color w:val=&quot;000000&quot;/&gt;&lt;w:sz w:val=&quot;32&quot;/&gt;&lt;w:sz-cs w:val=&quot;32&quot;/&gt;&lt;/w:rPr&gt;&lt;m:t&gt;K&lt;/m:t&gt;&lt;/m:r&gt;&lt;/m:e&gt;&lt;m:sub&gt;&lt;m:r&gt;&lt;w:rPr&gt;&lt;w:rFonts w:ascii=&quot;Cambria Math&quot; w:h-ansi=&quot;Cambria Math&quot; w:cs=&quot;TimesNewRoman&quot;/&gt;&lt;wx:font wx:val=&quot;Cambria Math&quot;/&gt;&lt;w:i/&gt;&lt;w:color w:val=&quot;000000&quot;/&gt;&lt;w:sz w:val=&quot;32&quot;/&gt;&lt;w:sz-cs w:val=&quot;32&quot;/&gt;&lt;/w:rPr&gt;&lt;m:t&gt;(s)&lt;/m:t&gt;&lt;/m:r&gt;&lt;/m:sub&gt;&lt;/m:sSub&gt;&lt;/m:num&gt;&lt;m:den&gt;&lt;m:sSub&gt;&lt;m:sSubPr&gt;&lt;m:ctrlPr&gt;&lt;w:rPr&gt;&lt;w:rFonts w:ascii=&quot;Cambria Math&quot; w:h-ansi=&quot;Cambria Math&quot; w:cs=&quot;TimesNewRoman&quot;/&gt;&lt;wx:font wx:val=&quot;Cambria Math&quot;/&gt;&lt;w:i/&gt;&lt;w:color w:val=&quot;000000&quot;/&gt;&lt;w:sz w:val=&quot;32&quot;/&gt;&lt;w:sz-cs w:val=&quot;32&quot;/&gt;&lt;/w:rPr&gt;&lt;/m:ctrlPr&gt;&lt;/m:sSubPr&gt;&lt;m:e&gt;&lt;m:r&gt;&lt;w:rPr&gt;&lt;w:rFonts w:ascii=&quot;Cambria Math&quot; w:h-ansi=&quot;Cambria Math&quot; w:cs=&quot;TimesNewRoman&quot;/&gt;&lt;wx:font wx:val=&quot;Cambria Math&quot;/&gt;&lt;w:i/&gt;&lt;w:color w:val=&quot;000000&quot;/&gt;&lt;w:sz w:val=&quot;32&quot;/&gt;&lt;w:sz-cs w:val=&quot;32&quot;/&gt;&lt;/w:rPr&gt;&lt;m:t&gt;D&lt;/m:t&gt;&lt;/m:r&gt;&lt;/m:e&gt;&lt;m:sub&gt;&lt;m:r&gt;&lt;w:rPr&gt;&lt;w:rFonts w:ascii=&quot;Cambria Math&quot; w:h-ansi=&quot;Cambria Math&quot; w:cs=&quot;TimesNewRoman&quot;/&gt;&lt;wx:font wx:val=&quot;Cambria Math&quot;/&gt;&lt;w:i/&gt;&lt;w:color w:val=&quot;000000&quot;/&gt;&lt;w:sz w:val=&quot;32&quot;/&gt;&lt;w:sz-cs w:val=&quot;32&quot;/&gt;&lt;/w:rPr&gt;&lt;m:t&gt;(s)&lt;/m:t&gt;&lt;/m:r&gt;&lt;/m:sub&gt;&lt;/m:sSub&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8" o:title="" chromakey="white"/>
          </v:shape>
        </w:pict>
      </w:r>
      <w:r w:rsidRPr="004644B1">
        <w:rPr>
          <w:rFonts w:ascii="TimesNewRoman" w:hAnsi="TimesNewRoman" w:cs="TimesNewRoman"/>
          <w:color w:val="000000"/>
          <w:sz w:val="32"/>
          <w:szCs w:val="32"/>
        </w:rPr>
        <w:fldChar w:fldCharType="end"/>
      </w:r>
      <w:r w:rsidRPr="00883F63">
        <w:rPr>
          <w:rFonts w:ascii="TimesNewRoman" w:hAnsi="TimesNewRoman" w:cs="TimesNewRoman"/>
          <w:i/>
          <w:color w:val="000000"/>
          <w:sz w:val="32"/>
          <w:szCs w:val="32"/>
          <w:lang w:val="en-US"/>
        </w:rPr>
        <w:t xml:space="preserve">  ,                                         </w:t>
      </w:r>
      <w:r w:rsidRPr="00883F63">
        <w:rPr>
          <w:rFonts w:ascii="TimesNewRoman" w:hAnsi="TimesNewRoman" w:cs="TimesNewRoman"/>
          <w:color w:val="000000"/>
          <w:sz w:val="28"/>
          <w:szCs w:val="28"/>
          <w:lang w:val="en-US"/>
        </w:rPr>
        <w:t>(2.10)</w:t>
      </w:r>
    </w:p>
    <w:p w:rsidR="00C83724" w:rsidRPr="004173DE" w:rsidRDefault="00C83724" w:rsidP="00B00A82">
      <w:pPr>
        <w:pStyle w:val="ac"/>
        <w:widowControl w:val="0"/>
        <w:suppressLineNumbers/>
        <w:ind w:firstLine="567"/>
        <w:jc w:val="both"/>
        <w:rPr>
          <w:i/>
          <w:color w:val="FF0000"/>
          <w:sz w:val="28"/>
          <w:szCs w:val="28"/>
        </w:rPr>
      </w:pPr>
      <w:r w:rsidRPr="004173DE">
        <w:rPr>
          <w:color w:val="0070C0"/>
          <w:sz w:val="28"/>
          <w:szCs w:val="28"/>
        </w:rPr>
        <w:t xml:space="preserve">Здесь числитель </w:t>
      </w:r>
      <w:r w:rsidRPr="004173DE">
        <w:rPr>
          <w:rFonts w:ascii="TimesNewRoman" w:hAnsi="TimesNewRoman" w:cs="TimesNewRoman"/>
          <w:i/>
          <w:color w:val="0070C0"/>
          <w:sz w:val="32"/>
          <w:szCs w:val="32"/>
          <w:lang w:val="en-US"/>
        </w:rPr>
        <w:t>K</w:t>
      </w:r>
      <w:r w:rsidRPr="004173DE">
        <w:rPr>
          <w:rFonts w:ascii="TimesNewRoman" w:hAnsi="TimesNewRoman" w:cs="TimesNewRoman"/>
          <w:i/>
          <w:color w:val="0070C0"/>
          <w:sz w:val="32"/>
          <w:szCs w:val="32"/>
          <w:vertAlign w:val="subscript"/>
        </w:rPr>
        <w:t>(</w:t>
      </w:r>
      <w:r w:rsidRPr="004173DE">
        <w:rPr>
          <w:rFonts w:ascii="TimesNewRoman" w:hAnsi="TimesNewRoman" w:cs="TimesNewRoman"/>
          <w:i/>
          <w:color w:val="0070C0"/>
          <w:sz w:val="32"/>
          <w:szCs w:val="32"/>
          <w:vertAlign w:val="subscript"/>
          <w:lang w:val="en-US"/>
        </w:rPr>
        <w:t>s</w:t>
      </w:r>
      <w:r w:rsidRPr="004173DE">
        <w:rPr>
          <w:rFonts w:ascii="TimesNewRoman" w:hAnsi="TimesNewRoman" w:cs="TimesNewRoman"/>
          <w:i/>
          <w:color w:val="0070C0"/>
          <w:sz w:val="32"/>
          <w:szCs w:val="32"/>
          <w:vertAlign w:val="subscript"/>
        </w:rPr>
        <w:t>)</w:t>
      </w:r>
      <w:r w:rsidRPr="004173DE">
        <w:rPr>
          <w:rFonts w:ascii="TimesNewRoman" w:hAnsi="TimesNewRoman" w:cs="TimesNewRoman"/>
          <w:color w:val="0070C0"/>
          <w:sz w:val="32"/>
          <w:szCs w:val="32"/>
        </w:rPr>
        <w:t xml:space="preserve"> =</w:t>
      </w:r>
      <w:r w:rsidRPr="004173DE">
        <w:rPr>
          <w:i/>
          <w:color w:val="0070C0"/>
          <w:sz w:val="32"/>
          <w:szCs w:val="32"/>
        </w:rPr>
        <w:t xml:space="preserve"> </w:t>
      </w:r>
      <w:r>
        <w:rPr>
          <w:i/>
          <w:color w:val="0070C0"/>
          <w:sz w:val="32"/>
          <w:szCs w:val="32"/>
          <w:lang w:val="en-US"/>
        </w:rPr>
        <w:t>b</w:t>
      </w:r>
      <w:r w:rsidRPr="004173DE">
        <w:rPr>
          <w:i/>
          <w:color w:val="0070C0"/>
          <w:sz w:val="32"/>
          <w:szCs w:val="32"/>
          <w:vertAlign w:val="subscript"/>
        </w:rPr>
        <w:t>0</w:t>
      </w:r>
      <w:r w:rsidRPr="004173DE">
        <w:rPr>
          <w:i/>
          <w:color w:val="0070C0"/>
          <w:sz w:val="32"/>
          <w:szCs w:val="32"/>
        </w:rPr>
        <w:t>∙</w:t>
      </w:r>
      <w:r w:rsidRPr="004173DE">
        <w:rPr>
          <w:i/>
          <w:color w:val="0070C0"/>
          <w:sz w:val="32"/>
          <w:szCs w:val="32"/>
          <w:lang w:val="en-US"/>
        </w:rPr>
        <w:t>s</w:t>
      </w:r>
      <w:r w:rsidRPr="004173DE">
        <w:rPr>
          <w:i/>
          <w:color w:val="0070C0"/>
          <w:sz w:val="32"/>
          <w:szCs w:val="32"/>
          <w:vertAlign w:val="superscript"/>
        </w:rPr>
        <w:t>2</w:t>
      </w:r>
      <w:r w:rsidRPr="004173DE">
        <w:rPr>
          <w:i/>
          <w:color w:val="0070C0"/>
          <w:sz w:val="32"/>
          <w:szCs w:val="32"/>
        </w:rPr>
        <w:t xml:space="preserve"> + </w:t>
      </w:r>
      <w:r>
        <w:rPr>
          <w:i/>
          <w:color w:val="0070C0"/>
          <w:sz w:val="32"/>
          <w:szCs w:val="32"/>
          <w:lang w:val="en-US"/>
        </w:rPr>
        <w:t>b</w:t>
      </w:r>
      <w:r w:rsidRPr="004173DE">
        <w:rPr>
          <w:i/>
          <w:color w:val="0070C0"/>
          <w:sz w:val="32"/>
          <w:szCs w:val="32"/>
          <w:vertAlign w:val="subscript"/>
        </w:rPr>
        <w:t>1</w:t>
      </w:r>
      <w:r w:rsidRPr="004173DE">
        <w:rPr>
          <w:i/>
          <w:color w:val="0070C0"/>
          <w:sz w:val="32"/>
          <w:szCs w:val="32"/>
        </w:rPr>
        <w:t>∙</w:t>
      </w:r>
      <w:r w:rsidRPr="004173DE">
        <w:rPr>
          <w:i/>
          <w:color w:val="0070C0"/>
          <w:sz w:val="32"/>
          <w:szCs w:val="32"/>
          <w:lang w:val="en-US"/>
        </w:rPr>
        <w:t>s</w:t>
      </w:r>
      <w:r w:rsidRPr="004173DE">
        <w:rPr>
          <w:i/>
          <w:color w:val="0070C0"/>
          <w:sz w:val="32"/>
          <w:szCs w:val="32"/>
        </w:rPr>
        <w:t xml:space="preserve"> + </w:t>
      </w:r>
      <w:r>
        <w:rPr>
          <w:i/>
          <w:color w:val="0070C0"/>
          <w:sz w:val="32"/>
          <w:szCs w:val="32"/>
          <w:lang w:val="en-US"/>
        </w:rPr>
        <w:t>b</w:t>
      </w:r>
      <w:r w:rsidRPr="004173DE">
        <w:rPr>
          <w:i/>
          <w:color w:val="0070C0"/>
          <w:sz w:val="32"/>
          <w:szCs w:val="32"/>
          <w:vertAlign w:val="subscript"/>
        </w:rPr>
        <w:t>2</w:t>
      </w:r>
      <w:r w:rsidRPr="004173DE">
        <w:rPr>
          <w:i/>
          <w:color w:val="0070C0"/>
          <w:sz w:val="28"/>
          <w:szCs w:val="28"/>
          <w:vertAlign w:val="subscript"/>
        </w:rPr>
        <w:t xml:space="preserve"> </w:t>
      </w:r>
      <w:r w:rsidRPr="004173DE">
        <w:rPr>
          <w:color w:val="0070C0"/>
          <w:sz w:val="28"/>
          <w:szCs w:val="28"/>
        </w:rPr>
        <w:t xml:space="preserve">называют </w:t>
      </w:r>
      <w:r w:rsidRPr="004173DE">
        <w:rPr>
          <w:i/>
          <w:color w:val="0070C0"/>
          <w:sz w:val="28"/>
          <w:szCs w:val="28"/>
        </w:rPr>
        <w:t>операторным коэффициентом передачи</w:t>
      </w:r>
      <w:r w:rsidRPr="004173DE">
        <w:rPr>
          <w:color w:val="0070C0"/>
          <w:sz w:val="28"/>
          <w:szCs w:val="28"/>
        </w:rPr>
        <w:t xml:space="preserve">, представляет собой полином степени </w:t>
      </w:r>
      <w:r w:rsidRPr="004173DE">
        <w:rPr>
          <w:i/>
          <w:color w:val="0070C0"/>
          <w:sz w:val="32"/>
          <w:szCs w:val="32"/>
        </w:rPr>
        <w:t>n</w:t>
      </w:r>
      <w:r w:rsidRPr="004173DE">
        <w:rPr>
          <w:color w:val="0070C0"/>
          <w:sz w:val="28"/>
          <w:szCs w:val="28"/>
        </w:rPr>
        <w:t xml:space="preserve"> от оператора Лапласа </w:t>
      </w:r>
      <w:r w:rsidRPr="004173DE">
        <w:rPr>
          <w:i/>
          <w:color w:val="0070C0"/>
          <w:sz w:val="32"/>
          <w:szCs w:val="32"/>
        </w:rPr>
        <w:t>s</w:t>
      </w:r>
      <w:r w:rsidRPr="004173DE">
        <w:rPr>
          <w:color w:val="0070C0"/>
          <w:sz w:val="28"/>
          <w:szCs w:val="28"/>
        </w:rPr>
        <w:t>.</w:t>
      </w:r>
      <w:r w:rsidRPr="004173DE">
        <w:rPr>
          <w:color w:val="002060"/>
          <w:sz w:val="28"/>
          <w:szCs w:val="28"/>
        </w:rPr>
        <w:t xml:space="preserve"> </w:t>
      </w:r>
      <w:r w:rsidRPr="004173DE">
        <w:rPr>
          <w:color w:val="FF0000"/>
          <w:sz w:val="28"/>
          <w:szCs w:val="28"/>
        </w:rPr>
        <w:t xml:space="preserve">Его корни, при </w:t>
      </w:r>
      <w:r w:rsidRPr="004173DE">
        <w:rPr>
          <w:rFonts w:ascii="TimesNewRoman" w:hAnsi="TimesNewRoman" w:cs="TimesNewRoman"/>
          <w:i/>
          <w:color w:val="FF0000"/>
          <w:sz w:val="28"/>
          <w:szCs w:val="28"/>
          <w:lang w:val="en-US"/>
        </w:rPr>
        <w:t>K</w:t>
      </w:r>
      <w:r w:rsidRPr="004173DE">
        <w:rPr>
          <w:rFonts w:ascii="TimesNewRoman" w:hAnsi="TimesNewRoman" w:cs="TimesNewRoman"/>
          <w:i/>
          <w:color w:val="FF0000"/>
          <w:sz w:val="28"/>
          <w:szCs w:val="28"/>
        </w:rPr>
        <w:t>(</w:t>
      </w:r>
      <w:r w:rsidRPr="004173DE">
        <w:rPr>
          <w:rFonts w:ascii="TimesNewRoman" w:hAnsi="TimesNewRoman" w:cs="TimesNewRoman"/>
          <w:i/>
          <w:color w:val="FF0000"/>
          <w:sz w:val="28"/>
          <w:szCs w:val="28"/>
          <w:lang w:val="en-US"/>
        </w:rPr>
        <w:t>s</w:t>
      </w:r>
      <w:r w:rsidRPr="004173DE">
        <w:rPr>
          <w:rFonts w:ascii="TimesNewRoman" w:hAnsi="TimesNewRoman" w:cs="TimesNewRoman"/>
          <w:i/>
          <w:color w:val="FF0000"/>
          <w:sz w:val="28"/>
          <w:szCs w:val="28"/>
        </w:rPr>
        <w:t>)</w:t>
      </w:r>
      <w:r w:rsidRPr="004173DE">
        <w:rPr>
          <w:color w:val="FF0000"/>
          <w:sz w:val="28"/>
          <w:szCs w:val="28"/>
        </w:rPr>
        <w:t xml:space="preserve"> = 0 и </w:t>
      </w:r>
      <w:r w:rsidRPr="004173DE">
        <w:rPr>
          <w:i/>
          <w:color w:val="FF0000"/>
          <w:sz w:val="28"/>
          <w:szCs w:val="28"/>
        </w:rPr>
        <w:t>W(</w:t>
      </w:r>
      <w:r w:rsidRPr="004173DE">
        <w:rPr>
          <w:i/>
          <w:color w:val="FF0000"/>
          <w:sz w:val="28"/>
          <w:szCs w:val="28"/>
          <w:lang w:val="en-US"/>
        </w:rPr>
        <w:t>s</w:t>
      </w:r>
      <w:r w:rsidRPr="004173DE">
        <w:rPr>
          <w:i/>
          <w:color w:val="FF0000"/>
          <w:sz w:val="28"/>
          <w:szCs w:val="28"/>
        </w:rPr>
        <w:t>)</w:t>
      </w:r>
      <w:r w:rsidRPr="004173DE">
        <w:rPr>
          <w:color w:val="FF0000"/>
          <w:sz w:val="28"/>
          <w:szCs w:val="28"/>
        </w:rPr>
        <w:t xml:space="preserve"> = 0, </w:t>
      </w:r>
      <w:r w:rsidRPr="004173DE">
        <w:rPr>
          <w:i/>
          <w:color w:val="FF0000"/>
          <w:sz w:val="28"/>
          <w:szCs w:val="28"/>
        </w:rPr>
        <w:t xml:space="preserve">называются нулями передаточной функции. </w:t>
      </w:r>
    </w:p>
    <w:p w:rsidR="00C83724" w:rsidRDefault="00C83724" w:rsidP="00B00A82">
      <w:pPr>
        <w:pStyle w:val="ac"/>
        <w:widowControl w:val="0"/>
        <w:suppressLineNumbers/>
        <w:ind w:firstLine="567"/>
        <w:jc w:val="both"/>
        <w:rPr>
          <w:i/>
          <w:color w:val="FF0000"/>
          <w:sz w:val="28"/>
          <w:szCs w:val="28"/>
        </w:rPr>
      </w:pPr>
      <w:r w:rsidRPr="004173DE">
        <w:rPr>
          <w:color w:val="0070C0"/>
          <w:sz w:val="28"/>
          <w:szCs w:val="28"/>
        </w:rPr>
        <w:t xml:space="preserve">Знаменатель передаточной функции </w:t>
      </w:r>
      <w:r w:rsidRPr="004173DE">
        <w:rPr>
          <w:i/>
          <w:color w:val="0070C0"/>
          <w:sz w:val="28"/>
          <w:szCs w:val="28"/>
        </w:rPr>
        <w:t>D(</w:t>
      </w:r>
      <w:r w:rsidRPr="004173DE">
        <w:rPr>
          <w:i/>
          <w:color w:val="0070C0"/>
          <w:sz w:val="28"/>
          <w:szCs w:val="28"/>
          <w:lang w:val="en-US"/>
        </w:rPr>
        <w:t>s</w:t>
      </w:r>
      <w:r w:rsidRPr="004173DE">
        <w:rPr>
          <w:i/>
          <w:color w:val="0070C0"/>
          <w:sz w:val="28"/>
          <w:szCs w:val="28"/>
        </w:rPr>
        <w:t>)</w:t>
      </w:r>
      <w:r w:rsidRPr="004173DE">
        <w:rPr>
          <w:color w:val="0070C0"/>
          <w:sz w:val="32"/>
          <w:szCs w:val="32"/>
        </w:rPr>
        <w:t xml:space="preserve"> = </w:t>
      </w:r>
      <w:r>
        <w:rPr>
          <w:i/>
          <w:color w:val="0070C0"/>
          <w:sz w:val="32"/>
          <w:szCs w:val="32"/>
          <w:lang w:val="en-US"/>
        </w:rPr>
        <w:t>a</w:t>
      </w:r>
      <w:r w:rsidRPr="004173DE">
        <w:rPr>
          <w:i/>
          <w:color w:val="0070C0"/>
          <w:sz w:val="32"/>
          <w:szCs w:val="32"/>
          <w:vertAlign w:val="subscript"/>
        </w:rPr>
        <w:t>0</w:t>
      </w:r>
      <w:r w:rsidRPr="004173DE">
        <w:rPr>
          <w:i/>
          <w:color w:val="0070C0"/>
          <w:sz w:val="32"/>
          <w:szCs w:val="32"/>
        </w:rPr>
        <w:t>∙</w:t>
      </w:r>
      <w:r w:rsidRPr="004173DE">
        <w:rPr>
          <w:i/>
          <w:color w:val="0070C0"/>
          <w:sz w:val="32"/>
          <w:szCs w:val="32"/>
          <w:lang w:val="en-US"/>
        </w:rPr>
        <w:t>s</w:t>
      </w:r>
      <w:r w:rsidRPr="004173DE">
        <w:rPr>
          <w:i/>
          <w:color w:val="0070C0"/>
          <w:sz w:val="32"/>
          <w:szCs w:val="32"/>
          <w:vertAlign w:val="superscript"/>
        </w:rPr>
        <w:t>2</w:t>
      </w:r>
      <w:r w:rsidRPr="004173DE">
        <w:rPr>
          <w:i/>
          <w:color w:val="0070C0"/>
          <w:sz w:val="32"/>
          <w:szCs w:val="32"/>
        </w:rPr>
        <w:t xml:space="preserve"> + </w:t>
      </w:r>
      <w:r>
        <w:rPr>
          <w:i/>
          <w:color w:val="0070C0"/>
          <w:sz w:val="32"/>
          <w:szCs w:val="32"/>
          <w:lang w:val="en-US"/>
        </w:rPr>
        <w:t>a</w:t>
      </w:r>
      <w:r w:rsidRPr="004173DE">
        <w:rPr>
          <w:i/>
          <w:color w:val="0070C0"/>
          <w:sz w:val="32"/>
          <w:szCs w:val="32"/>
          <w:vertAlign w:val="subscript"/>
        </w:rPr>
        <w:t>1</w:t>
      </w:r>
      <w:r w:rsidRPr="004173DE">
        <w:rPr>
          <w:i/>
          <w:color w:val="0070C0"/>
          <w:sz w:val="32"/>
          <w:szCs w:val="32"/>
        </w:rPr>
        <w:t>∙</w:t>
      </w:r>
      <w:r w:rsidRPr="004173DE">
        <w:rPr>
          <w:i/>
          <w:color w:val="0070C0"/>
          <w:sz w:val="32"/>
          <w:szCs w:val="32"/>
          <w:lang w:val="en-US"/>
        </w:rPr>
        <w:t>s</w:t>
      </w:r>
      <w:r w:rsidRPr="004173DE">
        <w:rPr>
          <w:i/>
          <w:color w:val="0070C0"/>
          <w:sz w:val="32"/>
          <w:szCs w:val="32"/>
        </w:rPr>
        <w:t xml:space="preserve"> + </w:t>
      </w:r>
      <w:r>
        <w:rPr>
          <w:i/>
          <w:color w:val="0070C0"/>
          <w:sz w:val="32"/>
          <w:szCs w:val="32"/>
          <w:lang w:val="en-US"/>
        </w:rPr>
        <w:t>a</w:t>
      </w:r>
      <w:r w:rsidRPr="004173DE">
        <w:rPr>
          <w:i/>
          <w:color w:val="0070C0"/>
          <w:sz w:val="32"/>
          <w:szCs w:val="32"/>
          <w:vertAlign w:val="subscript"/>
        </w:rPr>
        <w:t>2</w:t>
      </w:r>
      <w:r w:rsidRPr="004173DE">
        <w:rPr>
          <w:color w:val="0070C0"/>
          <w:sz w:val="28"/>
          <w:szCs w:val="28"/>
        </w:rPr>
        <w:t xml:space="preserve"> называют </w:t>
      </w:r>
      <w:r w:rsidRPr="004173DE">
        <w:rPr>
          <w:i/>
          <w:color w:val="0070C0"/>
          <w:sz w:val="28"/>
          <w:szCs w:val="28"/>
        </w:rPr>
        <w:t>характеристическим полиномом</w:t>
      </w:r>
      <w:r w:rsidRPr="004173DE">
        <w:rPr>
          <w:color w:val="0070C0"/>
          <w:sz w:val="28"/>
          <w:szCs w:val="28"/>
        </w:rPr>
        <w:t xml:space="preserve">, представляет собой полином степени </w:t>
      </w:r>
      <w:r w:rsidRPr="004173DE">
        <w:rPr>
          <w:i/>
          <w:color w:val="0070C0"/>
          <w:sz w:val="32"/>
          <w:szCs w:val="32"/>
          <w:lang w:val="en-US"/>
        </w:rPr>
        <w:t>m</w:t>
      </w:r>
      <w:r w:rsidRPr="004173DE">
        <w:rPr>
          <w:color w:val="0070C0"/>
          <w:sz w:val="28"/>
          <w:szCs w:val="28"/>
        </w:rPr>
        <w:t xml:space="preserve"> от оператора Лапласа </w:t>
      </w:r>
      <w:r w:rsidRPr="004173DE">
        <w:rPr>
          <w:i/>
          <w:color w:val="0070C0"/>
          <w:sz w:val="32"/>
          <w:szCs w:val="32"/>
        </w:rPr>
        <w:t>s</w:t>
      </w:r>
      <w:r w:rsidRPr="004173DE">
        <w:rPr>
          <w:color w:val="0070C0"/>
          <w:sz w:val="28"/>
          <w:szCs w:val="28"/>
        </w:rPr>
        <w:t xml:space="preserve">. </w:t>
      </w:r>
      <w:r w:rsidRPr="004173DE">
        <w:rPr>
          <w:color w:val="FF0000"/>
          <w:sz w:val="28"/>
          <w:szCs w:val="28"/>
        </w:rPr>
        <w:t xml:space="preserve">Его корни, при которых знаменатель </w:t>
      </w:r>
      <w:r w:rsidRPr="004173DE">
        <w:rPr>
          <w:i/>
          <w:color w:val="FF0000"/>
          <w:sz w:val="28"/>
          <w:szCs w:val="28"/>
        </w:rPr>
        <w:t>D(</w:t>
      </w:r>
      <w:r w:rsidRPr="004173DE">
        <w:rPr>
          <w:i/>
          <w:color w:val="FF0000"/>
          <w:sz w:val="28"/>
          <w:szCs w:val="28"/>
          <w:lang w:val="en-US"/>
        </w:rPr>
        <w:t>s</w:t>
      </w:r>
      <w:r w:rsidRPr="004173DE">
        <w:rPr>
          <w:i/>
          <w:color w:val="FF0000"/>
          <w:sz w:val="28"/>
          <w:szCs w:val="28"/>
        </w:rPr>
        <w:t>)</w:t>
      </w:r>
      <w:r w:rsidRPr="004173DE">
        <w:rPr>
          <w:color w:val="FF0000"/>
          <w:sz w:val="28"/>
          <w:szCs w:val="28"/>
        </w:rPr>
        <w:t xml:space="preserve"> обращается в ноль, а </w:t>
      </w:r>
      <w:r w:rsidRPr="004173DE">
        <w:rPr>
          <w:i/>
          <w:color w:val="FF0000"/>
          <w:sz w:val="28"/>
          <w:szCs w:val="28"/>
        </w:rPr>
        <w:t>W(</w:t>
      </w:r>
      <w:r w:rsidRPr="004173DE">
        <w:rPr>
          <w:i/>
          <w:color w:val="FF0000"/>
          <w:sz w:val="28"/>
          <w:szCs w:val="28"/>
          <w:lang w:val="en-US"/>
        </w:rPr>
        <w:t>s</w:t>
      </w:r>
      <w:r w:rsidRPr="004173DE">
        <w:rPr>
          <w:i/>
          <w:color w:val="FF0000"/>
          <w:sz w:val="28"/>
          <w:szCs w:val="28"/>
        </w:rPr>
        <w:t>)</w:t>
      </w:r>
      <w:r w:rsidRPr="004173DE">
        <w:rPr>
          <w:color w:val="FF0000"/>
          <w:sz w:val="28"/>
          <w:szCs w:val="28"/>
        </w:rPr>
        <w:t xml:space="preserve"> стремится к бесконечности, называются </w:t>
      </w:r>
      <w:r w:rsidRPr="004173DE">
        <w:rPr>
          <w:i/>
          <w:color w:val="FF0000"/>
          <w:sz w:val="28"/>
          <w:szCs w:val="28"/>
        </w:rPr>
        <w:t>полюсами передаточной функци</w:t>
      </w:r>
      <w:r>
        <w:rPr>
          <w:i/>
          <w:color w:val="FF0000"/>
          <w:sz w:val="28"/>
          <w:szCs w:val="28"/>
        </w:rPr>
        <w:t>и</w:t>
      </w:r>
      <w:r w:rsidRPr="004173DE">
        <w:rPr>
          <w:i/>
          <w:color w:val="FF0000"/>
          <w:sz w:val="28"/>
          <w:szCs w:val="28"/>
        </w:rPr>
        <w:t>.</w:t>
      </w:r>
    </w:p>
    <w:p w:rsidR="00C83724" w:rsidRPr="00961DBE" w:rsidRDefault="00C83724" w:rsidP="00961DBE">
      <w:pPr>
        <w:ind w:firstLine="567"/>
        <w:jc w:val="both"/>
        <w:rPr>
          <w:sz w:val="28"/>
          <w:szCs w:val="28"/>
        </w:rPr>
      </w:pPr>
      <w:r w:rsidRPr="00961DBE">
        <w:rPr>
          <w:color w:val="FF0000"/>
          <w:sz w:val="28"/>
          <w:szCs w:val="28"/>
        </w:rPr>
        <w:lastRenderedPageBreak/>
        <w:t xml:space="preserve">Степень полинома </w:t>
      </w:r>
      <w:r w:rsidRPr="00961DBE">
        <w:rPr>
          <w:b/>
          <w:color w:val="FF0000"/>
          <w:sz w:val="28"/>
          <w:szCs w:val="28"/>
        </w:rPr>
        <w:t>знаменателя</w:t>
      </w:r>
      <w:r w:rsidRPr="00961DBE">
        <w:rPr>
          <w:color w:val="FF0000"/>
          <w:sz w:val="28"/>
          <w:szCs w:val="28"/>
        </w:rPr>
        <w:t xml:space="preserve"> передаточной функции определяет </w:t>
      </w:r>
      <w:r w:rsidRPr="00961DBE">
        <w:rPr>
          <w:i/>
          <w:iCs/>
          <w:color w:val="FF0000"/>
          <w:sz w:val="28"/>
          <w:szCs w:val="28"/>
        </w:rPr>
        <w:t>порядок системы</w:t>
      </w:r>
      <w:r w:rsidRPr="00961DBE">
        <w:rPr>
          <w:color w:val="FF0000"/>
          <w:sz w:val="28"/>
          <w:szCs w:val="28"/>
        </w:rPr>
        <w:t>.</w:t>
      </w:r>
      <w:r w:rsidRPr="00961DBE">
        <w:rPr>
          <w:sz w:val="28"/>
          <w:szCs w:val="28"/>
        </w:rPr>
        <w:t xml:space="preserve"> В реальных системах степень полинома числителя передаточной функции</w:t>
      </w:r>
      <w:r>
        <w:rPr>
          <w:sz w:val="28"/>
          <w:szCs w:val="28"/>
        </w:rPr>
        <w:t xml:space="preserve"> не превышает степени полинома знаменателя. Это условие называ</w:t>
      </w:r>
      <w:r w:rsidRPr="00961DBE">
        <w:rPr>
          <w:sz w:val="28"/>
          <w:szCs w:val="28"/>
        </w:rPr>
        <w:t xml:space="preserve">ют </w:t>
      </w:r>
      <w:r w:rsidRPr="00961DBE">
        <w:rPr>
          <w:b/>
          <w:bCs/>
          <w:i/>
          <w:iCs/>
          <w:sz w:val="28"/>
          <w:szCs w:val="28"/>
        </w:rPr>
        <w:t>физической реализуемостью</w:t>
      </w:r>
      <w:r w:rsidRPr="00961DBE">
        <w:rPr>
          <w:i/>
          <w:iCs/>
          <w:sz w:val="28"/>
          <w:szCs w:val="28"/>
        </w:rPr>
        <w:t xml:space="preserve"> </w:t>
      </w:r>
      <w:r w:rsidRPr="00961DBE">
        <w:rPr>
          <w:sz w:val="28"/>
          <w:szCs w:val="28"/>
        </w:rPr>
        <w:t>САУ; оно означает,</w:t>
      </w:r>
      <w:r>
        <w:rPr>
          <w:sz w:val="28"/>
          <w:szCs w:val="28"/>
        </w:rPr>
        <w:t xml:space="preserve"> что нельзя создать систему, пе</w:t>
      </w:r>
      <w:r w:rsidRPr="00961DBE">
        <w:rPr>
          <w:sz w:val="28"/>
          <w:szCs w:val="28"/>
        </w:rPr>
        <w:t>редаточная функция которой не удовлетворяла бы этому условию.</w:t>
      </w:r>
    </w:p>
    <w:p w:rsidR="00C83724" w:rsidRDefault="00C83724" w:rsidP="00B00A82">
      <w:pPr>
        <w:pStyle w:val="ac"/>
        <w:widowControl w:val="0"/>
        <w:suppressLineNumbers/>
        <w:ind w:firstLine="567"/>
        <w:jc w:val="both"/>
        <w:rPr>
          <w:rFonts w:ascii="TimesNewRoman" w:hAnsi="TimesNewRoman" w:cs="TimesNewRoman"/>
          <w:i/>
          <w:sz w:val="28"/>
          <w:szCs w:val="28"/>
          <w:u w:val="single"/>
          <w:lang w:val="en-US"/>
        </w:rPr>
      </w:pPr>
      <w:r w:rsidRPr="00745E3A">
        <w:rPr>
          <w:rFonts w:ascii="TimesNewRoman,Italic" w:hAnsi="TimesNewRoman,Italic" w:cs="TimesNewRoman,Italic"/>
          <w:i/>
          <w:iCs/>
          <w:sz w:val="28"/>
          <w:szCs w:val="28"/>
          <w:u w:val="single"/>
        </w:rPr>
        <w:t xml:space="preserve">Замечание: </w:t>
      </w:r>
      <w:r w:rsidRPr="00745E3A">
        <w:rPr>
          <w:rFonts w:ascii="TimesNewRoman" w:hAnsi="TimesNewRoman" w:cs="TimesNewRoman"/>
          <w:sz w:val="28"/>
          <w:szCs w:val="28"/>
          <w:u w:val="single"/>
        </w:rPr>
        <w:t>в литературе</w:t>
      </w:r>
      <w:r>
        <w:rPr>
          <w:rFonts w:ascii="TimesNewRoman" w:hAnsi="TimesNewRoman" w:cs="TimesNewRoman"/>
          <w:sz w:val="28"/>
          <w:szCs w:val="28"/>
          <w:u w:val="single"/>
        </w:rPr>
        <w:t xml:space="preserve"> иногда для передаточной функции используют обозначение </w:t>
      </w:r>
      <w:r w:rsidRPr="001757C5">
        <w:rPr>
          <w:rFonts w:ascii="TimesNewRoman" w:hAnsi="TimesNewRoman" w:cs="TimesNewRoman"/>
          <w:i/>
          <w:sz w:val="28"/>
          <w:szCs w:val="28"/>
          <w:u w:val="single"/>
        </w:rPr>
        <w:t>H(s).</w:t>
      </w:r>
    </w:p>
    <w:p w:rsidR="00C83724" w:rsidRDefault="00C83724" w:rsidP="00B00A82">
      <w:pPr>
        <w:pStyle w:val="ac"/>
        <w:widowControl w:val="0"/>
        <w:suppressLineNumbers/>
        <w:ind w:firstLine="567"/>
        <w:jc w:val="both"/>
        <w:rPr>
          <w:rFonts w:ascii="TimesNewRoman" w:hAnsi="TimesNewRoman" w:cs="TimesNewRoman"/>
          <w:sz w:val="28"/>
          <w:szCs w:val="28"/>
        </w:rPr>
      </w:pPr>
      <w:r>
        <w:rPr>
          <w:rFonts w:ascii="TimesNewRoman" w:hAnsi="TimesNewRoman" w:cs="TimesNewRoman"/>
          <w:sz w:val="28"/>
          <w:szCs w:val="28"/>
        </w:rPr>
        <w:t>В  практике часто требуется найти</w:t>
      </w:r>
      <w:r w:rsidRPr="00240065">
        <w:rPr>
          <w:rFonts w:ascii="TimesNewRoman" w:hAnsi="TimesNewRoman" w:cs="TimesNewRoman"/>
          <w:sz w:val="28"/>
          <w:szCs w:val="28"/>
        </w:rPr>
        <w:t xml:space="preserve"> </w:t>
      </w:r>
      <w:r>
        <w:rPr>
          <w:rFonts w:ascii="TimesNewRoman" w:hAnsi="TimesNewRoman" w:cs="TimesNewRoman"/>
          <w:sz w:val="28"/>
          <w:szCs w:val="28"/>
        </w:rPr>
        <w:t xml:space="preserve">ПФ на основе дифуравнения, описывающего динамику системы. </w:t>
      </w:r>
    </w:p>
    <w:p w:rsidR="00C83724" w:rsidRDefault="00C83724" w:rsidP="00B00A82">
      <w:pPr>
        <w:pStyle w:val="ac"/>
        <w:widowControl w:val="0"/>
        <w:suppressLineNumbers/>
        <w:ind w:firstLine="567"/>
        <w:jc w:val="both"/>
        <w:rPr>
          <w:rFonts w:ascii="TimesNewRoman" w:hAnsi="TimesNewRoman" w:cs="TimesNewRoman"/>
          <w:color w:val="FF0000"/>
          <w:sz w:val="28"/>
          <w:szCs w:val="28"/>
        </w:rPr>
      </w:pPr>
    </w:p>
    <w:p w:rsidR="00C83724" w:rsidRDefault="00C83724" w:rsidP="00B00A82">
      <w:pPr>
        <w:pStyle w:val="ac"/>
        <w:widowControl w:val="0"/>
        <w:suppressLineNumbers/>
        <w:ind w:firstLine="567"/>
        <w:jc w:val="both"/>
        <w:rPr>
          <w:rFonts w:ascii="TimesNewRoman" w:hAnsi="TimesNewRoman" w:cs="TimesNewRoman"/>
          <w:color w:val="FF0000"/>
          <w:sz w:val="28"/>
          <w:szCs w:val="28"/>
        </w:rPr>
      </w:pPr>
    </w:p>
    <w:p w:rsidR="00C83724" w:rsidRDefault="00C83724" w:rsidP="00B00A82">
      <w:pPr>
        <w:pStyle w:val="ac"/>
        <w:widowControl w:val="0"/>
        <w:suppressLineNumbers/>
        <w:ind w:firstLine="567"/>
        <w:jc w:val="both"/>
        <w:rPr>
          <w:rFonts w:ascii="TimesNewRoman" w:hAnsi="TimesNewRoman" w:cs="TimesNewRoman"/>
          <w:color w:val="FF0000"/>
          <w:sz w:val="28"/>
          <w:szCs w:val="28"/>
        </w:rPr>
      </w:pPr>
    </w:p>
    <w:p w:rsidR="00C83724" w:rsidRPr="00621011" w:rsidRDefault="00C83724" w:rsidP="00B00A82">
      <w:pPr>
        <w:pStyle w:val="ac"/>
        <w:widowControl w:val="0"/>
        <w:suppressLineNumbers/>
        <w:ind w:firstLine="567"/>
        <w:jc w:val="both"/>
        <w:rPr>
          <w:color w:val="FF0000"/>
          <w:sz w:val="28"/>
          <w:szCs w:val="28"/>
        </w:rPr>
      </w:pPr>
      <w:r w:rsidRPr="00621011">
        <w:rPr>
          <w:rFonts w:ascii="TimesNewRoman" w:hAnsi="TimesNewRoman" w:cs="TimesNewRoman"/>
          <w:color w:val="FF0000"/>
          <w:sz w:val="28"/>
          <w:szCs w:val="28"/>
        </w:rPr>
        <w:t>Приведем п</w:t>
      </w:r>
      <w:r w:rsidRPr="00621011">
        <w:rPr>
          <w:color w:val="FF0000"/>
          <w:sz w:val="28"/>
          <w:szCs w:val="28"/>
        </w:rPr>
        <w:t xml:space="preserve">ример </w:t>
      </w:r>
      <w:r>
        <w:rPr>
          <w:color w:val="FF0000"/>
          <w:sz w:val="28"/>
          <w:szCs w:val="28"/>
        </w:rPr>
        <w:t xml:space="preserve">такого </w:t>
      </w:r>
      <w:r w:rsidRPr="00621011">
        <w:rPr>
          <w:color w:val="FF0000"/>
          <w:sz w:val="28"/>
          <w:szCs w:val="28"/>
        </w:rPr>
        <w:t xml:space="preserve">определения </w:t>
      </w:r>
      <w:r w:rsidRPr="00621011">
        <w:rPr>
          <w:rFonts w:ascii="TimesNewRoman" w:hAnsi="TimesNewRoman" w:cs="TimesNewRoman"/>
          <w:color w:val="FF0000"/>
          <w:sz w:val="28"/>
          <w:szCs w:val="28"/>
        </w:rPr>
        <w:t>ПФ для конкретного случая.</w:t>
      </w:r>
    </w:p>
    <w:p w:rsidR="00C83724" w:rsidRPr="00621011" w:rsidRDefault="00C83724" w:rsidP="008F0E36">
      <w:pPr>
        <w:pStyle w:val="ac"/>
        <w:widowControl w:val="0"/>
        <w:suppressLineNumbers/>
        <w:spacing w:after="120"/>
        <w:ind w:left="2160" w:hanging="1593"/>
        <w:jc w:val="both"/>
        <w:rPr>
          <w:color w:val="FF0000"/>
          <w:sz w:val="28"/>
          <w:szCs w:val="28"/>
        </w:rPr>
      </w:pPr>
      <w:r w:rsidRPr="00621011">
        <w:rPr>
          <w:color w:val="FF0000"/>
          <w:sz w:val="28"/>
          <w:szCs w:val="28"/>
        </w:rPr>
        <w:t>Пусть имеем дифуравнение системы:</w:t>
      </w:r>
    </w:p>
    <w:p w:rsidR="00C83724" w:rsidRDefault="00C83724" w:rsidP="00A12B7D">
      <w:pPr>
        <w:pStyle w:val="ac"/>
        <w:widowControl w:val="0"/>
        <w:suppressLineNumbers/>
        <w:ind w:firstLine="2700"/>
        <w:jc w:val="both"/>
        <w:rPr>
          <w:sz w:val="28"/>
          <w:szCs w:val="28"/>
        </w:rPr>
      </w:pPr>
      <w:r w:rsidRPr="00B57AA3">
        <w:rPr>
          <w:sz w:val="28"/>
          <w:szCs w:val="28"/>
        </w:rPr>
        <w:pict>
          <v:shape id="Рисунок 4" o:spid="_x0000_i1995" type="#_x0000_t75" style="width:207pt;height:52.2pt;visibility:visible;mso-position-horizontal-relative:char;mso-position-vertical-relative:line">
            <v:imagedata r:id="rId39" o:title=""/>
          </v:shape>
        </w:pict>
      </w:r>
      <w:r w:rsidRPr="00D75DAC">
        <w:rPr>
          <w:position w:val="-10"/>
          <w:sz w:val="28"/>
          <w:szCs w:val="28"/>
        </w:rPr>
        <w:object w:dxaOrig="180" w:dyaOrig="340">
          <v:shape id="_x0000_i1996" type="#_x0000_t75" style="width:9pt;height:16.8pt" o:ole="">
            <v:imagedata r:id="rId40" o:title=""/>
          </v:shape>
          <o:OLEObject Type="Embed" ProgID="Equation.3" ShapeID="_x0000_i1996" DrawAspect="Content" ObjectID="_1607338588" r:id="rId41"/>
        </w:object>
      </w:r>
    </w:p>
    <w:p w:rsidR="00C83724" w:rsidRPr="00621011" w:rsidRDefault="00C83724" w:rsidP="008F0E36">
      <w:pPr>
        <w:spacing w:after="120"/>
        <w:ind w:firstLine="539"/>
        <w:jc w:val="both"/>
        <w:rPr>
          <w:color w:val="FF0000"/>
          <w:sz w:val="28"/>
          <w:szCs w:val="28"/>
        </w:rPr>
      </w:pPr>
      <w:r>
        <w:rPr>
          <w:color w:val="FF0000"/>
          <w:sz w:val="28"/>
          <w:szCs w:val="28"/>
        </w:rPr>
        <w:t>В</w:t>
      </w:r>
      <w:r w:rsidRPr="00BE7ED0">
        <w:rPr>
          <w:color w:val="FF0000"/>
          <w:sz w:val="28"/>
          <w:szCs w:val="28"/>
        </w:rPr>
        <w:t xml:space="preserve"> операторном виде</w:t>
      </w:r>
      <w:r>
        <w:rPr>
          <w:color w:val="FF0000"/>
          <w:sz w:val="28"/>
          <w:szCs w:val="28"/>
        </w:rPr>
        <w:t xml:space="preserve"> с учетом использования</w:t>
      </w:r>
      <w:r w:rsidRPr="00621011">
        <w:rPr>
          <w:color w:val="0070C0"/>
          <w:sz w:val="28"/>
          <w:szCs w:val="28"/>
        </w:rPr>
        <w:t xml:space="preserve"> </w:t>
      </w:r>
      <w:r w:rsidRPr="00621011">
        <w:rPr>
          <w:color w:val="FF0000"/>
          <w:sz w:val="28"/>
          <w:szCs w:val="28"/>
        </w:rPr>
        <w:t xml:space="preserve">оператора Лапласа </w:t>
      </w:r>
      <w:r w:rsidRPr="00621011">
        <w:rPr>
          <w:i/>
          <w:color w:val="FF0000"/>
          <w:sz w:val="32"/>
          <w:szCs w:val="32"/>
        </w:rPr>
        <w:t>s</w:t>
      </w:r>
      <w:r>
        <w:rPr>
          <w:i/>
          <w:color w:val="FF0000"/>
          <w:sz w:val="32"/>
          <w:szCs w:val="32"/>
        </w:rPr>
        <w:t xml:space="preserve"> </w:t>
      </w:r>
      <w:r w:rsidRPr="00621011">
        <w:rPr>
          <w:color w:val="FF0000"/>
          <w:sz w:val="28"/>
          <w:szCs w:val="28"/>
        </w:rPr>
        <w:t>получим</w:t>
      </w:r>
      <w:r>
        <w:rPr>
          <w:color w:val="FF0000"/>
          <w:sz w:val="28"/>
          <w:szCs w:val="28"/>
        </w:rPr>
        <w:t>:</w:t>
      </w:r>
    </w:p>
    <w:p w:rsidR="00C83724" w:rsidRDefault="00C83724" w:rsidP="008F0E36">
      <w:pPr>
        <w:ind w:firstLine="540"/>
        <w:jc w:val="center"/>
        <w:rPr>
          <w:color w:val="FF0000"/>
          <w:sz w:val="28"/>
          <w:szCs w:val="28"/>
        </w:rPr>
      </w:pPr>
      <w:r w:rsidRPr="00D75DAC">
        <w:rPr>
          <w:i/>
          <w:color w:val="FF0000"/>
          <w:position w:val="-20"/>
        </w:rPr>
        <w:object w:dxaOrig="4220" w:dyaOrig="600">
          <v:shape id="_x0000_i1997" type="#_x0000_t75" style="width:211.2pt;height:30pt" o:ole="">
            <v:imagedata r:id="rId42" o:title=""/>
          </v:shape>
          <o:OLEObject Type="Embed" ProgID="Equation.3" ShapeID="_x0000_i1997" DrawAspect="Content" ObjectID="_1607338589" r:id="rId43"/>
        </w:object>
      </w:r>
    </w:p>
    <w:p w:rsidR="00C83724" w:rsidRDefault="00C83724" w:rsidP="000A2B91">
      <w:pPr>
        <w:ind w:firstLine="540"/>
        <w:jc w:val="both"/>
        <w:rPr>
          <w:color w:val="FF0000"/>
          <w:sz w:val="28"/>
          <w:szCs w:val="28"/>
        </w:rPr>
      </w:pPr>
      <w:r>
        <w:rPr>
          <w:color w:val="FF0000"/>
          <w:sz w:val="28"/>
          <w:szCs w:val="28"/>
        </w:rPr>
        <w:t>Тогда ПФ данной системы может быть представлена выражением:</w:t>
      </w:r>
    </w:p>
    <w:p w:rsidR="00C83724" w:rsidRDefault="00C83724" w:rsidP="008F0E36">
      <w:pPr>
        <w:jc w:val="center"/>
        <w:rPr>
          <w:color w:val="FF0000"/>
          <w:sz w:val="28"/>
          <w:szCs w:val="28"/>
        </w:rPr>
      </w:pPr>
      <w:r w:rsidRPr="008F0E36">
        <w:rPr>
          <w:i/>
          <w:color w:val="FF0000"/>
          <w:position w:val="-50"/>
        </w:rPr>
        <w:object w:dxaOrig="3560" w:dyaOrig="1080">
          <v:shape id="_x0000_i1998" type="#_x0000_t75" style="width:178.2pt;height:54pt" o:ole="">
            <v:imagedata r:id="rId44" o:title=""/>
          </v:shape>
          <o:OLEObject Type="Embed" ProgID="Equation.3" ShapeID="_x0000_i1998" DrawAspect="Content" ObjectID="_1607338590" r:id="rId45"/>
        </w:object>
      </w:r>
    </w:p>
    <w:p w:rsidR="00C83724" w:rsidRPr="008F0E36" w:rsidRDefault="00C83724" w:rsidP="00755CD4">
      <w:pPr>
        <w:pStyle w:val="ac"/>
        <w:widowControl w:val="0"/>
        <w:suppressLineNumbers/>
        <w:ind w:firstLine="567"/>
        <w:jc w:val="both"/>
        <w:rPr>
          <w:color w:val="FF0000"/>
          <w:sz w:val="28"/>
          <w:szCs w:val="28"/>
        </w:rPr>
      </w:pPr>
      <w:r w:rsidRPr="008F0E36">
        <w:rPr>
          <w:rFonts w:ascii="TimesNewRoman" w:hAnsi="TimesNewRoman" w:cs="TimesNewRoman"/>
          <w:color w:val="FF0000"/>
          <w:sz w:val="28"/>
          <w:szCs w:val="28"/>
        </w:rPr>
        <w:t xml:space="preserve">Часто же бывает необходимость в </w:t>
      </w:r>
      <w:r w:rsidRPr="008F0E36">
        <w:rPr>
          <w:color w:val="FF0000"/>
          <w:sz w:val="28"/>
          <w:szCs w:val="28"/>
        </w:rPr>
        <w:t>определение дифуравнения системы по уравнению ПФ.</w:t>
      </w:r>
      <w:r>
        <w:rPr>
          <w:color w:val="FF0000"/>
          <w:sz w:val="28"/>
          <w:szCs w:val="28"/>
        </w:rPr>
        <w:t xml:space="preserve"> Упрощенно это можно выполнить следующим образом:</w:t>
      </w:r>
    </w:p>
    <w:p w:rsidR="00C83724" w:rsidRPr="00BE7ED0" w:rsidRDefault="00C83724" w:rsidP="000A2B91">
      <w:pPr>
        <w:ind w:firstLine="540"/>
        <w:jc w:val="both"/>
        <w:rPr>
          <w:color w:val="FF0000"/>
          <w:sz w:val="28"/>
          <w:szCs w:val="28"/>
        </w:rPr>
      </w:pPr>
      <w:r>
        <w:rPr>
          <w:color w:val="FF0000"/>
          <w:sz w:val="28"/>
          <w:szCs w:val="28"/>
        </w:rPr>
        <w:t>знаменатель</w:t>
      </w:r>
      <w:r w:rsidRPr="00BE7ED0">
        <w:rPr>
          <w:color w:val="FF0000"/>
          <w:sz w:val="28"/>
          <w:szCs w:val="28"/>
        </w:rPr>
        <w:t xml:space="preserve"> дифуравнения ПФ представить выражением, где операторы заменены  соответствующими производными выходного сигнала - </w:t>
      </w:r>
      <w:r w:rsidRPr="00BE7ED0">
        <w:rPr>
          <w:b/>
          <w:color w:val="FF0000"/>
          <w:sz w:val="28"/>
          <w:szCs w:val="28"/>
          <w:lang w:val="en-US"/>
        </w:rPr>
        <w:t>y</w:t>
      </w:r>
      <w:r w:rsidRPr="00BE7ED0">
        <w:rPr>
          <w:color w:val="FF0000"/>
          <w:sz w:val="28"/>
          <w:szCs w:val="28"/>
        </w:rPr>
        <w:t xml:space="preserve"> и приравнять его к </w:t>
      </w:r>
      <w:r>
        <w:rPr>
          <w:color w:val="FF0000"/>
          <w:sz w:val="28"/>
          <w:szCs w:val="28"/>
        </w:rPr>
        <w:t>числителю</w:t>
      </w:r>
      <w:r w:rsidRPr="00BE7ED0">
        <w:rPr>
          <w:color w:val="FF0000"/>
          <w:sz w:val="28"/>
          <w:szCs w:val="28"/>
        </w:rPr>
        <w:t xml:space="preserve">, где также операторы заменены соответствующими производными входного сигнала - </w:t>
      </w:r>
      <w:r w:rsidRPr="00BE7ED0">
        <w:rPr>
          <w:b/>
          <w:color w:val="FF0000"/>
          <w:sz w:val="28"/>
          <w:szCs w:val="28"/>
        </w:rPr>
        <w:t>u</w:t>
      </w:r>
      <w:r w:rsidRPr="00BE7ED0">
        <w:rPr>
          <w:color w:val="FF0000"/>
          <w:sz w:val="28"/>
          <w:szCs w:val="28"/>
        </w:rPr>
        <w:t>.</w:t>
      </w:r>
    </w:p>
    <w:p w:rsidR="00C83724" w:rsidRPr="00BE7ED0" w:rsidRDefault="00C83724" w:rsidP="000A2B91">
      <w:pPr>
        <w:ind w:firstLine="540"/>
        <w:jc w:val="both"/>
        <w:rPr>
          <w:color w:val="FF0000"/>
        </w:rPr>
      </w:pPr>
    </w:p>
    <w:p w:rsidR="00C83724" w:rsidRPr="00581AC8" w:rsidRDefault="00C83724" w:rsidP="00DC5C50">
      <w:pPr>
        <w:ind w:firstLine="540"/>
        <w:jc w:val="both"/>
        <w:rPr>
          <w:rFonts w:ascii="TimesNewRoman" w:hAnsi="TimesNewRoman" w:cs="TimesNewRoman"/>
          <w:sz w:val="28"/>
          <w:szCs w:val="28"/>
        </w:rPr>
      </w:pPr>
      <w:r w:rsidRPr="00BE7ED0">
        <w:rPr>
          <w:rFonts w:ascii="TimesNewRoman" w:hAnsi="TimesNewRoman" w:cs="TimesNewRoman"/>
          <w:sz w:val="28"/>
          <w:szCs w:val="28"/>
        </w:rPr>
        <w:t>Передаточная функция имеет важное основополагающее значение в</w:t>
      </w:r>
      <w:r w:rsidRPr="00594C5F">
        <w:rPr>
          <w:rFonts w:ascii="TimesNewRoman" w:hAnsi="TimesNewRoman" w:cs="TimesNewRoman"/>
          <w:sz w:val="28"/>
          <w:szCs w:val="28"/>
        </w:rPr>
        <w:t xml:space="preserve"> классической теории управления. Она устанавливает связь в динамическом режиме между выходной и входной величинами элемента </w:t>
      </w:r>
      <w:r w:rsidRPr="005B4B64">
        <w:rPr>
          <w:sz w:val="28"/>
          <w:szCs w:val="28"/>
        </w:rPr>
        <w:t>во времени</w:t>
      </w:r>
      <w:r w:rsidRPr="00594C5F">
        <w:rPr>
          <w:rFonts w:ascii="TimesNewRoman" w:hAnsi="TimesNewRoman" w:cs="TimesNewRoman"/>
          <w:sz w:val="28"/>
          <w:szCs w:val="28"/>
        </w:rPr>
        <w:t xml:space="preserve"> и характеризует </w:t>
      </w:r>
      <w:r>
        <w:rPr>
          <w:rFonts w:ascii="TimesNewRoman" w:hAnsi="TimesNewRoman" w:cs="TimesNewRoman"/>
          <w:sz w:val="28"/>
          <w:szCs w:val="28"/>
        </w:rPr>
        <w:t xml:space="preserve">его </w:t>
      </w:r>
      <w:r w:rsidRPr="005B4B64">
        <w:rPr>
          <w:sz w:val="28"/>
          <w:szCs w:val="28"/>
        </w:rPr>
        <w:t>динамический коэффициент усиления</w:t>
      </w:r>
      <w:r w:rsidRPr="005B4B64">
        <w:rPr>
          <w:rFonts w:ascii="TimesNewRoman" w:hAnsi="TimesNewRoman" w:cs="TimesNewRoman"/>
          <w:sz w:val="28"/>
          <w:szCs w:val="28"/>
        </w:rPr>
        <w:t>.</w:t>
      </w:r>
      <w:r w:rsidRPr="00594C5F">
        <w:rPr>
          <w:rFonts w:ascii="TimesNewRoman" w:hAnsi="TimesNewRoman" w:cs="TimesNewRoman"/>
          <w:sz w:val="28"/>
          <w:szCs w:val="28"/>
        </w:rPr>
        <w:t xml:space="preserve"> Передаточные функции элементов или отдельных участков схемы позволяют легко получить </w:t>
      </w:r>
      <w:r w:rsidRPr="00594C5F">
        <w:rPr>
          <w:rFonts w:ascii="TimesNewRoman" w:hAnsi="TimesNewRoman" w:cs="TimesNewRoman"/>
          <w:sz w:val="28"/>
          <w:szCs w:val="28"/>
        </w:rPr>
        <w:lastRenderedPageBreak/>
        <w:t>общее уравнение всей системы, а в случае необходимости перейти к дифференциальному уравнению.</w:t>
      </w:r>
      <w:r w:rsidRPr="005B4B64">
        <w:t xml:space="preserve"> </w:t>
      </w:r>
      <w:r w:rsidRPr="00581AC8">
        <w:rPr>
          <w:sz w:val="28"/>
          <w:szCs w:val="28"/>
        </w:rPr>
        <w:t>В установившемся режиме d/dt = 0, p = 0, и передаточная функция превращается в коэффициент передачи звена K = b</w:t>
      </w:r>
      <w:r w:rsidRPr="00581AC8">
        <w:rPr>
          <w:sz w:val="28"/>
          <w:szCs w:val="28"/>
          <w:vertAlign w:val="subscript"/>
        </w:rPr>
        <w:t>m</w:t>
      </w:r>
      <w:r w:rsidRPr="00581AC8">
        <w:rPr>
          <w:sz w:val="28"/>
          <w:szCs w:val="28"/>
        </w:rPr>
        <w:t xml:space="preserve"> /a</w:t>
      </w:r>
      <w:r w:rsidRPr="00581AC8">
        <w:rPr>
          <w:sz w:val="28"/>
          <w:szCs w:val="28"/>
          <w:vertAlign w:val="subscript"/>
        </w:rPr>
        <w:t>n</w:t>
      </w:r>
      <w:r w:rsidRPr="00581AC8">
        <w:rPr>
          <w:sz w:val="28"/>
          <w:szCs w:val="28"/>
        </w:rPr>
        <w:t>.</w:t>
      </w:r>
    </w:p>
    <w:p w:rsidR="00C83724" w:rsidRDefault="00C83724" w:rsidP="00B00A82">
      <w:pPr>
        <w:ind w:firstLine="567"/>
        <w:jc w:val="both"/>
      </w:pPr>
    </w:p>
    <w:p w:rsidR="00C83724" w:rsidRPr="00BB65F6" w:rsidRDefault="00C83724" w:rsidP="00B00A82">
      <w:pPr>
        <w:pStyle w:val="23"/>
        <w:spacing w:after="0" w:line="240" w:lineRule="auto"/>
        <w:ind w:left="0" w:firstLine="567"/>
        <w:jc w:val="both"/>
        <w:rPr>
          <w:color w:val="FF0000"/>
          <w:sz w:val="28"/>
          <w:szCs w:val="28"/>
        </w:rPr>
      </w:pPr>
      <w:r w:rsidRPr="00BB65F6">
        <w:rPr>
          <w:i/>
          <w:color w:val="FF0000"/>
          <w:sz w:val="28"/>
          <w:szCs w:val="28"/>
        </w:rPr>
        <w:t>Временными характеристиками</w:t>
      </w:r>
      <w:r w:rsidRPr="00BB65F6">
        <w:rPr>
          <w:b/>
          <w:color w:val="FF0000"/>
          <w:sz w:val="28"/>
          <w:szCs w:val="28"/>
        </w:rPr>
        <w:t xml:space="preserve"> </w:t>
      </w:r>
      <w:r w:rsidRPr="00BB65F6">
        <w:rPr>
          <w:color w:val="FF0000"/>
          <w:sz w:val="28"/>
          <w:szCs w:val="28"/>
        </w:rPr>
        <w:t xml:space="preserve">звена или САУ являются </w:t>
      </w:r>
      <w:r w:rsidRPr="00BB65F6">
        <w:rPr>
          <w:i/>
          <w:color w:val="FF0000"/>
          <w:sz w:val="28"/>
          <w:szCs w:val="28"/>
        </w:rPr>
        <w:t>переходная функция h</w:t>
      </w:r>
      <w:r w:rsidRPr="00BB65F6">
        <w:rPr>
          <w:color w:val="FF0000"/>
          <w:sz w:val="28"/>
          <w:szCs w:val="28"/>
        </w:rPr>
        <w:t>(</w:t>
      </w:r>
      <w:r w:rsidRPr="00BB65F6">
        <w:rPr>
          <w:i/>
          <w:color w:val="FF0000"/>
          <w:sz w:val="28"/>
          <w:szCs w:val="28"/>
        </w:rPr>
        <w:t>t</w:t>
      </w:r>
      <w:r w:rsidRPr="00BB65F6">
        <w:rPr>
          <w:color w:val="FF0000"/>
          <w:sz w:val="28"/>
          <w:szCs w:val="28"/>
        </w:rPr>
        <w:t xml:space="preserve">) и </w:t>
      </w:r>
      <w:r w:rsidRPr="00BB65F6">
        <w:rPr>
          <w:i/>
          <w:color w:val="FF0000"/>
          <w:sz w:val="28"/>
          <w:szCs w:val="28"/>
        </w:rPr>
        <w:t>весовая функция</w:t>
      </w:r>
      <w:r w:rsidRPr="00BB65F6">
        <w:rPr>
          <w:b/>
          <w:color w:val="FF0000"/>
          <w:sz w:val="28"/>
          <w:szCs w:val="28"/>
        </w:rPr>
        <w:t xml:space="preserve"> </w:t>
      </w:r>
      <w:r w:rsidRPr="00BB65F6">
        <w:rPr>
          <w:color w:val="FF0000"/>
          <w:position w:val="-6"/>
        </w:rPr>
        <w:object w:dxaOrig="260" w:dyaOrig="240">
          <v:shape id="_x0000_i1999" type="#_x0000_t75" style="width:13.2pt;height:12pt" o:ole="">
            <v:imagedata r:id="rId46" o:title=""/>
          </v:shape>
          <o:OLEObject Type="Embed" ProgID="Equation.3" ShapeID="_x0000_i1999" DrawAspect="Content" ObjectID="_1607338591" r:id="rId47"/>
        </w:object>
      </w:r>
      <w:r w:rsidRPr="00BB65F6">
        <w:rPr>
          <w:color w:val="FF0000"/>
          <w:sz w:val="28"/>
          <w:szCs w:val="28"/>
        </w:rPr>
        <w:t>(</w:t>
      </w:r>
      <w:r w:rsidRPr="00BB65F6">
        <w:rPr>
          <w:i/>
          <w:color w:val="FF0000"/>
          <w:sz w:val="28"/>
          <w:szCs w:val="28"/>
        </w:rPr>
        <w:t>t</w:t>
      </w:r>
      <w:r w:rsidRPr="00BB65F6">
        <w:rPr>
          <w:color w:val="FF0000"/>
          <w:sz w:val="28"/>
          <w:szCs w:val="28"/>
        </w:rPr>
        <w:t>). </w:t>
      </w:r>
    </w:p>
    <w:p w:rsidR="00C83724" w:rsidRPr="00BE7ED0" w:rsidRDefault="00C83724" w:rsidP="00B00A82">
      <w:pPr>
        <w:pStyle w:val="23"/>
        <w:spacing w:after="0" w:line="240" w:lineRule="auto"/>
        <w:ind w:left="0" w:firstLine="567"/>
        <w:jc w:val="both"/>
        <w:rPr>
          <w:color w:val="0070C0"/>
          <w:sz w:val="28"/>
          <w:szCs w:val="28"/>
        </w:rPr>
      </w:pPr>
    </w:p>
    <w:p w:rsidR="00C83724" w:rsidRPr="004173DE" w:rsidRDefault="00C83724" w:rsidP="00B00A82">
      <w:pPr>
        <w:pStyle w:val="23"/>
        <w:spacing w:after="0" w:line="240" w:lineRule="auto"/>
        <w:ind w:left="0" w:firstLine="567"/>
        <w:jc w:val="both"/>
        <w:rPr>
          <w:i/>
          <w:color w:val="FF0000"/>
          <w:sz w:val="28"/>
          <w:szCs w:val="28"/>
        </w:rPr>
      </w:pPr>
      <w:r w:rsidRPr="004173DE">
        <w:rPr>
          <w:i/>
          <w:color w:val="FF0000"/>
          <w:spacing w:val="-4"/>
          <w:sz w:val="28"/>
          <w:szCs w:val="28"/>
        </w:rPr>
        <w:t>Переходной функцией</w:t>
      </w:r>
      <w:r w:rsidRPr="004173DE">
        <w:rPr>
          <w:color w:val="FF0000"/>
          <w:spacing w:val="-4"/>
          <w:sz w:val="28"/>
          <w:szCs w:val="28"/>
        </w:rPr>
        <w:t xml:space="preserve"> (рис.2.6) </w:t>
      </w:r>
      <w:r w:rsidRPr="004173DE">
        <w:rPr>
          <w:i/>
          <w:color w:val="FF0000"/>
          <w:spacing w:val="-4"/>
          <w:sz w:val="28"/>
          <w:szCs w:val="28"/>
        </w:rPr>
        <w:t>h</w:t>
      </w:r>
      <w:r w:rsidRPr="004173DE">
        <w:rPr>
          <w:color w:val="FF0000"/>
          <w:spacing w:val="-4"/>
          <w:sz w:val="28"/>
          <w:szCs w:val="28"/>
        </w:rPr>
        <w:t>(</w:t>
      </w:r>
      <w:r w:rsidRPr="004173DE">
        <w:rPr>
          <w:i/>
          <w:color w:val="FF0000"/>
          <w:spacing w:val="-4"/>
          <w:sz w:val="28"/>
          <w:szCs w:val="28"/>
        </w:rPr>
        <w:t>t</w:t>
      </w:r>
      <w:r w:rsidRPr="004173DE">
        <w:rPr>
          <w:color w:val="FF0000"/>
          <w:spacing w:val="-4"/>
          <w:sz w:val="28"/>
          <w:szCs w:val="28"/>
        </w:rPr>
        <w:t>) =</w:t>
      </w:r>
      <w:r w:rsidRPr="004173DE">
        <w:rPr>
          <w:color w:val="FF0000"/>
          <w:sz w:val="28"/>
          <w:szCs w:val="28"/>
        </w:rPr>
        <w:t> </w:t>
      </w:r>
      <w:r w:rsidRPr="004173DE">
        <w:rPr>
          <w:i/>
          <w:color w:val="FF0000"/>
          <w:sz w:val="28"/>
          <w:szCs w:val="28"/>
          <w:lang w:val="en-US"/>
        </w:rPr>
        <w:t>y</w:t>
      </w:r>
      <w:r w:rsidRPr="004173DE">
        <w:rPr>
          <w:color w:val="FF0000"/>
          <w:sz w:val="28"/>
          <w:szCs w:val="28"/>
        </w:rPr>
        <w:t>(</w:t>
      </w:r>
      <w:r w:rsidRPr="004173DE">
        <w:rPr>
          <w:i/>
          <w:color w:val="FF0000"/>
          <w:sz w:val="28"/>
          <w:szCs w:val="28"/>
          <w:lang w:val="en-US"/>
        </w:rPr>
        <w:t>t</w:t>
      </w:r>
      <w:r w:rsidRPr="004173DE">
        <w:rPr>
          <w:color w:val="FF0000"/>
          <w:sz w:val="28"/>
          <w:szCs w:val="28"/>
        </w:rPr>
        <w:t xml:space="preserve">) звена или САУ называется реакция звена или САУ (переходный процесс выходной величины </w:t>
      </w:r>
      <w:r w:rsidRPr="004173DE">
        <w:rPr>
          <w:i/>
          <w:color w:val="FF0000"/>
          <w:sz w:val="28"/>
          <w:szCs w:val="28"/>
          <w:lang w:val="en-US"/>
        </w:rPr>
        <w:t>y</w:t>
      </w:r>
      <w:r w:rsidRPr="004173DE">
        <w:rPr>
          <w:color w:val="FF0000"/>
          <w:sz w:val="28"/>
          <w:szCs w:val="28"/>
        </w:rPr>
        <w:t>(</w:t>
      </w:r>
      <w:r w:rsidRPr="004173DE">
        <w:rPr>
          <w:i/>
          <w:color w:val="FF0000"/>
          <w:sz w:val="28"/>
          <w:szCs w:val="28"/>
          <w:lang w:val="en-US"/>
        </w:rPr>
        <w:t>t</w:t>
      </w:r>
      <w:r w:rsidRPr="004173DE">
        <w:rPr>
          <w:color w:val="FF0000"/>
          <w:sz w:val="28"/>
          <w:szCs w:val="28"/>
        </w:rPr>
        <w:t xml:space="preserve">)) на </w:t>
      </w:r>
      <w:r w:rsidRPr="008C4412">
        <w:rPr>
          <w:color w:val="FF0000"/>
          <w:sz w:val="28"/>
          <w:szCs w:val="28"/>
        </w:rPr>
        <w:t xml:space="preserve">единичное </w:t>
      </w:r>
      <w:r w:rsidRPr="008C4412">
        <w:rPr>
          <w:b/>
          <w:i/>
          <w:color w:val="FF0000"/>
          <w:sz w:val="28"/>
          <w:szCs w:val="28"/>
        </w:rPr>
        <w:t>ступенчатое</w:t>
      </w:r>
      <w:r w:rsidRPr="006D2162">
        <w:rPr>
          <w:b/>
          <w:color w:val="FF0000"/>
          <w:sz w:val="28"/>
          <w:szCs w:val="28"/>
        </w:rPr>
        <w:t xml:space="preserve"> </w:t>
      </w:r>
      <w:r w:rsidRPr="008C4412">
        <w:rPr>
          <w:color w:val="FF0000"/>
          <w:sz w:val="28"/>
          <w:szCs w:val="28"/>
        </w:rPr>
        <w:t>входное воздействие</w:t>
      </w:r>
      <w:r w:rsidRPr="004173DE">
        <w:rPr>
          <w:color w:val="FF0000"/>
          <w:sz w:val="28"/>
          <w:szCs w:val="28"/>
        </w:rPr>
        <w:t xml:space="preserve"> </w:t>
      </w:r>
      <w:r w:rsidRPr="004173DE">
        <w:rPr>
          <w:i/>
          <w:color w:val="FF0000"/>
          <w:sz w:val="28"/>
          <w:szCs w:val="28"/>
        </w:rPr>
        <w:t>x</w:t>
      </w:r>
      <w:r w:rsidRPr="004173DE">
        <w:rPr>
          <w:color w:val="FF0000"/>
          <w:sz w:val="28"/>
          <w:szCs w:val="28"/>
          <w:vertAlign w:val="subscript"/>
        </w:rPr>
        <w:t>1</w:t>
      </w:r>
      <w:r w:rsidRPr="004173DE">
        <w:rPr>
          <w:color w:val="FF0000"/>
          <w:sz w:val="28"/>
          <w:szCs w:val="28"/>
        </w:rPr>
        <w:t>(</w:t>
      </w:r>
      <w:r w:rsidRPr="004173DE">
        <w:rPr>
          <w:i/>
          <w:color w:val="FF0000"/>
          <w:sz w:val="28"/>
          <w:szCs w:val="28"/>
        </w:rPr>
        <w:t>t</w:t>
      </w:r>
      <w:r w:rsidRPr="004173DE">
        <w:rPr>
          <w:color w:val="FF0000"/>
          <w:sz w:val="28"/>
          <w:szCs w:val="28"/>
        </w:rPr>
        <w:t>) = 1[</w:t>
      </w:r>
      <w:r w:rsidRPr="004173DE">
        <w:rPr>
          <w:i/>
          <w:color w:val="FF0000"/>
          <w:sz w:val="28"/>
          <w:szCs w:val="28"/>
        </w:rPr>
        <w:t>t</w:t>
      </w:r>
      <w:r w:rsidRPr="004173DE">
        <w:rPr>
          <w:color w:val="FF0000"/>
          <w:sz w:val="28"/>
          <w:szCs w:val="28"/>
        </w:rPr>
        <w:t>]</w:t>
      </w:r>
      <w:r w:rsidRPr="004173DE">
        <w:rPr>
          <w:i/>
          <w:color w:val="FF0000"/>
          <w:sz w:val="28"/>
          <w:szCs w:val="28"/>
        </w:rPr>
        <w:t xml:space="preserve"> </w:t>
      </w:r>
      <w:r w:rsidRPr="004173DE">
        <w:rPr>
          <w:iCs/>
          <w:color w:val="FF0000"/>
          <w:sz w:val="28"/>
          <w:szCs w:val="28"/>
        </w:rPr>
        <w:t>при нулевых начальных условиях</w:t>
      </w:r>
      <w:r w:rsidRPr="004173DE">
        <w:rPr>
          <w:color w:val="FF0000"/>
          <w:sz w:val="28"/>
          <w:szCs w:val="28"/>
        </w:rPr>
        <w:t>:</w:t>
      </w:r>
      <w:r w:rsidRPr="004173DE">
        <w:rPr>
          <w:i/>
          <w:color w:val="FF0000"/>
          <w:sz w:val="28"/>
          <w:szCs w:val="28"/>
        </w:rPr>
        <w:t xml:space="preserve"> </w:t>
      </w:r>
    </w:p>
    <w:p w:rsidR="00C83724" w:rsidRDefault="00C83724" w:rsidP="00B00A82">
      <w:pPr>
        <w:ind w:firstLine="851"/>
        <w:jc w:val="center"/>
        <w:rPr>
          <w:position w:val="-28"/>
          <w:sz w:val="28"/>
          <w:szCs w:val="28"/>
          <w:lang w:val="en-US"/>
        </w:rPr>
      </w:pPr>
      <w:r w:rsidRPr="00B57AA3">
        <w:rPr>
          <w:noProof/>
        </w:rPr>
        <w:pict>
          <v:shape id="_x0000_s1357" type="#_x0000_t202" style="position:absolute;left:0;text-align:left;margin-left:1.1pt;margin-top:-24.65pt;width:149.95pt;height:114.7pt;z-index:251685888;mso-wrap-style:none" o:allowincell="f" stroked="f">
            <v:textbox style="mso-next-textbox:#_x0000_s1357;mso-fit-shape-to-text:t">
              <w:txbxContent>
                <w:p w:rsidR="00C83724" w:rsidRDefault="00C83724" w:rsidP="00B00A82">
                  <w:r>
                    <w:rPr>
                      <w:noProof/>
                    </w:rPr>
                    <w:pict>
                      <v:shape id="Рисунок 65" o:spid="_x0000_i2464" type="#_x0000_t75" alt="205" style="width:135.6pt;height:107.4pt;visibility:visible" o:ole="">
                        <v:imagedata r:id="rId48" o:title=""/>
                      </v:shape>
                    </w:pict>
                  </w:r>
                </w:p>
              </w:txbxContent>
            </v:textbox>
            <w10:wrap type="square" side="right"/>
            <w10:anchorlock/>
          </v:shape>
        </w:pict>
      </w:r>
      <w:r w:rsidRPr="003F25BA">
        <w:rPr>
          <w:position w:val="-28"/>
          <w:sz w:val="28"/>
          <w:szCs w:val="28"/>
          <w:lang w:val="en-US"/>
        </w:rPr>
        <w:object w:dxaOrig="1020" w:dyaOrig="680">
          <v:shape id="_x0000_i2000" type="#_x0000_t75" style="width:51pt;height:34.2pt" o:ole="" fillcolor="window">
            <v:imagedata r:id="rId49" o:title=""/>
          </v:shape>
          <o:OLEObject Type="Embed" ProgID="Equation.3" ShapeID="_x0000_i2000" DrawAspect="Content" ObjectID="_1607338592" r:id="rId50"/>
        </w:object>
      </w:r>
    </w:p>
    <w:p w:rsidR="00C83724" w:rsidRDefault="00C83724" w:rsidP="00B00A82">
      <w:pPr>
        <w:pStyle w:val="23"/>
        <w:spacing w:after="0" w:line="240" w:lineRule="auto"/>
        <w:ind w:left="0" w:firstLine="567"/>
        <w:jc w:val="both"/>
        <w:rPr>
          <w:position w:val="-28"/>
          <w:sz w:val="28"/>
          <w:szCs w:val="28"/>
          <w:lang w:val="en-US"/>
        </w:rPr>
      </w:pPr>
    </w:p>
    <w:p w:rsidR="00C83724" w:rsidRDefault="00C83724" w:rsidP="00B00A82">
      <w:pPr>
        <w:pStyle w:val="23"/>
        <w:spacing w:after="0" w:line="240" w:lineRule="auto"/>
        <w:ind w:left="0" w:firstLine="1134"/>
        <w:rPr>
          <w:sz w:val="28"/>
          <w:szCs w:val="28"/>
        </w:rPr>
      </w:pPr>
    </w:p>
    <w:p w:rsidR="00C83724" w:rsidRDefault="00C83724" w:rsidP="00B00A82">
      <w:pPr>
        <w:pStyle w:val="23"/>
        <w:spacing w:after="0" w:line="240" w:lineRule="auto"/>
        <w:ind w:left="0" w:firstLine="1134"/>
        <w:rPr>
          <w:sz w:val="28"/>
          <w:szCs w:val="28"/>
        </w:rPr>
      </w:pPr>
    </w:p>
    <w:p w:rsidR="00C83724" w:rsidRDefault="00C83724" w:rsidP="00B00A82">
      <w:pPr>
        <w:pStyle w:val="23"/>
        <w:spacing w:after="0" w:line="240" w:lineRule="auto"/>
        <w:ind w:left="0" w:firstLine="1134"/>
        <w:rPr>
          <w:sz w:val="28"/>
          <w:szCs w:val="28"/>
        </w:rPr>
      </w:pPr>
    </w:p>
    <w:p w:rsidR="00C83724" w:rsidRPr="00DC5C50" w:rsidRDefault="00C83724" w:rsidP="00B00A82">
      <w:pPr>
        <w:pStyle w:val="23"/>
        <w:spacing w:after="0" w:line="240" w:lineRule="auto"/>
        <w:ind w:left="0" w:firstLine="1134"/>
        <w:rPr>
          <w:sz w:val="28"/>
          <w:szCs w:val="28"/>
        </w:rPr>
      </w:pPr>
      <w:r w:rsidRPr="00974C0A">
        <w:rPr>
          <w:sz w:val="28"/>
          <w:szCs w:val="28"/>
        </w:rPr>
        <w:t>Рис.2.6</w:t>
      </w:r>
    </w:p>
    <w:p w:rsidR="00C83724" w:rsidRPr="00DC5C50" w:rsidRDefault="00C83724" w:rsidP="00B00A82">
      <w:pPr>
        <w:pStyle w:val="23"/>
        <w:spacing w:after="0" w:line="240" w:lineRule="auto"/>
        <w:ind w:left="0" w:firstLine="1134"/>
        <w:rPr>
          <w:sz w:val="28"/>
          <w:szCs w:val="28"/>
        </w:rPr>
      </w:pPr>
    </w:p>
    <w:p w:rsidR="00C83724" w:rsidRPr="00BE7ED0" w:rsidRDefault="00C83724" w:rsidP="00B00A82">
      <w:pPr>
        <w:pStyle w:val="23"/>
        <w:spacing w:after="0" w:line="240" w:lineRule="auto"/>
        <w:ind w:left="0" w:firstLine="567"/>
        <w:jc w:val="both"/>
        <w:rPr>
          <w:sz w:val="28"/>
          <w:szCs w:val="28"/>
        </w:rPr>
      </w:pPr>
      <w:r w:rsidRPr="003F78AE">
        <w:rPr>
          <w:i/>
          <w:color w:val="FF0000"/>
          <w:sz w:val="28"/>
          <w:szCs w:val="28"/>
        </w:rPr>
        <w:t xml:space="preserve">Весовой функцией </w:t>
      </w:r>
      <w:r w:rsidRPr="003F78AE">
        <w:rPr>
          <w:color w:val="FF0000"/>
          <w:sz w:val="28"/>
          <w:szCs w:val="28"/>
        </w:rPr>
        <w:t>(</w:t>
      </w:r>
      <w:r w:rsidRPr="003F78AE">
        <w:rPr>
          <w:i/>
          <w:color w:val="FF0000"/>
          <w:sz w:val="28"/>
          <w:szCs w:val="28"/>
        </w:rPr>
        <w:t>функцией веса</w:t>
      </w:r>
      <w:r w:rsidRPr="003F78AE">
        <w:rPr>
          <w:color w:val="FF0000"/>
          <w:sz w:val="28"/>
          <w:szCs w:val="28"/>
        </w:rPr>
        <w:t>,</w:t>
      </w:r>
      <w:r w:rsidRPr="003F78AE">
        <w:rPr>
          <w:i/>
          <w:color w:val="FF0000"/>
          <w:sz w:val="28"/>
          <w:szCs w:val="28"/>
        </w:rPr>
        <w:t xml:space="preserve"> импульсной переходной характеристикой</w:t>
      </w:r>
      <w:r w:rsidRPr="003F78AE">
        <w:rPr>
          <w:color w:val="FF0000"/>
          <w:sz w:val="28"/>
          <w:szCs w:val="28"/>
        </w:rPr>
        <w:t xml:space="preserve">) </w:t>
      </w:r>
      <w:r w:rsidRPr="003F78AE">
        <w:rPr>
          <w:color w:val="FF0000"/>
          <w:position w:val="-6"/>
        </w:rPr>
        <w:object w:dxaOrig="260" w:dyaOrig="240">
          <v:shape id="_x0000_i2001" type="#_x0000_t75" style="width:13.2pt;height:12pt" o:ole="">
            <v:imagedata r:id="rId46" o:title=""/>
          </v:shape>
          <o:OLEObject Type="Embed" ProgID="Equation.3" ShapeID="_x0000_i2001" DrawAspect="Content" ObjectID="_1607338593" r:id="rId51"/>
        </w:object>
      </w:r>
      <w:r w:rsidRPr="003F78AE">
        <w:rPr>
          <w:color w:val="FF0000"/>
          <w:sz w:val="28"/>
          <w:szCs w:val="28"/>
        </w:rPr>
        <w:t>(</w:t>
      </w:r>
      <w:r w:rsidRPr="003F78AE">
        <w:rPr>
          <w:i/>
          <w:color w:val="FF0000"/>
          <w:sz w:val="28"/>
          <w:szCs w:val="28"/>
        </w:rPr>
        <w:t>t</w:t>
      </w:r>
      <w:r w:rsidRPr="003F78AE">
        <w:rPr>
          <w:color w:val="FF0000"/>
          <w:sz w:val="28"/>
          <w:szCs w:val="28"/>
        </w:rPr>
        <w:t>) = </w:t>
      </w:r>
      <w:r w:rsidRPr="003F78AE">
        <w:rPr>
          <w:i/>
          <w:color w:val="FF0000"/>
          <w:sz w:val="28"/>
          <w:szCs w:val="28"/>
          <w:lang w:val="en-US"/>
        </w:rPr>
        <w:t>y</w:t>
      </w:r>
      <w:r w:rsidRPr="003F78AE">
        <w:rPr>
          <w:color w:val="FF0000"/>
          <w:sz w:val="28"/>
          <w:szCs w:val="28"/>
        </w:rPr>
        <w:t>(</w:t>
      </w:r>
      <w:r w:rsidRPr="003F78AE">
        <w:rPr>
          <w:i/>
          <w:color w:val="FF0000"/>
          <w:sz w:val="28"/>
          <w:szCs w:val="28"/>
          <w:lang w:val="en-US"/>
        </w:rPr>
        <w:t>t</w:t>
      </w:r>
      <w:r w:rsidRPr="003F78AE">
        <w:rPr>
          <w:color w:val="FF0000"/>
          <w:sz w:val="28"/>
          <w:szCs w:val="28"/>
        </w:rPr>
        <w:t>)</w:t>
      </w:r>
      <w:r w:rsidRPr="003F78AE">
        <w:rPr>
          <w:b/>
          <w:color w:val="FF0000"/>
          <w:sz w:val="28"/>
          <w:szCs w:val="28"/>
        </w:rPr>
        <w:t xml:space="preserve"> </w:t>
      </w:r>
      <w:r w:rsidRPr="003F78AE">
        <w:rPr>
          <w:color w:val="FF0000"/>
          <w:sz w:val="28"/>
          <w:szCs w:val="28"/>
        </w:rPr>
        <w:t xml:space="preserve">звена или САУ  (рис.2.7) называется их реакция на единичное </w:t>
      </w:r>
      <w:r w:rsidRPr="008C4412">
        <w:rPr>
          <w:b/>
          <w:i/>
          <w:color w:val="FF0000"/>
          <w:sz w:val="28"/>
          <w:szCs w:val="28"/>
        </w:rPr>
        <w:t>импульсное</w:t>
      </w:r>
      <w:r w:rsidRPr="003F78AE">
        <w:rPr>
          <w:color w:val="FF0000"/>
          <w:sz w:val="28"/>
          <w:szCs w:val="28"/>
        </w:rPr>
        <w:t xml:space="preserve"> входное воздействие </w:t>
      </w:r>
      <w:r w:rsidRPr="003F78AE">
        <w:rPr>
          <w:i/>
          <w:color w:val="FF0000"/>
          <w:sz w:val="28"/>
          <w:szCs w:val="28"/>
        </w:rPr>
        <w:t>x</w:t>
      </w:r>
      <w:r w:rsidRPr="003F78AE">
        <w:rPr>
          <w:color w:val="FF0000"/>
          <w:sz w:val="28"/>
          <w:szCs w:val="28"/>
          <w:vertAlign w:val="subscript"/>
        </w:rPr>
        <w:t>1</w:t>
      </w:r>
      <w:r w:rsidRPr="003F78AE">
        <w:rPr>
          <w:color w:val="FF0000"/>
          <w:sz w:val="28"/>
          <w:szCs w:val="28"/>
        </w:rPr>
        <w:t>(</w:t>
      </w:r>
      <w:r w:rsidRPr="003F78AE">
        <w:rPr>
          <w:i/>
          <w:color w:val="FF0000"/>
          <w:sz w:val="28"/>
          <w:szCs w:val="28"/>
        </w:rPr>
        <w:t>t</w:t>
      </w:r>
      <w:r w:rsidRPr="003F78AE">
        <w:rPr>
          <w:color w:val="FF0000"/>
          <w:sz w:val="28"/>
          <w:szCs w:val="28"/>
        </w:rPr>
        <w:t>) = δ(</w:t>
      </w:r>
      <w:r w:rsidRPr="003F78AE">
        <w:rPr>
          <w:i/>
          <w:color w:val="FF0000"/>
          <w:sz w:val="28"/>
          <w:szCs w:val="28"/>
        </w:rPr>
        <w:t>t</w:t>
      </w:r>
      <w:r w:rsidRPr="003F78AE">
        <w:rPr>
          <w:color w:val="FF0000"/>
          <w:sz w:val="28"/>
          <w:szCs w:val="28"/>
        </w:rPr>
        <w:t>)</w:t>
      </w:r>
      <w:r w:rsidRPr="003F78AE">
        <w:rPr>
          <w:iCs/>
          <w:color w:val="FF0000"/>
          <w:sz w:val="28"/>
          <w:szCs w:val="28"/>
        </w:rPr>
        <w:t xml:space="preserve"> (</w:t>
      </w:r>
      <w:r w:rsidRPr="003F78AE">
        <w:rPr>
          <w:color w:val="FF0000"/>
          <w:sz w:val="28"/>
          <w:szCs w:val="28"/>
        </w:rPr>
        <w:t>дельта-функцию или функцию Дирака) при нулевых начальных условиях.</w:t>
      </w:r>
      <w:r w:rsidRPr="00301DFC">
        <w:rPr>
          <w:sz w:val="28"/>
          <w:szCs w:val="28"/>
        </w:rPr>
        <w:t xml:space="preserve"> Дельта-функция или функция Дирака получается при дифференцировании единичной ступенчатой функции δ(</w:t>
      </w:r>
      <w:r w:rsidRPr="00301DFC">
        <w:rPr>
          <w:i/>
          <w:sz w:val="28"/>
          <w:szCs w:val="28"/>
        </w:rPr>
        <w:t>t</w:t>
      </w:r>
      <w:r w:rsidRPr="00301DFC">
        <w:rPr>
          <w:sz w:val="28"/>
          <w:szCs w:val="28"/>
        </w:rPr>
        <w:t>) = = </w:t>
      </w:r>
      <w:r w:rsidRPr="00301DFC">
        <w:rPr>
          <w:i/>
          <w:sz w:val="28"/>
          <w:szCs w:val="28"/>
        </w:rPr>
        <w:t>d</w:t>
      </w:r>
      <w:r w:rsidRPr="00301DFC">
        <w:rPr>
          <w:sz w:val="28"/>
          <w:szCs w:val="28"/>
        </w:rPr>
        <w:t>1[</w:t>
      </w:r>
      <w:r w:rsidRPr="00301DFC">
        <w:rPr>
          <w:i/>
          <w:sz w:val="28"/>
          <w:szCs w:val="28"/>
        </w:rPr>
        <w:t>t</w:t>
      </w:r>
      <w:r w:rsidRPr="00301DFC">
        <w:rPr>
          <w:sz w:val="28"/>
          <w:szCs w:val="28"/>
        </w:rPr>
        <w:t>]/</w:t>
      </w:r>
      <w:r w:rsidRPr="00301DFC">
        <w:rPr>
          <w:i/>
          <w:sz w:val="28"/>
          <w:szCs w:val="28"/>
        </w:rPr>
        <w:t>dt</w:t>
      </w:r>
      <w:r w:rsidRPr="00301DFC">
        <w:rPr>
          <w:sz w:val="28"/>
          <w:szCs w:val="28"/>
        </w:rPr>
        <w:t xml:space="preserve">, при этом </w:t>
      </w:r>
      <w:r w:rsidRPr="00301DFC">
        <w:rPr>
          <w:iCs/>
          <w:sz w:val="28"/>
          <w:szCs w:val="28"/>
        </w:rPr>
        <w:t>δ(</w:t>
      </w:r>
      <w:r w:rsidRPr="00301DFC">
        <w:rPr>
          <w:i/>
          <w:iCs/>
          <w:sz w:val="28"/>
          <w:szCs w:val="28"/>
          <w:lang w:val="en-US"/>
        </w:rPr>
        <w:t>t</w:t>
      </w:r>
      <w:r w:rsidRPr="00301DFC">
        <w:rPr>
          <w:iCs/>
          <w:sz w:val="28"/>
          <w:szCs w:val="28"/>
        </w:rPr>
        <w:t>) = 0</w:t>
      </w:r>
      <w:r w:rsidRPr="00301DFC">
        <w:rPr>
          <w:sz w:val="28"/>
          <w:szCs w:val="28"/>
        </w:rPr>
        <w:t xml:space="preserve"> в любой момент времени </w:t>
      </w:r>
      <w:r w:rsidRPr="00301DFC">
        <w:rPr>
          <w:i/>
          <w:sz w:val="28"/>
          <w:szCs w:val="28"/>
        </w:rPr>
        <w:t>t</w:t>
      </w:r>
      <w:r w:rsidRPr="00301DFC">
        <w:rPr>
          <w:sz w:val="28"/>
          <w:szCs w:val="28"/>
        </w:rPr>
        <w:t xml:space="preserve">, кроме </w:t>
      </w:r>
      <w:r w:rsidRPr="00301DFC">
        <w:rPr>
          <w:i/>
          <w:sz w:val="28"/>
          <w:szCs w:val="28"/>
        </w:rPr>
        <w:t>t</w:t>
      </w:r>
      <w:r w:rsidRPr="00301DFC">
        <w:rPr>
          <w:sz w:val="28"/>
          <w:szCs w:val="28"/>
        </w:rPr>
        <w:t> = 0, где величина импульса стремится к бесконечности при бесконечно малой продолжительности импульса, а площадь импульса равна единице</w:t>
      </w:r>
      <w:r w:rsidRPr="00301DFC">
        <w:rPr>
          <w:i/>
          <w:sz w:val="28"/>
          <w:szCs w:val="28"/>
        </w:rPr>
        <w:t xml:space="preserve"> </w:t>
      </w:r>
      <w:r w:rsidRPr="00301DFC">
        <w:rPr>
          <w:sz w:val="28"/>
          <w:szCs w:val="28"/>
        </w:rPr>
        <w:t>∫δ(</w:t>
      </w:r>
      <w:r w:rsidRPr="00301DFC">
        <w:rPr>
          <w:i/>
          <w:sz w:val="28"/>
          <w:szCs w:val="28"/>
        </w:rPr>
        <w:t>t</w:t>
      </w:r>
      <w:r w:rsidRPr="00301DFC">
        <w:rPr>
          <w:sz w:val="28"/>
          <w:szCs w:val="28"/>
        </w:rPr>
        <w:t>)</w:t>
      </w:r>
      <w:r w:rsidRPr="00301DFC">
        <w:rPr>
          <w:i/>
          <w:sz w:val="28"/>
          <w:szCs w:val="28"/>
        </w:rPr>
        <w:t>dt</w:t>
      </w:r>
      <w:r w:rsidRPr="00301DFC">
        <w:rPr>
          <w:sz w:val="28"/>
          <w:szCs w:val="28"/>
        </w:rPr>
        <w:t xml:space="preserve"> = 1. </w:t>
      </w:r>
    </w:p>
    <w:p w:rsidR="00C83724" w:rsidRPr="00630F93" w:rsidRDefault="00C83724" w:rsidP="00B00A82">
      <w:pPr>
        <w:ind w:firstLine="709"/>
        <w:jc w:val="both"/>
        <w:rPr>
          <w:sz w:val="28"/>
          <w:szCs w:val="28"/>
        </w:rPr>
      </w:pPr>
      <w:r w:rsidRPr="000A1C8A">
        <w:rPr>
          <w:i/>
          <w:noProof/>
          <w:sz w:val="28"/>
          <w:szCs w:val="28"/>
        </w:rPr>
        <w:pict>
          <v:shape id="_x0000_s1358" type="#_x0000_t202" style="position:absolute;left:0;text-align:left;margin-left:1.1pt;margin-top:4pt;width:143.3pt;height:117.45pt;z-index:251686912;mso-wrap-style:none" o:allowincell="f" stroked="f">
            <v:textbox style="mso-next-textbox:#_x0000_s1358;mso-fit-shape-to-text:t">
              <w:txbxContent>
                <w:p w:rsidR="00C83724" w:rsidRDefault="00C83724" w:rsidP="00B00A82">
                  <w:r>
                    <w:rPr>
                      <w:noProof/>
                    </w:rPr>
                    <w:pict>
                      <v:shape id="Рисунок 66" o:spid="_x0000_i2465" type="#_x0000_t75" alt="206" style="width:129pt;height:110.4pt;visibility:visible" o:ole="">
                        <v:imagedata r:id="rId52" o:title=""/>
                      </v:shape>
                    </w:pict>
                  </w:r>
                </w:p>
              </w:txbxContent>
            </v:textbox>
            <w10:wrap type="square" side="right"/>
            <w10:anchorlock/>
          </v:shape>
        </w:pict>
      </w:r>
      <w:r w:rsidRPr="000A1C8A">
        <w:rPr>
          <w:i/>
          <w:noProof/>
          <w:sz w:val="28"/>
          <w:szCs w:val="28"/>
        </w:rPr>
        <w:t>Весовая</w:t>
      </w:r>
      <w:r w:rsidRPr="000A1C8A">
        <w:rPr>
          <w:i/>
          <w:sz w:val="28"/>
          <w:szCs w:val="28"/>
        </w:rPr>
        <w:t xml:space="preserve"> функция</w:t>
      </w:r>
      <w:r w:rsidRPr="00630F93">
        <w:rPr>
          <w:sz w:val="28"/>
          <w:szCs w:val="28"/>
        </w:rPr>
        <w:t xml:space="preserve"> </w:t>
      </w:r>
      <w:r w:rsidRPr="00630F93">
        <w:rPr>
          <w:i/>
          <w:sz w:val="28"/>
          <w:szCs w:val="28"/>
        </w:rPr>
        <w:sym w:font="Symbol" w:char="F077"/>
      </w:r>
      <w:r w:rsidRPr="00630F93">
        <w:rPr>
          <w:i/>
          <w:sz w:val="28"/>
          <w:szCs w:val="28"/>
        </w:rPr>
        <w:t>(</w:t>
      </w:r>
      <w:r w:rsidRPr="00630F93">
        <w:rPr>
          <w:i/>
          <w:sz w:val="28"/>
          <w:szCs w:val="28"/>
          <w:lang w:val="en-US"/>
        </w:rPr>
        <w:t>t</w:t>
      </w:r>
      <w:r w:rsidRPr="00630F93">
        <w:rPr>
          <w:i/>
          <w:sz w:val="28"/>
          <w:szCs w:val="28"/>
        </w:rPr>
        <w:t>)</w:t>
      </w:r>
      <w:r w:rsidRPr="00630F93">
        <w:rPr>
          <w:sz w:val="28"/>
          <w:szCs w:val="28"/>
        </w:rPr>
        <w:t xml:space="preserve"> равна производной от переходной функции </w:t>
      </w:r>
      <w:r w:rsidRPr="00630F93">
        <w:rPr>
          <w:i/>
          <w:sz w:val="28"/>
          <w:szCs w:val="28"/>
          <w:lang w:val="en-US"/>
        </w:rPr>
        <w:t>h</w:t>
      </w:r>
      <w:r w:rsidRPr="00630F93">
        <w:rPr>
          <w:i/>
          <w:sz w:val="28"/>
          <w:szCs w:val="28"/>
        </w:rPr>
        <w:t>(</w:t>
      </w:r>
      <w:r w:rsidRPr="00630F93">
        <w:rPr>
          <w:i/>
          <w:sz w:val="28"/>
          <w:szCs w:val="28"/>
          <w:lang w:val="en-US"/>
        </w:rPr>
        <w:t>t</w:t>
      </w:r>
      <w:r w:rsidRPr="00630F93">
        <w:rPr>
          <w:i/>
          <w:sz w:val="28"/>
          <w:szCs w:val="28"/>
        </w:rPr>
        <w:t>)</w:t>
      </w:r>
      <w:r w:rsidRPr="00630F93">
        <w:rPr>
          <w:sz w:val="28"/>
          <w:szCs w:val="28"/>
        </w:rPr>
        <w:t>:</w:t>
      </w:r>
    </w:p>
    <w:p w:rsidR="00C83724" w:rsidRPr="00630F93" w:rsidRDefault="00C83724" w:rsidP="00B00A82">
      <w:pPr>
        <w:jc w:val="center"/>
        <w:rPr>
          <w:sz w:val="28"/>
          <w:szCs w:val="28"/>
        </w:rPr>
      </w:pPr>
      <w:r w:rsidRPr="00630F93">
        <w:rPr>
          <w:position w:val="-20"/>
          <w:sz w:val="28"/>
          <w:szCs w:val="28"/>
        </w:rPr>
        <w:object w:dxaOrig="1620" w:dyaOrig="600">
          <v:shape id="_x0000_i2002" type="#_x0000_t75" style="width:81pt;height:30pt" o:ole="" fillcolor="window">
            <v:imagedata r:id="rId53" o:title=""/>
          </v:shape>
          <o:OLEObject Type="Embed" ProgID="Equation.3" ShapeID="_x0000_i2002" DrawAspect="Content" ObjectID="_1607338594" r:id="rId54"/>
        </w:object>
      </w:r>
      <w:r w:rsidRPr="00630F93">
        <w:rPr>
          <w:sz w:val="28"/>
          <w:szCs w:val="28"/>
        </w:rPr>
        <w:t>,</w:t>
      </w:r>
    </w:p>
    <w:p w:rsidR="00C83724" w:rsidRPr="00630F93" w:rsidRDefault="00C83724" w:rsidP="00B00A82">
      <w:pPr>
        <w:jc w:val="both"/>
        <w:rPr>
          <w:sz w:val="28"/>
          <w:szCs w:val="28"/>
        </w:rPr>
      </w:pPr>
      <w:r w:rsidRPr="00630F93">
        <w:rPr>
          <w:sz w:val="28"/>
          <w:szCs w:val="28"/>
        </w:rPr>
        <w:t>и наоборот, переходная функция равна интегралу от импульсной переходной:</w:t>
      </w:r>
    </w:p>
    <w:p w:rsidR="00C83724" w:rsidRDefault="00C83724" w:rsidP="00B00A82">
      <w:pPr>
        <w:jc w:val="center"/>
        <w:rPr>
          <w:b/>
          <w:position w:val="-32"/>
          <w:sz w:val="28"/>
          <w:szCs w:val="28"/>
        </w:rPr>
      </w:pPr>
      <w:r w:rsidRPr="00630F93">
        <w:rPr>
          <w:b/>
          <w:position w:val="-32"/>
          <w:sz w:val="28"/>
          <w:szCs w:val="28"/>
        </w:rPr>
        <w:object w:dxaOrig="1579" w:dyaOrig="760">
          <v:shape id="_x0000_i2003" type="#_x0000_t75" style="width:79.2pt;height:36.6pt" o:ole="" fillcolor="window">
            <v:imagedata r:id="rId55" o:title=""/>
          </v:shape>
          <o:OLEObject Type="Embed" ProgID="Equation.3" ShapeID="_x0000_i2003" DrawAspect="Content" ObjectID="_1607338595" r:id="rId56"/>
        </w:object>
      </w:r>
    </w:p>
    <w:p w:rsidR="00C83724" w:rsidRPr="00974C0A" w:rsidRDefault="00C83724" w:rsidP="00B00A82">
      <w:pPr>
        <w:pStyle w:val="23"/>
        <w:spacing w:after="0" w:line="240" w:lineRule="auto"/>
        <w:ind w:left="0"/>
        <w:jc w:val="both"/>
        <w:rPr>
          <w:sz w:val="28"/>
          <w:szCs w:val="28"/>
        </w:rPr>
      </w:pPr>
      <w:r>
        <w:rPr>
          <w:b/>
          <w:position w:val="-32"/>
          <w:sz w:val="28"/>
          <w:szCs w:val="28"/>
        </w:rPr>
        <w:t xml:space="preserve">                 </w:t>
      </w:r>
      <w:r w:rsidRPr="00974C0A">
        <w:rPr>
          <w:sz w:val="28"/>
          <w:szCs w:val="28"/>
        </w:rPr>
        <w:t>Рис.2.</w:t>
      </w:r>
      <w:r>
        <w:rPr>
          <w:sz w:val="28"/>
          <w:szCs w:val="28"/>
        </w:rPr>
        <w:t>7</w:t>
      </w:r>
    </w:p>
    <w:p w:rsidR="00C83724" w:rsidRDefault="00C83724"/>
    <w:p w:rsidR="00C83724" w:rsidRPr="00EC4E1A" w:rsidRDefault="00C83724" w:rsidP="000354D6">
      <w:pPr>
        <w:pStyle w:val="ac"/>
        <w:shd w:val="clear" w:color="auto" w:fill="FFFFFF"/>
        <w:ind w:firstLine="567"/>
        <w:jc w:val="both"/>
        <w:rPr>
          <w:color w:val="FF0000"/>
          <w:sz w:val="28"/>
          <w:szCs w:val="28"/>
          <w:lang w:eastAsia="en-US"/>
        </w:rPr>
      </w:pPr>
      <w:r w:rsidRPr="00EC4E1A">
        <w:rPr>
          <w:color w:val="FF0000"/>
          <w:sz w:val="28"/>
          <w:szCs w:val="28"/>
          <w:lang w:eastAsia="en-US"/>
        </w:rPr>
        <w:lastRenderedPageBreak/>
        <w:t xml:space="preserve">Более понято </w:t>
      </w:r>
      <w:r>
        <w:rPr>
          <w:color w:val="FF0000"/>
          <w:sz w:val="28"/>
          <w:szCs w:val="28"/>
          <w:lang w:eastAsia="en-US"/>
        </w:rPr>
        <w:t xml:space="preserve">- </w:t>
      </w:r>
      <w:r w:rsidRPr="00EC4E1A">
        <w:rPr>
          <w:color w:val="FF0000"/>
          <w:sz w:val="28"/>
          <w:szCs w:val="28"/>
          <w:lang w:eastAsia="en-US"/>
        </w:rPr>
        <w:t>весовые функции показывают, как меняется выходной сигнал во времени при соответствующем воздействии.</w:t>
      </w:r>
    </w:p>
    <w:p w:rsidR="00C83724" w:rsidRPr="00EC4E1A" w:rsidRDefault="00C83724" w:rsidP="000354D6">
      <w:pPr>
        <w:pStyle w:val="ac"/>
        <w:shd w:val="clear" w:color="auto" w:fill="FFFFFF"/>
        <w:ind w:firstLine="567"/>
        <w:jc w:val="both"/>
        <w:rPr>
          <w:sz w:val="28"/>
          <w:szCs w:val="28"/>
          <w:lang w:eastAsia="en-US"/>
        </w:rPr>
      </w:pPr>
      <w:r w:rsidRPr="00EC4E1A">
        <w:rPr>
          <w:sz w:val="28"/>
          <w:szCs w:val="28"/>
          <w:lang w:eastAsia="en-US"/>
        </w:rPr>
        <w:t>Ниже приведен пример определения этих характеристик САУ с использованием си</w:t>
      </w:r>
      <w:r w:rsidRPr="00EC4E1A">
        <w:rPr>
          <w:sz w:val="28"/>
          <w:szCs w:val="28"/>
          <w:lang w:eastAsia="en-US"/>
        </w:rPr>
        <w:t>с</w:t>
      </w:r>
      <w:r w:rsidRPr="00EC4E1A">
        <w:rPr>
          <w:sz w:val="28"/>
          <w:szCs w:val="28"/>
          <w:lang w:eastAsia="en-US"/>
        </w:rPr>
        <w:t>темы Mathcad.</w:t>
      </w:r>
    </w:p>
    <w:p w:rsidR="00C83724" w:rsidRPr="00EC4E1A" w:rsidRDefault="00C83724" w:rsidP="000354D6">
      <w:pPr>
        <w:ind w:firstLine="567"/>
        <w:rPr>
          <w:sz w:val="28"/>
          <w:szCs w:val="28"/>
        </w:rPr>
      </w:pPr>
      <w:r w:rsidRPr="00EC4E1A">
        <w:rPr>
          <w:sz w:val="28"/>
          <w:szCs w:val="28"/>
        </w:rPr>
        <w:t>Предположим, задана САУ с передаточной функцией:</w:t>
      </w:r>
    </w:p>
    <w:p w:rsidR="00C83724" w:rsidRPr="00EC4E1A" w:rsidRDefault="00C83724" w:rsidP="000354D6">
      <w:pPr>
        <w:ind w:firstLine="567"/>
        <w:jc w:val="center"/>
        <w:rPr>
          <w:b/>
          <w:i/>
          <w:sz w:val="28"/>
          <w:szCs w:val="28"/>
        </w:rPr>
      </w:pPr>
      <w:r w:rsidRPr="00EC4E1A">
        <w:rPr>
          <w:i/>
          <w:sz w:val="28"/>
          <w:szCs w:val="28"/>
        </w:rPr>
        <w:t>W</w:t>
      </w:r>
      <w:r w:rsidRPr="00EC4E1A">
        <w:rPr>
          <w:i/>
          <w:sz w:val="28"/>
          <w:szCs w:val="28"/>
          <w:vertAlign w:val="subscript"/>
        </w:rPr>
        <w:t>з</w:t>
      </w:r>
      <w:r w:rsidRPr="00EC4E1A">
        <w:rPr>
          <w:i/>
          <w:sz w:val="28"/>
          <w:szCs w:val="28"/>
        </w:rPr>
        <w:t>(</w:t>
      </w:r>
      <w:r w:rsidRPr="00EC4E1A">
        <w:rPr>
          <w:i/>
          <w:sz w:val="28"/>
          <w:szCs w:val="28"/>
          <w:lang w:val="en-US"/>
        </w:rPr>
        <w:t>p</w:t>
      </w:r>
      <w:r w:rsidRPr="00EC4E1A">
        <w:rPr>
          <w:i/>
          <w:sz w:val="28"/>
          <w:szCs w:val="28"/>
        </w:rPr>
        <w:t xml:space="preserve">) = </w:t>
      </w:r>
      <w:r w:rsidRPr="00EC4E1A">
        <w:rPr>
          <w:i/>
          <w:sz w:val="28"/>
          <w:szCs w:val="28"/>
          <w:lang w:val="en-US"/>
        </w:rPr>
        <w:t>W</w:t>
      </w:r>
      <w:r w:rsidRPr="00EC4E1A">
        <w:rPr>
          <w:i/>
          <w:sz w:val="28"/>
          <w:szCs w:val="28"/>
        </w:rPr>
        <w:t>(</w:t>
      </w:r>
      <w:r w:rsidRPr="00EC4E1A">
        <w:rPr>
          <w:i/>
          <w:sz w:val="28"/>
          <w:szCs w:val="28"/>
          <w:lang w:val="en-US"/>
        </w:rPr>
        <w:t>p</w:t>
      </w:r>
      <w:r w:rsidRPr="00EC4E1A">
        <w:rPr>
          <w:i/>
          <w:sz w:val="28"/>
          <w:szCs w:val="28"/>
        </w:rPr>
        <w:t>)/(1+W(</w:t>
      </w:r>
      <w:r w:rsidRPr="00EC4E1A">
        <w:rPr>
          <w:i/>
          <w:sz w:val="28"/>
          <w:szCs w:val="28"/>
          <w:lang w:val="en-US"/>
        </w:rPr>
        <w:t>p</w:t>
      </w:r>
      <w:r w:rsidRPr="00EC4E1A">
        <w:rPr>
          <w:i/>
          <w:sz w:val="28"/>
          <w:szCs w:val="28"/>
        </w:rPr>
        <w:t>)) = 10/(10</w:t>
      </w:r>
      <w:r w:rsidRPr="00EC4E1A">
        <w:rPr>
          <w:i/>
          <w:sz w:val="28"/>
          <w:szCs w:val="28"/>
          <w:lang w:val="en-US"/>
        </w:rPr>
        <w:t>p</w:t>
      </w:r>
      <w:r w:rsidRPr="00EC4E1A">
        <w:rPr>
          <w:i/>
          <w:sz w:val="28"/>
          <w:szCs w:val="28"/>
          <w:vertAlign w:val="superscript"/>
        </w:rPr>
        <w:t>2</w:t>
      </w:r>
      <w:r w:rsidRPr="00EC4E1A">
        <w:rPr>
          <w:i/>
          <w:sz w:val="28"/>
          <w:szCs w:val="28"/>
        </w:rPr>
        <w:t>+7</w:t>
      </w:r>
      <w:r w:rsidRPr="00EC4E1A">
        <w:rPr>
          <w:i/>
          <w:sz w:val="28"/>
          <w:szCs w:val="28"/>
          <w:lang w:val="en-US"/>
        </w:rPr>
        <w:t>p</w:t>
      </w:r>
      <w:r w:rsidRPr="00EC4E1A">
        <w:rPr>
          <w:i/>
          <w:sz w:val="28"/>
          <w:szCs w:val="28"/>
        </w:rPr>
        <w:t>+11).</w:t>
      </w:r>
    </w:p>
    <w:p w:rsidR="00C83724" w:rsidRPr="00EC4E1A" w:rsidRDefault="00C83724" w:rsidP="000354D6">
      <w:pPr>
        <w:ind w:firstLine="567"/>
        <w:jc w:val="both"/>
        <w:rPr>
          <w:sz w:val="28"/>
          <w:szCs w:val="28"/>
        </w:rPr>
      </w:pPr>
      <w:r w:rsidRPr="00EC4E1A">
        <w:rPr>
          <w:sz w:val="28"/>
          <w:szCs w:val="28"/>
        </w:rPr>
        <w:t xml:space="preserve">Если необходимо вычислить переходную функцию </w:t>
      </w:r>
      <w:r w:rsidRPr="00EC4E1A">
        <w:rPr>
          <w:i/>
          <w:sz w:val="28"/>
          <w:szCs w:val="28"/>
          <w:lang w:val="en-US"/>
        </w:rPr>
        <w:t>h</w:t>
      </w:r>
      <w:r w:rsidRPr="00EC4E1A">
        <w:rPr>
          <w:i/>
          <w:sz w:val="28"/>
          <w:szCs w:val="28"/>
        </w:rPr>
        <w:t>(</w:t>
      </w:r>
      <w:r w:rsidRPr="00EC4E1A">
        <w:rPr>
          <w:i/>
          <w:sz w:val="28"/>
          <w:szCs w:val="28"/>
          <w:lang w:val="en-US"/>
        </w:rPr>
        <w:t>t</w:t>
      </w:r>
      <w:r w:rsidRPr="00EC4E1A">
        <w:rPr>
          <w:i/>
          <w:sz w:val="28"/>
          <w:szCs w:val="28"/>
        </w:rPr>
        <w:t>)</w:t>
      </w:r>
      <w:r w:rsidRPr="00EC4E1A">
        <w:rPr>
          <w:sz w:val="28"/>
          <w:szCs w:val="28"/>
        </w:rPr>
        <w:t xml:space="preserve"> и фун</w:t>
      </w:r>
      <w:r w:rsidRPr="00EC4E1A">
        <w:rPr>
          <w:sz w:val="28"/>
          <w:szCs w:val="28"/>
        </w:rPr>
        <w:t>к</w:t>
      </w:r>
      <w:r w:rsidRPr="00EC4E1A">
        <w:rPr>
          <w:sz w:val="28"/>
          <w:szCs w:val="28"/>
        </w:rPr>
        <w:t xml:space="preserve">цию веса </w:t>
      </w:r>
      <w:r w:rsidRPr="00EC4E1A">
        <w:rPr>
          <w:i/>
          <w:sz w:val="28"/>
          <w:szCs w:val="28"/>
        </w:rPr>
        <w:t>ω(</w:t>
      </w:r>
      <w:r w:rsidRPr="00EC4E1A">
        <w:rPr>
          <w:i/>
          <w:sz w:val="28"/>
          <w:szCs w:val="28"/>
          <w:lang w:val="en-US"/>
        </w:rPr>
        <w:t>t</w:t>
      </w:r>
      <w:r w:rsidRPr="00EC4E1A">
        <w:rPr>
          <w:i/>
          <w:sz w:val="28"/>
          <w:szCs w:val="28"/>
        </w:rPr>
        <w:t xml:space="preserve">) </w:t>
      </w:r>
      <w:r w:rsidRPr="00EC4E1A">
        <w:rPr>
          <w:sz w:val="28"/>
          <w:szCs w:val="28"/>
        </w:rPr>
        <w:t>(временные характеристики САУ), то потребуются преобразования Лапласа, соответственно, от входных сигн</w:t>
      </w:r>
      <w:r w:rsidRPr="00EC4E1A">
        <w:rPr>
          <w:sz w:val="28"/>
          <w:szCs w:val="28"/>
        </w:rPr>
        <w:t>а</w:t>
      </w:r>
      <w:r w:rsidRPr="00EC4E1A">
        <w:rPr>
          <w:sz w:val="28"/>
          <w:szCs w:val="28"/>
        </w:rPr>
        <w:t>лов:</w:t>
      </w:r>
    </w:p>
    <w:p w:rsidR="00C83724" w:rsidRPr="00EC4E1A" w:rsidRDefault="00C83724" w:rsidP="000354D6">
      <w:pPr>
        <w:ind w:firstLine="567"/>
        <w:jc w:val="both"/>
        <w:rPr>
          <w:sz w:val="28"/>
          <w:szCs w:val="28"/>
        </w:rPr>
      </w:pPr>
      <w:r w:rsidRPr="00EC4E1A">
        <w:rPr>
          <w:sz w:val="28"/>
          <w:szCs w:val="28"/>
        </w:rPr>
        <w:t>– единичной ступенч</w:t>
      </w:r>
      <w:r w:rsidRPr="00EC4E1A">
        <w:rPr>
          <w:sz w:val="28"/>
          <w:szCs w:val="28"/>
        </w:rPr>
        <w:t>а</w:t>
      </w:r>
      <w:r w:rsidRPr="00EC4E1A">
        <w:rPr>
          <w:sz w:val="28"/>
          <w:szCs w:val="28"/>
        </w:rPr>
        <w:t xml:space="preserve">той функции  </w:t>
      </w:r>
      <w:r w:rsidRPr="00EC4E1A">
        <w:rPr>
          <w:i/>
          <w:sz w:val="28"/>
          <w:szCs w:val="28"/>
          <w:lang w:val="en-US"/>
        </w:rPr>
        <w:t>x</w:t>
      </w:r>
      <w:r w:rsidRPr="00EC4E1A">
        <w:rPr>
          <w:i/>
          <w:sz w:val="28"/>
          <w:szCs w:val="28"/>
        </w:rPr>
        <w:t>(</w:t>
      </w:r>
      <w:r w:rsidRPr="00EC4E1A">
        <w:rPr>
          <w:i/>
          <w:sz w:val="28"/>
          <w:szCs w:val="28"/>
          <w:lang w:val="en-US"/>
        </w:rPr>
        <w:t>t</w:t>
      </w:r>
      <w:r w:rsidRPr="00EC4E1A">
        <w:rPr>
          <w:i/>
          <w:sz w:val="28"/>
          <w:szCs w:val="28"/>
        </w:rPr>
        <w:t>) = 1(</w:t>
      </w:r>
      <w:r w:rsidRPr="00EC4E1A">
        <w:rPr>
          <w:i/>
          <w:sz w:val="28"/>
          <w:szCs w:val="28"/>
          <w:lang w:val="en-US"/>
        </w:rPr>
        <w:t>t</w:t>
      </w:r>
      <w:r w:rsidRPr="00EC4E1A">
        <w:rPr>
          <w:i/>
          <w:sz w:val="28"/>
          <w:szCs w:val="28"/>
        </w:rPr>
        <w:t>)</w:t>
      </w:r>
      <w:r w:rsidRPr="00EC4E1A">
        <w:rPr>
          <w:sz w:val="28"/>
          <w:szCs w:val="28"/>
        </w:rPr>
        <w:t xml:space="preserve">,  </w:t>
      </w:r>
    </w:p>
    <w:p w:rsidR="00C83724" w:rsidRPr="00EC4E1A" w:rsidRDefault="00C83724" w:rsidP="000354D6">
      <w:pPr>
        <w:ind w:firstLine="851"/>
        <w:jc w:val="both"/>
        <w:rPr>
          <w:i/>
          <w:sz w:val="28"/>
          <w:szCs w:val="28"/>
        </w:rPr>
      </w:pPr>
      <w:r w:rsidRPr="00EC4E1A">
        <w:rPr>
          <w:i/>
          <w:sz w:val="28"/>
          <w:szCs w:val="28"/>
          <w:lang w:val="en-US"/>
        </w:rPr>
        <w:t>X</w:t>
      </w:r>
      <w:r w:rsidRPr="00EC4E1A">
        <w:rPr>
          <w:i/>
          <w:sz w:val="28"/>
          <w:szCs w:val="28"/>
        </w:rPr>
        <w:t>(</w:t>
      </w:r>
      <w:r w:rsidRPr="00EC4E1A">
        <w:rPr>
          <w:i/>
          <w:sz w:val="28"/>
          <w:szCs w:val="28"/>
          <w:lang w:val="en-US"/>
        </w:rPr>
        <w:t>p</w:t>
      </w:r>
      <w:r w:rsidRPr="00EC4E1A">
        <w:rPr>
          <w:i/>
          <w:sz w:val="28"/>
          <w:szCs w:val="28"/>
        </w:rPr>
        <w:t xml:space="preserve">) = </w:t>
      </w:r>
      <w:r w:rsidRPr="00EC4E1A">
        <w:rPr>
          <w:i/>
          <w:sz w:val="28"/>
          <w:szCs w:val="28"/>
          <w:lang w:val="en-US"/>
        </w:rPr>
        <w:t>L</w:t>
      </w:r>
      <w:r w:rsidRPr="00EC4E1A">
        <w:rPr>
          <w:i/>
          <w:sz w:val="28"/>
          <w:szCs w:val="28"/>
        </w:rPr>
        <w:t>{1(</w:t>
      </w:r>
      <w:r w:rsidRPr="00EC4E1A">
        <w:rPr>
          <w:i/>
          <w:sz w:val="28"/>
          <w:szCs w:val="28"/>
          <w:lang w:val="en-US"/>
        </w:rPr>
        <w:t>t</w:t>
      </w:r>
      <w:r w:rsidRPr="00EC4E1A">
        <w:rPr>
          <w:i/>
          <w:sz w:val="28"/>
          <w:szCs w:val="28"/>
        </w:rPr>
        <w:t>)} = 1/</w:t>
      </w:r>
      <w:r w:rsidRPr="00EC4E1A">
        <w:rPr>
          <w:i/>
          <w:sz w:val="28"/>
          <w:szCs w:val="28"/>
          <w:lang w:val="en-US"/>
        </w:rPr>
        <w:t>p</w:t>
      </w:r>
      <w:r w:rsidRPr="00EC4E1A">
        <w:rPr>
          <w:i/>
          <w:sz w:val="28"/>
          <w:szCs w:val="28"/>
        </w:rPr>
        <w:t>.</w:t>
      </w:r>
    </w:p>
    <w:p w:rsidR="00C83724" w:rsidRPr="00EC4E1A" w:rsidRDefault="00C83724" w:rsidP="000354D6">
      <w:pPr>
        <w:ind w:firstLine="567"/>
        <w:jc w:val="both"/>
        <w:rPr>
          <w:sz w:val="28"/>
          <w:szCs w:val="28"/>
        </w:rPr>
      </w:pPr>
      <w:r w:rsidRPr="00EC4E1A">
        <w:rPr>
          <w:sz w:val="28"/>
          <w:szCs w:val="28"/>
        </w:rPr>
        <w:t xml:space="preserve">– дельта-функции  </w:t>
      </w:r>
      <w:r w:rsidRPr="00EC4E1A">
        <w:rPr>
          <w:i/>
          <w:sz w:val="28"/>
          <w:szCs w:val="28"/>
          <w:lang w:val="en-US"/>
        </w:rPr>
        <w:t>x</w:t>
      </w:r>
      <w:r w:rsidRPr="00EC4E1A">
        <w:rPr>
          <w:i/>
          <w:sz w:val="28"/>
          <w:szCs w:val="28"/>
        </w:rPr>
        <w:t>(</w:t>
      </w:r>
      <w:r w:rsidRPr="00EC4E1A">
        <w:rPr>
          <w:i/>
          <w:sz w:val="28"/>
          <w:szCs w:val="28"/>
          <w:lang w:val="en-US"/>
        </w:rPr>
        <w:t>t</w:t>
      </w:r>
      <w:r w:rsidRPr="00EC4E1A">
        <w:rPr>
          <w:i/>
          <w:sz w:val="28"/>
          <w:szCs w:val="28"/>
        </w:rPr>
        <w:t xml:space="preserve">) = δ(0),  </w:t>
      </w:r>
      <w:r w:rsidRPr="00EC4E1A">
        <w:rPr>
          <w:i/>
          <w:sz w:val="28"/>
          <w:szCs w:val="28"/>
          <w:lang w:val="en-US"/>
        </w:rPr>
        <w:t>X</w:t>
      </w:r>
      <w:r w:rsidRPr="00EC4E1A">
        <w:rPr>
          <w:i/>
          <w:sz w:val="28"/>
          <w:szCs w:val="28"/>
        </w:rPr>
        <w:t>(</w:t>
      </w:r>
      <w:r w:rsidRPr="00EC4E1A">
        <w:rPr>
          <w:i/>
          <w:sz w:val="28"/>
          <w:szCs w:val="28"/>
          <w:lang w:val="en-US"/>
        </w:rPr>
        <w:t>p</w:t>
      </w:r>
      <w:r w:rsidRPr="00EC4E1A">
        <w:rPr>
          <w:i/>
          <w:sz w:val="28"/>
          <w:szCs w:val="28"/>
        </w:rPr>
        <w:t xml:space="preserve">) = </w:t>
      </w:r>
      <w:r w:rsidRPr="00EC4E1A">
        <w:rPr>
          <w:i/>
          <w:sz w:val="28"/>
          <w:szCs w:val="28"/>
          <w:lang w:val="en-US"/>
        </w:rPr>
        <w:t>L</w:t>
      </w:r>
      <w:r w:rsidRPr="00EC4E1A">
        <w:rPr>
          <w:i/>
          <w:sz w:val="28"/>
          <w:szCs w:val="28"/>
        </w:rPr>
        <w:t>{ δ(0) = 1</w:t>
      </w:r>
      <w:r w:rsidRPr="00EC4E1A">
        <w:rPr>
          <w:sz w:val="28"/>
          <w:szCs w:val="28"/>
        </w:rPr>
        <w:t>.</w:t>
      </w:r>
    </w:p>
    <w:p w:rsidR="00C83724" w:rsidRDefault="00C83724" w:rsidP="000354D6">
      <w:pPr>
        <w:ind w:firstLine="567"/>
        <w:jc w:val="both"/>
        <w:rPr>
          <w:sz w:val="28"/>
          <w:szCs w:val="28"/>
        </w:rPr>
      </w:pPr>
      <w:r w:rsidRPr="00EC4E1A">
        <w:rPr>
          <w:sz w:val="28"/>
          <w:szCs w:val="28"/>
        </w:rPr>
        <w:t xml:space="preserve">Вычислить </w:t>
      </w:r>
      <w:r w:rsidRPr="00EC4E1A">
        <w:rPr>
          <w:i/>
          <w:sz w:val="28"/>
          <w:szCs w:val="28"/>
          <w:lang w:val="en-US"/>
        </w:rPr>
        <w:t>h</w:t>
      </w:r>
      <w:r w:rsidRPr="00EC4E1A">
        <w:rPr>
          <w:i/>
          <w:sz w:val="28"/>
          <w:szCs w:val="28"/>
        </w:rPr>
        <w:t>(</w:t>
      </w:r>
      <w:r w:rsidRPr="00EC4E1A">
        <w:rPr>
          <w:i/>
          <w:sz w:val="28"/>
          <w:szCs w:val="28"/>
          <w:lang w:val="en-US"/>
        </w:rPr>
        <w:t>t</w:t>
      </w:r>
      <w:r w:rsidRPr="00EC4E1A">
        <w:rPr>
          <w:i/>
          <w:sz w:val="28"/>
          <w:szCs w:val="28"/>
        </w:rPr>
        <w:t>)</w:t>
      </w:r>
      <w:r w:rsidRPr="00EC4E1A">
        <w:rPr>
          <w:sz w:val="28"/>
          <w:szCs w:val="28"/>
        </w:rPr>
        <w:t xml:space="preserve"> и </w:t>
      </w:r>
      <w:r w:rsidRPr="00EC4E1A">
        <w:rPr>
          <w:i/>
          <w:sz w:val="28"/>
          <w:szCs w:val="28"/>
        </w:rPr>
        <w:t>ω(</w:t>
      </w:r>
      <w:r w:rsidRPr="00EC4E1A">
        <w:rPr>
          <w:i/>
          <w:sz w:val="28"/>
          <w:szCs w:val="28"/>
          <w:lang w:val="en-US"/>
        </w:rPr>
        <w:t>t</w:t>
      </w:r>
      <w:r w:rsidRPr="00EC4E1A">
        <w:rPr>
          <w:i/>
          <w:sz w:val="28"/>
          <w:szCs w:val="28"/>
        </w:rPr>
        <w:t>)</w:t>
      </w:r>
      <w:r w:rsidRPr="00EC4E1A">
        <w:rPr>
          <w:sz w:val="28"/>
          <w:szCs w:val="28"/>
        </w:rPr>
        <w:t xml:space="preserve"> для системы можно воспользовавшись  о</w:t>
      </w:r>
      <w:r w:rsidRPr="00EC4E1A">
        <w:rPr>
          <w:sz w:val="28"/>
          <w:szCs w:val="28"/>
        </w:rPr>
        <w:t>с</w:t>
      </w:r>
      <w:r w:rsidRPr="00EC4E1A">
        <w:rPr>
          <w:sz w:val="28"/>
          <w:szCs w:val="28"/>
        </w:rPr>
        <w:t>новным соотношением для изображения по Лапласу выходного си</w:t>
      </w:r>
      <w:r w:rsidRPr="00EC4E1A">
        <w:rPr>
          <w:sz w:val="28"/>
          <w:szCs w:val="28"/>
        </w:rPr>
        <w:t>г</w:t>
      </w:r>
      <w:r w:rsidRPr="00EC4E1A">
        <w:rPr>
          <w:sz w:val="28"/>
          <w:szCs w:val="28"/>
        </w:rPr>
        <w:t>нала:</w:t>
      </w:r>
    </w:p>
    <w:p w:rsidR="00C83724" w:rsidRPr="00EC4E1A" w:rsidRDefault="00C83724" w:rsidP="000354D6">
      <w:pPr>
        <w:ind w:firstLine="567"/>
        <w:jc w:val="center"/>
        <w:rPr>
          <w:sz w:val="28"/>
          <w:szCs w:val="28"/>
        </w:rPr>
      </w:pPr>
      <w:r w:rsidRPr="00EC4E1A">
        <w:rPr>
          <w:i/>
          <w:sz w:val="28"/>
          <w:szCs w:val="28"/>
          <w:lang w:val="en-US"/>
        </w:rPr>
        <w:t>Y</w:t>
      </w:r>
      <w:r w:rsidRPr="00EC4E1A">
        <w:rPr>
          <w:i/>
          <w:sz w:val="28"/>
          <w:szCs w:val="28"/>
        </w:rPr>
        <w:t>(</w:t>
      </w:r>
      <w:r w:rsidRPr="00EC4E1A">
        <w:rPr>
          <w:i/>
          <w:sz w:val="28"/>
          <w:szCs w:val="28"/>
          <w:lang w:val="en-US"/>
        </w:rPr>
        <w:t>p</w:t>
      </w:r>
      <w:r w:rsidRPr="00EC4E1A">
        <w:rPr>
          <w:i/>
          <w:sz w:val="28"/>
          <w:szCs w:val="28"/>
        </w:rPr>
        <w:t>) = W</w:t>
      </w:r>
      <w:r w:rsidRPr="00EC4E1A">
        <w:rPr>
          <w:i/>
          <w:sz w:val="28"/>
          <w:szCs w:val="28"/>
          <w:vertAlign w:val="subscript"/>
        </w:rPr>
        <w:t>з</w:t>
      </w:r>
      <w:r w:rsidRPr="00EC4E1A">
        <w:rPr>
          <w:i/>
          <w:sz w:val="28"/>
          <w:szCs w:val="28"/>
        </w:rPr>
        <w:t>(</w:t>
      </w:r>
      <w:r w:rsidRPr="00EC4E1A">
        <w:rPr>
          <w:i/>
          <w:sz w:val="28"/>
          <w:szCs w:val="28"/>
          <w:lang w:val="en-US"/>
        </w:rPr>
        <w:t>p</w:t>
      </w:r>
      <w:r w:rsidRPr="00EC4E1A">
        <w:rPr>
          <w:i/>
          <w:sz w:val="28"/>
          <w:szCs w:val="28"/>
        </w:rPr>
        <w:t xml:space="preserve">) </w:t>
      </w:r>
      <w:r w:rsidRPr="00EC4E1A">
        <w:rPr>
          <w:i/>
          <w:sz w:val="28"/>
          <w:szCs w:val="28"/>
          <w:lang w:val="en-US"/>
        </w:rPr>
        <w:t>X</w:t>
      </w:r>
      <w:r w:rsidRPr="00EC4E1A">
        <w:rPr>
          <w:i/>
          <w:sz w:val="28"/>
          <w:szCs w:val="28"/>
        </w:rPr>
        <w:t>(</w:t>
      </w:r>
      <w:r w:rsidRPr="00EC4E1A">
        <w:rPr>
          <w:i/>
          <w:sz w:val="28"/>
          <w:szCs w:val="28"/>
          <w:lang w:val="en-US"/>
        </w:rPr>
        <w:t>p</w:t>
      </w:r>
      <w:r w:rsidRPr="00EC4E1A">
        <w:rPr>
          <w:i/>
          <w:sz w:val="28"/>
          <w:szCs w:val="28"/>
        </w:rPr>
        <w:t>)</w:t>
      </w:r>
      <w:r w:rsidRPr="00EC4E1A">
        <w:rPr>
          <w:sz w:val="28"/>
          <w:szCs w:val="28"/>
        </w:rPr>
        <w:t>.</w:t>
      </w:r>
    </w:p>
    <w:p w:rsidR="00C83724" w:rsidRPr="00EC4E1A" w:rsidRDefault="00C83724" w:rsidP="000354D6">
      <w:pPr>
        <w:ind w:firstLine="567"/>
        <w:jc w:val="both"/>
        <w:rPr>
          <w:sz w:val="28"/>
          <w:szCs w:val="28"/>
        </w:rPr>
      </w:pPr>
      <w:r w:rsidRPr="00EC4E1A">
        <w:rPr>
          <w:sz w:val="28"/>
          <w:szCs w:val="28"/>
        </w:rPr>
        <w:t>Тогда для их изображений по Л</w:t>
      </w:r>
      <w:r w:rsidRPr="00EC4E1A">
        <w:rPr>
          <w:sz w:val="28"/>
          <w:szCs w:val="28"/>
        </w:rPr>
        <w:t>а</w:t>
      </w:r>
      <w:r w:rsidRPr="00EC4E1A">
        <w:rPr>
          <w:sz w:val="28"/>
          <w:szCs w:val="28"/>
        </w:rPr>
        <w:t>пласу будем иметь:</w:t>
      </w:r>
    </w:p>
    <w:p w:rsidR="00C83724" w:rsidRPr="00EC4E1A" w:rsidRDefault="00C83724" w:rsidP="000354D6">
      <w:pPr>
        <w:ind w:firstLine="567"/>
        <w:jc w:val="center"/>
        <w:rPr>
          <w:sz w:val="28"/>
          <w:szCs w:val="28"/>
        </w:rPr>
      </w:pPr>
      <w:r w:rsidRPr="00EC4E1A">
        <w:rPr>
          <w:sz w:val="28"/>
          <w:szCs w:val="28"/>
          <w:lang w:val="en-US"/>
        </w:rPr>
        <w:t>H</w:t>
      </w:r>
      <w:r w:rsidRPr="00EC4E1A">
        <w:rPr>
          <w:sz w:val="28"/>
          <w:szCs w:val="28"/>
        </w:rPr>
        <w:t>(</w:t>
      </w:r>
      <w:r w:rsidRPr="00EC4E1A">
        <w:rPr>
          <w:sz w:val="28"/>
          <w:szCs w:val="28"/>
          <w:lang w:val="en-US"/>
        </w:rPr>
        <w:t>p</w:t>
      </w:r>
      <w:r w:rsidRPr="00EC4E1A">
        <w:rPr>
          <w:sz w:val="28"/>
          <w:szCs w:val="28"/>
        </w:rPr>
        <w:t>) = 10/[</w:t>
      </w:r>
      <w:r w:rsidRPr="00EC4E1A">
        <w:rPr>
          <w:sz w:val="28"/>
          <w:szCs w:val="28"/>
          <w:lang w:val="en-US"/>
        </w:rPr>
        <w:t>p</w:t>
      </w:r>
      <w:r w:rsidRPr="00EC4E1A">
        <w:rPr>
          <w:sz w:val="28"/>
          <w:szCs w:val="28"/>
        </w:rPr>
        <w:t>(10</w:t>
      </w:r>
      <w:r w:rsidRPr="00EC4E1A">
        <w:rPr>
          <w:sz w:val="28"/>
          <w:szCs w:val="28"/>
          <w:lang w:val="en-US"/>
        </w:rPr>
        <w:t>p</w:t>
      </w:r>
      <w:r w:rsidRPr="00EC4E1A">
        <w:rPr>
          <w:sz w:val="28"/>
          <w:szCs w:val="28"/>
          <w:vertAlign w:val="superscript"/>
        </w:rPr>
        <w:t>2</w:t>
      </w:r>
      <w:r w:rsidRPr="00EC4E1A">
        <w:rPr>
          <w:sz w:val="28"/>
          <w:szCs w:val="28"/>
        </w:rPr>
        <w:t>+7</w:t>
      </w:r>
      <w:r w:rsidRPr="00EC4E1A">
        <w:rPr>
          <w:sz w:val="28"/>
          <w:szCs w:val="28"/>
          <w:lang w:val="en-US"/>
        </w:rPr>
        <w:t>p</w:t>
      </w:r>
      <w:r w:rsidRPr="00EC4E1A">
        <w:rPr>
          <w:sz w:val="28"/>
          <w:szCs w:val="28"/>
        </w:rPr>
        <w:t>+11)],</w:t>
      </w:r>
    </w:p>
    <w:p w:rsidR="00C83724" w:rsidRPr="00EC4E1A" w:rsidRDefault="00C83724" w:rsidP="000354D6">
      <w:pPr>
        <w:ind w:firstLine="567"/>
        <w:jc w:val="center"/>
        <w:rPr>
          <w:sz w:val="28"/>
          <w:szCs w:val="28"/>
        </w:rPr>
      </w:pPr>
      <w:r w:rsidRPr="00EC4E1A">
        <w:rPr>
          <w:sz w:val="28"/>
          <w:szCs w:val="28"/>
          <w:lang w:val="en-US"/>
        </w:rPr>
        <w:t>Ω</w:t>
      </w:r>
      <w:r w:rsidRPr="00EC4E1A">
        <w:rPr>
          <w:sz w:val="28"/>
          <w:szCs w:val="28"/>
        </w:rPr>
        <w:t>(</w:t>
      </w:r>
      <w:r w:rsidRPr="00EC4E1A">
        <w:rPr>
          <w:sz w:val="28"/>
          <w:szCs w:val="28"/>
          <w:lang w:val="en-US"/>
        </w:rPr>
        <w:t>p</w:t>
      </w:r>
      <w:r w:rsidRPr="00EC4E1A">
        <w:rPr>
          <w:sz w:val="28"/>
          <w:szCs w:val="28"/>
        </w:rPr>
        <w:t>) = 10/(10</w:t>
      </w:r>
      <w:r w:rsidRPr="00EC4E1A">
        <w:rPr>
          <w:sz w:val="28"/>
          <w:szCs w:val="28"/>
          <w:lang w:val="en-US"/>
        </w:rPr>
        <w:t>p</w:t>
      </w:r>
      <w:r w:rsidRPr="00EC4E1A">
        <w:rPr>
          <w:sz w:val="28"/>
          <w:szCs w:val="28"/>
          <w:vertAlign w:val="superscript"/>
        </w:rPr>
        <w:t>2</w:t>
      </w:r>
      <w:r w:rsidRPr="00EC4E1A">
        <w:rPr>
          <w:sz w:val="28"/>
          <w:szCs w:val="28"/>
        </w:rPr>
        <w:t>+7</w:t>
      </w:r>
      <w:r w:rsidRPr="00EC4E1A">
        <w:rPr>
          <w:sz w:val="28"/>
          <w:szCs w:val="28"/>
          <w:lang w:val="en-US"/>
        </w:rPr>
        <w:t>p</w:t>
      </w:r>
      <w:r w:rsidRPr="00EC4E1A">
        <w:rPr>
          <w:sz w:val="28"/>
          <w:szCs w:val="28"/>
        </w:rPr>
        <w:t>+11).</w:t>
      </w:r>
    </w:p>
    <w:p w:rsidR="00C83724" w:rsidRPr="00EC4E1A" w:rsidRDefault="00C83724" w:rsidP="000354D6">
      <w:pPr>
        <w:ind w:firstLine="567"/>
        <w:jc w:val="both"/>
        <w:rPr>
          <w:sz w:val="28"/>
          <w:szCs w:val="28"/>
        </w:rPr>
      </w:pPr>
      <w:r w:rsidRPr="00EC4E1A">
        <w:rPr>
          <w:sz w:val="28"/>
          <w:szCs w:val="28"/>
        </w:rPr>
        <w:t>Воспользовавшись процедурой обратного преобразования Лапл</w:t>
      </w:r>
      <w:r w:rsidRPr="00EC4E1A">
        <w:rPr>
          <w:sz w:val="28"/>
          <w:szCs w:val="28"/>
        </w:rPr>
        <w:t>а</w:t>
      </w:r>
      <w:r w:rsidRPr="00EC4E1A">
        <w:rPr>
          <w:sz w:val="28"/>
          <w:szCs w:val="28"/>
        </w:rPr>
        <w:t xml:space="preserve">са </w:t>
      </w:r>
    </w:p>
    <w:p w:rsidR="00C83724" w:rsidRPr="00EC4E1A" w:rsidRDefault="00C83724" w:rsidP="000354D6">
      <w:pPr>
        <w:jc w:val="both"/>
        <w:rPr>
          <w:sz w:val="28"/>
          <w:szCs w:val="28"/>
        </w:rPr>
      </w:pPr>
      <w:r w:rsidRPr="00EC4E1A">
        <w:rPr>
          <w:sz w:val="28"/>
          <w:szCs w:val="28"/>
        </w:rPr>
        <w:t xml:space="preserve">в системе Mathcad для получения выражений переходной функции </w:t>
      </w:r>
      <w:r w:rsidRPr="00EC4E1A">
        <w:rPr>
          <w:i/>
          <w:sz w:val="28"/>
          <w:szCs w:val="28"/>
          <w:lang w:val="en-US"/>
        </w:rPr>
        <w:t>h</w:t>
      </w:r>
      <w:r w:rsidRPr="00EC4E1A">
        <w:rPr>
          <w:i/>
          <w:sz w:val="28"/>
          <w:szCs w:val="28"/>
        </w:rPr>
        <w:t>(</w:t>
      </w:r>
      <w:r w:rsidRPr="00EC4E1A">
        <w:rPr>
          <w:i/>
          <w:sz w:val="28"/>
          <w:szCs w:val="28"/>
          <w:lang w:val="en-US"/>
        </w:rPr>
        <w:t>t</w:t>
      </w:r>
      <w:r w:rsidRPr="00EC4E1A">
        <w:rPr>
          <w:i/>
          <w:sz w:val="28"/>
          <w:szCs w:val="28"/>
        </w:rPr>
        <w:t>)</w:t>
      </w:r>
      <w:r w:rsidRPr="00EC4E1A">
        <w:rPr>
          <w:sz w:val="28"/>
          <w:szCs w:val="28"/>
        </w:rPr>
        <w:t xml:space="preserve"> и функции веса </w:t>
      </w:r>
      <w:r w:rsidRPr="00EC4E1A">
        <w:rPr>
          <w:i/>
          <w:sz w:val="28"/>
          <w:szCs w:val="28"/>
        </w:rPr>
        <w:t>ω(</w:t>
      </w:r>
      <w:r w:rsidRPr="00EC4E1A">
        <w:rPr>
          <w:i/>
          <w:sz w:val="28"/>
          <w:szCs w:val="28"/>
          <w:lang w:val="en-US"/>
        </w:rPr>
        <w:t>t</w:t>
      </w:r>
      <w:r w:rsidRPr="00EC4E1A">
        <w:rPr>
          <w:i/>
          <w:sz w:val="28"/>
          <w:szCs w:val="28"/>
        </w:rPr>
        <w:t xml:space="preserve">), </w:t>
      </w:r>
      <w:r w:rsidRPr="00EC4E1A">
        <w:rPr>
          <w:sz w:val="28"/>
          <w:szCs w:val="28"/>
        </w:rPr>
        <w:t>получим нижеприведенные уравнения, гр</w:t>
      </w:r>
      <w:r w:rsidRPr="00EC4E1A">
        <w:rPr>
          <w:sz w:val="28"/>
          <w:szCs w:val="28"/>
        </w:rPr>
        <w:t>а</w:t>
      </w:r>
      <w:r w:rsidRPr="00EC4E1A">
        <w:rPr>
          <w:sz w:val="28"/>
          <w:szCs w:val="28"/>
        </w:rPr>
        <w:t>фики которых показаны на рис</w:t>
      </w:r>
      <w:r>
        <w:rPr>
          <w:sz w:val="28"/>
          <w:szCs w:val="28"/>
        </w:rPr>
        <w:t>унке ниже</w:t>
      </w:r>
      <w:r w:rsidRPr="00EC4E1A">
        <w:rPr>
          <w:sz w:val="28"/>
          <w:szCs w:val="28"/>
        </w:rPr>
        <w:t>.</w:t>
      </w:r>
    </w:p>
    <w:p w:rsidR="00C83724" w:rsidRDefault="00C83724" w:rsidP="000354D6">
      <w:pPr>
        <w:framePr w:w="9013" w:h="4111" w:wrap="auto" w:vAnchor="text" w:hAnchor="page" w:x="1522" w:y="1"/>
        <w:autoSpaceDE w:val="0"/>
        <w:autoSpaceDN w:val="0"/>
        <w:adjustRightInd w:val="0"/>
        <w:ind w:firstLine="284"/>
        <w:jc w:val="center"/>
        <w:rPr>
          <w:rFonts w:ascii="Arial" w:eastAsia="Calibri" w:hAnsi="Arial" w:cs="Arial"/>
          <w:b/>
          <w:bCs/>
          <w:position w:val="-24"/>
          <w:sz w:val="30"/>
          <w:szCs w:val="30"/>
        </w:rPr>
      </w:pPr>
      <w:r w:rsidRPr="001B1846">
        <w:rPr>
          <w:rFonts w:ascii="Arial" w:eastAsia="Calibri" w:hAnsi="Arial" w:cs="Arial"/>
          <w:b/>
          <w:bCs/>
          <w:position w:val="-24"/>
          <w:sz w:val="30"/>
          <w:szCs w:val="30"/>
        </w:rPr>
        <w:lastRenderedPageBreak/>
        <w:pict>
          <v:shape id="_x0000_i2004" type="#_x0000_t75" style="width:412.8pt;height:84pt">
            <v:imagedata r:id="rId57" o:title=""/>
          </v:shape>
        </w:pict>
      </w:r>
    </w:p>
    <w:p w:rsidR="00C83724" w:rsidRDefault="00C83724" w:rsidP="000354D6">
      <w:pPr>
        <w:framePr w:w="9013" w:h="4111" w:wrap="auto" w:vAnchor="text" w:hAnchor="page" w:x="1522" w:y="1"/>
        <w:autoSpaceDE w:val="0"/>
        <w:autoSpaceDN w:val="0"/>
        <w:adjustRightInd w:val="0"/>
        <w:ind w:firstLine="284"/>
        <w:jc w:val="center"/>
        <w:rPr>
          <w:rFonts w:ascii="Arial" w:eastAsia="Calibri" w:hAnsi="Arial" w:cs="Arial"/>
          <w:b/>
          <w:bCs/>
          <w:position w:val="-24"/>
          <w:sz w:val="30"/>
          <w:szCs w:val="30"/>
        </w:rPr>
      </w:pPr>
    </w:p>
    <w:p w:rsidR="00C83724" w:rsidRDefault="00C83724" w:rsidP="000354D6">
      <w:pPr>
        <w:framePr w:w="9013" w:h="4111" w:wrap="auto" w:vAnchor="text" w:hAnchor="page" w:x="1522" w:y="1"/>
        <w:autoSpaceDE w:val="0"/>
        <w:autoSpaceDN w:val="0"/>
        <w:adjustRightInd w:val="0"/>
        <w:ind w:firstLine="284"/>
        <w:jc w:val="center"/>
        <w:rPr>
          <w:rFonts w:ascii="Arial" w:eastAsia="Calibri" w:hAnsi="Arial" w:cs="Arial"/>
          <w:b/>
          <w:bCs/>
          <w:position w:val="-24"/>
          <w:sz w:val="30"/>
          <w:szCs w:val="30"/>
        </w:rPr>
      </w:pPr>
      <w:r w:rsidRPr="001B1846">
        <w:rPr>
          <w:rFonts w:ascii="Arial" w:eastAsia="Calibri" w:hAnsi="Arial" w:cs="Arial"/>
          <w:b/>
          <w:bCs/>
          <w:position w:val="-24"/>
          <w:sz w:val="30"/>
          <w:szCs w:val="30"/>
        </w:rPr>
        <w:pict>
          <v:shape id="_x0000_i2005" type="#_x0000_t75" style="width:241.2pt;height:81pt">
            <v:imagedata r:id="rId58" o:title=""/>
          </v:shape>
        </w:pict>
      </w:r>
    </w:p>
    <w:p w:rsidR="00C83724" w:rsidRDefault="00C83724" w:rsidP="000354D6">
      <w:pPr>
        <w:framePr w:w="9013" w:h="4111" w:wrap="auto" w:vAnchor="text" w:hAnchor="page" w:x="1522" w:y="1"/>
        <w:autoSpaceDE w:val="0"/>
        <w:autoSpaceDN w:val="0"/>
        <w:adjustRightInd w:val="0"/>
        <w:ind w:firstLine="284"/>
        <w:jc w:val="center"/>
        <w:rPr>
          <w:rFonts w:ascii="Arial" w:eastAsia="Calibri" w:hAnsi="Arial" w:cs="Arial"/>
          <w:b/>
          <w:bCs/>
          <w:position w:val="-24"/>
          <w:sz w:val="30"/>
          <w:szCs w:val="30"/>
        </w:rPr>
      </w:pPr>
    </w:p>
    <w:p w:rsidR="00C83724" w:rsidRPr="001B1846" w:rsidRDefault="00C83724" w:rsidP="000354D6">
      <w:pPr>
        <w:framePr w:w="9013" w:h="4111" w:wrap="auto" w:vAnchor="text" w:hAnchor="page" w:x="1522" w:y="1"/>
        <w:autoSpaceDE w:val="0"/>
        <w:autoSpaceDN w:val="0"/>
        <w:adjustRightInd w:val="0"/>
        <w:ind w:firstLine="284"/>
        <w:jc w:val="center"/>
        <w:rPr>
          <w:sz w:val="30"/>
          <w:szCs w:val="30"/>
        </w:rPr>
      </w:pPr>
    </w:p>
    <w:p w:rsidR="00C83724" w:rsidRDefault="00C83724" w:rsidP="000354D6">
      <w:pPr>
        <w:spacing w:line="312" w:lineRule="auto"/>
        <w:ind w:firstLine="567"/>
        <w:jc w:val="both"/>
        <w:rPr>
          <w:sz w:val="30"/>
          <w:szCs w:val="30"/>
        </w:rPr>
      </w:pPr>
      <w:r w:rsidRPr="00EC4E1A">
        <w:rPr>
          <w:noProof/>
          <w:sz w:val="28"/>
          <w:szCs w:val="28"/>
        </w:rPr>
        <w:pict>
          <v:shape id="_x0000_s1359" type="#_x0000_t75" style="position:absolute;left:0;text-align:left;margin-left:9pt;margin-top:3in;width:462.85pt;height:227.9pt;z-index:251687936;mso-position-horizontal-relative:margin;mso-position-vertical-relative:margin">
            <v:imagedata r:id="rId59" o:title=""/>
            <w10:wrap type="square" anchorx="margin" anchory="margin"/>
          </v:shape>
        </w:pict>
      </w:r>
    </w:p>
    <w:p w:rsidR="00C83724" w:rsidRPr="0097675E" w:rsidRDefault="00C83724" w:rsidP="0070301A">
      <w:pPr>
        <w:jc w:val="right"/>
        <w:rPr>
          <w:sz w:val="28"/>
          <w:szCs w:val="28"/>
        </w:rPr>
      </w:pPr>
      <w:r>
        <w:rPr>
          <w:sz w:val="28"/>
          <w:szCs w:val="28"/>
        </w:rPr>
        <w:t xml:space="preserve">2.5. </w:t>
      </w:r>
      <w:r w:rsidRPr="0097675E">
        <w:rPr>
          <w:sz w:val="28"/>
          <w:szCs w:val="28"/>
        </w:rPr>
        <w:t>ЧАСТОТНЫЕ ХАРАКТЕРИСТИКИ САУ</w:t>
      </w:r>
    </w:p>
    <w:p w:rsidR="00C83724" w:rsidRPr="00490BDE" w:rsidRDefault="00C83724" w:rsidP="0070301A">
      <w:pPr>
        <w:ind w:left="567"/>
        <w:rPr>
          <w:b/>
          <w:sz w:val="28"/>
          <w:szCs w:val="28"/>
          <w:u w:val="single"/>
        </w:rPr>
      </w:pPr>
    </w:p>
    <w:p w:rsidR="00C83724" w:rsidRPr="00240065" w:rsidRDefault="00C83724" w:rsidP="0070301A">
      <w:pPr>
        <w:ind w:firstLine="567"/>
        <w:jc w:val="both"/>
        <w:rPr>
          <w:b/>
          <w:color w:val="C0504D"/>
          <w:sz w:val="28"/>
          <w:szCs w:val="28"/>
          <w:u w:val="single"/>
        </w:rPr>
      </w:pPr>
      <w:r w:rsidRPr="00490BDE">
        <w:rPr>
          <w:i/>
          <w:sz w:val="28"/>
          <w:szCs w:val="28"/>
        </w:rPr>
        <w:t>Частотными характеристиками</w:t>
      </w:r>
      <w:r w:rsidRPr="00490BDE">
        <w:rPr>
          <w:sz w:val="28"/>
          <w:szCs w:val="28"/>
        </w:rPr>
        <w:t xml:space="preserve"> называются зависимости, характер</w:t>
      </w:r>
      <w:r w:rsidRPr="00490BDE">
        <w:rPr>
          <w:sz w:val="28"/>
          <w:szCs w:val="28"/>
        </w:rPr>
        <w:t>и</w:t>
      </w:r>
      <w:r w:rsidRPr="00490BDE">
        <w:rPr>
          <w:sz w:val="28"/>
          <w:szCs w:val="28"/>
        </w:rPr>
        <w:t>зующие реакцию звена на гармоническое входное воздействие в установи</w:t>
      </w:r>
      <w:r w:rsidRPr="00490BDE">
        <w:rPr>
          <w:sz w:val="28"/>
          <w:szCs w:val="28"/>
        </w:rPr>
        <w:t>в</w:t>
      </w:r>
      <w:r w:rsidRPr="00490BDE">
        <w:rPr>
          <w:sz w:val="28"/>
          <w:szCs w:val="28"/>
        </w:rPr>
        <w:t>шемся режиме, т.е. вынужденные син</w:t>
      </w:r>
      <w:r>
        <w:rPr>
          <w:sz w:val="28"/>
          <w:szCs w:val="28"/>
        </w:rPr>
        <w:t>усоидальные колебания звена</w:t>
      </w:r>
      <w:r w:rsidRPr="00490BDE">
        <w:rPr>
          <w:sz w:val="28"/>
          <w:szCs w:val="28"/>
        </w:rPr>
        <w:t xml:space="preserve">. </w:t>
      </w:r>
      <w:r>
        <w:rPr>
          <w:sz w:val="28"/>
          <w:szCs w:val="28"/>
        </w:rPr>
        <w:t>Ч</w:t>
      </w:r>
      <w:r w:rsidRPr="00F912DF">
        <w:rPr>
          <w:sz w:val="28"/>
          <w:szCs w:val="28"/>
        </w:rPr>
        <w:t xml:space="preserve">астотные характеристики, </w:t>
      </w:r>
      <w:r w:rsidRPr="00240065">
        <w:rPr>
          <w:color w:val="C0504D"/>
          <w:sz w:val="28"/>
          <w:szCs w:val="28"/>
        </w:rPr>
        <w:t>определяют зависимость между амплитудой и фазой входного и выходного гармонических сигналов при изменении частоты входного сигн</w:t>
      </w:r>
      <w:r w:rsidRPr="00240065">
        <w:rPr>
          <w:color w:val="C0504D"/>
          <w:sz w:val="28"/>
          <w:szCs w:val="28"/>
        </w:rPr>
        <w:t>а</w:t>
      </w:r>
      <w:r w:rsidRPr="00240065">
        <w:rPr>
          <w:color w:val="C0504D"/>
          <w:sz w:val="28"/>
          <w:szCs w:val="28"/>
        </w:rPr>
        <w:t>ла.</w:t>
      </w:r>
    </w:p>
    <w:p w:rsidR="00C83724" w:rsidRDefault="00C83724" w:rsidP="0070301A">
      <w:pPr>
        <w:autoSpaceDE w:val="0"/>
        <w:autoSpaceDN w:val="0"/>
        <w:adjustRightInd w:val="0"/>
        <w:spacing w:after="120"/>
        <w:ind w:firstLine="567"/>
        <w:rPr>
          <w:sz w:val="28"/>
          <w:szCs w:val="28"/>
        </w:rPr>
      </w:pPr>
      <w:r w:rsidRPr="00490BDE">
        <w:rPr>
          <w:sz w:val="28"/>
          <w:szCs w:val="28"/>
        </w:rPr>
        <w:t>Если на вход линейного звена подать гармоническое воздействие</w:t>
      </w:r>
      <w:r>
        <w:rPr>
          <w:sz w:val="28"/>
          <w:szCs w:val="28"/>
        </w:rPr>
        <w:t>:</w:t>
      </w:r>
    </w:p>
    <w:p w:rsidR="00C83724" w:rsidRPr="00945D31" w:rsidRDefault="00C83724" w:rsidP="0070301A">
      <w:pPr>
        <w:autoSpaceDE w:val="0"/>
        <w:autoSpaceDN w:val="0"/>
        <w:adjustRightInd w:val="0"/>
        <w:jc w:val="center"/>
        <w:rPr>
          <w:sz w:val="28"/>
          <w:szCs w:val="28"/>
          <w:lang w:val="en-US"/>
        </w:rPr>
      </w:pPr>
      <w:r w:rsidRPr="002E0F79">
        <w:rPr>
          <w:position w:val="-12"/>
        </w:rPr>
        <w:object w:dxaOrig="2000" w:dyaOrig="380">
          <v:shape id="_x0000_i2006" type="#_x0000_t75" style="width:100.2pt;height:19.2pt" o:ole="">
            <v:imagedata r:id="rId60" o:title=""/>
          </v:shape>
          <o:OLEObject Type="Embed" ProgID="Equation.3" ShapeID="_x0000_i2006" DrawAspect="Content" ObjectID="_1607338596" r:id="rId61"/>
        </w:object>
      </w:r>
    </w:p>
    <w:p w:rsidR="00C83724" w:rsidRDefault="00C83724" w:rsidP="0070301A">
      <w:pPr>
        <w:autoSpaceDE w:val="0"/>
        <w:autoSpaceDN w:val="0"/>
        <w:adjustRightInd w:val="0"/>
        <w:ind w:firstLine="567"/>
        <w:jc w:val="both"/>
        <w:rPr>
          <w:sz w:val="28"/>
          <w:szCs w:val="28"/>
        </w:rPr>
      </w:pPr>
      <w:r w:rsidRPr="00490BDE">
        <w:rPr>
          <w:sz w:val="28"/>
          <w:szCs w:val="28"/>
        </w:rPr>
        <w:t xml:space="preserve">где </w:t>
      </w:r>
      <w:r w:rsidRPr="00945D31">
        <w:rPr>
          <w:i/>
          <w:sz w:val="28"/>
          <w:szCs w:val="28"/>
        </w:rPr>
        <w:t>X</w:t>
      </w:r>
      <w:r w:rsidRPr="00945D31">
        <w:rPr>
          <w:i/>
          <w:sz w:val="28"/>
          <w:szCs w:val="28"/>
          <w:vertAlign w:val="subscript"/>
        </w:rPr>
        <w:t>0</w:t>
      </w:r>
      <w:r w:rsidRPr="00490BDE">
        <w:rPr>
          <w:sz w:val="28"/>
          <w:szCs w:val="28"/>
        </w:rPr>
        <w:t xml:space="preserve"> - амплитуда,</w:t>
      </w:r>
    </w:p>
    <w:p w:rsidR="00C83724" w:rsidRDefault="00C83724" w:rsidP="0070301A">
      <w:pPr>
        <w:autoSpaceDE w:val="0"/>
        <w:autoSpaceDN w:val="0"/>
        <w:adjustRightInd w:val="0"/>
        <w:ind w:firstLine="993"/>
        <w:jc w:val="both"/>
        <w:rPr>
          <w:sz w:val="28"/>
          <w:szCs w:val="28"/>
        </w:rPr>
      </w:pPr>
      <w:r w:rsidRPr="00490BDE">
        <w:rPr>
          <w:rFonts w:eastAsia="SymbolMT"/>
          <w:sz w:val="28"/>
          <w:szCs w:val="28"/>
        </w:rPr>
        <w:lastRenderedPageBreak/>
        <w:t xml:space="preserve">ω </w:t>
      </w:r>
      <w:r w:rsidRPr="00490BDE">
        <w:rPr>
          <w:sz w:val="28"/>
          <w:szCs w:val="28"/>
        </w:rPr>
        <w:t>- угловая частота, имеющ</w:t>
      </w:r>
      <w:r>
        <w:rPr>
          <w:sz w:val="28"/>
          <w:szCs w:val="28"/>
        </w:rPr>
        <w:t>ая размерность [рад/с] или [c-1</w:t>
      </w:r>
      <w:r w:rsidRPr="00490BDE">
        <w:rPr>
          <w:sz w:val="28"/>
          <w:szCs w:val="28"/>
        </w:rPr>
        <w:t>],</w:t>
      </w:r>
    </w:p>
    <w:p w:rsidR="00C83724" w:rsidRDefault="00C83724" w:rsidP="0070301A">
      <w:pPr>
        <w:autoSpaceDE w:val="0"/>
        <w:autoSpaceDN w:val="0"/>
        <w:adjustRightInd w:val="0"/>
        <w:spacing w:after="120"/>
        <w:ind w:firstLine="567"/>
        <w:jc w:val="both"/>
        <w:rPr>
          <w:rFonts w:eastAsia="SymbolMT"/>
          <w:sz w:val="28"/>
          <w:szCs w:val="28"/>
        </w:rPr>
      </w:pPr>
      <w:r w:rsidRPr="00490BDE">
        <w:rPr>
          <w:sz w:val="28"/>
          <w:szCs w:val="28"/>
        </w:rPr>
        <w:t>то на выходе звена в установившемся режиме будет также гармоническая функция той же частоты, но</w:t>
      </w:r>
      <w:r>
        <w:rPr>
          <w:sz w:val="28"/>
          <w:szCs w:val="28"/>
        </w:rPr>
        <w:t xml:space="preserve"> </w:t>
      </w:r>
      <w:r w:rsidRPr="00490BDE">
        <w:rPr>
          <w:sz w:val="28"/>
          <w:szCs w:val="28"/>
        </w:rPr>
        <w:t>другой амплитуды Y</w:t>
      </w:r>
      <w:r w:rsidRPr="00D862EE">
        <w:rPr>
          <w:sz w:val="28"/>
          <w:szCs w:val="28"/>
          <w:vertAlign w:val="subscript"/>
        </w:rPr>
        <w:t>0</w:t>
      </w:r>
      <w:r w:rsidRPr="00490BDE">
        <w:rPr>
          <w:sz w:val="28"/>
          <w:szCs w:val="28"/>
        </w:rPr>
        <w:t xml:space="preserve"> и сдвинутая по фазе относ</w:t>
      </w:r>
      <w:r w:rsidRPr="00490BDE">
        <w:rPr>
          <w:sz w:val="28"/>
          <w:szCs w:val="28"/>
        </w:rPr>
        <w:t>и</w:t>
      </w:r>
      <w:r w:rsidRPr="00490BDE">
        <w:rPr>
          <w:sz w:val="28"/>
          <w:szCs w:val="28"/>
        </w:rPr>
        <w:t xml:space="preserve">тельно входной величины на угол </w:t>
      </w:r>
      <w:r w:rsidRPr="004E184E">
        <w:rPr>
          <w:rFonts w:eastAsia="SymbolMT"/>
          <w:i/>
          <w:sz w:val="28"/>
          <w:szCs w:val="28"/>
        </w:rPr>
        <w:t>ψ</w:t>
      </w:r>
      <w:r>
        <w:rPr>
          <w:rFonts w:eastAsia="SymbolMT"/>
          <w:sz w:val="28"/>
          <w:szCs w:val="28"/>
        </w:rPr>
        <w:t>:</w:t>
      </w:r>
    </w:p>
    <w:p w:rsidR="00C83724" w:rsidRPr="00AC169F" w:rsidRDefault="00C83724" w:rsidP="0070301A">
      <w:pPr>
        <w:autoSpaceDE w:val="0"/>
        <w:autoSpaceDN w:val="0"/>
        <w:adjustRightInd w:val="0"/>
        <w:spacing w:after="120"/>
        <w:jc w:val="center"/>
      </w:pPr>
      <w:r w:rsidRPr="006A3BB9">
        <w:rPr>
          <w:position w:val="-12"/>
        </w:rPr>
        <w:object w:dxaOrig="2040" w:dyaOrig="360">
          <v:shape id="_x0000_i2007" type="#_x0000_t75" style="width:128.4pt;height:24pt" o:ole="">
            <v:imagedata r:id="rId62" o:title=""/>
          </v:shape>
          <o:OLEObject Type="Embed" ProgID="Equation.3" ShapeID="_x0000_i2007" DrawAspect="Content" ObjectID="_1607338597" r:id="rId63"/>
        </w:object>
      </w:r>
      <w:r w:rsidRPr="00AC169F">
        <w:t>.</w:t>
      </w:r>
    </w:p>
    <w:p w:rsidR="00C83724" w:rsidRPr="00490BDE" w:rsidRDefault="00C83724" w:rsidP="0070301A">
      <w:pPr>
        <w:autoSpaceDE w:val="0"/>
        <w:autoSpaceDN w:val="0"/>
        <w:adjustRightInd w:val="0"/>
        <w:ind w:firstLine="567"/>
        <w:jc w:val="both"/>
        <w:rPr>
          <w:sz w:val="28"/>
          <w:szCs w:val="28"/>
        </w:rPr>
      </w:pPr>
      <w:r w:rsidRPr="00490BDE">
        <w:rPr>
          <w:sz w:val="28"/>
          <w:szCs w:val="28"/>
        </w:rPr>
        <w:t>Связь между выходной гармоникой и входной устанавливается с помощью</w:t>
      </w:r>
      <w:r>
        <w:rPr>
          <w:sz w:val="28"/>
          <w:szCs w:val="28"/>
        </w:rPr>
        <w:t xml:space="preserve"> </w:t>
      </w:r>
      <w:r w:rsidRPr="00490BDE">
        <w:rPr>
          <w:sz w:val="28"/>
          <w:szCs w:val="28"/>
        </w:rPr>
        <w:t>частотной передаточной функции звена W(j</w:t>
      </w:r>
      <w:r w:rsidRPr="00490BDE">
        <w:rPr>
          <w:rFonts w:eastAsia="SymbolMT"/>
          <w:sz w:val="28"/>
          <w:szCs w:val="28"/>
        </w:rPr>
        <w:t>ω</w:t>
      </w:r>
      <w:r w:rsidRPr="00490BDE">
        <w:rPr>
          <w:sz w:val="28"/>
          <w:szCs w:val="28"/>
        </w:rPr>
        <w:t>).</w:t>
      </w:r>
    </w:p>
    <w:p w:rsidR="00C83724" w:rsidRPr="00064C78" w:rsidRDefault="00C83724" w:rsidP="0070301A">
      <w:pPr>
        <w:autoSpaceDE w:val="0"/>
        <w:autoSpaceDN w:val="0"/>
        <w:adjustRightInd w:val="0"/>
        <w:spacing w:after="120"/>
        <w:ind w:firstLine="567"/>
        <w:jc w:val="both"/>
        <w:rPr>
          <w:i/>
          <w:color w:val="FF0000"/>
          <w:sz w:val="28"/>
          <w:szCs w:val="28"/>
        </w:rPr>
      </w:pPr>
      <w:r w:rsidRPr="00064C78">
        <w:rPr>
          <w:b/>
          <w:bCs/>
          <w:i/>
          <w:color w:val="FF0000"/>
          <w:sz w:val="28"/>
          <w:szCs w:val="28"/>
        </w:rPr>
        <w:t xml:space="preserve">Частотная передаточная функция </w:t>
      </w:r>
      <w:r w:rsidRPr="00064C78">
        <w:rPr>
          <w:i/>
          <w:color w:val="FF0000"/>
          <w:sz w:val="28"/>
          <w:szCs w:val="28"/>
        </w:rPr>
        <w:t>представляет собой отношение изображений по Фурье выходного и входного сигналов при нулевых начальных у</w:t>
      </w:r>
      <w:r w:rsidRPr="00064C78">
        <w:rPr>
          <w:i/>
          <w:color w:val="FF0000"/>
          <w:sz w:val="28"/>
          <w:szCs w:val="28"/>
        </w:rPr>
        <w:t>с</w:t>
      </w:r>
      <w:r w:rsidRPr="00064C78">
        <w:rPr>
          <w:i/>
          <w:color w:val="FF0000"/>
          <w:sz w:val="28"/>
          <w:szCs w:val="28"/>
        </w:rPr>
        <w:t>ловиях и равных нулю воздействиях на остальных входах:</w:t>
      </w:r>
    </w:p>
    <w:p w:rsidR="00C83724" w:rsidRDefault="00C83724" w:rsidP="0070301A">
      <w:pPr>
        <w:autoSpaceDE w:val="0"/>
        <w:autoSpaceDN w:val="0"/>
        <w:adjustRightInd w:val="0"/>
        <w:spacing w:after="120"/>
        <w:jc w:val="right"/>
        <w:rPr>
          <w:rFonts w:ascii="TimesNewRoman" w:hAnsi="TimesNewRoman" w:cs="TimesNewRoman"/>
        </w:rPr>
      </w:pPr>
      <w:r w:rsidRPr="00FC3284">
        <w:rPr>
          <w:rFonts w:ascii="Cambria Math" w:eastAsia="SymbolMT" w:hAnsi="Cambria Math" w:cs="SymbolMT"/>
          <w:sz w:val="32"/>
          <w:szCs w:val="32"/>
        </w:rPr>
        <w:fldChar w:fldCharType="begin"/>
      </w:r>
      <w:r w:rsidRPr="00FC3284">
        <w:rPr>
          <w:rFonts w:ascii="Cambria Math" w:eastAsia="SymbolMT" w:hAnsi="Cambria Math" w:cs="SymbolMT"/>
          <w:sz w:val="32"/>
          <w:szCs w:val="32"/>
        </w:rPr>
        <w:instrText xml:space="preserve"> QUOTE </w:instrText>
      </w:r>
      <w:r w:rsidRPr="00FC3284">
        <w:rPr>
          <w:position w:val="-22"/>
        </w:rPr>
        <w:pict>
          <v:shape id="_x0000_i2008" type="#_x0000_t75" style="width:103.8pt;height:30.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autoHyphenation/&gt;&lt;w:hyphenationZone w:val=&quot;14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4C78&quot;/&gt;&lt;wsp:rsid wsp:val=&quot;00066B4E&quot;/&gt;&lt;wsp:rsid wsp:val=&quot;00067F01&quot;/&gt;&lt;wsp:rsid wsp:val=&quot;000B75FA&quot;/&gt;&lt;wsp:rsid wsp:val=&quot;000D76C6&quot;/&gt;&lt;wsp:rsid wsp:val=&quot;000F5E2D&quot;/&gt;&lt;wsp:rsid wsp:val=&quot;00116394&quot;/&gt;&lt;wsp:rsid wsp:val=&quot;00152C6D&quot;/&gt;&lt;wsp:rsid wsp:val=&quot;001955E3&quot;/&gt;&lt;wsp:rsid wsp:val=&quot;001D54AC&quot;/&gt;&lt;wsp:rsid wsp:val=&quot;001F46B4&quot;/&gt;&lt;wsp:rsid wsp:val=&quot;00222D01&quot;/&gt;&lt;wsp:rsid wsp:val=&quot;0022600A&quot;/&gt;&lt;wsp:rsid wsp:val=&quot;002341F2&quot;/&gt;&lt;wsp:rsid wsp:val=&quot;0024036C&quot;/&gt;&lt;wsp:rsid wsp:val=&quot;002437F7&quot;/&gt;&lt;wsp:rsid wsp:val=&quot;002829A9&quot;/&gt;&lt;wsp:rsid wsp:val=&quot;00294C4F&quot;/&gt;&lt;wsp:rsid wsp:val=&quot;00315A9B&quot;/&gt;&lt;wsp:rsid wsp:val=&quot;00320703&quot;/&gt;&lt;wsp:rsid wsp:val=&quot;003756FF&quot;/&gt;&lt;wsp:rsid wsp:val=&quot;0037734F&quot;/&gt;&lt;wsp:rsid wsp:val=&quot;003F78AE&quot;/&gt;&lt;wsp:rsid wsp:val=&quot;004173DE&quot;/&gt;&lt;wsp:rsid wsp:val=&quot;00460C5B&quot;/&gt;&lt;wsp:rsid wsp:val=&quot;00464225&quot;/&gt;&lt;wsp:rsid wsp:val=&quot;004C5D0A&quot;/&gt;&lt;wsp:rsid wsp:val=&quot;004D0D75&quot;/&gt;&lt;wsp:rsid wsp:val=&quot;004E184E&quot;/&gt;&lt;wsp:rsid wsp:val=&quot;00501989&quot;/&gt;&lt;wsp:rsid wsp:val=&quot;0054164C&quot;/&gt;&lt;wsp:rsid wsp:val=&quot;00544691&quot;/&gt;&lt;wsp:rsid wsp:val=&quot;005D3022&quot;/&gt;&lt;wsp:rsid wsp:val=&quot;005D67D0&quot;/&gt;&lt;wsp:rsid wsp:val=&quot;005E21CB&quot;/&gt;&lt;wsp:rsid wsp:val=&quot;00601BD2&quot;/&gt;&lt;wsp:rsid wsp:val=&quot;00607AF8&quot;/&gt;&lt;wsp:rsid wsp:val=&quot;00612556&quot;/&gt;&lt;wsp:rsid wsp:val=&quot;00614438&quot;/&gt;&lt;wsp:rsid wsp:val=&quot;00622A7D&quot;/&gt;&lt;wsp:rsid wsp:val=&quot;00632C3C&quot;/&gt;&lt;wsp:rsid wsp:val=&quot;00661F59&quot;/&gt;&lt;wsp:rsid wsp:val=&quot;00687829&quot;/&gt;&lt;wsp:rsid wsp:val=&quot;00713DFD&quot;/&gt;&lt;wsp:rsid wsp:val=&quot;007142E2&quot;/&gt;&lt;wsp:rsid wsp:val=&quot;00734328&quot;/&gt;&lt;wsp:rsid wsp:val=&quot;00750815&quot;/&gt;&lt;wsp:rsid wsp:val=&quot;00751E34&quot;/&gt;&lt;wsp:rsid wsp:val=&quot;00792D81&quot;/&gt;&lt;wsp:rsid wsp:val=&quot;007D115F&quot;/&gt;&lt;wsp:rsid wsp:val=&quot;0084093E&quot;/&gt;&lt;wsp:rsid wsp:val=&quot;008473ED&quot;/&gt;&lt;wsp:rsid wsp:val=&quot;00896C8E&quot;/&gt;&lt;wsp:rsid wsp:val=&quot;008B2E44&quot;/&gt;&lt;wsp:rsid wsp:val=&quot;008F5993&quot;/&gt;&lt;wsp:rsid wsp:val=&quot;009504CA&quot;/&gt;&lt;wsp:rsid wsp:val=&quot;00961DBE&quot;/&gt;&lt;wsp:rsid wsp:val=&quot;00990A05&quot;/&gt;&lt;wsp:rsid wsp:val=&quot;009A3B59&quot;/&gt;&lt;wsp:rsid wsp:val=&quot;009A62DC&quot;/&gt;&lt;wsp:rsid wsp:val=&quot;009B6004&quot;/&gt;&lt;wsp:rsid wsp:val=&quot;00A254D0&quot;/&gt;&lt;wsp:rsid wsp:val=&quot;00A36E18&quot;/&gt;&lt;wsp:rsid wsp:val=&quot;00A5760D&quot;/&gt;&lt;wsp:rsid wsp:val=&quot;00A94BB3&quot;/&gt;&lt;wsp:rsid wsp:val=&quot;00B00A82&quot;/&gt;&lt;wsp:rsid wsp:val=&quot;00B10683&quot;/&gt;&lt;wsp:rsid wsp:val=&quot;00BA2939&quot;/&gt;&lt;wsp:rsid wsp:val=&quot;00BB5E0C&quot;/&gt;&lt;wsp:rsid wsp:val=&quot;00BE4F55&quot;/&gt;&lt;wsp:rsid wsp:val=&quot;00BE7ED0&quot;/&gt;&lt;wsp:rsid wsp:val=&quot;00C24F43&quot;/&gt;&lt;wsp:rsid wsp:val=&quot;00C33E97&quot;/&gt;&lt;wsp:rsid wsp:val=&quot;00CA7E49&quot;/&gt;&lt;wsp:rsid wsp:val=&quot;00CF6803&quot;/&gt;&lt;wsp:rsid wsp:val=&quot;00D07765&quot;/&gt;&lt;wsp:rsid wsp:val=&quot;00D12469&quot;/&gt;&lt;wsp:rsid wsp:val=&quot;00D16C88&quot;/&gt;&lt;wsp:rsid wsp:val=&quot;00D50539&quot;/&gt;&lt;wsp:rsid wsp:val=&quot;00D8034F&quot;/&gt;&lt;wsp:rsid wsp:val=&quot;00DA3BC0&quot;/&gt;&lt;wsp:rsid wsp:val=&quot;00DB0852&quot;/&gt;&lt;wsp:rsid wsp:val=&quot;00DC3276&quot;/&gt;&lt;wsp:rsid wsp:val=&quot;00DF358A&quot;/&gt;&lt;wsp:rsid wsp:val=&quot;00E1026F&quot;/&gt;&lt;wsp:rsid wsp:val=&quot;00E202CD&quot;/&gt;&lt;wsp:rsid wsp:val=&quot;00E40388&quot;/&gt;&lt;wsp:rsid wsp:val=&quot;00E716ED&quot;/&gt;&lt;wsp:rsid wsp:val=&quot;00EC178D&quot;/&gt;&lt;wsp:rsid wsp:val=&quot;00EC5DCB&quot;/&gt;&lt;wsp:rsid wsp:val=&quot;00EC7BAB&quot;/&gt;&lt;wsp:rsid wsp:val=&quot;00F80B57&quot;/&gt;&lt;wsp:rsid wsp:val=&quot;00F94B7E&quot;/&gt;&lt;wsp:rsid wsp:val=&quot;00FC3284&quot;/&gt;&lt;wsp:rsid wsp:val=&quot;00FE4DCE&quot;/&gt;&lt;/wsp:rsids&gt;&lt;/w:docPr&gt;&lt;w:body&gt;&lt;w:p wsp:rsidR=&quot;00000000&quot; wsp:rsidRDefault=&quot;002341F2&quot;&gt;&lt;m:oMathPara&gt;&lt;m:oMath&gt;&lt;m:r&gt;&lt;w:rPr&gt;&lt;w:rFonts w:ascii=&quot;Cambria Math&quot; w:h-ansi=&quot;Cambria Math&quot; w:cs=&quot;TimesNewRoman&quot;/&gt;&lt;wx:font wx:val=&quot;Cambria Math&quot;/&gt;&lt;w:i/&gt;&lt;w:sz w:val=&quot;32&quot;/&gt;&lt;w:sz-cs w:val=&quot;32&quot;/&gt;&lt;/w:rPr&gt;&lt;m:t&gt;W&lt;/m:t&gt;&lt;/m:r&gt;&lt;m:d&gt;&lt;m:dPr&gt;&lt;m:ctrlPr&gt;&lt;w:rPr&gt;&lt;w:rFonts w:ascii=&quot;Cambria Math&quot; w:h-ansi=&quot;Cambria Math&quot; w:cs=&quot;TimesNewRoman&quot;/&gt;&lt;wx:font wx:val=&quot;Cambria Math&quot;/&gt;&lt;w:i/&gt;&lt;w:sz w:val=&quot;32&quot;/&gt;&lt;w:sz-cs w:val=&quot;32&quot;/&gt;&lt;/w:rPr&gt;&lt;/m:ctrlPr&gt;&lt;/m:dPr&gt;&lt;m:e&gt;&lt;m:r&gt;&lt;w:rPr&gt;&lt;w:rFonts w:ascii=&quot;Cambria Math&quot; w:h-ansi=&quot;Cambria Math&quot; w:cs=&quot;TimesNewRoman&quot;/&gt;&lt;wx:font wx:val=&quot;Cambria Math&quot;/&gt;&lt;w:i/&gt;&lt;w:sz w:val=&quot;32&quot;/&gt;&lt;w:sz-cs w:val=&quot;32&quot;/&gt;&lt;/w:rPr&gt;&lt;m:t&gt;j&lt;/m:t&gt;&lt;/m:r&gt;&lt;m:r&gt;&lt;w:rPr&gt;&lt;w:rFonts w:ascii=&quot;Cambria Math&quot; w:fareast=&quot;SymbolMT&quot; w:h-ansi=&quot;Cambria Math&quot; w:cs=&quot;SymbolMT&quot;/&gt;&lt;wx:font wx:val=&quot;Cambria Math&quot;/&gt;&lt;w:i/&gt;&lt;w:sz w:val=&quot;32&quot;/&gt;&lt;w:sz-cs w:val=&quot;32&quot;/&gt;&lt;/w:rPr&gt;&lt;m:t&gt;Ï‰&lt;/m:t&gt;&lt;/m:r&gt;&lt;/m:e&gt;&lt;/m:d&gt;&lt;m:r&gt;&lt;w:rPr&gt;&lt;w:rFonts w:ascii=&quot;Cambria Math&quot; w:h-ansi=&quot;Cambria Math&quot; w:cs=&quot;TimesNewRoman&quot;/&gt;&lt;wx:font wx:val=&quot;Cambria Math&quot;/&gt;&lt;w:i/&gt;&lt;w:sz w:val=&quot;32&quot;/&gt;&lt;w:sz-cs w:val=&quot;32&quot;/&gt;&lt;/w:rPr&gt;&lt;m:t&gt;= &lt;/m:t&gt;&lt;/m:r&gt;&lt;m:f&gt;&lt;m:fPr&gt;&lt;m:ctrlPr&gt;&lt;w:rPr&gt;&lt;w:rFonts w:ascii=&quot;Cambria Math&quot; w:h-ansi=&quot;Cambria Math&quot; w:cs=&quot;TimesNewRoman&quot;/&gt;&lt;wx:font wx:val=&quot;Cambria Math&quot;/&gt;&lt;w:i/&gt;&lt;w:sz w:val=&quot;32&quot;/&gt;&lt;w:sz-cs w:val=&quot;32&quot;/&gt;&lt;/w:rPr&gt;&lt;/m:ctrlPr&gt;&lt;/m:fPr&gt;&lt;m:num&gt;&lt;m:r&gt;&lt;w:rPr&gt;&lt;w:rFonts w:ascii=&quot;Cambria Math&quot; w:h-ansi=&quot;Cambria Math&quot; w:cs=&quot;TimesNewRoman&quot;/&gt;&lt;wx:font wx:val=&quot;Cambria Math&quot;/&gt;&lt;w:i/&gt;&lt;w:sz w:val=&quot;32&quot;/&gt;&lt;w:sz-cs w:val=&quot;32&quot;/&gt;&lt;/w:rPr&gt;&lt;m:t&gt;Y(j&lt;/m:t&gt;&lt;/m:r&gt;&lt;m:r&gt;&lt;w:rPr&gt;&lt;w:rFonts w:ascii=&quot;Cambria Math&quot; w:fareast=&quot;SymbolMT&quot; w:h-ansi=&quot;Cambria Math&quot; w:cs=&quot;SymbolMT&quot;/&gt;&lt;wx:font wx:val=&quot;Cambria Math&quot;/&gt;&lt;w:i/&gt;&lt;w:sz w:val=&quot;32&quot;/&gt;&lt;w:sz-cs w:val=&quot;32&quot;/&gt;&lt;/w:rPr&gt;&lt;m:t&gt;Ï‰&lt;/m:t&gt;&lt;/m:r&gt;&lt;m:r&gt;&lt;w:rPr&gt;&lt;w:rFonts w:ascii=&quot;Cambria Math&quot; w:h-ansi=&quot;Cambria Math&quot; w:cs=&quot;TimesNewRoman&quot;/&gt;&lt;wx:font wx:val=&quot;Cambria Math&quot;/&gt;&lt;w:i/&gt;&lt;w:sz w:val=&quot;32&quot;/&gt;&lt;w:sz-cs w:val=&quot;32&quot;/&gt;&lt;/w:rPr&gt;&lt;m:t&gt;)&lt;/m:t&gt;&lt;/m:r&gt;&lt;/m:num&gt;&lt;m:den&gt;&lt;m:r&gt;&lt;w:rPr&gt;&lt;w:rFonts w:ascii=&quot;Cambria Math&quot; w:h-ansi=&quot;Cambria Math&quot; w:cs=&quot;TimesNewRoman&quot;/&gt;&lt;wx:font wx:val=&quot;Cambria Math&quot;/&gt;&lt;w:i/&gt;&lt;w:sz w:val=&quot;32&quot;/&gt;&lt;w:sz-cs w:val=&quot;32&quot;/&gt;&lt;/w:rPr&gt;&lt;m:t&gt;X(j&lt;/m:t&gt;&lt;/m:r&gt;&lt;m:r&gt;&lt;w:rPr&gt;&lt;w:rFonts w:ascii=&quot;Cambria Math&quot; w:fareast=&quot;SymbolMT&quot; w:h-ansi=&quot;Cambria Math&quot; w:cs=&quot;SymbolMT&quot;/&gt;&lt;wx:font wx:val=&quot;Cambria Math&quot;/&gt;&lt;w:i/&gt;&lt;w:sz w:val=&quot;32&quot;/&gt;&lt;w:sz-cs w:val=&quot;32&quot;/&gt;&lt;/w:rPr&gt;&lt;m:t&gt;Ï‰&lt;/m:t&gt;&lt;/m:r&gt;&lt;m:r&gt;&lt;w:rPr&gt;&lt;w:rFonts w:ascii=&quot;Cambria Math&quot; w:h-ansi=&quot;Cambria Math&quot; w:cs=&quot;TimesNewRoman&quot;/&gt;&lt;wx:font wx:val=&quot;Cambria Math&quot;/&gt;&lt;w:i/&gt;&lt;w:sz w:val=&quot;32&quot;/&gt;&lt;w:sz-cs w:val=&quot;32&quot;/&gt;&lt;/w:rPr&gt;&lt;m:t&gt;)&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4" o:title="" chromakey="white"/>
          </v:shape>
        </w:pict>
      </w:r>
      <w:r w:rsidRPr="00FC3284">
        <w:rPr>
          <w:rFonts w:ascii="Cambria Math" w:eastAsia="SymbolMT" w:hAnsi="Cambria Math" w:cs="SymbolMT"/>
          <w:sz w:val="32"/>
          <w:szCs w:val="32"/>
        </w:rPr>
        <w:instrText xml:space="preserve"> </w:instrText>
      </w:r>
      <w:r w:rsidRPr="00FC3284">
        <w:rPr>
          <w:rFonts w:ascii="Cambria Math" w:eastAsia="SymbolMT" w:hAnsi="Cambria Math" w:cs="SymbolMT"/>
          <w:sz w:val="32"/>
          <w:szCs w:val="32"/>
        </w:rPr>
        <w:fldChar w:fldCharType="separate"/>
      </w:r>
      <w:r w:rsidRPr="00FC3284">
        <w:rPr>
          <w:position w:val="-22"/>
        </w:rPr>
        <w:pict>
          <v:shape id="_x0000_i2009" type="#_x0000_t75" style="width:103.8pt;height:30.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autoHyphenation/&gt;&lt;w:hyphenationZone w:val=&quot;14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4C78&quot;/&gt;&lt;wsp:rsid wsp:val=&quot;00066B4E&quot;/&gt;&lt;wsp:rsid wsp:val=&quot;00067F01&quot;/&gt;&lt;wsp:rsid wsp:val=&quot;000B75FA&quot;/&gt;&lt;wsp:rsid wsp:val=&quot;000D76C6&quot;/&gt;&lt;wsp:rsid wsp:val=&quot;000F5E2D&quot;/&gt;&lt;wsp:rsid wsp:val=&quot;00116394&quot;/&gt;&lt;wsp:rsid wsp:val=&quot;00152C6D&quot;/&gt;&lt;wsp:rsid wsp:val=&quot;001955E3&quot;/&gt;&lt;wsp:rsid wsp:val=&quot;001D54AC&quot;/&gt;&lt;wsp:rsid wsp:val=&quot;001F46B4&quot;/&gt;&lt;wsp:rsid wsp:val=&quot;00222D01&quot;/&gt;&lt;wsp:rsid wsp:val=&quot;0022600A&quot;/&gt;&lt;wsp:rsid wsp:val=&quot;002341F2&quot;/&gt;&lt;wsp:rsid wsp:val=&quot;0024036C&quot;/&gt;&lt;wsp:rsid wsp:val=&quot;002437F7&quot;/&gt;&lt;wsp:rsid wsp:val=&quot;002829A9&quot;/&gt;&lt;wsp:rsid wsp:val=&quot;00294C4F&quot;/&gt;&lt;wsp:rsid wsp:val=&quot;00315A9B&quot;/&gt;&lt;wsp:rsid wsp:val=&quot;00320703&quot;/&gt;&lt;wsp:rsid wsp:val=&quot;003756FF&quot;/&gt;&lt;wsp:rsid wsp:val=&quot;0037734F&quot;/&gt;&lt;wsp:rsid wsp:val=&quot;003F78AE&quot;/&gt;&lt;wsp:rsid wsp:val=&quot;004173DE&quot;/&gt;&lt;wsp:rsid wsp:val=&quot;00460C5B&quot;/&gt;&lt;wsp:rsid wsp:val=&quot;00464225&quot;/&gt;&lt;wsp:rsid wsp:val=&quot;004C5D0A&quot;/&gt;&lt;wsp:rsid wsp:val=&quot;004D0D75&quot;/&gt;&lt;wsp:rsid wsp:val=&quot;004E184E&quot;/&gt;&lt;wsp:rsid wsp:val=&quot;00501989&quot;/&gt;&lt;wsp:rsid wsp:val=&quot;0054164C&quot;/&gt;&lt;wsp:rsid wsp:val=&quot;00544691&quot;/&gt;&lt;wsp:rsid wsp:val=&quot;005D3022&quot;/&gt;&lt;wsp:rsid wsp:val=&quot;005D67D0&quot;/&gt;&lt;wsp:rsid wsp:val=&quot;005E21CB&quot;/&gt;&lt;wsp:rsid wsp:val=&quot;00601BD2&quot;/&gt;&lt;wsp:rsid wsp:val=&quot;00607AF8&quot;/&gt;&lt;wsp:rsid wsp:val=&quot;00612556&quot;/&gt;&lt;wsp:rsid wsp:val=&quot;00614438&quot;/&gt;&lt;wsp:rsid wsp:val=&quot;00622A7D&quot;/&gt;&lt;wsp:rsid wsp:val=&quot;00632C3C&quot;/&gt;&lt;wsp:rsid wsp:val=&quot;00661F59&quot;/&gt;&lt;wsp:rsid wsp:val=&quot;00687829&quot;/&gt;&lt;wsp:rsid wsp:val=&quot;00713DFD&quot;/&gt;&lt;wsp:rsid wsp:val=&quot;007142E2&quot;/&gt;&lt;wsp:rsid wsp:val=&quot;00734328&quot;/&gt;&lt;wsp:rsid wsp:val=&quot;00750815&quot;/&gt;&lt;wsp:rsid wsp:val=&quot;00751E34&quot;/&gt;&lt;wsp:rsid wsp:val=&quot;00792D81&quot;/&gt;&lt;wsp:rsid wsp:val=&quot;007D115F&quot;/&gt;&lt;wsp:rsid wsp:val=&quot;0084093E&quot;/&gt;&lt;wsp:rsid wsp:val=&quot;008473ED&quot;/&gt;&lt;wsp:rsid wsp:val=&quot;00896C8E&quot;/&gt;&lt;wsp:rsid wsp:val=&quot;008B2E44&quot;/&gt;&lt;wsp:rsid wsp:val=&quot;008F5993&quot;/&gt;&lt;wsp:rsid wsp:val=&quot;009504CA&quot;/&gt;&lt;wsp:rsid wsp:val=&quot;00961DBE&quot;/&gt;&lt;wsp:rsid wsp:val=&quot;00990A05&quot;/&gt;&lt;wsp:rsid wsp:val=&quot;009A3B59&quot;/&gt;&lt;wsp:rsid wsp:val=&quot;009A62DC&quot;/&gt;&lt;wsp:rsid wsp:val=&quot;009B6004&quot;/&gt;&lt;wsp:rsid wsp:val=&quot;00A254D0&quot;/&gt;&lt;wsp:rsid wsp:val=&quot;00A36E18&quot;/&gt;&lt;wsp:rsid wsp:val=&quot;00A5760D&quot;/&gt;&lt;wsp:rsid wsp:val=&quot;00A94BB3&quot;/&gt;&lt;wsp:rsid wsp:val=&quot;00B00A82&quot;/&gt;&lt;wsp:rsid wsp:val=&quot;00B10683&quot;/&gt;&lt;wsp:rsid wsp:val=&quot;00BA2939&quot;/&gt;&lt;wsp:rsid wsp:val=&quot;00BB5E0C&quot;/&gt;&lt;wsp:rsid wsp:val=&quot;00BE4F55&quot;/&gt;&lt;wsp:rsid wsp:val=&quot;00BE7ED0&quot;/&gt;&lt;wsp:rsid wsp:val=&quot;00C24F43&quot;/&gt;&lt;wsp:rsid wsp:val=&quot;00C33E97&quot;/&gt;&lt;wsp:rsid wsp:val=&quot;00CA7E49&quot;/&gt;&lt;wsp:rsid wsp:val=&quot;00CF6803&quot;/&gt;&lt;wsp:rsid wsp:val=&quot;00D07765&quot;/&gt;&lt;wsp:rsid wsp:val=&quot;00D12469&quot;/&gt;&lt;wsp:rsid wsp:val=&quot;00D16C88&quot;/&gt;&lt;wsp:rsid wsp:val=&quot;00D50539&quot;/&gt;&lt;wsp:rsid wsp:val=&quot;00D8034F&quot;/&gt;&lt;wsp:rsid wsp:val=&quot;00DA3BC0&quot;/&gt;&lt;wsp:rsid wsp:val=&quot;00DB0852&quot;/&gt;&lt;wsp:rsid wsp:val=&quot;00DC3276&quot;/&gt;&lt;wsp:rsid wsp:val=&quot;00DF358A&quot;/&gt;&lt;wsp:rsid wsp:val=&quot;00E1026F&quot;/&gt;&lt;wsp:rsid wsp:val=&quot;00E202CD&quot;/&gt;&lt;wsp:rsid wsp:val=&quot;00E40388&quot;/&gt;&lt;wsp:rsid wsp:val=&quot;00E716ED&quot;/&gt;&lt;wsp:rsid wsp:val=&quot;00EC178D&quot;/&gt;&lt;wsp:rsid wsp:val=&quot;00EC5DCB&quot;/&gt;&lt;wsp:rsid wsp:val=&quot;00EC7BAB&quot;/&gt;&lt;wsp:rsid wsp:val=&quot;00F80B57&quot;/&gt;&lt;wsp:rsid wsp:val=&quot;00F94B7E&quot;/&gt;&lt;wsp:rsid wsp:val=&quot;00FC3284&quot;/&gt;&lt;wsp:rsid wsp:val=&quot;00FE4DCE&quot;/&gt;&lt;/wsp:rsids&gt;&lt;/w:docPr&gt;&lt;w:body&gt;&lt;w:p wsp:rsidR=&quot;00000000&quot; wsp:rsidRDefault=&quot;002341F2&quot;&gt;&lt;m:oMathPara&gt;&lt;m:oMath&gt;&lt;m:r&gt;&lt;w:rPr&gt;&lt;w:rFonts w:ascii=&quot;Cambria Math&quot; w:h-ansi=&quot;Cambria Math&quot; w:cs=&quot;TimesNewRoman&quot;/&gt;&lt;wx:font wx:val=&quot;Cambria Math&quot;/&gt;&lt;w:i/&gt;&lt;w:sz w:val=&quot;32&quot;/&gt;&lt;w:sz-cs w:val=&quot;32&quot;/&gt;&lt;/w:rPr&gt;&lt;m:t&gt;W&lt;/m:t&gt;&lt;/m:r&gt;&lt;m:d&gt;&lt;m:dPr&gt;&lt;m:ctrlPr&gt;&lt;w:rPr&gt;&lt;w:rFonts w:ascii=&quot;Cambria Math&quot; w:h-ansi=&quot;Cambria Math&quot; w:cs=&quot;TimesNewRoman&quot;/&gt;&lt;wx:font wx:val=&quot;Cambria Math&quot;/&gt;&lt;w:i/&gt;&lt;w:sz w:val=&quot;32&quot;/&gt;&lt;w:sz-cs w:val=&quot;32&quot;/&gt;&lt;/w:rPr&gt;&lt;/m:ctrlPr&gt;&lt;/m:dPr&gt;&lt;m:e&gt;&lt;m:r&gt;&lt;w:rPr&gt;&lt;w:rFonts w:ascii=&quot;Cambria Math&quot; w:h-ansi=&quot;Cambria Math&quot; w:cs=&quot;TimesNewRoman&quot;/&gt;&lt;wx:font wx:val=&quot;Cambria Math&quot;/&gt;&lt;w:i/&gt;&lt;w:sz w:val=&quot;32&quot;/&gt;&lt;w:sz-cs w:val=&quot;32&quot;/&gt;&lt;/w:rPr&gt;&lt;m:t&gt;j&lt;/m:t&gt;&lt;/m:r&gt;&lt;m:r&gt;&lt;w:rPr&gt;&lt;w:rFonts w:ascii=&quot;Cambria Math&quot; w:fareast=&quot;SymbolMT&quot; w:h-ansi=&quot;Cambria Math&quot; w:cs=&quot;SymbolMT&quot;/&gt;&lt;wx:font wx:val=&quot;Cambria Math&quot;/&gt;&lt;w:i/&gt;&lt;w:sz w:val=&quot;32&quot;/&gt;&lt;w:sz-cs w:val=&quot;32&quot;/&gt;&lt;/w:rPr&gt;&lt;m:t&gt;Ï‰&lt;/m:t&gt;&lt;/m:r&gt;&lt;/m:e&gt;&lt;/m:d&gt;&lt;m:r&gt;&lt;w:rPr&gt;&lt;w:rFonts w:ascii=&quot;Cambria Math&quot; w:h-ansi=&quot;Cambria Math&quot; w:cs=&quot;TimesNewRoman&quot;/&gt;&lt;wx:font wx:val=&quot;Cambria Math&quot;/&gt;&lt;w:i/&gt;&lt;w:sz w:val=&quot;32&quot;/&gt;&lt;w:sz-cs w:val=&quot;32&quot;/&gt;&lt;/w:rPr&gt;&lt;m:t&gt;= &lt;/m:t&gt;&lt;/m:r&gt;&lt;m:f&gt;&lt;m:fPr&gt;&lt;m:ctrlPr&gt;&lt;w:rPr&gt;&lt;w:rFonts w:ascii=&quot;Cambria Math&quot; w:h-ansi=&quot;Cambria Math&quot; w:cs=&quot;TimesNewRoman&quot;/&gt;&lt;wx:font wx:val=&quot;Cambria Math&quot;/&gt;&lt;w:i/&gt;&lt;w:sz w:val=&quot;32&quot;/&gt;&lt;w:sz-cs w:val=&quot;32&quot;/&gt;&lt;/w:rPr&gt;&lt;/m:ctrlPr&gt;&lt;/m:fPr&gt;&lt;m:num&gt;&lt;m:r&gt;&lt;w:rPr&gt;&lt;w:rFonts w:ascii=&quot;Cambria Math&quot; w:h-ansi=&quot;Cambria Math&quot; w:cs=&quot;TimesNewRoman&quot;/&gt;&lt;wx:font wx:val=&quot;Cambria Math&quot;/&gt;&lt;w:i/&gt;&lt;w:sz w:val=&quot;32&quot;/&gt;&lt;w:sz-cs w:val=&quot;32&quot;/&gt;&lt;/w:rPr&gt;&lt;m:t&gt;Y(j&lt;/m:t&gt;&lt;/m:r&gt;&lt;m:r&gt;&lt;w:rPr&gt;&lt;w:rFonts w:ascii=&quot;Cambria Math&quot; w:fareast=&quot;SymbolMT&quot; w:h-ansi=&quot;Cambria Math&quot; w:cs=&quot;SymbolMT&quot;/&gt;&lt;wx:font wx:val=&quot;Cambria Math&quot;/&gt;&lt;w:i/&gt;&lt;w:sz w:val=&quot;32&quot;/&gt;&lt;w:sz-cs w:val=&quot;32&quot;/&gt;&lt;/w:rPr&gt;&lt;m:t&gt;Ï‰&lt;/m:t&gt;&lt;/m:r&gt;&lt;m:r&gt;&lt;w:rPr&gt;&lt;w:rFonts w:ascii=&quot;Cambria Math&quot; w:h-ansi=&quot;Cambria Math&quot; w:cs=&quot;TimesNewRoman&quot;/&gt;&lt;wx:font wx:val=&quot;Cambria Math&quot;/&gt;&lt;w:i/&gt;&lt;w:sz w:val=&quot;32&quot;/&gt;&lt;w:sz-cs w:val=&quot;32&quot;/&gt;&lt;/w:rPr&gt;&lt;m:t&gt;)&lt;/m:t&gt;&lt;/m:r&gt;&lt;/m:num&gt;&lt;m:den&gt;&lt;m:r&gt;&lt;w:rPr&gt;&lt;w:rFonts w:ascii=&quot;Cambria Math&quot; w:h-ansi=&quot;Cambria Math&quot; w:cs=&quot;TimesNewRoman&quot;/&gt;&lt;wx:font wx:val=&quot;Cambria Math&quot;/&gt;&lt;w:i/&gt;&lt;w:sz w:val=&quot;32&quot;/&gt;&lt;w:sz-cs w:val=&quot;32&quot;/&gt;&lt;/w:rPr&gt;&lt;m:t&gt;X(j&lt;/m:t&gt;&lt;/m:r&gt;&lt;m:r&gt;&lt;w:rPr&gt;&lt;w:rFonts w:ascii=&quot;Cambria Math&quot; w:fareast=&quot;SymbolMT&quot; w:h-ansi=&quot;Cambria Math&quot; w:cs=&quot;SymbolMT&quot;/&gt;&lt;wx:font wx:val=&quot;Cambria Math&quot;/&gt;&lt;w:i/&gt;&lt;w:sz w:val=&quot;32&quot;/&gt;&lt;w:sz-cs w:val=&quot;32&quot;/&gt;&lt;/w:rPr&gt;&lt;m:t&gt;Ï‰&lt;/m:t&gt;&lt;/m:r&gt;&lt;m:r&gt;&lt;w:rPr&gt;&lt;w:rFonts w:ascii=&quot;Cambria Math&quot; w:h-ansi=&quot;Cambria Math&quot; w:cs=&quot;TimesNewRoman&quot;/&gt;&lt;wx:font wx:val=&quot;Cambria Math&quot;/&gt;&lt;w:i/&gt;&lt;w:sz w:val=&quot;32&quot;/&gt;&lt;w:sz-cs w:val=&quot;32&quot;/&gt;&lt;/w:rPr&gt;&lt;m:t&gt;)&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4" o:title="" chromakey="white"/>
          </v:shape>
        </w:pict>
      </w:r>
      <w:r w:rsidRPr="00FC3284">
        <w:rPr>
          <w:rFonts w:ascii="Cambria Math" w:eastAsia="SymbolMT" w:hAnsi="Cambria Math" w:cs="SymbolMT"/>
          <w:sz w:val="32"/>
          <w:szCs w:val="32"/>
        </w:rPr>
        <w:fldChar w:fldCharType="end"/>
      </w:r>
      <w:r>
        <w:rPr>
          <w:rFonts w:ascii="Cambria Math" w:eastAsia="SymbolMT" w:hAnsi="Cambria Math" w:cs="SymbolMT"/>
          <w:sz w:val="32"/>
          <w:szCs w:val="32"/>
        </w:rPr>
        <w:t xml:space="preserve">                                              </w:t>
      </w:r>
      <w:r w:rsidRPr="00742468">
        <w:rPr>
          <w:rFonts w:ascii="TimesNewRoman" w:hAnsi="TimesNewRoman" w:cs="TimesNewRoman"/>
          <w:sz w:val="28"/>
          <w:szCs w:val="28"/>
        </w:rPr>
        <w:t>(</w:t>
      </w:r>
      <w:r>
        <w:rPr>
          <w:rFonts w:ascii="TimesNewRoman" w:hAnsi="TimesNewRoman" w:cs="TimesNewRoman"/>
          <w:sz w:val="28"/>
          <w:szCs w:val="28"/>
        </w:rPr>
        <w:t>2</w:t>
      </w:r>
      <w:r w:rsidRPr="00742468">
        <w:rPr>
          <w:rFonts w:ascii="TimesNewRoman" w:hAnsi="TimesNewRoman" w:cs="TimesNewRoman"/>
          <w:sz w:val="28"/>
          <w:szCs w:val="28"/>
        </w:rPr>
        <w:t>.</w:t>
      </w:r>
      <w:r>
        <w:rPr>
          <w:rFonts w:ascii="TimesNewRoman" w:hAnsi="TimesNewRoman" w:cs="TimesNewRoman"/>
          <w:sz w:val="28"/>
          <w:szCs w:val="28"/>
        </w:rPr>
        <w:t>11</w:t>
      </w:r>
      <w:r w:rsidRPr="00742468">
        <w:rPr>
          <w:rFonts w:ascii="TimesNewRoman" w:hAnsi="TimesNewRoman" w:cs="TimesNewRoman"/>
          <w:sz w:val="28"/>
          <w:szCs w:val="28"/>
        </w:rPr>
        <w:t>)</w:t>
      </w:r>
    </w:p>
    <w:p w:rsidR="00C83724" w:rsidRPr="00F2014F" w:rsidRDefault="00C83724" w:rsidP="0070301A">
      <w:pPr>
        <w:autoSpaceDE w:val="0"/>
        <w:autoSpaceDN w:val="0"/>
        <w:adjustRightInd w:val="0"/>
        <w:spacing w:after="120"/>
        <w:ind w:firstLine="567"/>
        <w:jc w:val="both"/>
        <w:rPr>
          <w:rFonts w:ascii="TimesNewRoman" w:hAnsi="TimesNewRoman" w:cs="TimesNewRoman"/>
          <w:sz w:val="28"/>
          <w:szCs w:val="28"/>
        </w:rPr>
      </w:pPr>
      <w:r w:rsidRPr="00F2014F">
        <w:rPr>
          <w:rFonts w:ascii="TimesNewRoman" w:hAnsi="TimesNewRoman" w:cs="TimesNewRoman"/>
          <w:sz w:val="28"/>
          <w:szCs w:val="28"/>
        </w:rPr>
        <w:t>Из сравнения преобразований Фурье и Лапласа следует, что частотную передаточную функцию звена легко получить из его передаточной функции п</w:t>
      </w:r>
      <w:r w:rsidRPr="00F2014F">
        <w:rPr>
          <w:rFonts w:ascii="TimesNewRoman" w:hAnsi="TimesNewRoman" w:cs="TimesNewRoman"/>
          <w:sz w:val="28"/>
          <w:szCs w:val="28"/>
        </w:rPr>
        <w:t>у</w:t>
      </w:r>
      <w:r w:rsidRPr="00F2014F">
        <w:rPr>
          <w:rFonts w:ascii="TimesNewRoman" w:hAnsi="TimesNewRoman" w:cs="TimesNewRoman"/>
          <w:sz w:val="28"/>
          <w:szCs w:val="28"/>
        </w:rPr>
        <w:t>тем замены s на j</w:t>
      </w:r>
      <w:r w:rsidRPr="00F2014F">
        <w:rPr>
          <w:rFonts w:ascii="SymbolMT" w:eastAsia="SymbolMT" w:hAnsi="TimesNewRoman,Bold" w:cs="SymbolMT" w:hint="eastAsia"/>
          <w:sz w:val="28"/>
          <w:szCs w:val="28"/>
        </w:rPr>
        <w:t>ω</w:t>
      </w:r>
      <w:r>
        <w:rPr>
          <w:rFonts w:eastAsia="SymbolMT"/>
          <w:sz w:val="28"/>
          <w:szCs w:val="28"/>
        </w:rPr>
        <w:t>(подстановка Фурье)</w:t>
      </w:r>
      <w:r w:rsidRPr="00F2014F">
        <w:rPr>
          <w:rFonts w:ascii="TimesNewRoman" w:hAnsi="TimesNewRoman" w:cs="TimesNewRoman"/>
          <w:sz w:val="28"/>
          <w:szCs w:val="28"/>
        </w:rPr>
        <w:t>, т.е.</w:t>
      </w:r>
    </w:p>
    <w:p w:rsidR="00C83724" w:rsidRPr="00945D31" w:rsidRDefault="00C83724" w:rsidP="0070301A">
      <w:pPr>
        <w:autoSpaceDE w:val="0"/>
        <w:autoSpaceDN w:val="0"/>
        <w:adjustRightInd w:val="0"/>
        <w:spacing w:after="120"/>
        <w:jc w:val="center"/>
        <w:rPr>
          <w:rFonts w:ascii="Calibri" w:hAnsi="Calibri" w:cs="TimesNewRoman"/>
          <w:sz w:val="32"/>
          <w:szCs w:val="32"/>
          <w:lang w:val="en-US"/>
        </w:rPr>
      </w:pPr>
      <w:r w:rsidRPr="002E0F79">
        <w:rPr>
          <w:position w:val="-18"/>
        </w:rPr>
        <w:object w:dxaOrig="2040" w:dyaOrig="460">
          <v:shape id="_x0000_i2010" type="#_x0000_t75" style="width:123.6pt;height:27.6pt" o:ole="">
            <v:imagedata r:id="rId65" o:title=""/>
          </v:shape>
          <o:OLEObject Type="Embed" ProgID="Equation.3" ShapeID="_x0000_i2010" DrawAspect="Content" ObjectID="_1607338598" r:id="rId66"/>
        </w:object>
      </w:r>
    </w:p>
    <w:p w:rsidR="00C83724" w:rsidRPr="0052604B" w:rsidRDefault="00C83724" w:rsidP="0070301A">
      <w:pPr>
        <w:autoSpaceDE w:val="0"/>
        <w:autoSpaceDN w:val="0"/>
        <w:adjustRightInd w:val="0"/>
        <w:ind w:firstLine="567"/>
        <w:jc w:val="both"/>
        <w:rPr>
          <w:color w:val="FF0000"/>
          <w:sz w:val="28"/>
          <w:szCs w:val="28"/>
        </w:rPr>
      </w:pPr>
      <w:r w:rsidRPr="0052604B">
        <w:rPr>
          <w:rFonts w:ascii="TimesNewRomanPSMT" w:hAnsi="TimesNewRomanPSMT" w:cs="TimesNewRomanPSMT"/>
          <w:sz w:val="28"/>
          <w:szCs w:val="28"/>
        </w:rPr>
        <w:t xml:space="preserve">Запись </w:t>
      </w:r>
      <w:r w:rsidRPr="0052604B">
        <w:rPr>
          <w:rFonts w:ascii="TimesNewRomanPS-ItalicMT" w:hAnsi="TimesNewRomanPS-ItalicMT" w:cs="TimesNewRomanPS-ItalicMT"/>
          <w:i/>
          <w:iCs/>
          <w:sz w:val="28"/>
          <w:szCs w:val="28"/>
        </w:rPr>
        <w:t>W</w:t>
      </w:r>
      <w:r w:rsidRPr="0052604B">
        <w:rPr>
          <w:rFonts w:ascii="TimesNewRomanPSMT" w:hAnsi="TimesNewRomanPSMT" w:cs="TimesNewRomanPSMT"/>
          <w:sz w:val="28"/>
          <w:szCs w:val="28"/>
        </w:rPr>
        <w:t xml:space="preserve">( </w:t>
      </w:r>
      <w:r w:rsidRPr="0052604B">
        <w:rPr>
          <w:rFonts w:ascii="TimesNewRomanPS-ItalicMT" w:hAnsi="TimesNewRomanPS-ItalicMT" w:cs="TimesNewRomanPS-ItalicMT"/>
          <w:i/>
          <w:iCs/>
          <w:sz w:val="28"/>
          <w:szCs w:val="28"/>
        </w:rPr>
        <w:t>j</w:t>
      </w:r>
      <w:r w:rsidRPr="0052604B">
        <w:rPr>
          <w:rFonts w:ascii="SymbolMT" w:eastAsia="SymbolMT" w:hAnsi="TimesNewRomanPSMT" w:cs="SymbolMT" w:hint="eastAsia"/>
          <w:sz w:val="28"/>
          <w:szCs w:val="28"/>
        </w:rPr>
        <w:t>ω</w:t>
      </w:r>
      <w:r w:rsidRPr="0052604B">
        <w:rPr>
          <w:rFonts w:ascii="TimesNewRomanPSMT" w:hAnsi="TimesNewRomanPSMT" w:cs="TimesNewRomanPSMT"/>
          <w:sz w:val="28"/>
          <w:szCs w:val="28"/>
        </w:rPr>
        <w:t xml:space="preserve">) означает, что в передаточную функцию </w:t>
      </w:r>
      <w:r w:rsidRPr="0052604B">
        <w:rPr>
          <w:rFonts w:ascii="TimesNewRomanPS-ItalicMT" w:hAnsi="TimesNewRomanPS-ItalicMT" w:cs="TimesNewRomanPS-ItalicMT"/>
          <w:i/>
          <w:iCs/>
          <w:sz w:val="28"/>
          <w:szCs w:val="28"/>
        </w:rPr>
        <w:t>W</w:t>
      </w:r>
      <w:r w:rsidRPr="0052604B">
        <w:rPr>
          <w:rFonts w:ascii="TimesNewRomanPSMT" w:hAnsi="TimesNewRomanPSMT" w:cs="TimesNewRomanPSMT"/>
          <w:sz w:val="28"/>
          <w:szCs w:val="28"/>
        </w:rPr>
        <w:t>(</w:t>
      </w:r>
      <w:r w:rsidRPr="0052604B">
        <w:rPr>
          <w:rFonts w:ascii="TimesNewRomanPS-ItalicMT" w:hAnsi="TimesNewRomanPS-ItalicMT" w:cs="TimesNewRomanPS-ItalicMT"/>
          <w:i/>
          <w:iCs/>
          <w:sz w:val="28"/>
          <w:szCs w:val="28"/>
        </w:rPr>
        <w:t>s</w:t>
      </w:r>
      <w:r w:rsidRPr="0052604B">
        <w:rPr>
          <w:rFonts w:ascii="TimesNewRomanPSMT" w:hAnsi="TimesNewRomanPSMT" w:cs="TimesNewRomanPSMT"/>
          <w:sz w:val="28"/>
          <w:szCs w:val="28"/>
        </w:rPr>
        <w:t>) подставляется чисто мнимое число</w:t>
      </w:r>
      <w:r>
        <w:rPr>
          <w:rFonts w:ascii="TimesNewRomanPSMT" w:hAnsi="TimesNewRomanPSMT" w:cs="TimesNewRomanPSMT"/>
          <w:sz w:val="28"/>
          <w:szCs w:val="28"/>
        </w:rPr>
        <w:t xml:space="preserve">   </w:t>
      </w:r>
      <w:r w:rsidRPr="0052604B">
        <w:rPr>
          <w:rFonts w:ascii="TimesNewRomanPS-ItalicMT" w:hAnsi="TimesNewRomanPS-ItalicMT" w:cs="TimesNewRomanPS-ItalicMT"/>
          <w:i/>
          <w:iCs/>
          <w:sz w:val="28"/>
          <w:szCs w:val="28"/>
        </w:rPr>
        <w:t xml:space="preserve">s </w:t>
      </w:r>
      <w:r w:rsidRPr="0052604B">
        <w:rPr>
          <w:rFonts w:ascii="SymbolMT" w:eastAsia="SymbolMT" w:hAnsi="TimesNewRomanPSMT" w:cs="SymbolMT"/>
          <w:sz w:val="28"/>
          <w:szCs w:val="28"/>
        </w:rPr>
        <w:t xml:space="preserve">= </w:t>
      </w:r>
      <w:r w:rsidRPr="0052604B">
        <w:rPr>
          <w:rFonts w:ascii="TimesNewRomanPS-ItalicMT" w:hAnsi="TimesNewRomanPS-ItalicMT" w:cs="TimesNewRomanPS-ItalicMT"/>
          <w:i/>
          <w:iCs/>
          <w:sz w:val="28"/>
          <w:szCs w:val="28"/>
        </w:rPr>
        <w:t>j</w:t>
      </w:r>
      <w:r w:rsidRPr="0052604B">
        <w:rPr>
          <w:rFonts w:ascii="SymbolMT" w:eastAsia="SymbolMT" w:hAnsi="TimesNewRomanPSMT" w:cs="SymbolMT" w:hint="eastAsia"/>
          <w:sz w:val="28"/>
          <w:szCs w:val="28"/>
        </w:rPr>
        <w:t>ω</w:t>
      </w:r>
      <w:r w:rsidRPr="0052604B">
        <w:rPr>
          <w:rFonts w:ascii="SymbolMT" w:eastAsia="SymbolMT" w:hAnsi="TimesNewRomanPSMT" w:cs="SymbolMT"/>
          <w:sz w:val="28"/>
          <w:szCs w:val="28"/>
        </w:rPr>
        <w:t xml:space="preserve"> </w:t>
      </w:r>
      <w:r w:rsidRPr="0052604B">
        <w:rPr>
          <w:rFonts w:ascii="TimesNewRomanPSMT" w:hAnsi="TimesNewRomanPSMT" w:cs="TimesNewRomanPSMT"/>
          <w:sz w:val="28"/>
          <w:szCs w:val="28"/>
        </w:rPr>
        <w:t xml:space="preserve">, где </w:t>
      </w:r>
      <w:r w:rsidRPr="0052604B">
        <w:rPr>
          <w:rFonts w:ascii="TimesNewRomanPS-ItalicMT" w:hAnsi="TimesNewRomanPS-ItalicMT" w:cs="TimesNewRomanPS-ItalicMT"/>
          <w:i/>
          <w:iCs/>
          <w:sz w:val="28"/>
          <w:szCs w:val="28"/>
        </w:rPr>
        <w:t xml:space="preserve">j </w:t>
      </w:r>
      <w:r w:rsidRPr="0052604B">
        <w:rPr>
          <w:rFonts w:ascii="SymbolMT" w:eastAsia="SymbolMT" w:hAnsi="TimesNewRomanPSMT" w:cs="SymbolMT"/>
          <w:sz w:val="28"/>
          <w:szCs w:val="28"/>
        </w:rPr>
        <w:t>=</w:t>
      </w:r>
      <w:r w:rsidRPr="00FC3284">
        <w:rPr>
          <w:rFonts w:ascii="TimesNewRomanPSMT" w:hAnsi="TimesNewRomanPSMT" w:cs="TimesNewRomanPSMT"/>
          <w:sz w:val="28"/>
          <w:szCs w:val="28"/>
        </w:rPr>
        <w:fldChar w:fldCharType="begin"/>
      </w:r>
      <w:r w:rsidRPr="00FC3284">
        <w:rPr>
          <w:rFonts w:ascii="TimesNewRomanPSMT" w:hAnsi="TimesNewRomanPSMT" w:cs="TimesNewRomanPSMT"/>
          <w:sz w:val="28"/>
          <w:szCs w:val="28"/>
        </w:rPr>
        <w:instrText xml:space="preserve"> QUOTE </w:instrText>
      </w:r>
      <w:r w:rsidRPr="00FC3284">
        <w:rPr>
          <w:rFonts w:eastAsia="SymbolMT"/>
          <w:position w:val="-6"/>
        </w:rPr>
        <w:pict>
          <v:shape id="_x0000_i2011" type="#_x0000_t75" style="width:30.6pt;height:18.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autoHyphenation/&gt;&lt;w:hyphenationZone w:val=&quot;14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4C78&quot;/&gt;&lt;wsp:rsid wsp:val=&quot;00066B4E&quot;/&gt;&lt;wsp:rsid wsp:val=&quot;00067F01&quot;/&gt;&lt;wsp:rsid wsp:val=&quot;000B75FA&quot;/&gt;&lt;wsp:rsid wsp:val=&quot;000D76C6&quot;/&gt;&lt;wsp:rsid wsp:val=&quot;000F5E2D&quot;/&gt;&lt;wsp:rsid wsp:val=&quot;00116394&quot;/&gt;&lt;wsp:rsid wsp:val=&quot;00152C6D&quot;/&gt;&lt;wsp:rsid wsp:val=&quot;001955E3&quot;/&gt;&lt;wsp:rsid wsp:val=&quot;001D54AC&quot;/&gt;&lt;wsp:rsid wsp:val=&quot;001F46B4&quot;/&gt;&lt;wsp:rsid wsp:val=&quot;00222D01&quot;/&gt;&lt;wsp:rsid wsp:val=&quot;0022600A&quot;/&gt;&lt;wsp:rsid wsp:val=&quot;0024036C&quot;/&gt;&lt;wsp:rsid wsp:val=&quot;002437F7&quot;/&gt;&lt;wsp:rsid wsp:val=&quot;002829A9&quot;/&gt;&lt;wsp:rsid wsp:val=&quot;00294C4F&quot;/&gt;&lt;wsp:rsid wsp:val=&quot;00315A9B&quot;/&gt;&lt;wsp:rsid wsp:val=&quot;00320703&quot;/&gt;&lt;wsp:rsid wsp:val=&quot;003756FF&quot;/&gt;&lt;wsp:rsid wsp:val=&quot;0037734F&quot;/&gt;&lt;wsp:rsid wsp:val=&quot;003F78AE&quot;/&gt;&lt;wsp:rsid wsp:val=&quot;004173DE&quot;/&gt;&lt;wsp:rsid wsp:val=&quot;00460C5B&quot;/&gt;&lt;wsp:rsid wsp:val=&quot;00464225&quot;/&gt;&lt;wsp:rsid wsp:val=&quot;004C5D0A&quot;/&gt;&lt;wsp:rsid wsp:val=&quot;004D0D75&quot;/&gt;&lt;wsp:rsid wsp:val=&quot;004E184E&quot;/&gt;&lt;wsp:rsid wsp:val=&quot;00501989&quot;/&gt;&lt;wsp:rsid wsp:val=&quot;0054164C&quot;/&gt;&lt;wsp:rsid wsp:val=&quot;00544691&quot;/&gt;&lt;wsp:rsid wsp:val=&quot;005D3022&quot;/&gt;&lt;wsp:rsid wsp:val=&quot;005D67D0&quot;/&gt;&lt;wsp:rsid wsp:val=&quot;005E21CB&quot;/&gt;&lt;wsp:rsid wsp:val=&quot;00601BD2&quot;/&gt;&lt;wsp:rsid wsp:val=&quot;00607AF8&quot;/&gt;&lt;wsp:rsid wsp:val=&quot;00612556&quot;/&gt;&lt;wsp:rsid wsp:val=&quot;00614438&quot;/&gt;&lt;wsp:rsid wsp:val=&quot;00622A7D&quot;/&gt;&lt;wsp:rsid wsp:val=&quot;00632C3C&quot;/&gt;&lt;wsp:rsid wsp:val=&quot;00661F59&quot;/&gt;&lt;wsp:rsid wsp:val=&quot;00687829&quot;/&gt;&lt;wsp:rsid wsp:val=&quot;00713DFD&quot;/&gt;&lt;wsp:rsid wsp:val=&quot;007142E2&quot;/&gt;&lt;wsp:rsid wsp:val=&quot;00734328&quot;/&gt;&lt;wsp:rsid wsp:val=&quot;00750815&quot;/&gt;&lt;wsp:rsid wsp:val=&quot;00751E34&quot;/&gt;&lt;wsp:rsid wsp:val=&quot;00792D81&quot;/&gt;&lt;wsp:rsid wsp:val=&quot;007D115F&quot;/&gt;&lt;wsp:rsid wsp:val=&quot;0084093E&quot;/&gt;&lt;wsp:rsid wsp:val=&quot;008473ED&quot;/&gt;&lt;wsp:rsid wsp:val=&quot;00896C8E&quot;/&gt;&lt;wsp:rsid wsp:val=&quot;008B2E44&quot;/&gt;&lt;wsp:rsid wsp:val=&quot;008F5993&quot;/&gt;&lt;wsp:rsid wsp:val=&quot;009504CA&quot;/&gt;&lt;wsp:rsid wsp:val=&quot;00961DBE&quot;/&gt;&lt;wsp:rsid wsp:val=&quot;00990A05&quot;/&gt;&lt;wsp:rsid wsp:val=&quot;009A3B59&quot;/&gt;&lt;wsp:rsid wsp:val=&quot;009A62DC&quot;/&gt;&lt;wsp:rsid wsp:val=&quot;009B6004&quot;/&gt;&lt;wsp:rsid wsp:val=&quot;00A254D0&quot;/&gt;&lt;wsp:rsid wsp:val=&quot;00A36E18&quot;/&gt;&lt;wsp:rsid wsp:val=&quot;00A5760D&quot;/&gt;&lt;wsp:rsid wsp:val=&quot;00A94BB3&quot;/&gt;&lt;wsp:rsid wsp:val=&quot;00B00A82&quot;/&gt;&lt;wsp:rsid wsp:val=&quot;00B10683&quot;/&gt;&lt;wsp:rsid wsp:val=&quot;00B63D8E&quot;/&gt;&lt;wsp:rsid wsp:val=&quot;00BA2939&quot;/&gt;&lt;wsp:rsid wsp:val=&quot;00BB5E0C&quot;/&gt;&lt;wsp:rsid wsp:val=&quot;00BE4F55&quot;/&gt;&lt;wsp:rsid wsp:val=&quot;00BE7ED0&quot;/&gt;&lt;wsp:rsid wsp:val=&quot;00C24F43&quot;/&gt;&lt;wsp:rsid wsp:val=&quot;00C33E97&quot;/&gt;&lt;wsp:rsid wsp:val=&quot;00CA7E49&quot;/&gt;&lt;wsp:rsid wsp:val=&quot;00CF6803&quot;/&gt;&lt;wsp:rsid wsp:val=&quot;00D07765&quot;/&gt;&lt;wsp:rsid wsp:val=&quot;00D12469&quot;/&gt;&lt;wsp:rsid wsp:val=&quot;00D16C88&quot;/&gt;&lt;wsp:rsid wsp:val=&quot;00D50539&quot;/&gt;&lt;wsp:rsid wsp:val=&quot;00D8034F&quot;/&gt;&lt;wsp:rsid wsp:val=&quot;00DA3BC0&quot;/&gt;&lt;wsp:rsid wsp:val=&quot;00DB0852&quot;/&gt;&lt;wsp:rsid wsp:val=&quot;00DC3276&quot;/&gt;&lt;wsp:rsid wsp:val=&quot;00DF358A&quot;/&gt;&lt;wsp:rsid wsp:val=&quot;00E1026F&quot;/&gt;&lt;wsp:rsid wsp:val=&quot;00E202CD&quot;/&gt;&lt;wsp:rsid wsp:val=&quot;00E40388&quot;/&gt;&lt;wsp:rsid wsp:val=&quot;00E716ED&quot;/&gt;&lt;wsp:rsid wsp:val=&quot;00EC178D&quot;/&gt;&lt;wsp:rsid wsp:val=&quot;00EC5DCB&quot;/&gt;&lt;wsp:rsid wsp:val=&quot;00EC7BAB&quot;/&gt;&lt;wsp:rsid wsp:val=&quot;00F80B57&quot;/&gt;&lt;wsp:rsid wsp:val=&quot;00F94B7E&quot;/&gt;&lt;wsp:rsid wsp:val=&quot;00FC3284&quot;/&gt;&lt;wsp:rsid wsp:val=&quot;00FE4DCE&quot;/&gt;&lt;/wsp:rsids&gt;&lt;/w:docPr&gt;&lt;w:body&gt;&lt;w:p wsp:rsidR=&quot;00000000&quot; wsp:rsidRDefault=&quot;00B63D8E&quot;&gt;&lt;m:oMathPara&gt;&lt;m:oMath&gt;&lt;m:rad&gt;&lt;m:radPr&gt;&lt;m:degHide m:val=&quot;on&quot;/&gt;&lt;m:ctrlPr&gt;&lt;w:rPr&gt;&lt;w:rFonts w:ascii=&quot;Cambria Math&quot; w:fareast=&quot;SymbolMT&quot; w:h-ansi=&quot;Cambria Math&quot;/&gt;&lt;wx:font wx:val=&quot;Cambria Math&quot;/&gt;&lt;w:i/&gt;&lt;w:sz w:val=&quot;28&quot;/&gt;&lt;w:sz-cs w:val=&quot;28&quot;/&gt;&lt;w:lang w:fareast=&quot;EN-US&quot;/&gt;&lt;/w:rPr&gt;&lt;/m:ctrlPr&gt;&lt;/m:radPr&gt;&lt;m:deg/&gt;&lt;m:e&gt;&lt;m:r&gt;&lt;w:rPr&gt;&lt;w:rFonts w:ascii=&quot;Cambria Math&quot; w:fareast=&quot;SymbolMT&quot; w:h-ansi=&quot;Cambria Math&quot;/&gt;&lt;wx:font wx:val=&quot;Cambria Math&quot;/&gt;&lt;w:i/&gt;&lt;w:sz w:val=&quot;28&quot;/&gt;&lt;w:sz-cs w:val=&quot;28&quot;/&gt;&lt;w:lang w:fareast=&quot;EN-US&quot;/&gt;&lt;/w:rPr&gt;&lt;m:t&gt;- 1&lt;/m:t&gt;&lt;/m:r&gt;&lt;/m:e&gt;&lt;/m:ra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7" o:title="" chromakey="white"/>
          </v:shape>
        </w:pict>
      </w:r>
      <w:r w:rsidRPr="00FC3284">
        <w:rPr>
          <w:rFonts w:ascii="TimesNewRomanPSMT" w:hAnsi="TimesNewRomanPSMT" w:cs="TimesNewRomanPSMT"/>
          <w:sz w:val="28"/>
          <w:szCs w:val="28"/>
        </w:rPr>
        <w:instrText xml:space="preserve"> </w:instrText>
      </w:r>
      <w:r w:rsidRPr="00FC3284">
        <w:rPr>
          <w:rFonts w:ascii="TimesNewRomanPSMT" w:hAnsi="TimesNewRomanPSMT" w:cs="TimesNewRomanPSMT"/>
          <w:sz w:val="28"/>
          <w:szCs w:val="28"/>
        </w:rPr>
        <w:fldChar w:fldCharType="separate"/>
      </w:r>
      <w:r w:rsidRPr="00FC3284">
        <w:rPr>
          <w:rFonts w:eastAsia="SymbolMT"/>
          <w:position w:val="-6"/>
        </w:rPr>
        <w:pict>
          <v:shape id="_x0000_i2012" type="#_x0000_t75" style="width:30.6pt;height:18.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autoHyphenation/&gt;&lt;w:hyphenationZone w:val=&quot;142&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64C78&quot;/&gt;&lt;wsp:rsid wsp:val=&quot;00066B4E&quot;/&gt;&lt;wsp:rsid wsp:val=&quot;00067F01&quot;/&gt;&lt;wsp:rsid wsp:val=&quot;000B75FA&quot;/&gt;&lt;wsp:rsid wsp:val=&quot;000D76C6&quot;/&gt;&lt;wsp:rsid wsp:val=&quot;000F5E2D&quot;/&gt;&lt;wsp:rsid wsp:val=&quot;00116394&quot;/&gt;&lt;wsp:rsid wsp:val=&quot;00152C6D&quot;/&gt;&lt;wsp:rsid wsp:val=&quot;001955E3&quot;/&gt;&lt;wsp:rsid wsp:val=&quot;001D54AC&quot;/&gt;&lt;wsp:rsid wsp:val=&quot;001F46B4&quot;/&gt;&lt;wsp:rsid wsp:val=&quot;00222D01&quot;/&gt;&lt;wsp:rsid wsp:val=&quot;0022600A&quot;/&gt;&lt;wsp:rsid wsp:val=&quot;0024036C&quot;/&gt;&lt;wsp:rsid wsp:val=&quot;002437F7&quot;/&gt;&lt;wsp:rsid wsp:val=&quot;002829A9&quot;/&gt;&lt;wsp:rsid wsp:val=&quot;00294C4F&quot;/&gt;&lt;wsp:rsid wsp:val=&quot;00315A9B&quot;/&gt;&lt;wsp:rsid wsp:val=&quot;00320703&quot;/&gt;&lt;wsp:rsid wsp:val=&quot;003756FF&quot;/&gt;&lt;wsp:rsid wsp:val=&quot;0037734F&quot;/&gt;&lt;wsp:rsid wsp:val=&quot;003F78AE&quot;/&gt;&lt;wsp:rsid wsp:val=&quot;004173DE&quot;/&gt;&lt;wsp:rsid wsp:val=&quot;00460C5B&quot;/&gt;&lt;wsp:rsid wsp:val=&quot;00464225&quot;/&gt;&lt;wsp:rsid wsp:val=&quot;004C5D0A&quot;/&gt;&lt;wsp:rsid wsp:val=&quot;004D0D75&quot;/&gt;&lt;wsp:rsid wsp:val=&quot;004E184E&quot;/&gt;&lt;wsp:rsid wsp:val=&quot;00501989&quot;/&gt;&lt;wsp:rsid wsp:val=&quot;0054164C&quot;/&gt;&lt;wsp:rsid wsp:val=&quot;00544691&quot;/&gt;&lt;wsp:rsid wsp:val=&quot;005D3022&quot;/&gt;&lt;wsp:rsid wsp:val=&quot;005D67D0&quot;/&gt;&lt;wsp:rsid wsp:val=&quot;005E21CB&quot;/&gt;&lt;wsp:rsid wsp:val=&quot;00601BD2&quot;/&gt;&lt;wsp:rsid wsp:val=&quot;00607AF8&quot;/&gt;&lt;wsp:rsid wsp:val=&quot;00612556&quot;/&gt;&lt;wsp:rsid wsp:val=&quot;00614438&quot;/&gt;&lt;wsp:rsid wsp:val=&quot;00622A7D&quot;/&gt;&lt;wsp:rsid wsp:val=&quot;00632C3C&quot;/&gt;&lt;wsp:rsid wsp:val=&quot;00661F59&quot;/&gt;&lt;wsp:rsid wsp:val=&quot;00687829&quot;/&gt;&lt;wsp:rsid wsp:val=&quot;00713DFD&quot;/&gt;&lt;wsp:rsid wsp:val=&quot;007142E2&quot;/&gt;&lt;wsp:rsid wsp:val=&quot;00734328&quot;/&gt;&lt;wsp:rsid wsp:val=&quot;00750815&quot;/&gt;&lt;wsp:rsid wsp:val=&quot;00751E34&quot;/&gt;&lt;wsp:rsid wsp:val=&quot;00792D81&quot;/&gt;&lt;wsp:rsid wsp:val=&quot;007D115F&quot;/&gt;&lt;wsp:rsid wsp:val=&quot;0084093E&quot;/&gt;&lt;wsp:rsid wsp:val=&quot;008473ED&quot;/&gt;&lt;wsp:rsid wsp:val=&quot;00896C8E&quot;/&gt;&lt;wsp:rsid wsp:val=&quot;008B2E44&quot;/&gt;&lt;wsp:rsid wsp:val=&quot;008F5993&quot;/&gt;&lt;wsp:rsid wsp:val=&quot;009504CA&quot;/&gt;&lt;wsp:rsid wsp:val=&quot;00961DBE&quot;/&gt;&lt;wsp:rsid wsp:val=&quot;00990A05&quot;/&gt;&lt;wsp:rsid wsp:val=&quot;009A3B59&quot;/&gt;&lt;wsp:rsid wsp:val=&quot;009A62DC&quot;/&gt;&lt;wsp:rsid wsp:val=&quot;009B6004&quot;/&gt;&lt;wsp:rsid wsp:val=&quot;00A254D0&quot;/&gt;&lt;wsp:rsid wsp:val=&quot;00A36E18&quot;/&gt;&lt;wsp:rsid wsp:val=&quot;00A5760D&quot;/&gt;&lt;wsp:rsid wsp:val=&quot;00A94BB3&quot;/&gt;&lt;wsp:rsid wsp:val=&quot;00B00A82&quot;/&gt;&lt;wsp:rsid wsp:val=&quot;00B10683&quot;/&gt;&lt;wsp:rsid wsp:val=&quot;00B63D8E&quot;/&gt;&lt;wsp:rsid wsp:val=&quot;00BA2939&quot;/&gt;&lt;wsp:rsid wsp:val=&quot;00BB5E0C&quot;/&gt;&lt;wsp:rsid wsp:val=&quot;00BE4F55&quot;/&gt;&lt;wsp:rsid wsp:val=&quot;00BE7ED0&quot;/&gt;&lt;wsp:rsid wsp:val=&quot;00C24F43&quot;/&gt;&lt;wsp:rsid wsp:val=&quot;00C33E97&quot;/&gt;&lt;wsp:rsid wsp:val=&quot;00CA7E49&quot;/&gt;&lt;wsp:rsid wsp:val=&quot;00CF6803&quot;/&gt;&lt;wsp:rsid wsp:val=&quot;00D07765&quot;/&gt;&lt;wsp:rsid wsp:val=&quot;00D12469&quot;/&gt;&lt;wsp:rsid wsp:val=&quot;00D16C88&quot;/&gt;&lt;wsp:rsid wsp:val=&quot;00D50539&quot;/&gt;&lt;wsp:rsid wsp:val=&quot;00D8034F&quot;/&gt;&lt;wsp:rsid wsp:val=&quot;00DA3BC0&quot;/&gt;&lt;wsp:rsid wsp:val=&quot;00DB0852&quot;/&gt;&lt;wsp:rsid wsp:val=&quot;00DC3276&quot;/&gt;&lt;wsp:rsid wsp:val=&quot;00DF358A&quot;/&gt;&lt;wsp:rsid wsp:val=&quot;00E1026F&quot;/&gt;&lt;wsp:rsid wsp:val=&quot;00E202CD&quot;/&gt;&lt;wsp:rsid wsp:val=&quot;00E40388&quot;/&gt;&lt;wsp:rsid wsp:val=&quot;00E716ED&quot;/&gt;&lt;wsp:rsid wsp:val=&quot;00EC178D&quot;/&gt;&lt;wsp:rsid wsp:val=&quot;00EC5DCB&quot;/&gt;&lt;wsp:rsid wsp:val=&quot;00EC7BAB&quot;/&gt;&lt;wsp:rsid wsp:val=&quot;00F80B57&quot;/&gt;&lt;wsp:rsid wsp:val=&quot;00F94B7E&quot;/&gt;&lt;wsp:rsid wsp:val=&quot;00FC3284&quot;/&gt;&lt;wsp:rsid wsp:val=&quot;00FE4DCE&quot;/&gt;&lt;/wsp:rsids&gt;&lt;/w:docPr&gt;&lt;w:body&gt;&lt;w:p wsp:rsidR=&quot;00000000&quot; wsp:rsidRDefault=&quot;00B63D8E&quot;&gt;&lt;m:oMathPara&gt;&lt;m:oMath&gt;&lt;m:rad&gt;&lt;m:radPr&gt;&lt;m:degHide m:val=&quot;on&quot;/&gt;&lt;m:ctrlPr&gt;&lt;w:rPr&gt;&lt;w:rFonts w:ascii=&quot;Cambria Math&quot; w:fareast=&quot;SymbolMT&quot; w:h-ansi=&quot;Cambria Math&quot;/&gt;&lt;wx:font wx:val=&quot;Cambria Math&quot;/&gt;&lt;w:i/&gt;&lt;w:sz w:val=&quot;28&quot;/&gt;&lt;w:sz-cs w:val=&quot;28&quot;/&gt;&lt;w:lang w:fareast=&quot;EN-US&quot;/&gt;&lt;/w:rPr&gt;&lt;/m:ctrlPr&gt;&lt;/m:radPr&gt;&lt;m:deg/&gt;&lt;m:e&gt;&lt;m:r&gt;&lt;w:rPr&gt;&lt;w:rFonts w:ascii=&quot;Cambria Math&quot; w:fareast=&quot;SymbolMT&quot; w:h-ansi=&quot;Cambria Math&quot;/&gt;&lt;wx:font wx:val=&quot;Cambria Math&quot;/&gt;&lt;w:i/&gt;&lt;w:sz w:val=&quot;28&quot;/&gt;&lt;w:sz-cs w:val=&quot;28&quot;/&gt;&lt;w:lang w:fareast=&quot;EN-US&quot;/&gt;&lt;/w:rPr&gt;&lt;m:t&gt;- 1&lt;/m:t&gt;&lt;/m:r&gt;&lt;/m:e&gt;&lt;/m:ra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7" o:title="" chromakey="white"/>
          </v:shape>
        </w:pict>
      </w:r>
      <w:r w:rsidRPr="00FC3284">
        <w:rPr>
          <w:rFonts w:ascii="TimesNewRomanPSMT" w:hAnsi="TimesNewRomanPSMT" w:cs="TimesNewRomanPSMT"/>
          <w:sz w:val="28"/>
          <w:szCs w:val="28"/>
        </w:rPr>
        <w:fldChar w:fldCharType="end"/>
      </w:r>
      <w:r w:rsidRPr="0052604B">
        <w:rPr>
          <w:rFonts w:ascii="TimesNewRomanPSMT" w:hAnsi="TimesNewRomanPSMT" w:cs="TimesNewRomanPSMT"/>
          <w:sz w:val="28"/>
          <w:szCs w:val="28"/>
        </w:rPr>
        <w:t xml:space="preserve"> .</w:t>
      </w:r>
    </w:p>
    <w:p w:rsidR="00C83724" w:rsidRPr="00DF358A" w:rsidRDefault="00C83724" w:rsidP="0070301A">
      <w:pPr>
        <w:ind w:firstLine="567"/>
        <w:jc w:val="both"/>
        <w:rPr>
          <w:color w:val="FF0000"/>
          <w:sz w:val="28"/>
          <w:szCs w:val="28"/>
        </w:rPr>
      </w:pPr>
      <w:r w:rsidRPr="00DF358A">
        <w:rPr>
          <w:bCs/>
          <w:color w:val="FF0000"/>
          <w:sz w:val="28"/>
          <w:szCs w:val="28"/>
        </w:rPr>
        <w:t>Частотная передаточная функция</w:t>
      </w:r>
      <w:r w:rsidRPr="00DF358A">
        <w:rPr>
          <w:i/>
          <w:color w:val="FF0000"/>
          <w:sz w:val="28"/>
          <w:szCs w:val="28"/>
        </w:rPr>
        <w:t xml:space="preserve"> </w:t>
      </w:r>
      <w:r w:rsidRPr="00DF358A">
        <w:rPr>
          <w:i/>
          <w:color w:val="FF0000"/>
          <w:sz w:val="28"/>
          <w:szCs w:val="28"/>
          <w:lang w:val="en-US"/>
        </w:rPr>
        <w:t>W</w:t>
      </w:r>
      <w:r w:rsidRPr="00DF358A">
        <w:rPr>
          <w:i/>
          <w:color w:val="FF0000"/>
          <w:sz w:val="28"/>
          <w:szCs w:val="28"/>
        </w:rPr>
        <w:t>(</w:t>
      </w:r>
      <w:r w:rsidRPr="00DF358A">
        <w:rPr>
          <w:i/>
          <w:color w:val="FF0000"/>
          <w:sz w:val="28"/>
          <w:szCs w:val="28"/>
          <w:lang w:val="en-US"/>
        </w:rPr>
        <w:t>j</w:t>
      </w:r>
      <w:r w:rsidRPr="00DF358A">
        <w:rPr>
          <w:i/>
          <w:color w:val="FF0000"/>
          <w:sz w:val="28"/>
          <w:szCs w:val="28"/>
        </w:rPr>
        <w:sym w:font="Symbol" w:char="F077"/>
      </w:r>
      <w:r w:rsidRPr="00DF358A">
        <w:rPr>
          <w:i/>
          <w:color w:val="FF0000"/>
          <w:sz w:val="28"/>
          <w:szCs w:val="28"/>
        </w:rPr>
        <w:t>)</w:t>
      </w:r>
      <w:r w:rsidRPr="00DF358A">
        <w:rPr>
          <w:color w:val="FF0000"/>
          <w:sz w:val="28"/>
          <w:szCs w:val="28"/>
        </w:rPr>
        <w:t xml:space="preserve"> представляет собой функцию ко</w:t>
      </w:r>
      <w:r w:rsidRPr="00DF358A">
        <w:rPr>
          <w:color w:val="FF0000"/>
          <w:sz w:val="28"/>
          <w:szCs w:val="28"/>
        </w:rPr>
        <w:t>м</w:t>
      </w:r>
      <w:r w:rsidRPr="00DF358A">
        <w:rPr>
          <w:color w:val="FF0000"/>
          <w:sz w:val="28"/>
          <w:szCs w:val="28"/>
        </w:rPr>
        <w:t xml:space="preserve">плексного переменного </w:t>
      </w:r>
      <w:r w:rsidRPr="00DF358A">
        <w:rPr>
          <w:i/>
          <w:color w:val="FF0000"/>
          <w:sz w:val="28"/>
          <w:szCs w:val="28"/>
          <w:lang w:val="en-US"/>
        </w:rPr>
        <w:t>j</w:t>
      </w:r>
      <w:r w:rsidRPr="00DF358A">
        <w:rPr>
          <w:i/>
          <w:color w:val="FF0000"/>
          <w:sz w:val="28"/>
          <w:szCs w:val="28"/>
        </w:rPr>
        <w:sym w:font="Symbol" w:char="F077"/>
      </w:r>
      <w:r w:rsidRPr="00DF358A">
        <w:rPr>
          <w:color w:val="FF0000"/>
          <w:sz w:val="28"/>
          <w:szCs w:val="28"/>
        </w:rPr>
        <w:t xml:space="preserve">, модуль которой равен </w:t>
      </w:r>
      <w:r w:rsidRPr="00DF358A">
        <w:rPr>
          <w:i/>
          <w:color w:val="FF0000"/>
          <w:sz w:val="28"/>
          <w:szCs w:val="28"/>
        </w:rPr>
        <w:t>А(</w:t>
      </w:r>
      <w:r w:rsidRPr="00DF358A">
        <w:rPr>
          <w:i/>
          <w:color w:val="FF0000"/>
          <w:sz w:val="28"/>
          <w:szCs w:val="28"/>
        </w:rPr>
        <w:sym w:font="Symbol" w:char="F077"/>
      </w:r>
      <w:r w:rsidRPr="00DF358A">
        <w:rPr>
          <w:i/>
          <w:color w:val="FF0000"/>
          <w:sz w:val="28"/>
          <w:szCs w:val="28"/>
        </w:rPr>
        <w:t>)</w:t>
      </w:r>
      <w:r w:rsidRPr="00DF358A">
        <w:rPr>
          <w:color w:val="FF0000"/>
          <w:sz w:val="28"/>
          <w:szCs w:val="28"/>
        </w:rPr>
        <w:t xml:space="preserve">, а аргумент равен </w:t>
      </w:r>
      <w:r w:rsidRPr="00DF358A">
        <w:rPr>
          <w:rFonts w:eastAsia="SymbolMT"/>
          <w:i/>
          <w:color w:val="FF0000"/>
          <w:sz w:val="28"/>
          <w:szCs w:val="28"/>
        </w:rPr>
        <w:t>ψ</w:t>
      </w:r>
      <w:r w:rsidRPr="00DF358A">
        <w:rPr>
          <w:i/>
          <w:color w:val="FF0000"/>
          <w:sz w:val="28"/>
          <w:szCs w:val="28"/>
        </w:rPr>
        <w:t xml:space="preserve"> (</w:t>
      </w:r>
      <w:r w:rsidRPr="00DF358A">
        <w:rPr>
          <w:i/>
          <w:color w:val="FF0000"/>
          <w:sz w:val="28"/>
          <w:szCs w:val="28"/>
        </w:rPr>
        <w:sym w:font="Symbol" w:char="F077"/>
      </w:r>
      <w:r w:rsidRPr="00DF358A">
        <w:rPr>
          <w:i/>
          <w:color w:val="FF0000"/>
          <w:sz w:val="28"/>
          <w:szCs w:val="28"/>
        </w:rPr>
        <w:t>)</w:t>
      </w:r>
      <w:r w:rsidRPr="00DF358A">
        <w:rPr>
          <w:color w:val="FF0000"/>
          <w:sz w:val="28"/>
          <w:szCs w:val="28"/>
        </w:rPr>
        <w:t xml:space="preserve">. </w:t>
      </w:r>
    </w:p>
    <w:p w:rsidR="00C83724" w:rsidRPr="0054164C" w:rsidRDefault="00C83724" w:rsidP="0070301A">
      <w:pPr>
        <w:ind w:firstLine="567"/>
        <w:jc w:val="both"/>
        <w:rPr>
          <w:color w:val="FF0000"/>
          <w:sz w:val="28"/>
          <w:szCs w:val="28"/>
        </w:rPr>
      </w:pPr>
      <w:r w:rsidRPr="0054164C">
        <w:rPr>
          <w:color w:val="FF0000"/>
          <w:sz w:val="28"/>
          <w:szCs w:val="28"/>
        </w:rPr>
        <w:t xml:space="preserve">Здесь модуль – это зависимость отношения амплитуды выходного сигнала к амплитуде входного сигнала при фиксированной частоте называют </w:t>
      </w:r>
      <w:r w:rsidRPr="0054164C">
        <w:rPr>
          <w:i/>
          <w:color w:val="FF0000"/>
          <w:sz w:val="28"/>
          <w:szCs w:val="28"/>
        </w:rPr>
        <w:t>ампл</w:t>
      </w:r>
      <w:r w:rsidRPr="0054164C">
        <w:rPr>
          <w:i/>
          <w:color w:val="FF0000"/>
          <w:sz w:val="28"/>
          <w:szCs w:val="28"/>
        </w:rPr>
        <w:t>и</w:t>
      </w:r>
      <w:r w:rsidRPr="0054164C">
        <w:rPr>
          <w:i/>
          <w:color w:val="FF0000"/>
          <w:sz w:val="28"/>
          <w:szCs w:val="28"/>
        </w:rPr>
        <w:t>тудной частотной характеристикой</w:t>
      </w:r>
      <w:r w:rsidRPr="0054164C">
        <w:rPr>
          <w:color w:val="FF0000"/>
          <w:sz w:val="28"/>
          <w:szCs w:val="28"/>
        </w:rPr>
        <w:t xml:space="preserve"> (сокращенно - АЧХ) и обозначают </w:t>
      </w:r>
      <w:r w:rsidRPr="0054164C">
        <w:rPr>
          <w:i/>
          <w:color w:val="FF0000"/>
          <w:sz w:val="28"/>
          <w:szCs w:val="28"/>
        </w:rPr>
        <w:t>А(</w:t>
      </w:r>
      <w:r w:rsidRPr="0054164C">
        <w:rPr>
          <w:i/>
          <w:color w:val="FF0000"/>
          <w:sz w:val="28"/>
          <w:szCs w:val="28"/>
        </w:rPr>
        <w:sym w:font="Symbol" w:char="F077"/>
      </w:r>
      <w:r w:rsidRPr="0054164C">
        <w:rPr>
          <w:i/>
          <w:color w:val="FF0000"/>
          <w:sz w:val="28"/>
          <w:szCs w:val="28"/>
        </w:rPr>
        <w:t>)</w:t>
      </w:r>
      <w:r w:rsidRPr="0054164C">
        <w:rPr>
          <w:color w:val="FF0000"/>
          <w:sz w:val="28"/>
          <w:szCs w:val="28"/>
        </w:rPr>
        <w:t>.</w:t>
      </w:r>
    </w:p>
    <w:p w:rsidR="00C83724" w:rsidRPr="0054164C" w:rsidRDefault="00C83724" w:rsidP="0070301A">
      <w:pPr>
        <w:ind w:firstLine="567"/>
        <w:jc w:val="both"/>
        <w:rPr>
          <w:color w:val="FF0000"/>
          <w:sz w:val="28"/>
          <w:szCs w:val="28"/>
        </w:rPr>
      </w:pPr>
      <w:r w:rsidRPr="0054164C">
        <w:rPr>
          <w:color w:val="FF0000"/>
          <w:sz w:val="28"/>
          <w:szCs w:val="28"/>
        </w:rPr>
        <w:t xml:space="preserve">Аргумент – это сдвиг фаз между входным и выходным сигналами при фиксированной частоте называют </w:t>
      </w:r>
      <w:r w:rsidRPr="0054164C">
        <w:rPr>
          <w:i/>
          <w:color w:val="FF0000"/>
          <w:sz w:val="28"/>
          <w:szCs w:val="28"/>
        </w:rPr>
        <w:t>фазовой частотной характеристикой</w:t>
      </w:r>
      <w:r w:rsidRPr="0054164C">
        <w:rPr>
          <w:color w:val="FF0000"/>
          <w:sz w:val="28"/>
          <w:szCs w:val="28"/>
        </w:rPr>
        <w:t xml:space="preserve"> (ФЧХ) и обозначают </w:t>
      </w:r>
      <w:r w:rsidRPr="00FA0409">
        <w:rPr>
          <w:i/>
          <w:sz w:val="32"/>
          <w:szCs w:val="32"/>
        </w:rPr>
        <w:sym w:font="Symbol" w:char="006A"/>
      </w:r>
      <w:r>
        <w:rPr>
          <w:i/>
          <w:sz w:val="32"/>
          <w:szCs w:val="32"/>
        </w:rPr>
        <w:t xml:space="preserve"> </w:t>
      </w:r>
      <w:r w:rsidRPr="0054164C">
        <w:rPr>
          <w:i/>
          <w:color w:val="FF0000"/>
          <w:sz w:val="28"/>
          <w:szCs w:val="28"/>
        </w:rPr>
        <w:t xml:space="preserve"> (</w:t>
      </w:r>
      <w:r w:rsidRPr="0054164C">
        <w:rPr>
          <w:i/>
          <w:color w:val="FF0000"/>
          <w:sz w:val="28"/>
          <w:szCs w:val="28"/>
        </w:rPr>
        <w:sym w:font="Symbol" w:char="F077"/>
      </w:r>
      <w:r w:rsidRPr="0054164C">
        <w:rPr>
          <w:i/>
          <w:color w:val="FF0000"/>
          <w:sz w:val="28"/>
          <w:szCs w:val="28"/>
        </w:rPr>
        <w:t>)</w:t>
      </w:r>
      <w:r w:rsidRPr="0054164C">
        <w:rPr>
          <w:color w:val="FF0000"/>
          <w:sz w:val="28"/>
          <w:szCs w:val="28"/>
        </w:rPr>
        <w:t>.</w:t>
      </w:r>
    </w:p>
    <w:p w:rsidR="00C83724" w:rsidRPr="0060266B" w:rsidRDefault="00C83724" w:rsidP="0070301A">
      <w:pPr>
        <w:ind w:firstLine="567"/>
        <w:jc w:val="both"/>
        <w:rPr>
          <w:i/>
          <w:color w:val="FF0000"/>
          <w:sz w:val="28"/>
          <w:szCs w:val="28"/>
        </w:rPr>
      </w:pPr>
    </w:p>
    <w:p w:rsidR="00C83724" w:rsidRDefault="00C83724" w:rsidP="0070301A">
      <w:pPr>
        <w:autoSpaceDE w:val="0"/>
        <w:autoSpaceDN w:val="0"/>
        <w:adjustRightInd w:val="0"/>
        <w:ind w:firstLine="567"/>
        <w:jc w:val="both"/>
        <w:rPr>
          <w:rFonts w:ascii="TimesNewRoman" w:hAnsi="TimesNewRoman" w:cs="TimesNewRoman"/>
          <w:sz w:val="28"/>
          <w:szCs w:val="28"/>
        </w:rPr>
      </w:pPr>
      <w:r w:rsidRPr="00544691">
        <w:rPr>
          <w:sz w:val="28"/>
          <w:szCs w:val="28"/>
        </w:rPr>
        <w:t xml:space="preserve">Для наглядного представления </w:t>
      </w:r>
      <w:r w:rsidRPr="00544691">
        <w:rPr>
          <w:sz w:val="28"/>
          <w:szCs w:val="28"/>
          <w:lang w:val="en-US"/>
        </w:rPr>
        <w:t>W</w:t>
      </w:r>
      <w:r w:rsidRPr="00544691">
        <w:rPr>
          <w:sz w:val="28"/>
          <w:szCs w:val="28"/>
        </w:rPr>
        <w:t>(</w:t>
      </w:r>
      <w:r w:rsidRPr="00544691">
        <w:rPr>
          <w:sz w:val="28"/>
          <w:szCs w:val="28"/>
          <w:lang w:val="en-US"/>
        </w:rPr>
        <w:t>j</w:t>
      </w:r>
      <w:r w:rsidRPr="00544691">
        <w:rPr>
          <w:sz w:val="28"/>
          <w:szCs w:val="28"/>
        </w:rPr>
        <w:sym w:font="Symbol" w:char="F077"/>
      </w:r>
      <w:r w:rsidRPr="00544691">
        <w:rPr>
          <w:sz w:val="28"/>
          <w:szCs w:val="28"/>
        </w:rPr>
        <w:t>) используется</w:t>
      </w:r>
      <w:r>
        <w:rPr>
          <w:color w:val="FF0000"/>
          <w:sz w:val="28"/>
          <w:szCs w:val="28"/>
        </w:rPr>
        <w:t xml:space="preserve"> </w:t>
      </w:r>
      <w:r>
        <w:rPr>
          <w:i/>
          <w:sz w:val="28"/>
          <w:szCs w:val="28"/>
        </w:rPr>
        <w:t>а</w:t>
      </w:r>
      <w:r w:rsidRPr="00336CFE">
        <w:rPr>
          <w:i/>
          <w:sz w:val="28"/>
          <w:szCs w:val="28"/>
        </w:rPr>
        <w:t>мплитудн</w:t>
      </w:r>
      <w:r>
        <w:rPr>
          <w:i/>
          <w:sz w:val="28"/>
          <w:szCs w:val="28"/>
        </w:rPr>
        <w:t>ая</w:t>
      </w:r>
      <w:r w:rsidRPr="00336CFE">
        <w:rPr>
          <w:i/>
          <w:sz w:val="28"/>
          <w:szCs w:val="28"/>
        </w:rPr>
        <w:t xml:space="preserve"> фазов</w:t>
      </w:r>
      <w:r>
        <w:rPr>
          <w:i/>
          <w:sz w:val="28"/>
          <w:szCs w:val="28"/>
        </w:rPr>
        <w:t>ая</w:t>
      </w:r>
      <w:r w:rsidRPr="00336CFE">
        <w:rPr>
          <w:i/>
          <w:sz w:val="28"/>
          <w:szCs w:val="28"/>
        </w:rPr>
        <w:t xml:space="preserve"> частотн</w:t>
      </w:r>
      <w:r>
        <w:rPr>
          <w:i/>
          <w:sz w:val="28"/>
          <w:szCs w:val="28"/>
        </w:rPr>
        <w:t>ая</w:t>
      </w:r>
      <w:r w:rsidRPr="00336CFE">
        <w:rPr>
          <w:i/>
          <w:sz w:val="28"/>
          <w:szCs w:val="28"/>
        </w:rPr>
        <w:t xml:space="preserve"> характеристик</w:t>
      </w:r>
      <w:r>
        <w:rPr>
          <w:i/>
          <w:sz w:val="28"/>
          <w:szCs w:val="28"/>
        </w:rPr>
        <w:t>а</w:t>
      </w:r>
      <w:r w:rsidRPr="00336CFE">
        <w:rPr>
          <w:i/>
          <w:sz w:val="28"/>
          <w:szCs w:val="28"/>
        </w:rPr>
        <w:t xml:space="preserve"> </w:t>
      </w:r>
      <w:r w:rsidRPr="00EC5DCB">
        <w:rPr>
          <w:i/>
          <w:color w:val="002060"/>
          <w:sz w:val="28"/>
          <w:szCs w:val="28"/>
        </w:rPr>
        <w:t>(АФЧХ</w:t>
      </w:r>
      <w:r>
        <w:rPr>
          <w:i/>
          <w:color w:val="002060"/>
          <w:sz w:val="28"/>
          <w:szCs w:val="28"/>
        </w:rPr>
        <w:t xml:space="preserve">), </w:t>
      </w:r>
      <w:r w:rsidRPr="00544691">
        <w:rPr>
          <w:color w:val="002060"/>
          <w:sz w:val="28"/>
          <w:szCs w:val="28"/>
        </w:rPr>
        <w:t>которая</w:t>
      </w:r>
      <w:r>
        <w:rPr>
          <w:color w:val="002060"/>
          <w:sz w:val="28"/>
          <w:szCs w:val="28"/>
        </w:rPr>
        <w:t xml:space="preserve"> с</w:t>
      </w:r>
      <w:r w:rsidRPr="00E649E8">
        <w:rPr>
          <w:rFonts w:ascii="TimesNewRoman" w:hAnsi="TimesNewRoman" w:cs="TimesNewRoman"/>
          <w:color w:val="000000"/>
          <w:sz w:val="28"/>
          <w:szCs w:val="28"/>
        </w:rPr>
        <w:t>троится на комплексной пло</w:t>
      </w:r>
      <w:r w:rsidRPr="00E649E8">
        <w:rPr>
          <w:rFonts w:ascii="TimesNewRoman" w:hAnsi="TimesNewRoman" w:cs="TimesNewRoman"/>
          <w:color w:val="000000"/>
          <w:sz w:val="28"/>
          <w:szCs w:val="28"/>
        </w:rPr>
        <w:t>с</w:t>
      </w:r>
      <w:r w:rsidRPr="00E649E8">
        <w:rPr>
          <w:rFonts w:ascii="TimesNewRoman" w:hAnsi="TimesNewRoman" w:cs="TimesNewRoman"/>
          <w:color w:val="000000"/>
          <w:sz w:val="28"/>
          <w:szCs w:val="28"/>
        </w:rPr>
        <w:t xml:space="preserve">кости в </w:t>
      </w:r>
      <w:r w:rsidRPr="00E649E8">
        <w:rPr>
          <w:rFonts w:ascii="TimesNewRoman" w:hAnsi="TimesNewRoman" w:cs="TimesNewRoman"/>
          <w:sz w:val="28"/>
          <w:szCs w:val="28"/>
        </w:rPr>
        <w:t>полярных</w:t>
      </w:r>
      <w:r w:rsidRPr="00607AF8">
        <w:rPr>
          <w:rFonts w:ascii="TimesNewRoman" w:hAnsi="TimesNewRoman" w:cs="TimesNewRoman"/>
          <w:sz w:val="28"/>
          <w:szCs w:val="28"/>
        </w:rPr>
        <w:t xml:space="preserve"> координатах</w:t>
      </w:r>
      <w:r w:rsidRPr="00E649E8">
        <w:rPr>
          <w:rFonts w:ascii="TimesNewRoman" w:hAnsi="TimesNewRoman" w:cs="TimesNewRoman"/>
          <w:sz w:val="28"/>
          <w:szCs w:val="28"/>
        </w:rPr>
        <w:t xml:space="preserve"> </w:t>
      </w:r>
      <w:r w:rsidRPr="00E649E8">
        <w:rPr>
          <w:rFonts w:ascii="TimesNewRoman" w:hAnsi="TimesNewRoman" w:cs="TimesNewRoman"/>
          <w:color w:val="000000"/>
          <w:sz w:val="28"/>
          <w:szCs w:val="28"/>
        </w:rPr>
        <w:t xml:space="preserve">и представляет собой </w:t>
      </w:r>
      <w:r w:rsidRPr="00E649E8">
        <w:rPr>
          <w:rFonts w:ascii="TimesNewRoman" w:hAnsi="TimesNewRoman" w:cs="TimesNewRoman"/>
          <w:color w:val="000000"/>
          <w:sz w:val="28"/>
          <w:szCs w:val="28"/>
        </w:rPr>
        <w:lastRenderedPageBreak/>
        <w:t>геометрическое место концов векторов</w:t>
      </w:r>
      <w:r w:rsidRPr="0037734F">
        <w:rPr>
          <w:rFonts w:ascii="TimesNewRoman" w:hAnsi="TimesNewRoman" w:cs="TimesNewRoman"/>
          <w:color w:val="000000"/>
          <w:sz w:val="28"/>
          <w:szCs w:val="28"/>
        </w:rPr>
        <w:t xml:space="preserve"> </w:t>
      </w:r>
      <w:r w:rsidRPr="00E649E8">
        <w:rPr>
          <w:rFonts w:ascii="TimesNewRoman" w:hAnsi="TimesNewRoman" w:cs="TimesNewRoman"/>
          <w:color w:val="000000"/>
          <w:sz w:val="28"/>
          <w:szCs w:val="28"/>
        </w:rPr>
        <w:t>(годографов), соответствующих частотной передаточной функции W(j</w:t>
      </w:r>
      <w:r w:rsidRPr="00E649E8">
        <w:rPr>
          <w:rFonts w:ascii="SymbolMT" w:eastAsia="SymbolMT" w:hAnsi="TimesNewRoman" w:cs="SymbolMT" w:hint="eastAsia"/>
          <w:color w:val="000000"/>
          <w:sz w:val="28"/>
          <w:szCs w:val="28"/>
        </w:rPr>
        <w:t>ω</w:t>
      </w:r>
      <w:r w:rsidRPr="00E649E8">
        <w:rPr>
          <w:rFonts w:ascii="TimesNewRoman" w:hAnsi="TimesNewRoman" w:cs="TimesNewRoman"/>
          <w:color w:val="000000"/>
          <w:sz w:val="28"/>
          <w:szCs w:val="28"/>
        </w:rPr>
        <w:t>) при изменении частоты от нуля до бесконечности (рис.</w:t>
      </w:r>
      <w:r>
        <w:rPr>
          <w:rFonts w:ascii="TimesNewRoman" w:hAnsi="TimesNewRoman" w:cs="TimesNewRoman"/>
          <w:color w:val="000000"/>
          <w:sz w:val="28"/>
          <w:szCs w:val="28"/>
        </w:rPr>
        <w:t>2</w:t>
      </w:r>
      <w:r w:rsidRPr="00E649E8">
        <w:rPr>
          <w:rFonts w:ascii="TimesNewRoman" w:hAnsi="TimesNewRoman" w:cs="TimesNewRoman"/>
          <w:color w:val="000000"/>
          <w:sz w:val="28"/>
          <w:szCs w:val="28"/>
        </w:rPr>
        <w:t>.</w:t>
      </w:r>
      <w:r>
        <w:rPr>
          <w:rFonts w:ascii="TimesNewRoman" w:hAnsi="TimesNewRoman" w:cs="TimesNewRoman"/>
          <w:color w:val="000000"/>
          <w:sz w:val="28"/>
          <w:szCs w:val="28"/>
        </w:rPr>
        <w:t>8</w:t>
      </w:r>
      <w:r w:rsidRPr="00E649E8">
        <w:rPr>
          <w:rFonts w:ascii="TimesNewRoman" w:hAnsi="TimesNewRoman" w:cs="TimesNewRoman"/>
          <w:color w:val="000000"/>
          <w:sz w:val="28"/>
          <w:szCs w:val="28"/>
        </w:rPr>
        <w:t xml:space="preserve">). </w:t>
      </w:r>
      <w:r>
        <w:rPr>
          <w:rFonts w:ascii="TimesNewRoman" w:hAnsi="TimesNewRoman" w:cs="TimesNewRoman"/>
          <w:color w:val="000000"/>
          <w:sz w:val="28"/>
          <w:szCs w:val="28"/>
        </w:rPr>
        <w:t>П</w:t>
      </w:r>
      <w:r w:rsidRPr="00E649E8">
        <w:rPr>
          <w:rFonts w:ascii="TimesNewRoman" w:hAnsi="TimesNewRoman" w:cs="TimesNewRoman"/>
          <w:color w:val="000000"/>
          <w:sz w:val="28"/>
          <w:szCs w:val="28"/>
        </w:rPr>
        <w:t xml:space="preserve">олученные точки соединяются затем плавной кривой. </w:t>
      </w:r>
      <w:r w:rsidRPr="00E649E8">
        <w:rPr>
          <w:rFonts w:ascii="TimesNewRoman" w:hAnsi="TimesNewRoman" w:cs="TimesNewRoman"/>
          <w:sz w:val="28"/>
          <w:szCs w:val="28"/>
        </w:rPr>
        <w:t>АФЧХ строится как для положительных, так и для отрицательных частот. При</w:t>
      </w:r>
      <w:r>
        <w:rPr>
          <w:rFonts w:ascii="TimesNewRoman" w:hAnsi="TimesNewRoman" w:cs="TimesNewRoman"/>
          <w:sz w:val="28"/>
          <w:szCs w:val="28"/>
        </w:rPr>
        <w:t xml:space="preserve"> </w:t>
      </w:r>
      <w:r w:rsidRPr="00E649E8">
        <w:rPr>
          <w:rFonts w:ascii="TimesNewRoman" w:hAnsi="TimesNewRoman" w:cs="TimesNewRoman"/>
          <w:sz w:val="28"/>
          <w:szCs w:val="28"/>
        </w:rPr>
        <w:t>замене в W(j</w:t>
      </w:r>
      <w:r w:rsidRPr="00E649E8">
        <w:rPr>
          <w:rFonts w:ascii="SymbolMT" w:eastAsia="SymbolMT" w:hAnsi="TimesNewRoman" w:cs="SymbolMT" w:hint="eastAsia"/>
          <w:sz w:val="28"/>
          <w:szCs w:val="28"/>
        </w:rPr>
        <w:t>ω</w:t>
      </w:r>
      <w:r w:rsidRPr="00E649E8">
        <w:rPr>
          <w:rFonts w:ascii="TimesNewRoman" w:hAnsi="TimesNewRoman" w:cs="TimesNewRoman"/>
          <w:sz w:val="28"/>
          <w:szCs w:val="28"/>
        </w:rPr>
        <w:t xml:space="preserve">) </w:t>
      </w:r>
      <w:r w:rsidRPr="00E649E8">
        <w:rPr>
          <w:rFonts w:ascii="SymbolMT" w:eastAsia="SymbolMT" w:hAnsi="TimesNewRoman" w:cs="SymbolMT" w:hint="eastAsia"/>
          <w:sz w:val="28"/>
          <w:szCs w:val="28"/>
        </w:rPr>
        <w:t>ω</w:t>
      </w:r>
      <w:r w:rsidRPr="00E649E8">
        <w:rPr>
          <w:rFonts w:ascii="SymbolMT" w:eastAsia="SymbolMT" w:hAnsi="TimesNewRoman" w:cs="SymbolMT"/>
          <w:sz w:val="28"/>
          <w:szCs w:val="28"/>
        </w:rPr>
        <w:t xml:space="preserve"> </w:t>
      </w:r>
      <w:r w:rsidRPr="00E649E8">
        <w:rPr>
          <w:rFonts w:ascii="TimesNewRoman" w:hAnsi="TimesNewRoman" w:cs="TimesNewRoman"/>
          <w:sz w:val="28"/>
          <w:szCs w:val="28"/>
        </w:rPr>
        <w:t>на -</w:t>
      </w:r>
      <w:r w:rsidRPr="00E649E8">
        <w:rPr>
          <w:rFonts w:ascii="SymbolMT" w:eastAsia="SymbolMT" w:hAnsi="TimesNewRoman" w:cs="SymbolMT" w:hint="eastAsia"/>
          <w:sz w:val="28"/>
          <w:szCs w:val="28"/>
        </w:rPr>
        <w:t>ω</w:t>
      </w:r>
      <w:r w:rsidRPr="00E649E8">
        <w:rPr>
          <w:rFonts w:ascii="SymbolMT" w:eastAsia="SymbolMT" w:hAnsi="TimesNewRoman" w:cs="SymbolMT"/>
          <w:sz w:val="28"/>
          <w:szCs w:val="28"/>
        </w:rPr>
        <w:t xml:space="preserve"> </w:t>
      </w:r>
      <w:r w:rsidRPr="00E649E8">
        <w:rPr>
          <w:rFonts w:ascii="TimesNewRoman" w:hAnsi="TimesNewRoman" w:cs="TimesNewRoman"/>
          <w:sz w:val="28"/>
          <w:szCs w:val="28"/>
        </w:rPr>
        <w:t>получается сопряженная комплексная величина. Поэтому АФЧХ для отрицательных частот является зеркальным отображением относительно вещес</w:t>
      </w:r>
      <w:r w:rsidRPr="00E649E8">
        <w:rPr>
          <w:rFonts w:ascii="TimesNewRoman" w:hAnsi="TimesNewRoman" w:cs="TimesNewRoman"/>
          <w:sz w:val="28"/>
          <w:szCs w:val="28"/>
        </w:rPr>
        <w:t>т</w:t>
      </w:r>
      <w:r w:rsidRPr="00E649E8">
        <w:rPr>
          <w:rFonts w:ascii="TimesNewRoman" w:hAnsi="TimesNewRoman" w:cs="TimesNewRoman"/>
          <w:sz w:val="28"/>
          <w:szCs w:val="28"/>
        </w:rPr>
        <w:t>венной оси АФЧХ для положительных частот. На рис.</w:t>
      </w:r>
      <w:r>
        <w:rPr>
          <w:rFonts w:ascii="TimesNewRoman" w:hAnsi="TimesNewRoman" w:cs="TimesNewRoman"/>
          <w:sz w:val="28"/>
          <w:szCs w:val="28"/>
        </w:rPr>
        <w:t>2.8</w:t>
      </w:r>
      <w:r w:rsidRPr="00E649E8">
        <w:rPr>
          <w:rFonts w:ascii="TimesNewRoman" w:hAnsi="TimesNewRoman" w:cs="TimesNewRoman"/>
          <w:sz w:val="28"/>
          <w:szCs w:val="28"/>
        </w:rPr>
        <w:t xml:space="preserve"> АФЧХ для </w:t>
      </w:r>
      <w:r w:rsidRPr="00607AF8">
        <w:rPr>
          <w:rFonts w:ascii="TimesNewRoman" w:hAnsi="TimesNewRoman" w:cs="TimesNewRoman"/>
          <w:color w:val="0070C0"/>
          <w:sz w:val="28"/>
          <w:szCs w:val="28"/>
        </w:rPr>
        <w:t>отриц</w:t>
      </w:r>
      <w:r w:rsidRPr="00607AF8">
        <w:rPr>
          <w:rFonts w:ascii="TimesNewRoman" w:hAnsi="TimesNewRoman" w:cs="TimesNewRoman"/>
          <w:color w:val="0070C0"/>
          <w:sz w:val="28"/>
          <w:szCs w:val="28"/>
        </w:rPr>
        <w:t>а</w:t>
      </w:r>
      <w:r w:rsidRPr="00607AF8">
        <w:rPr>
          <w:rFonts w:ascii="TimesNewRoman" w:hAnsi="TimesNewRoman" w:cs="TimesNewRoman"/>
          <w:color w:val="0070C0"/>
          <w:sz w:val="28"/>
          <w:szCs w:val="28"/>
        </w:rPr>
        <w:t>тельных</w:t>
      </w:r>
      <w:r w:rsidRPr="00E649E8">
        <w:rPr>
          <w:rFonts w:ascii="TimesNewRoman" w:hAnsi="TimesNewRoman" w:cs="TimesNewRoman"/>
          <w:sz w:val="28"/>
          <w:szCs w:val="28"/>
        </w:rPr>
        <w:t xml:space="preserve"> частот показана пунктирной линией.</w:t>
      </w:r>
    </w:p>
    <w:p w:rsidR="00C83724" w:rsidRDefault="00C83724" w:rsidP="0070301A">
      <w:pPr>
        <w:autoSpaceDE w:val="0"/>
        <w:autoSpaceDN w:val="0"/>
        <w:adjustRightInd w:val="0"/>
        <w:ind w:firstLine="567"/>
        <w:jc w:val="both"/>
        <w:rPr>
          <w:rFonts w:ascii="TimesNewRoman" w:hAnsi="TimesNewRoman" w:cs="TimesNewRoman"/>
          <w:sz w:val="28"/>
          <w:szCs w:val="28"/>
        </w:rPr>
      </w:pPr>
      <w:r w:rsidRPr="003756FF">
        <w:rPr>
          <w:sz w:val="28"/>
          <w:szCs w:val="28"/>
        </w:rPr>
        <w:t xml:space="preserve"> </w:t>
      </w:r>
      <w:r>
        <w:rPr>
          <w:sz w:val="28"/>
          <w:szCs w:val="28"/>
        </w:rPr>
        <w:t>Как видим</w:t>
      </w:r>
      <w:r w:rsidRPr="00AC169F">
        <w:rPr>
          <w:sz w:val="28"/>
          <w:szCs w:val="28"/>
        </w:rPr>
        <w:t xml:space="preserve">, </w:t>
      </w:r>
      <w:r w:rsidRPr="00632C3C">
        <w:rPr>
          <w:i/>
          <w:color w:val="FF0000"/>
          <w:sz w:val="28"/>
          <w:szCs w:val="28"/>
        </w:rPr>
        <w:t>АФЧХ</w:t>
      </w:r>
      <w:r w:rsidRPr="00632C3C">
        <w:rPr>
          <w:color w:val="FF0000"/>
          <w:sz w:val="28"/>
          <w:szCs w:val="28"/>
        </w:rPr>
        <w:t xml:space="preserve"> при ее определении в диапазоне частот от минус беск</w:t>
      </w:r>
      <w:r w:rsidRPr="00632C3C">
        <w:rPr>
          <w:color w:val="FF0000"/>
          <w:sz w:val="28"/>
          <w:szCs w:val="28"/>
        </w:rPr>
        <w:t>о</w:t>
      </w:r>
      <w:r w:rsidRPr="00632C3C">
        <w:rPr>
          <w:color w:val="FF0000"/>
          <w:sz w:val="28"/>
          <w:szCs w:val="28"/>
        </w:rPr>
        <w:t>нечности до плюс бесконечности</w:t>
      </w:r>
      <w:r>
        <w:rPr>
          <w:sz w:val="28"/>
          <w:szCs w:val="28"/>
        </w:rPr>
        <w:t xml:space="preserve"> </w:t>
      </w:r>
      <w:r w:rsidRPr="00C24930">
        <w:rPr>
          <w:color w:val="FF0000"/>
          <w:sz w:val="28"/>
          <w:szCs w:val="28"/>
        </w:rPr>
        <w:t xml:space="preserve">симметрична относительно </w:t>
      </w:r>
      <w:r w:rsidRPr="00C24930">
        <w:rPr>
          <w:b/>
          <w:i/>
          <w:color w:val="FF0000"/>
          <w:sz w:val="28"/>
          <w:szCs w:val="28"/>
        </w:rPr>
        <w:t>оси абсцисс</w:t>
      </w:r>
      <w:r>
        <w:rPr>
          <w:b/>
          <w:i/>
          <w:color w:val="FF0000"/>
          <w:sz w:val="28"/>
          <w:szCs w:val="28"/>
        </w:rPr>
        <w:t>.</w:t>
      </w:r>
    </w:p>
    <w:p w:rsidR="00C83724" w:rsidRPr="0054164C" w:rsidRDefault="00C83724" w:rsidP="0070301A">
      <w:pPr>
        <w:autoSpaceDE w:val="0"/>
        <w:autoSpaceDN w:val="0"/>
        <w:adjustRightInd w:val="0"/>
        <w:ind w:firstLine="567"/>
        <w:jc w:val="both"/>
        <w:rPr>
          <w:rFonts w:ascii="TimesNewRoman" w:hAnsi="TimesNewRoman" w:cs="TimesNewRoman"/>
          <w:color w:val="0070C0"/>
          <w:sz w:val="28"/>
          <w:szCs w:val="28"/>
        </w:rPr>
      </w:pPr>
      <w:r w:rsidRPr="0054164C">
        <w:rPr>
          <w:rFonts w:ascii="TimesNewRoman" w:hAnsi="TimesNewRoman" w:cs="TimesNewRoman"/>
          <w:color w:val="0070C0"/>
          <w:sz w:val="28"/>
          <w:szCs w:val="28"/>
        </w:rPr>
        <w:t xml:space="preserve"> Длина вектора, проведенного из начала координат в точку АФЧХ, соо</w:t>
      </w:r>
      <w:r w:rsidRPr="0054164C">
        <w:rPr>
          <w:rFonts w:ascii="TimesNewRoman" w:hAnsi="TimesNewRoman" w:cs="TimesNewRoman"/>
          <w:color w:val="0070C0"/>
          <w:sz w:val="28"/>
          <w:szCs w:val="28"/>
        </w:rPr>
        <w:t>т</w:t>
      </w:r>
      <w:r w:rsidRPr="0054164C">
        <w:rPr>
          <w:rFonts w:ascii="TimesNewRoman" w:hAnsi="TimesNewRoman" w:cs="TimesNewRoman"/>
          <w:color w:val="0070C0"/>
          <w:sz w:val="28"/>
          <w:szCs w:val="28"/>
        </w:rPr>
        <w:t xml:space="preserve">ветствующую выбранной частоте </w:t>
      </w:r>
      <w:r w:rsidRPr="0054164C">
        <w:rPr>
          <w:rFonts w:ascii="SymbolMT" w:eastAsia="SymbolMT" w:hAnsi="TimesNewRoman" w:cs="SymbolMT" w:hint="eastAsia"/>
          <w:color w:val="0070C0"/>
          <w:sz w:val="28"/>
          <w:szCs w:val="28"/>
        </w:rPr>
        <w:t>ω</w:t>
      </w:r>
      <w:r w:rsidRPr="0054164C">
        <w:rPr>
          <w:rFonts w:ascii="TimesNewRoman" w:hAnsi="TimesNewRoman" w:cs="TimesNewRoman"/>
          <w:color w:val="0070C0"/>
          <w:sz w:val="28"/>
          <w:szCs w:val="28"/>
        </w:rPr>
        <w:t>, равна А(</w:t>
      </w:r>
      <w:r w:rsidRPr="0054164C">
        <w:rPr>
          <w:rFonts w:ascii="SymbolMT" w:eastAsia="SymbolMT" w:hAnsi="TimesNewRoman" w:cs="SymbolMT" w:hint="eastAsia"/>
          <w:color w:val="0070C0"/>
          <w:sz w:val="28"/>
          <w:szCs w:val="28"/>
        </w:rPr>
        <w:t>ω</w:t>
      </w:r>
      <w:r w:rsidRPr="0054164C">
        <w:rPr>
          <w:rFonts w:ascii="TimesNewRoman" w:hAnsi="TimesNewRoman" w:cs="TimesNewRoman"/>
          <w:color w:val="0070C0"/>
          <w:sz w:val="28"/>
          <w:szCs w:val="28"/>
        </w:rPr>
        <w:t xml:space="preserve">), а угол между вектором и положительным направлением вещественной оси равен </w:t>
      </w:r>
      <w:r w:rsidRPr="00FA0409">
        <w:rPr>
          <w:i/>
          <w:sz w:val="32"/>
          <w:szCs w:val="32"/>
        </w:rPr>
        <w:sym w:font="Symbol" w:char="006A"/>
      </w:r>
      <w:r>
        <w:rPr>
          <w:i/>
          <w:sz w:val="32"/>
          <w:szCs w:val="32"/>
        </w:rPr>
        <w:t xml:space="preserve"> </w:t>
      </w:r>
      <w:r w:rsidRPr="0054164C">
        <w:rPr>
          <w:rFonts w:ascii="SymbolMT" w:eastAsia="SymbolMT" w:hAnsi="TimesNewRoman" w:cs="SymbolMT"/>
          <w:color w:val="0070C0"/>
          <w:sz w:val="28"/>
          <w:szCs w:val="28"/>
        </w:rPr>
        <w:t>(</w:t>
      </w:r>
      <w:r w:rsidRPr="0054164C">
        <w:rPr>
          <w:rFonts w:ascii="SymbolMT" w:eastAsia="SymbolMT" w:hAnsi="TimesNewRoman" w:cs="SymbolMT" w:hint="eastAsia"/>
          <w:color w:val="0070C0"/>
          <w:sz w:val="28"/>
          <w:szCs w:val="28"/>
        </w:rPr>
        <w:t>ω</w:t>
      </w:r>
      <w:r w:rsidRPr="0054164C">
        <w:rPr>
          <w:rFonts w:ascii="SymbolMT" w:eastAsia="SymbolMT" w:hAnsi="TimesNewRoman" w:cs="SymbolMT"/>
          <w:color w:val="0070C0"/>
          <w:sz w:val="28"/>
          <w:szCs w:val="28"/>
        </w:rPr>
        <w:t>)</w:t>
      </w:r>
      <w:r w:rsidRPr="0054164C">
        <w:rPr>
          <w:rFonts w:ascii="TimesNewRoman" w:hAnsi="TimesNewRoman" w:cs="TimesNewRoman"/>
          <w:color w:val="0070C0"/>
          <w:sz w:val="28"/>
          <w:szCs w:val="28"/>
        </w:rPr>
        <w:t xml:space="preserve">- </w:t>
      </w:r>
      <w:r w:rsidRPr="0054164C">
        <w:rPr>
          <w:color w:val="0070C0"/>
          <w:sz w:val="28"/>
          <w:szCs w:val="28"/>
        </w:rPr>
        <w:t>сдвигу фазы м</w:t>
      </w:r>
      <w:r w:rsidRPr="0054164C">
        <w:rPr>
          <w:color w:val="0070C0"/>
          <w:sz w:val="28"/>
          <w:szCs w:val="28"/>
        </w:rPr>
        <w:t>е</w:t>
      </w:r>
      <w:r w:rsidRPr="0054164C">
        <w:rPr>
          <w:color w:val="0070C0"/>
          <w:sz w:val="28"/>
          <w:szCs w:val="28"/>
        </w:rPr>
        <w:t>жду выходным и входным сигналом.</w:t>
      </w:r>
    </w:p>
    <w:p w:rsidR="00C83724" w:rsidRPr="00C24930" w:rsidRDefault="00C83724" w:rsidP="0070301A">
      <w:pPr>
        <w:ind w:firstLine="567"/>
        <w:jc w:val="both"/>
        <w:rPr>
          <w:sz w:val="28"/>
          <w:szCs w:val="28"/>
        </w:rPr>
      </w:pPr>
    </w:p>
    <w:p w:rsidR="00C83724" w:rsidRPr="00AC169F" w:rsidRDefault="00C83724" w:rsidP="0070301A">
      <w:pPr>
        <w:ind w:firstLine="709"/>
        <w:jc w:val="both"/>
        <w:rPr>
          <w:sz w:val="28"/>
          <w:szCs w:val="28"/>
        </w:rPr>
      </w:pPr>
    </w:p>
    <w:p w:rsidR="00C83724" w:rsidRPr="00607AF8" w:rsidRDefault="00C83724" w:rsidP="0070301A">
      <w:pPr>
        <w:autoSpaceDE w:val="0"/>
        <w:autoSpaceDN w:val="0"/>
        <w:adjustRightInd w:val="0"/>
        <w:spacing w:after="120"/>
        <w:ind w:firstLine="567"/>
        <w:jc w:val="center"/>
        <w:rPr>
          <w:rFonts w:ascii="TimesNewRoman" w:hAnsi="TimesNewRoman" w:cs="TimesNewRoman"/>
          <w:color w:val="000000"/>
          <w:sz w:val="28"/>
          <w:szCs w:val="28"/>
        </w:rPr>
      </w:pPr>
      <w:r w:rsidRPr="00FC3284">
        <w:rPr>
          <w:rFonts w:ascii="TimesNewRoman" w:hAnsi="TimesNewRoman" w:cs="TimesNewRoman"/>
          <w:noProof/>
          <w:color w:val="000000"/>
          <w:sz w:val="28"/>
          <w:szCs w:val="28"/>
        </w:rPr>
        <w:pict>
          <v:shape id="_x0000_i2013" type="#_x0000_t75" style="width:176.4pt;height:108.6pt;visibility:visible">
            <v:imagedata r:id="rId68" o:title=""/>
          </v:shape>
        </w:pict>
      </w:r>
    </w:p>
    <w:p w:rsidR="00C83724" w:rsidRDefault="00C83724" w:rsidP="0070301A">
      <w:pPr>
        <w:autoSpaceDE w:val="0"/>
        <w:autoSpaceDN w:val="0"/>
        <w:adjustRightInd w:val="0"/>
        <w:spacing w:after="120"/>
        <w:ind w:firstLine="567"/>
        <w:jc w:val="center"/>
        <w:rPr>
          <w:rFonts w:ascii="TimesNewRoman" w:hAnsi="TimesNewRoman" w:cs="TimesNewRoman"/>
          <w:color w:val="000000"/>
          <w:sz w:val="28"/>
          <w:szCs w:val="28"/>
        </w:rPr>
      </w:pPr>
      <w:r>
        <w:rPr>
          <w:rFonts w:ascii="TimesNewRoman" w:hAnsi="TimesNewRoman" w:cs="TimesNewRoman"/>
          <w:color w:val="000000"/>
          <w:sz w:val="28"/>
          <w:szCs w:val="28"/>
        </w:rPr>
        <w:t>Рис.2.8</w:t>
      </w:r>
    </w:p>
    <w:p w:rsidR="00C83724" w:rsidRPr="009964A7" w:rsidRDefault="00C83724" w:rsidP="0070301A">
      <w:pPr>
        <w:ind w:firstLine="567"/>
        <w:jc w:val="both"/>
        <w:rPr>
          <w:rFonts w:ascii="TimesNewRoman" w:hAnsi="TimesNewRoman" w:cs="TimesNewRoman"/>
          <w:color w:val="FF0000"/>
          <w:sz w:val="28"/>
          <w:szCs w:val="28"/>
        </w:rPr>
      </w:pPr>
      <w:r w:rsidRPr="0054164C">
        <w:rPr>
          <w:i/>
          <w:color w:val="0070C0"/>
          <w:sz w:val="28"/>
          <w:szCs w:val="28"/>
          <w:lang w:val="en-US"/>
        </w:rPr>
        <w:t>W</w:t>
      </w:r>
      <w:r w:rsidRPr="0054164C">
        <w:rPr>
          <w:i/>
          <w:color w:val="0070C0"/>
          <w:sz w:val="28"/>
          <w:szCs w:val="28"/>
        </w:rPr>
        <w:t>(</w:t>
      </w:r>
      <w:r w:rsidRPr="0054164C">
        <w:rPr>
          <w:i/>
          <w:color w:val="0070C0"/>
          <w:sz w:val="28"/>
          <w:szCs w:val="28"/>
          <w:lang w:val="en-US"/>
        </w:rPr>
        <w:t>j</w:t>
      </w:r>
      <w:r w:rsidRPr="0054164C">
        <w:rPr>
          <w:i/>
          <w:color w:val="0070C0"/>
          <w:sz w:val="28"/>
          <w:szCs w:val="28"/>
        </w:rPr>
        <w:sym w:font="Symbol" w:char="F077"/>
      </w:r>
      <w:r w:rsidRPr="0054164C">
        <w:rPr>
          <w:i/>
          <w:color w:val="0070C0"/>
          <w:sz w:val="28"/>
          <w:szCs w:val="28"/>
        </w:rPr>
        <w:t>)</w:t>
      </w:r>
      <w:r w:rsidRPr="0054164C">
        <w:rPr>
          <w:color w:val="0070C0"/>
          <w:sz w:val="28"/>
          <w:szCs w:val="28"/>
        </w:rPr>
        <w:t>, как комплексная величина, может быть также представлена на ко</w:t>
      </w:r>
      <w:r w:rsidRPr="0054164C">
        <w:rPr>
          <w:color w:val="0070C0"/>
          <w:sz w:val="28"/>
          <w:szCs w:val="28"/>
        </w:rPr>
        <w:t>м</w:t>
      </w:r>
      <w:r w:rsidRPr="0054164C">
        <w:rPr>
          <w:color w:val="0070C0"/>
          <w:sz w:val="28"/>
          <w:szCs w:val="28"/>
        </w:rPr>
        <w:t xml:space="preserve">плексной плоскости. </w:t>
      </w:r>
      <w:r w:rsidRPr="0054164C">
        <w:rPr>
          <w:rFonts w:ascii="TimesNewRoman" w:hAnsi="TimesNewRoman" w:cs="TimesNewRoman"/>
          <w:color w:val="0070C0"/>
          <w:sz w:val="28"/>
          <w:szCs w:val="28"/>
        </w:rPr>
        <w:t xml:space="preserve">Здесь при её </w:t>
      </w:r>
      <w:r w:rsidRPr="009964A7">
        <w:rPr>
          <w:color w:val="0070C0"/>
          <w:sz w:val="28"/>
          <w:szCs w:val="28"/>
        </w:rPr>
        <w:t>построении</w:t>
      </w:r>
      <w:r w:rsidRPr="009964A7">
        <w:rPr>
          <w:rFonts w:ascii="TimesNewRoman" w:hAnsi="TimesNewRoman" w:cs="TimesNewRoman"/>
          <w:color w:val="FF0000"/>
          <w:sz w:val="28"/>
          <w:szCs w:val="28"/>
        </w:rPr>
        <w:t xml:space="preserve"> по осям координат в декартовых координатах (U, V), (ось абсцисс - Re и ось ординат - </w:t>
      </w:r>
      <w:r w:rsidRPr="009964A7">
        <w:rPr>
          <w:rFonts w:ascii="TimesNewRoman" w:hAnsi="TimesNewRoman" w:cs="TimesNewRoman"/>
          <w:color w:val="FF0000"/>
          <w:sz w:val="28"/>
          <w:szCs w:val="28"/>
          <w:lang w:val="en-US"/>
        </w:rPr>
        <w:t>Im</w:t>
      </w:r>
      <w:r w:rsidRPr="009964A7">
        <w:rPr>
          <w:rFonts w:ascii="TimesNewRoman" w:hAnsi="TimesNewRoman" w:cs="TimesNewRoman"/>
          <w:color w:val="FF0000"/>
          <w:sz w:val="28"/>
          <w:szCs w:val="28"/>
        </w:rPr>
        <w:t>) откладывают соотве</w:t>
      </w:r>
      <w:r w:rsidRPr="009964A7">
        <w:rPr>
          <w:rFonts w:ascii="TimesNewRoman" w:hAnsi="TimesNewRoman" w:cs="TimesNewRoman"/>
          <w:color w:val="FF0000"/>
          <w:sz w:val="28"/>
          <w:szCs w:val="28"/>
        </w:rPr>
        <w:t>т</w:t>
      </w:r>
      <w:r w:rsidRPr="009964A7">
        <w:rPr>
          <w:rFonts w:ascii="TimesNewRoman" w:hAnsi="TimesNewRoman" w:cs="TimesNewRoman"/>
          <w:color w:val="FF0000"/>
          <w:sz w:val="28"/>
          <w:szCs w:val="28"/>
        </w:rPr>
        <w:t>ственно значения вещественной и мнимой частей частотной передаточной функции звена.</w:t>
      </w:r>
    </w:p>
    <w:p w:rsidR="00C83724" w:rsidRPr="00F80B57" w:rsidRDefault="00C83724" w:rsidP="0070301A">
      <w:pPr>
        <w:ind w:firstLine="567"/>
        <w:jc w:val="both"/>
        <w:rPr>
          <w:color w:val="FF0000"/>
          <w:sz w:val="28"/>
          <w:szCs w:val="28"/>
        </w:rPr>
      </w:pPr>
      <w:r w:rsidRPr="00F80B57">
        <w:rPr>
          <w:color w:val="FF0000"/>
          <w:sz w:val="28"/>
          <w:szCs w:val="28"/>
        </w:rPr>
        <w:t xml:space="preserve">Проекции вектора </w:t>
      </w:r>
      <w:r w:rsidRPr="00F80B57">
        <w:rPr>
          <w:i/>
          <w:color w:val="FF0000"/>
          <w:sz w:val="28"/>
          <w:szCs w:val="28"/>
          <w:lang w:val="en-US"/>
        </w:rPr>
        <w:t>W</w:t>
      </w:r>
      <w:r w:rsidRPr="00F80B57">
        <w:rPr>
          <w:i/>
          <w:color w:val="FF0000"/>
          <w:sz w:val="28"/>
          <w:szCs w:val="28"/>
        </w:rPr>
        <w:t>(</w:t>
      </w:r>
      <w:r w:rsidRPr="00F80B57">
        <w:rPr>
          <w:i/>
          <w:color w:val="FF0000"/>
          <w:sz w:val="28"/>
          <w:szCs w:val="28"/>
          <w:lang w:val="en-US"/>
        </w:rPr>
        <w:t>j</w:t>
      </w:r>
      <w:r w:rsidRPr="00F80B57">
        <w:rPr>
          <w:i/>
          <w:color w:val="FF0000"/>
          <w:sz w:val="28"/>
          <w:szCs w:val="28"/>
        </w:rPr>
        <w:sym w:font="Symbol" w:char="F077"/>
      </w:r>
      <w:r w:rsidRPr="00F80B57">
        <w:rPr>
          <w:i/>
          <w:color w:val="FF0000"/>
          <w:sz w:val="28"/>
          <w:szCs w:val="28"/>
        </w:rPr>
        <w:t>)</w:t>
      </w:r>
      <w:r w:rsidRPr="00F80B57">
        <w:rPr>
          <w:color w:val="FF0000"/>
          <w:sz w:val="28"/>
          <w:szCs w:val="28"/>
        </w:rPr>
        <w:t xml:space="preserve"> на действительную и мнимую оси называют соо</w:t>
      </w:r>
      <w:r w:rsidRPr="00F80B57">
        <w:rPr>
          <w:color w:val="FF0000"/>
          <w:sz w:val="28"/>
          <w:szCs w:val="28"/>
        </w:rPr>
        <w:t>т</w:t>
      </w:r>
      <w:r w:rsidRPr="00F80B57">
        <w:rPr>
          <w:color w:val="FF0000"/>
          <w:sz w:val="28"/>
          <w:szCs w:val="28"/>
        </w:rPr>
        <w:t>ветственно вещественной и мнимой частями частотной передаточной функции и обозначают:</w:t>
      </w:r>
    </w:p>
    <w:p w:rsidR="00C83724" w:rsidRPr="00F80B57" w:rsidRDefault="00C83724" w:rsidP="0070301A">
      <w:pPr>
        <w:spacing w:after="120"/>
        <w:jc w:val="center"/>
        <w:rPr>
          <w:rFonts w:ascii="TimesNewRoman" w:hAnsi="TimesNewRoman" w:cs="TimesNewRoman"/>
          <w:color w:val="FF0000"/>
          <w:sz w:val="28"/>
          <w:szCs w:val="28"/>
        </w:rPr>
      </w:pPr>
      <w:r w:rsidRPr="00F80B57">
        <w:rPr>
          <w:color w:val="FF0000"/>
          <w:position w:val="-12"/>
          <w:sz w:val="28"/>
          <w:szCs w:val="28"/>
        </w:rPr>
        <w:object w:dxaOrig="4340" w:dyaOrig="380">
          <v:shape id="_x0000_i2014" type="#_x0000_t75" style="width:217.2pt;height:19.2pt" o:ole="" fillcolor="window">
            <v:imagedata r:id="rId69" o:title=""/>
          </v:shape>
          <o:OLEObject Type="Embed" ProgID="Equation.3" ShapeID="_x0000_i2014" DrawAspect="Content" ObjectID="_1607338599" r:id="rId70"/>
        </w:object>
      </w:r>
    </w:p>
    <w:p w:rsidR="00C83724" w:rsidRDefault="00C83724" w:rsidP="0070301A">
      <w:pPr>
        <w:spacing w:after="120"/>
        <w:jc w:val="right"/>
        <w:rPr>
          <w:sz w:val="28"/>
          <w:szCs w:val="28"/>
        </w:rPr>
      </w:pPr>
      <w:r>
        <w:rPr>
          <w:rFonts w:ascii="TimesNewRoman" w:hAnsi="TimesNewRoman" w:cs="TimesNewRoman"/>
          <w:color w:val="000000"/>
          <w:sz w:val="28"/>
          <w:szCs w:val="28"/>
        </w:rPr>
        <w:lastRenderedPageBreak/>
        <w:t>Отсюда</w:t>
      </w:r>
      <w:r w:rsidRPr="00D948E8">
        <w:rPr>
          <w:i/>
          <w:sz w:val="28"/>
          <w:szCs w:val="28"/>
        </w:rPr>
        <w:t xml:space="preserve"> </w:t>
      </w:r>
      <w:r w:rsidRPr="00336CFE">
        <w:rPr>
          <w:position w:val="-10"/>
          <w:sz w:val="28"/>
          <w:szCs w:val="28"/>
        </w:rPr>
        <w:object w:dxaOrig="3660" w:dyaOrig="360">
          <v:shape id="_x0000_i2015" type="#_x0000_t75" style="width:223.2pt;height:19.8pt" o:ole="" fillcolor="window">
            <v:imagedata r:id="rId71" o:title=""/>
          </v:shape>
          <o:OLEObject Type="Embed" ProgID="Equation.3" ShapeID="_x0000_i2015" DrawAspect="Content" ObjectID="_1607338600" r:id="rId72"/>
        </w:object>
      </w:r>
      <w:r>
        <w:rPr>
          <w:position w:val="-10"/>
          <w:sz w:val="28"/>
          <w:szCs w:val="28"/>
        </w:rPr>
        <w:t xml:space="preserve">               </w:t>
      </w:r>
      <w:r w:rsidRPr="00102608">
        <w:rPr>
          <w:rFonts w:ascii="TimesNewRoman" w:hAnsi="TimesNewRoman" w:cs="TimesNewRoman"/>
          <w:color w:val="000000"/>
          <w:sz w:val="28"/>
          <w:szCs w:val="28"/>
        </w:rPr>
        <w:t>(2.12)</w:t>
      </w:r>
    </w:p>
    <w:p w:rsidR="00C83724" w:rsidRPr="00336CFE" w:rsidRDefault="00C83724" w:rsidP="0070301A">
      <w:pPr>
        <w:pStyle w:val="23"/>
        <w:spacing w:line="240" w:lineRule="auto"/>
        <w:ind w:left="284" w:firstLine="284"/>
        <w:rPr>
          <w:sz w:val="28"/>
          <w:szCs w:val="28"/>
        </w:rPr>
      </w:pPr>
      <w:r w:rsidRPr="00F80B57">
        <w:rPr>
          <w:color w:val="0070C0"/>
          <w:sz w:val="28"/>
          <w:szCs w:val="28"/>
        </w:rPr>
        <w:t>Связь между вещественной и мнимой частотными функциями следующая</w:t>
      </w:r>
      <w:r w:rsidRPr="00336CFE">
        <w:rPr>
          <w:sz w:val="28"/>
          <w:szCs w:val="28"/>
        </w:rPr>
        <w:t>:</w:t>
      </w:r>
    </w:p>
    <w:p w:rsidR="00C83724" w:rsidRDefault="00C83724" w:rsidP="008D1388">
      <w:pPr>
        <w:jc w:val="right"/>
        <w:rPr>
          <w:rFonts w:ascii="TimesNewRoman" w:hAnsi="TimesNewRoman" w:cs="TimesNewRoman"/>
          <w:color w:val="000000"/>
          <w:sz w:val="28"/>
          <w:szCs w:val="28"/>
        </w:rPr>
      </w:pPr>
      <w:r w:rsidRPr="008D1388">
        <w:rPr>
          <w:position w:val="-34"/>
          <w:sz w:val="28"/>
          <w:szCs w:val="28"/>
        </w:rPr>
        <w:object w:dxaOrig="3400" w:dyaOrig="800">
          <v:shape id="_x0000_i2016" type="#_x0000_t75" style="width:160.8pt;height:38.4pt" o:ole="" fillcolor="window">
            <v:imagedata r:id="rId73" o:title=""/>
          </v:shape>
          <o:OLEObject Type="Embed" ProgID="Equation.3" ShapeID="_x0000_i2016" DrawAspect="Content" ObjectID="_1607338601" r:id="rId74"/>
        </w:object>
      </w:r>
      <w:r>
        <w:rPr>
          <w:sz w:val="28"/>
          <w:szCs w:val="28"/>
        </w:rPr>
        <w:t xml:space="preserve">                             </w:t>
      </w:r>
      <w:r w:rsidRPr="00F80B57">
        <w:rPr>
          <w:color w:val="0070C0"/>
          <w:sz w:val="28"/>
          <w:szCs w:val="28"/>
        </w:rPr>
        <w:t>(2.</w:t>
      </w:r>
      <w:r w:rsidRPr="00F80B57">
        <w:rPr>
          <w:rFonts w:ascii="TimesNewRoman" w:hAnsi="TimesNewRoman" w:cs="TimesNewRoman"/>
          <w:color w:val="0070C0"/>
          <w:sz w:val="28"/>
          <w:szCs w:val="28"/>
        </w:rPr>
        <w:t>16)</w:t>
      </w:r>
    </w:p>
    <w:p w:rsidR="00C83724" w:rsidRPr="00F80B57" w:rsidRDefault="00C83724" w:rsidP="0070301A">
      <w:pPr>
        <w:ind w:firstLine="567"/>
        <w:rPr>
          <w:color w:val="FF0000"/>
          <w:sz w:val="28"/>
          <w:szCs w:val="28"/>
        </w:rPr>
      </w:pPr>
      <w:r w:rsidRPr="00F80B57">
        <w:rPr>
          <w:color w:val="FF0000"/>
          <w:sz w:val="28"/>
          <w:szCs w:val="28"/>
        </w:rPr>
        <w:t>Формула фазового сдвига при этом имеет вид:</w:t>
      </w:r>
    </w:p>
    <w:p w:rsidR="00C83724" w:rsidRDefault="00C83724" w:rsidP="008D1388">
      <w:pPr>
        <w:autoSpaceDE w:val="0"/>
        <w:autoSpaceDN w:val="0"/>
        <w:adjustRightInd w:val="0"/>
        <w:jc w:val="right"/>
        <w:rPr>
          <w:rFonts w:ascii="TimesNewRoman" w:hAnsi="TimesNewRoman" w:cs="TimesNewRoman"/>
          <w:color w:val="FF0000"/>
          <w:sz w:val="28"/>
          <w:szCs w:val="28"/>
        </w:rPr>
      </w:pPr>
      <w:r w:rsidRPr="00F80B57">
        <w:rPr>
          <w:rFonts w:ascii="TimesNewRoman" w:hAnsi="TimesNewRoman" w:cs="TimesNewRoman"/>
          <w:color w:val="FF0000"/>
          <w:sz w:val="28"/>
          <w:szCs w:val="28"/>
        </w:rPr>
        <w:t xml:space="preserve">               </w:t>
      </w:r>
      <w:r w:rsidRPr="009F6287">
        <w:rPr>
          <w:color w:val="FF0000"/>
          <w:position w:val="-38"/>
          <w:sz w:val="28"/>
          <w:szCs w:val="28"/>
        </w:rPr>
        <w:object w:dxaOrig="3960" w:dyaOrig="880">
          <v:shape id="_x0000_i2017" type="#_x0000_t75" style="width:215.4pt;height:51.6pt" o:ole="" fillcolor="window">
            <v:imagedata r:id="rId75" o:title=""/>
          </v:shape>
          <o:OLEObject Type="Embed" ProgID="Equation.3" ShapeID="_x0000_i2017" DrawAspect="Content" ObjectID="_1607338602" r:id="rId76"/>
        </w:object>
      </w:r>
      <w:r w:rsidRPr="00F80B57">
        <w:rPr>
          <w:color w:val="FF0000"/>
          <w:sz w:val="28"/>
          <w:szCs w:val="28"/>
        </w:rPr>
        <w:t xml:space="preserve">                       </w:t>
      </w:r>
      <w:r w:rsidRPr="00F80B57">
        <w:rPr>
          <w:rFonts w:ascii="TimesNewRoman" w:hAnsi="TimesNewRoman" w:cs="TimesNewRoman"/>
          <w:color w:val="FF0000"/>
          <w:sz w:val="28"/>
          <w:szCs w:val="28"/>
        </w:rPr>
        <w:t>(2.17)</w:t>
      </w:r>
    </w:p>
    <w:p w:rsidR="00C83724" w:rsidRPr="00116394" w:rsidRDefault="00C83724" w:rsidP="0070301A">
      <w:pPr>
        <w:spacing w:after="120"/>
        <w:ind w:firstLine="567"/>
        <w:jc w:val="both"/>
        <w:rPr>
          <w:color w:val="FF0000"/>
          <w:sz w:val="28"/>
          <w:szCs w:val="28"/>
        </w:rPr>
      </w:pPr>
      <w:r>
        <w:rPr>
          <w:sz w:val="28"/>
          <w:szCs w:val="28"/>
        </w:rPr>
        <w:t xml:space="preserve">Иногда </w:t>
      </w:r>
      <w:r w:rsidRPr="002A380C">
        <w:rPr>
          <w:sz w:val="28"/>
          <w:szCs w:val="28"/>
        </w:rPr>
        <w:t>фазов</w:t>
      </w:r>
      <w:r>
        <w:rPr>
          <w:sz w:val="28"/>
          <w:szCs w:val="28"/>
        </w:rPr>
        <w:t>ую</w:t>
      </w:r>
      <w:r w:rsidRPr="002A380C">
        <w:rPr>
          <w:sz w:val="28"/>
          <w:szCs w:val="28"/>
        </w:rPr>
        <w:t xml:space="preserve"> частотн</w:t>
      </w:r>
      <w:r>
        <w:rPr>
          <w:sz w:val="28"/>
          <w:szCs w:val="28"/>
        </w:rPr>
        <w:t>ую</w:t>
      </w:r>
      <w:r w:rsidRPr="002A380C">
        <w:rPr>
          <w:sz w:val="28"/>
          <w:szCs w:val="28"/>
        </w:rPr>
        <w:t xml:space="preserve"> функци</w:t>
      </w:r>
      <w:r>
        <w:rPr>
          <w:sz w:val="28"/>
          <w:szCs w:val="28"/>
        </w:rPr>
        <w:t xml:space="preserve">ю обозначают буквой – </w:t>
      </w:r>
      <w:r w:rsidRPr="00C24930">
        <w:rPr>
          <w:sz w:val="28"/>
          <w:szCs w:val="28"/>
        </w:rPr>
        <w:t>f</w:t>
      </w:r>
      <w:r>
        <w:rPr>
          <w:sz w:val="28"/>
          <w:szCs w:val="28"/>
        </w:rPr>
        <w:t>. Тогда</w:t>
      </w:r>
      <w:r w:rsidRPr="00C24930">
        <w:rPr>
          <w:sz w:val="28"/>
          <w:szCs w:val="28"/>
        </w:rPr>
        <w:t xml:space="preserve"> </w:t>
      </w:r>
      <w:r>
        <w:rPr>
          <w:sz w:val="28"/>
          <w:szCs w:val="28"/>
        </w:rPr>
        <w:t>и</w:t>
      </w:r>
      <w:r w:rsidRPr="00C24930">
        <w:rPr>
          <w:sz w:val="28"/>
          <w:szCs w:val="28"/>
        </w:rPr>
        <w:t xml:space="preserve">з рис. </w:t>
      </w:r>
      <w:r w:rsidRPr="008D22CD">
        <w:rPr>
          <w:sz w:val="28"/>
          <w:szCs w:val="28"/>
        </w:rPr>
        <w:t>2.</w:t>
      </w:r>
      <w:r>
        <w:rPr>
          <w:sz w:val="28"/>
          <w:szCs w:val="28"/>
        </w:rPr>
        <w:t>8</w:t>
      </w:r>
      <w:r w:rsidRPr="00C24930">
        <w:rPr>
          <w:i/>
          <w:sz w:val="28"/>
          <w:szCs w:val="28"/>
        </w:rPr>
        <w:t xml:space="preserve"> </w:t>
      </w:r>
      <w:r w:rsidRPr="00C24930">
        <w:rPr>
          <w:sz w:val="28"/>
          <w:szCs w:val="28"/>
        </w:rPr>
        <w:t xml:space="preserve">следует, что </w:t>
      </w:r>
      <w:r w:rsidRPr="00B62389">
        <w:rPr>
          <w:i/>
          <w:sz w:val="28"/>
          <w:szCs w:val="28"/>
        </w:rPr>
        <w:t>упрощенными</w:t>
      </w:r>
      <w:r>
        <w:rPr>
          <w:sz w:val="28"/>
          <w:szCs w:val="28"/>
        </w:rPr>
        <w:t xml:space="preserve"> </w:t>
      </w:r>
      <w:r w:rsidRPr="00C24930">
        <w:rPr>
          <w:color w:val="FF0000"/>
          <w:sz w:val="28"/>
          <w:szCs w:val="28"/>
        </w:rPr>
        <w:t>правильными формулами</w:t>
      </w:r>
      <w:r w:rsidRPr="00C24930">
        <w:rPr>
          <w:sz w:val="28"/>
          <w:szCs w:val="28"/>
        </w:rPr>
        <w:t xml:space="preserve"> связывающими модуль частотной передаточной функции (A), фазовый сдвиг (f), вещественную (U) и мнимую (V) части частотной передаточной функции </w:t>
      </w:r>
      <w:r w:rsidRPr="00116394">
        <w:rPr>
          <w:color w:val="FF0000"/>
          <w:sz w:val="28"/>
          <w:szCs w:val="28"/>
        </w:rPr>
        <w:t>являются:</w:t>
      </w:r>
    </w:p>
    <w:p w:rsidR="00C83724" w:rsidRPr="00632C3C" w:rsidRDefault="00C83724" w:rsidP="008D1388">
      <w:pPr>
        <w:shd w:val="clear" w:color="auto" w:fill="FFFF00"/>
        <w:jc w:val="both"/>
        <w:rPr>
          <w:i/>
          <w:color w:val="FF0000"/>
          <w:sz w:val="28"/>
          <w:szCs w:val="28"/>
        </w:rPr>
      </w:pPr>
      <w:r w:rsidRPr="00632C3C">
        <w:rPr>
          <w:i/>
          <w:color w:val="FF0000"/>
          <w:position w:val="-8"/>
          <w:sz w:val="28"/>
          <w:szCs w:val="28"/>
        </w:rPr>
        <w:object w:dxaOrig="2000" w:dyaOrig="540">
          <v:shape id="_x0000_i2018" type="#_x0000_t75" style="width:100.2pt;height:27pt" o:ole="">
            <v:imagedata r:id="rId77" o:title=""/>
          </v:shape>
          <o:OLEObject Type="Embed" ProgID="Equation.3" ShapeID="_x0000_i2018" DrawAspect="Content" ObjectID="_1607338603" r:id="rId78"/>
        </w:object>
      </w:r>
      <w:r w:rsidRPr="00632C3C">
        <w:rPr>
          <w:i/>
          <w:color w:val="FF0000"/>
          <w:sz w:val="28"/>
          <w:szCs w:val="28"/>
        </w:rPr>
        <w:t xml:space="preserve">;     </w:t>
      </w:r>
      <w:r w:rsidRPr="00632C3C">
        <w:rPr>
          <w:i/>
          <w:color w:val="FF0000"/>
          <w:position w:val="-34"/>
          <w:sz w:val="28"/>
          <w:szCs w:val="28"/>
        </w:rPr>
        <w:object w:dxaOrig="1680" w:dyaOrig="880">
          <v:shape id="_x0000_i2019" type="#_x0000_t75" style="width:84pt;height:43.8pt" o:ole="">
            <v:imagedata r:id="rId79" o:title=""/>
          </v:shape>
          <o:OLEObject Type="Embed" ProgID="Equation.3" ShapeID="_x0000_i2019" DrawAspect="Content" ObjectID="_1607338604" r:id="rId80"/>
        </w:object>
      </w:r>
      <w:r w:rsidRPr="00632C3C">
        <w:rPr>
          <w:i/>
          <w:color w:val="FF0000"/>
          <w:sz w:val="28"/>
          <w:szCs w:val="28"/>
        </w:rPr>
        <w:t xml:space="preserve">;    </w:t>
      </w:r>
      <w:r w:rsidRPr="00632C3C">
        <w:rPr>
          <w:i/>
          <w:color w:val="FF0000"/>
          <w:position w:val="-12"/>
          <w:sz w:val="28"/>
          <w:szCs w:val="28"/>
        </w:rPr>
        <w:object w:dxaOrig="2000" w:dyaOrig="420">
          <v:shape id="_x0000_i2020" type="#_x0000_t75" style="width:100.2pt;height:21pt" o:ole="">
            <v:imagedata r:id="rId81" o:title=""/>
          </v:shape>
          <o:OLEObject Type="Embed" ProgID="Equation.3" ShapeID="_x0000_i2020" DrawAspect="Content" ObjectID="_1607338605" r:id="rId82"/>
        </w:object>
      </w:r>
      <w:r w:rsidRPr="00632C3C">
        <w:rPr>
          <w:i/>
          <w:color w:val="FF0000"/>
          <w:sz w:val="28"/>
          <w:szCs w:val="28"/>
        </w:rPr>
        <w:t xml:space="preserve">;     </w:t>
      </w:r>
      <w:r w:rsidRPr="00632C3C">
        <w:rPr>
          <w:i/>
          <w:color w:val="FF0000"/>
          <w:position w:val="-12"/>
          <w:sz w:val="28"/>
          <w:szCs w:val="28"/>
        </w:rPr>
        <w:object w:dxaOrig="1780" w:dyaOrig="420">
          <v:shape id="_x0000_i2021" type="#_x0000_t75" style="width:88.2pt;height:21pt" o:ole="">
            <v:imagedata r:id="rId83" o:title=""/>
          </v:shape>
          <o:OLEObject Type="Embed" ProgID="Equation.3" ShapeID="_x0000_i2021" DrawAspect="Content" ObjectID="_1607338606" r:id="rId84"/>
        </w:object>
      </w:r>
      <w:r w:rsidRPr="00632C3C">
        <w:rPr>
          <w:i/>
          <w:color w:val="FF0000"/>
          <w:position w:val="-12"/>
          <w:sz w:val="28"/>
          <w:szCs w:val="28"/>
        </w:rPr>
        <w:t xml:space="preserve">  .</w:t>
      </w:r>
    </w:p>
    <w:p w:rsidR="00C83724" w:rsidRDefault="00C83724" w:rsidP="0070301A">
      <w:pPr>
        <w:widowControl w:val="0"/>
        <w:autoSpaceDE w:val="0"/>
        <w:autoSpaceDN w:val="0"/>
        <w:adjustRightInd w:val="0"/>
        <w:ind w:firstLine="567"/>
        <w:jc w:val="both"/>
        <w:rPr>
          <w:color w:val="000000"/>
          <w:sz w:val="28"/>
          <w:szCs w:val="28"/>
        </w:rPr>
      </w:pPr>
      <w:r>
        <w:rPr>
          <w:color w:val="000000"/>
          <w:sz w:val="28"/>
          <w:szCs w:val="28"/>
        </w:rPr>
        <w:t xml:space="preserve">Иногда для анализа работы САУ строят отдельно </w:t>
      </w:r>
      <w:r w:rsidRPr="00116394">
        <w:rPr>
          <w:sz w:val="28"/>
          <w:szCs w:val="28"/>
        </w:rPr>
        <w:t>АЧХ и</w:t>
      </w:r>
      <w:r>
        <w:rPr>
          <w:color w:val="FF0000"/>
          <w:sz w:val="28"/>
          <w:szCs w:val="28"/>
        </w:rPr>
        <w:t xml:space="preserve"> </w:t>
      </w:r>
      <w:r w:rsidRPr="00683318">
        <w:rPr>
          <w:sz w:val="28"/>
          <w:szCs w:val="28"/>
        </w:rPr>
        <w:t>ФЧХ</w:t>
      </w:r>
      <w:r>
        <w:rPr>
          <w:sz w:val="28"/>
          <w:szCs w:val="28"/>
        </w:rPr>
        <w:t>.</w:t>
      </w:r>
    </w:p>
    <w:p w:rsidR="00C83724" w:rsidRDefault="00C83724" w:rsidP="0070301A">
      <w:pPr>
        <w:widowControl w:val="0"/>
        <w:autoSpaceDE w:val="0"/>
        <w:autoSpaceDN w:val="0"/>
        <w:adjustRightInd w:val="0"/>
        <w:ind w:firstLine="567"/>
        <w:jc w:val="both"/>
        <w:rPr>
          <w:color w:val="000000"/>
          <w:sz w:val="28"/>
          <w:szCs w:val="28"/>
        </w:rPr>
      </w:pPr>
      <w:r w:rsidRPr="00C24930">
        <w:rPr>
          <w:bCs/>
          <w:color w:val="000000"/>
          <w:sz w:val="28"/>
          <w:szCs w:val="28"/>
        </w:rPr>
        <w:t xml:space="preserve">Амплитудная частотная характеристика </w:t>
      </w:r>
      <w:r>
        <w:rPr>
          <w:bCs/>
          <w:color w:val="000000"/>
          <w:sz w:val="28"/>
          <w:szCs w:val="28"/>
        </w:rPr>
        <w:t>п</w:t>
      </w:r>
      <w:r w:rsidRPr="00C24930">
        <w:rPr>
          <w:color w:val="000000"/>
          <w:sz w:val="28"/>
          <w:szCs w:val="28"/>
        </w:rPr>
        <w:t>оказывает, как пропускает звено сигнал</w:t>
      </w:r>
      <w:r>
        <w:rPr>
          <w:color w:val="000000"/>
          <w:sz w:val="28"/>
          <w:szCs w:val="28"/>
        </w:rPr>
        <w:t>ы</w:t>
      </w:r>
      <w:r w:rsidRPr="00C24930">
        <w:rPr>
          <w:color w:val="000000"/>
          <w:sz w:val="28"/>
          <w:szCs w:val="28"/>
        </w:rPr>
        <w:t xml:space="preserve"> различной частоты, иначе, представляет собой коэффициент измен</w:t>
      </w:r>
      <w:r w:rsidRPr="00C24930">
        <w:rPr>
          <w:color w:val="000000"/>
          <w:sz w:val="28"/>
          <w:szCs w:val="28"/>
        </w:rPr>
        <w:t>е</w:t>
      </w:r>
      <w:r w:rsidRPr="00C24930">
        <w:rPr>
          <w:color w:val="000000"/>
          <w:sz w:val="28"/>
          <w:szCs w:val="28"/>
        </w:rPr>
        <w:t>ния амплитуды гармонических колебаний при прохождении через звено.</w:t>
      </w:r>
    </w:p>
    <w:p w:rsidR="00C83724" w:rsidRPr="00464225" w:rsidRDefault="00C83724" w:rsidP="0070301A">
      <w:pPr>
        <w:widowControl w:val="0"/>
        <w:autoSpaceDE w:val="0"/>
        <w:autoSpaceDN w:val="0"/>
        <w:adjustRightInd w:val="0"/>
        <w:ind w:firstLine="567"/>
        <w:jc w:val="both"/>
        <w:rPr>
          <w:color w:val="FF0000"/>
          <w:sz w:val="28"/>
          <w:szCs w:val="28"/>
        </w:rPr>
      </w:pPr>
      <w:r w:rsidRPr="00464225">
        <w:rPr>
          <w:color w:val="FF0000"/>
          <w:sz w:val="27"/>
          <w:szCs w:val="27"/>
        </w:rPr>
        <w:t xml:space="preserve">Для построения </w:t>
      </w:r>
      <w:r>
        <w:rPr>
          <w:color w:val="FF0000"/>
          <w:sz w:val="27"/>
          <w:szCs w:val="27"/>
        </w:rPr>
        <w:t>АЧХ</w:t>
      </w:r>
      <w:r w:rsidRPr="00464225">
        <w:rPr>
          <w:color w:val="FF0000"/>
          <w:sz w:val="27"/>
          <w:szCs w:val="27"/>
        </w:rPr>
        <w:t xml:space="preserve"> необходимо найти амплитуду выходного сигнала</w:t>
      </w:r>
      <w:r>
        <w:rPr>
          <w:color w:val="FF0000"/>
          <w:sz w:val="27"/>
          <w:szCs w:val="27"/>
        </w:rPr>
        <w:t xml:space="preserve"> на з</w:t>
      </w:r>
      <w:r>
        <w:rPr>
          <w:color w:val="FF0000"/>
          <w:sz w:val="27"/>
          <w:szCs w:val="27"/>
        </w:rPr>
        <w:t>а</w:t>
      </w:r>
      <w:r>
        <w:rPr>
          <w:color w:val="FF0000"/>
          <w:sz w:val="27"/>
          <w:szCs w:val="27"/>
        </w:rPr>
        <w:t>данной частоте и отнести её к величине входного сигнала.</w:t>
      </w:r>
    </w:p>
    <w:p w:rsidR="00C83724" w:rsidRPr="00AC169F" w:rsidRDefault="00C83724" w:rsidP="0070301A">
      <w:pPr>
        <w:autoSpaceDE w:val="0"/>
        <w:autoSpaceDN w:val="0"/>
        <w:adjustRightInd w:val="0"/>
        <w:spacing w:after="120"/>
        <w:ind w:firstLine="567"/>
        <w:jc w:val="both"/>
        <w:rPr>
          <w:rFonts w:ascii="TimesNewRoman" w:hAnsi="TimesNewRoman" w:cs="TimesNewRoman"/>
          <w:color w:val="000000"/>
          <w:sz w:val="28"/>
          <w:szCs w:val="28"/>
        </w:rPr>
      </w:pPr>
      <w:r>
        <w:rPr>
          <w:noProof/>
          <w:color w:val="FF0000"/>
        </w:rPr>
        <w:pict>
          <v:shape id="Рисунок 1165" o:spid="_x0000_s1360" type="#_x0000_t75" style="position:absolute;left:0;text-align:left;margin-left:9pt;margin-top:19.5pt;width:198pt;height:86.75pt;z-index:251688960;visibility:visible">
            <v:imagedata r:id="rId85" o:title=""/>
            <w10:wrap type="square" side="right"/>
          </v:shape>
        </w:pict>
      </w:r>
      <w:r w:rsidRPr="00632C3C">
        <w:rPr>
          <w:color w:val="FF0000"/>
          <w:sz w:val="28"/>
          <w:szCs w:val="28"/>
        </w:rPr>
        <w:t>АЧХ при ее определении в диапазоне частот от минус бесконечности до плюс бесконечности</w:t>
      </w:r>
      <w:r w:rsidRPr="00C24930">
        <w:rPr>
          <w:sz w:val="28"/>
          <w:szCs w:val="28"/>
        </w:rPr>
        <w:t xml:space="preserve"> </w:t>
      </w:r>
      <w:r w:rsidRPr="00226354">
        <w:rPr>
          <w:i/>
          <w:color w:val="FF0000"/>
          <w:sz w:val="28"/>
          <w:szCs w:val="28"/>
        </w:rPr>
        <w:t>симметрична относительно оси ординат</w:t>
      </w:r>
      <w:r>
        <w:rPr>
          <w:i/>
          <w:sz w:val="28"/>
          <w:szCs w:val="28"/>
        </w:rPr>
        <w:t xml:space="preserve"> </w:t>
      </w:r>
      <w:r w:rsidRPr="00C24930">
        <w:rPr>
          <w:color w:val="000000"/>
          <w:sz w:val="28"/>
          <w:szCs w:val="28"/>
        </w:rPr>
        <w:t xml:space="preserve">(рис. </w:t>
      </w:r>
      <w:r>
        <w:rPr>
          <w:color w:val="000000"/>
          <w:sz w:val="28"/>
          <w:szCs w:val="28"/>
        </w:rPr>
        <w:t>2</w:t>
      </w:r>
      <w:r w:rsidRPr="00C24930">
        <w:rPr>
          <w:color w:val="000000"/>
          <w:sz w:val="28"/>
          <w:szCs w:val="28"/>
        </w:rPr>
        <w:t>.</w:t>
      </w:r>
      <w:r w:rsidRPr="008B2E44">
        <w:rPr>
          <w:color w:val="000000"/>
          <w:sz w:val="28"/>
          <w:szCs w:val="28"/>
        </w:rPr>
        <w:t>9</w:t>
      </w:r>
      <w:r w:rsidRPr="00C24930">
        <w:rPr>
          <w:color w:val="000000"/>
          <w:sz w:val="28"/>
          <w:szCs w:val="28"/>
        </w:rPr>
        <w:t>)</w:t>
      </w:r>
      <w:r>
        <w:rPr>
          <w:color w:val="000000"/>
          <w:sz w:val="28"/>
          <w:szCs w:val="28"/>
        </w:rPr>
        <w:t>,</w:t>
      </w:r>
    </w:p>
    <w:p w:rsidR="00C83724" w:rsidRDefault="00C83724" w:rsidP="0070301A">
      <w:pPr>
        <w:autoSpaceDE w:val="0"/>
        <w:autoSpaceDN w:val="0"/>
        <w:adjustRightInd w:val="0"/>
        <w:spacing w:after="120"/>
        <w:ind w:firstLine="567"/>
        <w:jc w:val="both"/>
        <w:rPr>
          <w:color w:val="000000"/>
          <w:sz w:val="28"/>
          <w:szCs w:val="28"/>
        </w:rPr>
      </w:pPr>
    </w:p>
    <w:p w:rsidR="00C83724" w:rsidRPr="00226354" w:rsidRDefault="00C83724" w:rsidP="0070301A">
      <w:pPr>
        <w:autoSpaceDE w:val="0"/>
        <w:autoSpaceDN w:val="0"/>
        <w:adjustRightInd w:val="0"/>
        <w:spacing w:after="120"/>
        <w:ind w:firstLine="567"/>
        <w:jc w:val="both"/>
        <w:rPr>
          <w:color w:val="000000"/>
          <w:sz w:val="28"/>
          <w:szCs w:val="28"/>
        </w:rPr>
      </w:pPr>
      <w:r w:rsidRPr="00B83EC3">
        <w:rPr>
          <w:color w:val="000000"/>
          <w:sz w:val="28"/>
          <w:szCs w:val="28"/>
        </w:rPr>
        <w:t>Рис. 2.</w:t>
      </w:r>
      <w:r>
        <w:rPr>
          <w:color w:val="000000"/>
          <w:sz w:val="28"/>
          <w:szCs w:val="28"/>
        </w:rPr>
        <w:t>9</w:t>
      </w:r>
    </w:p>
    <w:p w:rsidR="00C83724" w:rsidRDefault="00C83724" w:rsidP="0070301A">
      <w:pPr>
        <w:ind w:firstLine="567"/>
        <w:jc w:val="both"/>
        <w:rPr>
          <w:rFonts w:ascii="Symbol" w:hAnsi="Symbol" w:cs="Symbol"/>
          <w:color w:val="000000"/>
          <w:sz w:val="28"/>
          <w:szCs w:val="28"/>
        </w:rPr>
      </w:pPr>
      <w:r>
        <w:rPr>
          <w:color w:val="000000"/>
          <w:sz w:val="28"/>
          <w:szCs w:val="28"/>
        </w:rPr>
        <w:t>На рис. 2.9:</w:t>
      </w:r>
      <w:r w:rsidRPr="00C24930">
        <w:rPr>
          <w:rFonts w:ascii="Symbol" w:hAnsi="Symbol" w:cs="Symbol"/>
          <w:color w:val="000000"/>
          <w:sz w:val="28"/>
          <w:szCs w:val="28"/>
        </w:rPr>
        <w:t></w:t>
      </w:r>
    </w:p>
    <w:p w:rsidR="00C83724" w:rsidRPr="00C24930" w:rsidRDefault="00C83724" w:rsidP="0070301A">
      <w:pPr>
        <w:ind w:firstLine="567"/>
        <w:jc w:val="both"/>
        <w:rPr>
          <w:color w:val="000000"/>
          <w:sz w:val="28"/>
          <w:szCs w:val="28"/>
        </w:rPr>
      </w:pPr>
      <w:r w:rsidRPr="00C24930">
        <w:rPr>
          <w:rFonts w:ascii="Symbol" w:hAnsi="Symbol" w:cs="Symbol"/>
          <w:color w:val="000000"/>
          <w:position w:val="-14"/>
          <w:sz w:val="28"/>
          <w:szCs w:val="28"/>
        </w:rPr>
        <w:object w:dxaOrig="320" w:dyaOrig="380">
          <v:shape id="_x0000_i2022" type="#_x0000_t75" style="width:16.2pt;height:19.2pt" o:ole="">
            <v:imagedata r:id="rId86" o:title=""/>
          </v:shape>
          <o:OLEObject Type="Embed" ProgID="Equation.3" ShapeID="_x0000_i2022" DrawAspect="Content" ObjectID="_1607338607" r:id="rId87"/>
        </w:object>
      </w:r>
      <w:r w:rsidRPr="00C24930">
        <w:rPr>
          <w:color w:val="000000"/>
          <w:sz w:val="28"/>
          <w:szCs w:val="28"/>
        </w:rPr>
        <w:t xml:space="preserve"> - резонансная частота, т.е. частота, на которой амплитудная частотная</w:t>
      </w:r>
      <w:r>
        <w:rPr>
          <w:color w:val="000000"/>
          <w:sz w:val="28"/>
          <w:szCs w:val="28"/>
        </w:rPr>
        <w:t xml:space="preserve"> </w:t>
      </w:r>
      <w:r w:rsidRPr="00C24930">
        <w:rPr>
          <w:color w:val="000000"/>
          <w:sz w:val="28"/>
          <w:szCs w:val="28"/>
        </w:rPr>
        <w:t>характеристика достигает максимума, иначе, на этой частоте звено имеет</w:t>
      </w:r>
      <w:r>
        <w:rPr>
          <w:color w:val="000000"/>
          <w:sz w:val="28"/>
          <w:szCs w:val="28"/>
        </w:rPr>
        <w:t xml:space="preserve"> </w:t>
      </w:r>
      <w:r w:rsidRPr="00C24930">
        <w:rPr>
          <w:color w:val="000000"/>
          <w:sz w:val="28"/>
          <w:szCs w:val="28"/>
        </w:rPr>
        <w:t>ма</w:t>
      </w:r>
      <w:r w:rsidRPr="00C24930">
        <w:rPr>
          <w:color w:val="000000"/>
          <w:sz w:val="28"/>
          <w:szCs w:val="28"/>
        </w:rPr>
        <w:t>к</w:t>
      </w:r>
      <w:r w:rsidRPr="00C24930">
        <w:rPr>
          <w:color w:val="000000"/>
          <w:sz w:val="28"/>
          <w:szCs w:val="28"/>
        </w:rPr>
        <w:t>симальный коэффициент усиления;</w:t>
      </w:r>
    </w:p>
    <w:p w:rsidR="00C83724" w:rsidRDefault="00C83724" w:rsidP="0070301A">
      <w:pPr>
        <w:widowControl w:val="0"/>
        <w:autoSpaceDE w:val="0"/>
        <w:autoSpaceDN w:val="0"/>
        <w:adjustRightInd w:val="0"/>
        <w:ind w:firstLine="567"/>
        <w:jc w:val="both"/>
        <w:rPr>
          <w:color w:val="0070C0"/>
          <w:sz w:val="28"/>
          <w:szCs w:val="28"/>
        </w:rPr>
      </w:pPr>
      <w:r w:rsidRPr="00460C5B">
        <w:rPr>
          <w:rFonts w:ascii="Symbol" w:hAnsi="Symbol" w:cs="Symbol"/>
          <w:color w:val="0070C0"/>
          <w:position w:val="-6"/>
          <w:sz w:val="28"/>
          <w:szCs w:val="28"/>
        </w:rPr>
        <w:object w:dxaOrig="240" w:dyaOrig="220">
          <v:shape id="_x0000_i2023" type="#_x0000_t75" style="width:12pt;height:10.8pt" o:ole="">
            <v:imagedata r:id="rId88" o:title=""/>
          </v:shape>
          <o:OLEObject Type="Embed" ProgID="Equation.3" ShapeID="_x0000_i2023" DrawAspect="Content" ObjectID="_1607338608" r:id="rId89"/>
        </w:object>
      </w:r>
      <w:r w:rsidRPr="00460C5B">
        <w:rPr>
          <w:color w:val="0070C0"/>
          <w:sz w:val="28"/>
          <w:szCs w:val="28"/>
          <w:vertAlign w:val="subscript"/>
        </w:rPr>
        <w:t>с</w:t>
      </w:r>
      <w:r w:rsidRPr="00460C5B">
        <w:rPr>
          <w:color w:val="0070C0"/>
          <w:sz w:val="28"/>
          <w:szCs w:val="28"/>
        </w:rPr>
        <w:t xml:space="preserve"> - частота среза, частота, на которой амплитудная частотная </w:t>
      </w:r>
      <w:r w:rsidRPr="00460C5B">
        <w:rPr>
          <w:color w:val="0070C0"/>
          <w:sz w:val="28"/>
          <w:szCs w:val="28"/>
        </w:rPr>
        <w:lastRenderedPageBreak/>
        <w:t>характер</w:t>
      </w:r>
      <w:r w:rsidRPr="00460C5B">
        <w:rPr>
          <w:color w:val="0070C0"/>
          <w:sz w:val="28"/>
          <w:szCs w:val="28"/>
        </w:rPr>
        <w:t>и</w:t>
      </w:r>
      <w:r w:rsidRPr="00460C5B">
        <w:rPr>
          <w:color w:val="0070C0"/>
          <w:sz w:val="28"/>
          <w:szCs w:val="28"/>
        </w:rPr>
        <w:t xml:space="preserve">стика, уменьшаясь, </w:t>
      </w:r>
      <w:r w:rsidRPr="00460C5B">
        <w:rPr>
          <w:b/>
          <w:color w:val="0070C0"/>
          <w:sz w:val="28"/>
          <w:szCs w:val="28"/>
        </w:rPr>
        <w:t>принимает значение, равное единице</w:t>
      </w:r>
      <w:r w:rsidRPr="00460C5B">
        <w:rPr>
          <w:color w:val="0070C0"/>
          <w:sz w:val="28"/>
          <w:szCs w:val="28"/>
        </w:rPr>
        <w:t>, и при дальнейшем повышении частоты остается меньше единицы;</w:t>
      </w:r>
    </w:p>
    <w:p w:rsidR="00C83724" w:rsidRPr="00C24930" w:rsidRDefault="00C83724" w:rsidP="0070301A">
      <w:pPr>
        <w:widowControl w:val="0"/>
        <w:autoSpaceDE w:val="0"/>
        <w:autoSpaceDN w:val="0"/>
        <w:adjustRightInd w:val="0"/>
        <w:ind w:firstLine="567"/>
        <w:jc w:val="both"/>
        <w:rPr>
          <w:color w:val="000000"/>
          <w:sz w:val="28"/>
          <w:szCs w:val="28"/>
        </w:rPr>
      </w:pPr>
      <w:r w:rsidRPr="00C24930">
        <w:rPr>
          <w:rFonts w:ascii="Symbol" w:hAnsi="Symbol" w:cs="Symbol"/>
          <w:color w:val="000000"/>
          <w:position w:val="-6"/>
          <w:sz w:val="28"/>
          <w:szCs w:val="28"/>
        </w:rPr>
        <w:object w:dxaOrig="240" w:dyaOrig="220">
          <v:shape id="_x0000_i2024" type="#_x0000_t75" style="width:12pt;height:10.8pt" o:ole="">
            <v:imagedata r:id="rId90" o:title=""/>
          </v:shape>
          <o:OLEObject Type="Embed" ProgID="Equation.3" ShapeID="_x0000_i2024" DrawAspect="Content" ObjectID="_1607338609" r:id="rId91"/>
        </w:object>
      </w:r>
      <w:r w:rsidRPr="004C4EA4">
        <w:rPr>
          <w:i/>
          <w:color w:val="000000"/>
          <w:sz w:val="28"/>
          <w:szCs w:val="28"/>
          <w:vertAlign w:val="subscript"/>
        </w:rPr>
        <w:t>п</w:t>
      </w:r>
      <w:r w:rsidRPr="00C24930">
        <w:rPr>
          <w:color w:val="000000"/>
          <w:sz w:val="28"/>
          <w:szCs w:val="28"/>
        </w:rPr>
        <w:t xml:space="preserve"> - частота пропускания, частота, на которой амплитудная частотная</w:t>
      </w:r>
      <w:r>
        <w:rPr>
          <w:color w:val="000000"/>
          <w:sz w:val="28"/>
          <w:szCs w:val="28"/>
        </w:rPr>
        <w:t xml:space="preserve"> </w:t>
      </w:r>
      <w:r w:rsidRPr="00C24930">
        <w:rPr>
          <w:color w:val="000000"/>
          <w:sz w:val="28"/>
          <w:szCs w:val="28"/>
        </w:rPr>
        <w:t>характеристика, уменьшаясь, принимает значение, равное 0,707, и при дальне</w:t>
      </w:r>
      <w:r w:rsidRPr="00C24930">
        <w:rPr>
          <w:color w:val="000000"/>
          <w:sz w:val="28"/>
          <w:szCs w:val="28"/>
        </w:rPr>
        <w:t>й</w:t>
      </w:r>
      <w:r w:rsidRPr="00C24930">
        <w:rPr>
          <w:color w:val="000000"/>
          <w:sz w:val="28"/>
          <w:szCs w:val="28"/>
        </w:rPr>
        <w:t>шем</w:t>
      </w:r>
      <w:r>
        <w:rPr>
          <w:color w:val="000000"/>
          <w:sz w:val="28"/>
          <w:szCs w:val="28"/>
        </w:rPr>
        <w:t xml:space="preserve"> </w:t>
      </w:r>
      <w:r w:rsidRPr="00C24930">
        <w:rPr>
          <w:color w:val="000000"/>
          <w:sz w:val="28"/>
          <w:szCs w:val="28"/>
        </w:rPr>
        <w:t>повышении частоты не увеличивается;</w:t>
      </w:r>
    </w:p>
    <w:p w:rsidR="00C83724" w:rsidRDefault="00C83724" w:rsidP="0070301A">
      <w:pPr>
        <w:widowControl w:val="0"/>
        <w:autoSpaceDE w:val="0"/>
        <w:autoSpaceDN w:val="0"/>
        <w:adjustRightInd w:val="0"/>
        <w:spacing w:after="120"/>
        <w:ind w:firstLine="567"/>
        <w:jc w:val="both"/>
        <w:rPr>
          <w:color w:val="000000"/>
          <w:sz w:val="28"/>
          <w:szCs w:val="28"/>
        </w:rPr>
      </w:pPr>
      <w:r w:rsidRPr="00C24930">
        <w:rPr>
          <w:rFonts w:ascii="Symbol" w:hAnsi="Symbol" w:cs="Symbol"/>
          <w:color w:val="000000"/>
          <w:position w:val="-12"/>
          <w:sz w:val="28"/>
          <w:szCs w:val="28"/>
        </w:rPr>
        <w:object w:dxaOrig="1219" w:dyaOrig="380">
          <v:shape id="_x0000_i2025" type="#_x0000_t75" style="width:60.6pt;height:19.2pt" o:ole="">
            <v:imagedata r:id="rId92" o:title=""/>
          </v:shape>
          <o:OLEObject Type="Embed" ProgID="Equation.3" ShapeID="_x0000_i2025" DrawAspect="Content" ObjectID="_1607338610" r:id="rId93"/>
        </w:object>
      </w:r>
      <w:r w:rsidRPr="00C24930">
        <w:rPr>
          <w:color w:val="000000"/>
          <w:sz w:val="28"/>
          <w:szCs w:val="28"/>
        </w:rPr>
        <w:t xml:space="preserve"> - полоса пропускания, диапазон частот гармонических колеб</w:t>
      </w:r>
      <w:r w:rsidRPr="00C24930">
        <w:rPr>
          <w:color w:val="000000"/>
          <w:sz w:val="28"/>
          <w:szCs w:val="28"/>
        </w:rPr>
        <w:t>а</w:t>
      </w:r>
      <w:r w:rsidRPr="00C24930">
        <w:rPr>
          <w:color w:val="000000"/>
          <w:sz w:val="28"/>
          <w:szCs w:val="28"/>
        </w:rPr>
        <w:t>ний, пропускаемых звеном без заметного ослабления.</w:t>
      </w:r>
    </w:p>
    <w:p w:rsidR="00C83724" w:rsidRPr="009504CA" w:rsidRDefault="00C83724" w:rsidP="0070301A">
      <w:pPr>
        <w:widowControl w:val="0"/>
        <w:autoSpaceDE w:val="0"/>
        <w:autoSpaceDN w:val="0"/>
        <w:adjustRightInd w:val="0"/>
        <w:spacing w:after="120"/>
        <w:ind w:firstLine="567"/>
        <w:jc w:val="both"/>
        <w:rPr>
          <w:rFonts w:ascii="Calibri" w:hAnsi="Calibri"/>
          <w:b/>
          <w:color w:val="FF0000"/>
          <w:sz w:val="28"/>
          <w:szCs w:val="28"/>
        </w:rPr>
      </w:pPr>
      <w:r w:rsidRPr="009504CA">
        <w:rPr>
          <w:b/>
          <w:color w:val="FF0000"/>
          <w:sz w:val="28"/>
          <w:szCs w:val="28"/>
        </w:rPr>
        <w:t>При необходимости частоту среза можно вычислить, зная пере</w:t>
      </w:r>
      <w:r w:rsidRPr="00C24F43">
        <w:rPr>
          <w:b/>
          <w:color w:val="FF0000"/>
          <w:sz w:val="28"/>
          <w:szCs w:val="28"/>
        </w:rPr>
        <w:t>дато</w:t>
      </w:r>
      <w:r w:rsidRPr="00C24F43">
        <w:rPr>
          <w:b/>
          <w:color w:val="FF0000"/>
          <w:sz w:val="28"/>
          <w:szCs w:val="28"/>
        </w:rPr>
        <w:t>ч</w:t>
      </w:r>
      <w:r w:rsidRPr="00C24F43">
        <w:rPr>
          <w:b/>
          <w:color w:val="FF0000"/>
          <w:sz w:val="28"/>
          <w:szCs w:val="28"/>
        </w:rPr>
        <w:t>ную</w:t>
      </w:r>
      <w:r w:rsidRPr="009504CA">
        <w:rPr>
          <w:b/>
          <w:color w:val="FF0000"/>
          <w:sz w:val="28"/>
          <w:szCs w:val="28"/>
        </w:rPr>
        <w:t xml:space="preserve"> функцию. Для этого, учитывая соотношение (2.16), в выражении пер</w:t>
      </w:r>
      <w:r w:rsidRPr="009504CA">
        <w:rPr>
          <w:b/>
          <w:color w:val="FF0000"/>
          <w:sz w:val="28"/>
          <w:szCs w:val="28"/>
        </w:rPr>
        <w:t>е</w:t>
      </w:r>
      <w:r w:rsidRPr="00C24F43">
        <w:rPr>
          <w:b/>
          <w:color w:val="FF0000"/>
          <w:sz w:val="28"/>
          <w:szCs w:val="28"/>
        </w:rPr>
        <w:t>даточн</w:t>
      </w:r>
      <w:r w:rsidRPr="009504CA">
        <w:rPr>
          <w:b/>
          <w:color w:val="FF0000"/>
          <w:sz w:val="28"/>
          <w:szCs w:val="28"/>
        </w:rPr>
        <w:t xml:space="preserve">ой функции делают замену </w:t>
      </w:r>
      <w:r w:rsidRPr="009504CA">
        <w:rPr>
          <w:rFonts w:ascii="TimesNewRomanPS-ItalicMT" w:hAnsi="TimesNewRomanPS-ItalicMT" w:cs="TimesNewRomanPS-ItalicMT"/>
          <w:b/>
          <w:i/>
          <w:iCs/>
          <w:color w:val="FF0000"/>
          <w:sz w:val="28"/>
          <w:szCs w:val="28"/>
        </w:rPr>
        <w:t xml:space="preserve">s </w:t>
      </w:r>
      <w:r w:rsidRPr="009504CA">
        <w:rPr>
          <w:rFonts w:ascii="SymbolMT" w:eastAsia="SymbolMT" w:hAnsi="TimesNewRomanPSMT" w:cs="SymbolMT"/>
          <w:b/>
          <w:color w:val="FF0000"/>
          <w:sz w:val="28"/>
          <w:szCs w:val="28"/>
        </w:rPr>
        <w:t xml:space="preserve">= </w:t>
      </w:r>
      <w:r w:rsidRPr="009504CA">
        <w:rPr>
          <w:rFonts w:ascii="TimesNewRomanPS-ItalicMT" w:hAnsi="TimesNewRomanPS-ItalicMT" w:cs="TimesNewRomanPS-ItalicMT"/>
          <w:b/>
          <w:i/>
          <w:iCs/>
          <w:color w:val="FF0000"/>
          <w:sz w:val="28"/>
          <w:szCs w:val="28"/>
        </w:rPr>
        <w:t>j</w:t>
      </w:r>
      <w:r w:rsidRPr="009504CA">
        <w:rPr>
          <w:rFonts w:ascii="SymbolMT" w:eastAsia="SymbolMT" w:hAnsi="TimesNewRomanPSMT" w:cs="SymbolMT" w:hint="eastAsia"/>
          <w:b/>
          <w:color w:val="FF0000"/>
          <w:sz w:val="28"/>
          <w:szCs w:val="28"/>
        </w:rPr>
        <w:t>ω</w:t>
      </w:r>
      <w:r w:rsidRPr="009504CA">
        <w:rPr>
          <w:rFonts w:ascii="Calibri" w:eastAsia="SymbolMT" w:hAnsi="Calibri" w:cs="SymbolMT"/>
          <w:b/>
          <w:color w:val="FF0000"/>
          <w:sz w:val="28"/>
          <w:szCs w:val="28"/>
        </w:rPr>
        <w:t xml:space="preserve"> </w:t>
      </w:r>
      <w:r w:rsidRPr="009504CA">
        <w:rPr>
          <w:b/>
          <w:color w:val="FF0000"/>
          <w:sz w:val="28"/>
          <w:szCs w:val="28"/>
        </w:rPr>
        <w:t>и приравнивают её единице. П</w:t>
      </w:r>
      <w:r w:rsidRPr="009504CA">
        <w:rPr>
          <w:b/>
          <w:color w:val="FF0000"/>
          <w:sz w:val="28"/>
          <w:szCs w:val="28"/>
        </w:rPr>
        <w:t>о</w:t>
      </w:r>
      <w:r w:rsidRPr="009504CA">
        <w:rPr>
          <w:b/>
          <w:color w:val="FF0000"/>
          <w:sz w:val="28"/>
          <w:szCs w:val="28"/>
        </w:rPr>
        <w:t xml:space="preserve">лученное значение частоты и есть </w:t>
      </w:r>
      <w:r w:rsidRPr="009504CA">
        <w:rPr>
          <w:rFonts w:ascii="Symbol" w:hAnsi="Symbol" w:cs="Symbol"/>
          <w:b/>
          <w:color w:val="FF0000"/>
          <w:position w:val="-6"/>
          <w:sz w:val="28"/>
          <w:szCs w:val="28"/>
        </w:rPr>
        <w:object w:dxaOrig="240" w:dyaOrig="220">
          <v:shape id="_x0000_i2026" type="#_x0000_t75" style="width:12pt;height:10.8pt" o:ole="">
            <v:imagedata r:id="rId88" o:title=""/>
          </v:shape>
          <o:OLEObject Type="Embed" ProgID="Equation.3" ShapeID="_x0000_i2026" DrawAspect="Content" ObjectID="_1607338611" r:id="rId94"/>
        </w:object>
      </w:r>
      <w:r w:rsidRPr="009504CA">
        <w:rPr>
          <w:b/>
          <w:color w:val="FF0000"/>
          <w:sz w:val="28"/>
          <w:szCs w:val="28"/>
          <w:vertAlign w:val="subscript"/>
        </w:rPr>
        <w:t>с.</w:t>
      </w:r>
    </w:p>
    <w:p w:rsidR="00C83724" w:rsidRPr="00683318" w:rsidRDefault="00C83724" w:rsidP="0070301A">
      <w:pPr>
        <w:pStyle w:val="ac"/>
        <w:widowControl w:val="0"/>
        <w:suppressLineNumbers/>
        <w:spacing w:after="120"/>
        <w:ind w:firstLine="567"/>
        <w:jc w:val="both"/>
        <w:rPr>
          <w:sz w:val="28"/>
          <w:szCs w:val="28"/>
        </w:rPr>
      </w:pPr>
      <w:r>
        <w:rPr>
          <w:i/>
          <w:sz w:val="28"/>
          <w:szCs w:val="28"/>
        </w:rPr>
        <w:t>Ф</w:t>
      </w:r>
      <w:r w:rsidRPr="00683318">
        <w:rPr>
          <w:i/>
          <w:sz w:val="28"/>
          <w:szCs w:val="28"/>
        </w:rPr>
        <w:t>азов</w:t>
      </w:r>
      <w:r>
        <w:rPr>
          <w:i/>
          <w:sz w:val="28"/>
          <w:szCs w:val="28"/>
        </w:rPr>
        <w:t>ая</w:t>
      </w:r>
      <w:r w:rsidRPr="00683318">
        <w:rPr>
          <w:i/>
          <w:sz w:val="28"/>
          <w:szCs w:val="28"/>
        </w:rPr>
        <w:t xml:space="preserve"> частотн</w:t>
      </w:r>
      <w:r>
        <w:rPr>
          <w:i/>
          <w:sz w:val="28"/>
          <w:szCs w:val="28"/>
        </w:rPr>
        <w:t>ая</w:t>
      </w:r>
      <w:r w:rsidRPr="00683318">
        <w:rPr>
          <w:i/>
          <w:sz w:val="28"/>
          <w:szCs w:val="28"/>
        </w:rPr>
        <w:t xml:space="preserve"> характеристик</w:t>
      </w:r>
      <w:r>
        <w:rPr>
          <w:i/>
          <w:sz w:val="28"/>
          <w:szCs w:val="28"/>
        </w:rPr>
        <w:t>а</w:t>
      </w:r>
      <w:r w:rsidRPr="00683318">
        <w:rPr>
          <w:sz w:val="28"/>
          <w:szCs w:val="28"/>
        </w:rPr>
        <w:t xml:space="preserve"> (ФЧХ) </w:t>
      </w:r>
      <w:r>
        <w:rPr>
          <w:sz w:val="28"/>
          <w:szCs w:val="28"/>
        </w:rPr>
        <w:t>графически отображается графиком, показанным на рис 2.10.</w:t>
      </w:r>
    </w:p>
    <w:p w:rsidR="00C83724" w:rsidRPr="00C24930" w:rsidRDefault="00C83724" w:rsidP="0070301A">
      <w:pPr>
        <w:pStyle w:val="ac"/>
        <w:widowControl w:val="0"/>
        <w:suppressLineNumbers/>
        <w:jc w:val="center"/>
        <w:rPr>
          <w:color w:val="FF0000"/>
          <w:sz w:val="28"/>
          <w:szCs w:val="28"/>
        </w:rPr>
      </w:pPr>
      <w:r w:rsidRPr="00FC3284">
        <w:rPr>
          <w:noProof/>
          <w:sz w:val="28"/>
          <w:szCs w:val="28"/>
        </w:rPr>
        <w:pict>
          <v:shape id="Рисунок 97" o:spid="_x0000_i2027" type="#_x0000_t75" style="width:219pt;height:110.4pt;visibility:visible">
            <v:imagedata r:id="rId95" o:title=""/>
          </v:shape>
        </w:pict>
      </w:r>
    </w:p>
    <w:p w:rsidR="00C83724" w:rsidRPr="00C24930" w:rsidRDefault="00C83724" w:rsidP="0070301A">
      <w:pPr>
        <w:widowControl w:val="0"/>
        <w:autoSpaceDE w:val="0"/>
        <w:autoSpaceDN w:val="0"/>
        <w:adjustRightInd w:val="0"/>
        <w:spacing w:line="222" w:lineRule="exact"/>
        <w:ind w:left="1808" w:hanging="1808"/>
        <w:jc w:val="center"/>
        <w:rPr>
          <w:color w:val="000000"/>
          <w:sz w:val="28"/>
          <w:szCs w:val="28"/>
        </w:rPr>
      </w:pPr>
      <w:r w:rsidRPr="00C24930">
        <w:rPr>
          <w:color w:val="000000"/>
          <w:sz w:val="28"/>
          <w:szCs w:val="28"/>
        </w:rPr>
        <w:t xml:space="preserve">Рис. </w:t>
      </w:r>
      <w:r>
        <w:rPr>
          <w:color w:val="000000"/>
          <w:sz w:val="28"/>
          <w:szCs w:val="28"/>
        </w:rPr>
        <w:t>2</w:t>
      </w:r>
      <w:r w:rsidRPr="00C24930">
        <w:rPr>
          <w:color w:val="000000"/>
          <w:sz w:val="28"/>
          <w:szCs w:val="28"/>
        </w:rPr>
        <w:t>.</w:t>
      </w:r>
      <w:r>
        <w:rPr>
          <w:color w:val="000000"/>
          <w:sz w:val="28"/>
          <w:szCs w:val="28"/>
        </w:rPr>
        <w:t>10</w:t>
      </w:r>
      <w:r w:rsidRPr="00C24930">
        <w:rPr>
          <w:color w:val="000000"/>
          <w:sz w:val="28"/>
          <w:szCs w:val="28"/>
        </w:rPr>
        <w:t>.</w:t>
      </w:r>
    </w:p>
    <w:p w:rsidR="00C83724" w:rsidRDefault="00C83724" w:rsidP="0070301A">
      <w:pPr>
        <w:pStyle w:val="ac"/>
        <w:widowControl w:val="0"/>
        <w:suppressLineNumbers/>
        <w:jc w:val="center"/>
        <w:rPr>
          <w:color w:val="FF0000"/>
          <w:sz w:val="28"/>
          <w:szCs w:val="28"/>
        </w:rPr>
      </w:pPr>
    </w:p>
    <w:p w:rsidR="00C83724" w:rsidRPr="00C24930" w:rsidRDefault="00C83724" w:rsidP="0070301A">
      <w:pPr>
        <w:ind w:firstLine="567"/>
        <w:jc w:val="both"/>
        <w:rPr>
          <w:sz w:val="28"/>
          <w:szCs w:val="28"/>
        </w:rPr>
      </w:pPr>
      <w:r w:rsidRPr="004B058F">
        <w:rPr>
          <w:bCs/>
          <w:i/>
          <w:color w:val="000000"/>
          <w:sz w:val="28"/>
          <w:szCs w:val="28"/>
        </w:rPr>
        <w:t>Вещественная частотная характеристика</w:t>
      </w:r>
      <w:r w:rsidRPr="004B058F">
        <w:rPr>
          <w:bCs/>
          <w:color w:val="000000"/>
          <w:sz w:val="28"/>
          <w:szCs w:val="28"/>
        </w:rPr>
        <w:t xml:space="preserve"> (ВЧХ).</w:t>
      </w:r>
      <w:r w:rsidRPr="00C24930">
        <w:rPr>
          <w:color w:val="000000"/>
          <w:sz w:val="28"/>
          <w:szCs w:val="28"/>
        </w:rPr>
        <w:t xml:space="preserve"> Представляет собой з</w:t>
      </w:r>
      <w:r w:rsidRPr="00C24930">
        <w:rPr>
          <w:color w:val="000000"/>
          <w:sz w:val="28"/>
          <w:szCs w:val="28"/>
        </w:rPr>
        <w:t>а</w:t>
      </w:r>
      <w:r w:rsidRPr="00C24930">
        <w:rPr>
          <w:color w:val="000000"/>
          <w:sz w:val="28"/>
          <w:szCs w:val="28"/>
        </w:rPr>
        <w:t xml:space="preserve">висимость вещественной составляющей частотной передаточной функции от </w:t>
      </w:r>
      <w:r w:rsidRPr="00C24930">
        <w:rPr>
          <w:sz w:val="28"/>
          <w:szCs w:val="28"/>
        </w:rPr>
        <w:t>частоты(рис.</w:t>
      </w:r>
      <w:r>
        <w:rPr>
          <w:sz w:val="28"/>
          <w:szCs w:val="28"/>
        </w:rPr>
        <w:t>2</w:t>
      </w:r>
      <w:r w:rsidRPr="00C24930">
        <w:rPr>
          <w:sz w:val="28"/>
          <w:szCs w:val="28"/>
        </w:rPr>
        <w:t>.</w:t>
      </w:r>
      <w:r>
        <w:rPr>
          <w:sz w:val="28"/>
          <w:szCs w:val="28"/>
        </w:rPr>
        <w:t>11</w:t>
      </w:r>
      <w:r w:rsidRPr="00C24930">
        <w:rPr>
          <w:sz w:val="28"/>
          <w:szCs w:val="28"/>
        </w:rPr>
        <w:t>.)</w:t>
      </w:r>
    </w:p>
    <w:p w:rsidR="00C83724" w:rsidRPr="00C24930" w:rsidRDefault="00C83724" w:rsidP="0070301A">
      <w:pPr>
        <w:jc w:val="center"/>
        <w:rPr>
          <w:sz w:val="28"/>
          <w:szCs w:val="28"/>
        </w:rPr>
      </w:pPr>
      <w:r w:rsidRPr="00FC3284">
        <w:rPr>
          <w:noProof/>
          <w:sz w:val="28"/>
          <w:szCs w:val="28"/>
        </w:rPr>
        <w:pict>
          <v:shape id="Рисунок 99" o:spid="_x0000_i2028" type="#_x0000_t75" style="width:186pt;height:100.2pt;visibility:visible">
            <v:imagedata r:id="rId96" o:title=""/>
          </v:shape>
        </w:pict>
      </w:r>
    </w:p>
    <w:p w:rsidR="00C83724" w:rsidRPr="00C24930" w:rsidRDefault="00C83724" w:rsidP="0070301A">
      <w:pPr>
        <w:spacing w:after="120"/>
        <w:jc w:val="center"/>
        <w:rPr>
          <w:color w:val="000000"/>
          <w:sz w:val="28"/>
          <w:szCs w:val="28"/>
        </w:rPr>
      </w:pPr>
      <w:r w:rsidRPr="00C24930">
        <w:rPr>
          <w:color w:val="000000"/>
          <w:sz w:val="28"/>
          <w:szCs w:val="28"/>
        </w:rPr>
        <w:t xml:space="preserve">Рис. </w:t>
      </w:r>
      <w:r>
        <w:rPr>
          <w:color w:val="000000"/>
          <w:sz w:val="28"/>
          <w:szCs w:val="28"/>
        </w:rPr>
        <w:t>2</w:t>
      </w:r>
      <w:r w:rsidRPr="00C24930">
        <w:rPr>
          <w:color w:val="000000"/>
          <w:sz w:val="28"/>
          <w:szCs w:val="28"/>
        </w:rPr>
        <w:t>.</w:t>
      </w:r>
      <w:r>
        <w:rPr>
          <w:color w:val="000000"/>
          <w:sz w:val="28"/>
          <w:szCs w:val="28"/>
        </w:rPr>
        <w:t>11</w:t>
      </w:r>
      <w:r w:rsidRPr="00C24930">
        <w:rPr>
          <w:color w:val="000000"/>
          <w:sz w:val="28"/>
          <w:szCs w:val="28"/>
        </w:rPr>
        <w:t xml:space="preserve">. </w:t>
      </w:r>
    </w:p>
    <w:p w:rsidR="00C83724" w:rsidRPr="008B2E44" w:rsidRDefault="00C83724" w:rsidP="0070301A">
      <w:pPr>
        <w:ind w:firstLine="567"/>
        <w:jc w:val="both"/>
        <w:rPr>
          <w:color w:val="FF0000"/>
          <w:sz w:val="28"/>
          <w:szCs w:val="28"/>
        </w:rPr>
      </w:pPr>
      <w:r w:rsidRPr="00632C3C">
        <w:rPr>
          <w:bCs/>
          <w:i/>
          <w:color w:val="FF0000"/>
          <w:sz w:val="28"/>
          <w:szCs w:val="28"/>
        </w:rPr>
        <w:t>Мнимая частотная характеристика</w:t>
      </w:r>
      <w:r w:rsidRPr="00632C3C">
        <w:rPr>
          <w:bCs/>
          <w:color w:val="FF0000"/>
          <w:sz w:val="28"/>
          <w:szCs w:val="28"/>
        </w:rPr>
        <w:t xml:space="preserve"> (МЧХ).</w:t>
      </w:r>
      <w:r w:rsidRPr="00632C3C">
        <w:rPr>
          <w:color w:val="FF0000"/>
          <w:sz w:val="28"/>
          <w:szCs w:val="28"/>
        </w:rPr>
        <w:t xml:space="preserve"> Представляет собой завис</w:t>
      </w:r>
      <w:r w:rsidRPr="00632C3C">
        <w:rPr>
          <w:color w:val="FF0000"/>
          <w:sz w:val="28"/>
          <w:szCs w:val="28"/>
        </w:rPr>
        <w:t>и</w:t>
      </w:r>
      <w:r w:rsidRPr="00632C3C">
        <w:rPr>
          <w:color w:val="FF0000"/>
          <w:sz w:val="28"/>
          <w:szCs w:val="28"/>
        </w:rPr>
        <w:t xml:space="preserve">мость мнимой составляющей частотной передаточной функции от частоты (рис.2.12). </w:t>
      </w:r>
      <w:r w:rsidRPr="00C24930">
        <w:rPr>
          <w:color w:val="FF0000"/>
          <w:sz w:val="28"/>
          <w:szCs w:val="28"/>
        </w:rPr>
        <w:t>Симметрична относительно начала координат.</w:t>
      </w:r>
    </w:p>
    <w:p w:rsidR="00C83724" w:rsidRPr="008B2E44" w:rsidRDefault="00C83724" w:rsidP="0070301A">
      <w:pPr>
        <w:ind w:firstLine="567"/>
        <w:jc w:val="both"/>
        <w:rPr>
          <w:color w:val="FF0000"/>
          <w:sz w:val="28"/>
          <w:szCs w:val="28"/>
        </w:rPr>
      </w:pPr>
    </w:p>
    <w:p w:rsidR="00C83724" w:rsidRPr="008B2E44" w:rsidRDefault="00C83724" w:rsidP="0070301A">
      <w:pPr>
        <w:spacing w:after="120"/>
        <w:jc w:val="center"/>
        <w:rPr>
          <w:color w:val="000000"/>
          <w:sz w:val="28"/>
          <w:szCs w:val="28"/>
        </w:rPr>
      </w:pPr>
      <w:r w:rsidRPr="00FC3284">
        <w:rPr>
          <w:noProof/>
          <w:sz w:val="28"/>
          <w:szCs w:val="28"/>
        </w:rPr>
        <w:lastRenderedPageBreak/>
        <w:pict>
          <v:shape id="Рисунок 100" o:spid="_x0000_i2029" type="#_x0000_t75" style="width:253.8pt;height:107.4pt;visibility:visible">
            <v:imagedata r:id="rId97" o:title=""/>
          </v:shape>
        </w:pict>
      </w:r>
      <w:r w:rsidRPr="004B058F">
        <w:rPr>
          <w:color w:val="000000"/>
          <w:sz w:val="28"/>
          <w:szCs w:val="28"/>
        </w:rPr>
        <w:t xml:space="preserve"> </w:t>
      </w:r>
    </w:p>
    <w:p w:rsidR="00C83724" w:rsidRDefault="00C83724" w:rsidP="0070301A">
      <w:pPr>
        <w:spacing w:after="120"/>
        <w:jc w:val="center"/>
        <w:rPr>
          <w:color w:val="000000"/>
          <w:sz w:val="28"/>
          <w:szCs w:val="28"/>
        </w:rPr>
      </w:pPr>
      <w:r w:rsidRPr="00C24930">
        <w:rPr>
          <w:color w:val="000000"/>
          <w:sz w:val="28"/>
          <w:szCs w:val="28"/>
        </w:rPr>
        <w:t xml:space="preserve">Рис. </w:t>
      </w:r>
      <w:r>
        <w:rPr>
          <w:color w:val="000000"/>
          <w:sz w:val="28"/>
          <w:szCs w:val="28"/>
        </w:rPr>
        <w:t>2</w:t>
      </w:r>
      <w:r w:rsidRPr="00C24930">
        <w:rPr>
          <w:color w:val="000000"/>
          <w:sz w:val="28"/>
          <w:szCs w:val="28"/>
        </w:rPr>
        <w:t>.</w:t>
      </w:r>
      <w:r>
        <w:rPr>
          <w:color w:val="000000"/>
          <w:sz w:val="28"/>
          <w:szCs w:val="28"/>
        </w:rPr>
        <w:t>12</w:t>
      </w:r>
      <w:r w:rsidRPr="00C24930">
        <w:rPr>
          <w:color w:val="000000"/>
          <w:sz w:val="28"/>
          <w:szCs w:val="28"/>
        </w:rPr>
        <w:t xml:space="preserve">. </w:t>
      </w:r>
    </w:p>
    <w:p w:rsidR="00C83724" w:rsidRPr="00576C6B" w:rsidRDefault="00C83724"/>
    <w:p w:rsidR="00C83724" w:rsidRPr="00576C6B" w:rsidRDefault="00C83724" w:rsidP="000A1C8A">
      <w:pPr>
        <w:pStyle w:val="1"/>
        <w:spacing w:before="0" w:after="120"/>
        <w:jc w:val="center"/>
        <w:rPr>
          <w:rFonts w:ascii="Times New Roman" w:hAnsi="Times New Roman"/>
        </w:rPr>
      </w:pPr>
      <w:r w:rsidRPr="00576C6B">
        <w:rPr>
          <w:rFonts w:ascii="Times New Roman" w:hAnsi="Times New Roman"/>
        </w:rPr>
        <w:t xml:space="preserve">Контрольные вопросы к лекции </w:t>
      </w:r>
      <w:r>
        <w:rPr>
          <w:rFonts w:ascii="Times New Roman" w:hAnsi="Times New Roman"/>
        </w:rPr>
        <w:t>4</w:t>
      </w:r>
      <w:r w:rsidRPr="00576C6B">
        <w:rPr>
          <w:rFonts w:ascii="Times New Roman" w:hAnsi="Times New Roman"/>
        </w:rPr>
        <w:fldChar w:fldCharType="begin"/>
      </w:r>
      <w:r w:rsidRPr="00576C6B">
        <w:instrText xml:space="preserve"> TC "</w:instrText>
      </w:r>
      <w:r w:rsidRPr="00576C6B">
        <w:rPr>
          <w:rFonts w:ascii="Times New Roman" w:hAnsi="Times New Roman"/>
        </w:rPr>
        <w:instrText>Контрольные вопросы к разделу 1</w:instrText>
      </w:r>
      <w:r w:rsidRPr="00576C6B">
        <w:instrText xml:space="preserve">" \f C \l "1" </w:instrText>
      </w:r>
      <w:r w:rsidRPr="00576C6B">
        <w:rPr>
          <w:rFonts w:ascii="Times New Roman" w:hAnsi="Times New Roman"/>
        </w:rPr>
        <w:fldChar w:fldCharType="end"/>
      </w:r>
    </w:p>
    <w:p w:rsidR="00C83724" w:rsidRPr="007E6195" w:rsidRDefault="00C83724" w:rsidP="00C83724">
      <w:pPr>
        <w:pStyle w:val="a3"/>
        <w:numPr>
          <w:ilvl w:val="0"/>
          <w:numId w:val="3"/>
        </w:numPr>
        <w:jc w:val="both"/>
        <w:rPr>
          <w:sz w:val="26"/>
          <w:szCs w:val="26"/>
        </w:rPr>
      </w:pPr>
      <w:r w:rsidRPr="007E6195">
        <w:rPr>
          <w:sz w:val="26"/>
          <w:szCs w:val="26"/>
        </w:rPr>
        <w:t>Описание САУ с помощью дифференциальных уравнений.</w:t>
      </w:r>
    </w:p>
    <w:p w:rsidR="00C83724" w:rsidRPr="007E6195" w:rsidRDefault="00C83724" w:rsidP="00C83724">
      <w:pPr>
        <w:pStyle w:val="a3"/>
        <w:numPr>
          <w:ilvl w:val="0"/>
          <w:numId w:val="3"/>
        </w:numPr>
        <w:jc w:val="both"/>
        <w:rPr>
          <w:sz w:val="26"/>
          <w:szCs w:val="26"/>
        </w:rPr>
      </w:pPr>
      <w:r w:rsidRPr="007E6195">
        <w:rPr>
          <w:sz w:val="26"/>
          <w:szCs w:val="26"/>
        </w:rPr>
        <w:t>Передаточная функция</w:t>
      </w:r>
      <w:r>
        <w:rPr>
          <w:sz w:val="26"/>
          <w:szCs w:val="26"/>
        </w:rPr>
        <w:t xml:space="preserve"> и </w:t>
      </w:r>
      <w:r w:rsidRPr="007E6195">
        <w:rPr>
          <w:sz w:val="26"/>
          <w:szCs w:val="26"/>
        </w:rPr>
        <w:t>дифференциальны</w:t>
      </w:r>
      <w:r>
        <w:rPr>
          <w:sz w:val="26"/>
          <w:szCs w:val="26"/>
        </w:rPr>
        <w:t>е</w:t>
      </w:r>
      <w:r w:rsidRPr="007E6195">
        <w:rPr>
          <w:sz w:val="26"/>
          <w:szCs w:val="26"/>
        </w:rPr>
        <w:t xml:space="preserve"> уравнени</w:t>
      </w:r>
      <w:r>
        <w:rPr>
          <w:sz w:val="26"/>
          <w:szCs w:val="26"/>
        </w:rPr>
        <w:t>я САУ.</w:t>
      </w:r>
    </w:p>
    <w:p w:rsidR="00C83724" w:rsidRPr="007E6195" w:rsidRDefault="00C83724" w:rsidP="00C83724">
      <w:pPr>
        <w:numPr>
          <w:ilvl w:val="0"/>
          <w:numId w:val="3"/>
        </w:numPr>
        <w:spacing w:after="0" w:line="240" w:lineRule="auto"/>
        <w:jc w:val="both"/>
        <w:rPr>
          <w:sz w:val="26"/>
          <w:szCs w:val="26"/>
        </w:rPr>
      </w:pPr>
      <w:r w:rsidRPr="007E6195">
        <w:rPr>
          <w:sz w:val="26"/>
          <w:szCs w:val="26"/>
        </w:rPr>
        <w:t xml:space="preserve">Временные  характеристики САУ. </w:t>
      </w:r>
    </w:p>
    <w:p w:rsidR="00C83724" w:rsidRPr="007E6195" w:rsidRDefault="00C83724" w:rsidP="00C83724">
      <w:pPr>
        <w:numPr>
          <w:ilvl w:val="0"/>
          <w:numId w:val="3"/>
        </w:numPr>
        <w:spacing w:after="0" w:line="240" w:lineRule="auto"/>
        <w:jc w:val="both"/>
        <w:rPr>
          <w:sz w:val="26"/>
          <w:szCs w:val="26"/>
        </w:rPr>
      </w:pPr>
      <w:r w:rsidRPr="007E6195">
        <w:rPr>
          <w:sz w:val="26"/>
          <w:szCs w:val="26"/>
        </w:rPr>
        <w:t>Определение частотных характеристик САУ.</w:t>
      </w:r>
    </w:p>
    <w:p w:rsidR="00C83724" w:rsidRPr="007E6195" w:rsidRDefault="00C83724" w:rsidP="00C83724">
      <w:pPr>
        <w:numPr>
          <w:ilvl w:val="0"/>
          <w:numId w:val="3"/>
        </w:numPr>
        <w:spacing w:after="0" w:line="240" w:lineRule="auto"/>
        <w:jc w:val="both"/>
        <w:rPr>
          <w:sz w:val="26"/>
          <w:szCs w:val="26"/>
        </w:rPr>
      </w:pPr>
      <w:r w:rsidRPr="007E6195">
        <w:rPr>
          <w:sz w:val="26"/>
          <w:szCs w:val="26"/>
        </w:rPr>
        <w:t>Годограф АФЧХ.</w:t>
      </w:r>
    </w:p>
    <w:p w:rsidR="00C83724" w:rsidRPr="007E6195" w:rsidRDefault="00C83724" w:rsidP="00C83724">
      <w:pPr>
        <w:numPr>
          <w:ilvl w:val="0"/>
          <w:numId w:val="3"/>
        </w:numPr>
        <w:spacing w:after="0" w:line="240" w:lineRule="auto"/>
        <w:jc w:val="both"/>
        <w:rPr>
          <w:sz w:val="26"/>
          <w:szCs w:val="26"/>
        </w:rPr>
      </w:pPr>
      <w:r w:rsidRPr="007E6195">
        <w:rPr>
          <w:sz w:val="26"/>
          <w:szCs w:val="26"/>
        </w:rPr>
        <w:t>Графическое отображение АЧХ, ФЧХ, ВЧХ, МЧХ.</w:t>
      </w:r>
    </w:p>
    <w:p w:rsidR="00C83724" w:rsidRPr="007E6195" w:rsidRDefault="00C83724" w:rsidP="00C83724">
      <w:pPr>
        <w:numPr>
          <w:ilvl w:val="0"/>
          <w:numId w:val="3"/>
        </w:numPr>
        <w:spacing w:after="0" w:line="240" w:lineRule="auto"/>
        <w:jc w:val="both"/>
        <w:rPr>
          <w:sz w:val="26"/>
          <w:szCs w:val="26"/>
        </w:rPr>
      </w:pPr>
      <w:r w:rsidRPr="007E6195">
        <w:rPr>
          <w:sz w:val="26"/>
          <w:szCs w:val="26"/>
        </w:rPr>
        <w:t>Нахождение частотных характеристик по ПФ САУ.</w:t>
      </w:r>
    </w:p>
    <w:p w:rsidR="00C83724" w:rsidRDefault="00C83724"/>
    <w:p w:rsidR="00C83724" w:rsidRPr="0034325A" w:rsidRDefault="00C83724" w:rsidP="000F5E2D">
      <w:pPr>
        <w:jc w:val="right"/>
        <w:rPr>
          <w:b/>
          <w:sz w:val="28"/>
          <w:szCs w:val="28"/>
          <w:u w:val="single"/>
        </w:rPr>
      </w:pPr>
      <w:r w:rsidRPr="000B49B8">
        <w:rPr>
          <w:b/>
          <w:sz w:val="28"/>
          <w:szCs w:val="28"/>
          <w:u w:val="single"/>
        </w:rPr>
        <w:t xml:space="preserve">ЛЕКЦИЯ № </w:t>
      </w:r>
      <w:r>
        <w:rPr>
          <w:b/>
          <w:sz w:val="28"/>
          <w:szCs w:val="28"/>
          <w:u w:val="single"/>
        </w:rPr>
        <w:t>9</w:t>
      </w:r>
    </w:p>
    <w:p w:rsidR="00C83724" w:rsidRPr="0034325A" w:rsidRDefault="00C83724" w:rsidP="000F5E2D">
      <w:pPr>
        <w:jc w:val="right"/>
        <w:rPr>
          <w:b/>
          <w:sz w:val="28"/>
          <w:szCs w:val="28"/>
          <w:u w:val="single"/>
        </w:rPr>
      </w:pPr>
    </w:p>
    <w:p w:rsidR="00C83724" w:rsidRDefault="00C83724" w:rsidP="00E80693">
      <w:pPr>
        <w:pStyle w:val="25"/>
        <w:rPr>
          <w:noProof/>
        </w:rPr>
      </w:pPr>
      <w:r>
        <w:rPr>
          <w:noProof/>
        </w:rPr>
        <w:t>4.1. КОРНЕВЫЕ МЕТОДЫ ИССЛЕДОВАНИЯ УСТОЙЧИВОСТИ САУ</w:t>
      </w:r>
    </w:p>
    <w:p w:rsidR="00C83724" w:rsidRDefault="00C83724" w:rsidP="00A678B7">
      <w:pPr>
        <w:autoSpaceDE w:val="0"/>
        <w:autoSpaceDN w:val="0"/>
        <w:adjustRightInd w:val="0"/>
        <w:ind w:firstLine="567"/>
        <w:jc w:val="both"/>
        <w:rPr>
          <w:rFonts w:ascii="TimesNewRoman" w:hAnsi="TimesNewRoman" w:cs="TimesNewRoman"/>
          <w:sz w:val="28"/>
          <w:szCs w:val="28"/>
        </w:rPr>
      </w:pPr>
      <w:r w:rsidRPr="00A678B7">
        <w:rPr>
          <w:rFonts w:ascii="TimesNewRoman" w:hAnsi="TimesNewRoman" w:cs="TimesNewRoman"/>
          <w:sz w:val="28"/>
          <w:szCs w:val="28"/>
        </w:rPr>
        <w:t>Понятие устойчивости системы управления связано со способностью возвращаться в состояние равновесия после исчезновения внешних воздействий, которые вывели ее из этого состояния. Данное определение является физическим определением понятия устойчивости.</w:t>
      </w:r>
    </w:p>
    <w:p w:rsidR="00C83724" w:rsidRPr="008749AC" w:rsidRDefault="00C83724" w:rsidP="008749AC">
      <w:pPr>
        <w:autoSpaceDE w:val="0"/>
        <w:autoSpaceDN w:val="0"/>
        <w:adjustRightInd w:val="0"/>
        <w:ind w:firstLine="567"/>
        <w:jc w:val="both"/>
        <w:rPr>
          <w:sz w:val="28"/>
          <w:szCs w:val="28"/>
        </w:rPr>
      </w:pPr>
      <w:r w:rsidRPr="008749AC">
        <w:rPr>
          <w:rFonts w:ascii="TimesNewRoman" w:hAnsi="TimesNewRoman" w:cs="TimesNewRoman"/>
          <w:sz w:val="28"/>
          <w:szCs w:val="28"/>
        </w:rPr>
        <w:t>Это означает, что если система выведена из состояния равновесия каким-либо возмущением, то она возвращается в исходное состояние после устранения этого возмущения, т.е. устойчивость системы определяется ее свободным движением.</w:t>
      </w:r>
      <w:r w:rsidRPr="000E5A5C">
        <w:rPr>
          <w:sz w:val="28"/>
          <w:szCs w:val="28"/>
        </w:rPr>
        <w:t xml:space="preserve"> </w:t>
      </w:r>
      <w:r>
        <w:rPr>
          <w:sz w:val="28"/>
          <w:szCs w:val="28"/>
        </w:rPr>
        <w:t>Примером, может служить маятник, который качнули.</w:t>
      </w:r>
    </w:p>
    <w:p w:rsidR="00C83724" w:rsidRPr="002D4792" w:rsidRDefault="00C83724" w:rsidP="002D4792">
      <w:pPr>
        <w:pStyle w:val="a3"/>
        <w:ind w:left="0" w:firstLine="567"/>
        <w:jc w:val="both"/>
        <w:rPr>
          <w:sz w:val="28"/>
          <w:szCs w:val="28"/>
        </w:rPr>
      </w:pPr>
      <w:r>
        <w:rPr>
          <w:iCs/>
          <w:sz w:val="28"/>
          <w:szCs w:val="28"/>
        </w:rPr>
        <w:t xml:space="preserve">Одним из направлений </w:t>
      </w:r>
      <w:r w:rsidRPr="00897349">
        <w:rPr>
          <w:iCs/>
          <w:sz w:val="28"/>
          <w:szCs w:val="28"/>
        </w:rPr>
        <w:t xml:space="preserve">исследования устойчивости систем </w:t>
      </w:r>
      <w:r>
        <w:rPr>
          <w:iCs/>
          <w:sz w:val="28"/>
          <w:szCs w:val="28"/>
        </w:rPr>
        <w:t xml:space="preserve">является </w:t>
      </w:r>
      <w:r>
        <w:rPr>
          <w:b/>
          <w:iCs/>
          <w:sz w:val="28"/>
          <w:szCs w:val="28"/>
        </w:rPr>
        <w:t>использование корневы</w:t>
      </w:r>
      <w:r w:rsidRPr="00337D15">
        <w:rPr>
          <w:b/>
          <w:iCs/>
          <w:sz w:val="28"/>
          <w:szCs w:val="28"/>
        </w:rPr>
        <w:t>х</w:t>
      </w:r>
      <w:r w:rsidRPr="00897349">
        <w:rPr>
          <w:b/>
          <w:iCs/>
          <w:sz w:val="28"/>
          <w:szCs w:val="28"/>
        </w:rPr>
        <w:t xml:space="preserve"> условий</w:t>
      </w:r>
      <w:r w:rsidRPr="002D4792">
        <w:rPr>
          <w:b/>
          <w:iCs/>
          <w:sz w:val="28"/>
          <w:szCs w:val="28"/>
        </w:rPr>
        <w:t>,</w:t>
      </w:r>
      <w:r w:rsidRPr="002D4792">
        <w:rPr>
          <w:sz w:val="28"/>
          <w:szCs w:val="28"/>
        </w:rPr>
        <w:t xml:space="preserve"> т.е. определение устойчивости линейных динамических систем </w:t>
      </w:r>
      <w:r w:rsidRPr="0030575C">
        <w:rPr>
          <w:sz w:val="28"/>
          <w:szCs w:val="28"/>
          <w:u w:val="single"/>
        </w:rPr>
        <w:t>по видам корн</w:t>
      </w:r>
      <w:r>
        <w:rPr>
          <w:sz w:val="28"/>
          <w:szCs w:val="28"/>
          <w:u w:val="single"/>
        </w:rPr>
        <w:t>ей</w:t>
      </w:r>
      <w:r w:rsidRPr="0030575C">
        <w:rPr>
          <w:sz w:val="28"/>
          <w:szCs w:val="28"/>
          <w:u w:val="single"/>
        </w:rPr>
        <w:t xml:space="preserve"> </w:t>
      </w:r>
      <w:r w:rsidRPr="002D4792">
        <w:rPr>
          <w:sz w:val="28"/>
          <w:szCs w:val="28"/>
        </w:rPr>
        <w:t xml:space="preserve">их </w:t>
      </w:r>
      <w:r>
        <w:rPr>
          <w:sz w:val="28"/>
          <w:szCs w:val="28"/>
        </w:rPr>
        <w:t xml:space="preserve">характеристических </w:t>
      </w:r>
      <w:r w:rsidRPr="002D4792">
        <w:rPr>
          <w:sz w:val="28"/>
          <w:szCs w:val="28"/>
        </w:rPr>
        <w:t>уравнени</w:t>
      </w:r>
      <w:r>
        <w:rPr>
          <w:sz w:val="28"/>
          <w:szCs w:val="28"/>
        </w:rPr>
        <w:t>й.</w:t>
      </w:r>
    </w:p>
    <w:p w:rsidR="00C83724" w:rsidRDefault="00C83724" w:rsidP="00E321F0">
      <w:pPr>
        <w:ind w:firstLine="567"/>
        <w:contextualSpacing/>
        <w:jc w:val="both"/>
        <w:rPr>
          <w:sz w:val="28"/>
          <w:szCs w:val="28"/>
        </w:rPr>
      </w:pPr>
      <w:r w:rsidRPr="009D383E">
        <w:rPr>
          <w:rFonts w:ascii="Times New Roman CYR" w:hAnsi="Times New Roman CYR" w:cs="Times New Roman CYR"/>
          <w:color w:val="0070C0"/>
          <w:sz w:val="28"/>
          <w:szCs w:val="28"/>
        </w:rPr>
        <w:t>При этом устойчивость линейной динамической системы может быть определена по характеру</w:t>
      </w:r>
      <w:r w:rsidRPr="009D383E">
        <w:rPr>
          <w:color w:val="0070C0"/>
          <w:sz w:val="28"/>
          <w:szCs w:val="28"/>
        </w:rPr>
        <w:t xml:space="preserve"> её</w:t>
      </w:r>
      <w:r w:rsidRPr="00C0004D">
        <w:rPr>
          <w:sz w:val="28"/>
          <w:szCs w:val="28"/>
        </w:rPr>
        <w:t xml:space="preserve"> </w:t>
      </w:r>
      <w:r w:rsidRPr="00E80693">
        <w:rPr>
          <w:b/>
          <w:color w:val="FF0000"/>
          <w:sz w:val="28"/>
          <w:szCs w:val="28"/>
          <w:lang w:val="en-US"/>
        </w:rPr>
        <w:t>c</w:t>
      </w:r>
      <w:r w:rsidRPr="00E80693">
        <w:rPr>
          <w:b/>
          <w:color w:val="FF0000"/>
          <w:sz w:val="28"/>
          <w:szCs w:val="28"/>
        </w:rPr>
        <w:t>вободного движения</w:t>
      </w:r>
      <w:r>
        <w:rPr>
          <w:b/>
          <w:color w:val="FF0000"/>
          <w:sz w:val="28"/>
          <w:szCs w:val="28"/>
        </w:rPr>
        <w:t xml:space="preserve">, </w:t>
      </w:r>
      <w:r w:rsidRPr="009D383E">
        <w:rPr>
          <w:color w:val="0070C0"/>
          <w:sz w:val="28"/>
          <w:szCs w:val="28"/>
        </w:rPr>
        <w:t>т.е. движения, которое появляется в системе после подачи и снятия возмущающего воздействия,</w:t>
      </w:r>
      <w:r w:rsidRPr="009D383E">
        <w:rPr>
          <w:color w:val="0070C0"/>
        </w:rPr>
        <w:t xml:space="preserve"> </w:t>
      </w:r>
      <w:r w:rsidRPr="009D383E">
        <w:rPr>
          <w:color w:val="0070C0"/>
          <w:sz w:val="28"/>
          <w:szCs w:val="28"/>
        </w:rPr>
        <w:t>при равенстве нулю задающего  и возмущающих входных воздействий.</w:t>
      </w:r>
      <w:r>
        <w:rPr>
          <w:sz w:val="28"/>
          <w:szCs w:val="28"/>
        </w:rPr>
        <w:t xml:space="preserve"> </w:t>
      </w:r>
    </w:p>
    <w:p w:rsidR="00C83724" w:rsidRPr="0034325A" w:rsidRDefault="00C83724" w:rsidP="00E321F0">
      <w:pPr>
        <w:ind w:firstLine="567"/>
        <w:contextualSpacing/>
        <w:jc w:val="both"/>
        <w:rPr>
          <w:sz w:val="28"/>
          <w:szCs w:val="28"/>
        </w:rPr>
      </w:pPr>
      <w:r>
        <w:rPr>
          <w:sz w:val="28"/>
          <w:szCs w:val="28"/>
        </w:rPr>
        <w:t xml:space="preserve">А.М.Ляпуновым доказано, что если система движущаяся свободно будет устойчива, то будет устойчива и система с вынужденным движением, на </w:t>
      </w:r>
      <w:r>
        <w:rPr>
          <w:sz w:val="28"/>
          <w:szCs w:val="28"/>
        </w:rPr>
        <w:lastRenderedPageBreak/>
        <w:t>которую возмущение действует постоянно. Однако анализ на устойчивость первой значительно проще.</w:t>
      </w:r>
    </w:p>
    <w:p w:rsidR="00C83724" w:rsidRPr="00B87E7D" w:rsidRDefault="00C83724" w:rsidP="00B87E7D">
      <w:pPr>
        <w:pStyle w:val="a3"/>
        <w:widowControl w:val="0"/>
        <w:ind w:left="0" w:firstLine="567"/>
        <w:jc w:val="both"/>
        <w:rPr>
          <w:color w:val="FF0000"/>
          <w:sz w:val="28"/>
          <w:szCs w:val="28"/>
        </w:rPr>
      </w:pPr>
      <w:r>
        <w:rPr>
          <w:color w:val="FF0000"/>
          <w:sz w:val="28"/>
          <w:szCs w:val="28"/>
        </w:rPr>
        <w:t>Таким образом, в</w:t>
      </w:r>
      <w:r w:rsidRPr="00B87E7D">
        <w:rPr>
          <w:color w:val="FF0000"/>
          <w:sz w:val="28"/>
          <w:szCs w:val="28"/>
        </w:rPr>
        <w:t xml:space="preserve">опрос устойчивости сводится к выяснению </w:t>
      </w:r>
      <w:r w:rsidRPr="00B87E7D">
        <w:rPr>
          <w:b/>
          <w:color w:val="FF0000"/>
          <w:sz w:val="28"/>
          <w:szCs w:val="28"/>
        </w:rPr>
        <w:t>устойчивости свободного движения системы</w:t>
      </w:r>
      <w:r w:rsidRPr="00B87E7D">
        <w:rPr>
          <w:color w:val="FF0000"/>
          <w:sz w:val="28"/>
          <w:szCs w:val="28"/>
        </w:rPr>
        <w:t xml:space="preserve"> и требует анализа характера решения уравнения свободного движения, составленного относительно отклонения выходной величины y(t)</w:t>
      </w:r>
      <w:r w:rsidRPr="00B87E7D">
        <w:rPr>
          <w:i/>
          <w:iCs/>
          <w:color w:val="FF0000"/>
          <w:sz w:val="28"/>
          <w:szCs w:val="28"/>
        </w:rPr>
        <w:t xml:space="preserve"> </w:t>
      </w:r>
      <w:r w:rsidRPr="00B87E7D">
        <w:rPr>
          <w:color w:val="FF0000"/>
          <w:sz w:val="28"/>
          <w:szCs w:val="28"/>
        </w:rPr>
        <w:t xml:space="preserve">от установившегося состояния. </w:t>
      </w:r>
    </w:p>
    <w:p w:rsidR="00C83724" w:rsidRDefault="00C83724" w:rsidP="008B332D">
      <w:pPr>
        <w:pStyle w:val="a3"/>
        <w:spacing w:after="240"/>
        <w:ind w:left="0" w:firstLine="567"/>
        <w:jc w:val="both"/>
        <w:rPr>
          <w:sz w:val="16"/>
          <w:szCs w:val="16"/>
        </w:rPr>
      </w:pPr>
      <w:r w:rsidRPr="002D4792">
        <w:rPr>
          <w:sz w:val="28"/>
          <w:szCs w:val="28"/>
        </w:rPr>
        <w:t>Свободное движение линейной или линеаризованной системы описывается однородным дифференциальным уравнением</w:t>
      </w:r>
      <w:r>
        <w:rPr>
          <w:sz w:val="28"/>
          <w:szCs w:val="28"/>
        </w:rPr>
        <w:t>:</w:t>
      </w:r>
    </w:p>
    <w:p w:rsidR="00C83724" w:rsidRPr="008B332D" w:rsidRDefault="00C83724" w:rsidP="008B332D">
      <w:pPr>
        <w:pStyle w:val="a3"/>
        <w:spacing w:after="240"/>
        <w:ind w:left="0" w:firstLine="567"/>
        <w:jc w:val="both"/>
        <w:rPr>
          <w:sz w:val="16"/>
          <w:szCs w:val="16"/>
        </w:rPr>
      </w:pPr>
    </w:p>
    <w:p w:rsidR="00C83724" w:rsidRPr="002D4792" w:rsidRDefault="00C83724" w:rsidP="008B332D">
      <w:pPr>
        <w:pStyle w:val="a3"/>
        <w:spacing w:after="120"/>
        <w:ind w:left="0"/>
        <w:jc w:val="right"/>
        <w:rPr>
          <w:sz w:val="28"/>
          <w:szCs w:val="28"/>
        </w:rPr>
      </w:pPr>
      <w:r w:rsidRPr="008B332D">
        <w:rPr>
          <w:position w:val="-26"/>
        </w:rPr>
        <w:object w:dxaOrig="8500" w:dyaOrig="720">
          <v:shape id="_x0000_i2030" type="#_x0000_t75" style="width:424.8pt;height:36.6pt" o:ole="" fillcolor="window">
            <v:imagedata r:id="rId98" o:title=""/>
          </v:shape>
          <o:OLEObject Type="Embed" ProgID="Equation.3" ShapeID="_x0000_i2030" DrawAspect="Content" ObjectID="_1607338612" r:id="rId99"/>
        </w:object>
      </w:r>
    </w:p>
    <w:p w:rsidR="00C83724" w:rsidRPr="002D4792" w:rsidRDefault="00C83724" w:rsidP="008B332D">
      <w:pPr>
        <w:widowControl w:val="0"/>
        <w:suppressLineNumbers/>
        <w:autoSpaceDE w:val="0"/>
        <w:autoSpaceDN w:val="0"/>
        <w:spacing w:after="120"/>
        <w:jc w:val="center"/>
        <w:rPr>
          <w:sz w:val="28"/>
          <w:szCs w:val="28"/>
        </w:rPr>
      </w:pPr>
      <w:r w:rsidRPr="002D4792">
        <w:rPr>
          <w:sz w:val="28"/>
          <w:szCs w:val="28"/>
        </w:rPr>
        <w:t xml:space="preserve">где </w:t>
      </w:r>
      <w:r w:rsidRPr="002D4792">
        <w:rPr>
          <w:position w:val="-12"/>
          <w:sz w:val="28"/>
          <w:szCs w:val="28"/>
        </w:rPr>
        <w:object w:dxaOrig="1300" w:dyaOrig="380">
          <v:shape id="_x0000_i2031" type="#_x0000_t75" style="width:62.4pt;height:19.2pt" o:ole="" fillcolor="window">
            <v:imagedata r:id="rId100" o:title=""/>
          </v:shape>
          <o:OLEObject Type="Embed" ProgID="Equation.3" ShapeID="_x0000_i2031" DrawAspect="Content" ObjectID="_1607338613" r:id="rId101"/>
        </w:object>
      </w:r>
      <w:r w:rsidRPr="002D4792">
        <w:rPr>
          <w:sz w:val="28"/>
          <w:szCs w:val="28"/>
        </w:rPr>
        <w:t xml:space="preserve"> - свободная составляющая выходной величины системы.</w:t>
      </w:r>
    </w:p>
    <w:p w:rsidR="00C83724" w:rsidRPr="002D4792" w:rsidRDefault="00C83724" w:rsidP="00CD1E1C">
      <w:pPr>
        <w:ind w:firstLine="567"/>
        <w:contextualSpacing/>
        <w:jc w:val="both"/>
        <w:rPr>
          <w:color w:val="FF0000"/>
          <w:sz w:val="28"/>
          <w:szCs w:val="28"/>
        </w:rPr>
      </w:pPr>
      <w:r w:rsidRPr="002D4792">
        <w:rPr>
          <w:color w:val="FF0000"/>
          <w:sz w:val="28"/>
          <w:szCs w:val="28"/>
        </w:rPr>
        <w:t xml:space="preserve">Система является </w:t>
      </w:r>
      <w:r w:rsidRPr="002D4792">
        <w:rPr>
          <w:b/>
          <w:i/>
          <w:color w:val="FF0000"/>
          <w:sz w:val="28"/>
          <w:szCs w:val="28"/>
        </w:rPr>
        <w:t>устойчивой</w:t>
      </w:r>
      <w:r w:rsidRPr="002D4792">
        <w:rPr>
          <w:color w:val="FF0000"/>
          <w:sz w:val="28"/>
          <w:szCs w:val="28"/>
        </w:rPr>
        <w:t xml:space="preserve">, если </w:t>
      </w:r>
      <w:r w:rsidRPr="009E67B8">
        <w:rPr>
          <w:i/>
          <w:color w:val="FF0000"/>
          <w:sz w:val="28"/>
          <w:szCs w:val="28"/>
          <w:u w:val="single"/>
        </w:rPr>
        <w:t>свободная</w:t>
      </w:r>
      <w:r w:rsidRPr="009E67B8">
        <w:rPr>
          <w:color w:val="FF0000"/>
          <w:sz w:val="28"/>
          <w:szCs w:val="28"/>
          <w:u w:val="single"/>
        </w:rPr>
        <w:t xml:space="preserve"> составляющая</w:t>
      </w:r>
      <w:r>
        <w:rPr>
          <w:rStyle w:val="afa"/>
          <w:color w:val="FF0000"/>
          <w:sz w:val="28"/>
          <w:szCs w:val="28"/>
        </w:rPr>
        <w:footnoteReference w:id="1"/>
      </w:r>
      <w:r w:rsidRPr="002D4792">
        <w:rPr>
          <w:color w:val="FF0000"/>
          <w:sz w:val="28"/>
          <w:szCs w:val="28"/>
        </w:rPr>
        <w:t xml:space="preserve"> </w:t>
      </w:r>
      <w:r w:rsidRPr="0088222C">
        <w:rPr>
          <w:i/>
          <w:color w:val="FF0000"/>
          <w:sz w:val="32"/>
          <w:szCs w:val="32"/>
        </w:rPr>
        <w:t>y</w:t>
      </w:r>
      <w:r w:rsidRPr="002D4792">
        <w:rPr>
          <w:i/>
          <w:color w:val="FF0000"/>
          <w:sz w:val="32"/>
          <w:szCs w:val="32"/>
          <w:vertAlign w:val="subscript"/>
          <w:lang w:val="en-US"/>
        </w:rPr>
        <w:t>c</w:t>
      </w:r>
      <w:r w:rsidRPr="002D4792">
        <w:rPr>
          <w:i/>
          <w:color w:val="FF0000"/>
          <w:sz w:val="32"/>
          <w:szCs w:val="32"/>
        </w:rPr>
        <w:t>(</w:t>
      </w:r>
      <w:r w:rsidRPr="002D4792">
        <w:rPr>
          <w:i/>
          <w:color w:val="FF0000"/>
          <w:sz w:val="32"/>
          <w:szCs w:val="32"/>
          <w:lang w:val="en-US"/>
        </w:rPr>
        <w:t>t</w:t>
      </w:r>
      <w:r w:rsidRPr="002D4792">
        <w:rPr>
          <w:i/>
          <w:color w:val="FF0000"/>
          <w:sz w:val="32"/>
          <w:szCs w:val="32"/>
        </w:rPr>
        <w:t>)</w:t>
      </w:r>
      <w:r w:rsidRPr="002D4792">
        <w:rPr>
          <w:color w:val="FF0000"/>
          <w:sz w:val="28"/>
          <w:szCs w:val="28"/>
        </w:rPr>
        <w:t xml:space="preserve"> переходного процесса с течением времени стремится к нулю, т.е. если </w:t>
      </w:r>
    </w:p>
    <w:p w:rsidR="00C83724" w:rsidRPr="00FB588B" w:rsidRDefault="00C83724" w:rsidP="00CD1E1C">
      <w:pPr>
        <w:ind w:firstLine="567"/>
        <w:contextualSpacing/>
        <w:jc w:val="center"/>
        <w:rPr>
          <w:color w:val="0070C0"/>
          <w:sz w:val="28"/>
          <w:szCs w:val="28"/>
        </w:rPr>
      </w:pPr>
      <w:r w:rsidRPr="002D4792">
        <w:rPr>
          <w:position w:val="-20"/>
          <w:sz w:val="28"/>
          <w:szCs w:val="28"/>
          <w:lang w:val="en-US"/>
        </w:rPr>
        <w:object w:dxaOrig="1400" w:dyaOrig="460">
          <v:shape id="_x0000_i2032" type="#_x0000_t75" style="width:91.2pt;height:28.2pt" o:ole="" fillcolor="window">
            <v:imagedata r:id="rId102" o:title=""/>
          </v:shape>
          <o:OLEObject Type="Embed" ProgID="Equation.3" ShapeID="_x0000_i2032" DrawAspect="Content" ObjectID="_1607338614" r:id="rId103"/>
        </w:object>
      </w:r>
      <w:r w:rsidRPr="002D4792">
        <w:rPr>
          <w:color w:val="FF0000"/>
          <w:sz w:val="28"/>
          <w:szCs w:val="28"/>
        </w:rPr>
        <w:t>.</w:t>
      </w:r>
      <w:r>
        <w:rPr>
          <w:color w:val="FF0000"/>
          <w:sz w:val="28"/>
          <w:szCs w:val="28"/>
        </w:rPr>
        <w:t xml:space="preserve">  </w:t>
      </w:r>
    </w:p>
    <w:p w:rsidR="00C83724" w:rsidRDefault="00C83724" w:rsidP="00C86A56">
      <w:pPr>
        <w:spacing w:after="240"/>
        <w:ind w:firstLine="567"/>
        <w:contextualSpacing/>
        <w:jc w:val="both"/>
        <w:rPr>
          <w:color w:val="FF0000"/>
          <w:sz w:val="16"/>
          <w:szCs w:val="16"/>
          <w:u w:val="single"/>
        </w:rPr>
      </w:pPr>
      <w:r w:rsidRPr="002D4792">
        <w:rPr>
          <w:color w:val="FF0000"/>
          <w:sz w:val="28"/>
          <w:szCs w:val="28"/>
          <w:u w:val="single"/>
        </w:rPr>
        <w:t xml:space="preserve">Такая устойчивость называется </w:t>
      </w:r>
      <w:r w:rsidRPr="002D4792">
        <w:rPr>
          <w:b/>
          <w:i/>
          <w:color w:val="FF0000"/>
          <w:sz w:val="28"/>
          <w:szCs w:val="28"/>
          <w:u w:val="single"/>
        </w:rPr>
        <w:t>асимптотической</w:t>
      </w:r>
      <w:r w:rsidRPr="002D4792">
        <w:rPr>
          <w:color w:val="FF0000"/>
          <w:sz w:val="28"/>
          <w:szCs w:val="28"/>
          <w:u w:val="single"/>
        </w:rPr>
        <w:t>.</w:t>
      </w:r>
    </w:p>
    <w:p w:rsidR="00C83724" w:rsidRPr="00C86A56" w:rsidRDefault="00C83724" w:rsidP="00C86A56">
      <w:pPr>
        <w:spacing w:after="240"/>
        <w:ind w:firstLine="567"/>
        <w:contextualSpacing/>
        <w:jc w:val="both"/>
        <w:rPr>
          <w:color w:val="FF0000"/>
          <w:sz w:val="16"/>
          <w:szCs w:val="16"/>
          <w:u w:val="single"/>
        </w:rPr>
      </w:pPr>
    </w:p>
    <w:p w:rsidR="00C83724" w:rsidRPr="002D4792" w:rsidRDefault="00C83724" w:rsidP="00CD1E1C">
      <w:pPr>
        <w:spacing w:after="120"/>
        <w:ind w:firstLine="567"/>
        <w:contextualSpacing/>
        <w:rPr>
          <w:color w:val="FF0000"/>
          <w:sz w:val="28"/>
          <w:szCs w:val="28"/>
        </w:rPr>
      </w:pPr>
      <w:r w:rsidRPr="002D4792">
        <w:rPr>
          <w:color w:val="FF0000"/>
          <w:sz w:val="28"/>
          <w:szCs w:val="28"/>
        </w:rPr>
        <w:t>Если свободная составляющая неограниченно возрастает, т.е. если</w:t>
      </w:r>
    </w:p>
    <w:p w:rsidR="00C83724" w:rsidRPr="002D4792" w:rsidRDefault="00C83724" w:rsidP="00CD1E1C">
      <w:pPr>
        <w:ind w:left="567"/>
        <w:contextualSpacing/>
        <w:jc w:val="center"/>
        <w:rPr>
          <w:color w:val="FF0000"/>
          <w:sz w:val="28"/>
          <w:szCs w:val="28"/>
        </w:rPr>
      </w:pPr>
      <w:r w:rsidRPr="002D4792">
        <w:rPr>
          <w:position w:val="-20"/>
          <w:sz w:val="28"/>
          <w:szCs w:val="28"/>
          <w:lang w:val="en-US"/>
        </w:rPr>
        <w:object w:dxaOrig="1480" w:dyaOrig="460">
          <v:shape id="_x0000_i2033" type="#_x0000_t75" style="width:94.8pt;height:28.2pt" o:ole="" fillcolor="window">
            <v:imagedata r:id="rId104" o:title=""/>
          </v:shape>
          <o:OLEObject Type="Embed" ProgID="Equation.3" ShapeID="_x0000_i2033" DrawAspect="Content" ObjectID="_1607338615" r:id="rId105"/>
        </w:object>
      </w:r>
      <w:r>
        <w:rPr>
          <w:color w:val="FF0000"/>
          <w:sz w:val="28"/>
          <w:szCs w:val="28"/>
        </w:rPr>
        <w:t xml:space="preserve">          т</w:t>
      </w:r>
      <w:r w:rsidRPr="002D4792">
        <w:rPr>
          <w:color w:val="FF0000"/>
          <w:sz w:val="28"/>
          <w:szCs w:val="28"/>
        </w:rPr>
        <w:t xml:space="preserve">о система </w:t>
      </w:r>
      <w:r w:rsidRPr="002D4792">
        <w:rPr>
          <w:b/>
          <w:i/>
          <w:color w:val="FF0000"/>
          <w:sz w:val="28"/>
          <w:szCs w:val="28"/>
        </w:rPr>
        <w:t>неустойчива</w:t>
      </w:r>
      <w:r w:rsidRPr="002D4792">
        <w:rPr>
          <w:color w:val="FF0000"/>
          <w:sz w:val="28"/>
          <w:szCs w:val="28"/>
        </w:rPr>
        <w:t>.</w:t>
      </w:r>
    </w:p>
    <w:p w:rsidR="00C83724" w:rsidRPr="002D4792" w:rsidRDefault="00C83724" w:rsidP="00CD1E1C">
      <w:pPr>
        <w:spacing w:before="120"/>
        <w:ind w:firstLine="567"/>
        <w:contextualSpacing/>
        <w:jc w:val="both"/>
        <w:rPr>
          <w:sz w:val="28"/>
          <w:szCs w:val="28"/>
        </w:rPr>
      </w:pPr>
      <w:r w:rsidRPr="002D4792">
        <w:rPr>
          <w:color w:val="FF0000"/>
          <w:sz w:val="28"/>
          <w:szCs w:val="28"/>
        </w:rPr>
        <w:t xml:space="preserve">Наконец, если свободная составляющая не стремится ни к нулю, ни к бесконечности, то система находится </w:t>
      </w:r>
      <w:r w:rsidRPr="002D4792">
        <w:rPr>
          <w:b/>
          <w:i/>
          <w:color w:val="FF0000"/>
          <w:sz w:val="28"/>
          <w:szCs w:val="28"/>
        </w:rPr>
        <w:t>на границе устойчивости</w:t>
      </w:r>
      <w:r w:rsidRPr="002D4792">
        <w:rPr>
          <w:sz w:val="28"/>
          <w:szCs w:val="28"/>
        </w:rPr>
        <w:t>.</w:t>
      </w:r>
    </w:p>
    <w:p w:rsidR="00C83724" w:rsidRDefault="00C83724" w:rsidP="00CD1E1C">
      <w:pPr>
        <w:ind w:firstLine="567"/>
        <w:contextualSpacing/>
        <w:jc w:val="both"/>
        <w:rPr>
          <w:sz w:val="28"/>
          <w:szCs w:val="28"/>
        </w:rPr>
      </w:pPr>
      <w:r w:rsidRPr="002D4792">
        <w:rPr>
          <w:sz w:val="28"/>
          <w:szCs w:val="28"/>
        </w:rPr>
        <w:t xml:space="preserve">Найдем общее условие, при котором система, описываемая уравнением (*), устойчива. </w:t>
      </w:r>
    </w:p>
    <w:p w:rsidR="00C83724" w:rsidRPr="009D383E" w:rsidRDefault="00C83724" w:rsidP="00CD1E1C">
      <w:pPr>
        <w:ind w:firstLine="567"/>
        <w:contextualSpacing/>
        <w:jc w:val="both"/>
        <w:rPr>
          <w:color w:val="FF0000"/>
          <w:sz w:val="28"/>
          <w:szCs w:val="28"/>
        </w:rPr>
      </w:pPr>
      <w:r w:rsidRPr="009D383E">
        <w:rPr>
          <w:color w:val="FF0000"/>
          <w:sz w:val="28"/>
          <w:szCs w:val="28"/>
        </w:rPr>
        <w:t>Решение уравнения (*) равно сумме:</w:t>
      </w:r>
    </w:p>
    <w:p w:rsidR="00C83724" w:rsidRPr="009D383E" w:rsidRDefault="00C83724" w:rsidP="00CD1E1C">
      <w:pPr>
        <w:ind w:firstLine="567"/>
        <w:contextualSpacing/>
        <w:jc w:val="center"/>
        <w:rPr>
          <w:color w:val="FF0000"/>
          <w:sz w:val="28"/>
          <w:szCs w:val="28"/>
        </w:rPr>
      </w:pPr>
      <w:r w:rsidRPr="009D383E">
        <w:rPr>
          <w:color w:val="FF0000"/>
          <w:position w:val="-28"/>
          <w:sz w:val="28"/>
          <w:szCs w:val="28"/>
        </w:rPr>
        <w:t xml:space="preserve">                                     </w:t>
      </w:r>
      <w:r w:rsidRPr="009D383E">
        <w:rPr>
          <w:color w:val="FF0000"/>
          <w:position w:val="-26"/>
          <w:sz w:val="28"/>
          <w:szCs w:val="28"/>
        </w:rPr>
        <w:object w:dxaOrig="6100" w:dyaOrig="660">
          <v:shape id="_x0000_i2034" type="#_x0000_t75" style="width:301.8pt;height:33pt" o:ole="" fillcolor="window">
            <v:imagedata r:id="rId106" o:title=""/>
          </v:shape>
          <o:OLEObject Type="Embed" ProgID="Equation.3" ShapeID="_x0000_i2034" DrawAspect="Content" ObjectID="_1607338616" r:id="rId107"/>
        </w:object>
      </w:r>
    </w:p>
    <w:p w:rsidR="00C83724" w:rsidRPr="009D383E" w:rsidRDefault="00C83724" w:rsidP="006D7982">
      <w:pPr>
        <w:ind w:firstLine="567"/>
        <w:jc w:val="both"/>
        <w:rPr>
          <w:color w:val="FF0000"/>
          <w:sz w:val="28"/>
          <w:szCs w:val="28"/>
        </w:rPr>
      </w:pPr>
      <w:r w:rsidRPr="009D383E">
        <w:rPr>
          <w:color w:val="FF0000"/>
          <w:sz w:val="28"/>
          <w:szCs w:val="28"/>
        </w:rPr>
        <w:t xml:space="preserve">где </w:t>
      </w:r>
      <w:r w:rsidRPr="009D383E">
        <w:rPr>
          <w:i/>
          <w:color w:val="FF0000"/>
          <w:sz w:val="28"/>
          <w:szCs w:val="28"/>
          <w:lang w:val="en-US"/>
        </w:rPr>
        <w:t>C</w:t>
      </w:r>
      <w:r w:rsidRPr="009D383E">
        <w:rPr>
          <w:i/>
          <w:color w:val="FF0000"/>
          <w:sz w:val="28"/>
          <w:szCs w:val="28"/>
          <w:vertAlign w:val="subscript"/>
          <w:lang w:val="en-US"/>
        </w:rPr>
        <w:t>k</w:t>
      </w:r>
      <w:r w:rsidRPr="009D383E">
        <w:rPr>
          <w:color w:val="FF0000"/>
          <w:sz w:val="28"/>
          <w:szCs w:val="28"/>
        </w:rPr>
        <w:t xml:space="preserve"> – постоянные интегрирования, определяемые параметрами системы и начальными условиями;</w:t>
      </w:r>
    </w:p>
    <w:p w:rsidR="00C83724" w:rsidRPr="009D383E" w:rsidRDefault="00C83724" w:rsidP="00CD1E1C">
      <w:pPr>
        <w:spacing w:before="120" w:after="120"/>
        <w:ind w:firstLine="567"/>
        <w:contextualSpacing/>
        <w:jc w:val="both"/>
        <w:rPr>
          <w:color w:val="FF0000"/>
          <w:sz w:val="28"/>
          <w:szCs w:val="28"/>
        </w:rPr>
      </w:pPr>
      <w:r w:rsidRPr="009D383E">
        <w:rPr>
          <w:color w:val="FF0000"/>
          <w:sz w:val="28"/>
          <w:szCs w:val="28"/>
        </w:rPr>
        <w:t xml:space="preserve"> </w:t>
      </w:r>
      <w:r w:rsidRPr="009D383E">
        <w:rPr>
          <w:i/>
          <w:color w:val="FF0000"/>
          <w:sz w:val="28"/>
          <w:szCs w:val="28"/>
          <w:lang w:val="en-US"/>
        </w:rPr>
        <w:t>p</w:t>
      </w:r>
      <w:r w:rsidRPr="009D383E">
        <w:rPr>
          <w:i/>
          <w:color w:val="FF0000"/>
          <w:sz w:val="28"/>
          <w:szCs w:val="28"/>
          <w:vertAlign w:val="subscript"/>
          <w:lang w:val="en-US"/>
        </w:rPr>
        <w:t>k</w:t>
      </w:r>
      <w:r w:rsidRPr="009D383E">
        <w:rPr>
          <w:color w:val="FF0000"/>
          <w:sz w:val="28"/>
          <w:szCs w:val="28"/>
        </w:rPr>
        <w:t xml:space="preserve"> – корни характеристического уравнения:</w:t>
      </w:r>
    </w:p>
    <w:p w:rsidR="00C83724" w:rsidRPr="009D383E" w:rsidRDefault="00C83724" w:rsidP="00CD1E1C">
      <w:pPr>
        <w:ind w:left="567" w:hanging="567"/>
        <w:contextualSpacing/>
        <w:jc w:val="center"/>
        <w:rPr>
          <w:color w:val="FF0000"/>
          <w:sz w:val="28"/>
          <w:szCs w:val="28"/>
        </w:rPr>
      </w:pPr>
      <w:r w:rsidRPr="009D383E">
        <w:rPr>
          <w:color w:val="FF0000"/>
          <w:position w:val="-12"/>
          <w:sz w:val="28"/>
          <w:szCs w:val="28"/>
        </w:rPr>
        <w:object w:dxaOrig="3580" w:dyaOrig="380">
          <v:shape id="_x0000_i2035" type="#_x0000_t75" style="width:211.2pt;height:24.6pt" o:ole="" fillcolor="window">
            <v:imagedata r:id="rId108" o:title=""/>
          </v:shape>
          <o:OLEObject Type="Embed" ProgID="Equation.3" ShapeID="_x0000_i2035" DrawAspect="Content" ObjectID="_1607338617" r:id="rId109"/>
        </w:object>
      </w:r>
      <w:r w:rsidRPr="009D383E">
        <w:rPr>
          <w:color w:val="FF0000"/>
          <w:sz w:val="28"/>
          <w:szCs w:val="28"/>
        </w:rPr>
        <w:t>.</w:t>
      </w:r>
      <w:r>
        <w:rPr>
          <w:color w:val="FF0000"/>
          <w:sz w:val="28"/>
          <w:szCs w:val="28"/>
        </w:rPr>
        <w:t xml:space="preserve">  </w:t>
      </w:r>
      <w:r w:rsidRPr="00161774">
        <w:rPr>
          <w:sz w:val="28"/>
          <w:szCs w:val="28"/>
        </w:rPr>
        <w:t>(</w:t>
      </w:r>
      <w:r>
        <w:rPr>
          <w:sz w:val="28"/>
          <w:szCs w:val="28"/>
        </w:rPr>
        <w:t>2</w:t>
      </w:r>
      <w:r w:rsidRPr="00161774">
        <w:rPr>
          <w:sz w:val="28"/>
          <w:szCs w:val="28"/>
        </w:rPr>
        <w:t>**</w:t>
      </w:r>
      <w:r w:rsidRPr="00995A0E">
        <w:rPr>
          <w:sz w:val="28"/>
          <w:szCs w:val="28"/>
        </w:rPr>
        <w:t>)</w:t>
      </w:r>
    </w:p>
    <w:p w:rsidR="00C83724" w:rsidRPr="009E67B8" w:rsidRDefault="00C83724" w:rsidP="002542F6">
      <w:pPr>
        <w:widowControl w:val="0"/>
        <w:ind w:firstLine="567"/>
        <w:jc w:val="both"/>
        <w:rPr>
          <w:color w:val="0070C0"/>
          <w:sz w:val="28"/>
          <w:szCs w:val="28"/>
        </w:rPr>
      </w:pPr>
      <w:r>
        <w:rPr>
          <w:color w:val="0070C0"/>
          <w:sz w:val="28"/>
          <w:szCs w:val="28"/>
        </w:rPr>
        <w:t xml:space="preserve">Данное </w:t>
      </w:r>
      <w:r w:rsidRPr="005D7413">
        <w:rPr>
          <w:color w:val="0070C0"/>
          <w:sz w:val="28"/>
          <w:szCs w:val="28"/>
        </w:rPr>
        <w:t>характеристическ</w:t>
      </w:r>
      <w:r>
        <w:rPr>
          <w:color w:val="0070C0"/>
          <w:sz w:val="28"/>
          <w:szCs w:val="28"/>
        </w:rPr>
        <w:t>ое</w:t>
      </w:r>
      <w:r w:rsidRPr="005D7413">
        <w:rPr>
          <w:color w:val="0070C0"/>
          <w:sz w:val="28"/>
          <w:szCs w:val="28"/>
        </w:rPr>
        <w:t xml:space="preserve"> уравнение</w:t>
      </w:r>
      <w:r>
        <w:rPr>
          <w:color w:val="0070C0"/>
          <w:sz w:val="28"/>
          <w:szCs w:val="28"/>
        </w:rPr>
        <w:t xml:space="preserve"> - это</w:t>
      </w:r>
      <w:r w:rsidRPr="005D7413">
        <w:rPr>
          <w:color w:val="0070C0"/>
          <w:sz w:val="28"/>
          <w:szCs w:val="28"/>
        </w:rPr>
        <w:t xml:space="preserve"> </w:t>
      </w:r>
      <w:r>
        <w:rPr>
          <w:color w:val="0070C0"/>
          <w:sz w:val="28"/>
          <w:szCs w:val="28"/>
        </w:rPr>
        <w:t>п</w:t>
      </w:r>
      <w:r w:rsidRPr="005D7413">
        <w:rPr>
          <w:color w:val="0070C0"/>
          <w:sz w:val="28"/>
          <w:szCs w:val="28"/>
        </w:rPr>
        <w:t xml:space="preserve">риравненная нулю сумма полинома числителя и полинома знаменателя передаточной функции </w:t>
      </w:r>
      <w:r w:rsidRPr="005D7413">
        <w:rPr>
          <w:color w:val="0070C0"/>
          <w:sz w:val="28"/>
          <w:szCs w:val="28"/>
          <w:u w:val="single"/>
        </w:rPr>
        <w:t>разомкнутой системы</w:t>
      </w:r>
      <w:r w:rsidRPr="005D7413">
        <w:rPr>
          <w:color w:val="0070C0"/>
          <w:sz w:val="28"/>
          <w:szCs w:val="28"/>
        </w:rPr>
        <w:t xml:space="preserve"> или приравненный нулю полином знаменателя передаточной функции </w:t>
      </w:r>
      <w:r w:rsidRPr="005D7413">
        <w:rPr>
          <w:color w:val="0070C0"/>
          <w:sz w:val="28"/>
          <w:szCs w:val="28"/>
          <w:u w:val="single"/>
        </w:rPr>
        <w:t>замкнутой системы</w:t>
      </w:r>
      <w:r>
        <w:rPr>
          <w:color w:val="0070C0"/>
          <w:sz w:val="28"/>
          <w:szCs w:val="28"/>
          <w:u w:val="single"/>
        </w:rPr>
        <w:t>,</w:t>
      </w:r>
      <w:r w:rsidRPr="00C83FE2">
        <w:rPr>
          <w:color w:val="0070C0"/>
          <w:sz w:val="28"/>
          <w:szCs w:val="28"/>
        </w:rPr>
        <w:t xml:space="preserve"> корни </w:t>
      </w:r>
      <w:r w:rsidRPr="005D7413">
        <w:rPr>
          <w:color w:val="0070C0"/>
          <w:sz w:val="28"/>
          <w:szCs w:val="28"/>
        </w:rPr>
        <w:t xml:space="preserve"> </w:t>
      </w:r>
      <w:r>
        <w:rPr>
          <w:color w:val="0070C0"/>
          <w:sz w:val="28"/>
          <w:szCs w:val="28"/>
        </w:rPr>
        <w:t>которого являются полюсами передаточной функции (см.раздел 2.5).</w:t>
      </w:r>
    </w:p>
    <w:p w:rsidR="00C83724" w:rsidRPr="00DD5E32" w:rsidRDefault="00C83724" w:rsidP="00CA697D">
      <w:pPr>
        <w:shd w:val="clear" w:color="auto" w:fill="FFFFFF"/>
        <w:ind w:firstLine="567"/>
        <w:jc w:val="both"/>
        <w:rPr>
          <w:sz w:val="28"/>
          <w:szCs w:val="28"/>
        </w:rPr>
      </w:pPr>
      <w:r w:rsidRPr="00DD5E32">
        <w:rPr>
          <w:sz w:val="28"/>
          <w:szCs w:val="28"/>
        </w:rPr>
        <w:lastRenderedPageBreak/>
        <w:t>Иллюстрацией к сказанному выше является следующее:</w:t>
      </w:r>
    </w:p>
    <w:p w:rsidR="00C83724" w:rsidRPr="00DD5E32" w:rsidRDefault="00C83724" w:rsidP="00CA697D">
      <w:pPr>
        <w:shd w:val="clear" w:color="auto" w:fill="FFFFFF"/>
        <w:spacing w:after="120"/>
        <w:ind w:firstLine="567"/>
        <w:jc w:val="both"/>
        <w:rPr>
          <w:sz w:val="28"/>
          <w:szCs w:val="28"/>
        </w:rPr>
      </w:pPr>
      <w:r w:rsidRPr="00DD5E32">
        <w:rPr>
          <w:sz w:val="28"/>
          <w:szCs w:val="28"/>
        </w:rPr>
        <w:t xml:space="preserve">передаточная функция </w:t>
      </w:r>
      <w:r w:rsidRPr="00DD5E32">
        <w:rPr>
          <w:i/>
          <w:sz w:val="28"/>
          <w:szCs w:val="28"/>
        </w:rPr>
        <w:t>разомкнутой системы</w:t>
      </w:r>
      <w:r w:rsidRPr="00DD5E32">
        <w:rPr>
          <w:sz w:val="28"/>
          <w:szCs w:val="28"/>
        </w:rPr>
        <w:t xml:space="preserve"> равна</w:t>
      </w:r>
    </w:p>
    <w:p w:rsidR="00C83724" w:rsidRPr="00DD5E32" w:rsidRDefault="00C83724" w:rsidP="00CA697D">
      <w:pPr>
        <w:shd w:val="clear" w:color="auto" w:fill="FFFFFF"/>
        <w:ind w:firstLine="567"/>
        <w:jc w:val="both"/>
        <w:rPr>
          <w:sz w:val="28"/>
          <w:szCs w:val="28"/>
        </w:rPr>
      </w:pPr>
      <w:r>
        <w:rPr>
          <w:color w:val="000000"/>
          <w:sz w:val="28"/>
          <w:szCs w:val="28"/>
        </w:rPr>
        <w:t xml:space="preserve">                                </w:t>
      </w:r>
      <w:r w:rsidRPr="00DD5E32">
        <w:rPr>
          <w:color w:val="000000"/>
          <w:position w:val="-28"/>
          <w:sz w:val="28"/>
          <w:szCs w:val="28"/>
          <w:lang w:val="en-US"/>
        </w:rPr>
        <w:object w:dxaOrig="1440" w:dyaOrig="660">
          <v:shape id="_x0000_i2036" type="#_x0000_t75" style="width:83.4pt;height:38.4pt" o:ole="">
            <v:imagedata r:id="rId110" o:title=""/>
          </v:shape>
          <o:OLEObject Type="Embed" ProgID="Equation.3" ShapeID="_x0000_i2036" DrawAspect="Content" ObjectID="_1607338618" r:id="rId111"/>
        </w:object>
      </w:r>
      <w:r w:rsidRPr="00DD5E32">
        <w:rPr>
          <w:sz w:val="28"/>
          <w:szCs w:val="28"/>
        </w:rPr>
        <w:t>,</w:t>
      </w:r>
      <w:r w:rsidRPr="00DD5E32">
        <w:rPr>
          <w:sz w:val="28"/>
          <w:szCs w:val="28"/>
        </w:rPr>
        <w:tab/>
      </w:r>
      <w:r w:rsidRPr="00DD5E32">
        <w:rPr>
          <w:sz w:val="28"/>
          <w:szCs w:val="28"/>
        </w:rPr>
        <w:tab/>
      </w:r>
      <w:r w:rsidRPr="00DD5E32">
        <w:rPr>
          <w:sz w:val="28"/>
          <w:szCs w:val="28"/>
        </w:rPr>
        <w:tab/>
      </w:r>
      <w:r w:rsidRPr="00DD5E32">
        <w:rPr>
          <w:sz w:val="28"/>
          <w:szCs w:val="28"/>
        </w:rPr>
        <w:tab/>
      </w:r>
      <w:r w:rsidRPr="00DD5E32">
        <w:rPr>
          <w:sz w:val="28"/>
          <w:szCs w:val="28"/>
        </w:rPr>
        <w:tab/>
      </w:r>
      <w:r>
        <w:rPr>
          <w:sz w:val="28"/>
          <w:szCs w:val="28"/>
        </w:rPr>
        <w:t xml:space="preserve">                  </w:t>
      </w:r>
      <w:r w:rsidRPr="00DD5E32">
        <w:rPr>
          <w:sz w:val="28"/>
          <w:szCs w:val="28"/>
        </w:rPr>
        <w:t>(5-6)</w:t>
      </w:r>
    </w:p>
    <w:p w:rsidR="00C83724" w:rsidRPr="00DD5E32" w:rsidRDefault="00C83724" w:rsidP="00D81600">
      <w:pPr>
        <w:shd w:val="clear" w:color="auto" w:fill="FFFFFF"/>
        <w:spacing w:after="120"/>
        <w:ind w:firstLine="567"/>
        <w:jc w:val="both"/>
        <w:rPr>
          <w:sz w:val="28"/>
          <w:szCs w:val="28"/>
        </w:rPr>
      </w:pPr>
      <w:r w:rsidRPr="00DD5E32">
        <w:rPr>
          <w:sz w:val="28"/>
          <w:szCs w:val="28"/>
        </w:rPr>
        <w:t xml:space="preserve">а для </w:t>
      </w:r>
      <w:r w:rsidRPr="00CA697D">
        <w:rPr>
          <w:i/>
          <w:sz w:val="28"/>
          <w:szCs w:val="28"/>
        </w:rPr>
        <w:t>замкнутой</w:t>
      </w:r>
      <w:r w:rsidRPr="00D81600">
        <w:rPr>
          <w:sz w:val="28"/>
          <w:szCs w:val="28"/>
        </w:rPr>
        <w:t xml:space="preserve"> </w:t>
      </w:r>
      <w:r w:rsidRPr="00937F53">
        <w:rPr>
          <w:sz w:val="28"/>
          <w:szCs w:val="28"/>
        </w:rPr>
        <w:t>с единичной обратной связью</w:t>
      </w:r>
      <w:r w:rsidRPr="00DD5E32">
        <w:rPr>
          <w:sz w:val="28"/>
          <w:szCs w:val="28"/>
        </w:rPr>
        <w:t xml:space="preserve"> </w:t>
      </w:r>
    </w:p>
    <w:p w:rsidR="00C83724" w:rsidRPr="00CA697D" w:rsidRDefault="00C83724" w:rsidP="00327E34">
      <w:pPr>
        <w:shd w:val="clear" w:color="auto" w:fill="FFFFFF"/>
        <w:spacing w:after="120"/>
        <w:ind w:firstLine="567"/>
        <w:rPr>
          <w:sz w:val="28"/>
          <w:szCs w:val="28"/>
        </w:rPr>
      </w:pPr>
      <w:r>
        <w:rPr>
          <w:color w:val="000000"/>
          <w:sz w:val="28"/>
          <w:szCs w:val="28"/>
        </w:rPr>
        <w:t xml:space="preserve">                                 </w:t>
      </w:r>
      <w:r w:rsidRPr="00DD5E32">
        <w:rPr>
          <w:color w:val="000000"/>
          <w:position w:val="-32"/>
          <w:sz w:val="28"/>
          <w:szCs w:val="28"/>
          <w:lang w:val="en-US"/>
        </w:rPr>
        <w:object w:dxaOrig="3280" w:dyaOrig="740">
          <v:shape id="_x0000_i2037" type="#_x0000_t75" style="width:177pt;height:40.2pt" o:ole="">
            <v:imagedata r:id="rId112" o:title=""/>
          </v:shape>
          <o:OLEObject Type="Embed" ProgID="Equation.3" ShapeID="_x0000_i2037" DrawAspect="Content" ObjectID="_1607338619" r:id="rId113"/>
        </w:object>
      </w:r>
      <w:r>
        <w:rPr>
          <w:color w:val="000000"/>
          <w:sz w:val="28"/>
          <w:szCs w:val="28"/>
        </w:rPr>
        <w:t xml:space="preserve">                                     </w:t>
      </w:r>
      <w:r w:rsidRPr="00EE228D">
        <w:rPr>
          <w:color w:val="000000"/>
          <w:sz w:val="28"/>
          <w:szCs w:val="28"/>
        </w:rPr>
        <w:t>(5-7)</w:t>
      </w:r>
    </w:p>
    <w:p w:rsidR="00C83724" w:rsidRDefault="00C83724" w:rsidP="00CA697D">
      <w:pPr>
        <w:shd w:val="clear" w:color="auto" w:fill="FFFFFF"/>
        <w:ind w:firstLine="567"/>
        <w:jc w:val="both"/>
        <w:rPr>
          <w:color w:val="000000"/>
          <w:sz w:val="28"/>
          <w:szCs w:val="28"/>
        </w:rPr>
      </w:pPr>
      <w:r w:rsidRPr="00DD5E32">
        <w:rPr>
          <w:sz w:val="28"/>
          <w:szCs w:val="28"/>
        </w:rPr>
        <w:t xml:space="preserve">Поэтому характеристическое уравнение для </w:t>
      </w:r>
      <w:r w:rsidRPr="00EE228D">
        <w:rPr>
          <w:sz w:val="28"/>
          <w:szCs w:val="28"/>
        </w:rPr>
        <w:t>замкнутой</w:t>
      </w:r>
      <w:r w:rsidRPr="00DD5E32">
        <w:rPr>
          <w:sz w:val="28"/>
          <w:szCs w:val="28"/>
        </w:rPr>
        <w:t xml:space="preserve"> системы имеет вид:</w:t>
      </w:r>
      <w:r w:rsidRPr="00CA697D">
        <w:rPr>
          <w:color w:val="000000"/>
          <w:sz w:val="28"/>
          <w:szCs w:val="28"/>
        </w:rPr>
        <w:t xml:space="preserve"> </w:t>
      </w:r>
    </w:p>
    <w:p w:rsidR="00C83724" w:rsidRPr="00DD5E32" w:rsidRDefault="00C83724" w:rsidP="00EE228D">
      <w:pPr>
        <w:shd w:val="clear" w:color="auto" w:fill="FFFFFF"/>
        <w:spacing w:after="120"/>
        <w:rPr>
          <w:sz w:val="28"/>
          <w:szCs w:val="28"/>
        </w:rPr>
      </w:pPr>
      <w:r>
        <w:rPr>
          <w:color w:val="000000"/>
          <w:sz w:val="28"/>
          <w:szCs w:val="28"/>
        </w:rPr>
        <w:t xml:space="preserve">                                          </w:t>
      </w:r>
      <w:r w:rsidRPr="00DD5E32">
        <w:rPr>
          <w:color w:val="000000"/>
          <w:position w:val="-10"/>
          <w:sz w:val="28"/>
          <w:szCs w:val="28"/>
          <w:lang w:val="en-US"/>
        </w:rPr>
        <w:object w:dxaOrig="1619" w:dyaOrig="340">
          <v:shape id="_x0000_i2038" type="#_x0000_t75" style="width:105pt;height:21.6pt" o:ole="">
            <v:imagedata r:id="rId114" o:title=""/>
          </v:shape>
          <o:OLEObject Type="Embed" ProgID="Equation.3" ShapeID="_x0000_i2038" DrawAspect="Content" ObjectID="_1607338620" r:id="rId115"/>
        </w:object>
      </w:r>
      <w:r w:rsidRPr="00DD5E32">
        <w:rPr>
          <w:sz w:val="28"/>
          <w:szCs w:val="28"/>
        </w:rPr>
        <w:tab/>
      </w:r>
      <w:r w:rsidRPr="00DD5E32">
        <w:rPr>
          <w:sz w:val="28"/>
          <w:szCs w:val="28"/>
        </w:rPr>
        <w:tab/>
      </w:r>
      <w:r w:rsidRPr="00DD5E32">
        <w:rPr>
          <w:sz w:val="28"/>
          <w:szCs w:val="28"/>
        </w:rPr>
        <w:tab/>
      </w:r>
      <w:r w:rsidRPr="00DD5E32">
        <w:rPr>
          <w:sz w:val="28"/>
          <w:szCs w:val="28"/>
        </w:rPr>
        <w:tab/>
      </w:r>
      <w:r>
        <w:rPr>
          <w:sz w:val="28"/>
          <w:szCs w:val="28"/>
        </w:rPr>
        <w:t xml:space="preserve">                  </w:t>
      </w:r>
      <w:r w:rsidRPr="00DD5E32">
        <w:rPr>
          <w:sz w:val="28"/>
          <w:szCs w:val="28"/>
        </w:rPr>
        <w:t>(5-8)</w:t>
      </w:r>
    </w:p>
    <w:p w:rsidR="00C83724" w:rsidRPr="00EE228D" w:rsidRDefault="00C83724" w:rsidP="00EE228D">
      <w:pPr>
        <w:shd w:val="clear" w:color="auto" w:fill="FFFFFF"/>
        <w:spacing w:after="120"/>
        <w:ind w:firstLine="567"/>
        <w:jc w:val="both"/>
        <w:rPr>
          <w:sz w:val="28"/>
          <w:szCs w:val="28"/>
        </w:rPr>
      </w:pPr>
      <w:r w:rsidRPr="00EE228D">
        <w:rPr>
          <w:sz w:val="28"/>
          <w:szCs w:val="28"/>
        </w:rPr>
        <w:t xml:space="preserve">для </w:t>
      </w:r>
      <w:r w:rsidRPr="00DD5E32">
        <w:rPr>
          <w:sz w:val="28"/>
          <w:szCs w:val="28"/>
        </w:rPr>
        <w:t>разомкнутой</w:t>
      </w:r>
      <w:r w:rsidRPr="00EE228D">
        <w:rPr>
          <w:sz w:val="28"/>
          <w:szCs w:val="28"/>
        </w:rPr>
        <w:t xml:space="preserve"> системы:</w:t>
      </w:r>
    </w:p>
    <w:p w:rsidR="00C83724" w:rsidRPr="00EE228D" w:rsidRDefault="00C83724" w:rsidP="00EE228D">
      <w:pPr>
        <w:shd w:val="clear" w:color="auto" w:fill="FFFFFF"/>
        <w:spacing w:after="120"/>
        <w:ind w:firstLine="2342"/>
        <w:jc w:val="both"/>
        <w:rPr>
          <w:color w:val="000000"/>
          <w:sz w:val="28"/>
          <w:szCs w:val="28"/>
        </w:rPr>
      </w:pPr>
      <w:r>
        <w:rPr>
          <w:color w:val="000000"/>
          <w:sz w:val="28"/>
          <w:szCs w:val="28"/>
        </w:rPr>
        <w:t xml:space="preserve">         </w:t>
      </w:r>
      <w:r w:rsidRPr="00EE228D">
        <w:rPr>
          <w:color w:val="000000"/>
          <w:position w:val="-10"/>
          <w:sz w:val="28"/>
          <w:szCs w:val="28"/>
          <w:lang w:val="en-US"/>
        </w:rPr>
        <w:object w:dxaOrig="920" w:dyaOrig="340">
          <v:shape id="_x0000_i2039" type="#_x0000_t75" style="width:62.4pt;height:22.8pt" o:ole="">
            <v:imagedata r:id="rId116" o:title=""/>
          </v:shape>
          <o:OLEObject Type="Embed" ProgID="Equation.3" ShapeID="_x0000_i2039" DrawAspect="Content" ObjectID="_1607338621" r:id="rId117"/>
        </w:object>
      </w:r>
      <w:r w:rsidRPr="00EE228D">
        <w:rPr>
          <w:color w:val="000000"/>
          <w:sz w:val="28"/>
          <w:szCs w:val="28"/>
        </w:rPr>
        <w:tab/>
      </w:r>
      <w:r w:rsidRPr="00EE228D">
        <w:rPr>
          <w:color w:val="000000"/>
          <w:sz w:val="28"/>
          <w:szCs w:val="28"/>
        </w:rPr>
        <w:tab/>
      </w:r>
      <w:r w:rsidRPr="00EE228D">
        <w:rPr>
          <w:color w:val="000000"/>
          <w:sz w:val="28"/>
          <w:szCs w:val="28"/>
        </w:rPr>
        <w:tab/>
      </w:r>
      <w:r w:rsidRPr="00EE228D">
        <w:rPr>
          <w:color w:val="000000"/>
          <w:sz w:val="28"/>
          <w:szCs w:val="28"/>
        </w:rPr>
        <w:tab/>
      </w:r>
      <w:r w:rsidRPr="00EE228D">
        <w:rPr>
          <w:color w:val="000000"/>
          <w:sz w:val="28"/>
          <w:szCs w:val="28"/>
        </w:rPr>
        <w:tab/>
      </w:r>
      <w:r w:rsidRPr="00EE228D">
        <w:rPr>
          <w:color w:val="000000"/>
          <w:sz w:val="28"/>
          <w:szCs w:val="28"/>
        </w:rPr>
        <w:tab/>
      </w:r>
      <w:r>
        <w:rPr>
          <w:color w:val="000000"/>
          <w:sz w:val="28"/>
          <w:szCs w:val="28"/>
        </w:rPr>
        <w:t xml:space="preserve">                  </w:t>
      </w:r>
      <w:r w:rsidRPr="00DD5E32">
        <w:rPr>
          <w:sz w:val="28"/>
          <w:szCs w:val="28"/>
        </w:rPr>
        <w:t>(5-</w:t>
      </w:r>
      <w:r>
        <w:rPr>
          <w:sz w:val="28"/>
          <w:szCs w:val="28"/>
        </w:rPr>
        <w:t>9</w:t>
      </w:r>
      <w:r w:rsidRPr="00DD5E32">
        <w:rPr>
          <w:sz w:val="28"/>
          <w:szCs w:val="28"/>
        </w:rPr>
        <w:t>)</w:t>
      </w:r>
    </w:p>
    <w:p w:rsidR="00C83724" w:rsidRDefault="00C83724" w:rsidP="00C86A56">
      <w:pPr>
        <w:ind w:firstLine="567"/>
        <w:jc w:val="both"/>
        <w:rPr>
          <w:sz w:val="28"/>
          <w:szCs w:val="28"/>
        </w:rPr>
      </w:pPr>
      <w:r w:rsidRPr="002D4792">
        <w:rPr>
          <w:sz w:val="28"/>
          <w:szCs w:val="28"/>
        </w:rPr>
        <w:t xml:space="preserve">Корни уравнения </w:t>
      </w:r>
      <w:r>
        <w:rPr>
          <w:sz w:val="28"/>
          <w:szCs w:val="28"/>
        </w:rPr>
        <w:t xml:space="preserve">(2**) </w:t>
      </w:r>
      <w:r w:rsidRPr="002D4792">
        <w:rPr>
          <w:sz w:val="28"/>
          <w:szCs w:val="28"/>
        </w:rPr>
        <w:t xml:space="preserve">могут быть </w:t>
      </w:r>
      <w:r>
        <w:rPr>
          <w:sz w:val="28"/>
          <w:szCs w:val="28"/>
        </w:rPr>
        <w:t>вещественными</w:t>
      </w:r>
      <w:r w:rsidRPr="002D4792">
        <w:rPr>
          <w:sz w:val="28"/>
          <w:szCs w:val="28"/>
        </w:rPr>
        <w:t xml:space="preserve"> (</w:t>
      </w:r>
      <w:r w:rsidRPr="002D4792">
        <w:rPr>
          <w:i/>
          <w:sz w:val="28"/>
          <w:szCs w:val="28"/>
          <w:lang w:val="en-US"/>
        </w:rPr>
        <w:t>p</w:t>
      </w:r>
      <w:r w:rsidRPr="002D4792">
        <w:rPr>
          <w:i/>
          <w:sz w:val="28"/>
          <w:szCs w:val="28"/>
          <w:vertAlign w:val="subscript"/>
          <w:lang w:val="en-US"/>
        </w:rPr>
        <w:t>k</w:t>
      </w:r>
      <w:r w:rsidRPr="002D4792">
        <w:rPr>
          <w:i/>
          <w:sz w:val="28"/>
          <w:szCs w:val="28"/>
        </w:rPr>
        <w:t>=</w:t>
      </w:r>
      <w:r w:rsidRPr="002D4792">
        <w:rPr>
          <w:i/>
          <w:sz w:val="28"/>
          <w:szCs w:val="28"/>
          <w:lang w:val="en-US"/>
        </w:rPr>
        <w:sym w:font="Symbol" w:char="F061"/>
      </w:r>
      <w:r w:rsidRPr="002D4792">
        <w:rPr>
          <w:i/>
          <w:sz w:val="28"/>
          <w:szCs w:val="28"/>
          <w:vertAlign w:val="subscript"/>
          <w:lang w:val="en-US"/>
        </w:rPr>
        <w:t>k</w:t>
      </w:r>
      <w:r w:rsidRPr="002D4792">
        <w:rPr>
          <w:sz w:val="28"/>
          <w:szCs w:val="28"/>
        </w:rPr>
        <w:t>), мнимыми (</w:t>
      </w:r>
      <w:r w:rsidRPr="002D4792">
        <w:rPr>
          <w:i/>
          <w:sz w:val="28"/>
          <w:szCs w:val="28"/>
          <w:lang w:val="en-US"/>
        </w:rPr>
        <w:t>p</w:t>
      </w:r>
      <w:r w:rsidRPr="002D4792">
        <w:rPr>
          <w:i/>
          <w:sz w:val="28"/>
          <w:szCs w:val="28"/>
          <w:vertAlign w:val="subscript"/>
          <w:lang w:val="en-US"/>
        </w:rPr>
        <w:t>k</w:t>
      </w:r>
      <w:r w:rsidRPr="002D4792">
        <w:rPr>
          <w:i/>
          <w:sz w:val="28"/>
          <w:szCs w:val="28"/>
        </w:rPr>
        <w:t>=</w:t>
      </w:r>
      <w:r w:rsidRPr="002D4792">
        <w:rPr>
          <w:i/>
          <w:sz w:val="28"/>
          <w:szCs w:val="28"/>
          <w:lang w:val="en-US"/>
        </w:rPr>
        <w:t>j</w:t>
      </w:r>
      <w:r w:rsidRPr="002D4792">
        <w:rPr>
          <w:i/>
          <w:sz w:val="28"/>
          <w:szCs w:val="28"/>
          <w:lang w:val="en-US"/>
        </w:rPr>
        <w:sym w:font="Symbol" w:char="F062"/>
      </w:r>
      <w:r w:rsidRPr="002D4792">
        <w:rPr>
          <w:i/>
          <w:sz w:val="28"/>
          <w:szCs w:val="28"/>
          <w:vertAlign w:val="subscript"/>
          <w:lang w:val="en-US"/>
        </w:rPr>
        <w:t>k</w:t>
      </w:r>
      <w:r w:rsidRPr="002D4792">
        <w:rPr>
          <w:sz w:val="28"/>
          <w:szCs w:val="28"/>
        </w:rPr>
        <w:t>) и комплексными (</w:t>
      </w:r>
      <w:r w:rsidRPr="002D4792">
        <w:rPr>
          <w:i/>
          <w:sz w:val="28"/>
          <w:szCs w:val="28"/>
          <w:lang w:val="en-US"/>
        </w:rPr>
        <w:t>p</w:t>
      </w:r>
      <w:r w:rsidRPr="002D4792">
        <w:rPr>
          <w:i/>
          <w:sz w:val="28"/>
          <w:szCs w:val="28"/>
          <w:vertAlign w:val="subscript"/>
          <w:lang w:val="en-US"/>
        </w:rPr>
        <w:t>k</w:t>
      </w:r>
      <w:r w:rsidRPr="002D4792">
        <w:rPr>
          <w:i/>
          <w:sz w:val="28"/>
          <w:szCs w:val="28"/>
        </w:rPr>
        <w:t>=</w:t>
      </w:r>
      <w:r w:rsidRPr="002D4792">
        <w:rPr>
          <w:i/>
          <w:sz w:val="28"/>
          <w:szCs w:val="28"/>
          <w:lang w:val="en-US"/>
        </w:rPr>
        <w:sym w:font="Symbol" w:char="F061"/>
      </w:r>
      <w:r w:rsidRPr="002D4792">
        <w:rPr>
          <w:i/>
          <w:sz w:val="28"/>
          <w:szCs w:val="28"/>
          <w:vertAlign w:val="subscript"/>
          <w:lang w:val="en-US"/>
        </w:rPr>
        <w:t>k</w:t>
      </w:r>
      <w:r w:rsidRPr="002D4792">
        <w:rPr>
          <w:rFonts w:ascii="Arial" w:hAnsi="Arial"/>
          <w:i/>
          <w:sz w:val="28"/>
          <w:szCs w:val="28"/>
        </w:rPr>
        <w:t>±</w:t>
      </w:r>
      <w:r w:rsidRPr="002D4792">
        <w:rPr>
          <w:i/>
          <w:sz w:val="28"/>
          <w:szCs w:val="28"/>
        </w:rPr>
        <w:t xml:space="preserve"> </w:t>
      </w:r>
      <w:r w:rsidRPr="002D4792">
        <w:rPr>
          <w:i/>
          <w:sz w:val="28"/>
          <w:szCs w:val="28"/>
          <w:lang w:val="en-US"/>
        </w:rPr>
        <w:t>j</w:t>
      </w:r>
      <w:r w:rsidRPr="002D4792">
        <w:rPr>
          <w:i/>
          <w:sz w:val="28"/>
          <w:szCs w:val="28"/>
          <w:lang w:val="en-US"/>
        </w:rPr>
        <w:sym w:font="Symbol" w:char="F062"/>
      </w:r>
      <w:r w:rsidRPr="002D4792">
        <w:rPr>
          <w:i/>
          <w:sz w:val="28"/>
          <w:szCs w:val="28"/>
          <w:vertAlign w:val="subscript"/>
          <w:lang w:val="en-US"/>
        </w:rPr>
        <w:t>k</w:t>
      </w:r>
      <w:r w:rsidRPr="002D4792">
        <w:rPr>
          <w:sz w:val="28"/>
          <w:szCs w:val="28"/>
        </w:rPr>
        <w:t>).</w:t>
      </w:r>
    </w:p>
    <w:p w:rsidR="00C83724" w:rsidRPr="006E7BCF" w:rsidRDefault="00C83724" w:rsidP="00C86A56">
      <w:pPr>
        <w:ind w:firstLine="567"/>
        <w:jc w:val="both"/>
        <w:rPr>
          <w:sz w:val="28"/>
          <w:szCs w:val="28"/>
        </w:rPr>
      </w:pPr>
      <w:r w:rsidRPr="002542F6">
        <w:rPr>
          <w:sz w:val="28"/>
          <w:szCs w:val="28"/>
        </w:rPr>
        <w:t xml:space="preserve">При этом </w:t>
      </w:r>
      <w:r>
        <w:rPr>
          <w:sz w:val="28"/>
          <w:szCs w:val="28"/>
        </w:rPr>
        <w:t>вещественные (действительные)</w:t>
      </w:r>
      <w:r w:rsidRPr="002542F6">
        <w:rPr>
          <w:sz w:val="28"/>
          <w:szCs w:val="28"/>
        </w:rPr>
        <w:t xml:space="preserve"> корни рассматриваются как частный случай комплексных корней, у которых мнимая часть равна нулю.</w:t>
      </w:r>
    </w:p>
    <w:p w:rsidR="00C83724" w:rsidRDefault="00C83724" w:rsidP="00C86A56">
      <w:pPr>
        <w:ind w:firstLine="567"/>
        <w:jc w:val="both"/>
        <w:rPr>
          <w:sz w:val="28"/>
          <w:szCs w:val="28"/>
        </w:rPr>
      </w:pPr>
      <w:r w:rsidRPr="00FB588B">
        <w:rPr>
          <w:color w:val="FF0000"/>
          <w:sz w:val="28"/>
          <w:szCs w:val="28"/>
        </w:rPr>
        <w:t>Переходная составляющая</w:t>
      </w:r>
      <w:r w:rsidRPr="002D4792">
        <w:rPr>
          <w:sz w:val="28"/>
          <w:szCs w:val="28"/>
        </w:rPr>
        <w:t xml:space="preserve"> </w:t>
      </w:r>
      <w:r w:rsidRPr="00E41789">
        <w:rPr>
          <w:sz w:val="28"/>
          <w:szCs w:val="28"/>
        </w:rPr>
        <w:t xml:space="preserve">по выражению </w:t>
      </w:r>
      <w:r w:rsidRPr="002D4792">
        <w:rPr>
          <w:sz w:val="28"/>
          <w:szCs w:val="28"/>
        </w:rPr>
        <w:t xml:space="preserve">(**) при </w:t>
      </w:r>
      <w:r w:rsidRPr="002D4792">
        <w:rPr>
          <w:i/>
          <w:sz w:val="28"/>
          <w:szCs w:val="28"/>
          <w:lang w:val="en-US"/>
        </w:rPr>
        <w:t>t</w:t>
      </w:r>
      <w:r w:rsidRPr="002D4792">
        <w:rPr>
          <w:sz w:val="28"/>
          <w:szCs w:val="28"/>
          <w:lang w:val="en-US"/>
        </w:rPr>
        <w:sym w:font="Symbol" w:char="F0AE"/>
      </w:r>
      <w:r w:rsidRPr="002D4792">
        <w:rPr>
          <w:sz w:val="28"/>
          <w:szCs w:val="28"/>
          <w:lang w:val="en-US"/>
        </w:rPr>
        <w:sym w:font="Symbol" w:char="F0A5"/>
      </w:r>
      <w:r w:rsidRPr="002D4792">
        <w:rPr>
          <w:sz w:val="28"/>
          <w:szCs w:val="28"/>
        </w:rPr>
        <w:t xml:space="preserve"> стремится к нулю лишь в том случае, </w:t>
      </w:r>
      <w:r w:rsidRPr="00E41789">
        <w:rPr>
          <w:color w:val="FF0000"/>
          <w:sz w:val="28"/>
          <w:szCs w:val="28"/>
        </w:rPr>
        <w:t xml:space="preserve">если каждое слагаемое вида </w:t>
      </w:r>
      <w:r w:rsidRPr="00E41789">
        <w:rPr>
          <w:color w:val="FF0000"/>
          <w:position w:val="-12"/>
          <w:sz w:val="28"/>
          <w:szCs w:val="28"/>
        </w:rPr>
        <w:object w:dxaOrig="1160" w:dyaOrig="380">
          <v:shape id="_x0000_i2040" type="#_x0000_t75" style="width:58.2pt;height:19.2pt" o:ole="" fillcolor="window">
            <v:imagedata r:id="rId118" o:title=""/>
          </v:shape>
          <o:OLEObject Type="Embed" ProgID="Equation.3" ShapeID="_x0000_i2040" DrawAspect="Content" ObjectID="_1607338622" r:id="rId119"/>
        </w:object>
      </w:r>
      <w:r w:rsidRPr="00E41789">
        <w:rPr>
          <w:color w:val="FF0000"/>
          <w:sz w:val="28"/>
          <w:szCs w:val="28"/>
        </w:rPr>
        <w:t>.</w:t>
      </w:r>
      <w:r w:rsidRPr="002D4792">
        <w:rPr>
          <w:sz w:val="28"/>
          <w:szCs w:val="28"/>
        </w:rPr>
        <w:t xml:space="preserve"> </w:t>
      </w:r>
    </w:p>
    <w:p w:rsidR="00C83724" w:rsidRPr="00DC0E41" w:rsidRDefault="00C83724" w:rsidP="00C86A56">
      <w:pPr>
        <w:ind w:firstLine="567"/>
        <w:jc w:val="both"/>
        <w:rPr>
          <w:sz w:val="28"/>
          <w:szCs w:val="28"/>
        </w:rPr>
      </w:pPr>
      <w:r w:rsidRPr="002D4792">
        <w:rPr>
          <w:sz w:val="28"/>
          <w:szCs w:val="28"/>
        </w:rPr>
        <w:t xml:space="preserve">Характер этой функции времени зависит от вида корня </w:t>
      </w:r>
      <w:r w:rsidRPr="002D4792">
        <w:rPr>
          <w:i/>
          <w:sz w:val="28"/>
          <w:szCs w:val="28"/>
          <w:lang w:val="en-US"/>
        </w:rPr>
        <w:t>p</w:t>
      </w:r>
      <w:r w:rsidRPr="002D4792">
        <w:rPr>
          <w:i/>
          <w:sz w:val="28"/>
          <w:szCs w:val="28"/>
          <w:vertAlign w:val="subscript"/>
          <w:lang w:val="en-US"/>
        </w:rPr>
        <w:t>k</w:t>
      </w:r>
      <w:r w:rsidRPr="002D4792">
        <w:rPr>
          <w:sz w:val="28"/>
          <w:szCs w:val="28"/>
        </w:rPr>
        <w:t xml:space="preserve">. Рассмотрим все возможные случаи расположения корней </w:t>
      </w:r>
      <w:r w:rsidRPr="002D4792">
        <w:rPr>
          <w:i/>
          <w:sz w:val="28"/>
          <w:szCs w:val="28"/>
          <w:lang w:val="en-US"/>
        </w:rPr>
        <w:t>p</w:t>
      </w:r>
      <w:r w:rsidRPr="002D4792">
        <w:rPr>
          <w:i/>
          <w:sz w:val="28"/>
          <w:szCs w:val="28"/>
          <w:vertAlign w:val="subscript"/>
          <w:lang w:val="en-US"/>
        </w:rPr>
        <w:t>k</w:t>
      </w:r>
      <w:r w:rsidRPr="002D4792">
        <w:rPr>
          <w:sz w:val="28"/>
          <w:szCs w:val="28"/>
        </w:rPr>
        <w:t xml:space="preserve"> на комплексной плоскости (см. рис.</w:t>
      </w:r>
      <w:r>
        <w:rPr>
          <w:sz w:val="28"/>
          <w:szCs w:val="28"/>
        </w:rPr>
        <w:t>4.1</w:t>
      </w:r>
      <w:r w:rsidRPr="002D4792">
        <w:rPr>
          <w:sz w:val="28"/>
          <w:szCs w:val="28"/>
        </w:rPr>
        <w:t xml:space="preserve">) и соответствующие им функции </w:t>
      </w:r>
      <w:r>
        <w:rPr>
          <w:i/>
          <w:sz w:val="28"/>
          <w:szCs w:val="28"/>
          <w:lang w:val="en-US"/>
        </w:rPr>
        <w:t>y</w:t>
      </w:r>
      <w:r w:rsidRPr="002D4792">
        <w:rPr>
          <w:i/>
          <w:sz w:val="28"/>
          <w:szCs w:val="28"/>
          <w:vertAlign w:val="subscript"/>
          <w:lang w:val="en-US"/>
        </w:rPr>
        <w:t>k</w:t>
      </w:r>
      <w:r w:rsidRPr="002D4792">
        <w:rPr>
          <w:i/>
          <w:sz w:val="28"/>
          <w:szCs w:val="28"/>
        </w:rPr>
        <w:t>(</w:t>
      </w:r>
      <w:r w:rsidRPr="002D4792">
        <w:rPr>
          <w:i/>
          <w:sz w:val="28"/>
          <w:szCs w:val="28"/>
          <w:lang w:val="en-US"/>
        </w:rPr>
        <w:t>t</w:t>
      </w:r>
      <w:r w:rsidRPr="002D4792">
        <w:rPr>
          <w:i/>
          <w:sz w:val="28"/>
          <w:szCs w:val="28"/>
        </w:rPr>
        <w:t>)</w:t>
      </w:r>
      <w:r w:rsidRPr="002D4792">
        <w:rPr>
          <w:sz w:val="28"/>
          <w:szCs w:val="28"/>
        </w:rPr>
        <w:t>, которые показаны внутри кругов</w:t>
      </w:r>
      <w:r>
        <w:rPr>
          <w:sz w:val="28"/>
          <w:szCs w:val="28"/>
        </w:rPr>
        <w:t xml:space="preserve"> [</w:t>
      </w:r>
      <w:r w:rsidRPr="00392D73">
        <w:rPr>
          <w:color w:val="FF0000"/>
          <w:sz w:val="28"/>
          <w:szCs w:val="28"/>
        </w:rPr>
        <w:t>39</w:t>
      </w:r>
      <w:r>
        <w:rPr>
          <w:sz w:val="28"/>
          <w:szCs w:val="28"/>
        </w:rPr>
        <w:t>]</w:t>
      </w:r>
      <w:r w:rsidRPr="00DC0E41">
        <w:rPr>
          <w:sz w:val="28"/>
          <w:szCs w:val="28"/>
        </w:rPr>
        <w:t>.</w:t>
      </w:r>
    </w:p>
    <w:p w:rsidR="00C83724" w:rsidRPr="00DC0E41" w:rsidRDefault="00C83724" w:rsidP="00C86A56">
      <w:pPr>
        <w:ind w:firstLine="567"/>
        <w:jc w:val="both"/>
        <w:rPr>
          <w:sz w:val="28"/>
          <w:szCs w:val="28"/>
        </w:rPr>
      </w:pPr>
    </w:p>
    <w:p w:rsidR="00C83724" w:rsidRPr="00DC0E41" w:rsidRDefault="00C83724" w:rsidP="00376DEA">
      <w:pPr>
        <w:jc w:val="center"/>
        <w:rPr>
          <w:sz w:val="28"/>
          <w:szCs w:val="28"/>
        </w:rPr>
      </w:pPr>
      <w:r w:rsidRPr="00F37372">
        <w:rPr>
          <w:noProof/>
          <w:sz w:val="28"/>
          <w:szCs w:val="28"/>
        </w:rPr>
        <w:lastRenderedPageBreak/>
        <w:pict>
          <v:shape id="_x0000_i2041" type="#_x0000_t75" alt="5" style="width:347.4pt;height:318.6pt;visibility:visible">
            <v:imagedata r:id="rId120" o:title=""/>
          </v:shape>
        </w:pict>
      </w:r>
    </w:p>
    <w:p w:rsidR="00C83724" w:rsidRPr="00DC0E41" w:rsidRDefault="00C83724" w:rsidP="00C86A56">
      <w:pPr>
        <w:ind w:firstLine="567"/>
        <w:jc w:val="both"/>
        <w:rPr>
          <w:sz w:val="28"/>
          <w:szCs w:val="28"/>
        </w:rPr>
      </w:pPr>
    </w:p>
    <w:p w:rsidR="00C83724" w:rsidRPr="00DC0E41" w:rsidRDefault="00C83724" w:rsidP="00DC0E41">
      <w:pPr>
        <w:jc w:val="center"/>
        <w:rPr>
          <w:sz w:val="28"/>
          <w:szCs w:val="28"/>
        </w:rPr>
      </w:pPr>
      <w:r w:rsidRPr="00300B0B">
        <w:rPr>
          <w:sz w:val="28"/>
          <w:szCs w:val="28"/>
        </w:rPr>
        <w:t>Рис.4.1</w:t>
      </w:r>
    </w:p>
    <w:p w:rsidR="00C83724" w:rsidRPr="00300B0B" w:rsidRDefault="00C83724" w:rsidP="00C86A56">
      <w:pPr>
        <w:ind w:firstLine="567"/>
        <w:jc w:val="both"/>
        <w:rPr>
          <w:sz w:val="28"/>
          <w:szCs w:val="28"/>
        </w:rPr>
      </w:pPr>
    </w:p>
    <w:p w:rsidR="00C83724" w:rsidRPr="009C3767" w:rsidRDefault="00C83724" w:rsidP="00DC0E41">
      <w:pPr>
        <w:ind w:firstLine="567"/>
        <w:contextualSpacing/>
        <w:jc w:val="both"/>
        <w:rPr>
          <w:sz w:val="28"/>
          <w:szCs w:val="28"/>
        </w:rPr>
      </w:pPr>
      <w:r w:rsidRPr="009C3767">
        <w:rPr>
          <w:sz w:val="28"/>
          <w:szCs w:val="28"/>
        </w:rPr>
        <w:t xml:space="preserve">Каждому </w:t>
      </w:r>
      <w:r>
        <w:rPr>
          <w:sz w:val="28"/>
          <w:szCs w:val="28"/>
        </w:rPr>
        <w:t>вещественному</w:t>
      </w:r>
      <w:r w:rsidRPr="009C3767">
        <w:rPr>
          <w:sz w:val="28"/>
          <w:szCs w:val="28"/>
        </w:rPr>
        <w:t xml:space="preserve"> корню </w:t>
      </w:r>
      <w:r w:rsidRPr="009C3767">
        <w:rPr>
          <w:i/>
          <w:sz w:val="28"/>
          <w:szCs w:val="28"/>
          <w:lang w:val="en-US"/>
        </w:rPr>
        <w:t>p</w:t>
      </w:r>
      <w:r w:rsidRPr="009C3767">
        <w:rPr>
          <w:i/>
          <w:sz w:val="28"/>
          <w:szCs w:val="28"/>
          <w:vertAlign w:val="subscript"/>
          <w:lang w:val="en-US"/>
        </w:rPr>
        <w:t>k</w:t>
      </w:r>
      <w:r w:rsidRPr="009C3767">
        <w:rPr>
          <w:i/>
          <w:sz w:val="28"/>
          <w:szCs w:val="28"/>
        </w:rPr>
        <w:t>=</w:t>
      </w:r>
      <w:r w:rsidRPr="009C3767">
        <w:rPr>
          <w:i/>
          <w:sz w:val="28"/>
          <w:szCs w:val="28"/>
          <w:lang w:val="en-US"/>
        </w:rPr>
        <w:sym w:font="Symbol" w:char="F061"/>
      </w:r>
      <w:r w:rsidRPr="009C3767">
        <w:rPr>
          <w:i/>
          <w:sz w:val="28"/>
          <w:szCs w:val="28"/>
          <w:vertAlign w:val="subscript"/>
          <w:lang w:val="en-US"/>
        </w:rPr>
        <w:t>k</w:t>
      </w:r>
      <w:r w:rsidRPr="009C3767">
        <w:rPr>
          <w:sz w:val="28"/>
          <w:szCs w:val="28"/>
        </w:rPr>
        <w:t xml:space="preserve"> в решении (**) соответствует слагаемое вида</w:t>
      </w:r>
    </w:p>
    <w:p w:rsidR="00C83724" w:rsidRPr="009C3767" w:rsidRDefault="00C83724" w:rsidP="00DC0E41">
      <w:pPr>
        <w:ind w:left="1070"/>
        <w:contextualSpacing/>
        <w:jc w:val="right"/>
        <w:rPr>
          <w:sz w:val="28"/>
          <w:szCs w:val="28"/>
        </w:rPr>
      </w:pPr>
      <w:r w:rsidRPr="009C3767">
        <w:rPr>
          <w:position w:val="-12"/>
          <w:sz w:val="28"/>
          <w:szCs w:val="28"/>
        </w:rPr>
        <w:object w:dxaOrig="5899" w:dyaOrig="400">
          <v:shape id="_x0000_i2042" type="#_x0000_t75" style="width:292.2pt;height:20.4pt" o:ole="" fillcolor="window">
            <v:imagedata r:id="rId121" o:title=""/>
          </v:shape>
          <o:OLEObject Type="Embed" ProgID="Equation.3" ShapeID="_x0000_i2042" DrawAspect="Content" ObjectID="_1607338623" r:id="rId122"/>
        </w:object>
      </w:r>
    </w:p>
    <w:p w:rsidR="00C83724" w:rsidRPr="0009231C" w:rsidRDefault="00C83724" w:rsidP="00DC0E41">
      <w:pPr>
        <w:tabs>
          <w:tab w:val="left" w:pos="142"/>
        </w:tabs>
        <w:overflowPunct w:val="0"/>
        <w:autoSpaceDE w:val="0"/>
        <w:autoSpaceDN w:val="0"/>
        <w:adjustRightInd w:val="0"/>
        <w:ind w:firstLine="567"/>
        <w:jc w:val="both"/>
        <w:textAlignment w:val="baseline"/>
        <w:rPr>
          <w:rFonts w:ascii="Times New Roman CYR" w:hAnsi="Times New Roman CYR"/>
          <w:color w:val="FF0000"/>
          <w:sz w:val="28"/>
          <w:szCs w:val="28"/>
        </w:rPr>
      </w:pPr>
      <w:r w:rsidRPr="009C3767">
        <w:rPr>
          <w:rFonts w:ascii="Times New Roman CYR" w:hAnsi="Times New Roman CYR"/>
          <w:sz w:val="28"/>
          <w:szCs w:val="28"/>
        </w:rPr>
        <w:t xml:space="preserve">Если </w:t>
      </w:r>
      <w:r w:rsidRPr="009C3767">
        <w:rPr>
          <w:rFonts w:ascii="Times New Roman CYR" w:hAnsi="Times New Roman CYR"/>
          <w:i/>
          <w:sz w:val="28"/>
          <w:szCs w:val="28"/>
          <w:lang w:val="en-US"/>
        </w:rPr>
        <w:sym w:font="Symbol" w:char="F061"/>
      </w:r>
      <w:r w:rsidRPr="009C3767">
        <w:rPr>
          <w:rFonts w:ascii="Times New Roman CYR" w:hAnsi="Times New Roman CYR"/>
          <w:i/>
          <w:sz w:val="28"/>
          <w:szCs w:val="28"/>
          <w:vertAlign w:val="subscript"/>
          <w:lang w:val="en-US"/>
        </w:rPr>
        <w:t>k</w:t>
      </w:r>
      <w:r w:rsidRPr="009C3767">
        <w:rPr>
          <w:rFonts w:ascii="Times New Roman CYR" w:hAnsi="Times New Roman CYR"/>
          <w:sz w:val="28"/>
          <w:szCs w:val="28"/>
        </w:rPr>
        <w:t>&lt;0 (</w:t>
      </w:r>
      <w:r w:rsidRPr="009E67B8">
        <w:rPr>
          <w:rFonts w:ascii="Times New Roman CYR" w:hAnsi="Times New Roman CYR"/>
          <w:color w:val="00B0F0"/>
          <w:sz w:val="28"/>
          <w:szCs w:val="28"/>
        </w:rPr>
        <w:t xml:space="preserve">корень </w:t>
      </w:r>
      <w:r w:rsidRPr="009E67B8">
        <w:rPr>
          <w:rFonts w:ascii="Times New Roman CYR" w:hAnsi="Times New Roman CYR"/>
          <w:i/>
          <w:color w:val="00B0F0"/>
          <w:sz w:val="28"/>
          <w:szCs w:val="28"/>
        </w:rPr>
        <w:t>р</w:t>
      </w:r>
      <w:r w:rsidRPr="008C3610">
        <w:rPr>
          <w:rFonts w:ascii="Times New Roman CYR" w:hAnsi="Times New Roman CYR"/>
          <w:i/>
          <w:sz w:val="28"/>
          <w:szCs w:val="28"/>
          <w:vertAlign w:val="subscript"/>
        </w:rPr>
        <w:t>1</w:t>
      </w:r>
      <w:r w:rsidRPr="009C3767">
        <w:rPr>
          <w:rFonts w:ascii="Times New Roman CYR" w:hAnsi="Times New Roman CYR"/>
          <w:sz w:val="28"/>
          <w:szCs w:val="28"/>
        </w:rPr>
        <w:t xml:space="preserve">), то функция (***) при </w:t>
      </w:r>
      <w:r w:rsidRPr="009C3767">
        <w:rPr>
          <w:rFonts w:ascii="Times New Roman CYR" w:hAnsi="Times New Roman CYR"/>
          <w:i/>
          <w:sz w:val="28"/>
          <w:szCs w:val="28"/>
          <w:lang w:val="en-US"/>
        </w:rPr>
        <w:t>t</w:t>
      </w:r>
      <w:r w:rsidRPr="009C3767">
        <w:rPr>
          <w:rFonts w:ascii="Times New Roman CYR" w:hAnsi="Times New Roman CYR"/>
          <w:sz w:val="28"/>
          <w:szCs w:val="28"/>
          <w:lang w:val="en-US"/>
        </w:rPr>
        <w:sym w:font="Symbol" w:char="F0AE"/>
      </w:r>
      <w:r w:rsidRPr="009C3767">
        <w:rPr>
          <w:rFonts w:ascii="Times New Roman CYR" w:hAnsi="Times New Roman CYR"/>
          <w:sz w:val="28"/>
          <w:szCs w:val="28"/>
          <w:lang w:val="en-US"/>
        </w:rPr>
        <w:sym w:font="Symbol" w:char="F0A5"/>
      </w:r>
      <w:r w:rsidRPr="009C3767">
        <w:rPr>
          <w:rFonts w:ascii="Times New Roman CYR" w:hAnsi="Times New Roman CYR"/>
          <w:sz w:val="28"/>
          <w:szCs w:val="28"/>
        </w:rPr>
        <w:t xml:space="preserve"> стремится к нулю. </w:t>
      </w:r>
      <w:r w:rsidRPr="0009231C">
        <w:rPr>
          <w:rStyle w:val="216pt0"/>
          <w:rFonts w:eastAsiaTheme="minorHAnsi"/>
          <w:color w:val="FF0000"/>
          <w:sz w:val="28"/>
          <w:szCs w:val="28"/>
        </w:rPr>
        <w:t>Процесс является затухающим апериодическим.</w:t>
      </w:r>
    </w:p>
    <w:p w:rsidR="00C83724" w:rsidRPr="00391C49" w:rsidRDefault="00C83724" w:rsidP="006E7BCF">
      <w:pPr>
        <w:pStyle w:val="23"/>
        <w:spacing w:after="0" w:line="240" w:lineRule="auto"/>
        <w:ind w:left="0" w:firstLine="567"/>
        <w:jc w:val="both"/>
        <w:rPr>
          <w:color w:val="0070C0"/>
          <w:sz w:val="28"/>
          <w:szCs w:val="28"/>
        </w:rPr>
      </w:pPr>
      <w:r w:rsidRPr="006E7BCF">
        <w:rPr>
          <w:sz w:val="28"/>
          <w:szCs w:val="28"/>
        </w:rPr>
        <w:t xml:space="preserve">Если </w:t>
      </w:r>
      <w:r w:rsidRPr="006E7BCF">
        <w:rPr>
          <w:i/>
          <w:sz w:val="28"/>
          <w:szCs w:val="28"/>
          <w:lang w:val="en-US"/>
        </w:rPr>
        <w:sym w:font="Symbol" w:char="F061"/>
      </w:r>
      <w:r w:rsidRPr="006E7BCF">
        <w:rPr>
          <w:i/>
          <w:sz w:val="28"/>
          <w:szCs w:val="28"/>
          <w:vertAlign w:val="subscript"/>
          <w:lang w:val="en-US"/>
        </w:rPr>
        <w:t>k</w:t>
      </w:r>
      <w:r w:rsidRPr="006E7BCF">
        <w:rPr>
          <w:sz w:val="28"/>
          <w:szCs w:val="28"/>
        </w:rPr>
        <w:t>&gt;0 (</w:t>
      </w:r>
      <w:r w:rsidRPr="009E67B8">
        <w:rPr>
          <w:color w:val="00B0F0"/>
          <w:sz w:val="28"/>
          <w:szCs w:val="28"/>
        </w:rPr>
        <w:t xml:space="preserve">корень </w:t>
      </w:r>
      <w:r w:rsidRPr="009E67B8">
        <w:rPr>
          <w:i/>
          <w:color w:val="00B0F0"/>
          <w:sz w:val="28"/>
          <w:szCs w:val="28"/>
        </w:rPr>
        <w:t>р</w:t>
      </w:r>
      <w:r w:rsidRPr="008C3610">
        <w:rPr>
          <w:i/>
          <w:sz w:val="28"/>
          <w:szCs w:val="28"/>
          <w:vertAlign w:val="subscript"/>
        </w:rPr>
        <w:t>3</w:t>
      </w:r>
      <w:r w:rsidRPr="006E7BCF">
        <w:rPr>
          <w:sz w:val="28"/>
          <w:szCs w:val="28"/>
        </w:rPr>
        <w:t xml:space="preserve">), то функция (***) неограниченно возрастает. </w:t>
      </w:r>
      <w:r w:rsidRPr="00391C49">
        <w:rPr>
          <w:rStyle w:val="216pt0"/>
          <w:color w:val="0070C0"/>
          <w:sz w:val="28"/>
          <w:szCs w:val="28"/>
        </w:rPr>
        <w:t>Процесс является расходящимся апериодическим.</w:t>
      </w:r>
    </w:p>
    <w:p w:rsidR="00C83724" w:rsidRPr="00391C49" w:rsidRDefault="00C83724" w:rsidP="00DC0E41">
      <w:pPr>
        <w:tabs>
          <w:tab w:val="left" w:pos="142"/>
        </w:tabs>
        <w:overflowPunct w:val="0"/>
        <w:autoSpaceDE w:val="0"/>
        <w:autoSpaceDN w:val="0"/>
        <w:adjustRightInd w:val="0"/>
        <w:ind w:firstLine="567"/>
        <w:jc w:val="both"/>
        <w:textAlignment w:val="baseline"/>
        <w:rPr>
          <w:rStyle w:val="216pt0"/>
          <w:rFonts w:eastAsiaTheme="minorHAnsi"/>
          <w:color w:val="0070C0"/>
          <w:sz w:val="28"/>
          <w:szCs w:val="28"/>
        </w:rPr>
      </w:pPr>
      <w:r w:rsidRPr="00391C49">
        <w:rPr>
          <w:rFonts w:ascii="Times New Roman CYR" w:hAnsi="Times New Roman CYR"/>
          <w:color w:val="0070C0"/>
          <w:sz w:val="28"/>
          <w:szCs w:val="28"/>
        </w:rPr>
        <w:t xml:space="preserve">Если </w:t>
      </w:r>
      <w:r w:rsidRPr="00391C49">
        <w:rPr>
          <w:rFonts w:ascii="Times New Roman CYR" w:hAnsi="Times New Roman CYR"/>
          <w:i/>
          <w:color w:val="0070C0"/>
          <w:sz w:val="28"/>
          <w:szCs w:val="28"/>
          <w:lang w:val="en-US"/>
        </w:rPr>
        <w:sym w:font="Symbol" w:char="F061"/>
      </w:r>
      <w:r w:rsidRPr="00391C49">
        <w:rPr>
          <w:rFonts w:ascii="Times New Roman CYR" w:hAnsi="Times New Roman CYR"/>
          <w:i/>
          <w:color w:val="0070C0"/>
          <w:sz w:val="28"/>
          <w:szCs w:val="28"/>
          <w:vertAlign w:val="subscript"/>
          <w:lang w:val="en-US"/>
        </w:rPr>
        <w:t>k</w:t>
      </w:r>
      <w:r w:rsidRPr="00391C49">
        <w:rPr>
          <w:rFonts w:ascii="Times New Roman CYR" w:hAnsi="Times New Roman CYR"/>
          <w:color w:val="0070C0"/>
          <w:sz w:val="28"/>
          <w:szCs w:val="28"/>
        </w:rPr>
        <w:t xml:space="preserve">=0 (корень </w:t>
      </w:r>
      <w:r w:rsidRPr="00391C49">
        <w:rPr>
          <w:rFonts w:ascii="Times New Roman CYR" w:hAnsi="Times New Roman CYR"/>
          <w:i/>
          <w:color w:val="0070C0"/>
          <w:sz w:val="28"/>
          <w:szCs w:val="28"/>
        </w:rPr>
        <w:t>р</w:t>
      </w:r>
      <w:r w:rsidRPr="008C3610">
        <w:rPr>
          <w:rFonts w:ascii="Times New Roman CYR" w:hAnsi="Times New Roman CYR"/>
          <w:i/>
          <w:sz w:val="28"/>
          <w:szCs w:val="28"/>
          <w:vertAlign w:val="subscript"/>
        </w:rPr>
        <w:t>2</w:t>
      </w:r>
      <w:r w:rsidRPr="00391C49">
        <w:rPr>
          <w:rFonts w:ascii="Times New Roman CYR" w:hAnsi="Times New Roman CYR"/>
          <w:color w:val="0070C0"/>
          <w:sz w:val="28"/>
          <w:szCs w:val="28"/>
        </w:rPr>
        <w:t>), то функция (***) остается постоянной.</w:t>
      </w:r>
      <w:r w:rsidRPr="00391C49">
        <w:rPr>
          <w:rStyle w:val="216pt0"/>
          <w:rFonts w:eastAsiaTheme="minorHAnsi"/>
          <w:color w:val="0070C0"/>
          <w:sz w:val="28"/>
          <w:szCs w:val="28"/>
        </w:rPr>
        <w:t xml:space="preserve"> Процесс является устойчивостью нейтрального типа.</w:t>
      </w:r>
    </w:p>
    <w:p w:rsidR="00C83724" w:rsidRPr="0034325A" w:rsidRDefault="00C83724" w:rsidP="00DC0E41">
      <w:pPr>
        <w:tabs>
          <w:tab w:val="left" w:pos="142"/>
        </w:tabs>
        <w:ind w:firstLine="567"/>
        <w:contextualSpacing/>
        <w:jc w:val="both"/>
        <w:rPr>
          <w:sz w:val="16"/>
          <w:szCs w:val="16"/>
        </w:rPr>
      </w:pPr>
      <w:r w:rsidRPr="009C3767">
        <w:rPr>
          <w:sz w:val="28"/>
          <w:szCs w:val="28"/>
        </w:rPr>
        <w:t xml:space="preserve">Каждой паре сопряженных комплексных корней </w:t>
      </w:r>
      <w:r w:rsidRPr="009C3767">
        <w:rPr>
          <w:i/>
          <w:sz w:val="28"/>
          <w:szCs w:val="28"/>
          <w:lang w:val="en-US"/>
        </w:rPr>
        <w:t>p</w:t>
      </w:r>
      <w:r w:rsidRPr="009C3767">
        <w:rPr>
          <w:i/>
          <w:sz w:val="28"/>
          <w:szCs w:val="28"/>
          <w:vertAlign w:val="subscript"/>
          <w:lang w:val="en-US"/>
        </w:rPr>
        <w:t>k</w:t>
      </w:r>
      <w:r w:rsidRPr="009C3767">
        <w:rPr>
          <w:i/>
          <w:sz w:val="28"/>
          <w:szCs w:val="28"/>
        </w:rPr>
        <w:t>=</w:t>
      </w:r>
      <w:r w:rsidRPr="009C3767">
        <w:rPr>
          <w:i/>
          <w:sz w:val="28"/>
          <w:szCs w:val="28"/>
          <w:lang w:val="en-US"/>
        </w:rPr>
        <w:sym w:font="Symbol" w:char="F061"/>
      </w:r>
      <w:r w:rsidRPr="009C3767">
        <w:rPr>
          <w:i/>
          <w:sz w:val="28"/>
          <w:szCs w:val="28"/>
          <w:vertAlign w:val="subscript"/>
          <w:lang w:val="en-US"/>
        </w:rPr>
        <w:t>k</w:t>
      </w:r>
      <w:r w:rsidRPr="009C3767">
        <w:rPr>
          <w:rFonts w:ascii="Arial" w:hAnsi="Arial"/>
          <w:i/>
          <w:sz w:val="28"/>
          <w:szCs w:val="28"/>
        </w:rPr>
        <w:t>±</w:t>
      </w:r>
      <w:r w:rsidRPr="009C3767">
        <w:rPr>
          <w:i/>
          <w:sz w:val="28"/>
          <w:szCs w:val="28"/>
        </w:rPr>
        <w:t xml:space="preserve"> </w:t>
      </w:r>
      <w:r w:rsidRPr="009C3767">
        <w:rPr>
          <w:i/>
          <w:sz w:val="28"/>
          <w:szCs w:val="28"/>
          <w:lang w:val="en-US"/>
        </w:rPr>
        <w:t>j</w:t>
      </w:r>
      <w:r w:rsidRPr="009C3767">
        <w:rPr>
          <w:i/>
          <w:sz w:val="28"/>
          <w:szCs w:val="28"/>
          <w:lang w:val="en-US"/>
        </w:rPr>
        <w:sym w:font="Symbol" w:char="F062"/>
      </w:r>
      <w:r w:rsidRPr="009C3767">
        <w:rPr>
          <w:i/>
          <w:sz w:val="28"/>
          <w:szCs w:val="28"/>
          <w:vertAlign w:val="subscript"/>
          <w:lang w:val="en-US"/>
        </w:rPr>
        <w:t>k</w:t>
      </w:r>
      <w:r w:rsidRPr="009C3767">
        <w:rPr>
          <w:sz w:val="28"/>
          <w:szCs w:val="28"/>
        </w:rPr>
        <w:t xml:space="preserve"> в решении (**) соответствуют два слагаемых, объединенных в одно</w:t>
      </w:r>
    </w:p>
    <w:p w:rsidR="00C83724" w:rsidRPr="0034325A" w:rsidRDefault="00C83724" w:rsidP="00DC0E41">
      <w:pPr>
        <w:tabs>
          <w:tab w:val="left" w:pos="142"/>
        </w:tabs>
        <w:ind w:firstLine="567"/>
        <w:contextualSpacing/>
        <w:jc w:val="both"/>
        <w:rPr>
          <w:sz w:val="16"/>
          <w:szCs w:val="16"/>
        </w:rPr>
      </w:pPr>
    </w:p>
    <w:p w:rsidR="00C83724" w:rsidRDefault="00C83724" w:rsidP="00DC0E41">
      <w:pPr>
        <w:tabs>
          <w:tab w:val="left" w:pos="142"/>
        </w:tabs>
        <w:ind w:left="567"/>
        <w:contextualSpacing/>
        <w:jc w:val="right"/>
        <w:rPr>
          <w:position w:val="-12"/>
          <w:sz w:val="16"/>
          <w:szCs w:val="16"/>
          <w:lang w:val="en-US"/>
        </w:rPr>
      </w:pPr>
      <w:r w:rsidRPr="009C3767">
        <w:rPr>
          <w:position w:val="-12"/>
          <w:sz w:val="28"/>
          <w:szCs w:val="28"/>
        </w:rPr>
        <w:object w:dxaOrig="6840" w:dyaOrig="400">
          <v:shape id="_x0000_i2043" type="#_x0000_t75" style="width:342pt;height:20.4pt" o:ole="" fillcolor="window">
            <v:imagedata r:id="rId123" o:title=""/>
          </v:shape>
          <o:OLEObject Type="Embed" ProgID="Equation.3" ShapeID="_x0000_i2043" DrawAspect="Content" ObjectID="_1607338624" r:id="rId124"/>
        </w:object>
      </w:r>
    </w:p>
    <w:p w:rsidR="00C83724" w:rsidRPr="009C3767" w:rsidRDefault="00C83724" w:rsidP="00DC0E41">
      <w:pPr>
        <w:tabs>
          <w:tab w:val="left" w:pos="142"/>
        </w:tabs>
        <w:ind w:left="567"/>
        <w:contextualSpacing/>
        <w:jc w:val="right"/>
        <w:rPr>
          <w:sz w:val="16"/>
          <w:szCs w:val="16"/>
          <w:lang w:val="en-US"/>
        </w:rPr>
      </w:pPr>
    </w:p>
    <w:p w:rsidR="00C83724" w:rsidRPr="00C65A68" w:rsidRDefault="00C83724" w:rsidP="00DC0E41">
      <w:pPr>
        <w:tabs>
          <w:tab w:val="left" w:pos="142"/>
        </w:tabs>
        <w:overflowPunct w:val="0"/>
        <w:autoSpaceDE w:val="0"/>
        <w:autoSpaceDN w:val="0"/>
        <w:adjustRightInd w:val="0"/>
        <w:ind w:firstLine="567"/>
        <w:jc w:val="both"/>
        <w:textAlignment w:val="baseline"/>
        <w:rPr>
          <w:rFonts w:ascii="Times New Roman CYR" w:hAnsi="Times New Roman CYR"/>
          <w:sz w:val="28"/>
          <w:szCs w:val="28"/>
        </w:rPr>
      </w:pPr>
      <w:r w:rsidRPr="009C3767">
        <w:rPr>
          <w:rFonts w:ascii="Times New Roman CYR" w:hAnsi="Times New Roman CYR"/>
          <w:sz w:val="28"/>
          <w:szCs w:val="28"/>
        </w:rPr>
        <w:t xml:space="preserve">Эта функция представляет собой синусоиду с частотой </w:t>
      </w:r>
      <w:r w:rsidRPr="009C3767">
        <w:rPr>
          <w:rFonts w:ascii="Times New Roman CYR" w:hAnsi="Times New Roman CYR"/>
          <w:i/>
          <w:sz w:val="28"/>
          <w:szCs w:val="28"/>
          <w:lang w:val="en-US"/>
        </w:rPr>
        <w:sym w:font="Symbol" w:char="F062"/>
      </w:r>
      <w:r w:rsidRPr="009C3767">
        <w:rPr>
          <w:rFonts w:ascii="Times New Roman CYR" w:hAnsi="Times New Roman CYR"/>
          <w:i/>
          <w:sz w:val="28"/>
          <w:szCs w:val="28"/>
          <w:vertAlign w:val="subscript"/>
          <w:lang w:val="en-US"/>
        </w:rPr>
        <w:t>k</w:t>
      </w:r>
      <w:r w:rsidRPr="009C3767">
        <w:rPr>
          <w:rFonts w:ascii="Times New Roman CYR" w:hAnsi="Times New Roman CYR"/>
          <w:sz w:val="28"/>
          <w:szCs w:val="28"/>
        </w:rPr>
        <w:t xml:space="preserve"> и амплитудой, изменяющейся во времени по экспоненте. </w:t>
      </w:r>
    </w:p>
    <w:p w:rsidR="00C83724" w:rsidRPr="0009231C" w:rsidRDefault="00C83724" w:rsidP="00DC0E41">
      <w:pPr>
        <w:tabs>
          <w:tab w:val="left" w:pos="142"/>
        </w:tabs>
        <w:overflowPunct w:val="0"/>
        <w:autoSpaceDE w:val="0"/>
        <w:autoSpaceDN w:val="0"/>
        <w:adjustRightInd w:val="0"/>
        <w:ind w:firstLine="567"/>
        <w:jc w:val="both"/>
        <w:textAlignment w:val="baseline"/>
        <w:rPr>
          <w:rFonts w:ascii="Times New Roman CYR" w:hAnsi="Times New Roman CYR"/>
          <w:color w:val="FF0000"/>
          <w:sz w:val="28"/>
          <w:szCs w:val="28"/>
        </w:rPr>
      </w:pPr>
      <w:r w:rsidRPr="00B3439C">
        <w:rPr>
          <w:rFonts w:ascii="Times New Roman CYR" w:hAnsi="Times New Roman CYR"/>
          <w:color w:val="0070C0"/>
          <w:sz w:val="28"/>
          <w:szCs w:val="28"/>
        </w:rPr>
        <w:lastRenderedPageBreak/>
        <w:t xml:space="preserve">Если </w:t>
      </w:r>
      <w:r>
        <w:rPr>
          <w:rFonts w:ascii="Times New Roman CYR" w:hAnsi="Times New Roman CYR"/>
          <w:color w:val="0070C0"/>
          <w:sz w:val="28"/>
          <w:szCs w:val="28"/>
        </w:rPr>
        <w:t>вещественная</w:t>
      </w:r>
      <w:r w:rsidRPr="00B3439C">
        <w:rPr>
          <w:rFonts w:ascii="Times New Roman CYR" w:hAnsi="Times New Roman CYR"/>
          <w:color w:val="0070C0"/>
          <w:sz w:val="28"/>
          <w:szCs w:val="28"/>
        </w:rPr>
        <w:t xml:space="preserve"> часть двух комплексных корней </w:t>
      </w:r>
      <w:r w:rsidRPr="00B3439C">
        <w:rPr>
          <w:rFonts w:ascii="Times New Roman CYR" w:hAnsi="Times New Roman CYR"/>
          <w:i/>
          <w:color w:val="0070C0"/>
          <w:sz w:val="28"/>
          <w:szCs w:val="28"/>
          <w:lang w:val="en-US"/>
        </w:rPr>
        <w:sym w:font="Symbol" w:char="F061"/>
      </w:r>
      <w:r w:rsidRPr="00B3439C">
        <w:rPr>
          <w:rFonts w:ascii="Times New Roman CYR" w:hAnsi="Times New Roman CYR"/>
          <w:i/>
          <w:color w:val="0070C0"/>
          <w:sz w:val="28"/>
          <w:szCs w:val="28"/>
          <w:vertAlign w:val="subscript"/>
          <w:lang w:val="en-US"/>
        </w:rPr>
        <w:t>k</w:t>
      </w:r>
      <w:r w:rsidRPr="00B3439C">
        <w:rPr>
          <w:rFonts w:ascii="Times New Roman CYR" w:hAnsi="Times New Roman CYR"/>
          <w:color w:val="0070C0"/>
          <w:sz w:val="28"/>
          <w:szCs w:val="28"/>
        </w:rPr>
        <w:t>&lt;0 (</w:t>
      </w:r>
      <w:r w:rsidRPr="009E67B8">
        <w:rPr>
          <w:rFonts w:ascii="Times New Roman CYR" w:hAnsi="Times New Roman CYR"/>
          <w:color w:val="00B0F0"/>
          <w:sz w:val="28"/>
          <w:szCs w:val="28"/>
        </w:rPr>
        <w:t xml:space="preserve">корни </w:t>
      </w:r>
      <w:r w:rsidRPr="009E67B8">
        <w:rPr>
          <w:rFonts w:ascii="Times New Roman CYR" w:hAnsi="Times New Roman CYR"/>
          <w:i/>
          <w:color w:val="00B0F0"/>
          <w:sz w:val="28"/>
          <w:szCs w:val="28"/>
        </w:rPr>
        <w:t>р</w:t>
      </w:r>
      <w:r w:rsidRPr="008C3610">
        <w:rPr>
          <w:rFonts w:ascii="Times New Roman CYR" w:hAnsi="Times New Roman CYR"/>
          <w:i/>
          <w:sz w:val="28"/>
          <w:szCs w:val="28"/>
          <w:vertAlign w:val="subscript"/>
        </w:rPr>
        <w:t>4</w:t>
      </w:r>
      <w:r w:rsidRPr="008C3610">
        <w:rPr>
          <w:rFonts w:ascii="Times New Roman CYR" w:hAnsi="Times New Roman CYR"/>
          <w:sz w:val="28"/>
          <w:szCs w:val="28"/>
        </w:rPr>
        <w:t xml:space="preserve"> </w:t>
      </w:r>
      <w:r w:rsidRPr="009E67B8">
        <w:rPr>
          <w:rFonts w:ascii="Times New Roman CYR" w:hAnsi="Times New Roman CYR"/>
          <w:color w:val="00B0F0"/>
          <w:sz w:val="28"/>
          <w:szCs w:val="28"/>
        </w:rPr>
        <w:t xml:space="preserve">и </w:t>
      </w:r>
      <w:r w:rsidRPr="009E67B8">
        <w:rPr>
          <w:rFonts w:ascii="Times New Roman CYR" w:hAnsi="Times New Roman CYR"/>
          <w:i/>
          <w:color w:val="00B0F0"/>
          <w:sz w:val="28"/>
          <w:szCs w:val="28"/>
        </w:rPr>
        <w:t>р</w:t>
      </w:r>
      <w:r w:rsidRPr="008C3610">
        <w:rPr>
          <w:rFonts w:ascii="Times New Roman CYR" w:hAnsi="Times New Roman CYR"/>
          <w:i/>
          <w:sz w:val="28"/>
          <w:szCs w:val="28"/>
          <w:vertAlign w:val="subscript"/>
        </w:rPr>
        <w:t>5</w:t>
      </w:r>
      <w:r w:rsidRPr="00B3439C">
        <w:rPr>
          <w:rFonts w:ascii="Times New Roman CYR" w:hAnsi="Times New Roman CYR"/>
          <w:color w:val="0070C0"/>
          <w:sz w:val="28"/>
          <w:szCs w:val="28"/>
        </w:rPr>
        <w:t>), то колебательная составляющая (****) будет затухать.</w:t>
      </w:r>
      <w:r w:rsidRPr="006E7BCF">
        <w:rPr>
          <w:rStyle w:val="216pt0"/>
          <w:rFonts w:eastAsiaTheme="minorHAnsi"/>
          <w:sz w:val="28"/>
          <w:szCs w:val="28"/>
        </w:rPr>
        <w:t xml:space="preserve"> </w:t>
      </w:r>
      <w:r w:rsidRPr="0009231C">
        <w:rPr>
          <w:rStyle w:val="216pt0"/>
          <w:rFonts w:eastAsiaTheme="minorHAnsi"/>
          <w:color w:val="FF0000"/>
          <w:sz w:val="28"/>
          <w:szCs w:val="28"/>
        </w:rPr>
        <w:t>Процесс является затухающим колебательным.</w:t>
      </w:r>
    </w:p>
    <w:p w:rsidR="00C83724" w:rsidRPr="00391C49" w:rsidRDefault="00C83724" w:rsidP="00DC0E41">
      <w:pPr>
        <w:tabs>
          <w:tab w:val="left" w:pos="142"/>
        </w:tabs>
        <w:overflowPunct w:val="0"/>
        <w:autoSpaceDE w:val="0"/>
        <w:autoSpaceDN w:val="0"/>
        <w:adjustRightInd w:val="0"/>
        <w:ind w:firstLine="567"/>
        <w:jc w:val="both"/>
        <w:textAlignment w:val="baseline"/>
        <w:rPr>
          <w:rFonts w:ascii="Times New Roman CYR" w:hAnsi="Times New Roman CYR"/>
          <w:color w:val="0070C0"/>
          <w:sz w:val="28"/>
          <w:szCs w:val="28"/>
        </w:rPr>
      </w:pPr>
      <w:r w:rsidRPr="009C3767">
        <w:rPr>
          <w:rFonts w:ascii="Times New Roman CYR" w:hAnsi="Times New Roman CYR"/>
          <w:sz w:val="28"/>
          <w:szCs w:val="28"/>
        </w:rPr>
        <w:t xml:space="preserve">Если </w:t>
      </w:r>
      <w:r w:rsidRPr="009C3767">
        <w:rPr>
          <w:rFonts w:ascii="Times New Roman CYR" w:hAnsi="Times New Roman CYR"/>
          <w:i/>
          <w:sz w:val="28"/>
          <w:szCs w:val="28"/>
          <w:lang w:val="en-US"/>
        </w:rPr>
        <w:sym w:font="Symbol" w:char="F061"/>
      </w:r>
      <w:r w:rsidRPr="009C3767">
        <w:rPr>
          <w:rFonts w:ascii="Times New Roman CYR" w:hAnsi="Times New Roman CYR"/>
          <w:i/>
          <w:sz w:val="28"/>
          <w:szCs w:val="28"/>
          <w:vertAlign w:val="subscript"/>
          <w:lang w:val="en-US"/>
        </w:rPr>
        <w:t>k</w:t>
      </w:r>
      <w:r w:rsidRPr="009C3767">
        <w:rPr>
          <w:rFonts w:ascii="Times New Roman CYR" w:hAnsi="Times New Roman CYR"/>
          <w:sz w:val="28"/>
          <w:szCs w:val="28"/>
        </w:rPr>
        <w:t>&gt;0 (</w:t>
      </w:r>
      <w:r w:rsidRPr="009E67B8">
        <w:rPr>
          <w:rFonts w:ascii="Times New Roman CYR" w:hAnsi="Times New Roman CYR"/>
          <w:color w:val="00B0F0"/>
          <w:sz w:val="28"/>
          <w:szCs w:val="28"/>
        </w:rPr>
        <w:t xml:space="preserve">корни </w:t>
      </w:r>
      <w:r w:rsidRPr="009E67B8">
        <w:rPr>
          <w:rFonts w:ascii="Times New Roman CYR" w:hAnsi="Times New Roman CYR"/>
          <w:i/>
          <w:color w:val="00B0F0"/>
          <w:sz w:val="28"/>
          <w:szCs w:val="28"/>
        </w:rPr>
        <w:t>р</w:t>
      </w:r>
      <w:r w:rsidRPr="008C3610">
        <w:rPr>
          <w:rFonts w:ascii="Times New Roman CYR" w:hAnsi="Times New Roman CYR"/>
          <w:i/>
          <w:sz w:val="28"/>
          <w:szCs w:val="28"/>
          <w:vertAlign w:val="subscript"/>
        </w:rPr>
        <w:t>8</w:t>
      </w:r>
      <w:r w:rsidRPr="009E67B8">
        <w:rPr>
          <w:rFonts w:ascii="Times New Roman CYR" w:hAnsi="Times New Roman CYR"/>
          <w:color w:val="00B0F0"/>
          <w:sz w:val="28"/>
          <w:szCs w:val="28"/>
        </w:rPr>
        <w:t xml:space="preserve"> и </w:t>
      </w:r>
      <w:r w:rsidRPr="009E67B8">
        <w:rPr>
          <w:rFonts w:ascii="Times New Roman CYR" w:hAnsi="Times New Roman CYR"/>
          <w:i/>
          <w:color w:val="00B0F0"/>
          <w:sz w:val="28"/>
          <w:szCs w:val="28"/>
        </w:rPr>
        <w:t>р</w:t>
      </w:r>
      <w:r w:rsidRPr="008C3610">
        <w:rPr>
          <w:rFonts w:ascii="Times New Roman CYR" w:hAnsi="Times New Roman CYR"/>
          <w:i/>
          <w:sz w:val="28"/>
          <w:szCs w:val="28"/>
          <w:vertAlign w:val="subscript"/>
        </w:rPr>
        <w:t>9</w:t>
      </w:r>
      <w:r w:rsidRPr="009C3767">
        <w:rPr>
          <w:rFonts w:ascii="Times New Roman CYR" w:hAnsi="Times New Roman CYR"/>
          <w:sz w:val="28"/>
          <w:szCs w:val="28"/>
        </w:rPr>
        <w:t xml:space="preserve">), то амплитуда колебаний будет неограниченно возрастать. </w:t>
      </w:r>
      <w:r w:rsidRPr="00391C49">
        <w:rPr>
          <w:rStyle w:val="216pt0"/>
          <w:rFonts w:eastAsiaTheme="minorHAnsi"/>
          <w:color w:val="0070C0"/>
          <w:sz w:val="28"/>
          <w:szCs w:val="28"/>
        </w:rPr>
        <w:t>Процесс является расходящимся колебательным.</w:t>
      </w:r>
    </w:p>
    <w:p w:rsidR="00C83724" w:rsidRPr="00391C49" w:rsidRDefault="00C83724" w:rsidP="00DC0E41">
      <w:pPr>
        <w:tabs>
          <w:tab w:val="left" w:pos="142"/>
        </w:tabs>
        <w:overflowPunct w:val="0"/>
        <w:autoSpaceDE w:val="0"/>
        <w:autoSpaceDN w:val="0"/>
        <w:adjustRightInd w:val="0"/>
        <w:ind w:firstLine="567"/>
        <w:jc w:val="both"/>
        <w:textAlignment w:val="baseline"/>
        <w:rPr>
          <w:color w:val="0070C0"/>
          <w:sz w:val="28"/>
          <w:szCs w:val="28"/>
        </w:rPr>
      </w:pPr>
      <w:r w:rsidRPr="009C3767">
        <w:rPr>
          <w:rFonts w:ascii="Times New Roman CYR" w:hAnsi="Times New Roman CYR"/>
          <w:sz w:val="28"/>
          <w:szCs w:val="28"/>
        </w:rPr>
        <w:t xml:space="preserve">Наконец, если </w:t>
      </w:r>
      <w:r w:rsidRPr="009C3767">
        <w:rPr>
          <w:rFonts w:ascii="Times New Roman CYR" w:hAnsi="Times New Roman CYR"/>
          <w:i/>
          <w:sz w:val="28"/>
          <w:szCs w:val="28"/>
          <w:lang w:val="en-US"/>
        </w:rPr>
        <w:sym w:font="Symbol" w:char="F061"/>
      </w:r>
      <w:r w:rsidRPr="009C3767">
        <w:rPr>
          <w:rFonts w:ascii="Times New Roman CYR" w:hAnsi="Times New Roman CYR"/>
          <w:i/>
          <w:sz w:val="28"/>
          <w:szCs w:val="28"/>
          <w:vertAlign w:val="subscript"/>
          <w:lang w:val="en-US"/>
        </w:rPr>
        <w:t>k</w:t>
      </w:r>
      <w:r w:rsidRPr="009C3767">
        <w:rPr>
          <w:rFonts w:ascii="Times New Roman CYR" w:hAnsi="Times New Roman CYR"/>
          <w:sz w:val="28"/>
          <w:szCs w:val="28"/>
        </w:rPr>
        <w:t>=0 (</w:t>
      </w:r>
      <w:r w:rsidRPr="009E67B8">
        <w:rPr>
          <w:rFonts w:ascii="Times New Roman CYR" w:hAnsi="Times New Roman CYR"/>
          <w:color w:val="00B0F0"/>
          <w:sz w:val="28"/>
          <w:szCs w:val="28"/>
        </w:rPr>
        <w:t xml:space="preserve">корни </w:t>
      </w:r>
      <w:r w:rsidRPr="009E67B8">
        <w:rPr>
          <w:rFonts w:ascii="Times New Roman CYR" w:hAnsi="Times New Roman CYR"/>
          <w:i/>
          <w:color w:val="00B0F0"/>
          <w:sz w:val="28"/>
          <w:szCs w:val="28"/>
        </w:rPr>
        <w:t>р</w:t>
      </w:r>
      <w:r w:rsidRPr="008C3610">
        <w:rPr>
          <w:rFonts w:ascii="Times New Roman CYR" w:hAnsi="Times New Roman CYR"/>
          <w:i/>
          <w:sz w:val="28"/>
          <w:szCs w:val="28"/>
          <w:vertAlign w:val="subscript"/>
        </w:rPr>
        <w:t>6</w:t>
      </w:r>
      <w:r w:rsidRPr="009E67B8">
        <w:rPr>
          <w:rFonts w:ascii="Times New Roman CYR" w:hAnsi="Times New Roman CYR"/>
          <w:color w:val="00B0F0"/>
          <w:sz w:val="28"/>
          <w:szCs w:val="28"/>
        </w:rPr>
        <w:t xml:space="preserve"> и </w:t>
      </w:r>
      <w:r w:rsidRPr="009E67B8">
        <w:rPr>
          <w:rFonts w:ascii="Times New Roman CYR" w:hAnsi="Times New Roman CYR"/>
          <w:i/>
          <w:color w:val="00B0F0"/>
          <w:sz w:val="28"/>
          <w:szCs w:val="28"/>
        </w:rPr>
        <w:t>р</w:t>
      </w:r>
      <w:r w:rsidRPr="008C3610">
        <w:rPr>
          <w:rFonts w:ascii="Times New Roman CYR" w:hAnsi="Times New Roman CYR"/>
          <w:i/>
          <w:sz w:val="28"/>
          <w:szCs w:val="28"/>
          <w:vertAlign w:val="subscript"/>
        </w:rPr>
        <w:t>7</w:t>
      </w:r>
      <w:r w:rsidRPr="009C3767">
        <w:rPr>
          <w:rFonts w:ascii="Times New Roman CYR" w:hAnsi="Times New Roman CYR"/>
          <w:sz w:val="28"/>
          <w:szCs w:val="28"/>
        </w:rPr>
        <w:t>), т.е. если оба сопряженных корня – мнимые (</w:t>
      </w:r>
      <w:r w:rsidRPr="009C3767">
        <w:rPr>
          <w:rFonts w:ascii="Times New Roman CYR" w:hAnsi="Times New Roman CYR"/>
          <w:i/>
          <w:sz w:val="28"/>
          <w:szCs w:val="28"/>
          <w:lang w:val="en-US"/>
        </w:rPr>
        <w:t>p</w:t>
      </w:r>
      <w:r w:rsidRPr="009C3767">
        <w:rPr>
          <w:rFonts w:ascii="Times New Roman CYR" w:hAnsi="Times New Roman CYR"/>
          <w:i/>
          <w:sz w:val="28"/>
          <w:szCs w:val="28"/>
          <w:vertAlign w:val="subscript"/>
          <w:lang w:val="en-US"/>
        </w:rPr>
        <w:t>k</w:t>
      </w:r>
      <w:r w:rsidRPr="009C3767">
        <w:rPr>
          <w:rFonts w:ascii="Times New Roman CYR" w:hAnsi="Times New Roman CYR"/>
          <w:i/>
          <w:sz w:val="28"/>
          <w:szCs w:val="28"/>
        </w:rPr>
        <w:t xml:space="preserve">=+ </w:t>
      </w:r>
      <w:r w:rsidRPr="009C3767">
        <w:rPr>
          <w:rFonts w:ascii="Times New Roman CYR" w:hAnsi="Times New Roman CYR"/>
          <w:i/>
          <w:sz w:val="28"/>
          <w:szCs w:val="28"/>
          <w:lang w:val="en-US"/>
        </w:rPr>
        <w:t>j</w:t>
      </w:r>
      <w:r w:rsidRPr="009C3767">
        <w:rPr>
          <w:rFonts w:ascii="Times New Roman CYR" w:hAnsi="Times New Roman CYR"/>
          <w:i/>
          <w:sz w:val="28"/>
          <w:szCs w:val="28"/>
          <w:lang w:val="en-US"/>
        </w:rPr>
        <w:sym w:font="Symbol" w:char="F062"/>
      </w:r>
      <w:r w:rsidRPr="009C3767">
        <w:rPr>
          <w:rFonts w:ascii="Times New Roman CYR" w:hAnsi="Times New Roman CYR"/>
          <w:i/>
          <w:sz w:val="28"/>
          <w:szCs w:val="28"/>
          <w:vertAlign w:val="subscript"/>
          <w:lang w:val="en-US"/>
        </w:rPr>
        <w:t>k</w:t>
      </w:r>
      <w:r w:rsidRPr="009C3767">
        <w:rPr>
          <w:rFonts w:ascii="Times New Roman CYR" w:hAnsi="Times New Roman CYR"/>
          <w:i/>
          <w:sz w:val="28"/>
          <w:szCs w:val="28"/>
        </w:rPr>
        <w:t xml:space="preserve">, </w:t>
      </w:r>
      <w:r w:rsidRPr="009C3767">
        <w:rPr>
          <w:rFonts w:ascii="Times New Roman CYR" w:hAnsi="Times New Roman CYR"/>
          <w:i/>
          <w:sz w:val="28"/>
          <w:szCs w:val="28"/>
          <w:lang w:val="en-US"/>
        </w:rPr>
        <w:t>p</w:t>
      </w:r>
      <w:r w:rsidRPr="009C3767">
        <w:rPr>
          <w:rFonts w:ascii="Times New Roman CYR" w:hAnsi="Times New Roman CYR"/>
          <w:i/>
          <w:sz w:val="28"/>
          <w:szCs w:val="28"/>
          <w:vertAlign w:val="subscript"/>
          <w:lang w:val="en-US"/>
        </w:rPr>
        <w:t>k</w:t>
      </w:r>
      <w:r w:rsidRPr="009C3767">
        <w:rPr>
          <w:rFonts w:ascii="Times New Roman CYR" w:hAnsi="Times New Roman CYR"/>
          <w:i/>
          <w:sz w:val="28"/>
          <w:szCs w:val="28"/>
          <w:vertAlign w:val="subscript"/>
        </w:rPr>
        <w:t>+1</w:t>
      </w:r>
      <w:r w:rsidRPr="009C3767">
        <w:rPr>
          <w:rFonts w:ascii="Times New Roman CYR" w:hAnsi="Times New Roman CYR"/>
          <w:i/>
          <w:sz w:val="28"/>
          <w:szCs w:val="28"/>
        </w:rPr>
        <w:t xml:space="preserve">=- </w:t>
      </w:r>
      <w:r w:rsidRPr="009C3767">
        <w:rPr>
          <w:rFonts w:ascii="Times New Roman CYR" w:hAnsi="Times New Roman CYR"/>
          <w:i/>
          <w:sz w:val="28"/>
          <w:szCs w:val="28"/>
          <w:lang w:val="en-US"/>
        </w:rPr>
        <w:t>j</w:t>
      </w:r>
      <w:r w:rsidRPr="009C3767">
        <w:rPr>
          <w:rFonts w:ascii="Times New Roman CYR" w:hAnsi="Times New Roman CYR"/>
          <w:i/>
          <w:sz w:val="28"/>
          <w:szCs w:val="28"/>
          <w:lang w:val="en-US"/>
        </w:rPr>
        <w:sym w:font="Symbol" w:char="F062"/>
      </w:r>
      <w:r w:rsidRPr="009C3767">
        <w:rPr>
          <w:rFonts w:ascii="Times New Roman CYR" w:hAnsi="Times New Roman CYR"/>
          <w:i/>
          <w:sz w:val="28"/>
          <w:szCs w:val="28"/>
          <w:vertAlign w:val="subscript"/>
          <w:lang w:val="en-US"/>
        </w:rPr>
        <w:t>k</w:t>
      </w:r>
      <w:r w:rsidRPr="009C3767">
        <w:rPr>
          <w:rFonts w:ascii="Times New Roman CYR" w:hAnsi="Times New Roman CYR"/>
          <w:sz w:val="28"/>
          <w:szCs w:val="28"/>
        </w:rPr>
        <w:t xml:space="preserve">), </w:t>
      </w:r>
      <w:r>
        <w:rPr>
          <w:rFonts w:ascii="Times New Roman CYR" w:hAnsi="Times New Roman CYR"/>
          <w:sz w:val="28"/>
          <w:szCs w:val="28"/>
        </w:rPr>
        <w:t xml:space="preserve">или </w:t>
      </w:r>
      <w:r w:rsidRPr="00E41789">
        <w:rPr>
          <w:sz w:val="28"/>
          <w:szCs w:val="28"/>
        </w:rPr>
        <w:t>если хотя бы один комплексно-сопряженный корень имеет нулевую вещественную часть</w:t>
      </w:r>
      <w:r>
        <w:rPr>
          <w:sz w:val="28"/>
          <w:szCs w:val="28"/>
        </w:rPr>
        <w:t xml:space="preserve">, </w:t>
      </w:r>
      <w:r w:rsidRPr="009C3767">
        <w:rPr>
          <w:rFonts w:ascii="Times New Roman CYR" w:hAnsi="Times New Roman CYR"/>
          <w:sz w:val="28"/>
          <w:szCs w:val="28"/>
        </w:rPr>
        <w:t xml:space="preserve">то </w:t>
      </w:r>
      <w:r w:rsidRPr="009C3767">
        <w:rPr>
          <w:rFonts w:ascii="Times New Roman CYR" w:hAnsi="Times New Roman CYR"/>
          <w:i/>
          <w:sz w:val="28"/>
          <w:szCs w:val="28"/>
          <w:lang w:val="en-US"/>
        </w:rPr>
        <w:t>x</w:t>
      </w:r>
      <w:r w:rsidRPr="009C3767">
        <w:rPr>
          <w:rFonts w:ascii="Times New Roman CYR" w:hAnsi="Times New Roman CYR"/>
          <w:i/>
          <w:sz w:val="28"/>
          <w:szCs w:val="28"/>
          <w:vertAlign w:val="subscript"/>
          <w:lang w:val="en-US"/>
        </w:rPr>
        <w:t>k</w:t>
      </w:r>
      <w:r w:rsidRPr="009C3767">
        <w:rPr>
          <w:rFonts w:ascii="Times New Roman CYR" w:hAnsi="Times New Roman CYR"/>
          <w:i/>
          <w:sz w:val="28"/>
          <w:szCs w:val="28"/>
        </w:rPr>
        <w:t>(</w:t>
      </w:r>
      <w:r w:rsidRPr="009C3767">
        <w:rPr>
          <w:rFonts w:ascii="Times New Roman CYR" w:hAnsi="Times New Roman CYR"/>
          <w:i/>
          <w:sz w:val="28"/>
          <w:szCs w:val="28"/>
          <w:lang w:val="en-US"/>
        </w:rPr>
        <w:t>t</w:t>
      </w:r>
      <w:r w:rsidRPr="009C3767">
        <w:rPr>
          <w:rFonts w:ascii="Times New Roman CYR" w:hAnsi="Times New Roman CYR"/>
          <w:i/>
          <w:sz w:val="28"/>
          <w:szCs w:val="28"/>
        </w:rPr>
        <w:t>)</w:t>
      </w:r>
      <w:r w:rsidRPr="009C3767">
        <w:rPr>
          <w:rFonts w:ascii="Times New Roman CYR" w:hAnsi="Times New Roman CYR"/>
          <w:sz w:val="28"/>
          <w:szCs w:val="28"/>
        </w:rPr>
        <w:t xml:space="preserve"> представляет собой незатухающую синусоиду с частотой </w:t>
      </w:r>
      <w:r w:rsidRPr="009C3767">
        <w:rPr>
          <w:rFonts w:ascii="Times New Roman CYR" w:hAnsi="Times New Roman CYR"/>
          <w:i/>
          <w:sz w:val="28"/>
          <w:szCs w:val="28"/>
          <w:lang w:val="en-US"/>
        </w:rPr>
        <w:sym w:font="Symbol" w:char="F062"/>
      </w:r>
      <w:r w:rsidRPr="009C3767">
        <w:rPr>
          <w:rFonts w:ascii="Times New Roman CYR" w:hAnsi="Times New Roman CYR"/>
          <w:i/>
          <w:sz w:val="28"/>
          <w:szCs w:val="28"/>
          <w:vertAlign w:val="subscript"/>
          <w:lang w:val="en-US"/>
        </w:rPr>
        <w:t>k</w:t>
      </w:r>
      <w:r w:rsidRPr="009C3767">
        <w:rPr>
          <w:rFonts w:ascii="Times New Roman CYR" w:hAnsi="Times New Roman CYR"/>
          <w:sz w:val="28"/>
          <w:szCs w:val="28"/>
        </w:rPr>
        <w:t>.</w:t>
      </w:r>
      <w:r w:rsidRPr="0009231C">
        <w:rPr>
          <w:rStyle w:val="216pt0"/>
          <w:rFonts w:eastAsiaTheme="minorHAnsi"/>
          <w:sz w:val="28"/>
          <w:szCs w:val="28"/>
        </w:rPr>
        <w:t xml:space="preserve"> </w:t>
      </w:r>
      <w:r w:rsidRPr="00391C49">
        <w:rPr>
          <w:rStyle w:val="216pt0"/>
          <w:rFonts w:eastAsiaTheme="minorHAnsi"/>
          <w:color w:val="0070C0"/>
          <w:sz w:val="28"/>
          <w:szCs w:val="28"/>
        </w:rPr>
        <w:t>Процесс является незатухающим колебательным</w:t>
      </w:r>
      <w:r w:rsidRPr="00391C49">
        <w:rPr>
          <w:color w:val="0070C0"/>
          <w:sz w:val="28"/>
          <w:szCs w:val="28"/>
        </w:rPr>
        <w:t>.</w:t>
      </w:r>
    </w:p>
    <w:p w:rsidR="00C83724" w:rsidRPr="00F44D6C" w:rsidRDefault="00C83724" w:rsidP="00DC0E41">
      <w:pPr>
        <w:tabs>
          <w:tab w:val="left" w:pos="142"/>
        </w:tabs>
        <w:overflowPunct w:val="0"/>
        <w:autoSpaceDE w:val="0"/>
        <w:autoSpaceDN w:val="0"/>
        <w:adjustRightInd w:val="0"/>
        <w:ind w:firstLine="567"/>
        <w:jc w:val="both"/>
        <w:textAlignment w:val="baseline"/>
        <w:rPr>
          <w:color w:val="FF0000"/>
          <w:sz w:val="28"/>
          <w:szCs w:val="28"/>
        </w:rPr>
      </w:pPr>
    </w:p>
    <w:p w:rsidR="00C83724" w:rsidRPr="00A50DFB" w:rsidRDefault="00C83724" w:rsidP="00445E2C">
      <w:pPr>
        <w:tabs>
          <w:tab w:val="left" w:pos="142"/>
        </w:tabs>
        <w:overflowPunct w:val="0"/>
        <w:autoSpaceDE w:val="0"/>
        <w:autoSpaceDN w:val="0"/>
        <w:adjustRightInd w:val="0"/>
        <w:spacing w:after="120"/>
        <w:ind w:firstLine="567"/>
        <w:jc w:val="both"/>
        <w:textAlignment w:val="baseline"/>
        <w:rPr>
          <w:color w:val="0070C0"/>
          <w:sz w:val="28"/>
          <w:szCs w:val="28"/>
        </w:rPr>
      </w:pPr>
      <w:r w:rsidRPr="00A50DFB">
        <w:rPr>
          <w:color w:val="0070C0"/>
          <w:sz w:val="28"/>
          <w:szCs w:val="28"/>
        </w:rPr>
        <w:t>Необходимо иметь ввиду, что выражение (**) представляет собой сумму слагаемых вида (***) и анализ устойчивости системы определяется по совокупности расположения корней (полюсов) на комплексной плоскости.</w:t>
      </w:r>
    </w:p>
    <w:p w:rsidR="00C83724" w:rsidRPr="002542F6" w:rsidRDefault="00C83724" w:rsidP="002542F6">
      <w:pPr>
        <w:pStyle w:val="a3"/>
        <w:ind w:left="0" w:firstLine="567"/>
        <w:jc w:val="both"/>
        <w:rPr>
          <w:i/>
          <w:u w:val="single"/>
        </w:rPr>
      </w:pPr>
      <w:r w:rsidRPr="002542F6">
        <w:rPr>
          <w:sz w:val="28"/>
          <w:szCs w:val="28"/>
        </w:rPr>
        <w:t>Обобщая</w:t>
      </w:r>
      <w:r>
        <w:rPr>
          <w:sz w:val="28"/>
          <w:szCs w:val="28"/>
        </w:rPr>
        <w:t xml:space="preserve"> </w:t>
      </w:r>
      <w:r w:rsidRPr="002542F6">
        <w:rPr>
          <w:sz w:val="28"/>
          <w:szCs w:val="28"/>
        </w:rPr>
        <w:t>вышеуказаннные рассуждения</w:t>
      </w:r>
      <w:r>
        <w:rPr>
          <w:sz w:val="28"/>
          <w:szCs w:val="28"/>
        </w:rPr>
        <w:t xml:space="preserve">, </w:t>
      </w:r>
      <w:r w:rsidRPr="002542F6">
        <w:rPr>
          <w:i/>
          <w:sz w:val="28"/>
          <w:szCs w:val="28"/>
          <w:u w:val="single"/>
        </w:rPr>
        <w:t>можно сделать следующие выводы:</w:t>
      </w:r>
    </w:p>
    <w:p w:rsidR="00C83724" w:rsidRPr="00F945EF" w:rsidRDefault="00C83724" w:rsidP="00C83724">
      <w:pPr>
        <w:pStyle w:val="a3"/>
        <w:numPr>
          <w:ilvl w:val="0"/>
          <w:numId w:val="12"/>
        </w:numPr>
        <w:ind w:left="0" w:firstLine="567"/>
        <w:jc w:val="both"/>
        <w:rPr>
          <w:color w:val="FF0000"/>
          <w:sz w:val="28"/>
          <w:szCs w:val="28"/>
        </w:rPr>
      </w:pPr>
      <w:r w:rsidRPr="002542F6">
        <w:rPr>
          <w:i/>
          <w:sz w:val="28"/>
          <w:szCs w:val="28"/>
        </w:rPr>
        <w:t xml:space="preserve"> </w:t>
      </w:r>
      <w:r w:rsidRPr="00F945EF">
        <w:rPr>
          <w:i/>
          <w:color w:val="FF0000"/>
          <w:sz w:val="28"/>
          <w:szCs w:val="28"/>
        </w:rPr>
        <w:t xml:space="preserve">Для устойчивости линейной автоматической системы управления необходимо и достаточно, чтобы </w:t>
      </w:r>
      <w:r>
        <w:rPr>
          <w:i/>
          <w:color w:val="FF0000"/>
          <w:sz w:val="28"/>
          <w:szCs w:val="28"/>
        </w:rPr>
        <w:t>вещественные</w:t>
      </w:r>
      <w:r w:rsidRPr="00F945EF">
        <w:rPr>
          <w:i/>
          <w:color w:val="FF0000"/>
          <w:sz w:val="28"/>
          <w:szCs w:val="28"/>
        </w:rPr>
        <w:t xml:space="preserve"> части </w:t>
      </w:r>
      <w:r w:rsidRPr="000E5A5C">
        <w:rPr>
          <w:b/>
          <w:i/>
          <w:color w:val="FF0000"/>
          <w:sz w:val="28"/>
          <w:szCs w:val="28"/>
          <w:u w:val="single"/>
        </w:rPr>
        <w:t>всех</w:t>
      </w:r>
      <w:r w:rsidRPr="00F945EF">
        <w:rPr>
          <w:i/>
          <w:color w:val="FF0000"/>
          <w:sz w:val="28"/>
          <w:szCs w:val="28"/>
        </w:rPr>
        <w:t xml:space="preserve"> корней характеристического уравнения системы были отрицательны.</w:t>
      </w:r>
    </w:p>
    <w:p w:rsidR="00C83724" w:rsidRPr="002542F6" w:rsidRDefault="00C83724" w:rsidP="00C83724">
      <w:pPr>
        <w:numPr>
          <w:ilvl w:val="0"/>
          <w:numId w:val="12"/>
        </w:numPr>
        <w:spacing w:after="120" w:line="240" w:lineRule="auto"/>
        <w:ind w:left="0" w:firstLine="567"/>
        <w:contextualSpacing/>
        <w:jc w:val="both"/>
        <w:rPr>
          <w:sz w:val="28"/>
          <w:szCs w:val="28"/>
        </w:rPr>
      </w:pPr>
      <w:r w:rsidRPr="002542F6">
        <w:rPr>
          <w:sz w:val="28"/>
          <w:szCs w:val="28"/>
        </w:rPr>
        <w:t>Если хотя бы один корень имеет положительную действительную часть, то система будет неустойчивой.</w:t>
      </w:r>
    </w:p>
    <w:p w:rsidR="00C83724" w:rsidRPr="002542F6" w:rsidRDefault="00C83724" w:rsidP="00EA1A3A">
      <w:pPr>
        <w:spacing w:before="120"/>
        <w:ind w:firstLine="539"/>
        <w:contextualSpacing/>
        <w:jc w:val="both"/>
        <w:rPr>
          <w:sz w:val="28"/>
          <w:szCs w:val="28"/>
        </w:rPr>
      </w:pPr>
      <w:r w:rsidRPr="002542F6">
        <w:rPr>
          <w:sz w:val="28"/>
          <w:szCs w:val="28"/>
        </w:rPr>
        <w:t>Используя геометрическое представление корней на комплексной плоскости (см. рис.</w:t>
      </w:r>
      <w:r>
        <w:rPr>
          <w:sz w:val="28"/>
          <w:szCs w:val="28"/>
        </w:rPr>
        <w:t>4.1.</w:t>
      </w:r>
      <w:r w:rsidRPr="002542F6">
        <w:rPr>
          <w:sz w:val="28"/>
          <w:szCs w:val="28"/>
        </w:rPr>
        <w:t xml:space="preserve">) в виде векторов или точек, можно дать </w:t>
      </w:r>
      <w:r w:rsidRPr="002542F6">
        <w:rPr>
          <w:b/>
          <w:i/>
          <w:sz w:val="28"/>
          <w:szCs w:val="28"/>
        </w:rPr>
        <w:t>вторую формулировку общего условия устойчивости</w:t>
      </w:r>
      <w:r w:rsidRPr="002542F6">
        <w:rPr>
          <w:i/>
          <w:sz w:val="28"/>
          <w:szCs w:val="28"/>
        </w:rPr>
        <w:t xml:space="preserve"> </w:t>
      </w:r>
      <w:r w:rsidRPr="002542F6">
        <w:rPr>
          <w:sz w:val="28"/>
          <w:szCs w:val="28"/>
        </w:rPr>
        <w:t>(эквивалентную основной):</w:t>
      </w:r>
    </w:p>
    <w:p w:rsidR="00C83724" w:rsidRDefault="00C83724" w:rsidP="00C83724">
      <w:pPr>
        <w:numPr>
          <w:ilvl w:val="0"/>
          <w:numId w:val="12"/>
        </w:numPr>
        <w:spacing w:after="0" w:line="240" w:lineRule="auto"/>
        <w:ind w:left="0" w:firstLine="567"/>
        <w:contextualSpacing/>
        <w:jc w:val="both"/>
        <w:rPr>
          <w:i/>
          <w:color w:val="FF0000"/>
          <w:sz w:val="28"/>
          <w:szCs w:val="28"/>
        </w:rPr>
      </w:pPr>
      <w:r w:rsidRPr="002542F6">
        <w:rPr>
          <w:i/>
          <w:color w:val="FF0000"/>
          <w:sz w:val="28"/>
          <w:szCs w:val="28"/>
        </w:rPr>
        <w:t>Для устойчивости линейной системы необходимо и достаточно, чтобы все корни характеристического уравнения находились в левой полуплоскости.</w:t>
      </w:r>
    </w:p>
    <w:p w:rsidR="00C83724" w:rsidRPr="002542F6" w:rsidRDefault="00C83724" w:rsidP="00C83724">
      <w:pPr>
        <w:numPr>
          <w:ilvl w:val="0"/>
          <w:numId w:val="12"/>
        </w:numPr>
        <w:spacing w:after="0" w:line="240" w:lineRule="auto"/>
        <w:ind w:left="0" w:firstLine="567"/>
        <w:contextualSpacing/>
        <w:jc w:val="both"/>
        <w:rPr>
          <w:i/>
          <w:color w:val="FF0000"/>
          <w:sz w:val="28"/>
          <w:szCs w:val="28"/>
        </w:rPr>
      </w:pPr>
      <w:r w:rsidRPr="002542F6">
        <w:rPr>
          <w:i/>
          <w:color w:val="FF0000"/>
          <w:sz w:val="28"/>
          <w:szCs w:val="28"/>
        </w:rPr>
        <w:t xml:space="preserve"> Если хотя бы один корень находится в правой полуплоскости, то система будет неустойчивой.</w:t>
      </w:r>
    </w:p>
    <w:p w:rsidR="00C83724" w:rsidRPr="00EA1A3A" w:rsidRDefault="00C83724" w:rsidP="00C83724">
      <w:pPr>
        <w:numPr>
          <w:ilvl w:val="0"/>
          <w:numId w:val="12"/>
        </w:numPr>
        <w:spacing w:after="0" w:line="240" w:lineRule="auto"/>
        <w:ind w:left="0" w:firstLine="567"/>
        <w:contextualSpacing/>
        <w:jc w:val="both"/>
        <w:rPr>
          <w:color w:val="FF0000"/>
          <w:sz w:val="28"/>
          <w:szCs w:val="28"/>
        </w:rPr>
      </w:pPr>
      <w:r w:rsidRPr="002542F6">
        <w:rPr>
          <w:sz w:val="28"/>
          <w:szCs w:val="28"/>
        </w:rPr>
        <w:t xml:space="preserve">Мнимая ось </w:t>
      </w:r>
      <w:r w:rsidRPr="002542F6">
        <w:rPr>
          <w:i/>
          <w:sz w:val="28"/>
          <w:szCs w:val="28"/>
          <w:lang w:val="en-US"/>
        </w:rPr>
        <w:t>j</w:t>
      </w:r>
      <w:r w:rsidRPr="002542F6">
        <w:rPr>
          <w:i/>
          <w:sz w:val="28"/>
          <w:szCs w:val="28"/>
          <w:lang w:val="en-US"/>
        </w:rPr>
        <w:sym w:font="Symbol" w:char="F062"/>
      </w:r>
      <w:r w:rsidRPr="002542F6">
        <w:rPr>
          <w:sz w:val="28"/>
          <w:szCs w:val="28"/>
        </w:rPr>
        <w:t xml:space="preserve"> является границей устойчивости в плоскости корней.</w:t>
      </w:r>
    </w:p>
    <w:p w:rsidR="00C83724" w:rsidRPr="00FB1463" w:rsidRDefault="00C83724" w:rsidP="00C83724">
      <w:pPr>
        <w:numPr>
          <w:ilvl w:val="0"/>
          <w:numId w:val="12"/>
        </w:numPr>
        <w:spacing w:after="0" w:line="240" w:lineRule="auto"/>
        <w:ind w:left="0" w:firstLine="567"/>
        <w:contextualSpacing/>
        <w:jc w:val="both"/>
        <w:rPr>
          <w:color w:val="FF0000"/>
          <w:sz w:val="28"/>
          <w:szCs w:val="28"/>
        </w:rPr>
      </w:pPr>
      <w:r w:rsidRPr="00FB1463">
        <w:rPr>
          <w:color w:val="FF0000"/>
          <w:sz w:val="28"/>
          <w:szCs w:val="28"/>
        </w:rPr>
        <w:t xml:space="preserve"> Если характеристическое уравнение имеет одну пару чисто мнимых корней (</w:t>
      </w:r>
      <w:r w:rsidRPr="00FB1463">
        <w:rPr>
          <w:i/>
          <w:color w:val="FF0000"/>
          <w:sz w:val="28"/>
          <w:szCs w:val="28"/>
          <w:lang w:val="en-US"/>
        </w:rPr>
        <w:t>p</w:t>
      </w:r>
      <w:r w:rsidRPr="00FB1463">
        <w:rPr>
          <w:i/>
          <w:color w:val="FF0000"/>
          <w:sz w:val="28"/>
          <w:szCs w:val="28"/>
          <w:vertAlign w:val="subscript"/>
          <w:lang w:val="en-US"/>
        </w:rPr>
        <w:t>k</w:t>
      </w:r>
      <w:r w:rsidRPr="00FB1463">
        <w:rPr>
          <w:i/>
          <w:color w:val="FF0000"/>
          <w:sz w:val="28"/>
          <w:szCs w:val="28"/>
        </w:rPr>
        <w:t>=+</w:t>
      </w:r>
      <w:r w:rsidRPr="00FB1463">
        <w:rPr>
          <w:i/>
          <w:color w:val="FF0000"/>
          <w:sz w:val="28"/>
          <w:szCs w:val="28"/>
          <w:lang w:val="en-US"/>
        </w:rPr>
        <w:t>j</w:t>
      </w:r>
      <w:r w:rsidRPr="00FB1463">
        <w:rPr>
          <w:i/>
          <w:color w:val="FF0000"/>
          <w:sz w:val="28"/>
          <w:szCs w:val="28"/>
          <w:lang w:val="en-US"/>
        </w:rPr>
        <w:sym w:font="Symbol" w:char="F062"/>
      </w:r>
      <w:r w:rsidRPr="00FB1463">
        <w:rPr>
          <w:i/>
          <w:color w:val="FF0000"/>
          <w:sz w:val="28"/>
          <w:szCs w:val="28"/>
          <w:vertAlign w:val="subscript"/>
          <w:lang w:val="en-US"/>
        </w:rPr>
        <w:t>k</w:t>
      </w:r>
      <w:r w:rsidRPr="00FB1463">
        <w:rPr>
          <w:i/>
          <w:color w:val="FF0000"/>
          <w:sz w:val="28"/>
          <w:szCs w:val="28"/>
        </w:rPr>
        <w:t xml:space="preserve">, </w:t>
      </w:r>
      <w:r w:rsidRPr="00FB1463">
        <w:rPr>
          <w:i/>
          <w:color w:val="FF0000"/>
          <w:sz w:val="28"/>
          <w:szCs w:val="28"/>
          <w:lang w:val="en-US"/>
        </w:rPr>
        <w:t>p</w:t>
      </w:r>
      <w:r w:rsidRPr="00FB1463">
        <w:rPr>
          <w:i/>
          <w:color w:val="FF0000"/>
          <w:sz w:val="28"/>
          <w:szCs w:val="28"/>
          <w:vertAlign w:val="subscript"/>
          <w:lang w:val="en-US"/>
        </w:rPr>
        <w:t>k</w:t>
      </w:r>
      <w:r w:rsidRPr="00FB1463">
        <w:rPr>
          <w:i/>
          <w:color w:val="FF0000"/>
          <w:sz w:val="28"/>
          <w:szCs w:val="28"/>
          <w:vertAlign w:val="subscript"/>
        </w:rPr>
        <w:t>+1</w:t>
      </w:r>
      <w:r w:rsidRPr="00FB1463">
        <w:rPr>
          <w:i/>
          <w:color w:val="FF0000"/>
          <w:sz w:val="28"/>
          <w:szCs w:val="28"/>
        </w:rPr>
        <w:t>=-</w:t>
      </w:r>
      <w:r w:rsidRPr="00FB1463">
        <w:rPr>
          <w:i/>
          <w:color w:val="FF0000"/>
          <w:sz w:val="28"/>
          <w:szCs w:val="28"/>
          <w:lang w:val="en-US"/>
        </w:rPr>
        <w:t>j</w:t>
      </w:r>
      <w:r w:rsidRPr="00FB1463">
        <w:rPr>
          <w:i/>
          <w:color w:val="FF0000"/>
          <w:sz w:val="28"/>
          <w:szCs w:val="28"/>
          <w:lang w:val="en-US"/>
        </w:rPr>
        <w:sym w:font="Symbol" w:char="F062"/>
      </w:r>
      <w:r w:rsidRPr="00FB1463">
        <w:rPr>
          <w:i/>
          <w:color w:val="FF0000"/>
          <w:sz w:val="28"/>
          <w:szCs w:val="28"/>
          <w:vertAlign w:val="subscript"/>
          <w:lang w:val="en-US"/>
        </w:rPr>
        <w:t>k</w:t>
      </w:r>
      <w:r w:rsidRPr="00FB1463">
        <w:rPr>
          <w:color w:val="FF0000"/>
          <w:sz w:val="28"/>
          <w:szCs w:val="28"/>
        </w:rPr>
        <w:t xml:space="preserve">), а все остальные корни находятся в левой полуплоскости, то в системе устанавливаются незатухающие гармонические колебания с круговой частотой </w:t>
      </w:r>
      <w:r w:rsidRPr="00FB1463">
        <w:rPr>
          <w:color w:val="FF0000"/>
          <w:position w:val="-14"/>
          <w:sz w:val="28"/>
          <w:szCs w:val="28"/>
        </w:rPr>
        <w:object w:dxaOrig="840" w:dyaOrig="400">
          <v:shape id="_x0000_i2044" type="#_x0000_t75" style="width:42pt;height:19.8pt" o:ole="" fillcolor="window">
            <v:imagedata r:id="rId125" o:title=""/>
          </v:shape>
          <o:OLEObject Type="Embed" ProgID="Equation.3" ShapeID="_x0000_i2044" DrawAspect="Content" ObjectID="_1607338625" r:id="rId126"/>
        </w:object>
      </w:r>
      <w:r w:rsidRPr="00FB1463">
        <w:rPr>
          <w:color w:val="FF0000"/>
          <w:sz w:val="28"/>
          <w:szCs w:val="28"/>
        </w:rPr>
        <w:t xml:space="preserve">. В этом случае говорят, что система находится на </w:t>
      </w:r>
      <w:r w:rsidRPr="00FB1463">
        <w:rPr>
          <w:b/>
          <w:i/>
          <w:color w:val="FF0000"/>
          <w:sz w:val="28"/>
          <w:szCs w:val="28"/>
        </w:rPr>
        <w:t>колебательной границе устойчивости</w:t>
      </w:r>
      <w:r w:rsidRPr="00FB1463">
        <w:rPr>
          <w:color w:val="FF0000"/>
          <w:sz w:val="28"/>
          <w:szCs w:val="28"/>
        </w:rPr>
        <w:t>.</w:t>
      </w:r>
    </w:p>
    <w:p w:rsidR="00C83724" w:rsidRPr="00391C49" w:rsidRDefault="00C83724" w:rsidP="00C83724">
      <w:pPr>
        <w:numPr>
          <w:ilvl w:val="0"/>
          <w:numId w:val="12"/>
        </w:numPr>
        <w:spacing w:after="0" w:line="240" w:lineRule="auto"/>
        <w:ind w:left="0" w:firstLine="567"/>
        <w:contextualSpacing/>
        <w:jc w:val="both"/>
        <w:rPr>
          <w:color w:val="0070C0"/>
          <w:sz w:val="28"/>
          <w:szCs w:val="28"/>
        </w:rPr>
      </w:pPr>
      <w:r w:rsidRPr="00FB1463">
        <w:rPr>
          <w:color w:val="FF0000"/>
          <w:sz w:val="28"/>
          <w:szCs w:val="28"/>
        </w:rPr>
        <w:t xml:space="preserve">Точка </w:t>
      </w:r>
      <w:r w:rsidRPr="00FB1463">
        <w:rPr>
          <w:i/>
          <w:color w:val="FF0000"/>
          <w:sz w:val="28"/>
          <w:szCs w:val="28"/>
          <w:lang w:val="en-US"/>
        </w:rPr>
        <w:sym w:font="Symbol" w:char="F062"/>
      </w:r>
      <w:r w:rsidRPr="00FB1463">
        <w:rPr>
          <w:i/>
          <w:color w:val="FF0000"/>
          <w:sz w:val="28"/>
          <w:szCs w:val="28"/>
        </w:rPr>
        <w:t xml:space="preserve"> </w:t>
      </w:r>
      <w:r w:rsidRPr="00FB1463">
        <w:rPr>
          <w:color w:val="FF0000"/>
          <w:sz w:val="28"/>
          <w:szCs w:val="28"/>
        </w:rPr>
        <w:t xml:space="preserve">=0  на мнимой оси соответствует так называемому нулевому корню </w:t>
      </w:r>
      <w:r w:rsidRPr="00FB1463">
        <w:rPr>
          <w:rFonts w:ascii="Times New Roman CYR" w:hAnsi="Times New Roman CYR"/>
          <w:color w:val="FF0000"/>
          <w:sz w:val="28"/>
          <w:szCs w:val="28"/>
        </w:rPr>
        <w:t xml:space="preserve">(корень </w:t>
      </w:r>
      <w:r w:rsidRPr="00FB1463">
        <w:rPr>
          <w:rFonts w:ascii="Times New Roman CYR" w:hAnsi="Times New Roman CYR"/>
          <w:i/>
          <w:color w:val="FF0000"/>
          <w:sz w:val="28"/>
          <w:szCs w:val="28"/>
        </w:rPr>
        <w:t>р</w:t>
      </w:r>
      <w:r w:rsidRPr="008C3610">
        <w:rPr>
          <w:rFonts w:ascii="Times New Roman CYR" w:hAnsi="Times New Roman CYR"/>
          <w:i/>
          <w:sz w:val="28"/>
          <w:szCs w:val="28"/>
          <w:vertAlign w:val="subscript"/>
        </w:rPr>
        <w:t>2</w:t>
      </w:r>
      <w:r w:rsidRPr="00FB1463">
        <w:rPr>
          <w:rFonts w:ascii="Times New Roman CYR" w:hAnsi="Times New Roman CYR"/>
          <w:color w:val="FF0000"/>
          <w:sz w:val="28"/>
          <w:szCs w:val="28"/>
        </w:rPr>
        <w:t>)</w:t>
      </w:r>
      <w:r w:rsidRPr="00FB1463">
        <w:rPr>
          <w:color w:val="FF0000"/>
          <w:sz w:val="28"/>
          <w:szCs w:val="28"/>
        </w:rPr>
        <w:t xml:space="preserve"> . Если уравнение имеет один нулевой корень,</w:t>
      </w:r>
      <w:r w:rsidRPr="00FB1463">
        <w:rPr>
          <w:color w:val="FF0000"/>
        </w:rPr>
        <w:t xml:space="preserve"> </w:t>
      </w:r>
      <w:r w:rsidRPr="00FB1463">
        <w:rPr>
          <w:color w:val="FF0000"/>
          <w:sz w:val="28"/>
          <w:szCs w:val="28"/>
        </w:rPr>
        <w:t xml:space="preserve">а остальные корни этого уравнения отрицательные, то система находится на </w:t>
      </w:r>
      <w:r w:rsidRPr="00FB1463">
        <w:rPr>
          <w:b/>
          <w:i/>
          <w:color w:val="FF0000"/>
          <w:sz w:val="28"/>
          <w:szCs w:val="28"/>
        </w:rPr>
        <w:lastRenderedPageBreak/>
        <w:t>апериодической границе устойчивости</w:t>
      </w:r>
      <w:r w:rsidRPr="00FB1463">
        <w:rPr>
          <w:color w:val="FF0000"/>
          <w:sz w:val="28"/>
          <w:szCs w:val="28"/>
        </w:rPr>
        <w:t xml:space="preserve"> (</w:t>
      </w:r>
      <w:r w:rsidRPr="00FB1463">
        <w:rPr>
          <w:b/>
          <w:color w:val="FF0000"/>
          <w:sz w:val="28"/>
          <w:szCs w:val="28"/>
        </w:rPr>
        <w:t>система</w:t>
      </w:r>
      <w:r w:rsidRPr="00FB1463">
        <w:rPr>
          <w:color w:val="FF0000"/>
          <w:sz w:val="28"/>
          <w:szCs w:val="28"/>
        </w:rPr>
        <w:t xml:space="preserve"> </w:t>
      </w:r>
      <w:r w:rsidRPr="00FB1463">
        <w:rPr>
          <w:b/>
          <w:color w:val="FF0000"/>
          <w:sz w:val="28"/>
          <w:szCs w:val="28"/>
        </w:rPr>
        <w:t>нейтрально устойчива</w:t>
      </w:r>
      <w:r w:rsidRPr="00FB1463">
        <w:rPr>
          <w:color w:val="FF0000"/>
          <w:sz w:val="28"/>
          <w:szCs w:val="28"/>
        </w:rPr>
        <w:t>).</w:t>
      </w:r>
      <w:r w:rsidRPr="00391C49">
        <w:rPr>
          <w:color w:val="0070C0"/>
        </w:rPr>
        <w:t xml:space="preserve"> </w:t>
      </w:r>
      <w:r w:rsidRPr="00391C49">
        <w:rPr>
          <w:color w:val="0070C0"/>
          <w:sz w:val="28"/>
          <w:szCs w:val="28"/>
        </w:rPr>
        <w:t>Нулевой ко</w:t>
      </w:r>
      <w:r w:rsidRPr="00391C49">
        <w:rPr>
          <w:color w:val="0070C0"/>
          <w:sz w:val="28"/>
          <w:szCs w:val="28"/>
        </w:rPr>
        <w:softHyphen/>
        <w:t xml:space="preserve">рень появляется, когда </w:t>
      </w:r>
      <w:r w:rsidRPr="00391C49">
        <w:rPr>
          <w:color w:val="0070C0"/>
          <w:sz w:val="28"/>
          <w:szCs w:val="28"/>
          <w:u w:val="single"/>
        </w:rPr>
        <w:t>свободный</w:t>
      </w:r>
      <w:r w:rsidRPr="00391C49">
        <w:rPr>
          <w:color w:val="0070C0"/>
          <w:sz w:val="28"/>
          <w:szCs w:val="28"/>
        </w:rPr>
        <w:t xml:space="preserve"> член характеристиче</w:t>
      </w:r>
      <w:r w:rsidRPr="00391C49">
        <w:rPr>
          <w:color w:val="0070C0"/>
          <w:sz w:val="28"/>
          <w:szCs w:val="28"/>
        </w:rPr>
        <w:softHyphen/>
        <w:t>ского уравнения равен нулю.</w:t>
      </w:r>
    </w:p>
    <w:p w:rsidR="00C83724" w:rsidRDefault="00C83724" w:rsidP="00C83724">
      <w:pPr>
        <w:numPr>
          <w:ilvl w:val="0"/>
          <w:numId w:val="12"/>
        </w:numPr>
        <w:spacing w:after="0" w:line="240" w:lineRule="auto"/>
        <w:ind w:left="0" w:firstLine="567"/>
        <w:contextualSpacing/>
        <w:jc w:val="both"/>
        <w:rPr>
          <w:sz w:val="28"/>
          <w:szCs w:val="28"/>
        </w:rPr>
      </w:pPr>
      <w:r w:rsidRPr="002542F6">
        <w:rPr>
          <w:sz w:val="28"/>
          <w:szCs w:val="28"/>
        </w:rPr>
        <w:t>Если таких корня два, то система неустойчива.</w:t>
      </w:r>
    </w:p>
    <w:p w:rsidR="00C83724" w:rsidRDefault="00C83724" w:rsidP="009E67B8">
      <w:pPr>
        <w:ind w:left="567"/>
        <w:contextualSpacing/>
        <w:jc w:val="both"/>
        <w:rPr>
          <w:sz w:val="28"/>
          <w:szCs w:val="28"/>
        </w:rPr>
      </w:pPr>
    </w:p>
    <w:p w:rsidR="00C83724" w:rsidRDefault="00C83724" w:rsidP="00927D7B">
      <w:pPr>
        <w:spacing w:after="120"/>
        <w:ind w:firstLine="567"/>
        <w:jc w:val="both"/>
        <w:rPr>
          <w:sz w:val="28"/>
          <w:szCs w:val="28"/>
        </w:rPr>
      </w:pPr>
      <w:r w:rsidRPr="00E971DB">
        <w:rPr>
          <w:sz w:val="28"/>
          <w:szCs w:val="28"/>
        </w:rPr>
        <w:t xml:space="preserve">Определение устойчивости САУ по </w:t>
      </w:r>
      <w:r>
        <w:rPr>
          <w:sz w:val="28"/>
          <w:szCs w:val="28"/>
        </w:rPr>
        <w:t>корням (</w:t>
      </w:r>
      <w:r w:rsidRPr="00E971DB">
        <w:rPr>
          <w:sz w:val="28"/>
          <w:szCs w:val="28"/>
        </w:rPr>
        <w:t>полюсам</w:t>
      </w:r>
      <w:r>
        <w:rPr>
          <w:sz w:val="28"/>
          <w:szCs w:val="28"/>
        </w:rPr>
        <w:t>)</w:t>
      </w:r>
      <w:r w:rsidRPr="00E971DB">
        <w:rPr>
          <w:sz w:val="28"/>
          <w:szCs w:val="28"/>
        </w:rPr>
        <w:t xml:space="preserve"> ее передаточной функции называют </w:t>
      </w:r>
      <w:r w:rsidRPr="00E971DB">
        <w:rPr>
          <w:b/>
          <w:bCs/>
          <w:i/>
          <w:iCs/>
          <w:sz w:val="28"/>
          <w:szCs w:val="28"/>
        </w:rPr>
        <w:t>прямым методом оценки устойчивости</w:t>
      </w:r>
      <w:r w:rsidRPr="00E971DB">
        <w:rPr>
          <w:sz w:val="28"/>
          <w:szCs w:val="28"/>
        </w:rPr>
        <w:t>.</w:t>
      </w:r>
    </w:p>
    <w:p w:rsidR="00C83724" w:rsidRDefault="00C83724" w:rsidP="00927D7B">
      <w:pPr>
        <w:spacing w:after="120"/>
        <w:ind w:firstLine="567"/>
        <w:jc w:val="both"/>
        <w:rPr>
          <w:sz w:val="28"/>
          <w:szCs w:val="28"/>
        </w:rPr>
      </w:pPr>
      <w:r>
        <w:rPr>
          <w:sz w:val="28"/>
          <w:szCs w:val="28"/>
        </w:rPr>
        <w:t xml:space="preserve">Пример. </w:t>
      </w:r>
    </w:p>
    <w:p w:rsidR="00C83724" w:rsidRDefault="00C83724" w:rsidP="00927D7B">
      <w:pPr>
        <w:spacing w:after="120"/>
        <w:ind w:firstLine="567"/>
        <w:jc w:val="both"/>
        <w:rPr>
          <w:sz w:val="28"/>
          <w:szCs w:val="28"/>
        </w:rPr>
      </w:pPr>
      <w:r w:rsidRPr="002B41BD">
        <w:rPr>
          <w:sz w:val="28"/>
          <w:szCs w:val="28"/>
        </w:rPr>
        <w:t>Движение системы описывается дифференциальным уравнением</w:t>
      </w:r>
    </w:p>
    <w:p w:rsidR="00C83724" w:rsidRDefault="00C83724" w:rsidP="002B41BD">
      <w:pPr>
        <w:spacing w:after="120"/>
        <w:ind w:firstLine="567"/>
        <w:jc w:val="center"/>
        <w:rPr>
          <w:sz w:val="28"/>
          <w:szCs w:val="28"/>
        </w:rPr>
      </w:pPr>
      <w:r w:rsidRPr="00F37372">
        <w:rPr>
          <w:sz w:val="28"/>
          <w:szCs w:val="28"/>
        </w:rPr>
        <w:pict>
          <v:shape id="_x0000_i2045" type="#_x0000_t75" style="width:186pt;height:45.6pt">
            <v:imagedata r:id="rId127" o:title=""/>
          </v:shape>
        </w:pict>
      </w:r>
    </w:p>
    <w:p w:rsidR="00C83724" w:rsidRPr="00122770" w:rsidRDefault="00C83724" w:rsidP="00122770">
      <w:pPr>
        <w:spacing w:after="120"/>
        <w:ind w:firstLine="567"/>
        <w:jc w:val="both"/>
        <w:rPr>
          <w:sz w:val="28"/>
          <w:szCs w:val="28"/>
        </w:rPr>
      </w:pPr>
      <w:r w:rsidRPr="00122770">
        <w:rPr>
          <w:sz w:val="28"/>
          <w:szCs w:val="28"/>
        </w:rPr>
        <w:t>где: y(t) - выходная переменная, g(t) - задающее воздействие, t - время.</w:t>
      </w:r>
    </w:p>
    <w:p w:rsidR="00C83724" w:rsidRDefault="00C83724" w:rsidP="00122770">
      <w:pPr>
        <w:spacing w:after="120"/>
        <w:ind w:firstLine="567"/>
        <w:jc w:val="both"/>
        <w:rPr>
          <w:sz w:val="28"/>
          <w:szCs w:val="28"/>
        </w:rPr>
      </w:pPr>
      <w:r>
        <w:rPr>
          <w:sz w:val="28"/>
          <w:szCs w:val="28"/>
        </w:rPr>
        <w:t>Требуется определить характер устойчивости данной а</w:t>
      </w:r>
      <w:r w:rsidRPr="00122770">
        <w:rPr>
          <w:sz w:val="28"/>
          <w:szCs w:val="28"/>
        </w:rPr>
        <w:t>втоматическ</w:t>
      </w:r>
      <w:r>
        <w:rPr>
          <w:sz w:val="28"/>
          <w:szCs w:val="28"/>
        </w:rPr>
        <w:t>ой</w:t>
      </w:r>
      <w:r w:rsidRPr="00122770">
        <w:rPr>
          <w:sz w:val="28"/>
          <w:szCs w:val="28"/>
        </w:rPr>
        <w:t xml:space="preserve"> систем</w:t>
      </w:r>
      <w:r>
        <w:rPr>
          <w:sz w:val="28"/>
          <w:szCs w:val="28"/>
        </w:rPr>
        <w:t>ы</w:t>
      </w:r>
      <w:r w:rsidRPr="00122770">
        <w:rPr>
          <w:sz w:val="28"/>
          <w:szCs w:val="28"/>
        </w:rPr>
        <w:t xml:space="preserve"> …</w:t>
      </w:r>
    </w:p>
    <w:p w:rsidR="00C83724" w:rsidRDefault="00C83724" w:rsidP="00927D7B">
      <w:pPr>
        <w:spacing w:after="120"/>
        <w:ind w:firstLine="567"/>
        <w:jc w:val="both"/>
        <w:rPr>
          <w:sz w:val="28"/>
          <w:szCs w:val="28"/>
        </w:rPr>
      </w:pPr>
      <w:r>
        <w:rPr>
          <w:sz w:val="28"/>
          <w:szCs w:val="28"/>
        </w:rPr>
        <w:t>Решение.</w:t>
      </w:r>
    </w:p>
    <w:p w:rsidR="00C83724" w:rsidRDefault="00C83724" w:rsidP="002B41BD">
      <w:pPr>
        <w:shd w:val="clear" w:color="auto" w:fill="FFFFFF"/>
        <w:spacing w:after="120"/>
        <w:ind w:firstLine="567"/>
        <w:jc w:val="both"/>
        <w:rPr>
          <w:color w:val="000000"/>
          <w:sz w:val="28"/>
          <w:szCs w:val="28"/>
        </w:rPr>
      </w:pPr>
      <w:r>
        <w:rPr>
          <w:sz w:val="28"/>
          <w:szCs w:val="28"/>
        </w:rPr>
        <w:t>Х</w:t>
      </w:r>
      <w:r w:rsidRPr="00DD5E32">
        <w:rPr>
          <w:sz w:val="28"/>
          <w:szCs w:val="28"/>
        </w:rPr>
        <w:t xml:space="preserve">арактеристическое уравнение для </w:t>
      </w:r>
      <w:r>
        <w:rPr>
          <w:sz w:val="28"/>
          <w:szCs w:val="28"/>
        </w:rPr>
        <w:t>данной</w:t>
      </w:r>
      <w:r w:rsidRPr="00DD5E32">
        <w:rPr>
          <w:sz w:val="28"/>
          <w:szCs w:val="28"/>
        </w:rPr>
        <w:t xml:space="preserve"> системы имеет вид:</w:t>
      </w:r>
      <w:r w:rsidRPr="00CA697D">
        <w:rPr>
          <w:color w:val="000000"/>
          <w:sz w:val="28"/>
          <w:szCs w:val="28"/>
        </w:rPr>
        <w:t xml:space="preserve"> </w:t>
      </w:r>
    </w:p>
    <w:p w:rsidR="00C83724" w:rsidRPr="00C345BF" w:rsidRDefault="00C83724" w:rsidP="002B41BD">
      <w:pPr>
        <w:shd w:val="clear" w:color="auto" w:fill="FFFFFF"/>
        <w:spacing w:after="120"/>
        <w:jc w:val="center"/>
        <w:rPr>
          <w:i/>
          <w:color w:val="000000"/>
          <w:sz w:val="32"/>
          <w:szCs w:val="32"/>
        </w:rPr>
      </w:pPr>
      <w:r w:rsidRPr="00C345BF">
        <w:rPr>
          <w:color w:val="000000"/>
          <w:sz w:val="32"/>
          <w:szCs w:val="32"/>
          <w:lang w:val="en-US"/>
        </w:rPr>
        <w:t>D</w:t>
      </w:r>
      <w:r w:rsidRPr="00C345BF">
        <w:rPr>
          <w:color w:val="000000"/>
          <w:sz w:val="32"/>
          <w:szCs w:val="32"/>
          <w:vertAlign w:val="subscript"/>
        </w:rPr>
        <w:t>(</w:t>
      </w:r>
      <w:r w:rsidRPr="00C345BF">
        <w:rPr>
          <w:color w:val="000000"/>
          <w:sz w:val="32"/>
          <w:szCs w:val="32"/>
          <w:vertAlign w:val="subscript"/>
          <w:lang w:val="en-US"/>
        </w:rPr>
        <w:t>s</w:t>
      </w:r>
      <w:r w:rsidRPr="00C345BF">
        <w:rPr>
          <w:color w:val="000000"/>
          <w:sz w:val="32"/>
          <w:szCs w:val="32"/>
          <w:vertAlign w:val="subscript"/>
        </w:rPr>
        <w:t xml:space="preserve">) </w:t>
      </w:r>
      <w:r w:rsidRPr="00C345BF">
        <w:rPr>
          <w:color w:val="000000"/>
          <w:sz w:val="32"/>
          <w:szCs w:val="32"/>
        </w:rPr>
        <w:t xml:space="preserve">= </w:t>
      </w:r>
      <w:r w:rsidRPr="00C345BF">
        <w:rPr>
          <w:i/>
          <w:color w:val="000000"/>
          <w:sz w:val="32"/>
          <w:szCs w:val="32"/>
          <w:lang w:val="en-US"/>
        </w:rPr>
        <w:t>s</w:t>
      </w:r>
      <w:r w:rsidRPr="00C345BF">
        <w:rPr>
          <w:i/>
          <w:color w:val="000000"/>
          <w:sz w:val="32"/>
          <w:szCs w:val="32"/>
          <w:vertAlign w:val="superscript"/>
        </w:rPr>
        <w:t>2</w:t>
      </w:r>
      <w:r w:rsidRPr="00C345BF">
        <w:rPr>
          <w:i/>
          <w:color w:val="000000"/>
          <w:sz w:val="32"/>
          <w:szCs w:val="32"/>
        </w:rPr>
        <w:t>+3</w:t>
      </w:r>
      <w:r w:rsidRPr="00C345BF">
        <w:rPr>
          <w:i/>
          <w:color w:val="000000"/>
          <w:sz w:val="32"/>
          <w:szCs w:val="32"/>
          <w:lang w:val="en-US"/>
        </w:rPr>
        <w:t>s</w:t>
      </w:r>
      <w:r w:rsidRPr="00C345BF">
        <w:rPr>
          <w:i/>
          <w:color w:val="000000"/>
          <w:sz w:val="32"/>
          <w:szCs w:val="32"/>
        </w:rPr>
        <w:t>+2=0.</w:t>
      </w:r>
    </w:p>
    <w:p w:rsidR="00C83724" w:rsidRDefault="00C83724" w:rsidP="00C345BF">
      <w:pPr>
        <w:shd w:val="clear" w:color="auto" w:fill="FFFFFF"/>
        <w:spacing w:after="120"/>
        <w:ind w:firstLine="567"/>
        <w:rPr>
          <w:sz w:val="28"/>
          <w:szCs w:val="28"/>
        </w:rPr>
      </w:pPr>
      <w:r w:rsidRPr="002B41BD">
        <w:rPr>
          <w:color w:val="000000"/>
          <w:sz w:val="28"/>
          <w:szCs w:val="28"/>
        </w:rPr>
        <w:t>Найдем корни этого</w:t>
      </w:r>
      <w:r w:rsidRPr="002B41BD">
        <w:rPr>
          <w:sz w:val="28"/>
          <w:szCs w:val="28"/>
        </w:rPr>
        <w:t xml:space="preserve"> </w:t>
      </w:r>
      <w:r w:rsidRPr="00DD5E32">
        <w:rPr>
          <w:sz w:val="28"/>
          <w:szCs w:val="28"/>
        </w:rPr>
        <w:t>уравнени</w:t>
      </w:r>
      <w:r>
        <w:rPr>
          <w:sz w:val="28"/>
          <w:szCs w:val="28"/>
        </w:rPr>
        <w:t>я</w:t>
      </w:r>
    </w:p>
    <w:p w:rsidR="00C83724" w:rsidRPr="002B41BD" w:rsidRDefault="00C83724" w:rsidP="00C345BF">
      <w:pPr>
        <w:shd w:val="clear" w:color="auto" w:fill="FFFFFF"/>
        <w:spacing w:after="120"/>
        <w:jc w:val="center"/>
        <w:rPr>
          <w:color w:val="000000"/>
          <w:sz w:val="28"/>
          <w:szCs w:val="28"/>
        </w:rPr>
      </w:pPr>
      <w:r w:rsidRPr="00C345BF">
        <w:rPr>
          <w:color w:val="000000"/>
          <w:position w:val="-26"/>
          <w:sz w:val="28"/>
          <w:szCs w:val="28"/>
          <w:lang w:val="en-US"/>
        </w:rPr>
        <w:object w:dxaOrig="5240" w:dyaOrig="760">
          <v:shape id="_x0000_i2046" type="#_x0000_t75" style="width:283.2pt;height:40.8pt" o:ole="">
            <v:imagedata r:id="rId128" o:title=""/>
          </v:shape>
          <o:OLEObject Type="Embed" ProgID="Equation.3" ShapeID="_x0000_i2046" DrawAspect="Content" ObjectID="_1607338626" r:id="rId129"/>
        </w:object>
      </w:r>
    </w:p>
    <w:p w:rsidR="00C83724" w:rsidRDefault="00C83724" w:rsidP="009C0949">
      <w:pPr>
        <w:spacing w:after="120"/>
        <w:ind w:firstLine="567"/>
        <w:jc w:val="both"/>
        <w:rPr>
          <w:i/>
          <w:sz w:val="32"/>
          <w:szCs w:val="32"/>
        </w:rPr>
      </w:pPr>
      <w:r>
        <w:rPr>
          <w:sz w:val="28"/>
          <w:szCs w:val="28"/>
        </w:rPr>
        <w:t>Откуда</w:t>
      </w:r>
      <w:r w:rsidRPr="009C0949">
        <w:rPr>
          <w:sz w:val="28"/>
          <w:szCs w:val="28"/>
        </w:rPr>
        <w:t>:</w:t>
      </w:r>
      <w:r>
        <w:rPr>
          <w:sz w:val="28"/>
          <w:szCs w:val="28"/>
        </w:rPr>
        <w:t xml:space="preserve"> </w:t>
      </w:r>
      <w:r w:rsidRPr="009C0949">
        <w:rPr>
          <w:sz w:val="28"/>
          <w:szCs w:val="28"/>
        </w:rPr>
        <w:t xml:space="preserve">  </w:t>
      </w:r>
      <w:r>
        <w:rPr>
          <w:i/>
          <w:sz w:val="32"/>
          <w:szCs w:val="32"/>
          <w:lang w:val="en-US"/>
        </w:rPr>
        <w:t>s</w:t>
      </w:r>
      <w:r w:rsidRPr="009C0949">
        <w:rPr>
          <w:i/>
          <w:sz w:val="32"/>
          <w:szCs w:val="32"/>
          <w:vertAlign w:val="subscript"/>
        </w:rPr>
        <w:t>1</w:t>
      </w:r>
      <w:r w:rsidRPr="009C0949">
        <w:rPr>
          <w:i/>
          <w:sz w:val="32"/>
          <w:szCs w:val="32"/>
        </w:rPr>
        <w:t xml:space="preserve">= -1,  </w:t>
      </w:r>
      <w:r>
        <w:rPr>
          <w:i/>
          <w:sz w:val="32"/>
          <w:szCs w:val="32"/>
          <w:lang w:val="en-US"/>
        </w:rPr>
        <w:t>s</w:t>
      </w:r>
      <w:r w:rsidRPr="009C0949">
        <w:rPr>
          <w:i/>
          <w:sz w:val="32"/>
          <w:szCs w:val="32"/>
          <w:vertAlign w:val="subscript"/>
        </w:rPr>
        <w:t>2</w:t>
      </w:r>
      <w:r w:rsidRPr="009C0949">
        <w:rPr>
          <w:i/>
          <w:sz w:val="32"/>
          <w:szCs w:val="32"/>
        </w:rPr>
        <w:t xml:space="preserve">= -2. </w:t>
      </w:r>
    </w:p>
    <w:p w:rsidR="00C83724" w:rsidRPr="009C0949" w:rsidRDefault="00C83724" w:rsidP="009C0949">
      <w:pPr>
        <w:spacing w:after="120"/>
        <w:ind w:firstLine="567"/>
        <w:jc w:val="both"/>
        <w:rPr>
          <w:color w:val="FF0000"/>
          <w:sz w:val="28"/>
          <w:szCs w:val="28"/>
        </w:rPr>
      </w:pPr>
      <w:r w:rsidRPr="009C0949">
        <w:rPr>
          <w:sz w:val="28"/>
          <w:szCs w:val="28"/>
        </w:rPr>
        <w:t xml:space="preserve">Поскольку </w:t>
      </w:r>
      <w:r>
        <w:rPr>
          <w:sz w:val="28"/>
          <w:szCs w:val="28"/>
        </w:rPr>
        <w:t>х</w:t>
      </w:r>
      <w:r w:rsidRPr="00DD5E32">
        <w:rPr>
          <w:sz w:val="28"/>
          <w:szCs w:val="28"/>
        </w:rPr>
        <w:t>арактеристическое уравнение</w:t>
      </w:r>
      <w:r w:rsidRPr="009C0949">
        <w:rPr>
          <w:sz w:val="28"/>
          <w:szCs w:val="28"/>
        </w:rPr>
        <w:t xml:space="preserve"> систем</w:t>
      </w:r>
      <w:r>
        <w:rPr>
          <w:sz w:val="28"/>
          <w:szCs w:val="28"/>
        </w:rPr>
        <w:t>ы</w:t>
      </w:r>
      <w:r w:rsidRPr="009C0949">
        <w:rPr>
          <w:sz w:val="28"/>
          <w:szCs w:val="28"/>
        </w:rPr>
        <w:t xml:space="preserve"> имеет только отрицательные корни</w:t>
      </w:r>
      <w:r>
        <w:rPr>
          <w:sz w:val="28"/>
          <w:szCs w:val="28"/>
        </w:rPr>
        <w:t xml:space="preserve"> </w:t>
      </w:r>
      <w:r w:rsidRPr="00FB1463">
        <w:rPr>
          <w:color w:val="0070C0"/>
          <w:sz w:val="28"/>
          <w:szCs w:val="28"/>
        </w:rPr>
        <w:t>можно сделать заключение, что она устойчива.</w:t>
      </w:r>
    </w:p>
    <w:p w:rsidR="00C83724" w:rsidRDefault="00C83724" w:rsidP="00927D7B">
      <w:pPr>
        <w:widowControl w:val="0"/>
        <w:ind w:firstLine="567"/>
        <w:contextualSpacing/>
        <w:jc w:val="both"/>
        <w:rPr>
          <w:sz w:val="28"/>
          <w:szCs w:val="28"/>
        </w:rPr>
      </w:pPr>
      <w:r w:rsidRPr="002542F6">
        <w:rPr>
          <w:sz w:val="28"/>
          <w:szCs w:val="28"/>
        </w:rPr>
        <w:t xml:space="preserve">Таким образом, исследование устойчивости системы сводится к определению знаков вещественных частей корней характеристического уравнения системы. Но решение уравнений четвертой и более высоких степеней может встречать затруднения. Поэтому применяются косвенные методы анализа устойчивости без определения корней характеристического уравнения, по определенным критериям устойчивости. </w:t>
      </w:r>
    </w:p>
    <w:p w:rsidR="00C83724" w:rsidRDefault="00C83724" w:rsidP="004B53C0">
      <w:pPr>
        <w:spacing w:after="240"/>
        <w:ind w:firstLine="567"/>
        <w:contextualSpacing/>
        <w:jc w:val="both"/>
        <w:rPr>
          <w:sz w:val="28"/>
          <w:szCs w:val="28"/>
        </w:rPr>
      </w:pPr>
      <w:r w:rsidRPr="005D231E">
        <w:rPr>
          <w:sz w:val="28"/>
          <w:szCs w:val="28"/>
        </w:rPr>
        <w:t>Имеются также методы, позволяющие судить об устойчивости системы по так называемым условиям устойчивости, не решая характеристического уравнения и не находя его корней</w:t>
      </w:r>
      <w:r>
        <w:rPr>
          <w:sz w:val="28"/>
          <w:szCs w:val="28"/>
        </w:rPr>
        <w:t xml:space="preserve"> [55,56]</w:t>
      </w:r>
      <w:r w:rsidRPr="005D231E">
        <w:rPr>
          <w:sz w:val="28"/>
          <w:szCs w:val="28"/>
        </w:rPr>
        <w:t>.</w:t>
      </w:r>
    </w:p>
    <w:p w:rsidR="00C83724" w:rsidRDefault="00C83724" w:rsidP="0062669F">
      <w:pPr>
        <w:ind w:firstLine="709"/>
        <w:jc w:val="both"/>
        <w:rPr>
          <w:i/>
          <w:color w:val="FF0000"/>
          <w:sz w:val="28"/>
          <w:szCs w:val="28"/>
        </w:rPr>
      </w:pPr>
      <w:r w:rsidRPr="005D231E">
        <w:rPr>
          <w:sz w:val="28"/>
          <w:szCs w:val="28"/>
        </w:rPr>
        <w:lastRenderedPageBreak/>
        <w:t>Первым таким условием</w:t>
      </w:r>
      <w:r>
        <w:rPr>
          <w:sz w:val="28"/>
          <w:szCs w:val="28"/>
        </w:rPr>
        <w:t xml:space="preserve"> (</w:t>
      </w:r>
      <w:r>
        <w:rPr>
          <w:b/>
          <w:i/>
          <w:sz w:val="28"/>
          <w:szCs w:val="28"/>
        </w:rPr>
        <w:t xml:space="preserve">условие устойчивости А.Стодолы) </w:t>
      </w:r>
      <w:r w:rsidRPr="00927D7B">
        <w:rPr>
          <w:color w:val="FF0000"/>
          <w:sz w:val="28"/>
          <w:szCs w:val="28"/>
        </w:rPr>
        <w:t xml:space="preserve">является </w:t>
      </w:r>
      <w:r>
        <w:rPr>
          <w:color w:val="FF0000"/>
          <w:sz w:val="28"/>
          <w:szCs w:val="28"/>
        </w:rPr>
        <w:t>следующее:</w:t>
      </w:r>
      <w:r w:rsidRPr="005D231E">
        <w:rPr>
          <w:sz w:val="28"/>
          <w:szCs w:val="28"/>
        </w:rPr>
        <w:t xml:space="preserve"> </w:t>
      </w:r>
      <w:r w:rsidRPr="0062669F">
        <w:rPr>
          <w:i/>
          <w:color w:val="FF0000"/>
          <w:sz w:val="28"/>
          <w:szCs w:val="28"/>
        </w:rPr>
        <w:t>система будет устойчивой, если все коэффициенты ее характеристического уравнения положительны.</w:t>
      </w:r>
    </w:p>
    <w:p w:rsidR="00C83724" w:rsidRDefault="00C83724" w:rsidP="0062669F">
      <w:pPr>
        <w:ind w:firstLine="709"/>
        <w:jc w:val="both"/>
        <w:rPr>
          <w:color w:val="000000"/>
          <w:sz w:val="28"/>
          <w:szCs w:val="28"/>
        </w:rPr>
      </w:pPr>
      <w:r w:rsidRPr="0062669F">
        <w:rPr>
          <w:color w:val="000000"/>
          <w:sz w:val="28"/>
          <w:szCs w:val="28"/>
        </w:rPr>
        <w:t xml:space="preserve">Примечание. Заметим, что это условие можно сформулировать и по другому: все коэффициенты характеристического уравнения должны быть отрицательными, т.к. умножая характеристическое уравнение на минус единицу, можно сделать все коэффициенты положительными. </w:t>
      </w:r>
    </w:p>
    <w:p w:rsidR="00C83724" w:rsidRPr="0062669F" w:rsidRDefault="00C83724" w:rsidP="0062669F">
      <w:pPr>
        <w:ind w:firstLine="709"/>
        <w:jc w:val="both"/>
        <w:rPr>
          <w:color w:val="FF0000"/>
          <w:sz w:val="28"/>
          <w:szCs w:val="28"/>
        </w:rPr>
      </w:pPr>
      <w:r w:rsidRPr="004B53C0">
        <w:rPr>
          <w:color w:val="FF0000"/>
          <w:sz w:val="28"/>
          <w:szCs w:val="28"/>
        </w:rPr>
        <w:t xml:space="preserve">Таким образом, для обеспечения условия устойчивости можем говорить об одинаковости знаков </w:t>
      </w:r>
      <w:r w:rsidRPr="0062669F">
        <w:rPr>
          <w:i/>
          <w:color w:val="FF0000"/>
          <w:sz w:val="28"/>
          <w:szCs w:val="28"/>
        </w:rPr>
        <w:t>коэффициент</w:t>
      </w:r>
      <w:r>
        <w:rPr>
          <w:i/>
          <w:color w:val="FF0000"/>
          <w:sz w:val="28"/>
          <w:szCs w:val="28"/>
        </w:rPr>
        <w:t xml:space="preserve">ов </w:t>
      </w:r>
      <w:r w:rsidRPr="0062669F">
        <w:rPr>
          <w:color w:val="FF0000"/>
          <w:sz w:val="28"/>
          <w:szCs w:val="28"/>
        </w:rPr>
        <w:t>характеристическо</w:t>
      </w:r>
      <w:r w:rsidRPr="004B53C0">
        <w:rPr>
          <w:color w:val="FF0000"/>
          <w:sz w:val="28"/>
          <w:szCs w:val="28"/>
        </w:rPr>
        <w:t>го</w:t>
      </w:r>
      <w:r w:rsidRPr="0062669F">
        <w:rPr>
          <w:color w:val="FF0000"/>
          <w:sz w:val="28"/>
          <w:szCs w:val="28"/>
        </w:rPr>
        <w:t xml:space="preserve"> уравнени</w:t>
      </w:r>
      <w:r w:rsidRPr="004B53C0">
        <w:rPr>
          <w:color w:val="FF0000"/>
          <w:sz w:val="28"/>
          <w:szCs w:val="28"/>
        </w:rPr>
        <w:t>я.</w:t>
      </w:r>
    </w:p>
    <w:p w:rsidR="00C83724" w:rsidRPr="005D231E" w:rsidRDefault="00C83724" w:rsidP="0062669F">
      <w:pPr>
        <w:ind w:firstLine="567"/>
        <w:jc w:val="both"/>
        <w:rPr>
          <w:sz w:val="28"/>
          <w:szCs w:val="28"/>
        </w:rPr>
      </w:pPr>
      <w:r w:rsidRPr="005D231E">
        <w:rPr>
          <w:sz w:val="28"/>
          <w:szCs w:val="28"/>
        </w:rPr>
        <w:t xml:space="preserve">Если все коэффициенты характеристического полинома </w:t>
      </w:r>
      <w:r w:rsidRPr="005D231E">
        <w:rPr>
          <w:i/>
          <w:iCs/>
          <w:sz w:val="28"/>
          <w:szCs w:val="28"/>
        </w:rPr>
        <w:t xml:space="preserve">а </w:t>
      </w:r>
      <w:r w:rsidRPr="005D231E">
        <w:rPr>
          <w:sz w:val="28"/>
          <w:szCs w:val="28"/>
        </w:rPr>
        <w:t xml:space="preserve">&gt; </w:t>
      </w:r>
      <w:r>
        <w:rPr>
          <w:sz w:val="28"/>
          <w:szCs w:val="28"/>
        </w:rPr>
        <w:t>0</w:t>
      </w:r>
      <w:r w:rsidRPr="005D231E">
        <w:rPr>
          <w:sz w:val="28"/>
          <w:szCs w:val="28"/>
        </w:rPr>
        <w:t xml:space="preserve">, то любое действительное положительное значение s, подставленное в уравнение, не может обратить его в </w:t>
      </w:r>
      <w:r>
        <w:rPr>
          <w:sz w:val="28"/>
          <w:szCs w:val="28"/>
        </w:rPr>
        <w:t>нуль и, следовательно, не явля</w:t>
      </w:r>
      <w:r w:rsidRPr="005D231E">
        <w:rPr>
          <w:sz w:val="28"/>
          <w:szCs w:val="28"/>
        </w:rPr>
        <w:t xml:space="preserve">ется корнем характеристического уравнения. Поэтому при </w:t>
      </w:r>
      <w:r w:rsidRPr="005D231E">
        <w:rPr>
          <w:i/>
          <w:iCs/>
          <w:sz w:val="28"/>
          <w:szCs w:val="28"/>
        </w:rPr>
        <w:t xml:space="preserve">а </w:t>
      </w:r>
      <w:r w:rsidRPr="005D231E">
        <w:rPr>
          <w:sz w:val="28"/>
          <w:szCs w:val="28"/>
        </w:rPr>
        <w:t xml:space="preserve">&gt; </w:t>
      </w:r>
      <w:r>
        <w:rPr>
          <w:sz w:val="28"/>
          <w:szCs w:val="28"/>
        </w:rPr>
        <w:t>0</w:t>
      </w:r>
      <w:r w:rsidRPr="005D231E">
        <w:rPr>
          <w:sz w:val="28"/>
          <w:szCs w:val="28"/>
        </w:rPr>
        <w:t xml:space="preserve"> невозможно появление нарастающих экспонент, характеризующих апериодическую неустойчивость, т.е. ап</w:t>
      </w:r>
      <w:r>
        <w:rPr>
          <w:sz w:val="28"/>
          <w:szCs w:val="28"/>
        </w:rPr>
        <w:t>ериодическая неустойчивость не</w:t>
      </w:r>
      <w:r w:rsidRPr="005D231E">
        <w:rPr>
          <w:sz w:val="28"/>
          <w:szCs w:val="28"/>
        </w:rPr>
        <w:t>возможна. Однако может возникнуть колебательная неустойчивость, т</w:t>
      </w:r>
      <w:r>
        <w:rPr>
          <w:sz w:val="28"/>
          <w:szCs w:val="28"/>
        </w:rPr>
        <w:t>.е. появление в решении состав</w:t>
      </w:r>
      <w:r w:rsidRPr="005D231E">
        <w:rPr>
          <w:sz w:val="28"/>
          <w:szCs w:val="28"/>
        </w:rPr>
        <w:t>ляющих в виде колебаний с нарастающей амплитудой. Это возникае</w:t>
      </w:r>
      <w:r>
        <w:rPr>
          <w:sz w:val="28"/>
          <w:szCs w:val="28"/>
        </w:rPr>
        <w:t>т, когда существуют комплексно-</w:t>
      </w:r>
      <w:r w:rsidRPr="005D231E">
        <w:rPr>
          <w:sz w:val="28"/>
          <w:szCs w:val="28"/>
        </w:rPr>
        <w:t>сопряженные корни с положительной действительной частью. Поэтом</w:t>
      </w:r>
      <w:r>
        <w:rPr>
          <w:sz w:val="28"/>
          <w:szCs w:val="28"/>
        </w:rPr>
        <w:t>у условие положительности коэф</w:t>
      </w:r>
      <w:r w:rsidRPr="005D231E">
        <w:rPr>
          <w:sz w:val="28"/>
          <w:szCs w:val="28"/>
        </w:rPr>
        <w:t xml:space="preserve">фициентов при порядке системы больше двух является необходимым условием, но не достаточным, а для уравнений первого и второго порядка это условие является и достаточным. </w:t>
      </w:r>
    </w:p>
    <w:p w:rsidR="00C83724" w:rsidRPr="004B53C0" w:rsidRDefault="00C83724" w:rsidP="004B53C0">
      <w:pPr>
        <w:ind w:firstLine="709"/>
        <w:jc w:val="both"/>
        <w:rPr>
          <w:color w:val="000000"/>
          <w:sz w:val="28"/>
          <w:szCs w:val="28"/>
        </w:rPr>
      </w:pPr>
      <w:r w:rsidRPr="004B53C0">
        <w:rPr>
          <w:color w:val="000000"/>
          <w:sz w:val="28"/>
          <w:szCs w:val="28"/>
        </w:rPr>
        <w:t xml:space="preserve">К сожалению, условие Стодолы является и необходимым и достаточным, </w:t>
      </w:r>
      <w:r w:rsidRPr="004B53C0">
        <w:rPr>
          <w:color w:val="FF0000"/>
          <w:sz w:val="28"/>
          <w:szCs w:val="28"/>
        </w:rPr>
        <w:t>только если порядок характеристического уравнения САР не превышает двух,</w:t>
      </w:r>
      <w:r w:rsidRPr="004B53C0">
        <w:rPr>
          <w:color w:val="000000"/>
          <w:sz w:val="28"/>
          <w:szCs w:val="28"/>
        </w:rPr>
        <w:t xml:space="preserve"> т.е. при </w:t>
      </w:r>
      <w:r w:rsidRPr="004B53C0">
        <w:rPr>
          <w:i/>
          <w:color w:val="000000"/>
          <w:sz w:val="28"/>
          <w:szCs w:val="28"/>
          <w:lang w:val="en-US"/>
        </w:rPr>
        <w:t>n</w:t>
      </w:r>
      <w:r w:rsidRPr="004B53C0">
        <w:rPr>
          <w:i/>
          <w:color w:val="000000"/>
          <w:sz w:val="28"/>
          <w:szCs w:val="28"/>
        </w:rPr>
        <w:t xml:space="preserve"> </w:t>
      </w:r>
      <w:r w:rsidRPr="004B53C0">
        <w:rPr>
          <w:color w:val="000000"/>
          <w:sz w:val="28"/>
          <w:szCs w:val="28"/>
        </w:rPr>
        <w:t xml:space="preserve">=1 и </w:t>
      </w:r>
      <w:r w:rsidRPr="004B53C0">
        <w:rPr>
          <w:i/>
          <w:color w:val="000000"/>
          <w:sz w:val="28"/>
          <w:szCs w:val="28"/>
          <w:lang w:val="en-US"/>
        </w:rPr>
        <w:t>n</w:t>
      </w:r>
      <w:r w:rsidRPr="004B53C0">
        <w:rPr>
          <w:i/>
          <w:color w:val="000000"/>
          <w:sz w:val="28"/>
          <w:szCs w:val="28"/>
        </w:rPr>
        <w:t xml:space="preserve"> </w:t>
      </w:r>
      <w:r w:rsidRPr="004B53C0">
        <w:rPr>
          <w:color w:val="000000"/>
          <w:sz w:val="28"/>
          <w:szCs w:val="28"/>
        </w:rPr>
        <w:t xml:space="preserve">=2. Если же  </w:t>
      </w:r>
      <w:r w:rsidRPr="004B53C0">
        <w:rPr>
          <w:color w:val="000000"/>
          <w:position w:val="-6"/>
          <w:sz w:val="28"/>
          <w:szCs w:val="28"/>
        </w:rPr>
        <w:object w:dxaOrig="600" w:dyaOrig="300">
          <v:shape id="_x0000_i2047" type="#_x0000_t75" style="width:30pt;height:15pt" o:ole="">
            <v:imagedata r:id="rId130" o:title=""/>
          </v:shape>
          <o:OLEObject Type="Embed" ProgID="Equation.3" ShapeID="_x0000_i2047" DrawAspect="Content" ObjectID="_1607338627" r:id="rId131"/>
        </w:object>
      </w:r>
      <w:r w:rsidRPr="004B53C0">
        <w:rPr>
          <w:color w:val="000000"/>
          <w:sz w:val="28"/>
          <w:szCs w:val="28"/>
        </w:rPr>
        <w:t>, то условие Стодолы дает только необходимые условие, но не достаточные. К примеру, характеристическое уравнение второго порядка</w:t>
      </w:r>
    </w:p>
    <w:p w:rsidR="00C83724" w:rsidRPr="004B53C0" w:rsidRDefault="00C83724" w:rsidP="004B53C0">
      <w:pPr>
        <w:ind w:firstLine="709"/>
        <w:jc w:val="center"/>
        <w:rPr>
          <w:color w:val="000000"/>
          <w:sz w:val="28"/>
          <w:szCs w:val="28"/>
        </w:rPr>
      </w:pPr>
      <w:r w:rsidRPr="004B53C0">
        <w:rPr>
          <w:color w:val="000000"/>
          <w:position w:val="-12"/>
          <w:sz w:val="28"/>
          <w:szCs w:val="28"/>
        </w:rPr>
        <w:object w:dxaOrig="1900" w:dyaOrig="420">
          <v:shape id="_x0000_i2048" type="#_x0000_t75" style="width:94.2pt;height:21pt" o:ole="">
            <v:imagedata r:id="rId132" o:title=""/>
          </v:shape>
          <o:OLEObject Type="Embed" ProgID="Equation.3" ShapeID="_x0000_i2048" DrawAspect="Content" ObjectID="_1607338628" r:id="rId133"/>
        </w:object>
      </w:r>
    </w:p>
    <w:p w:rsidR="00C83724" w:rsidRPr="004B53C0" w:rsidRDefault="00C83724" w:rsidP="004B53C0">
      <w:pPr>
        <w:jc w:val="both"/>
        <w:rPr>
          <w:color w:val="000000"/>
          <w:sz w:val="28"/>
          <w:szCs w:val="28"/>
        </w:rPr>
      </w:pPr>
      <w:r w:rsidRPr="004B53C0">
        <w:rPr>
          <w:color w:val="000000"/>
          <w:sz w:val="28"/>
          <w:szCs w:val="28"/>
        </w:rPr>
        <w:t>имеет  все положительные коэффициенты, поэтому СА</w:t>
      </w:r>
      <w:r>
        <w:rPr>
          <w:color w:val="000000"/>
          <w:sz w:val="28"/>
          <w:szCs w:val="28"/>
        </w:rPr>
        <w:t>У</w:t>
      </w:r>
      <w:r w:rsidRPr="004B53C0">
        <w:rPr>
          <w:color w:val="000000"/>
          <w:sz w:val="28"/>
          <w:szCs w:val="28"/>
        </w:rPr>
        <w:t xml:space="preserve"> с таким уравнением устойчива.</w:t>
      </w:r>
    </w:p>
    <w:p w:rsidR="00C83724" w:rsidRPr="002542F6" w:rsidRDefault="00C83724" w:rsidP="00927D7B">
      <w:pPr>
        <w:widowControl w:val="0"/>
        <w:ind w:firstLine="567"/>
        <w:contextualSpacing/>
        <w:jc w:val="both"/>
        <w:rPr>
          <w:sz w:val="28"/>
          <w:szCs w:val="28"/>
        </w:rPr>
      </w:pPr>
    </w:p>
    <w:p w:rsidR="00C83724" w:rsidRDefault="00C83724" w:rsidP="00927D7B">
      <w:pPr>
        <w:spacing w:after="120"/>
        <w:ind w:firstLine="567"/>
        <w:jc w:val="both"/>
        <w:rPr>
          <w:b/>
          <w:i/>
          <w:sz w:val="28"/>
          <w:szCs w:val="28"/>
        </w:rPr>
      </w:pPr>
      <w:r>
        <w:rPr>
          <w:sz w:val="28"/>
          <w:szCs w:val="28"/>
        </w:rPr>
        <w:t>Для исследования</w:t>
      </w:r>
      <w:r w:rsidRPr="008B4F3C">
        <w:rPr>
          <w:sz w:val="28"/>
          <w:szCs w:val="28"/>
        </w:rPr>
        <w:t xml:space="preserve"> </w:t>
      </w:r>
      <w:r w:rsidRPr="002542F6">
        <w:rPr>
          <w:sz w:val="28"/>
          <w:szCs w:val="28"/>
        </w:rPr>
        <w:t>устойчивости</w:t>
      </w:r>
      <w:r>
        <w:rPr>
          <w:sz w:val="28"/>
          <w:szCs w:val="28"/>
        </w:rPr>
        <w:t xml:space="preserve"> САУ используют также алгебраические и критерии </w:t>
      </w:r>
      <w:r w:rsidRPr="00927D7B">
        <w:rPr>
          <w:sz w:val="28"/>
          <w:szCs w:val="28"/>
        </w:rPr>
        <w:t xml:space="preserve">Вышнеградского, </w:t>
      </w:r>
      <w:r>
        <w:rPr>
          <w:sz w:val="28"/>
          <w:szCs w:val="28"/>
        </w:rPr>
        <w:t>Гурвица, Льенара-Шипаро, Рауса, и частотные критерии Найквиста, Михайлова и другие.</w:t>
      </w:r>
      <w:r w:rsidRPr="003309FB">
        <w:rPr>
          <w:b/>
          <w:i/>
          <w:sz w:val="28"/>
          <w:szCs w:val="28"/>
        </w:rPr>
        <w:t xml:space="preserve"> </w:t>
      </w:r>
    </w:p>
    <w:p w:rsidR="00C83724" w:rsidRPr="00CE3A46" w:rsidRDefault="00C83724" w:rsidP="00571915">
      <w:pPr>
        <w:pStyle w:val="2"/>
        <w:spacing w:before="120" w:after="0"/>
        <w:ind w:firstLine="567"/>
        <w:jc w:val="both"/>
        <w:rPr>
          <w:rFonts w:ascii="Times New Roman" w:hAnsi="Times New Roman"/>
          <w:b w:val="0"/>
          <w:bCs/>
          <w:i w:val="0"/>
          <w:sz w:val="28"/>
          <w:szCs w:val="28"/>
        </w:rPr>
      </w:pPr>
      <w:bookmarkStart w:id="75" w:name="_Toc157260486"/>
      <w:r>
        <w:rPr>
          <w:rFonts w:ascii="Times New Roman" w:hAnsi="Times New Roman"/>
          <w:b w:val="0"/>
          <w:bCs/>
          <w:i w:val="0"/>
          <w:sz w:val="28"/>
          <w:szCs w:val="28"/>
        </w:rPr>
        <w:lastRenderedPageBreak/>
        <w:t xml:space="preserve">В литературе по САУ встречаются следующие рекомендации по применению </w:t>
      </w:r>
      <w:r w:rsidRPr="00CE3A46">
        <w:rPr>
          <w:rFonts w:ascii="Times New Roman" w:hAnsi="Times New Roman"/>
          <w:b w:val="0"/>
          <w:bCs/>
          <w:i w:val="0"/>
          <w:sz w:val="28"/>
          <w:szCs w:val="28"/>
        </w:rPr>
        <w:t>критериев устойчивости</w:t>
      </w:r>
      <w:bookmarkEnd w:id="75"/>
      <w:r>
        <w:rPr>
          <w:rFonts w:ascii="Times New Roman" w:hAnsi="Times New Roman"/>
          <w:b w:val="0"/>
          <w:bCs/>
          <w:i w:val="0"/>
          <w:sz w:val="28"/>
          <w:szCs w:val="28"/>
        </w:rPr>
        <w:t xml:space="preserve">: </w:t>
      </w:r>
    </w:p>
    <w:p w:rsidR="00C83724" w:rsidRPr="00A50DFB" w:rsidRDefault="00C83724" w:rsidP="00C83724">
      <w:pPr>
        <w:numPr>
          <w:ilvl w:val="0"/>
          <w:numId w:val="13"/>
        </w:numPr>
        <w:tabs>
          <w:tab w:val="clear" w:pos="927"/>
          <w:tab w:val="num" w:pos="0"/>
          <w:tab w:val="left" w:pos="993"/>
        </w:tabs>
        <w:spacing w:after="0" w:line="240" w:lineRule="auto"/>
        <w:ind w:left="0" w:firstLine="567"/>
        <w:jc w:val="both"/>
        <w:rPr>
          <w:sz w:val="28"/>
          <w:szCs w:val="28"/>
        </w:rPr>
      </w:pPr>
      <w:r w:rsidRPr="00A50DFB">
        <w:rPr>
          <w:sz w:val="28"/>
          <w:szCs w:val="28"/>
        </w:rPr>
        <w:t>Алгебраический критерий</w:t>
      </w:r>
      <w:r w:rsidRPr="00A50DFB">
        <w:rPr>
          <w:i/>
          <w:sz w:val="28"/>
          <w:szCs w:val="28"/>
        </w:rPr>
        <w:t xml:space="preserve"> Гурвица</w:t>
      </w:r>
      <w:r w:rsidRPr="00A50DFB">
        <w:rPr>
          <w:sz w:val="28"/>
          <w:szCs w:val="28"/>
        </w:rPr>
        <w:t xml:space="preserve"> целесообразно применять при порядке системы </w:t>
      </w:r>
      <w:r w:rsidRPr="000E5A5C">
        <w:rPr>
          <w:position w:val="-4"/>
          <w:sz w:val="32"/>
          <w:szCs w:val="32"/>
        </w:rPr>
        <w:object w:dxaOrig="380" w:dyaOrig="260">
          <v:shape id="_x0000_i2049" type="#_x0000_t75" style="width:25.8pt;height:16.8pt" o:ole="" fillcolor="window">
            <v:imagedata r:id="rId134" o:title=""/>
          </v:shape>
          <o:OLEObject Type="Embed" ProgID="Equation.3" ShapeID="_x0000_i2049" DrawAspect="Content" ObjectID="_1607338629" r:id="rId135"/>
        </w:object>
      </w:r>
      <w:r w:rsidRPr="000E5A5C">
        <w:rPr>
          <w:sz w:val="32"/>
          <w:szCs w:val="32"/>
        </w:rPr>
        <w:t>.</w:t>
      </w:r>
    </w:p>
    <w:p w:rsidR="00C83724" w:rsidRPr="00A50DFB" w:rsidRDefault="00C83724" w:rsidP="00C83724">
      <w:pPr>
        <w:numPr>
          <w:ilvl w:val="0"/>
          <w:numId w:val="13"/>
        </w:numPr>
        <w:tabs>
          <w:tab w:val="clear" w:pos="927"/>
          <w:tab w:val="num" w:pos="0"/>
          <w:tab w:val="left" w:pos="993"/>
        </w:tabs>
        <w:spacing w:after="0" w:line="240" w:lineRule="auto"/>
        <w:ind w:left="0" w:firstLine="567"/>
        <w:jc w:val="both"/>
        <w:rPr>
          <w:sz w:val="28"/>
          <w:szCs w:val="28"/>
        </w:rPr>
      </w:pPr>
      <w:r w:rsidRPr="00A50DFB">
        <w:rPr>
          <w:sz w:val="28"/>
          <w:szCs w:val="28"/>
        </w:rPr>
        <w:t>Алгебраический критерий</w:t>
      </w:r>
      <w:r w:rsidRPr="00A50DFB">
        <w:rPr>
          <w:i/>
          <w:sz w:val="28"/>
          <w:szCs w:val="28"/>
        </w:rPr>
        <w:t xml:space="preserve"> Рауса</w:t>
      </w:r>
      <w:r w:rsidRPr="00A50DFB">
        <w:rPr>
          <w:sz w:val="28"/>
          <w:szCs w:val="28"/>
        </w:rPr>
        <w:t xml:space="preserve"> применяется при порядке системы от 4 до 6.</w:t>
      </w:r>
    </w:p>
    <w:p w:rsidR="00C83724" w:rsidRPr="00A50DFB" w:rsidRDefault="00C83724" w:rsidP="00C83724">
      <w:pPr>
        <w:numPr>
          <w:ilvl w:val="0"/>
          <w:numId w:val="13"/>
        </w:numPr>
        <w:tabs>
          <w:tab w:val="clear" w:pos="927"/>
          <w:tab w:val="num" w:pos="0"/>
          <w:tab w:val="left" w:pos="993"/>
        </w:tabs>
        <w:spacing w:after="0" w:line="240" w:lineRule="auto"/>
        <w:ind w:left="0" w:firstLine="567"/>
        <w:jc w:val="both"/>
        <w:rPr>
          <w:sz w:val="28"/>
          <w:szCs w:val="28"/>
        </w:rPr>
      </w:pPr>
      <w:r w:rsidRPr="00A50DFB">
        <w:rPr>
          <w:sz w:val="28"/>
          <w:szCs w:val="28"/>
        </w:rPr>
        <w:t xml:space="preserve">Критерий устойчивости </w:t>
      </w:r>
      <w:r w:rsidRPr="00A50DFB">
        <w:rPr>
          <w:i/>
          <w:sz w:val="28"/>
          <w:szCs w:val="28"/>
        </w:rPr>
        <w:t>Михайлова</w:t>
      </w:r>
      <w:r w:rsidRPr="00A50DFB">
        <w:rPr>
          <w:sz w:val="28"/>
          <w:szCs w:val="28"/>
        </w:rPr>
        <w:t xml:space="preserve"> применяется при исследовании сложных многоконтурных систем, когда необходимо выяснить влияние измерения структуры системы и средств ее стабилизации на устойчивость.</w:t>
      </w:r>
    </w:p>
    <w:p w:rsidR="00C83724" w:rsidRPr="00A50DFB" w:rsidRDefault="00C83724" w:rsidP="00C83724">
      <w:pPr>
        <w:numPr>
          <w:ilvl w:val="0"/>
          <w:numId w:val="13"/>
        </w:numPr>
        <w:tabs>
          <w:tab w:val="clear" w:pos="927"/>
          <w:tab w:val="num" w:pos="0"/>
          <w:tab w:val="left" w:pos="993"/>
        </w:tabs>
        <w:spacing w:after="0" w:line="240" w:lineRule="auto"/>
        <w:ind w:left="0" w:firstLine="567"/>
        <w:jc w:val="both"/>
        <w:rPr>
          <w:sz w:val="28"/>
          <w:szCs w:val="28"/>
        </w:rPr>
      </w:pPr>
      <w:r w:rsidRPr="00A50DFB">
        <w:rPr>
          <w:sz w:val="28"/>
          <w:szCs w:val="28"/>
        </w:rPr>
        <w:t xml:space="preserve">Критерий устойчивости </w:t>
      </w:r>
      <w:r w:rsidRPr="00A50DFB">
        <w:rPr>
          <w:i/>
          <w:sz w:val="28"/>
          <w:szCs w:val="28"/>
        </w:rPr>
        <w:t>Найквиста</w:t>
      </w:r>
      <w:r w:rsidRPr="00A50DFB">
        <w:rPr>
          <w:sz w:val="28"/>
          <w:szCs w:val="28"/>
        </w:rPr>
        <w:t xml:space="preserve"> целесообразно применять тогда, когда система имеет одноконтурный вид, и если отдельные элементы системы заданы экспериментально.</w:t>
      </w:r>
    </w:p>
    <w:p w:rsidR="00C83724" w:rsidRPr="00A50DFB" w:rsidRDefault="00C83724" w:rsidP="00C83724">
      <w:pPr>
        <w:numPr>
          <w:ilvl w:val="0"/>
          <w:numId w:val="13"/>
        </w:numPr>
        <w:tabs>
          <w:tab w:val="clear" w:pos="927"/>
          <w:tab w:val="num" w:pos="0"/>
          <w:tab w:val="left" w:pos="993"/>
        </w:tabs>
        <w:spacing w:after="0" w:line="240" w:lineRule="auto"/>
        <w:ind w:left="0" w:firstLine="567"/>
        <w:jc w:val="both"/>
        <w:rPr>
          <w:sz w:val="28"/>
          <w:szCs w:val="28"/>
        </w:rPr>
      </w:pPr>
      <w:r w:rsidRPr="00A50DFB">
        <w:rPr>
          <w:i/>
          <w:sz w:val="28"/>
          <w:szCs w:val="28"/>
        </w:rPr>
        <w:t>Логарифмический</w:t>
      </w:r>
      <w:r w:rsidRPr="00A50DFB">
        <w:rPr>
          <w:sz w:val="28"/>
          <w:szCs w:val="28"/>
        </w:rPr>
        <w:t xml:space="preserve"> критерий устойчивости применяется тогда же, когда и критерий Найквиста, особенно при исследовании системы на большом интервале частот.  </w:t>
      </w:r>
    </w:p>
    <w:p w:rsidR="00C83724" w:rsidRPr="00A50DFB" w:rsidRDefault="00C83724" w:rsidP="00A50DFB">
      <w:pPr>
        <w:tabs>
          <w:tab w:val="num" w:pos="0"/>
          <w:tab w:val="left" w:pos="993"/>
        </w:tabs>
        <w:ind w:firstLine="567"/>
        <w:jc w:val="both"/>
        <w:rPr>
          <w:b/>
          <w:i/>
          <w:sz w:val="28"/>
          <w:szCs w:val="28"/>
        </w:rPr>
      </w:pPr>
    </w:p>
    <w:p w:rsidR="00C83724" w:rsidRPr="00C53F73" w:rsidRDefault="00C83724" w:rsidP="00C53F73">
      <w:pPr>
        <w:jc w:val="right"/>
        <w:rPr>
          <w:sz w:val="28"/>
          <w:szCs w:val="28"/>
        </w:rPr>
      </w:pPr>
      <w:r w:rsidRPr="00C53F73">
        <w:rPr>
          <w:sz w:val="28"/>
          <w:szCs w:val="28"/>
        </w:rPr>
        <w:t>4.2. АЛГЕБРАИЧЕСКИЙ КРИТЕРИЙ УСТОЙЧИВОСТИ ГУРВИЦА</w:t>
      </w:r>
    </w:p>
    <w:p w:rsidR="00C83724" w:rsidRDefault="00C83724" w:rsidP="003309FB">
      <w:pPr>
        <w:rPr>
          <w:b/>
          <w:i/>
          <w:sz w:val="28"/>
          <w:szCs w:val="28"/>
        </w:rPr>
      </w:pPr>
    </w:p>
    <w:p w:rsidR="00C83724" w:rsidRPr="00C53F73" w:rsidRDefault="00C83724" w:rsidP="003309FB">
      <w:pPr>
        <w:ind w:firstLine="567"/>
        <w:jc w:val="both"/>
        <w:rPr>
          <w:sz w:val="28"/>
          <w:szCs w:val="28"/>
        </w:rPr>
      </w:pPr>
      <w:r w:rsidRPr="00C53F73">
        <w:rPr>
          <w:sz w:val="28"/>
          <w:szCs w:val="28"/>
        </w:rPr>
        <w:t xml:space="preserve">Определение устойчивости САУ </w:t>
      </w:r>
      <w:r>
        <w:rPr>
          <w:sz w:val="28"/>
          <w:szCs w:val="28"/>
        </w:rPr>
        <w:t xml:space="preserve">с использованием алгебраического критерия Гурвица, </w:t>
      </w:r>
      <w:r w:rsidRPr="00C53F73">
        <w:rPr>
          <w:sz w:val="28"/>
          <w:szCs w:val="28"/>
        </w:rPr>
        <w:t>выполняется следующим образом</w:t>
      </w:r>
      <w:r>
        <w:rPr>
          <w:sz w:val="28"/>
          <w:szCs w:val="28"/>
        </w:rPr>
        <w:t>.</w:t>
      </w:r>
    </w:p>
    <w:p w:rsidR="00C83724" w:rsidRPr="00C7318C" w:rsidRDefault="00C83724" w:rsidP="003309FB">
      <w:pPr>
        <w:widowControl w:val="0"/>
        <w:ind w:firstLine="567"/>
        <w:jc w:val="both"/>
        <w:rPr>
          <w:sz w:val="28"/>
          <w:szCs w:val="28"/>
        </w:rPr>
      </w:pPr>
      <w:r w:rsidRPr="00C7318C">
        <w:rPr>
          <w:sz w:val="28"/>
          <w:szCs w:val="28"/>
        </w:rPr>
        <w:t xml:space="preserve">Из коэффициентов характеристического уравнения системы строится определитель Гурвица </w:t>
      </w:r>
      <w:r w:rsidRPr="00C7318C">
        <w:rPr>
          <w:rFonts w:ascii="Symbol" w:hAnsi="Symbol"/>
          <w:sz w:val="28"/>
          <w:szCs w:val="28"/>
        </w:rPr>
        <w:t></w:t>
      </w:r>
      <w:r w:rsidRPr="00C7318C">
        <w:rPr>
          <w:sz w:val="28"/>
          <w:szCs w:val="28"/>
        </w:rPr>
        <w:t xml:space="preserve"> по алгоритму:</w:t>
      </w:r>
    </w:p>
    <w:p w:rsidR="00C83724" w:rsidRPr="00C7318C" w:rsidRDefault="00C83724" w:rsidP="003309FB">
      <w:pPr>
        <w:widowControl w:val="0"/>
        <w:ind w:firstLine="567"/>
        <w:jc w:val="both"/>
        <w:rPr>
          <w:sz w:val="28"/>
          <w:szCs w:val="28"/>
        </w:rPr>
      </w:pPr>
      <w:r w:rsidRPr="00C7318C">
        <w:rPr>
          <w:sz w:val="28"/>
          <w:szCs w:val="28"/>
        </w:rPr>
        <w:t>1) по главной диагонали слева направо выставляются все коэффициенты характеристического уравнения от a</w:t>
      </w:r>
      <w:r w:rsidRPr="00C7318C">
        <w:rPr>
          <w:sz w:val="28"/>
          <w:szCs w:val="28"/>
          <w:vertAlign w:val="subscript"/>
        </w:rPr>
        <w:t>1</w:t>
      </w:r>
      <w:r w:rsidRPr="00C7318C">
        <w:rPr>
          <w:sz w:val="28"/>
          <w:szCs w:val="28"/>
        </w:rPr>
        <w:t xml:space="preserve"> до a</w:t>
      </w:r>
      <w:r w:rsidRPr="00C7318C">
        <w:rPr>
          <w:sz w:val="28"/>
          <w:szCs w:val="28"/>
          <w:vertAlign w:val="subscript"/>
        </w:rPr>
        <w:t>n</w:t>
      </w:r>
      <w:r w:rsidRPr="00C7318C">
        <w:rPr>
          <w:sz w:val="28"/>
          <w:szCs w:val="28"/>
        </w:rPr>
        <w:t>;</w:t>
      </w:r>
    </w:p>
    <w:p w:rsidR="00C83724" w:rsidRPr="00C7318C" w:rsidRDefault="00C83724" w:rsidP="003309FB">
      <w:pPr>
        <w:widowControl w:val="0"/>
        <w:ind w:firstLine="567"/>
        <w:jc w:val="both"/>
        <w:rPr>
          <w:sz w:val="28"/>
          <w:szCs w:val="28"/>
        </w:rPr>
      </w:pPr>
      <w:r w:rsidRPr="00C7318C">
        <w:rPr>
          <w:sz w:val="28"/>
          <w:szCs w:val="28"/>
        </w:rPr>
        <w:t>2) от каждого элемента диагонали вверх и вниз достраиваются столбцы определителя так, чтобы индексы убывали сверху вниз;</w:t>
      </w:r>
    </w:p>
    <w:p w:rsidR="00C83724" w:rsidRPr="00C7318C" w:rsidRDefault="00C83724" w:rsidP="003309FB">
      <w:pPr>
        <w:widowControl w:val="0"/>
        <w:ind w:firstLine="567"/>
        <w:jc w:val="both"/>
        <w:rPr>
          <w:sz w:val="28"/>
          <w:szCs w:val="28"/>
        </w:rPr>
      </w:pPr>
      <w:r w:rsidRPr="00C7318C">
        <w:rPr>
          <w:sz w:val="28"/>
          <w:szCs w:val="28"/>
        </w:rPr>
        <w:t>3) на место коэффициентов с индексами меньше нуля или больше n ставятся нули;</w:t>
      </w:r>
    </w:p>
    <w:p w:rsidR="00C83724" w:rsidRPr="00C7318C" w:rsidRDefault="00C83724" w:rsidP="004C2EB7">
      <w:pPr>
        <w:widowControl w:val="0"/>
        <w:tabs>
          <w:tab w:val="left" w:pos="709"/>
          <w:tab w:val="left" w:pos="993"/>
        </w:tabs>
        <w:ind w:firstLine="567"/>
        <w:jc w:val="both"/>
        <w:rPr>
          <w:sz w:val="28"/>
          <w:szCs w:val="28"/>
        </w:rPr>
      </w:pPr>
      <w:r w:rsidRPr="00C7318C">
        <w:rPr>
          <w:sz w:val="28"/>
          <w:szCs w:val="28"/>
        </w:rPr>
        <w:t>4)</w:t>
      </w:r>
      <w:r>
        <w:rPr>
          <w:sz w:val="28"/>
          <w:szCs w:val="28"/>
        </w:rPr>
        <w:t xml:space="preserve"> к</w:t>
      </w:r>
      <w:r w:rsidRPr="00C7318C">
        <w:rPr>
          <w:sz w:val="28"/>
          <w:szCs w:val="28"/>
        </w:rPr>
        <w:t>оличество строк и столбцов соответствует порядку характеристического уравнения</w:t>
      </w:r>
    </w:p>
    <w:p w:rsidR="00C83724" w:rsidRPr="003309FB" w:rsidRDefault="00C83724" w:rsidP="003309FB">
      <w:pPr>
        <w:widowControl w:val="0"/>
        <w:ind w:firstLine="567"/>
        <w:jc w:val="both"/>
        <w:rPr>
          <w:b/>
          <w:sz w:val="28"/>
          <w:szCs w:val="28"/>
        </w:rPr>
      </w:pPr>
      <w:r w:rsidRPr="00F37372">
        <w:rPr>
          <w:noProof/>
        </w:rPr>
        <w:pict>
          <v:shape id="Рисунок 0" o:spid="_x0000_s1361" type="#_x0000_t75" alt="5.5.bmp" style="position:absolute;left:0;text-align:left;margin-left:212.4pt;margin-top:5.2pt;width:157.5pt;height:114.6pt;z-index:251691008;visibility:visible">
            <v:imagedata r:id="rId136" o:title=""/>
            <w10:wrap type="square" side="right"/>
          </v:shape>
        </w:pict>
      </w:r>
    </w:p>
    <w:p w:rsidR="00C83724" w:rsidRDefault="00C83724" w:rsidP="00C7318C">
      <w:pPr>
        <w:widowControl w:val="0"/>
        <w:ind w:firstLine="567"/>
        <w:jc w:val="both"/>
        <w:rPr>
          <w:color w:val="00B0F0"/>
          <w:sz w:val="28"/>
          <w:szCs w:val="28"/>
        </w:rPr>
      </w:pPr>
      <w:r w:rsidRPr="003309FB">
        <w:rPr>
          <w:sz w:val="28"/>
          <w:szCs w:val="28"/>
        </w:rPr>
        <w:t xml:space="preserve"> </w:t>
      </w:r>
      <w:r w:rsidRPr="003309FB">
        <w:rPr>
          <w:sz w:val="28"/>
          <w:szCs w:val="28"/>
        </w:rPr>
        <w:br w:type="textWrapping" w:clear="all"/>
      </w:r>
      <w:r w:rsidRPr="00C7318C">
        <w:rPr>
          <w:color w:val="FF0000"/>
          <w:sz w:val="28"/>
          <w:szCs w:val="28"/>
        </w:rPr>
        <w:lastRenderedPageBreak/>
        <w:t xml:space="preserve">       </w:t>
      </w:r>
      <w:r w:rsidRPr="004C505F">
        <w:rPr>
          <w:color w:val="00B0F0"/>
          <w:sz w:val="28"/>
          <w:szCs w:val="28"/>
        </w:rPr>
        <w:t xml:space="preserve">Число определителей Гурвица равно порядку характеристического уравнения </w:t>
      </w:r>
      <w:r w:rsidRPr="004C505F">
        <w:rPr>
          <w:i/>
          <w:color w:val="00B0F0"/>
          <w:sz w:val="32"/>
          <w:szCs w:val="32"/>
          <w:lang w:val="en-US"/>
        </w:rPr>
        <w:t>n</w:t>
      </w:r>
      <w:r w:rsidRPr="004C505F">
        <w:rPr>
          <w:color w:val="00B0F0"/>
          <w:sz w:val="28"/>
          <w:szCs w:val="28"/>
        </w:rPr>
        <w:t>.</w:t>
      </w:r>
    </w:p>
    <w:p w:rsidR="00C83724" w:rsidRPr="004C505F" w:rsidRDefault="00C83724" w:rsidP="00C7318C">
      <w:pPr>
        <w:widowControl w:val="0"/>
        <w:ind w:firstLine="567"/>
        <w:jc w:val="both"/>
        <w:rPr>
          <w:color w:val="00B0F0"/>
          <w:sz w:val="28"/>
          <w:szCs w:val="28"/>
        </w:rPr>
      </w:pPr>
      <w:r>
        <w:rPr>
          <w:color w:val="00B0F0"/>
          <w:sz w:val="28"/>
          <w:szCs w:val="28"/>
        </w:rPr>
        <w:t>Итак,  суть критерия Гурвица заключается в  следующем:</w:t>
      </w:r>
    </w:p>
    <w:p w:rsidR="00C83724" w:rsidRPr="00C7318C" w:rsidRDefault="00C83724" w:rsidP="00C7318C">
      <w:pPr>
        <w:pStyle w:val="5"/>
        <w:spacing w:before="0" w:after="120"/>
        <w:ind w:firstLine="567"/>
        <w:rPr>
          <w:sz w:val="28"/>
          <w:szCs w:val="28"/>
        </w:rPr>
      </w:pPr>
      <w:r>
        <w:rPr>
          <w:b w:val="0"/>
          <w:i w:val="0"/>
          <w:sz w:val="28"/>
          <w:szCs w:val="28"/>
        </w:rPr>
        <w:t>а</w:t>
      </w:r>
      <w:r w:rsidRPr="00C7318C">
        <w:rPr>
          <w:b w:val="0"/>
          <w:i w:val="0"/>
          <w:sz w:val="28"/>
          <w:szCs w:val="28"/>
        </w:rPr>
        <w:t>втоматическая система, описываемая характеристическим</w:t>
      </w:r>
      <w:r w:rsidRPr="003309FB">
        <w:rPr>
          <w:sz w:val="28"/>
          <w:szCs w:val="28"/>
        </w:rPr>
        <w:t xml:space="preserve"> </w:t>
      </w:r>
      <w:r w:rsidRPr="00C7318C">
        <w:rPr>
          <w:b w:val="0"/>
          <w:i w:val="0"/>
          <w:sz w:val="28"/>
          <w:szCs w:val="28"/>
        </w:rPr>
        <w:t>уравнением</w:t>
      </w:r>
      <w:r>
        <w:rPr>
          <w:b w:val="0"/>
          <w:i w:val="0"/>
          <w:sz w:val="28"/>
          <w:szCs w:val="28"/>
        </w:rPr>
        <w:t>:</w:t>
      </w:r>
    </w:p>
    <w:p w:rsidR="00C83724" w:rsidRPr="003309FB" w:rsidRDefault="00C83724" w:rsidP="003309FB">
      <w:pPr>
        <w:ind w:firstLine="567"/>
        <w:jc w:val="center"/>
        <w:rPr>
          <w:sz w:val="28"/>
          <w:szCs w:val="28"/>
        </w:rPr>
      </w:pPr>
      <w:r w:rsidRPr="003309FB">
        <w:rPr>
          <w:sz w:val="28"/>
          <w:szCs w:val="28"/>
        </w:rPr>
        <w:object w:dxaOrig="3260" w:dyaOrig="380">
          <v:shape id="_x0000_i2050" type="#_x0000_t75" style="width:163.2pt;height:25.2pt" o:ole="" fillcolor="window">
            <v:imagedata r:id="rId137" o:title=""/>
          </v:shape>
          <o:OLEObject Type="Embed" ProgID="Equation.3" ShapeID="_x0000_i2050" DrawAspect="Content" ObjectID="_1607338630" r:id="rId138"/>
        </w:object>
      </w:r>
      <w:r w:rsidRPr="003309FB">
        <w:rPr>
          <w:sz w:val="28"/>
          <w:szCs w:val="28"/>
        </w:rPr>
        <w:t>,</w:t>
      </w:r>
    </w:p>
    <w:p w:rsidR="00C83724" w:rsidRDefault="00C83724" w:rsidP="003309FB">
      <w:pPr>
        <w:ind w:firstLine="567"/>
        <w:jc w:val="both"/>
        <w:rPr>
          <w:color w:val="FF0000"/>
          <w:sz w:val="32"/>
          <w:szCs w:val="32"/>
        </w:rPr>
      </w:pPr>
      <w:r w:rsidRPr="00E337CB">
        <w:rPr>
          <w:color w:val="FF0000"/>
          <w:sz w:val="28"/>
          <w:szCs w:val="28"/>
        </w:rPr>
        <w:t>устойчива, если при</w:t>
      </w:r>
      <w:r w:rsidRPr="00024CAA">
        <w:rPr>
          <w:color w:val="FF0000"/>
          <w:sz w:val="32"/>
          <w:szCs w:val="32"/>
        </w:rPr>
        <w:t xml:space="preserve"> </w:t>
      </w:r>
      <w:r w:rsidRPr="00024CAA">
        <w:rPr>
          <w:b/>
          <w:i/>
          <w:color w:val="FF0000"/>
          <w:sz w:val="32"/>
          <w:szCs w:val="32"/>
          <w:u w:val="single"/>
          <w:lang w:val="en-US"/>
        </w:rPr>
        <w:t>a</w:t>
      </w:r>
      <w:r w:rsidRPr="00024CAA">
        <w:rPr>
          <w:b/>
          <w:i/>
          <w:color w:val="FF0000"/>
          <w:sz w:val="32"/>
          <w:szCs w:val="32"/>
          <w:u w:val="single"/>
          <w:vertAlign w:val="subscript"/>
        </w:rPr>
        <w:t>0</w:t>
      </w:r>
      <w:r>
        <w:rPr>
          <w:b/>
          <w:i/>
          <w:color w:val="FF0000"/>
          <w:sz w:val="32"/>
          <w:szCs w:val="32"/>
          <w:u w:val="single"/>
          <w:vertAlign w:val="subscript"/>
        </w:rPr>
        <w:t xml:space="preserve"> </w:t>
      </w:r>
      <w:r w:rsidRPr="00024CAA">
        <w:rPr>
          <w:b/>
          <w:color w:val="FF0000"/>
          <w:sz w:val="32"/>
          <w:szCs w:val="32"/>
          <w:u w:val="single"/>
        </w:rPr>
        <w:t>&gt;0</w:t>
      </w:r>
      <w:r w:rsidRPr="00024CAA">
        <w:rPr>
          <w:color w:val="FF0000"/>
          <w:sz w:val="32"/>
          <w:szCs w:val="32"/>
        </w:rPr>
        <w:t xml:space="preserve"> </w:t>
      </w:r>
    </w:p>
    <w:p w:rsidR="00C83724" w:rsidRPr="00E337CB" w:rsidRDefault="00C83724" w:rsidP="003309FB">
      <w:pPr>
        <w:ind w:firstLine="567"/>
        <w:jc w:val="both"/>
        <w:rPr>
          <w:color w:val="FF0000"/>
          <w:sz w:val="28"/>
          <w:szCs w:val="28"/>
        </w:rPr>
      </w:pPr>
      <w:r w:rsidRPr="00E337CB">
        <w:rPr>
          <w:color w:val="FF0000"/>
          <w:sz w:val="28"/>
          <w:szCs w:val="28"/>
        </w:rPr>
        <w:t>положительны все определители ∆</w:t>
      </w:r>
      <w:r w:rsidRPr="00E337CB">
        <w:rPr>
          <w:color w:val="FF0000"/>
          <w:sz w:val="28"/>
          <w:szCs w:val="28"/>
          <w:vertAlign w:val="subscript"/>
        </w:rPr>
        <w:t>1</w:t>
      </w:r>
      <w:r w:rsidRPr="00E337CB">
        <w:rPr>
          <w:color w:val="FF0000"/>
          <w:sz w:val="28"/>
          <w:szCs w:val="28"/>
        </w:rPr>
        <w:t>, ∆</w:t>
      </w:r>
      <w:r w:rsidRPr="00E337CB">
        <w:rPr>
          <w:color w:val="FF0000"/>
          <w:sz w:val="28"/>
          <w:szCs w:val="28"/>
          <w:vertAlign w:val="subscript"/>
        </w:rPr>
        <w:t>2</w:t>
      </w:r>
      <w:r w:rsidRPr="00E337CB">
        <w:rPr>
          <w:color w:val="FF0000"/>
          <w:sz w:val="28"/>
          <w:szCs w:val="28"/>
        </w:rPr>
        <w:t>, . . .∆</w:t>
      </w:r>
      <w:r w:rsidRPr="00E337CB">
        <w:rPr>
          <w:i/>
          <w:color w:val="FF0000"/>
          <w:sz w:val="28"/>
          <w:szCs w:val="28"/>
          <w:vertAlign w:val="subscript"/>
        </w:rPr>
        <w:t>п</w:t>
      </w:r>
      <w:r w:rsidRPr="00E337CB">
        <w:rPr>
          <w:color w:val="FF0000"/>
          <w:sz w:val="28"/>
          <w:szCs w:val="28"/>
        </w:rPr>
        <w:t xml:space="preserve"> вида</w:t>
      </w:r>
    </w:p>
    <w:p w:rsidR="00C83724" w:rsidRPr="003309FB" w:rsidRDefault="00C83724" w:rsidP="003309FB">
      <w:pPr>
        <w:ind w:firstLine="567"/>
        <w:jc w:val="center"/>
        <w:rPr>
          <w:sz w:val="28"/>
          <w:szCs w:val="28"/>
        </w:rPr>
      </w:pPr>
      <w:r w:rsidRPr="003309FB">
        <w:rPr>
          <w:sz w:val="28"/>
          <w:szCs w:val="28"/>
        </w:rPr>
        <w:object w:dxaOrig="4780" w:dyaOrig="2560">
          <v:shape id="_x0000_i2051" type="#_x0000_t75" style="width:234pt;height:134.4pt" o:ole="" fillcolor="window">
            <v:imagedata r:id="rId139" o:title=""/>
          </v:shape>
          <o:OLEObject Type="Embed" ProgID="Equation.3" ShapeID="_x0000_i2051" DrawAspect="Content" ObjectID="_1607338631" r:id="rId140"/>
        </w:object>
      </w:r>
    </w:p>
    <w:p w:rsidR="00C83724" w:rsidRPr="00E337CB" w:rsidRDefault="00C83724" w:rsidP="003309FB">
      <w:pPr>
        <w:ind w:firstLine="567"/>
        <w:jc w:val="both"/>
        <w:rPr>
          <w:color w:val="FF0000"/>
          <w:sz w:val="28"/>
          <w:szCs w:val="28"/>
        </w:rPr>
      </w:pPr>
      <w:r w:rsidRPr="00E337CB">
        <w:rPr>
          <w:color w:val="FF0000"/>
          <w:sz w:val="28"/>
          <w:szCs w:val="28"/>
        </w:rPr>
        <w:t xml:space="preserve">Если хотя бы один из определителей, называемых определителями Гурвица, отрицателен, то система неустойчива. </w:t>
      </w:r>
    </w:p>
    <w:p w:rsidR="00C83724" w:rsidRPr="00E337CB" w:rsidRDefault="00C83724" w:rsidP="003309FB">
      <w:pPr>
        <w:ind w:firstLine="567"/>
        <w:jc w:val="both"/>
        <w:rPr>
          <w:color w:val="FF0000"/>
          <w:sz w:val="28"/>
          <w:szCs w:val="28"/>
        </w:rPr>
      </w:pPr>
      <w:r w:rsidRPr="00E337CB">
        <w:rPr>
          <w:color w:val="FF0000"/>
          <w:sz w:val="28"/>
          <w:szCs w:val="28"/>
        </w:rPr>
        <w:t xml:space="preserve">Если </w:t>
      </w:r>
      <w:r w:rsidRPr="00B13351">
        <w:rPr>
          <w:i/>
          <w:color w:val="FF0000"/>
          <w:sz w:val="32"/>
          <w:szCs w:val="32"/>
          <w:lang w:val="en-US"/>
        </w:rPr>
        <w:t>n</w:t>
      </w:r>
      <w:r w:rsidRPr="00B13351">
        <w:rPr>
          <w:color w:val="FF0000"/>
          <w:sz w:val="28"/>
          <w:szCs w:val="28"/>
        </w:rPr>
        <w:t>-й</w:t>
      </w:r>
      <w:r w:rsidRPr="00E337CB">
        <w:rPr>
          <w:color w:val="FF0000"/>
          <w:sz w:val="28"/>
          <w:szCs w:val="28"/>
        </w:rPr>
        <w:t xml:space="preserve"> определитель ∆</w:t>
      </w:r>
      <w:r w:rsidRPr="00E337CB">
        <w:rPr>
          <w:i/>
          <w:color w:val="FF0000"/>
          <w:sz w:val="28"/>
          <w:szCs w:val="28"/>
          <w:vertAlign w:val="subscript"/>
        </w:rPr>
        <w:t>п</w:t>
      </w:r>
      <w:r w:rsidRPr="00E337CB">
        <w:rPr>
          <w:color w:val="FF0000"/>
          <w:sz w:val="28"/>
          <w:szCs w:val="28"/>
        </w:rPr>
        <w:t xml:space="preserve">=0, а все остальные определители положительны, то система находится на </w:t>
      </w:r>
      <w:r w:rsidRPr="00E337CB">
        <w:rPr>
          <w:b/>
          <w:i/>
          <w:color w:val="FF0000"/>
          <w:sz w:val="28"/>
          <w:szCs w:val="28"/>
        </w:rPr>
        <w:t>границе устойчивости</w:t>
      </w:r>
      <w:r w:rsidRPr="00E337CB">
        <w:rPr>
          <w:color w:val="FF0000"/>
          <w:sz w:val="28"/>
          <w:szCs w:val="28"/>
        </w:rPr>
        <w:t>.</w:t>
      </w:r>
    </w:p>
    <w:p w:rsidR="00C83724" w:rsidRPr="003309FB" w:rsidRDefault="00C83724" w:rsidP="003309FB">
      <w:pPr>
        <w:ind w:firstLine="567"/>
        <w:jc w:val="both"/>
        <w:rPr>
          <w:sz w:val="28"/>
          <w:szCs w:val="28"/>
        </w:rPr>
      </w:pPr>
      <w:r w:rsidRPr="003309FB">
        <w:rPr>
          <w:sz w:val="28"/>
          <w:szCs w:val="28"/>
        </w:rPr>
        <w:t xml:space="preserve">Рассмотрим </w:t>
      </w:r>
      <w:r w:rsidRPr="003309FB">
        <w:rPr>
          <w:i/>
          <w:sz w:val="28"/>
          <w:szCs w:val="28"/>
        </w:rPr>
        <w:t>частные случаи критерия Гурвица</w:t>
      </w:r>
      <w:r w:rsidRPr="003309FB">
        <w:rPr>
          <w:sz w:val="28"/>
          <w:szCs w:val="28"/>
        </w:rPr>
        <w:t xml:space="preserve"> для </w:t>
      </w:r>
      <w:r w:rsidRPr="003309FB">
        <w:rPr>
          <w:i/>
          <w:sz w:val="28"/>
          <w:szCs w:val="28"/>
          <w:lang w:val="en-US"/>
        </w:rPr>
        <w:t>n</w:t>
      </w:r>
      <w:r w:rsidRPr="003309FB">
        <w:rPr>
          <w:sz w:val="28"/>
          <w:szCs w:val="28"/>
        </w:rPr>
        <w:t>=1;2;3;4. Раскрывая определители, фигурирующие в общей формулировке критерия, можно получить следующие условия.</w:t>
      </w:r>
    </w:p>
    <w:p w:rsidR="00C83724" w:rsidRPr="003309FB" w:rsidRDefault="00C83724" w:rsidP="003309FB">
      <w:pPr>
        <w:ind w:firstLine="567"/>
        <w:jc w:val="both"/>
        <w:rPr>
          <w:sz w:val="28"/>
          <w:szCs w:val="28"/>
        </w:rPr>
      </w:pPr>
      <w:r w:rsidRPr="003309FB">
        <w:rPr>
          <w:sz w:val="28"/>
          <w:szCs w:val="28"/>
        </w:rPr>
        <w:t>1. Для уравнения первого порядка (</w:t>
      </w:r>
      <w:r w:rsidRPr="003309FB">
        <w:rPr>
          <w:i/>
          <w:sz w:val="28"/>
          <w:szCs w:val="28"/>
          <w:lang w:val="en-US"/>
        </w:rPr>
        <w:t>n</w:t>
      </w:r>
      <w:r w:rsidRPr="003309FB">
        <w:rPr>
          <w:sz w:val="28"/>
          <w:szCs w:val="28"/>
        </w:rPr>
        <w:t>=1)</w:t>
      </w:r>
    </w:p>
    <w:p w:rsidR="00C83724" w:rsidRPr="003309FB" w:rsidRDefault="00C83724" w:rsidP="003309FB">
      <w:pPr>
        <w:ind w:firstLine="567"/>
        <w:jc w:val="center"/>
        <w:rPr>
          <w:sz w:val="28"/>
          <w:szCs w:val="28"/>
        </w:rPr>
      </w:pPr>
      <w:r w:rsidRPr="003309FB">
        <w:rPr>
          <w:sz w:val="28"/>
          <w:szCs w:val="28"/>
          <w:lang w:val="en-US"/>
        </w:rPr>
        <w:object w:dxaOrig="1260" w:dyaOrig="360">
          <v:shape id="_x0000_i2052" type="#_x0000_t75" style="width:77.4pt;height:22.8pt" o:ole="" fillcolor="window">
            <v:imagedata r:id="rId141" o:title=""/>
          </v:shape>
          <o:OLEObject Type="Embed" ProgID="Equation.3" ShapeID="_x0000_i2052" DrawAspect="Content" ObjectID="_1607338632" r:id="rId142"/>
        </w:object>
      </w:r>
    </w:p>
    <w:p w:rsidR="00C83724" w:rsidRPr="003309FB" w:rsidRDefault="00C83724" w:rsidP="003309FB">
      <w:pPr>
        <w:ind w:firstLine="567"/>
        <w:jc w:val="both"/>
        <w:rPr>
          <w:sz w:val="28"/>
          <w:szCs w:val="28"/>
        </w:rPr>
      </w:pPr>
      <w:r w:rsidRPr="003309FB">
        <w:rPr>
          <w:sz w:val="28"/>
          <w:szCs w:val="28"/>
        </w:rPr>
        <w:t xml:space="preserve">условие устойчивости: </w:t>
      </w:r>
      <w:r w:rsidRPr="003309FB">
        <w:rPr>
          <w:i/>
          <w:sz w:val="28"/>
          <w:szCs w:val="28"/>
        </w:rPr>
        <w:t>а</w:t>
      </w:r>
      <w:r w:rsidRPr="003309FB">
        <w:rPr>
          <w:i/>
          <w:sz w:val="28"/>
          <w:szCs w:val="28"/>
          <w:vertAlign w:val="subscript"/>
        </w:rPr>
        <w:t>0</w:t>
      </w:r>
      <w:r w:rsidRPr="003309FB">
        <w:rPr>
          <w:sz w:val="28"/>
          <w:szCs w:val="28"/>
        </w:rPr>
        <w:t>&gt;0 и ∆</w:t>
      </w:r>
      <w:r w:rsidRPr="003309FB">
        <w:rPr>
          <w:i/>
          <w:sz w:val="28"/>
          <w:szCs w:val="28"/>
          <w:vertAlign w:val="subscript"/>
        </w:rPr>
        <w:t>1</w:t>
      </w:r>
      <w:r w:rsidRPr="003309FB">
        <w:rPr>
          <w:sz w:val="28"/>
          <w:szCs w:val="28"/>
        </w:rPr>
        <w:t>=</w:t>
      </w:r>
      <w:r w:rsidRPr="003309FB">
        <w:rPr>
          <w:i/>
          <w:sz w:val="28"/>
          <w:szCs w:val="28"/>
        </w:rPr>
        <w:t>а</w:t>
      </w:r>
      <w:r w:rsidRPr="003309FB">
        <w:rPr>
          <w:i/>
          <w:sz w:val="28"/>
          <w:szCs w:val="28"/>
          <w:vertAlign w:val="subscript"/>
        </w:rPr>
        <w:t>1</w:t>
      </w:r>
      <w:r w:rsidRPr="003309FB">
        <w:rPr>
          <w:sz w:val="28"/>
          <w:szCs w:val="28"/>
        </w:rPr>
        <w:t xml:space="preserve">&gt;0, т.е. для устойчивости системы необходимо и достаточно, чтобы все коэффициенты характеристического уравнения были больше нуля.  </w:t>
      </w:r>
    </w:p>
    <w:p w:rsidR="00C83724" w:rsidRPr="003309FB" w:rsidRDefault="00C83724" w:rsidP="003309FB">
      <w:pPr>
        <w:ind w:firstLine="567"/>
        <w:jc w:val="both"/>
        <w:rPr>
          <w:sz w:val="28"/>
          <w:szCs w:val="28"/>
        </w:rPr>
      </w:pPr>
      <w:r w:rsidRPr="003309FB">
        <w:rPr>
          <w:sz w:val="28"/>
          <w:szCs w:val="28"/>
        </w:rPr>
        <w:t>2. Для уравнения второго порядка (</w:t>
      </w:r>
      <w:r w:rsidRPr="003309FB">
        <w:rPr>
          <w:i/>
          <w:sz w:val="28"/>
          <w:szCs w:val="28"/>
          <w:lang w:val="en-US"/>
        </w:rPr>
        <w:t>n</w:t>
      </w:r>
      <w:r w:rsidRPr="003309FB">
        <w:rPr>
          <w:sz w:val="28"/>
          <w:szCs w:val="28"/>
        </w:rPr>
        <w:t>=2)</w:t>
      </w:r>
    </w:p>
    <w:p w:rsidR="00C83724" w:rsidRPr="003309FB" w:rsidRDefault="00C83724" w:rsidP="003309FB">
      <w:pPr>
        <w:ind w:firstLine="567"/>
        <w:jc w:val="center"/>
        <w:rPr>
          <w:sz w:val="28"/>
          <w:szCs w:val="28"/>
          <w:lang w:val="en-US"/>
        </w:rPr>
      </w:pPr>
      <w:r w:rsidRPr="003309FB">
        <w:rPr>
          <w:sz w:val="28"/>
          <w:szCs w:val="28"/>
          <w:lang w:val="en-US"/>
        </w:rPr>
        <w:object w:dxaOrig="1980" w:dyaOrig="380">
          <v:shape id="_x0000_i2053" type="#_x0000_t75" style="width:120pt;height:27.6pt" o:ole="" fillcolor="window">
            <v:imagedata r:id="rId143" o:title=""/>
          </v:shape>
          <o:OLEObject Type="Embed" ProgID="Equation.3" ShapeID="_x0000_i2053" DrawAspect="Content" ObjectID="_1607338633" r:id="rId144"/>
        </w:object>
      </w:r>
    </w:p>
    <w:p w:rsidR="00C83724" w:rsidRPr="003309FB" w:rsidRDefault="00C83724" w:rsidP="003309FB">
      <w:pPr>
        <w:pStyle w:val="a9"/>
        <w:ind w:firstLine="567"/>
        <w:jc w:val="both"/>
        <w:rPr>
          <w:sz w:val="28"/>
          <w:szCs w:val="28"/>
          <w:lang w:val="en-US"/>
        </w:rPr>
      </w:pPr>
      <w:r w:rsidRPr="003309FB">
        <w:rPr>
          <w:sz w:val="28"/>
          <w:szCs w:val="28"/>
          <w:lang w:val="en-US"/>
        </w:rPr>
        <w:t>условие устойчивости:</w:t>
      </w:r>
    </w:p>
    <w:p w:rsidR="00C83724" w:rsidRPr="003309FB" w:rsidRDefault="00C83724" w:rsidP="003309FB">
      <w:pPr>
        <w:ind w:firstLine="567"/>
        <w:jc w:val="center"/>
        <w:rPr>
          <w:sz w:val="28"/>
          <w:szCs w:val="28"/>
        </w:rPr>
      </w:pPr>
      <w:r w:rsidRPr="00C135C5">
        <w:rPr>
          <w:position w:val="-32"/>
          <w:sz w:val="28"/>
          <w:szCs w:val="28"/>
        </w:rPr>
        <w:object w:dxaOrig="2620" w:dyaOrig="760">
          <v:shape id="_x0000_i2054" type="#_x0000_t75" style="width:133.8pt;height:43.8pt" o:ole="" fillcolor="window">
            <v:imagedata r:id="rId145" o:title=""/>
          </v:shape>
          <o:OLEObject Type="Embed" ProgID="Equation.3" ShapeID="_x0000_i2054" DrawAspect="Content" ObjectID="_1607338634" r:id="rId146"/>
        </w:object>
      </w:r>
    </w:p>
    <w:p w:rsidR="00C83724" w:rsidRPr="003309FB" w:rsidRDefault="00C83724" w:rsidP="003309FB">
      <w:pPr>
        <w:ind w:firstLine="567"/>
        <w:jc w:val="both"/>
        <w:rPr>
          <w:sz w:val="28"/>
          <w:szCs w:val="28"/>
        </w:rPr>
      </w:pPr>
      <w:r w:rsidRPr="003309FB">
        <w:rPr>
          <w:sz w:val="28"/>
          <w:szCs w:val="28"/>
        </w:rPr>
        <w:t>Т.о., и для системы второго порядка необходимое условие устойчивости (положительность коэффициентов) является одновременно и достаточным.</w:t>
      </w:r>
    </w:p>
    <w:p w:rsidR="00C83724" w:rsidRPr="00C7318C" w:rsidRDefault="00C83724" w:rsidP="003309FB">
      <w:pPr>
        <w:ind w:firstLine="567"/>
        <w:jc w:val="both"/>
        <w:rPr>
          <w:sz w:val="28"/>
          <w:szCs w:val="28"/>
        </w:rPr>
      </w:pPr>
      <w:r w:rsidRPr="00C7318C">
        <w:rPr>
          <w:sz w:val="28"/>
          <w:szCs w:val="28"/>
        </w:rPr>
        <w:t>3. Для уравнения третьего порядка (</w:t>
      </w:r>
      <w:r w:rsidRPr="00C7318C">
        <w:rPr>
          <w:i/>
          <w:sz w:val="28"/>
          <w:szCs w:val="28"/>
          <w:lang w:val="en-US"/>
        </w:rPr>
        <w:t>n</w:t>
      </w:r>
      <w:r w:rsidRPr="00C7318C">
        <w:rPr>
          <w:sz w:val="28"/>
          <w:szCs w:val="28"/>
        </w:rPr>
        <w:t xml:space="preserve">=3)  </w:t>
      </w:r>
    </w:p>
    <w:p w:rsidR="00C83724" w:rsidRPr="00C7318C" w:rsidRDefault="00C83724" w:rsidP="003309FB">
      <w:pPr>
        <w:ind w:firstLine="567"/>
        <w:jc w:val="center"/>
        <w:rPr>
          <w:sz w:val="28"/>
          <w:szCs w:val="28"/>
          <w:lang w:val="en-US"/>
        </w:rPr>
      </w:pPr>
      <w:r w:rsidRPr="00C7318C">
        <w:rPr>
          <w:sz w:val="28"/>
          <w:szCs w:val="28"/>
          <w:lang w:val="en-US"/>
        </w:rPr>
        <w:object w:dxaOrig="2700" w:dyaOrig="380">
          <v:shape id="_x0000_i2055" type="#_x0000_t75" style="width:135pt;height:27pt" o:ole="" fillcolor="window">
            <v:imagedata r:id="rId147" o:title=""/>
          </v:shape>
          <o:OLEObject Type="Embed" ProgID="Equation.3" ShapeID="_x0000_i2055" DrawAspect="Content" ObjectID="_1607338635" r:id="rId148"/>
        </w:object>
      </w:r>
    </w:p>
    <w:p w:rsidR="00C83724" w:rsidRPr="00C7318C" w:rsidRDefault="00C83724" w:rsidP="003309FB">
      <w:pPr>
        <w:pStyle w:val="a9"/>
        <w:ind w:firstLine="567"/>
        <w:jc w:val="both"/>
        <w:rPr>
          <w:sz w:val="28"/>
          <w:szCs w:val="28"/>
        </w:rPr>
      </w:pPr>
      <w:r w:rsidRPr="00C7318C">
        <w:rPr>
          <w:sz w:val="28"/>
          <w:szCs w:val="28"/>
        </w:rPr>
        <w:t>условие устойчивости:</w:t>
      </w:r>
    </w:p>
    <w:p w:rsidR="00C83724" w:rsidRPr="00C7318C" w:rsidRDefault="00C83724" w:rsidP="003309FB">
      <w:pPr>
        <w:ind w:firstLine="567"/>
        <w:jc w:val="center"/>
        <w:rPr>
          <w:sz w:val="28"/>
          <w:szCs w:val="28"/>
        </w:rPr>
      </w:pPr>
      <w:r w:rsidRPr="00C7318C">
        <w:rPr>
          <w:sz w:val="28"/>
          <w:szCs w:val="28"/>
        </w:rPr>
        <w:object w:dxaOrig="5660" w:dyaOrig="1160">
          <v:shape id="_x0000_i2056" type="#_x0000_t75" style="width:294.6pt;height:62.4pt" o:ole="" fillcolor="window">
            <v:imagedata r:id="rId149" o:title=""/>
          </v:shape>
          <o:OLEObject Type="Embed" ProgID="Equation.3" ShapeID="_x0000_i2056" DrawAspect="Content" ObjectID="_1607338636" r:id="rId150"/>
        </w:object>
      </w:r>
    </w:p>
    <w:p w:rsidR="00C83724" w:rsidRPr="00C7318C" w:rsidRDefault="00C83724" w:rsidP="003309FB">
      <w:pPr>
        <w:ind w:firstLine="567"/>
        <w:jc w:val="both"/>
        <w:rPr>
          <w:sz w:val="28"/>
          <w:szCs w:val="28"/>
        </w:rPr>
      </w:pPr>
      <w:r w:rsidRPr="00C7318C">
        <w:rPr>
          <w:sz w:val="28"/>
          <w:szCs w:val="28"/>
        </w:rPr>
        <w:t xml:space="preserve">При </w:t>
      </w:r>
      <w:r w:rsidRPr="00C7318C">
        <w:rPr>
          <w:i/>
          <w:sz w:val="28"/>
          <w:szCs w:val="28"/>
          <w:lang w:val="en-US"/>
        </w:rPr>
        <w:t>n</w:t>
      </w:r>
      <w:r w:rsidRPr="00C7318C">
        <w:rPr>
          <w:sz w:val="28"/>
          <w:szCs w:val="28"/>
        </w:rPr>
        <w:t>=3 для устойчивости системы необходимо и достаточно, чтобы все коэффициенты характеристического уравнения были больше нуля и произведение средних коэффициентов уравнения (</w:t>
      </w:r>
      <w:r w:rsidRPr="00C7318C">
        <w:rPr>
          <w:i/>
          <w:sz w:val="28"/>
          <w:szCs w:val="28"/>
        </w:rPr>
        <w:t>а</w:t>
      </w:r>
      <w:r w:rsidRPr="00C7318C">
        <w:rPr>
          <w:i/>
          <w:sz w:val="28"/>
          <w:szCs w:val="28"/>
          <w:vertAlign w:val="subscript"/>
        </w:rPr>
        <w:t>1</w:t>
      </w:r>
      <w:r w:rsidRPr="00C7318C">
        <w:rPr>
          <w:sz w:val="28"/>
          <w:szCs w:val="28"/>
        </w:rPr>
        <w:t xml:space="preserve">, </w:t>
      </w:r>
      <w:r w:rsidRPr="00C7318C">
        <w:rPr>
          <w:i/>
          <w:sz w:val="28"/>
          <w:szCs w:val="28"/>
        </w:rPr>
        <w:t>а</w:t>
      </w:r>
      <w:r w:rsidRPr="00C7318C">
        <w:rPr>
          <w:i/>
          <w:sz w:val="28"/>
          <w:szCs w:val="28"/>
          <w:vertAlign w:val="subscript"/>
        </w:rPr>
        <w:t>2</w:t>
      </w:r>
      <w:r w:rsidRPr="00C7318C">
        <w:rPr>
          <w:sz w:val="28"/>
          <w:szCs w:val="28"/>
        </w:rPr>
        <w:t>) было больше произведения крайних (</w:t>
      </w:r>
      <w:r w:rsidRPr="00C7318C">
        <w:rPr>
          <w:i/>
          <w:sz w:val="28"/>
          <w:szCs w:val="28"/>
        </w:rPr>
        <w:t>а</w:t>
      </w:r>
      <w:r w:rsidRPr="00C7318C">
        <w:rPr>
          <w:i/>
          <w:sz w:val="28"/>
          <w:szCs w:val="28"/>
          <w:vertAlign w:val="subscript"/>
        </w:rPr>
        <w:t>0</w:t>
      </w:r>
      <w:r w:rsidRPr="00C7318C">
        <w:rPr>
          <w:sz w:val="28"/>
          <w:szCs w:val="28"/>
        </w:rPr>
        <w:t xml:space="preserve">, </w:t>
      </w:r>
      <w:r w:rsidRPr="00C7318C">
        <w:rPr>
          <w:i/>
          <w:sz w:val="28"/>
          <w:szCs w:val="28"/>
        </w:rPr>
        <w:t>а</w:t>
      </w:r>
      <w:r w:rsidRPr="00C7318C">
        <w:rPr>
          <w:i/>
          <w:sz w:val="28"/>
          <w:szCs w:val="28"/>
          <w:vertAlign w:val="subscript"/>
        </w:rPr>
        <w:t>3</w:t>
      </w:r>
      <w:r w:rsidRPr="00C7318C">
        <w:rPr>
          <w:sz w:val="28"/>
          <w:szCs w:val="28"/>
        </w:rPr>
        <w:t>).</w:t>
      </w:r>
    </w:p>
    <w:p w:rsidR="00C83724" w:rsidRPr="003309FB" w:rsidRDefault="00C83724" w:rsidP="003309FB">
      <w:pPr>
        <w:ind w:firstLine="567"/>
        <w:jc w:val="both"/>
        <w:rPr>
          <w:sz w:val="28"/>
          <w:szCs w:val="28"/>
        </w:rPr>
      </w:pPr>
      <w:r w:rsidRPr="003309FB">
        <w:rPr>
          <w:sz w:val="28"/>
          <w:szCs w:val="28"/>
        </w:rPr>
        <w:t>4. Для уравнения четвертого порядка (</w:t>
      </w:r>
      <w:r w:rsidRPr="003309FB">
        <w:rPr>
          <w:i/>
          <w:sz w:val="28"/>
          <w:szCs w:val="28"/>
          <w:lang w:val="en-US"/>
        </w:rPr>
        <w:t>n</w:t>
      </w:r>
      <w:r w:rsidRPr="003309FB">
        <w:rPr>
          <w:sz w:val="28"/>
          <w:szCs w:val="28"/>
        </w:rPr>
        <w:t xml:space="preserve">=4) </w:t>
      </w:r>
    </w:p>
    <w:p w:rsidR="00C83724" w:rsidRPr="003309FB" w:rsidRDefault="00C83724" w:rsidP="003309FB">
      <w:pPr>
        <w:ind w:firstLine="567"/>
        <w:jc w:val="center"/>
        <w:rPr>
          <w:sz w:val="28"/>
          <w:szCs w:val="28"/>
          <w:lang w:val="en-US"/>
        </w:rPr>
      </w:pPr>
      <w:r w:rsidRPr="003309FB">
        <w:rPr>
          <w:sz w:val="28"/>
          <w:szCs w:val="28"/>
          <w:lang w:val="en-US"/>
        </w:rPr>
        <w:object w:dxaOrig="3420" w:dyaOrig="380">
          <v:shape id="_x0000_i2057" type="#_x0000_t75" style="width:171pt;height:25.8pt" o:ole="" fillcolor="window">
            <v:imagedata r:id="rId151" o:title=""/>
          </v:shape>
          <o:OLEObject Type="Embed" ProgID="Equation.3" ShapeID="_x0000_i2057" DrawAspect="Content" ObjectID="_1607338637" r:id="rId152"/>
        </w:object>
      </w:r>
    </w:p>
    <w:p w:rsidR="00C83724" w:rsidRPr="003309FB" w:rsidRDefault="00C83724" w:rsidP="003309FB">
      <w:pPr>
        <w:ind w:firstLine="567"/>
        <w:jc w:val="both"/>
        <w:rPr>
          <w:sz w:val="28"/>
          <w:szCs w:val="28"/>
        </w:rPr>
      </w:pPr>
      <w:r w:rsidRPr="003309FB">
        <w:rPr>
          <w:sz w:val="28"/>
          <w:szCs w:val="28"/>
        </w:rPr>
        <w:t>кроме положительности всех коэффициентов требуется выполнение условия</w:t>
      </w:r>
    </w:p>
    <w:p w:rsidR="00C83724" w:rsidRPr="003309FB" w:rsidRDefault="00C83724" w:rsidP="003309FB">
      <w:pPr>
        <w:ind w:firstLine="567"/>
        <w:jc w:val="center"/>
        <w:rPr>
          <w:sz w:val="28"/>
          <w:szCs w:val="28"/>
        </w:rPr>
      </w:pPr>
      <w:r w:rsidRPr="00DE2CC2">
        <w:rPr>
          <w:position w:val="-12"/>
          <w:sz w:val="28"/>
          <w:szCs w:val="28"/>
        </w:rPr>
        <w:object w:dxaOrig="3240" w:dyaOrig="400">
          <v:shape id="_x0000_i2058" type="#_x0000_t75" style="width:147.6pt;height:24.6pt" o:ole="" fillcolor="window">
            <v:imagedata r:id="rId153" o:title=""/>
          </v:shape>
          <o:OLEObject Type="Embed" ProgID="Equation.3" ShapeID="_x0000_i2058" DrawAspect="Content" ObjectID="_1607338638" r:id="rId154"/>
        </w:object>
      </w:r>
      <w:r w:rsidRPr="003309FB">
        <w:rPr>
          <w:sz w:val="28"/>
          <w:szCs w:val="28"/>
        </w:rPr>
        <w:t>.</w:t>
      </w:r>
    </w:p>
    <w:p w:rsidR="00C83724" w:rsidRPr="003309FB" w:rsidRDefault="00C83724" w:rsidP="003309FB">
      <w:pPr>
        <w:ind w:firstLine="567"/>
        <w:jc w:val="both"/>
        <w:rPr>
          <w:sz w:val="28"/>
          <w:szCs w:val="28"/>
        </w:rPr>
      </w:pPr>
      <w:r w:rsidRPr="003309FB">
        <w:rPr>
          <w:sz w:val="28"/>
          <w:szCs w:val="28"/>
        </w:rPr>
        <w:t xml:space="preserve">При </w:t>
      </w:r>
      <w:r w:rsidRPr="003309FB">
        <w:rPr>
          <w:i/>
          <w:sz w:val="28"/>
          <w:szCs w:val="28"/>
          <w:lang w:val="en-US"/>
        </w:rPr>
        <w:t>n</w:t>
      </w:r>
      <w:r w:rsidRPr="003309FB">
        <w:rPr>
          <w:sz w:val="28"/>
          <w:szCs w:val="28"/>
        </w:rPr>
        <w:t>=4 система будет устойчива при всех коэффициентах больших нуля и при</w:t>
      </w:r>
    </w:p>
    <w:p w:rsidR="00C83724" w:rsidRPr="003309FB" w:rsidRDefault="00C83724" w:rsidP="008F5F43">
      <w:pPr>
        <w:ind w:firstLine="567"/>
        <w:jc w:val="center"/>
        <w:rPr>
          <w:sz w:val="28"/>
          <w:szCs w:val="28"/>
        </w:rPr>
      </w:pPr>
      <w:r w:rsidRPr="003309FB">
        <w:rPr>
          <w:sz w:val="28"/>
          <w:szCs w:val="28"/>
        </w:rPr>
        <w:object w:dxaOrig="1380" w:dyaOrig="400">
          <v:shape id="_x0000_i2059" type="#_x0000_t75" style="width:73.8pt;height:27.6pt" o:ole="" fillcolor="window">
            <v:imagedata r:id="rId155" o:title=""/>
          </v:shape>
          <o:OLEObject Type="Embed" ProgID="Equation.3" ShapeID="_x0000_i2059" DrawAspect="Content" ObjectID="_1607338639" r:id="rId156"/>
        </w:object>
      </w:r>
      <w:r w:rsidRPr="003309FB">
        <w:rPr>
          <w:sz w:val="28"/>
          <w:szCs w:val="28"/>
        </w:rPr>
        <w:t>.</w:t>
      </w:r>
    </w:p>
    <w:p w:rsidR="00C83724" w:rsidRPr="008F5F43" w:rsidRDefault="00C83724" w:rsidP="003309FB">
      <w:pPr>
        <w:ind w:firstLine="567"/>
        <w:jc w:val="both"/>
        <w:rPr>
          <w:i/>
          <w:color w:val="FF0000"/>
          <w:sz w:val="28"/>
          <w:szCs w:val="28"/>
        </w:rPr>
      </w:pPr>
      <w:r w:rsidRPr="00C7318C">
        <w:rPr>
          <w:i/>
          <w:color w:val="FF0000"/>
          <w:sz w:val="28"/>
          <w:szCs w:val="28"/>
        </w:rPr>
        <w:t xml:space="preserve">Т.о., для устойчивости систем не выше четвертого порядка необходимо и достаточно, чтобы </w:t>
      </w:r>
      <w:r w:rsidRPr="00C7318C">
        <w:rPr>
          <w:b/>
          <w:i/>
          <w:color w:val="FF0000"/>
          <w:sz w:val="28"/>
          <w:szCs w:val="28"/>
          <w:u w:val="single"/>
        </w:rPr>
        <w:t>все</w:t>
      </w:r>
      <w:r w:rsidRPr="00C7318C">
        <w:rPr>
          <w:i/>
          <w:color w:val="FF0000"/>
          <w:sz w:val="28"/>
          <w:szCs w:val="28"/>
        </w:rPr>
        <w:t xml:space="preserve"> коэффициенты характеристического уравнения и определитель ∆</w:t>
      </w:r>
      <w:r w:rsidRPr="00C7318C">
        <w:rPr>
          <w:i/>
          <w:color w:val="FF0000"/>
          <w:sz w:val="28"/>
          <w:szCs w:val="28"/>
          <w:vertAlign w:val="subscript"/>
        </w:rPr>
        <w:t>п-1</w:t>
      </w:r>
      <w:r w:rsidRPr="00C7318C">
        <w:rPr>
          <w:i/>
          <w:color w:val="FF0000"/>
          <w:sz w:val="28"/>
          <w:szCs w:val="28"/>
        </w:rPr>
        <w:t xml:space="preserve"> были положительными.</w:t>
      </w:r>
    </w:p>
    <w:p w:rsidR="00C83724" w:rsidRPr="003309FB" w:rsidRDefault="00C83724" w:rsidP="00C7318C">
      <w:pPr>
        <w:widowControl w:val="0"/>
        <w:ind w:firstLine="567"/>
        <w:jc w:val="both"/>
        <w:rPr>
          <w:sz w:val="28"/>
          <w:szCs w:val="28"/>
        </w:rPr>
      </w:pPr>
      <w:r w:rsidRPr="003309FB">
        <w:rPr>
          <w:sz w:val="28"/>
          <w:szCs w:val="28"/>
        </w:rPr>
        <w:t>Критерий Гурвица применяют при n ≤</w:t>
      </w:r>
      <w:r w:rsidRPr="003309FB">
        <w:rPr>
          <w:noProof/>
          <w:sz w:val="28"/>
          <w:szCs w:val="28"/>
        </w:rPr>
        <w:t xml:space="preserve"> </w:t>
      </w:r>
      <w:r w:rsidRPr="003309FB">
        <w:rPr>
          <w:sz w:val="28"/>
          <w:szCs w:val="28"/>
        </w:rPr>
        <w:t xml:space="preserve">5. При больших порядках возрастает число определителей, и процесс становится трудоемким. Недостаток критерия Гурвица - малая наглядность. Достоинство - удобен для реализации на ЭВМ. </w:t>
      </w:r>
    </w:p>
    <w:p w:rsidR="00C83724" w:rsidRDefault="00C83724" w:rsidP="003309FB">
      <w:pPr>
        <w:ind w:firstLine="567"/>
        <w:jc w:val="both"/>
        <w:rPr>
          <w:sz w:val="28"/>
          <w:szCs w:val="28"/>
        </w:rPr>
      </w:pPr>
      <w:r w:rsidRPr="003309FB">
        <w:rPr>
          <w:sz w:val="28"/>
          <w:szCs w:val="28"/>
        </w:rPr>
        <w:lastRenderedPageBreak/>
        <w:t xml:space="preserve">При </w:t>
      </w:r>
      <w:r w:rsidRPr="003309FB">
        <w:rPr>
          <w:i/>
          <w:sz w:val="28"/>
          <w:szCs w:val="28"/>
          <w:lang w:val="en-US"/>
        </w:rPr>
        <w:t>n</w:t>
      </w:r>
      <w:r w:rsidRPr="003309FB">
        <w:rPr>
          <w:sz w:val="28"/>
          <w:szCs w:val="28"/>
        </w:rPr>
        <w:t>&gt;5 критерий Гурвица становится громоздким и применяют критерий Рауса.</w:t>
      </w:r>
    </w:p>
    <w:p w:rsidR="00C83724" w:rsidRPr="00163F4F" w:rsidRDefault="00C83724" w:rsidP="00163F4F">
      <w:pPr>
        <w:ind w:firstLine="567"/>
        <w:jc w:val="center"/>
        <w:rPr>
          <w:color w:val="FF0000"/>
          <w:sz w:val="28"/>
          <w:szCs w:val="28"/>
        </w:rPr>
      </w:pPr>
    </w:p>
    <w:p w:rsidR="00C83724" w:rsidRPr="009F5771" w:rsidRDefault="00C83724" w:rsidP="0034325A">
      <w:pPr>
        <w:spacing w:after="120"/>
        <w:ind w:left="567"/>
        <w:jc w:val="both"/>
        <w:rPr>
          <w:sz w:val="28"/>
          <w:szCs w:val="28"/>
          <w:u w:val="single"/>
        </w:rPr>
      </w:pPr>
      <w:r w:rsidRPr="0034325A">
        <w:rPr>
          <w:rFonts w:ascii="TimesNewRoman,Italic" w:hAnsi="TimesNewRoman,Italic" w:cs="TimesNewRoman,Italic"/>
          <w:i/>
          <w:iCs/>
          <w:sz w:val="28"/>
          <w:szCs w:val="28"/>
        </w:rPr>
        <w:t>Пример</w:t>
      </w:r>
      <w:r>
        <w:rPr>
          <w:rFonts w:ascii="TimesNewRoman,Italic" w:hAnsi="TimesNewRoman,Italic" w:cs="TimesNewRoman,Italic"/>
          <w:i/>
          <w:iCs/>
          <w:sz w:val="28"/>
          <w:szCs w:val="28"/>
        </w:rPr>
        <w:t xml:space="preserve">. </w:t>
      </w:r>
      <w:r w:rsidRPr="009F5771">
        <w:rPr>
          <w:rFonts w:ascii="TimesNewRoman,Italic" w:hAnsi="TimesNewRoman,Italic" w:cs="TimesNewRoman,Italic"/>
          <w:iCs/>
          <w:sz w:val="28"/>
          <w:szCs w:val="28"/>
          <w:u w:val="single"/>
        </w:rPr>
        <w:t>О</w:t>
      </w:r>
      <w:r w:rsidRPr="009F5771">
        <w:rPr>
          <w:sz w:val="28"/>
          <w:szCs w:val="28"/>
          <w:u w:val="single"/>
        </w:rPr>
        <w:t>пределение степени уст</w:t>
      </w:r>
      <w:r>
        <w:rPr>
          <w:sz w:val="28"/>
          <w:szCs w:val="28"/>
          <w:u w:val="single"/>
        </w:rPr>
        <w:t>ойчивости системы по заданной ПФ с использованием</w:t>
      </w:r>
      <w:r w:rsidRPr="009F5771">
        <w:rPr>
          <w:sz w:val="28"/>
          <w:szCs w:val="28"/>
        </w:rPr>
        <w:t xml:space="preserve"> </w:t>
      </w:r>
      <w:r w:rsidRPr="003309FB">
        <w:rPr>
          <w:sz w:val="28"/>
          <w:szCs w:val="28"/>
        </w:rPr>
        <w:t>критери</w:t>
      </w:r>
      <w:r>
        <w:rPr>
          <w:sz w:val="28"/>
          <w:szCs w:val="28"/>
        </w:rPr>
        <w:t>я</w:t>
      </w:r>
      <w:r w:rsidRPr="003309FB">
        <w:rPr>
          <w:sz w:val="28"/>
          <w:szCs w:val="28"/>
        </w:rPr>
        <w:t xml:space="preserve"> Гурвица</w:t>
      </w:r>
      <w:r>
        <w:rPr>
          <w:sz w:val="28"/>
          <w:szCs w:val="28"/>
        </w:rPr>
        <w:t>.</w:t>
      </w:r>
    </w:p>
    <w:p w:rsidR="00C83724" w:rsidRPr="0034325A" w:rsidRDefault="00C83724" w:rsidP="0034325A">
      <w:pPr>
        <w:autoSpaceDE w:val="0"/>
        <w:autoSpaceDN w:val="0"/>
        <w:adjustRightInd w:val="0"/>
        <w:spacing w:before="60" w:after="60"/>
        <w:ind w:firstLine="567"/>
        <w:jc w:val="both"/>
        <w:rPr>
          <w:rFonts w:ascii="TimesNewRoman" w:hAnsi="TimesNewRoman" w:cs="TimesNewRoman"/>
          <w:sz w:val="28"/>
          <w:szCs w:val="28"/>
        </w:rPr>
      </w:pPr>
      <w:r>
        <w:rPr>
          <w:rFonts w:ascii="TimesNewRoman" w:hAnsi="TimesNewRoman" w:cs="TimesNewRoman"/>
          <w:sz w:val="28"/>
          <w:szCs w:val="28"/>
        </w:rPr>
        <w:t>Пусть п</w:t>
      </w:r>
      <w:r w:rsidRPr="0034325A">
        <w:rPr>
          <w:rFonts w:ascii="TimesNewRoman" w:hAnsi="TimesNewRoman" w:cs="TimesNewRoman"/>
          <w:sz w:val="28"/>
          <w:szCs w:val="28"/>
        </w:rPr>
        <w:t>ередаточная функция разомкнутой системы задана в виде:</w:t>
      </w:r>
    </w:p>
    <w:p w:rsidR="00C83724" w:rsidRPr="0034325A" w:rsidRDefault="00C83724" w:rsidP="0034325A">
      <w:pPr>
        <w:autoSpaceDE w:val="0"/>
        <w:autoSpaceDN w:val="0"/>
        <w:adjustRightInd w:val="0"/>
        <w:spacing w:before="60" w:after="60"/>
        <w:jc w:val="center"/>
        <w:rPr>
          <w:rFonts w:ascii="TimesNewRoman" w:hAnsi="TimesNewRoman" w:cs="TimesNewRoman"/>
          <w:sz w:val="28"/>
          <w:szCs w:val="28"/>
        </w:rPr>
      </w:pPr>
      <w:r w:rsidRPr="0034325A">
        <w:rPr>
          <w:rFonts w:ascii="TimesNewRoman" w:hAnsi="TimesNewRoman" w:cs="TimesNewRoman"/>
          <w:sz w:val="28"/>
          <w:szCs w:val="28"/>
        </w:rPr>
        <w:t>W(s) = k/s(T</w:t>
      </w:r>
      <w:r w:rsidRPr="00A458AA">
        <w:rPr>
          <w:rFonts w:ascii="TimesNewRoman" w:hAnsi="TimesNewRoman" w:cs="TimesNewRoman"/>
          <w:sz w:val="28"/>
          <w:szCs w:val="28"/>
          <w:vertAlign w:val="subscript"/>
        </w:rPr>
        <w:t>1</w:t>
      </w:r>
      <w:r w:rsidRPr="0034325A">
        <w:rPr>
          <w:rFonts w:ascii="TimesNewRoman" w:hAnsi="TimesNewRoman" w:cs="TimesNewRoman"/>
          <w:sz w:val="28"/>
          <w:szCs w:val="28"/>
        </w:rPr>
        <w:t>s +1)(T</w:t>
      </w:r>
      <w:r w:rsidRPr="00A458AA">
        <w:rPr>
          <w:rFonts w:ascii="TimesNewRoman" w:hAnsi="TimesNewRoman" w:cs="TimesNewRoman"/>
          <w:sz w:val="28"/>
          <w:szCs w:val="28"/>
          <w:vertAlign w:val="subscript"/>
        </w:rPr>
        <w:t>2</w:t>
      </w:r>
      <w:r w:rsidRPr="0034325A">
        <w:rPr>
          <w:rFonts w:ascii="TimesNewRoman" w:hAnsi="TimesNewRoman" w:cs="TimesNewRoman"/>
          <w:sz w:val="28"/>
          <w:szCs w:val="28"/>
        </w:rPr>
        <w:t>s +1)</w:t>
      </w:r>
    </w:p>
    <w:p w:rsidR="00C83724" w:rsidRPr="003E0B77" w:rsidRDefault="00C83724" w:rsidP="0034325A">
      <w:pPr>
        <w:autoSpaceDE w:val="0"/>
        <w:autoSpaceDN w:val="0"/>
        <w:adjustRightInd w:val="0"/>
        <w:spacing w:before="60" w:after="60"/>
        <w:ind w:firstLine="567"/>
        <w:jc w:val="both"/>
        <w:rPr>
          <w:rFonts w:ascii="TimesNewRoman" w:hAnsi="TimesNewRoman" w:cs="TimesNewRoman"/>
          <w:i/>
          <w:sz w:val="28"/>
          <w:szCs w:val="28"/>
          <w:u w:val="single"/>
        </w:rPr>
      </w:pPr>
      <w:r w:rsidRPr="003E0B77">
        <w:rPr>
          <w:rFonts w:ascii="TimesNewRoman" w:hAnsi="TimesNewRoman" w:cs="TimesNewRoman"/>
          <w:i/>
          <w:sz w:val="28"/>
          <w:szCs w:val="28"/>
          <w:u w:val="single"/>
        </w:rPr>
        <w:t>Исследовать устойчивость системы.</w:t>
      </w:r>
    </w:p>
    <w:p w:rsidR="00C83724" w:rsidRPr="009F5771" w:rsidRDefault="00C83724" w:rsidP="009F5771">
      <w:pPr>
        <w:widowControl w:val="0"/>
        <w:spacing w:after="120"/>
        <w:ind w:firstLine="709"/>
        <w:jc w:val="both"/>
        <w:rPr>
          <w:color w:val="000080"/>
          <w:sz w:val="28"/>
          <w:szCs w:val="28"/>
        </w:rPr>
      </w:pPr>
      <w:r>
        <w:rPr>
          <w:color w:val="000080"/>
          <w:sz w:val="28"/>
          <w:szCs w:val="28"/>
        </w:rPr>
        <w:t>П</w:t>
      </w:r>
      <w:r w:rsidRPr="009F5771">
        <w:rPr>
          <w:color w:val="000080"/>
          <w:sz w:val="28"/>
          <w:szCs w:val="28"/>
        </w:rPr>
        <w:t>ередаточная функция замкнутой системы:</w:t>
      </w:r>
    </w:p>
    <w:p w:rsidR="00C83724" w:rsidRPr="009F5771" w:rsidRDefault="00C83724" w:rsidP="004C505F">
      <w:pPr>
        <w:widowControl w:val="0"/>
        <w:ind w:right="567"/>
        <w:jc w:val="center"/>
        <w:rPr>
          <w:color w:val="000080"/>
          <w:sz w:val="28"/>
          <w:szCs w:val="28"/>
        </w:rPr>
      </w:pPr>
      <w:r w:rsidRPr="009F5771">
        <w:rPr>
          <w:color w:val="000080"/>
          <w:sz w:val="28"/>
          <w:szCs w:val="28"/>
        </w:rPr>
        <w:t>W</w:t>
      </w:r>
      <w:r w:rsidRPr="009F5771">
        <w:rPr>
          <w:color w:val="000080"/>
          <w:sz w:val="28"/>
          <w:szCs w:val="28"/>
          <w:vertAlign w:val="subscript"/>
        </w:rPr>
        <w:t>зс</w:t>
      </w:r>
      <w:r w:rsidRPr="009F5771">
        <w:rPr>
          <w:color w:val="000080"/>
          <w:sz w:val="28"/>
          <w:szCs w:val="28"/>
        </w:rPr>
        <w:t>(p) = W(p)/[1 + W(p)],</w:t>
      </w:r>
    </w:p>
    <w:p w:rsidR="00C83724" w:rsidRPr="009F5771" w:rsidRDefault="00C83724" w:rsidP="00DB5D68">
      <w:pPr>
        <w:autoSpaceDE w:val="0"/>
        <w:autoSpaceDN w:val="0"/>
        <w:adjustRightInd w:val="0"/>
        <w:spacing w:before="60" w:after="60"/>
        <w:ind w:firstLine="567"/>
        <w:jc w:val="both"/>
        <w:rPr>
          <w:rFonts w:ascii="TimesNewRoman" w:hAnsi="TimesNewRoman" w:cs="TimesNewRoman"/>
          <w:sz w:val="28"/>
          <w:szCs w:val="28"/>
        </w:rPr>
      </w:pPr>
      <w:r w:rsidRPr="009F5771">
        <w:rPr>
          <w:color w:val="000080"/>
          <w:sz w:val="28"/>
          <w:szCs w:val="28"/>
        </w:rPr>
        <w:t>где W(p) - передаточная функция разомкнутой системы.</w:t>
      </w:r>
      <w:r w:rsidRPr="009F5771">
        <w:rPr>
          <w:color w:val="00FF00"/>
          <w:sz w:val="28"/>
          <w:szCs w:val="28"/>
        </w:rPr>
        <w:t xml:space="preserve"> </w:t>
      </w:r>
      <w:r w:rsidRPr="009F5771">
        <w:rPr>
          <w:rFonts w:ascii="TimesNewRoman" w:hAnsi="TimesNewRoman" w:cs="TimesNewRoman"/>
          <w:color w:val="00FF00"/>
          <w:sz w:val="28"/>
          <w:szCs w:val="28"/>
        </w:rPr>
        <w:t xml:space="preserve"> </w:t>
      </w:r>
      <w:r w:rsidRPr="009F5771">
        <w:rPr>
          <w:rFonts w:ascii="TimesNewRoman" w:hAnsi="TimesNewRoman" w:cs="TimesNewRoman"/>
          <w:color w:val="000080"/>
          <w:sz w:val="28"/>
          <w:szCs w:val="28"/>
        </w:rPr>
        <w:t>(см.</w:t>
      </w:r>
      <w:r>
        <w:rPr>
          <w:rFonts w:ascii="TimesNewRoman" w:hAnsi="TimesNewRoman" w:cs="TimesNewRoman"/>
          <w:color w:val="000080"/>
          <w:sz w:val="28"/>
          <w:szCs w:val="28"/>
        </w:rPr>
        <w:t>5.7</w:t>
      </w:r>
      <w:r w:rsidRPr="009F5771">
        <w:rPr>
          <w:rFonts w:ascii="TimesNewRoman" w:hAnsi="TimesNewRoman" w:cs="TimesNewRoman"/>
          <w:color w:val="000080"/>
          <w:sz w:val="28"/>
          <w:szCs w:val="28"/>
        </w:rPr>
        <w:t>)</w:t>
      </w:r>
      <w:r w:rsidRPr="009F5771">
        <w:rPr>
          <w:rFonts w:ascii="TimesNewRoman" w:hAnsi="TimesNewRoman" w:cs="TimesNewRoman"/>
          <w:sz w:val="28"/>
          <w:szCs w:val="28"/>
        </w:rPr>
        <w:t xml:space="preserve"> </w:t>
      </w:r>
    </w:p>
    <w:p w:rsidR="00C83724" w:rsidRPr="00A458AA" w:rsidRDefault="00C83724" w:rsidP="0034325A">
      <w:pPr>
        <w:autoSpaceDE w:val="0"/>
        <w:autoSpaceDN w:val="0"/>
        <w:adjustRightInd w:val="0"/>
        <w:spacing w:before="60" w:after="60"/>
        <w:ind w:firstLine="567"/>
        <w:jc w:val="both"/>
        <w:rPr>
          <w:rFonts w:ascii="TimesNewRoman" w:hAnsi="TimesNewRoman" w:cs="TimesNewRoman"/>
          <w:sz w:val="28"/>
          <w:szCs w:val="28"/>
        </w:rPr>
      </w:pPr>
      <w:r w:rsidRPr="0034325A">
        <w:rPr>
          <w:rFonts w:ascii="TimesNewRoman" w:hAnsi="TimesNewRoman" w:cs="TimesNewRoman"/>
          <w:sz w:val="28"/>
          <w:szCs w:val="28"/>
        </w:rPr>
        <w:t>Р е ш е н и е . Характеристическое уравнение замкнутой системы</w:t>
      </w:r>
      <w:r w:rsidRPr="00A458AA">
        <w:rPr>
          <w:rFonts w:ascii="TimesNewRoman" w:hAnsi="TimesNewRoman" w:cs="TimesNewRoman"/>
          <w:sz w:val="28"/>
          <w:szCs w:val="28"/>
        </w:rPr>
        <w:t>:</w:t>
      </w:r>
    </w:p>
    <w:p w:rsidR="00C83724" w:rsidRPr="009F5771" w:rsidRDefault="00C83724" w:rsidP="009F5771">
      <w:pPr>
        <w:autoSpaceDE w:val="0"/>
        <w:autoSpaceDN w:val="0"/>
        <w:adjustRightInd w:val="0"/>
        <w:spacing w:before="60" w:after="120"/>
        <w:jc w:val="center"/>
        <w:rPr>
          <w:rFonts w:ascii="TimesNewRoman" w:hAnsi="TimesNewRoman" w:cs="TimesNewRoman"/>
          <w:sz w:val="28"/>
          <w:szCs w:val="28"/>
        </w:rPr>
      </w:pPr>
      <w:r w:rsidRPr="0034325A">
        <w:rPr>
          <w:rFonts w:ascii="TimesNewRoman" w:hAnsi="TimesNewRoman" w:cs="TimesNewRoman"/>
          <w:sz w:val="28"/>
          <w:szCs w:val="28"/>
          <w:lang w:val="en-US"/>
        </w:rPr>
        <w:t>D</w:t>
      </w:r>
      <w:r w:rsidRPr="009F5771">
        <w:rPr>
          <w:rFonts w:ascii="TimesNewRoman" w:hAnsi="TimesNewRoman" w:cs="TimesNewRoman"/>
          <w:sz w:val="28"/>
          <w:szCs w:val="28"/>
        </w:rPr>
        <w:t>(</w:t>
      </w:r>
      <w:r w:rsidRPr="0034325A">
        <w:rPr>
          <w:rFonts w:ascii="TimesNewRoman" w:hAnsi="TimesNewRoman" w:cs="TimesNewRoman"/>
          <w:sz w:val="28"/>
          <w:szCs w:val="28"/>
          <w:lang w:val="en-US"/>
        </w:rPr>
        <w:t>p</w:t>
      </w:r>
      <w:r w:rsidRPr="009F5771">
        <w:rPr>
          <w:rFonts w:ascii="TimesNewRoman" w:hAnsi="TimesNewRoman" w:cs="TimesNewRoman"/>
          <w:sz w:val="28"/>
          <w:szCs w:val="28"/>
        </w:rPr>
        <w:t xml:space="preserve">)=0,             </w:t>
      </w:r>
      <w:r w:rsidRPr="0034325A">
        <w:rPr>
          <w:rFonts w:ascii="TimesNewRoman" w:hAnsi="TimesNewRoman" w:cs="TimesNewRoman"/>
          <w:sz w:val="28"/>
          <w:szCs w:val="28"/>
        </w:rPr>
        <w:t>где</w:t>
      </w:r>
      <w:r w:rsidRPr="009F5771">
        <w:rPr>
          <w:rFonts w:ascii="TimesNewRoman" w:hAnsi="TimesNewRoman" w:cs="TimesNewRoman"/>
          <w:sz w:val="28"/>
          <w:szCs w:val="28"/>
        </w:rPr>
        <w:t xml:space="preserve"> </w:t>
      </w:r>
      <w:r w:rsidRPr="0034325A">
        <w:rPr>
          <w:rFonts w:ascii="TimesNewRoman" w:hAnsi="TimesNewRoman" w:cs="TimesNewRoman"/>
          <w:sz w:val="28"/>
          <w:szCs w:val="28"/>
          <w:lang w:val="en-US"/>
        </w:rPr>
        <w:t>D</w:t>
      </w:r>
      <w:r w:rsidRPr="009F5771">
        <w:rPr>
          <w:rFonts w:ascii="TimesNewRoman" w:hAnsi="TimesNewRoman" w:cs="TimesNewRoman"/>
          <w:sz w:val="28"/>
          <w:szCs w:val="28"/>
        </w:rPr>
        <w:t>(</w:t>
      </w:r>
      <w:r w:rsidRPr="0034325A">
        <w:rPr>
          <w:rFonts w:ascii="TimesNewRoman" w:hAnsi="TimesNewRoman" w:cs="TimesNewRoman"/>
          <w:sz w:val="28"/>
          <w:szCs w:val="28"/>
          <w:lang w:val="en-US"/>
        </w:rPr>
        <w:t>p</w:t>
      </w:r>
      <w:r w:rsidRPr="009F5771">
        <w:rPr>
          <w:rFonts w:ascii="TimesNewRoman" w:hAnsi="TimesNewRoman" w:cs="TimesNewRoman"/>
          <w:sz w:val="28"/>
          <w:szCs w:val="28"/>
        </w:rPr>
        <w:t>) =1+</w:t>
      </w:r>
      <w:r w:rsidRPr="0034325A">
        <w:rPr>
          <w:rFonts w:ascii="TimesNewRoman" w:hAnsi="TimesNewRoman" w:cs="TimesNewRoman"/>
          <w:sz w:val="28"/>
          <w:szCs w:val="28"/>
          <w:lang w:val="en-US"/>
        </w:rPr>
        <w:t>W</w:t>
      </w:r>
      <w:r w:rsidRPr="009F5771">
        <w:rPr>
          <w:rFonts w:ascii="TimesNewRoman" w:hAnsi="TimesNewRoman" w:cs="TimesNewRoman"/>
          <w:sz w:val="28"/>
          <w:szCs w:val="28"/>
        </w:rPr>
        <w:t>(</w:t>
      </w:r>
      <w:r w:rsidRPr="0034325A">
        <w:rPr>
          <w:rFonts w:ascii="TimesNewRoman" w:hAnsi="TimesNewRoman" w:cs="TimesNewRoman"/>
          <w:sz w:val="28"/>
          <w:szCs w:val="28"/>
          <w:lang w:val="en-US"/>
        </w:rPr>
        <w:t>s</w:t>
      </w:r>
      <w:r w:rsidRPr="009F5771">
        <w:rPr>
          <w:rFonts w:ascii="TimesNewRoman" w:hAnsi="TimesNewRoman" w:cs="TimesNewRoman"/>
          <w:sz w:val="28"/>
          <w:szCs w:val="28"/>
        </w:rPr>
        <w:t xml:space="preserve">)            </w:t>
      </w:r>
    </w:p>
    <w:p w:rsidR="00C83724" w:rsidRPr="0034325A" w:rsidRDefault="00C83724" w:rsidP="0034325A">
      <w:pPr>
        <w:autoSpaceDE w:val="0"/>
        <w:autoSpaceDN w:val="0"/>
        <w:adjustRightInd w:val="0"/>
        <w:spacing w:before="60" w:after="60"/>
        <w:ind w:firstLine="567"/>
        <w:jc w:val="both"/>
        <w:rPr>
          <w:rFonts w:ascii="TimesNewRoman" w:hAnsi="TimesNewRoman" w:cs="TimesNewRoman"/>
          <w:sz w:val="28"/>
          <w:szCs w:val="28"/>
        </w:rPr>
      </w:pPr>
      <w:r>
        <w:rPr>
          <w:rFonts w:ascii="TimesNewRoman" w:hAnsi="TimesNewRoman" w:cs="TimesNewRoman"/>
          <w:sz w:val="28"/>
          <w:szCs w:val="28"/>
        </w:rPr>
        <w:t>при</w:t>
      </w:r>
      <w:r w:rsidRPr="009F5771">
        <w:rPr>
          <w:rFonts w:ascii="TimesNewRoman" w:hAnsi="TimesNewRoman" w:cs="TimesNewRoman"/>
          <w:sz w:val="28"/>
          <w:szCs w:val="28"/>
        </w:rPr>
        <w:t xml:space="preserve"> </w:t>
      </w:r>
      <w:r w:rsidRPr="0034325A">
        <w:rPr>
          <w:rFonts w:ascii="TimesNewRoman" w:hAnsi="TimesNewRoman" w:cs="TimesNewRoman"/>
          <w:sz w:val="28"/>
          <w:szCs w:val="28"/>
          <w:lang w:val="en-US"/>
        </w:rPr>
        <w:t>s</w:t>
      </w:r>
      <w:r w:rsidRPr="009F5771">
        <w:rPr>
          <w:rFonts w:ascii="TimesNewRoman" w:hAnsi="TimesNewRoman" w:cs="TimesNewRoman"/>
          <w:sz w:val="28"/>
          <w:szCs w:val="28"/>
        </w:rPr>
        <w:t xml:space="preserve"> = </w:t>
      </w:r>
      <w:r w:rsidRPr="0034325A">
        <w:rPr>
          <w:rFonts w:ascii="TimesNewRoman" w:hAnsi="TimesNewRoman" w:cs="TimesNewRoman"/>
          <w:sz w:val="28"/>
          <w:szCs w:val="28"/>
          <w:lang w:val="en-US"/>
        </w:rPr>
        <w:t>p</w:t>
      </w:r>
      <w:r w:rsidRPr="0034325A">
        <w:rPr>
          <w:rFonts w:ascii="TimesNewRoman" w:hAnsi="TimesNewRoman" w:cs="TimesNewRoman"/>
          <w:sz w:val="28"/>
          <w:szCs w:val="28"/>
        </w:rPr>
        <w:t xml:space="preserve"> </w:t>
      </w:r>
      <w:r>
        <w:rPr>
          <w:rFonts w:ascii="TimesNewRoman" w:hAnsi="TimesNewRoman" w:cs="TimesNewRoman"/>
          <w:sz w:val="28"/>
          <w:szCs w:val="28"/>
        </w:rPr>
        <w:t>получим:</w:t>
      </w:r>
    </w:p>
    <w:p w:rsidR="00C83724" w:rsidRPr="0034325A" w:rsidRDefault="00C83724" w:rsidP="00A458AA">
      <w:pPr>
        <w:autoSpaceDE w:val="0"/>
        <w:autoSpaceDN w:val="0"/>
        <w:adjustRightInd w:val="0"/>
        <w:spacing w:before="60" w:after="60"/>
        <w:jc w:val="center"/>
        <w:rPr>
          <w:rFonts w:ascii="TimesNewRoman" w:hAnsi="TimesNewRoman" w:cs="TimesNewRoman"/>
          <w:sz w:val="28"/>
          <w:szCs w:val="28"/>
        </w:rPr>
      </w:pPr>
      <w:r w:rsidRPr="0034325A">
        <w:rPr>
          <w:rFonts w:ascii="TimesNewRoman" w:hAnsi="TimesNewRoman" w:cs="TimesNewRoman"/>
          <w:sz w:val="28"/>
          <w:szCs w:val="28"/>
        </w:rPr>
        <w:t>p(T</w:t>
      </w:r>
      <w:r w:rsidRPr="00A458AA">
        <w:rPr>
          <w:rFonts w:ascii="TimesNewRoman" w:hAnsi="TimesNewRoman" w:cs="TimesNewRoman"/>
          <w:sz w:val="28"/>
          <w:szCs w:val="28"/>
          <w:vertAlign w:val="subscript"/>
        </w:rPr>
        <w:t>1</w:t>
      </w:r>
      <w:r w:rsidRPr="0034325A">
        <w:rPr>
          <w:rFonts w:ascii="TimesNewRoman" w:hAnsi="TimesNewRoman" w:cs="TimesNewRoman"/>
          <w:sz w:val="28"/>
          <w:szCs w:val="28"/>
        </w:rPr>
        <w:t>p+1)(T</w:t>
      </w:r>
      <w:r w:rsidRPr="00A458AA">
        <w:rPr>
          <w:rFonts w:ascii="TimesNewRoman" w:hAnsi="TimesNewRoman" w:cs="TimesNewRoman"/>
          <w:sz w:val="28"/>
          <w:szCs w:val="28"/>
          <w:vertAlign w:val="subscript"/>
        </w:rPr>
        <w:t>2</w:t>
      </w:r>
      <w:r w:rsidRPr="0034325A">
        <w:rPr>
          <w:rFonts w:ascii="TimesNewRoman" w:hAnsi="TimesNewRoman" w:cs="TimesNewRoman"/>
          <w:sz w:val="28"/>
          <w:szCs w:val="28"/>
        </w:rPr>
        <w:t>p+1)+ k = 0</w:t>
      </w:r>
    </w:p>
    <w:p w:rsidR="00C83724" w:rsidRPr="0034325A" w:rsidRDefault="00C83724" w:rsidP="0034325A">
      <w:pPr>
        <w:autoSpaceDE w:val="0"/>
        <w:autoSpaceDN w:val="0"/>
        <w:adjustRightInd w:val="0"/>
        <w:spacing w:before="60" w:after="60"/>
        <w:ind w:firstLine="567"/>
        <w:jc w:val="both"/>
        <w:rPr>
          <w:rFonts w:ascii="TimesNewRoman" w:hAnsi="TimesNewRoman" w:cs="TimesNewRoman"/>
          <w:sz w:val="28"/>
          <w:szCs w:val="28"/>
        </w:rPr>
      </w:pPr>
      <w:r w:rsidRPr="0034325A">
        <w:rPr>
          <w:rFonts w:ascii="TimesNewRoman" w:hAnsi="TimesNewRoman" w:cs="TimesNewRoman"/>
          <w:sz w:val="28"/>
          <w:szCs w:val="28"/>
        </w:rPr>
        <w:t>Раскрыв скобки, получим</w:t>
      </w:r>
      <w:r w:rsidRPr="003A5C48">
        <w:rPr>
          <w:rFonts w:ascii="TimesNewRoman" w:hAnsi="TimesNewRoman" w:cs="TimesNewRoman"/>
          <w:color w:val="FF0000"/>
          <w:sz w:val="28"/>
          <w:szCs w:val="28"/>
        </w:rPr>
        <w:t xml:space="preserve"> </w:t>
      </w:r>
      <w:r w:rsidRPr="00D664A2">
        <w:rPr>
          <w:rFonts w:ascii="TimesNewRoman" w:hAnsi="TimesNewRoman" w:cs="TimesNewRoman"/>
          <w:color w:val="FF0000"/>
          <w:sz w:val="28"/>
          <w:szCs w:val="28"/>
        </w:rPr>
        <w:t>характеристическо</w:t>
      </w:r>
      <w:r>
        <w:rPr>
          <w:rFonts w:ascii="TimesNewRoman" w:hAnsi="TimesNewRoman" w:cs="TimesNewRoman"/>
          <w:color w:val="FF0000"/>
          <w:sz w:val="28"/>
          <w:szCs w:val="28"/>
        </w:rPr>
        <w:t>е</w:t>
      </w:r>
      <w:r w:rsidRPr="00D664A2">
        <w:rPr>
          <w:rFonts w:ascii="TimesNewRoman" w:hAnsi="TimesNewRoman" w:cs="TimesNewRoman"/>
          <w:color w:val="FF0000"/>
          <w:sz w:val="28"/>
          <w:szCs w:val="28"/>
        </w:rPr>
        <w:t xml:space="preserve"> уравнени</w:t>
      </w:r>
      <w:r>
        <w:rPr>
          <w:rFonts w:ascii="TimesNewRoman" w:hAnsi="TimesNewRoman" w:cs="TimesNewRoman"/>
          <w:color w:val="FF0000"/>
          <w:sz w:val="28"/>
          <w:szCs w:val="28"/>
        </w:rPr>
        <w:t>е 3-го порядка</w:t>
      </w:r>
      <w:r>
        <w:rPr>
          <w:rFonts w:ascii="TimesNewRoman" w:hAnsi="TimesNewRoman" w:cs="TimesNewRoman"/>
          <w:sz w:val="28"/>
          <w:szCs w:val="28"/>
        </w:rPr>
        <w:t>:</w:t>
      </w:r>
    </w:p>
    <w:p w:rsidR="00C83724" w:rsidRPr="0034325A" w:rsidRDefault="00C83724" w:rsidP="00A458AA">
      <w:pPr>
        <w:autoSpaceDE w:val="0"/>
        <w:autoSpaceDN w:val="0"/>
        <w:adjustRightInd w:val="0"/>
        <w:spacing w:before="60" w:after="60"/>
        <w:jc w:val="center"/>
        <w:rPr>
          <w:rFonts w:ascii="TimesNewRoman" w:hAnsi="TimesNewRoman" w:cs="TimesNewRoman"/>
          <w:sz w:val="28"/>
          <w:szCs w:val="28"/>
        </w:rPr>
      </w:pPr>
      <w:r w:rsidRPr="0034325A">
        <w:rPr>
          <w:rFonts w:ascii="TimesNewRoman" w:hAnsi="TimesNewRoman" w:cs="TimesNewRoman"/>
          <w:sz w:val="28"/>
          <w:szCs w:val="28"/>
        </w:rPr>
        <w:t>T</w:t>
      </w:r>
      <w:r w:rsidRPr="00A458AA">
        <w:rPr>
          <w:rFonts w:ascii="TimesNewRoman" w:hAnsi="TimesNewRoman" w:cs="TimesNewRoman"/>
          <w:sz w:val="28"/>
          <w:szCs w:val="28"/>
          <w:vertAlign w:val="subscript"/>
        </w:rPr>
        <w:t>1</w:t>
      </w:r>
      <w:r w:rsidRPr="0034325A">
        <w:rPr>
          <w:rFonts w:ascii="TimesNewRoman" w:hAnsi="TimesNewRoman" w:cs="TimesNewRoman"/>
          <w:sz w:val="28"/>
          <w:szCs w:val="28"/>
        </w:rPr>
        <w:t>T</w:t>
      </w:r>
      <w:r w:rsidRPr="00A458AA">
        <w:rPr>
          <w:rFonts w:ascii="TimesNewRoman" w:hAnsi="TimesNewRoman" w:cs="TimesNewRoman"/>
          <w:sz w:val="28"/>
          <w:szCs w:val="28"/>
          <w:vertAlign w:val="subscript"/>
        </w:rPr>
        <w:t>2</w:t>
      </w:r>
      <w:r w:rsidRPr="0034325A">
        <w:rPr>
          <w:rFonts w:ascii="TimesNewRoman" w:hAnsi="TimesNewRoman" w:cs="TimesNewRoman"/>
          <w:sz w:val="28"/>
          <w:szCs w:val="28"/>
        </w:rPr>
        <w:t>p</w:t>
      </w:r>
      <w:r w:rsidRPr="003A5C48">
        <w:rPr>
          <w:rFonts w:ascii="TimesNewRoman" w:hAnsi="TimesNewRoman" w:cs="TimesNewRoman"/>
          <w:sz w:val="28"/>
          <w:szCs w:val="28"/>
          <w:vertAlign w:val="superscript"/>
        </w:rPr>
        <w:t>3</w:t>
      </w:r>
      <w:r w:rsidRPr="0034325A">
        <w:rPr>
          <w:rFonts w:ascii="TimesNewRoman" w:hAnsi="TimesNewRoman" w:cs="TimesNewRoman"/>
          <w:sz w:val="28"/>
          <w:szCs w:val="28"/>
        </w:rPr>
        <w:t xml:space="preserve"> + (T</w:t>
      </w:r>
      <w:r w:rsidRPr="00A458AA">
        <w:rPr>
          <w:rFonts w:ascii="TimesNewRoman" w:hAnsi="TimesNewRoman" w:cs="TimesNewRoman"/>
          <w:sz w:val="28"/>
          <w:szCs w:val="28"/>
          <w:vertAlign w:val="subscript"/>
        </w:rPr>
        <w:t>1</w:t>
      </w:r>
      <w:r w:rsidRPr="0034325A">
        <w:rPr>
          <w:rFonts w:ascii="TimesNewRoman" w:hAnsi="TimesNewRoman" w:cs="TimesNewRoman"/>
          <w:sz w:val="28"/>
          <w:szCs w:val="28"/>
        </w:rPr>
        <w:t xml:space="preserve"> + T</w:t>
      </w:r>
      <w:r w:rsidRPr="00A458AA">
        <w:rPr>
          <w:rFonts w:ascii="TimesNewRoman" w:hAnsi="TimesNewRoman" w:cs="TimesNewRoman"/>
          <w:sz w:val="28"/>
          <w:szCs w:val="28"/>
          <w:vertAlign w:val="subscript"/>
        </w:rPr>
        <w:t>2</w:t>
      </w:r>
      <w:r w:rsidRPr="0034325A">
        <w:rPr>
          <w:rFonts w:ascii="TimesNewRoman" w:hAnsi="TimesNewRoman" w:cs="TimesNewRoman"/>
          <w:sz w:val="28"/>
          <w:szCs w:val="28"/>
        </w:rPr>
        <w:t>)p</w:t>
      </w:r>
      <w:r w:rsidRPr="003A5C48">
        <w:rPr>
          <w:rFonts w:ascii="TimesNewRoman" w:hAnsi="TimesNewRoman" w:cs="TimesNewRoman"/>
          <w:sz w:val="28"/>
          <w:szCs w:val="28"/>
          <w:vertAlign w:val="superscript"/>
        </w:rPr>
        <w:t>2</w:t>
      </w:r>
      <w:r w:rsidRPr="0034325A">
        <w:rPr>
          <w:rFonts w:ascii="TimesNewRoman" w:hAnsi="TimesNewRoman" w:cs="TimesNewRoman"/>
          <w:sz w:val="28"/>
          <w:szCs w:val="28"/>
        </w:rPr>
        <w:t xml:space="preserve"> + p + k = 0.</w:t>
      </w:r>
    </w:p>
    <w:p w:rsidR="00C83724" w:rsidRPr="00DB5D68" w:rsidRDefault="00C83724" w:rsidP="0034325A">
      <w:pPr>
        <w:autoSpaceDE w:val="0"/>
        <w:autoSpaceDN w:val="0"/>
        <w:adjustRightInd w:val="0"/>
        <w:spacing w:before="60" w:after="60"/>
        <w:ind w:firstLine="567"/>
        <w:jc w:val="both"/>
        <w:rPr>
          <w:rFonts w:ascii="TimesNewRoman" w:hAnsi="TimesNewRoman" w:cs="TimesNewRoman"/>
          <w:sz w:val="28"/>
          <w:szCs w:val="28"/>
        </w:rPr>
      </w:pPr>
      <w:r w:rsidRPr="0034325A">
        <w:rPr>
          <w:rFonts w:ascii="TimesNewRoman" w:hAnsi="TimesNewRoman" w:cs="TimesNewRoman"/>
          <w:sz w:val="28"/>
          <w:szCs w:val="28"/>
        </w:rPr>
        <w:t>Тогда</w:t>
      </w:r>
      <w:r w:rsidRPr="00DB5D68">
        <w:rPr>
          <w:rFonts w:ascii="TimesNewRoman" w:hAnsi="TimesNewRoman" w:cs="TimesNewRoman"/>
          <w:sz w:val="28"/>
          <w:szCs w:val="28"/>
        </w:rPr>
        <w:t xml:space="preserve"> </w:t>
      </w:r>
      <w:r>
        <w:rPr>
          <w:rFonts w:ascii="TimesNewRoman" w:hAnsi="TimesNewRoman" w:cs="TimesNewRoman"/>
          <w:sz w:val="28"/>
          <w:szCs w:val="28"/>
        </w:rPr>
        <w:t xml:space="preserve">для данного </w:t>
      </w:r>
      <w:r w:rsidRPr="00D664A2">
        <w:rPr>
          <w:rFonts w:ascii="TimesNewRoman" w:hAnsi="TimesNewRoman" w:cs="TimesNewRoman"/>
          <w:color w:val="FF0000"/>
          <w:sz w:val="28"/>
          <w:szCs w:val="28"/>
        </w:rPr>
        <w:t xml:space="preserve">характеристического уравнения </w:t>
      </w:r>
      <w:r w:rsidRPr="0034325A">
        <w:rPr>
          <w:rFonts w:ascii="TimesNewRoman" w:hAnsi="TimesNewRoman" w:cs="TimesNewRoman"/>
          <w:sz w:val="28"/>
          <w:szCs w:val="28"/>
        </w:rPr>
        <w:t>имеем</w:t>
      </w:r>
      <w:r>
        <w:rPr>
          <w:rFonts w:ascii="TimesNewRoman" w:hAnsi="TimesNewRoman" w:cs="TimesNewRoman"/>
          <w:sz w:val="28"/>
          <w:szCs w:val="28"/>
        </w:rPr>
        <w:t xml:space="preserve"> следующие коэффициенты</w:t>
      </w:r>
      <w:r w:rsidRPr="00DB5D68">
        <w:rPr>
          <w:rFonts w:ascii="TimesNewRoman" w:hAnsi="TimesNewRoman" w:cs="TimesNewRoman"/>
          <w:sz w:val="28"/>
          <w:szCs w:val="28"/>
        </w:rPr>
        <w:t xml:space="preserve">: </w:t>
      </w:r>
    </w:p>
    <w:p w:rsidR="00C83724" w:rsidRPr="00B623E1" w:rsidRDefault="00C83724" w:rsidP="00A458AA">
      <w:pPr>
        <w:autoSpaceDE w:val="0"/>
        <w:autoSpaceDN w:val="0"/>
        <w:adjustRightInd w:val="0"/>
        <w:spacing w:before="60" w:after="60"/>
        <w:jc w:val="center"/>
        <w:rPr>
          <w:rFonts w:ascii="TimesNewRoman" w:hAnsi="TimesNewRoman" w:cs="TimesNewRoman"/>
          <w:sz w:val="28"/>
          <w:szCs w:val="28"/>
        </w:rPr>
      </w:pPr>
      <w:r w:rsidRPr="0034325A">
        <w:rPr>
          <w:rFonts w:ascii="TimesNewRoman" w:hAnsi="TimesNewRoman" w:cs="TimesNewRoman"/>
          <w:sz w:val="28"/>
          <w:szCs w:val="28"/>
          <w:lang w:val="en-US"/>
        </w:rPr>
        <w:t>a</w:t>
      </w:r>
      <w:r w:rsidRPr="00DB5D68">
        <w:rPr>
          <w:rFonts w:ascii="TimesNewRoman" w:hAnsi="TimesNewRoman" w:cs="TimesNewRoman"/>
          <w:sz w:val="28"/>
          <w:szCs w:val="28"/>
          <w:vertAlign w:val="subscript"/>
        </w:rPr>
        <w:t>0</w:t>
      </w:r>
      <w:r w:rsidRPr="00DB5D68">
        <w:rPr>
          <w:rFonts w:ascii="TimesNewRoman" w:hAnsi="TimesNewRoman" w:cs="TimesNewRoman"/>
          <w:sz w:val="28"/>
          <w:szCs w:val="28"/>
        </w:rPr>
        <w:t xml:space="preserve"> = </w:t>
      </w:r>
      <w:r w:rsidRPr="0034325A">
        <w:rPr>
          <w:rFonts w:ascii="TimesNewRoman" w:hAnsi="TimesNewRoman" w:cs="TimesNewRoman"/>
          <w:sz w:val="28"/>
          <w:szCs w:val="28"/>
          <w:lang w:val="en-US"/>
        </w:rPr>
        <w:t>T</w:t>
      </w:r>
      <w:r w:rsidRPr="00DB5D68">
        <w:rPr>
          <w:rFonts w:ascii="TimesNewRoman" w:hAnsi="TimesNewRoman" w:cs="TimesNewRoman"/>
          <w:sz w:val="28"/>
          <w:szCs w:val="28"/>
          <w:vertAlign w:val="subscript"/>
        </w:rPr>
        <w:t>1</w:t>
      </w:r>
      <w:r w:rsidRPr="0034325A">
        <w:rPr>
          <w:rFonts w:ascii="TimesNewRoman" w:hAnsi="TimesNewRoman" w:cs="TimesNewRoman"/>
          <w:sz w:val="28"/>
          <w:szCs w:val="28"/>
          <w:lang w:val="en-US"/>
        </w:rPr>
        <w:t>T</w:t>
      </w:r>
      <w:r w:rsidRPr="00DB5D68">
        <w:rPr>
          <w:rFonts w:ascii="TimesNewRoman" w:hAnsi="TimesNewRoman" w:cs="TimesNewRoman"/>
          <w:sz w:val="28"/>
          <w:szCs w:val="28"/>
          <w:vertAlign w:val="subscript"/>
        </w:rPr>
        <w:t>2</w:t>
      </w:r>
      <w:r w:rsidRPr="00DB5D68">
        <w:rPr>
          <w:rFonts w:ascii="TimesNewRoman" w:hAnsi="TimesNewRoman" w:cs="TimesNewRoman"/>
          <w:sz w:val="28"/>
          <w:szCs w:val="28"/>
        </w:rPr>
        <w:t xml:space="preserve">;  </w:t>
      </w:r>
      <w:r w:rsidRPr="0034325A">
        <w:rPr>
          <w:rFonts w:ascii="TimesNewRoman" w:hAnsi="TimesNewRoman" w:cs="TimesNewRoman"/>
          <w:sz w:val="28"/>
          <w:szCs w:val="28"/>
          <w:lang w:val="en-US"/>
        </w:rPr>
        <w:t>a</w:t>
      </w:r>
      <w:r w:rsidRPr="00B623E1">
        <w:rPr>
          <w:rFonts w:ascii="TimesNewRoman" w:hAnsi="TimesNewRoman" w:cs="TimesNewRoman"/>
          <w:sz w:val="28"/>
          <w:szCs w:val="28"/>
          <w:vertAlign w:val="subscript"/>
        </w:rPr>
        <w:t>1</w:t>
      </w:r>
      <w:r w:rsidRPr="00B623E1">
        <w:rPr>
          <w:rFonts w:ascii="TimesNewRoman" w:hAnsi="TimesNewRoman" w:cs="TimesNewRoman"/>
          <w:sz w:val="28"/>
          <w:szCs w:val="28"/>
        </w:rPr>
        <w:t xml:space="preserve"> = (</w:t>
      </w:r>
      <w:r w:rsidRPr="0034325A">
        <w:rPr>
          <w:rFonts w:ascii="TimesNewRoman" w:hAnsi="TimesNewRoman" w:cs="TimesNewRoman"/>
          <w:sz w:val="28"/>
          <w:szCs w:val="28"/>
          <w:lang w:val="en-US"/>
        </w:rPr>
        <w:t>T</w:t>
      </w:r>
      <w:r w:rsidRPr="00B623E1">
        <w:rPr>
          <w:rFonts w:ascii="TimesNewRoman" w:hAnsi="TimesNewRoman" w:cs="TimesNewRoman"/>
          <w:sz w:val="28"/>
          <w:szCs w:val="28"/>
          <w:vertAlign w:val="subscript"/>
        </w:rPr>
        <w:t>1</w:t>
      </w:r>
      <w:r w:rsidRPr="00B623E1">
        <w:rPr>
          <w:rFonts w:ascii="TimesNewRoman" w:hAnsi="TimesNewRoman" w:cs="TimesNewRoman"/>
          <w:sz w:val="28"/>
          <w:szCs w:val="28"/>
        </w:rPr>
        <w:t xml:space="preserve"> + </w:t>
      </w:r>
      <w:r w:rsidRPr="0034325A">
        <w:rPr>
          <w:rFonts w:ascii="TimesNewRoman" w:hAnsi="TimesNewRoman" w:cs="TimesNewRoman"/>
          <w:sz w:val="28"/>
          <w:szCs w:val="28"/>
          <w:lang w:val="en-US"/>
        </w:rPr>
        <w:t>T</w:t>
      </w:r>
      <w:r w:rsidRPr="00B623E1">
        <w:rPr>
          <w:rFonts w:ascii="TimesNewRoman" w:hAnsi="TimesNewRoman" w:cs="TimesNewRoman"/>
          <w:sz w:val="28"/>
          <w:szCs w:val="28"/>
          <w:vertAlign w:val="subscript"/>
        </w:rPr>
        <w:t>2</w:t>
      </w:r>
      <w:r w:rsidRPr="00B623E1">
        <w:rPr>
          <w:rFonts w:ascii="TimesNewRoman" w:hAnsi="TimesNewRoman" w:cs="TimesNewRoman"/>
          <w:sz w:val="28"/>
          <w:szCs w:val="28"/>
        </w:rPr>
        <w:t xml:space="preserve">);  </w:t>
      </w:r>
      <w:r w:rsidRPr="0034325A">
        <w:rPr>
          <w:rFonts w:ascii="TimesNewRoman" w:hAnsi="TimesNewRoman" w:cs="TimesNewRoman"/>
          <w:sz w:val="28"/>
          <w:szCs w:val="28"/>
          <w:lang w:val="en-US"/>
        </w:rPr>
        <w:t>a</w:t>
      </w:r>
      <w:r w:rsidRPr="00B623E1">
        <w:rPr>
          <w:rFonts w:ascii="TimesNewRoman" w:hAnsi="TimesNewRoman" w:cs="TimesNewRoman"/>
          <w:sz w:val="28"/>
          <w:szCs w:val="28"/>
          <w:vertAlign w:val="subscript"/>
        </w:rPr>
        <w:t>2</w:t>
      </w:r>
      <w:r w:rsidRPr="00B623E1">
        <w:rPr>
          <w:rFonts w:ascii="TimesNewRoman" w:hAnsi="TimesNewRoman" w:cs="TimesNewRoman"/>
          <w:sz w:val="28"/>
          <w:szCs w:val="28"/>
        </w:rPr>
        <w:t xml:space="preserve"> = 1; </w:t>
      </w:r>
      <w:r w:rsidRPr="0034325A">
        <w:rPr>
          <w:rFonts w:ascii="TimesNewRoman" w:hAnsi="TimesNewRoman" w:cs="TimesNewRoman"/>
          <w:sz w:val="28"/>
          <w:szCs w:val="28"/>
          <w:lang w:val="en-US"/>
        </w:rPr>
        <w:t>a</w:t>
      </w:r>
      <w:r w:rsidRPr="00B623E1">
        <w:rPr>
          <w:rFonts w:ascii="TimesNewRoman" w:hAnsi="TimesNewRoman" w:cs="TimesNewRoman"/>
          <w:sz w:val="28"/>
          <w:szCs w:val="28"/>
          <w:vertAlign w:val="subscript"/>
        </w:rPr>
        <w:t>3</w:t>
      </w:r>
      <w:r w:rsidRPr="00B623E1">
        <w:rPr>
          <w:rFonts w:ascii="TimesNewRoman" w:hAnsi="TimesNewRoman" w:cs="TimesNewRoman"/>
          <w:sz w:val="28"/>
          <w:szCs w:val="28"/>
        </w:rPr>
        <w:t xml:space="preserve"> = </w:t>
      </w:r>
      <w:r w:rsidRPr="0034325A">
        <w:rPr>
          <w:rFonts w:ascii="TimesNewRoman" w:hAnsi="TimesNewRoman" w:cs="TimesNewRoman"/>
          <w:sz w:val="28"/>
          <w:szCs w:val="28"/>
          <w:lang w:val="en-US"/>
        </w:rPr>
        <w:t>k</w:t>
      </w:r>
      <w:r w:rsidRPr="00B623E1">
        <w:rPr>
          <w:rFonts w:ascii="TimesNewRoman" w:hAnsi="TimesNewRoman" w:cs="TimesNewRoman"/>
          <w:sz w:val="28"/>
          <w:szCs w:val="28"/>
        </w:rPr>
        <w:t>.</w:t>
      </w:r>
    </w:p>
    <w:p w:rsidR="00C83724" w:rsidRPr="00D664A2" w:rsidRDefault="00C83724" w:rsidP="0034325A">
      <w:pPr>
        <w:autoSpaceDE w:val="0"/>
        <w:autoSpaceDN w:val="0"/>
        <w:adjustRightInd w:val="0"/>
        <w:spacing w:before="60" w:after="60"/>
        <w:ind w:firstLine="567"/>
        <w:jc w:val="both"/>
        <w:rPr>
          <w:rFonts w:ascii="TimesNewRoman" w:hAnsi="TimesNewRoman" w:cs="TimesNewRoman"/>
          <w:color w:val="FF0000"/>
          <w:sz w:val="28"/>
          <w:szCs w:val="28"/>
        </w:rPr>
      </w:pPr>
      <w:r w:rsidRPr="00D664A2">
        <w:rPr>
          <w:rFonts w:ascii="TimesNewRoman" w:hAnsi="TimesNewRoman" w:cs="TimesNewRoman"/>
          <w:color w:val="FF0000"/>
          <w:sz w:val="28"/>
          <w:szCs w:val="28"/>
        </w:rPr>
        <w:t>Коэффициенты положительны.</w:t>
      </w:r>
    </w:p>
    <w:p w:rsidR="00C83724" w:rsidRPr="0034325A" w:rsidRDefault="00C83724" w:rsidP="0034325A">
      <w:pPr>
        <w:autoSpaceDE w:val="0"/>
        <w:autoSpaceDN w:val="0"/>
        <w:adjustRightInd w:val="0"/>
        <w:spacing w:before="60" w:after="60"/>
        <w:ind w:firstLine="567"/>
        <w:jc w:val="both"/>
        <w:rPr>
          <w:rFonts w:ascii="TimesNewRoman" w:hAnsi="TimesNewRoman" w:cs="TimesNewRoman"/>
          <w:sz w:val="28"/>
          <w:szCs w:val="28"/>
        </w:rPr>
      </w:pPr>
      <w:r w:rsidRPr="0034325A">
        <w:rPr>
          <w:rFonts w:ascii="TimesNewRoman" w:hAnsi="TimesNewRoman" w:cs="TimesNewRoman"/>
          <w:sz w:val="28"/>
          <w:szCs w:val="28"/>
        </w:rPr>
        <w:t>Состав</w:t>
      </w:r>
      <w:r>
        <w:rPr>
          <w:rFonts w:ascii="TimesNewRoman" w:hAnsi="TimesNewRoman" w:cs="TimesNewRoman"/>
          <w:sz w:val="28"/>
          <w:szCs w:val="28"/>
        </w:rPr>
        <w:t>им</w:t>
      </w:r>
      <w:r w:rsidRPr="0034325A">
        <w:rPr>
          <w:rFonts w:ascii="TimesNewRoman" w:hAnsi="TimesNewRoman" w:cs="TimesNewRoman"/>
          <w:sz w:val="28"/>
          <w:szCs w:val="28"/>
        </w:rPr>
        <w:t xml:space="preserve"> матрицу Гурвица</w:t>
      </w:r>
      <w:r>
        <w:rPr>
          <w:rFonts w:ascii="TimesNewRoman" w:hAnsi="TimesNewRoman" w:cs="TimesNewRoman"/>
          <w:sz w:val="28"/>
          <w:szCs w:val="28"/>
        </w:rPr>
        <w:t>,</w:t>
      </w:r>
      <w:r w:rsidRPr="0034325A">
        <w:rPr>
          <w:rFonts w:ascii="TimesNewRoman" w:hAnsi="TimesNewRoman" w:cs="TimesNewRoman"/>
          <w:sz w:val="28"/>
          <w:szCs w:val="28"/>
        </w:rPr>
        <w:t xml:space="preserve"> найдем определители этой матрицы. </w:t>
      </w:r>
    </w:p>
    <w:p w:rsidR="00C83724" w:rsidRPr="0034325A" w:rsidRDefault="00C83724" w:rsidP="0034325A">
      <w:pPr>
        <w:autoSpaceDE w:val="0"/>
        <w:autoSpaceDN w:val="0"/>
        <w:adjustRightInd w:val="0"/>
        <w:spacing w:before="60" w:after="60"/>
        <w:ind w:firstLine="567"/>
        <w:jc w:val="both"/>
        <w:rPr>
          <w:rFonts w:ascii="TimesNewRoman" w:hAnsi="TimesNewRoman" w:cs="TimesNewRoman"/>
          <w:sz w:val="28"/>
          <w:szCs w:val="28"/>
        </w:rPr>
      </w:pPr>
      <w:r w:rsidRPr="0034325A">
        <w:rPr>
          <w:rFonts w:ascii="TimesNewRoman" w:hAnsi="TimesNewRoman" w:cs="TimesNewRoman"/>
          <w:sz w:val="28"/>
          <w:szCs w:val="28"/>
        </w:rPr>
        <w:t>Для устойчивости системы все они</w:t>
      </w:r>
      <w:r>
        <w:rPr>
          <w:rFonts w:ascii="TimesNewRoman" w:hAnsi="TimesNewRoman" w:cs="TimesNewRoman"/>
          <w:sz w:val="28"/>
          <w:szCs w:val="28"/>
        </w:rPr>
        <w:t xml:space="preserve"> </w:t>
      </w:r>
      <w:r w:rsidRPr="0034325A">
        <w:rPr>
          <w:rFonts w:ascii="TimesNewRoman" w:hAnsi="TimesNewRoman" w:cs="TimesNewRoman"/>
          <w:sz w:val="28"/>
          <w:szCs w:val="28"/>
        </w:rPr>
        <w:t>должны быть положительными:</w:t>
      </w:r>
    </w:p>
    <w:p w:rsidR="00C83724" w:rsidRPr="00F100FB" w:rsidRDefault="00C83724" w:rsidP="00F100FB">
      <w:pPr>
        <w:autoSpaceDE w:val="0"/>
        <w:autoSpaceDN w:val="0"/>
        <w:adjustRightInd w:val="0"/>
        <w:spacing w:before="60" w:after="60"/>
        <w:ind w:firstLine="567"/>
        <w:jc w:val="both"/>
        <w:rPr>
          <w:rFonts w:ascii="TimesNewRoman" w:hAnsi="TimesNewRoman" w:cs="TimesNewRoman"/>
          <w:sz w:val="28"/>
          <w:szCs w:val="28"/>
        </w:rPr>
      </w:pPr>
      <w:r w:rsidRPr="0034325A">
        <w:rPr>
          <w:rFonts w:ascii="SymbolMT" w:eastAsia="SymbolMT" w:hAnsi="TimesNewRoman,Italic" w:cs="SymbolMT" w:hint="eastAsia"/>
          <w:sz w:val="28"/>
          <w:szCs w:val="28"/>
        </w:rPr>
        <w:t>Δ</w:t>
      </w:r>
      <w:r w:rsidRPr="00F100FB">
        <w:rPr>
          <w:rFonts w:ascii="TimesNewRoman" w:hAnsi="TimesNewRoman" w:cs="TimesNewRoman"/>
          <w:sz w:val="28"/>
          <w:szCs w:val="28"/>
          <w:vertAlign w:val="subscript"/>
        </w:rPr>
        <w:t>1</w:t>
      </w:r>
      <w:r w:rsidRPr="00F100FB">
        <w:rPr>
          <w:rFonts w:ascii="TimesNewRoman" w:hAnsi="TimesNewRoman" w:cs="TimesNewRoman"/>
          <w:sz w:val="28"/>
          <w:szCs w:val="28"/>
        </w:rPr>
        <w:t xml:space="preserve"> = </w:t>
      </w:r>
      <w:r w:rsidRPr="0034325A">
        <w:rPr>
          <w:rFonts w:ascii="TimesNewRoman" w:hAnsi="TimesNewRoman" w:cs="TimesNewRoman"/>
          <w:sz w:val="28"/>
          <w:szCs w:val="28"/>
          <w:lang w:val="en-US"/>
        </w:rPr>
        <w:t>a</w:t>
      </w:r>
      <w:r w:rsidRPr="00F100FB">
        <w:rPr>
          <w:rFonts w:ascii="TimesNewRoman" w:hAnsi="TimesNewRoman" w:cs="TimesNewRoman"/>
          <w:sz w:val="28"/>
          <w:szCs w:val="28"/>
          <w:vertAlign w:val="subscript"/>
        </w:rPr>
        <w:t>1</w:t>
      </w:r>
      <w:r w:rsidRPr="00F100FB">
        <w:rPr>
          <w:rFonts w:ascii="TimesNewRoman" w:hAnsi="TimesNewRoman" w:cs="TimesNewRoman"/>
          <w:sz w:val="28"/>
          <w:szCs w:val="28"/>
        </w:rPr>
        <w:t xml:space="preserve">, </w:t>
      </w:r>
      <w:r w:rsidRPr="0034325A">
        <w:rPr>
          <w:rFonts w:ascii="TimesNewRoman" w:hAnsi="TimesNewRoman" w:cs="TimesNewRoman"/>
          <w:sz w:val="28"/>
          <w:szCs w:val="28"/>
        </w:rPr>
        <w:t>откуда</w:t>
      </w:r>
      <w:r w:rsidRPr="00F100FB">
        <w:rPr>
          <w:rFonts w:ascii="TimesNewRoman" w:hAnsi="TimesNewRoman" w:cs="TimesNewRoman"/>
          <w:sz w:val="28"/>
          <w:szCs w:val="28"/>
        </w:rPr>
        <w:t xml:space="preserve"> (</w:t>
      </w:r>
      <w:r w:rsidRPr="0034325A">
        <w:rPr>
          <w:rFonts w:ascii="TimesNewRoman" w:hAnsi="TimesNewRoman" w:cs="TimesNewRoman"/>
          <w:sz w:val="28"/>
          <w:szCs w:val="28"/>
          <w:lang w:val="en-US"/>
        </w:rPr>
        <w:t>T</w:t>
      </w:r>
      <w:r w:rsidRPr="00F100FB">
        <w:rPr>
          <w:rFonts w:ascii="TimesNewRoman" w:hAnsi="TimesNewRoman" w:cs="TimesNewRoman"/>
          <w:sz w:val="28"/>
          <w:szCs w:val="28"/>
          <w:vertAlign w:val="subscript"/>
        </w:rPr>
        <w:t>1</w:t>
      </w:r>
      <w:r w:rsidRPr="00F100FB">
        <w:rPr>
          <w:rFonts w:ascii="TimesNewRoman" w:hAnsi="TimesNewRoman" w:cs="TimesNewRoman"/>
          <w:sz w:val="28"/>
          <w:szCs w:val="28"/>
        </w:rPr>
        <w:t xml:space="preserve"> + </w:t>
      </w:r>
      <w:r w:rsidRPr="0034325A">
        <w:rPr>
          <w:rFonts w:ascii="TimesNewRoman" w:hAnsi="TimesNewRoman" w:cs="TimesNewRoman"/>
          <w:sz w:val="28"/>
          <w:szCs w:val="28"/>
          <w:lang w:val="en-US"/>
        </w:rPr>
        <w:t>T</w:t>
      </w:r>
      <w:r w:rsidRPr="00F100FB">
        <w:rPr>
          <w:rFonts w:ascii="TimesNewRoman" w:hAnsi="TimesNewRoman" w:cs="TimesNewRoman"/>
          <w:sz w:val="28"/>
          <w:szCs w:val="28"/>
          <w:vertAlign w:val="subscript"/>
        </w:rPr>
        <w:t>2</w:t>
      </w:r>
      <w:r w:rsidRPr="00F100FB">
        <w:rPr>
          <w:rFonts w:ascii="TimesNewRoman" w:hAnsi="TimesNewRoman" w:cs="TimesNewRoman"/>
          <w:sz w:val="28"/>
          <w:szCs w:val="28"/>
        </w:rPr>
        <w:t>) &gt; 0;</w:t>
      </w:r>
      <w:r>
        <w:rPr>
          <w:rFonts w:ascii="TimesNewRoman" w:hAnsi="TimesNewRoman" w:cs="TimesNewRoman"/>
          <w:sz w:val="28"/>
          <w:szCs w:val="28"/>
        </w:rPr>
        <w:t xml:space="preserve">  т.к. постоянные времени не могут быть отрицательными по физическому смыслу.</w:t>
      </w:r>
    </w:p>
    <w:p w:rsidR="00C83724" w:rsidRPr="0034325A" w:rsidRDefault="00C83724" w:rsidP="0034325A">
      <w:pPr>
        <w:autoSpaceDE w:val="0"/>
        <w:autoSpaceDN w:val="0"/>
        <w:adjustRightInd w:val="0"/>
        <w:spacing w:before="60" w:after="60"/>
        <w:ind w:firstLine="567"/>
        <w:jc w:val="both"/>
        <w:rPr>
          <w:rFonts w:ascii="TimesNewRoman" w:hAnsi="TimesNewRoman" w:cs="TimesNewRoman"/>
          <w:b/>
          <w:sz w:val="28"/>
          <w:szCs w:val="28"/>
          <w:u w:val="single"/>
          <w:lang w:val="en-US"/>
        </w:rPr>
      </w:pPr>
      <w:r w:rsidRPr="00D664A2">
        <w:rPr>
          <w:rFonts w:ascii="SymbolMT" w:eastAsia="SymbolMT" w:hAnsi="TimesNewRoman,Italic" w:cs="SymbolMT" w:hint="eastAsia"/>
          <w:sz w:val="28"/>
          <w:szCs w:val="28"/>
        </w:rPr>
        <w:t>Δ</w:t>
      </w:r>
      <w:r w:rsidRPr="00D664A2">
        <w:rPr>
          <w:rFonts w:ascii="TimesNewRoman" w:hAnsi="TimesNewRoman" w:cs="TimesNewRoman"/>
          <w:sz w:val="28"/>
          <w:szCs w:val="28"/>
          <w:vertAlign w:val="subscript"/>
          <w:lang w:val="en-US"/>
        </w:rPr>
        <w:t>2</w:t>
      </w:r>
      <w:r w:rsidRPr="00D664A2">
        <w:rPr>
          <w:rFonts w:ascii="TimesNewRoman" w:hAnsi="TimesNewRoman" w:cs="TimesNewRoman"/>
          <w:sz w:val="28"/>
          <w:szCs w:val="28"/>
          <w:lang w:val="en-US"/>
        </w:rPr>
        <w:t xml:space="preserve"> = a</w:t>
      </w:r>
      <w:r w:rsidRPr="00D664A2">
        <w:rPr>
          <w:rFonts w:ascii="TimesNewRoman" w:hAnsi="TimesNewRoman" w:cs="TimesNewRoman"/>
          <w:sz w:val="28"/>
          <w:szCs w:val="28"/>
          <w:vertAlign w:val="subscript"/>
          <w:lang w:val="en-US"/>
        </w:rPr>
        <w:t>1</w:t>
      </w:r>
      <w:r w:rsidRPr="00D664A2">
        <w:rPr>
          <w:rFonts w:ascii="SymbolMT" w:eastAsia="SymbolMT" w:hAnsi="TimesNewRoman,Italic" w:cs="SymbolMT" w:hint="eastAsia"/>
          <w:sz w:val="28"/>
          <w:szCs w:val="28"/>
          <w:lang w:val="en-US"/>
        </w:rPr>
        <w:t>×</w:t>
      </w:r>
      <w:r w:rsidRPr="00D664A2">
        <w:rPr>
          <w:rFonts w:ascii="TimesNewRoman" w:hAnsi="TimesNewRoman" w:cs="TimesNewRoman"/>
          <w:sz w:val="28"/>
          <w:szCs w:val="28"/>
          <w:lang w:val="en-US"/>
        </w:rPr>
        <w:t>a</w:t>
      </w:r>
      <w:r w:rsidRPr="00D664A2">
        <w:rPr>
          <w:rFonts w:ascii="TimesNewRoman" w:hAnsi="TimesNewRoman" w:cs="TimesNewRoman"/>
          <w:sz w:val="28"/>
          <w:szCs w:val="28"/>
          <w:vertAlign w:val="subscript"/>
          <w:lang w:val="en-US"/>
        </w:rPr>
        <w:t>2</w:t>
      </w:r>
      <w:r w:rsidRPr="00D664A2">
        <w:rPr>
          <w:rFonts w:ascii="TimesNewRoman" w:hAnsi="TimesNewRoman" w:cs="TimesNewRoman"/>
          <w:sz w:val="28"/>
          <w:szCs w:val="28"/>
          <w:lang w:val="en-US"/>
        </w:rPr>
        <w:t xml:space="preserve"> </w:t>
      </w:r>
      <w:r w:rsidRPr="00D664A2">
        <w:rPr>
          <w:rFonts w:ascii="SymbolMT" w:eastAsia="SymbolMT" w:hAnsi="TimesNewRoman,Italic" w:cs="SymbolMT" w:hint="eastAsia"/>
          <w:sz w:val="28"/>
          <w:szCs w:val="28"/>
          <w:lang w:val="en-US"/>
        </w:rPr>
        <w:t>−</w:t>
      </w:r>
      <w:r w:rsidRPr="00D664A2">
        <w:rPr>
          <w:rFonts w:ascii="SymbolMT" w:eastAsia="SymbolMT" w:hAnsi="TimesNewRoman,Italic" w:cs="SymbolMT"/>
          <w:sz w:val="28"/>
          <w:szCs w:val="28"/>
          <w:lang w:val="en-US"/>
        </w:rPr>
        <w:t xml:space="preserve"> </w:t>
      </w:r>
      <w:r w:rsidRPr="00D664A2">
        <w:rPr>
          <w:rFonts w:ascii="TimesNewRoman" w:hAnsi="TimesNewRoman" w:cs="TimesNewRoman"/>
          <w:sz w:val="28"/>
          <w:szCs w:val="28"/>
          <w:lang w:val="en-US"/>
        </w:rPr>
        <w:t>a</w:t>
      </w:r>
      <w:r w:rsidRPr="00D664A2">
        <w:rPr>
          <w:rFonts w:ascii="TimesNewRoman" w:hAnsi="TimesNewRoman" w:cs="TimesNewRoman"/>
          <w:sz w:val="28"/>
          <w:szCs w:val="28"/>
          <w:vertAlign w:val="subscript"/>
          <w:lang w:val="en-US"/>
        </w:rPr>
        <w:t>0</w:t>
      </w:r>
      <w:r w:rsidRPr="00D664A2">
        <w:rPr>
          <w:rFonts w:ascii="TimesNewRoman" w:hAnsi="TimesNewRoman" w:cs="TimesNewRoman"/>
          <w:sz w:val="28"/>
          <w:szCs w:val="28"/>
          <w:lang w:val="en-US"/>
        </w:rPr>
        <w:t xml:space="preserve"> </w:t>
      </w:r>
      <w:r w:rsidRPr="00D664A2">
        <w:rPr>
          <w:rFonts w:ascii="SymbolMT" w:eastAsia="SymbolMT" w:hAnsi="TimesNewRoman,Italic" w:cs="SymbolMT" w:hint="eastAsia"/>
          <w:sz w:val="28"/>
          <w:szCs w:val="28"/>
          <w:lang w:val="en-US"/>
        </w:rPr>
        <w:t>×</w:t>
      </w:r>
      <w:r w:rsidRPr="00D664A2">
        <w:rPr>
          <w:rFonts w:ascii="TimesNewRoman" w:hAnsi="TimesNewRoman" w:cs="TimesNewRoman"/>
          <w:sz w:val="28"/>
          <w:szCs w:val="28"/>
          <w:lang w:val="en-US"/>
        </w:rPr>
        <w:t>a</w:t>
      </w:r>
      <w:r w:rsidRPr="00D664A2">
        <w:rPr>
          <w:rFonts w:ascii="TimesNewRoman" w:hAnsi="TimesNewRoman" w:cs="TimesNewRoman"/>
          <w:sz w:val="28"/>
          <w:szCs w:val="28"/>
          <w:vertAlign w:val="subscript"/>
          <w:lang w:val="en-US"/>
        </w:rPr>
        <w:t>3</w:t>
      </w:r>
      <w:r w:rsidRPr="00D664A2">
        <w:rPr>
          <w:rFonts w:ascii="TimesNewRoman" w:hAnsi="TimesNewRoman" w:cs="TimesNewRoman"/>
          <w:sz w:val="28"/>
          <w:szCs w:val="28"/>
          <w:lang w:val="en-US"/>
        </w:rPr>
        <w:t xml:space="preserve">,   </w:t>
      </w:r>
      <w:r w:rsidRPr="00D664A2">
        <w:rPr>
          <w:rFonts w:ascii="TimesNewRoman" w:hAnsi="TimesNewRoman" w:cs="TimesNewRoman"/>
          <w:sz w:val="28"/>
          <w:szCs w:val="28"/>
        </w:rPr>
        <w:t>откуда</w:t>
      </w:r>
      <w:r w:rsidRPr="00D664A2">
        <w:rPr>
          <w:rFonts w:ascii="TimesNewRoman" w:hAnsi="TimesNewRoman" w:cs="TimesNewRoman"/>
          <w:sz w:val="28"/>
          <w:szCs w:val="28"/>
          <w:lang w:val="en-US"/>
        </w:rPr>
        <w:t xml:space="preserve"> (T</w:t>
      </w:r>
      <w:r w:rsidRPr="00D664A2">
        <w:rPr>
          <w:rFonts w:ascii="TimesNewRoman" w:hAnsi="TimesNewRoman" w:cs="TimesNewRoman"/>
          <w:sz w:val="28"/>
          <w:szCs w:val="28"/>
          <w:vertAlign w:val="subscript"/>
          <w:lang w:val="en-US"/>
        </w:rPr>
        <w:t>1</w:t>
      </w:r>
      <w:r w:rsidRPr="00D664A2">
        <w:rPr>
          <w:rFonts w:ascii="TimesNewRoman" w:hAnsi="TimesNewRoman" w:cs="TimesNewRoman"/>
          <w:sz w:val="28"/>
          <w:szCs w:val="28"/>
          <w:lang w:val="en-US"/>
        </w:rPr>
        <w:t xml:space="preserve"> + T</w:t>
      </w:r>
      <w:r w:rsidRPr="00D664A2">
        <w:rPr>
          <w:rFonts w:ascii="TimesNewRoman" w:hAnsi="TimesNewRoman" w:cs="TimesNewRoman"/>
          <w:sz w:val="28"/>
          <w:szCs w:val="28"/>
          <w:vertAlign w:val="subscript"/>
          <w:lang w:val="en-US"/>
        </w:rPr>
        <w:t>2</w:t>
      </w:r>
      <w:r w:rsidRPr="00D664A2">
        <w:rPr>
          <w:rFonts w:ascii="TimesNewRoman" w:hAnsi="TimesNewRoman" w:cs="TimesNewRoman"/>
          <w:sz w:val="28"/>
          <w:szCs w:val="28"/>
          <w:lang w:val="en-US"/>
        </w:rPr>
        <w:t xml:space="preserve">) </w:t>
      </w:r>
      <w:r w:rsidRPr="00D664A2">
        <w:rPr>
          <w:rFonts w:ascii="SymbolMT" w:eastAsia="SymbolMT" w:hAnsi="TimesNewRoman,Italic" w:cs="SymbolMT" w:hint="eastAsia"/>
          <w:sz w:val="28"/>
          <w:szCs w:val="28"/>
          <w:lang w:val="en-US"/>
        </w:rPr>
        <w:t>−</w:t>
      </w:r>
      <w:r w:rsidRPr="00D664A2">
        <w:rPr>
          <w:rFonts w:ascii="SymbolMT" w:eastAsia="SymbolMT" w:hAnsi="TimesNewRoman,Italic" w:cs="SymbolMT"/>
          <w:sz w:val="28"/>
          <w:szCs w:val="28"/>
          <w:lang w:val="en-US"/>
        </w:rPr>
        <w:t xml:space="preserve"> </w:t>
      </w:r>
      <w:r w:rsidRPr="00D664A2">
        <w:rPr>
          <w:rFonts w:ascii="TimesNewRoman" w:hAnsi="TimesNewRoman" w:cs="TimesNewRoman"/>
          <w:sz w:val="28"/>
          <w:szCs w:val="28"/>
          <w:lang w:val="en-US"/>
        </w:rPr>
        <w:t>k</w:t>
      </w:r>
      <w:r>
        <w:rPr>
          <w:sz w:val="28"/>
          <w:szCs w:val="28"/>
          <w:lang w:val="en-US"/>
        </w:rPr>
        <w:t>·</w:t>
      </w:r>
      <w:r w:rsidRPr="00D664A2">
        <w:rPr>
          <w:rFonts w:ascii="TimesNewRoman" w:hAnsi="TimesNewRoman" w:cs="TimesNewRoman"/>
          <w:sz w:val="28"/>
          <w:szCs w:val="28"/>
          <w:lang w:val="en-US"/>
        </w:rPr>
        <w:t>T</w:t>
      </w:r>
      <w:r w:rsidRPr="00D664A2">
        <w:rPr>
          <w:rFonts w:ascii="TimesNewRoman" w:hAnsi="TimesNewRoman" w:cs="TimesNewRoman"/>
          <w:sz w:val="28"/>
          <w:szCs w:val="28"/>
          <w:vertAlign w:val="subscript"/>
          <w:lang w:val="en-US"/>
        </w:rPr>
        <w:t>1</w:t>
      </w:r>
      <w:r>
        <w:rPr>
          <w:sz w:val="28"/>
          <w:szCs w:val="28"/>
          <w:lang w:val="en-US"/>
        </w:rPr>
        <w:t>·</w:t>
      </w:r>
      <w:r w:rsidRPr="00D664A2">
        <w:rPr>
          <w:rFonts w:ascii="TimesNewRoman" w:hAnsi="TimesNewRoman" w:cs="TimesNewRoman"/>
          <w:sz w:val="28"/>
          <w:szCs w:val="28"/>
          <w:lang w:val="en-US"/>
        </w:rPr>
        <w:t>T</w:t>
      </w:r>
      <w:r w:rsidRPr="00D664A2">
        <w:rPr>
          <w:rFonts w:ascii="TimesNewRoman" w:hAnsi="TimesNewRoman" w:cs="TimesNewRoman"/>
          <w:sz w:val="28"/>
          <w:szCs w:val="28"/>
          <w:vertAlign w:val="subscript"/>
          <w:lang w:val="en-US"/>
        </w:rPr>
        <w:t>2</w:t>
      </w:r>
      <w:r w:rsidRPr="00D664A2">
        <w:rPr>
          <w:rFonts w:ascii="TimesNewRoman" w:hAnsi="TimesNewRoman" w:cs="TimesNewRoman"/>
          <w:sz w:val="28"/>
          <w:szCs w:val="28"/>
          <w:lang w:val="en-US"/>
        </w:rPr>
        <w:t xml:space="preserve"> &gt; 0;</w:t>
      </w:r>
      <w:r w:rsidRPr="0034325A">
        <w:rPr>
          <w:rFonts w:ascii="TimesNewRoman" w:hAnsi="TimesNewRoman" w:cs="TimesNewRoman"/>
          <w:b/>
          <w:sz w:val="28"/>
          <w:szCs w:val="28"/>
          <w:u w:val="single"/>
          <w:lang w:val="en-US"/>
        </w:rPr>
        <w:t xml:space="preserve">   </w:t>
      </w:r>
    </w:p>
    <w:p w:rsidR="00C83724" w:rsidRPr="006101DE" w:rsidRDefault="00C83724" w:rsidP="0034325A">
      <w:pPr>
        <w:autoSpaceDE w:val="0"/>
        <w:autoSpaceDN w:val="0"/>
        <w:adjustRightInd w:val="0"/>
        <w:spacing w:before="60" w:after="60"/>
        <w:ind w:firstLine="567"/>
        <w:jc w:val="both"/>
        <w:rPr>
          <w:rFonts w:ascii="TimesNewRoman" w:hAnsi="TimesNewRoman" w:cs="TimesNewRoman"/>
          <w:sz w:val="30"/>
          <w:szCs w:val="30"/>
          <w:lang w:val="en-US"/>
        </w:rPr>
      </w:pPr>
      <w:r w:rsidRPr="006101DE">
        <w:rPr>
          <w:rFonts w:ascii="SymbolMT" w:eastAsia="SymbolMT" w:hAnsi="TimesNewRoman,Italic" w:cs="SymbolMT" w:hint="eastAsia"/>
          <w:sz w:val="30"/>
          <w:szCs w:val="30"/>
        </w:rPr>
        <w:t>Δ</w:t>
      </w:r>
      <w:r w:rsidRPr="006101DE">
        <w:rPr>
          <w:rFonts w:ascii="TimesNewRoman" w:hAnsi="TimesNewRoman" w:cs="TimesNewRoman"/>
          <w:sz w:val="30"/>
          <w:szCs w:val="30"/>
          <w:vertAlign w:val="subscript"/>
          <w:lang w:val="en-US"/>
        </w:rPr>
        <w:t>3</w:t>
      </w:r>
      <w:r w:rsidRPr="006101DE">
        <w:rPr>
          <w:rFonts w:ascii="TimesNewRoman" w:hAnsi="TimesNewRoman" w:cs="TimesNewRoman"/>
          <w:sz w:val="30"/>
          <w:szCs w:val="30"/>
          <w:lang w:val="en-US"/>
        </w:rPr>
        <w:t xml:space="preserve"> = a</w:t>
      </w:r>
      <w:r w:rsidRPr="006101DE">
        <w:rPr>
          <w:rFonts w:ascii="TimesNewRoman" w:hAnsi="TimesNewRoman" w:cs="TimesNewRoman"/>
          <w:sz w:val="30"/>
          <w:szCs w:val="30"/>
          <w:vertAlign w:val="subscript"/>
          <w:lang w:val="en-US"/>
        </w:rPr>
        <w:t>1</w:t>
      </w:r>
      <w:r w:rsidRPr="006101DE">
        <w:rPr>
          <w:rFonts w:ascii="SymbolMT" w:eastAsia="SymbolMT" w:hAnsi="TimesNewRoman,Italic" w:cs="SymbolMT" w:hint="eastAsia"/>
          <w:sz w:val="30"/>
          <w:szCs w:val="30"/>
          <w:lang w:val="en-US"/>
        </w:rPr>
        <w:t>×</w:t>
      </w:r>
      <w:r w:rsidRPr="006101DE">
        <w:rPr>
          <w:rFonts w:ascii="TimesNewRoman" w:hAnsi="TimesNewRoman" w:cs="TimesNewRoman"/>
          <w:sz w:val="30"/>
          <w:szCs w:val="30"/>
          <w:lang w:val="en-US"/>
        </w:rPr>
        <w:t>a</w:t>
      </w:r>
      <w:r w:rsidRPr="006101DE">
        <w:rPr>
          <w:rFonts w:ascii="TimesNewRoman" w:hAnsi="TimesNewRoman" w:cs="TimesNewRoman"/>
          <w:sz w:val="30"/>
          <w:szCs w:val="30"/>
          <w:vertAlign w:val="subscript"/>
          <w:lang w:val="en-US"/>
        </w:rPr>
        <w:t>2</w:t>
      </w:r>
      <w:r w:rsidRPr="006101DE">
        <w:rPr>
          <w:rFonts w:ascii="SymbolMT" w:eastAsia="SymbolMT" w:hAnsi="TimesNewRoman,Italic" w:cs="SymbolMT" w:hint="eastAsia"/>
          <w:sz w:val="30"/>
          <w:szCs w:val="30"/>
          <w:lang w:val="en-US"/>
        </w:rPr>
        <w:t>×</w:t>
      </w:r>
      <w:r w:rsidRPr="006101DE">
        <w:rPr>
          <w:rFonts w:ascii="TimesNewRoman" w:hAnsi="TimesNewRoman" w:cs="TimesNewRoman"/>
          <w:sz w:val="30"/>
          <w:szCs w:val="30"/>
          <w:lang w:val="en-US"/>
        </w:rPr>
        <w:t>a</w:t>
      </w:r>
      <w:r w:rsidRPr="006101DE">
        <w:rPr>
          <w:rFonts w:ascii="TimesNewRoman" w:hAnsi="TimesNewRoman" w:cs="TimesNewRoman"/>
          <w:sz w:val="30"/>
          <w:szCs w:val="30"/>
          <w:vertAlign w:val="subscript"/>
          <w:lang w:val="en-US"/>
        </w:rPr>
        <w:t>3</w:t>
      </w:r>
      <w:r w:rsidRPr="006101DE">
        <w:rPr>
          <w:rFonts w:ascii="TimesNewRoman" w:hAnsi="TimesNewRoman" w:cs="TimesNewRoman"/>
          <w:sz w:val="30"/>
          <w:szCs w:val="30"/>
          <w:lang w:val="en-US"/>
        </w:rPr>
        <w:t xml:space="preserve"> </w:t>
      </w:r>
      <w:r w:rsidRPr="006101DE">
        <w:rPr>
          <w:rFonts w:ascii="SymbolMT" w:eastAsia="SymbolMT" w:hAnsi="TimesNewRoman,Italic" w:cs="SymbolMT" w:hint="eastAsia"/>
          <w:sz w:val="30"/>
          <w:szCs w:val="30"/>
          <w:lang w:val="en-US"/>
        </w:rPr>
        <w:t>−</w:t>
      </w:r>
      <w:r w:rsidRPr="006101DE">
        <w:rPr>
          <w:rFonts w:ascii="SymbolMT" w:eastAsia="SymbolMT" w:hAnsi="TimesNewRoman,Italic" w:cs="SymbolMT"/>
          <w:sz w:val="30"/>
          <w:szCs w:val="30"/>
          <w:lang w:val="en-US"/>
        </w:rPr>
        <w:t xml:space="preserve"> </w:t>
      </w:r>
      <w:r w:rsidRPr="006101DE">
        <w:rPr>
          <w:rFonts w:ascii="TimesNewRoman" w:hAnsi="TimesNewRoman" w:cs="TimesNewRoman"/>
          <w:sz w:val="30"/>
          <w:szCs w:val="30"/>
          <w:lang w:val="en-US"/>
        </w:rPr>
        <w:t>a</w:t>
      </w:r>
      <w:r w:rsidRPr="006101DE">
        <w:rPr>
          <w:rFonts w:ascii="TimesNewRoman" w:hAnsi="TimesNewRoman" w:cs="TimesNewRoman"/>
          <w:sz w:val="30"/>
          <w:szCs w:val="30"/>
          <w:vertAlign w:val="subscript"/>
          <w:lang w:val="en-US"/>
        </w:rPr>
        <w:t>0</w:t>
      </w:r>
      <w:r w:rsidRPr="006101DE">
        <w:rPr>
          <w:rFonts w:ascii="SymbolMT" w:eastAsia="SymbolMT" w:hAnsi="TimesNewRoman,Italic" w:cs="SymbolMT" w:hint="eastAsia"/>
          <w:sz w:val="30"/>
          <w:szCs w:val="30"/>
          <w:lang w:val="en-US"/>
        </w:rPr>
        <w:t>×</w:t>
      </w:r>
      <w:r w:rsidRPr="006101DE">
        <w:rPr>
          <w:rFonts w:ascii="TimesNewRoman" w:hAnsi="TimesNewRoman" w:cs="TimesNewRoman"/>
          <w:sz w:val="30"/>
          <w:szCs w:val="30"/>
          <w:lang w:val="en-US"/>
        </w:rPr>
        <w:fldChar w:fldCharType="begin"/>
      </w:r>
      <w:r w:rsidRPr="006101DE">
        <w:rPr>
          <w:rFonts w:ascii="TimesNewRoman" w:hAnsi="TimesNewRoman" w:cs="TimesNewRoman"/>
          <w:sz w:val="30"/>
          <w:szCs w:val="30"/>
          <w:lang w:val="en-US"/>
        </w:rPr>
        <w:instrText xml:space="preserve"> QUOTE </w:instrText>
      </w:r>
      <w:r w:rsidRPr="00F37372">
        <w:rPr>
          <w:rFonts w:eastAsia="SymbolMT"/>
          <w:sz w:val="30"/>
          <w:szCs w:val="30"/>
        </w:rPr>
        <w:pict>
          <v:shape id="_x0000_i2060" type="#_x0000_t75" style="width:14.4pt;height:12pt" equationxml="&lt;?xml version=&quot;1.0&quot; encoding=&quot;UTF-8&quot; standalone=&quot;yes&quot;?&gt;&#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3401D&quot;/&gt;&lt;wsp:rsid wsp:val=&quot;00066B4E&quot;/&gt;&lt;wsp:rsid wsp:val=&quot;00080485&quot;/&gt;&lt;wsp:rsid wsp:val=&quot;0008277F&quot;/&gt;&lt;wsp:rsid wsp:val=&quot;00097FE1&quot;/&gt;&lt;wsp:rsid wsp:val=&quot;000B75FA&quot;/&gt;&lt;wsp:rsid wsp:val=&quot;000F5E2D&quot;/&gt;&lt;wsp:rsid wsp:val=&quot;00152C6D&quot;/&gt;&lt;wsp:rsid wsp:val=&quot;00163F4F&quot;/&gt;&lt;wsp:rsid wsp:val=&quot;00165A6B&quot;/&gt;&lt;wsp:rsid wsp:val=&quot;0020330D&quot;/&gt;&lt;wsp:rsid wsp:val=&quot;00213EEF&quot;/&gt;&lt;wsp:rsid wsp:val=&quot;0024036C&quot;/&gt;&lt;wsp:rsid wsp:val=&quot;00244F51&quot;/&gt;&lt;wsp:rsid wsp:val=&quot;00246716&quot;/&gt;&lt;wsp:rsid wsp:val=&quot;002542F6&quot;/&gt;&lt;wsp:rsid wsp:val=&quot;0025586F&quot;/&gt;&lt;wsp:rsid wsp:val=&quot;00256350&quot;/&gt;&lt;wsp:rsid wsp:val=&quot;00273CE6&quot;/&gt;&lt;wsp:rsid wsp:val=&quot;002755E4&quot;/&gt;&lt;wsp:rsid wsp:val=&quot;002829A9&quot;/&gt;&lt;wsp:rsid wsp:val=&quot;002D4792&quot;/&gt;&lt;wsp:rsid wsp:val=&quot;00300B0B&quot;/&gt;&lt;wsp:rsid wsp:val=&quot;00320703&quot;/&gt;&lt;wsp:rsid wsp:val=&quot;003235CF&quot;/&gt;&lt;wsp:rsid wsp:val=&quot;003309FB&quot;/&gt;&lt;wsp:rsid wsp:val=&quot;00337D15&quot;/&gt;&lt;wsp:rsid wsp:val=&quot;0034325A&quot;/&gt;&lt;wsp:rsid wsp:val=&quot;00373DC4&quot;/&gt;&lt;wsp:rsid wsp:val=&quot;00376DEA&quot;/&gt;&lt;wsp:rsid wsp:val=&quot;0037734F&quot;/&gt;&lt;wsp:rsid wsp:val=&quot;00380BF6&quot;/&gt;&lt;wsp:rsid wsp:val=&quot;003F78AE&quot;/&gt;&lt;wsp:rsid wsp:val=&quot;004173DE&quot;/&gt;&lt;wsp:rsid wsp:val=&quot;0044200E&quot;/&gt;&lt;wsp:rsid wsp:val=&quot;004A1DA5&quot;/&gt;&lt;wsp:rsid wsp:val=&quot;004C2EB7&quot;/&gt;&lt;wsp:rsid wsp:val=&quot;004C47B0&quot;/&gt;&lt;wsp:rsid wsp:val=&quot;004C5D15&quot;/&gt;&lt;wsp:rsid wsp:val=&quot;004F6ED5&quot;/&gt;&lt;wsp:rsid wsp:val=&quot;00514940&quot;/&gt;&lt;wsp:rsid wsp:val=&quot;005575F0&quot;/&gt;&lt;wsp:rsid wsp:val=&quot;005C0461&quot;/&gt;&lt;wsp:rsid wsp:val=&quot;005D263C&quot;/&gt;&lt;wsp:rsid wsp:val=&quot;005D3022&quot;/&gt;&lt;wsp:rsid wsp:val=&quot;005D7413&quot;/&gt;&lt;wsp:rsid wsp:val=&quot;00614438&quot;/&gt;&lt;wsp:rsid wsp:val=&quot;00661F59&quot;/&gt;&lt;wsp:rsid wsp:val=&quot;00680F56&quot;/&gt;&lt;wsp:rsid wsp:val=&quot;006D0C8D&quot;/&gt;&lt;wsp:rsid wsp:val=&quot;006D7982&quot;/&gt;&lt;wsp:rsid wsp:val=&quot;00713DFD&quot;/&gt;&lt;wsp:rsid wsp:val=&quot;007142E2&quot;/&gt;&lt;wsp:rsid wsp:val=&quot;0071574F&quot;/&gt;&lt;wsp:rsid wsp:val=&quot;00716CE2&quot;/&gt;&lt;wsp:rsid wsp:val=&quot;00730639&quot;/&gt;&lt;wsp:rsid wsp:val=&quot;00750815&quot;/&gt;&lt;wsp:rsid wsp:val=&quot;007513A9&quot;/&gt;&lt;wsp:rsid wsp:val=&quot;00762399&quot;/&gt;&lt;wsp:rsid wsp:val=&quot;007E2E70&quot;/&gt;&lt;wsp:rsid wsp:val=&quot;007F52FE&quot;/&gt;&lt;wsp:rsid wsp:val=&quot;00804147&quot;/&gt;&lt;wsp:rsid wsp:val=&quot;00814A63&quot;/&gt;&lt;wsp:rsid wsp:val=&quot;008523BF&quot;/&gt;&lt;wsp:rsid wsp:val=&quot;00866B8B&quot;/&gt;&lt;wsp:rsid wsp:val=&quot;008749AC&quot;/&gt;&lt;wsp:rsid wsp:val=&quot;0088222C&quot;/&gt;&lt;wsp:rsid wsp:val=&quot;00896C8E&quot;/&gt;&lt;wsp:rsid wsp:val=&quot;00897349&quot;/&gt;&lt;wsp:rsid wsp:val=&quot;008B332D&quot;/&gt;&lt;wsp:rsid wsp:val=&quot;008B4F3C&quot;/&gt;&lt;wsp:rsid wsp:val=&quot;008F5F43&quot;/&gt;&lt;wsp:rsid wsp:val=&quot;009269CD&quot;/&gt;&lt;wsp:rsid wsp:val=&quot;00961DBE&quot;/&gt;&lt;wsp:rsid wsp:val=&quot;009C3259&quot;/&gt;&lt;wsp:rsid wsp:val=&quot;009C3767&quot;/&gt;&lt;wsp:rsid wsp:val=&quot;009F7661&quot;/&gt;&lt;wsp:rsid wsp:val=&quot;00A458AA&quot;/&gt;&lt;wsp:rsid wsp:val=&quot;00A678B7&quot;/&gt;&lt;wsp:rsid wsp:val=&quot;00A74918&quot;/&gt;&lt;wsp:rsid wsp:val=&quot;00A86DF8&quot;/&gt;&lt;wsp:rsid wsp:val=&quot;00A93DDA&quot;/&gt;&lt;wsp:rsid wsp:val=&quot;00AA51CA&quot;/&gt;&lt;wsp:rsid wsp:val=&quot;00B00A82&quot;/&gt;&lt;wsp:rsid wsp:val=&quot;00B10683&quot;/&gt;&lt;wsp:rsid wsp:val=&quot;00B3439C&quot;/&gt;&lt;wsp:rsid wsp:val=&quot;00B853E4&quot;/&gt;&lt;wsp:rsid wsp:val=&quot;00B873D7&quot;/&gt;&lt;wsp:rsid wsp:val=&quot;00B87E7D&quot;/&gt;&lt;wsp:rsid wsp:val=&quot;00BB417F&quot;/&gt;&lt;wsp:rsid wsp:val=&quot;00BE2593&quot;/&gt;&lt;wsp:rsid wsp:val=&quot;00BE7ED0&quot;/&gt;&lt;wsp:rsid wsp:val=&quot;00C0004D&quot;/&gt;&lt;wsp:rsid wsp:val=&quot;00C2477E&quot;/&gt;&lt;wsp:rsid wsp:val=&quot;00C33E97&quot;/&gt;&lt;wsp:rsid wsp:val=&quot;00C53F73&quot;/&gt;&lt;wsp:rsid wsp:val=&quot;00C63FD3&quot;/&gt;&lt;wsp:rsid wsp:val=&quot;00C65A68&quot;/&gt;&lt;wsp:rsid wsp:val=&quot;00C7318C&quot;/&gt;&lt;wsp:rsid wsp:val=&quot;00C83FE2&quot;/&gt;&lt;wsp:rsid wsp:val=&quot;00C86A56&quot;/&gt;&lt;wsp:rsid wsp:val=&quot;00C96A71&quot;/&gt;&lt;wsp:rsid wsp:val=&quot;00CC0E3B&quot;/&gt;&lt;wsp:rsid wsp:val=&quot;00CD1E1C&quot;/&gt;&lt;wsp:rsid wsp:val=&quot;00CF6803&quot;/&gt;&lt;wsp:rsid wsp:val=&quot;00D07765&quot;/&gt;&lt;wsp:rsid wsp:val=&quot;00D16C88&quot;/&gt;&lt;wsp:rsid wsp:val=&quot;00D26825&quot;/&gt;&lt;wsp:rsid wsp:val=&quot;00D50539&quot;/&gt;&lt;wsp:rsid wsp:val=&quot;00D664A2&quot;/&gt;&lt;wsp:rsid wsp:val=&quot;00D8034F&quot;/&gt;&lt;wsp:rsid wsp:val=&quot;00DA3BC0&quot;/&gt;&lt;wsp:rsid wsp:val=&quot;00DB3DB7&quot;/&gt;&lt;wsp:rsid wsp:val=&quot;00DB58C1&quot;/&gt;&lt;wsp:rsid wsp:val=&quot;00DC0E41&quot;/&gt;&lt;wsp:rsid wsp:val=&quot;00DE2CC2&quot;/&gt;&lt;wsp:rsid wsp:val=&quot;00E202CD&quot;/&gt;&lt;wsp:rsid wsp:val=&quot;00E321F0&quot;/&gt;&lt;wsp:rsid wsp:val=&quot;00E40388&quot;/&gt;&lt;wsp:rsid wsp:val=&quot;00E41789&quot;/&gt;&lt;wsp:rsid wsp:val=&quot;00E54E52&quot;/&gt;&lt;wsp:rsid wsp:val=&quot;00E80693&quot;/&gt;&lt;wsp:rsid wsp:val=&quot;00ED2F76&quot;/&gt;&lt;wsp:rsid wsp:val=&quot;00EF4E52&quot;/&gt;&lt;wsp:rsid wsp:val=&quot;00F177F4&quot;/&gt;&lt;wsp:rsid wsp:val=&quot;00F945EF&quot;/&gt;&lt;wsp:rsid wsp:val=&quot;00FB0E9C&quot;/&gt;&lt;wsp:rsid wsp:val=&quot;00FB588B&quot;/&gt;&lt;wsp:rsid wsp:val=&quot;00FD3C73&quot;/&gt;&lt;/wsp:rsids&gt;&lt;/w:docPr&gt;&lt;w:body&gt;&lt;w:p wsp:rsidR=&quot;00000000&quot; wsp:rsidRDefault=&quot;009F7661&quot;&gt;&lt;m:oMathPara&gt;&lt;m:oMath&gt;&lt;m:sSubSup&gt;&lt;m:sSubSupPr&gt;&lt;m:ctrlPr&gt;&lt;w:rPr&gt;&lt;w:rFonts w:ascii=&quot;Cambria Math&quot; w:h-ansi=&quot;Cambria Math&quot; w:cs=&quot;TimesNewRoman&quot;/&gt;&lt;wx:font wx:val=&quot;Cambria Math&quot;/&gt;&lt;w:i/&gt;&lt;w:sz w:val=&quot;28&quot;/&gt;&lt;w:sz-cs w:val=&quot;28&quot;/&gt;&lt;w:lang w:val=&quot;EN-US&quot;/&gt;&lt;/w:rPr&gt;&lt;/m:ctrlPr&gt;&lt;/m:sSubSupPr&gt;&lt;m:e&gt;&lt;m:r&gt;&lt;w:rPr&gt;&lt;w:rFonts w:ascii=&quot;Cambria Math&quot; w:h-ansi=&quot;Cambria Math&quot; w:cs=&quot;TimesNewRoman&quot;/&gt;&lt;wx:font wx:val=&quot;Cambria Math&quot;/&gt;&lt;w:i/&gt;&lt;w:sz w:val=&quot;28&quot;/&gt;&lt;w:sz-cs w:val=&quot;28&quot;/&gt;&lt;w:lang w:val=&quot;EN-US&quot;/&gt;&lt;/w:rPr&gt;&lt;m:t&gt;a&lt;/m:t&gt;&lt;/m:r&gt;&lt;/m:e&gt;&lt;m:sub&gt;&lt;m:r&gt;&lt;w:rPr&gt;&lt;w:rFonts w:ascii=&quot;Cambria Math&quot; w:h-ansi=&quot;Cambria Math&quot; w:cs=&quot;TimesNewRoman&quot;/&gt;&lt;wx:font wx:val=&quot;Cambria Math&quot;/&gt;&lt;w:i/&gt;&lt;w:sz w:val=&quot;28&quot;/&gt;&lt;w:sz-cs w:val=&quot;28&quot;/&gt;&lt;w:lang w:val=&quot;EN-US&quot;/&gt;&lt;/w:rPr&gt;&lt;m:t&gt;3&lt;/m:t&gt;&lt;/m:r&gt;&lt;/m:sub&gt;&lt;m:sup&gt;&lt;m:r&gt;&lt;w:rPr&gt;&lt;w:rFonts w:ascii=&quot;Cambria Math&quot; w:h-ansi=&quot;Cambria Math&quot; w:cs=&quot;TimesNewRoman&quot;/&gt;&lt;wx:font wx:val=&quot;Cambria Math&quot;/&gt;&lt;w:i/&gt;&lt;w:sz w:val=&quot;28&quot;/&gt;&lt;w:sz-cs w:val=&quot;28&quot;/&gt;&lt;w:lang w:val=&quot;EN-US&quot;/&gt;&lt;/w:rPr&gt;&lt;m:t&gt;2&lt;/m:t&gt;&lt;/m:r&gt;&lt;/m:sup&gt;&lt;/m:sSub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7" o:title="" chromakey="white"/>
          </v:shape>
        </w:pict>
      </w:r>
      <w:r w:rsidRPr="006101DE">
        <w:rPr>
          <w:rFonts w:ascii="TimesNewRoman" w:hAnsi="TimesNewRoman" w:cs="TimesNewRoman"/>
          <w:sz w:val="30"/>
          <w:szCs w:val="30"/>
          <w:lang w:val="en-US"/>
        </w:rPr>
        <w:instrText xml:space="preserve"> </w:instrText>
      </w:r>
      <w:r w:rsidRPr="006101DE">
        <w:rPr>
          <w:rFonts w:ascii="TimesNewRoman" w:hAnsi="TimesNewRoman" w:cs="TimesNewRoman"/>
          <w:sz w:val="30"/>
          <w:szCs w:val="30"/>
          <w:lang w:val="en-US"/>
        </w:rPr>
        <w:fldChar w:fldCharType="separate"/>
      </w:r>
      <w:r w:rsidRPr="00F37372">
        <w:rPr>
          <w:rFonts w:eastAsia="SymbolMT"/>
          <w:sz w:val="30"/>
          <w:szCs w:val="30"/>
        </w:rPr>
        <w:pict>
          <v:shape id="_x0000_i2061" type="#_x0000_t75" style="width:14.4pt;height:12pt" equationxml="&lt;?xml version=&quot;1.0&quot; encoding=&quot;UTF-8&quot; standalone=&quot;yes&quot;?&gt;&#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3401D&quot;/&gt;&lt;wsp:rsid wsp:val=&quot;00066B4E&quot;/&gt;&lt;wsp:rsid wsp:val=&quot;00080485&quot;/&gt;&lt;wsp:rsid wsp:val=&quot;0008277F&quot;/&gt;&lt;wsp:rsid wsp:val=&quot;00097FE1&quot;/&gt;&lt;wsp:rsid wsp:val=&quot;000B75FA&quot;/&gt;&lt;wsp:rsid wsp:val=&quot;000F5E2D&quot;/&gt;&lt;wsp:rsid wsp:val=&quot;00152C6D&quot;/&gt;&lt;wsp:rsid wsp:val=&quot;00163F4F&quot;/&gt;&lt;wsp:rsid wsp:val=&quot;00165A6B&quot;/&gt;&lt;wsp:rsid wsp:val=&quot;0020330D&quot;/&gt;&lt;wsp:rsid wsp:val=&quot;00213EEF&quot;/&gt;&lt;wsp:rsid wsp:val=&quot;0024036C&quot;/&gt;&lt;wsp:rsid wsp:val=&quot;00244F51&quot;/&gt;&lt;wsp:rsid wsp:val=&quot;00246716&quot;/&gt;&lt;wsp:rsid wsp:val=&quot;002542F6&quot;/&gt;&lt;wsp:rsid wsp:val=&quot;0025586F&quot;/&gt;&lt;wsp:rsid wsp:val=&quot;00256350&quot;/&gt;&lt;wsp:rsid wsp:val=&quot;00273CE6&quot;/&gt;&lt;wsp:rsid wsp:val=&quot;002755E4&quot;/&gt;&lt;wsp:rsid wsp:val=&quot;002829A9&quot;/&gt;&lt;wsp:rsid wsp:val=&quot;002D4792&quot;/&gt;&lt;wsp:rsid wsp:val=&quot;00300B0B&quot;/&gt;&lt;wsp:rsid wsp:val=&quot;00320703&quot;/&gt;&lt;wsp:rsid wsp:val=&quot;003235CF&quot;/&gt;&lt;wsp:rsid wsp:val=&quot;003309FB&quot;/&gt;&lt;wsp:rsid wsp:val=&quot;00337D15&quot;/&gt;&lt;wsp:rsid wsp:val=&quot;0034325A&quot;/&gt;&lt;wsp:rsid wsp:val=&quot;00373DC4&quot;/&gt;&lt;wsp:rsid wsp:val=&quot;00376DEA&quot;/&gt;&lt;wsp:rsid wsp:val=&quot;0037734F&quot;/&gt;&lt;wsp:rsid wsp:val=&quot;00380BF6&quot;/&gt;&lt;wsp:rsid wsp:val=&quot;003F78AE&quot;/&gt;&lt;wsp:rsid wsp:val=&quot;004173DE&quot;/&gt;&lt;wsp:rsid wsp:val=&quot;0044200E&quot;/&gt;&lt;wsp:rsid wsp:val=&quot;004A1DA5&quot;/&gt;&lt;wsp:rsid wsp:val=&quot;004C2EB7&quot;/&gt;&lt;wsp:rsid wsp:val=&quot;004C47B0&quot;/&gt;&lt;wsp:rsid wsp:val=&quot;004C5D15&quot;/&gt;&lt;wsp:rsid wsp:val=&quot;004F6ED5&quot;/&gt;&lt;wsp:rsid wsp:val=&quot;00514940&quot;/&gt;&lt;wsp:rsid wsp:val=&quot;005575F0&quot;/&gt;&lt;wsp:rsid wsp:val=&quot;005C0461&quot;/&gt;&lt;wsp:rsid wsp:val=&quot;005D263C&quot;/&gt;&lt;wsp:rsid wsp:val=&quot;005D3022&quot;/&gt;&lt;wsp:rsid wsp:val=&quot;005D7413&quot;/&gt;&lt;wsp:rsid wsp:val=&quot;00614438&quot;/&gt;&lt;wsp:rsid wsp:val=&quot;00661F59&quot;/&gt;&lt;wsp:rsid wsp:val=&quot;00680F56&quot;/&gt;&lt;wsp:rsid wsp:val=&quot;006D0C8D&quot;/&gt;&lt;wsp:rsid wsp:val=&quot;006D7982&quot;/&gt;&lt;wsp:rsid wsp:val=&quot;00713DFD&quot;/&gt;&lt;wsp:rsid wsp:val=&quot;007142E2&quot;/&gt;&lt;wsp:rsid wsp:val=&quot;0071574F&quot;/&gt;&lt;wsp:rsid wsp:val=&quot;00716CE2&quot;/&gt;&lt;wsp:rsid wsp:val=&quot;00730639&quot;/&gt;&lt;wsp:rsid wsp:val=&quot;00750815&quot;/&gt;&lt;wsp:rsid wsp:val=&quot;007513A9&quot;/&gt;&lt;wsp:rsid wsp:val=&quot;00762399&quot;/&gt;&lt;wsp:rsid wsp:val=&quot;007E2E70&quot;/&gt;&lt;wsp:rsid wsp:val=&quot;007F52FE&quot;/&gt;&lt;wsp:rsid wsp:val=&quot;00804147&quot;/&gt;&lt;wsp:rsid wsp:val=&quot;00814A63&quot;/&gt;&lt;wsp:rsid wsp:val=&quot;008523BF&quot;/&gt;&lt;wsp:rsid wsp:val=&quot;00866B8B&quot;/&gt;&lt;wsp:rsid wsp:val=&quot;008749AC&quot;/&gt;&lt;wsp:rsid wsp:val=&quot;0088222C&quot;/&gt;&lt;wsp:rsid wsp:val=&quot;00896C8E&quot;/&gt;&lt;wsp:rsid wsp:val=&quot;00897349&quot;/&gt;&lt;wsp:rsid wsp:val=&quot;008B332D&quot;/&gt;&lt;wsp:rsid wsp:val=&quot;008B4F3C&quot;/&gt;&lt;wsp:rsid wsp:val=&quot;008F5F43&quot;/&gt;&lt;wsp:rsid wsp:val=&quot;009269CD&quot;/&gt;&lt;wsp:rsid wsp:val=&quot;00961DBE&quot;/&gt;&lt;wsp:rsid wsp:val=&quot;009C3259&quot;/&gt;&lt;wsp:rsid wsp:val=&quot;009C3767&quot;/&gt;&lt;wsp:rsid wsp:val=&quot;009F7661&quot;/&gt;&lt;wsp:rsid wsp:val=&quot;00A458AA&quot;/&gt;&lt;wsp:rsid wsp:val=&quot;00A678B7&quot;/&gt;&lt;wsp:rsid wsp:val=&quot;00A74918&quot;/&gt;&lt;wsp:rsid wsp:val=&quot;00A86DF8&quot;/&gt;&lt;wsp:rsid wsp:val=&quot;00A93DDA&quot;/&gt;&lt;wsp:rsid wsp:val=&quot;00AA51CA&quot;/&gt;&lt;wsp:rsid wsp:val=&quot;00B00A82&quot;/&gt;&lt;wsp:rsid wsp:val=&quot;00B10683&quot;/&gt;&lt;wsp:rsid wsp:val=&quot;00B3439C&quot;/&gt;&lt;wsp:rsid wsp:val=&quot;00B853E4&quot;/&gt;&lt;wsp:rsid wsp:val=&quot;00B873D7&quot;/&gt;&lt;wsp:rsid wsp:val=&quot;00B87E7D&quot;/&gt;&lt;wsp:rsid wsp:val=&quot;00BB417F&quot;/&gt;&lt;wsp:rsid wsp:val=&quot;00BE2593&quot;/&gt;&lt;wsp:rsid wsp:val=&quot;00BE7ED0&quot;/&gt;&lt;wsp:rsid wsp:val=&quot;00C0004D&quot;/&gt;&lt;wsp:rsid wsp:val=&quot;00C2477E&quot;/&gt;&lt;wsp:rsid wsp:val=&quot;00C33E97&quot;/&gt;&lt;wsp:rsid wsp:val=&quot;00C53F73&quot;/&gt;&lt;wsp:rsid wsp:val=&quot;00C63FD3&quot;/&gt;&lt;wsp:rsid wsp:val=&quot;00C65A68&quot;/&gt;&lt;wsp:rsid wsp:val=&quot;00C7318C&quot;/&gt;&lt;wsp:rsid wsp:val=&quot;00C83FE2&quot;/&gt;&lt;wsp:rsid wsp:val=&quot;00C86A56&quot;/&gt;&lt;wsp:rsid wsp:val=&quot;00C96A71&quot;/&gt;&lt;wsp:rsid wsp:val=&quot;00CC0E3B&quot;/&gt;&lt;wsp:rsid wsp:val=&quot;00CD1E1C&quot;/&gt;&lt;wsp:rsid wsp:val=&quot;00CF6803&quot;/&gt;&lt;wsp:rsid wsp:val=&quot;00D07765&quot;/&gt;&lt;wsp:rsid wsp:val=&quot;00D16C88&quot;/&gt;&lt;wsp:rsid wsp:val=&quot;00D26825&quot;/&gt;&lt;wsp:rsid wsp:val=&quot;00D50539&quot;/&gt;&lt;wsp:rsid wsp:val=&quot;00D664A2&quot;/&gt;&lt;wsp:rsid wsp:val=&quot;00D8034F&quot;/&gt;&lt;wsp:rsid wsp:val=&quot;00DA3BC0&quot;/&gt;&lt;wsp:rsid wsp:val=&quot;00DB3DB7&quot;/&gt;&lt;wsp:rsid wsp:val=&quot;00DB58C1&quot;/&gt;&lt;wsp:rsid wsp:val=&quot;00DC0E41&quot;/&gt;&lt;wsp:rsid wsp:val=&quot;00DE2CC2&quot;/&gt;&lt;wsp:rsid wsp:val=&quot;00E202CD&quot;/&gt;&lt;wsp:rsid wsp:val=&quot;00E321F0&quot;/&gt;&lt;wsp:rsid wsp:val=&quot;00E40388&quot;/&gt;&lt;wsp:rsid wsp:val=&quot;00E41789&quot;/&gt;&lt;wsp:rsid wsp:val=&quot;00E54E52&quot;/&gt;&lt;wsp:rsid wsp:val=&quot;00E80693&quot;/&gt;&lt;wsp:rsid wsp:val=&quot;00ED2F76&quot;/&gt;&lt;wsp:rsid wsp:val=&quot;00EF4E52&quot;/&gt;&lt;wsp:rsid wsp:val=&quot;00F177F4&quot;/&gt;&lt;wsp:rsid wsp:val=&quot;00F945EF&quot;/&gt;&lt;wsp:rsid wsp:val=&quot;00FB0E9C&quot;/&gt;&lt;wsp:rsid wsp:val=&quot;00FB588B&quot;/&gt;&lt;wsp:rsid wsp:val=&quot;00FD3C73&quot;/&gt;&lt;/wsp:rsids&gt;&lt;/w:docPr&gt;&lt;w:body&gt;&lt;w:p wsp:rsidR=&quot;00000000&quot; wsp:rsidRDefault=&quot;009F7661&quot;&gt;&lt;m:oMathPara&gt;&lt;m:oMath&gt;&lt;m:sSubSup&gt;&lt;m:sSubSupPr&gt;&lt;m:ctrlPr&gt;&lt;w:rPr&gt;&lt;w:rFonts w:ascii=&quot;Cambria Math&quot; w:h-ansi=&quot;Cambria Math&quot; w:cs=&quot;TimesNewRoman&quot;/&gt;&lt;wx:font wx:val=&quot;Cambria Math&quot;/&gt;&lt;w:i/&gt;&lt;w:sz w:val=&quot;28&quot;/&gt;&lt;w:sz-cs w:val=&quot;28&quot;/&gt;&lt;w:lang w:val=&quot;EN-US&quot;/&gt;&lt;/w:rPr&gt;&lt;/m:ctrlPr&gt;&lt;/m:sSubSupPr&gt;&lt;m:e&gt;&lt;m:r&gt;&lt;w:rPr&gt;&lt;w:rFonts w:ascii=&quot;Cambria Math&quot; w:h-ansi=&quot;Cambria Math&quot; w:cs=&quot;TimesNewRoman&quot;/&gt;&lt;wx:font wx:val=&quot;Cambria Math&quot;/&gt;&lt;w:i/&gt;&lt;w:sz w:val=&quot;28&quot;/&gt;&lt;w:sz-cs w:val=&quot;28&quot;/&gt;&lt;w:lang w:val=&quot;EN-US&quot;/&gt;&lt;/w:rPr&gt;&lt;m:t&gt;a&lt;/m:t&gt;&lt;/m:r&gt;&lt;/m:e&gt;&lt;m:sub&gt;&lt;m:r&gt;&lt;w:rPr&gt;&lt;w:rFonts w:ascii=&quot;Cambria Math&quot; w:h-ansi=&quot;Cambria Math&quot; w:cs=&quot;TimesNewRoman&quot;/&gt;&lt;wx:font wx:val=&quot;Cambria Math&quot;/&gt;&lt;w:i/&gt;&lt;w:sz w:val=&quot;28&quot;/&gt;&lt;w:sz-cs w:val=&quot;28&quot;/&gt;&lt;w:lang w:val=&quot;EN-US&quot;/&gt;&lt;/w:rPr&gt;&lt;m:t&gt;3&lt;/m:t&gt;&lt;/m:r&gt;&lt;/m:sub&gt;&lt;m:sup&gt;&lt;m:r&gt;&lt;w:rPr&gt;&lt;w:rFonts w:ascii=&quot;Cambria Math&quot; w:h-ansi=&quot;Cambria Math&quot; w:cs=&quot;TimesNewRoman&quot;/&gt;&lt;wx:font wx:val=&quot;Cambria Math&quot;/&gt;&lt;w:i/&gt;&lt;w:sz w:val=&quot;28&quot;/&gt;&lt;w:sz-cs w:val=&quot;28&quot;/&gt;&lt;w:lang w:val=&quot;EN-US&quot;/&gt;&lt;/w:rPr&gt;&lt;m:t&gt;2&lt;/m:t&gt;&lt;/m:r&gt;&lt;/m:sup&gt;&lt;/m:sSub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57" o:title="" chromakey="white"/>
          </v:shape>
        </w:pict>
      </w:r>
      <w:r w:rsidRPr="006101DE">
        <w:rPr>
          <w:rFonts w:ascii="TimesNewRoman" w:hAnsi="TimesNewRoman" w:cs="TimesNewRoman"/>
          <w:sz w:val="30"/>
          <w:szCs w:val="30"/>
          <w:lang w:val="en-US"/>
        </w:rPr>
        <w:fldChar w:fldCharType="end"/>
      </w:r>
      <w:r w:rsidRPr="006101DE">
        <w:rPr>
          <w:rFonts w:ascii="TimesNewRoman" w:hAnsi="TimesNewRoman" w:cs="TimesNewRoman"/>
          <w:sz w:val="30"/>
          <w:szCs w:val="30"/>
          <w:lang w:val="en-US"/>
        </w:rPr>
        <w:t xml:space="preserve"> = a</w:t>
      </w:r>
      <w:r w:rsidRPr="006101DE">
        <w:rPr>
          <w:rFonts w:ascii="TimesNewRoman" w:hAnsi="TimesNewRoman" w:cs="TimesNewRoman"/>
          <w:sz w:val="30"/>
          <w:szCs w:val="30"/>
          <w:vertAlign w:val="subscript"/>
          <w:lang w:val="en-US"/>
        </w:rPr>
        <w:t>3</w:t>
      </w:r>
      <w:r>
        <w:rPr>
          <w:rFonts w:ascii="TimesNewRoman" w:hAnsi="TimesNewRoman" w:cs="TimesNewRoman"/>
          <w:sz w:val="30"/>
          <w:szCs w:val="30"/>
          <w:lang w:val="en-US"/>
        </w:rPr>
        <w:t>(</w:t>
      </w:r>
      <w:r w:rsidRPr="006101DE">
        <w:rPr>
          <w:rFonts w:ascii="TimesNewRoman" w:hAnsi="TimesNewRoman" w:cs="TimesNewRoman"/>
          <w:sz w:val="30"/>
          <w:szCs w:val="30"/>
          <w:lang w:val="en-US"/>
        </w:rPr>
        <w:t>a</w:t>
      </w:r>
      <w:r w:rsidRPr="006101DE">
        <w:rPr>
          <w:rFonts w:ascii="TimesNewRoman" w:hAnsi="TimesNewRoman" w:cs="TimesNewRoman"/>
          <w:sz w:val="30"/>
          <w:szCs w:val="30"/>
          <w:vertAlign w:val="subscript"/>
          <w:lang w:val="en-US"/>
        </w:rPr>
        <w:t>1</w:t>
      </w:r>
      <w:r w:rsidRPr="006101DE">
        <w:rPr>
          <w:rFonts w:ascii="SymbolMT" w:eastAsia="SymbolMT" w:hAnsi="TimesNewRoman,Italic" w:cs="SymbolMT" w:hint="eastAsia"/>
          <w:sz w:val="30"/>
          <w:szCs w:val="30"/>
          <w:lang w:val="en-US"/>
        </w:rPr>
        <w:t>×</w:t>
      </w:r>
      <w:r w:rsidRPr="006101DE">
        <w:rPr>
          <w:rFonts w:ascii="TimesNewRoman" w:hAnsi="TimesNewRoman" w:cs="TimesNewRoman"/>
          <w:sz w:val="30"/>
          <w:szCs w:val="30"/>
          <w:lang w:val="en-US"/>
        </w:rPr>
        <w:t>a</w:t>
      </w:r>
      <w:r w:rsidRPr="006101DE">
        <w:rPr>
          <w:rFonts w:ascii="TimesNewRoman" w:hAnsi="TimesNewRoman" w:cs="TimesNewRoman"/>
          <w:sz w:val="30"/>
          <w:szCs w:val="30"/>
          <w:vertAlign w:val="subscript"/>
          <w:lang w:val="en-US"/>
        </w:rPr>
        <w:t>2</w:t>
      </w:r>
      <w:r w:rsidRPr="006101DE">
        <w:rPr>
          <w:rFonts w:ascii="TimesNewRoman" w:hAnsi="TimesNewRoman" w:cs="TimesNewRoman"/>
          <w:sz w:val="30"/>
          <w:szCs w:val="30"/>
          <w:lang w:val="en-US"/>
        </w:rPr>
        <w:t xml:space="preserve"> </w:t>
      </w:r>
      <w:r w:rsidRPr="006101DE">
        <w:rPr>
          <w:rFonts w:ascii="SymbolMT" w:eastAsia="SymbolMT" w:hAnsi="TimesNewRoman,Italic" w:cs="SymbolMT" w:hint="eastAsia"/>
          <w:sz w:val="30"/>
          <w:szCs w:val="30"/>
          <w:lang w:val="en-US"/>
        </w:rPr>
        <w:t>−</w:t>
      </w:r>
      <w:r w:rsidRPr="006101DE">
        <w:rPr>
          <w:rFonts w:ascii="SymbolMT" w:eastAsia="SymbolMT" w:hAnsi="TimesNewRoman,Italic" w:cs="SymbolMT"/>
          <w:sz w:val="30"/>
          <w:szCs w:val="30"/>
          <w:lang w:val="en-US"/>
        </w:rPr>
        <w:t xml:space="preserve"> </w:t>
      </w:r>
      <w:r w:rsidRPr="006101DE">
        <w:rPr>
          <w:rFonts w:ascii="TimesNewRoman" w:hAnsi="TimesNewRoman" w:cs="TimesNewRoman"/>
          <w:sz w:val="30"/>
          <w:szCs w:val="30"/>
          <w:lang w:val="en-US"/>
        </w:rPr>
        <w:t>a</w:t>
      </w:r>
      <w:r w:rsidRPr="006101DE">
        <w:rPr>
          <w:rFonts w:ascii="TimesNewRoman" w:hAnsi="TimesNewRoman" w:cs="TimesNewRoman"/>
          <w:sz w:val="30"/>
          <w:szCs w:val="30"/>
          <w:vertAlign w:val="subscript"/>
          <w:lang w:val="en-US"/>
        </w:rPr>
        <w:t>0</w:t>
      </w:r>
      <w:r w:rsidRPr="006101DE">
        <w:rPr>
          <w:rFonts w:ascii="SymbolMT" w:eastAsia="SymbolMT" w:hAnsi="TimesNewRoman,Italic" w:cs="SymbolMT" w:hint="eastAsia"/>
          <w:sz w:val="30"/>
          <w:szCs w:val="30"/>
          <w:lang w:val="en-US"/>
        </w:rPr>
        <w:t>×</w:t>
      </w:r>
      <w:r w:rsidRPr="006101DE">
        <w:rPr>
          <w:rFonts w:ascii="TimesNewRoman" w:hAnsi="TimesNewRoman" w:cs="TimesNewRoman"/>
          <w:sz w:val="30"/>
          <w:szCs w:val="30"/>
          <w:lang w:val="en-US"/>
        </w:rPr>
        <w:t>a</w:t>
      </w:r>
      <w:r w:rsidRPr="006101DE">
        <w:rPr>
          <w:rFonts w:ascii="TimesNewRoman" w:hAnsi="TimesNewRoman" w:cs="TimesNewRoman"/>
          <w:sz w:val="30"/>
          <w:szCs w:val="30"/>
          <w:vertAlign w:val="subscript"/>
          <w:lang w:val="en-US"/>
        </w:rPr>
        <w:t>3</w:t>
      </w:r>
      <w:r w:rsidRPr="006101DE">
        <w:rPr>
          <w:rFonts w:ascii="TimesNewRoman" w:hAnsi="TimesNewRoman" w:cs="TimesNewRoman"/>
          <w:sz w:val="30"/>
          <w:szCs w:val="30"/>
          <w:lang w:val="en-US"/>
        </w:rPr>
        <w:t xml:space="preserve"> ), </w:t>
      </w:r>
    </w:p>
    <w:p w:rsidR="00C83724" w:rsidRPr="00D664A2" w:rsidRDefault="00C83724" w:rsidP="00D664A2">
      <w:pPr>
        <w:autoSpaceDE w:val="0"/>
        <w:autoSpaceDN w:val="0"/>
        <w:adjustRightInd w:val="0"/>
        <w:spacing w:before="60" w:after="120"/>
        <w:ind w:firstLine="567"/>
        <w:jc w:val="both"/>
        <w:rPr>
          <w:rFonts w:ascii="TimesNewRoman" w:hAnsi="TimesNewRoman" w:cs="TimesNewRoman"/>
          <w:sz w:val="28"/>
          <w:szCs w:val="28"/>
        </w:rPr>
      </w:pPr>
      <w:r w:rsidRPr="0034325A">
        <w:rPr>
          <w:rFonts w:ascii="TimesNewRoman" w:hAnsi="TimesNewRoman" w:cs="TimesNewRoman"/>
          <w:sz w:val="28"/>
          <w:szCs w:val="28"/>
        </w:rPr>
        <w:t>откуда</w:t>
      </w:r>
      <w:r w:rsidRPr="00D664A2">
        <w:rPr>
          <w:rFonts w:ascii="TimesNewRoman" w:hAnsi="TimesNewRoman" w:cs="TimesNewRoman"/>
          <w:sz w:val="28"/>
          <w:szCs w:val="28"/>
        </w:rPr>
        <w:t xml:space="preserve"> </w:t>
      </w:r>
      <w:r w:rsidRPr="0034325A">
        <w:rPr>
          <w:rFonts w:ascii="TimesNewRoman" w:hAnsi="TimesNewRoman" w:cs="TimesNewRoman"/>
          <w:sz w:val="28"/>
          <w:szCs w:val="28"/>
          <w:lang w:val="en-US"/>
        </w:rPr>
        <w:t>a</w:t>
      </w:r>
      <w:r w:rsidRPr="008523BF">
        <w:rPr>
          <w:rFonts w:ascii="TimesNewRoman" w:hAnsi="TimesNewRoman" w:cs="TimesNewRoman"/>
          <w:sz w:val="28"/>
          <w:szCs w:val="28"/>
          <w:vertAlign w:val="subscript"/>
        </w:rPr>
        <w:t>3</w:t>
      </w:r>
      <w:r w:rsidRPr="00D664A2">
        <w:rPr>
          <w:rFonts w:ascii="TimesNewRoman" w:hAnsi="TimesNewRoman" w:cs="TimesNewRoman"/>
          <w:sz w:val="28"/>
          <w:szCs w:val="28"/>
        </w:rPr>
        <w:t xml:space="preserve"> &gt;0 , </w:t>
      </w:r>
      <w:r>
        <w:rPr>
          <w:rFonts w:ascii="TimesNewRoman" w:hAnsi="TimesNewRoman" w:cs="TimesNewRoman"/>
          <w:sz w:val="28"/>
          <w:szCs w:val="28"/>
        </w:rPr>
        <w:t>так как</w:t>
      </w:r>
      <w:r w:rsidRPr="00D664A2">
        <w:rPr>
          <w:rFonts w:ascii="TimesNewRoman" w:hAnsi="TimesNewRoman" w:cs="TimesNewRoman"/>
          <w:sz w:val="28"/>
          <w:szCs w:val="28"/>
        </w:rPr>
        <w:t xml:space="preserve"> </w:t>
      </w:r>
      <w:r w:rsidRPr="00424729">
        <w:rPr>
          <w:rFonts w:ascii="TimesNewRoman" w:hAnsi="TimesNewRoman" w:cs="TimesNewRoman"/>
          <w:color w:val="FF0000"/>
          <w:sz w:val="28"/>
          <w:szCs w:val="28"/>
          <w:lang w:val="en-US"/>
        </w:rPr>
        <w:t>k</w:t>
      </w:r>
      <w:r w:rsidRPr="00424729">
        <w:rPr>
          <w:rFonts w:ascii="TimesNewRoman" w:hAnsi="TimesNewRoman" w:cs="TimesNewRoman"/>
          <w:color w:val="FF0000"/>
          <w:sz w:val="28"/>
          <w:szCs w:val="28"/>
        </w:rPr>
        <w:t xml:space="preserve"> &gt; 0.</w:t>
      </w:r>
    </w:p>
    <w:p w:rsidR="00C83724" w:rsidRPr="0034325A" w:rsidRDefault="00C83724" w:rsidP="0034325A">
      <w:pPr>
        <w:spacing w:before="60" w:after="60"/>
        <w:ind w:firstLine="567"/>
        <w:jc w:val="both"/>
        <w:rPr>
          <w:rFonts w:ascii="TimesNewRoman" w:hAnsi="TimesNewRoman" w:cs="TimesNewRoman"/>
          <w:sz w:val="28"/>
          <w:szCs w:val="28"/>
        </w:rPr>
      </w:pPr>
      <w:r w:rsidRPr="0034325A">
        <w:rPr>
          <w:rFonts w:ascii="TimesNewRoman" w:hAnsi="TimesNewRoman" w:cs="TimesNewRoman"/>
          <w:sz w:val="28"/>
          <w:szCs w:val="28"/>
        </w:rPr>
        <w:t>Условие устойчивости по критерию Гурвица получает вид:</w:t>
      </w:r>
    </w:p>
    <w:p w:rsidR="00C83724" w:rsidRPr="0034325A" w:rsidRDefault="00C83724" w:rsidP="0034325A">
      <w:pPr>
        <w:autoSpaceDE w:val="0"/>
        <w:autoSpaceDN w:val="0"/>
        <w:adjustRightInd w:val="0"/>
        <w:spacing w:before="60" w:after="60"/>
        <w:ind w:firstLine="567"/>
        <w:jc w:val="both"/>
        <w:rPr>
          <w:rFonts w:ascii="TimesNewRoman" w:hAnsi="TimesNewRoman" w:cs="TimesNewRoman"/>
          <w:sz w:val="28"/>
          <w:szCs w:val="28"/>
        </w:rPr>
      </w:pPr>
      <w:r>
        <w:rPr>
          <w:rFonts w:ascii="TimesNewRoman" w:hAnsi="TimesNewRoman" w:cs="TimesNewRoman"/>
          <w:sz w:val="28"/>
          <w:szCs w:val="28"/>
        </w:rPr>
        <w:t xml:space="preserve">Из определителя   </w:t>
      </w:r>
      <w:r w:rsidRPr="00D664A2">
        <w:rPr>
          <w:rFonts w:ascii="SymbolMT" w:eastAsia="SymbolMT" w:hAnsi="TimesNewRoman,Italic" w:cs="SymbolMT" w:hint="eastAsia"/>
          <w:sz w:val="28"/>
          <w:szCs w:val="28"/>
        </w:rPr>
        <w:t>Δ</w:t>
      </w:r>
      <w:r w:rsidRPr="003654A3">
        <w:rPr>
          <w:rFonts w:ascii="TimesNewRoman" w:hAnsi="TimesNewRoman" w:cs="TimesNewRoman"/>
          <w:sz w:val="28"/>
          <w:szCs w:val="28"/>
          <w:vertAlign w:val="subscript"/>
        </w:rPr>
        <w:t>2</w:t>
      </w:r>
      <w:r w:rsidRPr="0034325A">
        <w:rPr>
          <w:rFonts w:ascii="TimesNewRoman" w:hAnsi="TimesNewRoman" w:cs="TimesNewRoman"/>
          <w:sz w:val="28"/>
          <w:szCs w:val="28"/>
        </w:rPr>
        <w:t xml:space="preserve"> </w:t>
      </w:r>
      <w:r>
        <w:rPr>
          <w:rFonts w:ascii="TimesNewRoman" w:hAnsi="TimesNewRoman" w:cs="TimesNewRoman"/>
          <w:sz w:val="28"/>
          <w:szCs w:val="28"/>
        </w:rPr>
        <w:t xml:space="preserve"> имеем:  </w:t>
      </w:r>
      <w:r w:rsidRPr="0034325A">
        <w:rPr>
          <w:rFonts w:ascii="TimesNewRoman" w:hAnsi="TimesNewRoman" w:cs="TimesNewRoman"/>
          <w:sz w:val="28"/>
          <w:szCs w:val="28"/>
        </w:rPr>
        <w:t>(T</w:t>
      </w:r>
      <w:r w:rsidRPr="008523BF">
        <w:rPr>
          <w:rFonts w:ascii="TimesNewRoman" w:hAnsi="TimesNewRoman" w:cs="TimesNewRoman"/>
          <w:sz w:val="28"/>
          <w:szCs w:val="28"/>
          <w:vertAlign w:val="subscript"/>
        </w:rPr>
        <w:t>1</w:t>
      </w:r>
      <w:r w:rsidRPr="0034325A">
        <w:rPr>
          <w:rFonts w:ascii="TimesNewRoman" w:hAnsi="TimesNewRoman" w:cs="TimesNewRoman"/>
          <w:sz w:val="28"/>
          <w:szCs w:val="28"/>
        </w:rPr>
        <w:t xml:space="preserve"> + T</w:t>
      </w:r>
      <w:r w:rsidRPr="008523BF">
        <w:rPr>
          <w:rFonts w:ascii="TimesNewRoman" w:hAnsi="TimesNewRoman" w:cs="TimesNewRoman"/>
          <w:sz w:val="28"/>
          <w:szCs w:val="28"/>
          <w:vertAlign w:val="subscript"/>
        </w:rPr>
        <w:t>2</w:t>
      </w:r>
      <w:r w:rsidRPr="0034325A">
        <w:rPr>
          <w:rFonts w:ascii="TimesNewRoman" w:hAnsi="TimesNewRoman" w:cs="TimesNewRoman"/>
          <w:sz w:val="28"/>
          <w:szCs w:val="28"/>
        </w:rPr>
        <w:t>) &gt; k</w:t>
      </w:r>
      <w:r>
        <w:rPr>
          <w:sz w:val="28"/>
          <w:szCs w:val="28"/>
        </w:rPr>
        <w:t>·</w:t>
      </w:r>
      <w:r w:rsidRPr="0034325A">
        <w:rPr>
          <w:rFonts w:ascii="TimesNewRoman" w:hAnsi="TimesNewRoman" w:cs="TimesNewRoman"/>
          <w:sz w:val="28"/>
          <w:szCs w:val="28"/>
        </w:rPr>
        <w:t>T</w:t>
      </w:r>
      <w:r w:rsidRPr="008523BF">
        <w:rPr>
          <w:rFonts w:ascii="TimesNewRoman" w:hAnsi="TimesNewRoman" w:cs="TimesNewRoman"/>
          <w:sz w:val="28"/>
          <w:szCs w:val="28"/>
          <w:vertAlign w:val="subscript"/>
        </w:rPr>
        <w:t>1</w:t>
      </w:r>
      <w:r>
        <w:rPr>
          <w:sz w:val="28"/>
          <w:szCs w:val="28"/>
        </w:rPr>
        <w:t>·</w:t>
      </w:r>
      <w:r w:rsidRPr="0034325A">
        <w:rPr>
          <w:rFonts w:ascii="TimesNewRoman" w:hAnsi="TimesNewRoman" w:cs="TimesNewRoman"/>
          <w:sz w:val="28"/>
          <w:szCs w:val="28"/>
        </w:rPr>
        <w:t>T</w:t>
      </w:r>
      <w:r w:rsidRPr="008523BF">
        <w:rPr>
          <w:rFonts w:ascii="TimesNewRoman" w:hAnsi="TimesNewRoman" w:cs="TimesNewRoman"/>
          <w:sz w:val="28"/>
          <w:szCs w:val="28"/>
          <w:vertAlign w:val="subscript"/>
        </w:rPr>
        <w:t>2</w:t>
      </w:r>
      <w:r w:rsidRPr="0034325A">
        <w:rPr>
          <w:rFonts w:ascii="TimesNewRoman" w:hAnsi="TimesNewRoman" w:cs="TimesNewRoman"/>
          <w:sz w:val="28"/>
          <w:szCs w:val="28"/>
        </w:rPr>
        <w:t xml:space="preserve">   </w:t>
      </w:r>
      <w:r w:rsidRPr="00424729">
        <w:rPr>
          <w:rFonts w:ascii="TimesNewRoman" w:hAnsi="TimesNewRoman" w:cs="TimesNewRoman"/>
          <w:color w:val="FF0000"/>
          <w:sz w:val="28"/>
          <w:szCs w:val="28"/>
        </w:rPr>
        <w:t>или</w:t>
      </w:r>
      <w:r w:rsidRPr="0034325A">
        <w:rPr>
          <w:rFonts w:ascii="TimesNewRoman" w:hAnsi="TimesNewRoman" w:cs="TimesNewRoman"/>
          <w:sz w:val="28"/>
          <w:szCs w:val="28"/>
        </w:rPr>
        <w:t xml:space="preserve"> </w:t>
      </w:r>
      <w:r w:rsidRPr="004C505F">
        <w:rPr>
          <w:rFonts w:ascii="TimesNewRoman" w:hAnsi="TimesNewRoman" w:cs="TimesNewRoman"/>
          <w:color w:val="FF0000"/>
          <w:sz w:val="28"/>
          <w:szCs w:val="28"/>
        </w:rPr>
        <w:t xml:space="preserve"> </w:t>
      </w:r>
      <w:r w:rsidRPr="002267A2">
        <w:rPr>
          <w:color w:val="FF0000"/>
          <w:position w:val="-30"/>
          <w:sz w:val="28"/>
          <w:szCs w:val="28"/>
          <w:highlight w:val="yellow"/>
          <w:lang w:val="en-US"/>
        </w:rPr>
        <w:object w:dxaOrig="1359" w:dyaOrig="680">
          <v:shape id="_x0000_i2062" type="#_x0000_t75" style="width:76.8pt;height:39.6pt" o:ole="">
            <v:imagedata r:id="rId158" o:title=""/>
          </v:shape>
          <o:OLEObject Type="Embed" ProgID="Equation.3" ShapeID="_x0000_i2062" DrawAspect="Content" ObjectID="_1607338640" r:id="rId159"/>
        </w:object>
      </w:r>
    </w:p>
    <w:p w:rsidR="00C83724" w:rsidRPr="0034325A" w:rsidRDefault="00C83724" w:rsidP="003654A3">
      <w:pPr>
        <w:autoSpaceDE w:val="0"/>
        <w:autoSpaceDN w:val="0"/>
        <w:adjustRightInd w:val="0"/>
        <w:spacing w:before="60" w:after="240"/>
        <w:ind w:firstLine="567"/>
        <w:jc w:val="both"/>
        <w:rPr>
          <w:rFonts w:ascii="TimesNewRoman" w:hAnsi="TimesNewRoman" w:cs="TimesNewRoman"/>
          <w:sz w:val="28"/>
          <w:szCs w:val="28"/>
        </w:rPr>
      </w:pPr>
      <w:r>
        <w:rPr>
          <w:rFonts w:ascii="TimesNewRoman" w:hAnsi="TimesNewRoman" w:cs="TimesNewRoman"/>
          <w:sz w:val="28"/>
          <w:szCs w:val="28"/>
        </w:rPr>
        <w:t>С учетом вышеуказанного можно определить граничные условия устойчивости:</w:t>
      </w:r>
    </w:p>
    <w:p w:rsidR="00C83724" w:rsidRPr="00F100FB" w:rsidRDefault="00C83724" w:rsidP="0034325A">
      <w:pPr>
        <w:autoSpaceDE w:val="0"/>
        <w:autoSpaceDN w:val="0"/>
        <w:adjustRightInd w:val="0"/>
        <w:spacing w:before="60" w:after="60"/>
        <w:ind w:firstLine="567"/>
        <w:jc w:val="both"/>
        <w:rPr>
          <w:rFonts w:ascii="TimesNewRoman" w:hAnsi="TimesNewRoman" w:cs="TimesNewRoman"/>
          <w:sz w:val="32"/>
          <w:szCs w:val="32"/>
        </w:rPr>
      </w:pPr>
      <w:r w:rsidRPr="00F100FB">
        <w:rPr>
          <w:rFonts w:ascii="TimesNewRoman" w:hAnsi="TimesNewRoman" w:cs="TimesNewRoman"/>
          <w:sz w:val="32"/>
          <w:szCs w:val="32"/>
        </w:rPr>
        <w:lastRenderedPageBreak/>
        <w:t>1)</w:t>
      </w:r>
      <w:r>
        <w:rPr>
          <w:rFonts w:ascii="TimesNewRoman" w:hAnsi="TimesNewRoman" w:cs="TimesNewRoman"/>
          <w:sz w:val="32"/>
          <w:szCs w:val="32"/>
        </w:rPr>
        <w:t xml:space="preserve"> </w:t>
      </w:r>
      <w:r w:rsidRPr="00F100FB">
        <w:rPr>
          <w:rFonts w:ascii="TimesNewRoman" w:hAnsi="TimesNewRoman" w:cs="TimesNewRoman"/>
          <w:sz w:val="32"/>
          <w:szCs w:val="32"/>
        </w:rPr>
        <w:t xml:space="preserve"> </w:t>
      </w:r>
      <w:r w:rsidRPr="003654A3">
        <w:rPr>
          <w:rFonts w:ascii="TimesNewRoman" w:hAnsi="TimesNewRoman" w:cs="TimesNewRoman"/>
          <w:sz w:val="32"/>
          <w:szCs w:val="32"/>
          <w:lang w:val="en-US"/>
        </w:rPr>
        <w:t>k</w:t>
      </w:r>
      <w:r w:rsidRPr="00F100FB">
        <w:rPr>
          <w:rFonts w:ascii="TimesNewRoman" w:hAnsi="TimesNewRoman" w:cs="TimesNewRoman"/>
          <w:sz w:val="32"/>
          <w:szCs w:val="32"/>
        </w:rPr>
        <w:t xml:space="preserve"> = 0;     </w:t>
      </w:r>
      <w:r w:rsidRPr="00F100FB">
        <w:rPr>
          <w:sz w:val="32"/>
          <w:szCs w:val="32"/>
        </w:rPr>
        <w:t xml:space="preserve"> </w:t>
      </w:r>
      <w:r w:rsidRPr="002267A2">
        <w:rPr>
          <w:sz w:val="32"/>
          <w:szCs w:val="32"/>
          <w:lang w:val="en-US"/>
        </w:rPr>
        <w:object w:dxaOrig="1500" w:dyaOrig="680">
          <v:shape id="_x0000_i2063" type="#_x0000_t75" style="width:114pt;height:51.6pt" o:ole="">
            <v:imagedata r:id="rId160" o:title=""/>
          </v:shape>
          <o:OLEObject Type="Embed" ProgID="Equation.3" ShapeID="_x0000_i2063" DrawAspect="Content" ObjectID="_1607338641" r:id="rId161"/>
        </w:object>
      </w:r>
    </w:p>
    <w:p w:rsidR="00C83724" w:rsidRPr="00B623E1" w:rsidRDefault="00C83724" w:rsidP="0034325A">
      <w:pPr>
        <w:autoSpaceDE w:val="0"/>
        <w:autoSpaceDN w:val="0"/>
        <w:adjustRightInd w:val="0"/>
        <w:spacing w:before="60" w:after="60"/>
        <w:ind w:firstLine="567"/>
        <w:jc w:val="both"/>
        <w:rPr>
          <w:rFonts w:ascii="TimesNewRoman" w:hAnsi="TimesNewRoman" w:cs="TimesNewRoman"/>
          <w:sz w:val="32"/>
          <w:szCs w:val="32"/>
        </w:rPr>
      </w:pPr>
      <w:r w:rsidRPr="00B623E1">
        <w:rPr>
          <w:rFonts w:ascii="TimesNewRoman" w:hAnsi="TimesNewRoman" w:cs="TimesNewRoman"/>
          <w:sz w:val="32"/>
          <w:szCs w:val="32"/>
        </w:rPr>
        <w:t xml:space="preserve">2) </w:t>
      </w:r>
      <w:r w:rsidRPr="003654A3">
        <w:rPr>
          <w:rFonts w:ascii="SymbolMT" w:eastAsia="SymbolMT" w:hAnsi="TimesNewRoman" w:cs="SymbolMT" w:hint="eastAsia"/>
          <w:sz w:val="32"/>
          <w:szCs w:val="32"/>
        </w:rPr>
        <w:t>Δ</w:t>
      </w:r>
      <w:r w:rsidRPr="003654A3">
        <w:rPr>
          <w:rFonts w:ascii="TimesNewRoman" w:hAnsi="TimesNewRoman" w:cs="TimesNewRoman"/>
          <w:sz w:val="32"/>
          <w:szCs w:val="32"/>
          <w:vertAlign w:val="subscript"/>
          <w:lang w:val="en-US"/>
        </w:rPr>
        <w:t>n</w:t>
      </w:r>
      <w:r w:rsidRPr="00B623E1">
        <w:rPr>
          <w:rFonts w:ascii="TimesNewRoman" w:hAnsi="TimesNewRoman" w:cs="TimesNewRoman"/>
          <w:sz w:val="32"/>
          <w:szCs w:val="32"/>
          <w:vertAlign w:val="subscript"/>
        </w:rPr>
        <w:t>-1</w:t>
      </w:r>
      <w:r w:rsidRPr="00B623E1">
        <w:rPr>
          <w:rFonts w:ascii="TimesNewRoman" w:hAnsi="TimesNewRoman" w:cs="TimesNewRoman"/>
          <w:sz w:val="32"/>
          <w:szCs w:val="32"/>
        </w:rPr>
        <w:t xml:space="preserve"> = 0</w:t>
      </w:r>
      <w:r>
        <w:rPr>
          <w:rFonts w:ascii="TimesNewRoman" w:hAnsi="TimesNewRoman" w:cs="TimesNewRoman"/>
          <w:sz w:val="32"/>
          <w:szCs w:val="32"/>
        </w:rPr>
        <w:t>;</w:t>
      </w:r>
      <w:r w:rsidRPr="00B623E1">
        <w:rPr>
          <w:rFonts w:ascii="TimesNewRoman" w:hAnsi="TimesNewRoman" w:cs="TimesNewRoman"/>
          <w:sz w:val="32"/>
          <w:szCs w:val="32"/>
        </w:rPr>
        <w:t xml:space="preserve"> </w:t>
      </w:r>
    </w:p>
    <w:p w:rsidR="00C83724" w:rsidRPr="00F3468F" w:rsidRDefault="00C83724" w:rsidP="0034325A">
      <w:pPr>
        <w:spacing w:before="60" w:after="60"/>
        <w:ind w:firstLine="567"/>
        <w:jc w:val="both"/>
        <w:rPr>
          <w:rFonts w:ascii="TimesNewRoman" w:hAnsi="TimesNewRoman" w:cs="TimesNewRoman"/>
          <w:sz w:val="32"/>
          <w:szCs w:val="32"/>
        </w:rPr>
      </w:pPr>
      <w:r w:rsidRPr="00B623E1">
        <w:rPr>
          <w:rFonts w:ascii="TimesNewRoman" w:hAnsi="TimesNewRoman" w:cs="TimesNewRoman"/>
          <w:sz w:val="32"/>
          <w:szCs w:val="32"/>
        </w:rPr>
        <w:t xml:space="preserve">3)  </w:t>
      </w:r>
      <w:r w:rsidRPr="003654A3">
        <w:rPr>
          <w:rFonts w:ascii="TimesNewRoman" w:hAnsi="TimesNewRoman" w:cs="TimesNewRoman"/>
          <w:sz w:val="32"/>
          <w:szCs w:val="32"/>
          <w:lang w:val="en-US"/>
        </w:rPr>
        <w:t>a</w:t>
      </w:r>
      <w:r w:rsidRPr="00B623E1">
        <w:rPr>
          <w:rFonts w:ascii="TimesNewRoman" w:hAnsi="TimesNewRoman" w:cs="TimesNewRoman"/>
          <w:sz w:val="32"/>
          <w:szCs w:val="32"/>
          <w:vertAlign w:val="subscript"/>
        </w:rPr>
        <w:t>0</w:t>
      </w:r>
      <w:r w:rsidRPr="00B623E1">
        <w:rPr>
          <w:rFonts w:ascii="TimesNewRoman" w:hAnsi="TimesNewRoman" w:cs="TimesNewRoman"/>
          <w:sz w:val="32"/>
          <w:szCs w:val="32"/>
        </w:rPr>
        <w:t xml:space="preserve"> = 0</w:t>
      </w:r>
      <w:r>
        <w:rPr>
          <w:rFonts w:ascii="TimesNewRoman" w:hAnsi="TimesNewRoman" w:cs="TimesNewRoman"/>
          <w:sz w:val="32"/>
          <w:szCs w:val="32"/>
        </w:rPr>
        <w:t>.</w:t>
      </w:r>
      <w:r w:rsidRPr="00B623E1">
        <w:rPr>
          <w:rFonts w:ascii="TimesNewRoman" w:hAnsi="TimesNewRoman" w:cs="TimesNewRoman"/>
          <w:sz w:val="32"/>
          <w:szCs w:val="32"/>
        </w:rPr>
        <w:t xml:space="preserve"> </w:t>
      </w:r>
    </w:p>
    <w:p w:rsidR="00C83724" w:rsidRPr="006C6255" w:rsidRDefault="00C83724" w:rsidP="00F3468F">
      <w:pPr>
        <w:tabs>
          <w:tab w:val="left" w:pos="142"/>
        </w:tabs>
        <w:ind w:firstLine="567"/>
        <w:jc w:val="both"/>
        <w:rPr>
          <w:color w:val="000080"/>
          <w:sz w:val="28"/>
          <w:szCs w:val="28"/>
        </w:rPr>
      </w:pPr>
      <w:r>
        <w:rPr>
          <w:sz w:val="28"/>
          <w:szCs w:val="28"/>
        </w:rPr>
        <w:t>Используя</w:t>
      </w:r>
      <w:r w:rsidRPr="00F3468F">
        <w:rPr>
          <w:sz w:val="28"/>
          <w:szCs w:val="28"/>
        </w:rPr>
        <w:t xml:space="preserve"> </w:t>
      </w:r>
      <w:r>
        <w:rPr>
          <w:sz w:val="28"/>
          <w:szCs w:val="28"/>
        </w:rPr>
        <w:t xml:space="preserve">данный прием, </w:t>
      </w:r>
      <w:r w:rsidRPr="00F3468F">
        <w:rPr>
          <w:sz w:val="28"/>
          <w:szCs w:val="28"/>
        </w:rPr>
        <w:t>можно</w:t>
      </w:r>
      <w:r w:rsidRPr="00F3468F">
        <w:rPr>
          <w:rFonts w:ascii="TimesNewRoman,Italic" w:hAnsi="TimesNewRoman,Italic" w:cs="TimesNewRoman,Italic"/>
          <w:iCs/>
          <w:sz w:val="28"/>
          <w:szCs w:val="28"/>
        </w:rPr>
        <w:t xml:space="preserve"> о</w:t>
      </w:r>
      <w:r w:rsidRPr="00F3468F">
        <w:rPr>
          <w:sz w:val="28"/>
          <w:szCs w:val="28"/>
        </w:rPr>
        <w:t>пределить степень ус</w:t>
      </w:r>
      <w:r>
        <w:rPr>
          <w:sz w:val="28"/>
          <w:szCs w:val="28"/>
        </w:rPr>
        <w:t>тойчивости системы,  зная её ПФ</w:t>
      </w:r>
      <w:r w:rsidRPr="00F3468F">
        <w:rPr>
          <w:sz w:val="28"/>
          <w:szCs w:val="28"/>
        </w:rPr>
        <w:t>, а также вычислить</w:t>
      </w:r>
      <w:r w:rsidRPr="00F3468F">
        <w:rPr>
          <w:rFonts w:ascii="TimesNewRoman" w:hAnsi="TimesNewRoman" w:cs="TimesNewRoman"/>
          <w:sz w:val="28"/>
          <w:szCs w:val="28"/>
        </w:rPr>
        <w:t xml:space="preserve"> границы устойчивости </w:t>
      </w:r>
      <w:r w:rsidRPr="00F3468F">
        <w:rPr>
          <w:color w:val="000080"/>
          <w:sz w:val="28"/>
          <w:szCs w:val="28"/>
        </w:rPr>
        <w:t>замкнутой системы.</w:t>
      </w:r>
    </w:p>
    <w:p w:rsidR="00C83724" w:rsidRPr="006C6255" w:rsidRDefault="00C83724" w:rsidP="00F3468F">
      <w:pPr>
        <w:tabs>
          <w:tab w:val="left" w:pos="142"/>
        </w:tabs>
        <w:ind w:firstLine="567"/>
        <w:jc w:val="both"/>
        <w:rPr>
          <w:color w:val="000080"/>
          <w:sz w:val="28"/>
          <w:szCs w:val="28"/>
        </w:rPr>
      </w:pPr>
    </w:p>
    <w:p w:rsidR="00C83724" w:rsidRPr="007C5E14" w:rsidRDefault="00C83724" w:rsidP="007C5E14">
      <w:pPr>
        <w:pStyle w:val="1"/>
        <w:spacing w:before="0"/>
        <w:jc w:val="center"/>
        <w:rPr>
          <w:rFonts w:ascii="Times New Roman" w:hAnsi="Times New Roman"/>
        </w:rPr>
      </w:pPr>
      <w:r w:rsidRPr="007C5E14">
        <w:rPr>
          <w:rFonts w:ascii="Times New Roman" w:hAnsi="Times New Roman"/>
        </w:rPr>
        <w:t>Контрольные вопросы к лекции 9</w:t>
      </w:r>
    </w:p>
    <w:p w:rsidR="00C83724" w:rsidRPr="007C5E14" w:rsidRDefault="00C83724" w:rsidP="007C5E14"/>
    <w:p w:rsidR="00C83724" w:rsidRPr="00D679C9" w:rsidRDefault="00C83724" w:rsidP="007C5E14">
      <w:pPr>
        <w:ind w:firstLine="567"/>
        <w:jc w:val="both"/>
        <w:rPr>
          <w:rFonts w:ascii="TimesNewRoman,Bold" w:hAnsi="TimesNewRoman,Bold" w:cs="TimesNewRoman,Bold"/>
          <w:bCs/>
          <w:sz w:val="26"/>
          <w:szCs w:val="26"/>
        </w:rPr>
      </w:pPr>
      <w:r w:rsidRPr="00D679C9">
        <w:rPr>
          <w:rFonts w:ascii="TimesNewRoman,Bold Cyr" w:hAnsi="TimesNewRoman,Bold Cyr" w:cs="TimesNewRoman,Bold Cyr"/>
          <w:bCs/>
          <w:sz w:val="26"/>
          <w:szCs w:val="26"/>
        </w:rPr>
        <w:t>1.  Основа корневых методов исследования устойчивости САУ.</w:t>
      </w:r>
    </w:p>
    <w:p w:rsidR="00C83724" w:rsidRPr="00D679C9" w:rsidRDefault="00C83724" w:rsidP="007C5E14">
      <w:pPr>
        <w:ind w:firstLine="567"/>
        <w:jc w:val="both"/>
        <w:rPr>
          <w:rFonts w:ascii="TimesNewRoman,Bold" w:hAnsi="TimesNewRoman,Bold" w:cs="TimesNewRoman,Bold"/>
          <w:bCs/>
          <w:sz w:val="26"/>
          <w:szCs w:val="26"/>
        </w:rPr>
      </w:pPr>
      <w:r w:rsidRPr="00D679C9">
        <w:rPr>
          <w:rFonts w:ascii="TimesNewRoman,Bold Cyr" w:hAnsi="TimesNewRoman,Bold Cyr" w:cs="TimesNewRoman,Bold Cyr"/>
          <w:bCs/>
          <w:sz w:val="26"/>
          <w:szCs w:val="26"/>
        </w:rPr>
        <w:t>2. Условия устойчивости САУ при корневых методах исследования.</w:t>
      </w:r>
    </w:p>
    <w:p w:rsidR="00C83724" w:rsidRPr="00D679C9" w:rsidRDefault="00C83724" w:rsidP="007C5E14">
      <w:pPr>
        <w:ind w:firstLine="567"/>
        <w:jc w:val="both"/>
        <w:rPr>
          <w:rFonts w:ascii="TimesNewRoman,Bold" w:hAnsi="TimesNewRoman,Bold" w:cs="TimesNewRoman,Bold"/>
          <w:bCs/>
          <w:sz w:val="26"/>
          <w:szCs w:val="26"/>
        </w:rPr>
      </w:pPr>
      <w:r w:rsidRPr="00D679C9">
        <w:rPr>
          <w:rFonts w:ascii="TimesNewRoman,Bold Cyr" w:hAnsi="TimesNewRoman,Bold Cyr" w:cs="TimesNewRoman,Bold Cyr"/>
          <w:bCs/>
          <w:sz w:val="26"/>
          <w:szCs w:val="26"/>
        </w:rPr>
        <w:t>3. Методы, позволяющие судить об устойчивости системы без решения характеристического уравнения.</w:t>
      </w:r>
    </w:p>
    <w:p w:rsidR="00C83724" w:rsidRPr="00D679C9" w:rsidRDefault="00C83724" w:rsidP="007C5E14">
      <w:pPr>
        <w:ind w:firstLine="540"/>
        <w:rPr>
          <w:rFonts w:ascii="TimesNewRoman,Bold" w:hAnsi="TimesNewRoman,Bold" w:cs="TimesNewRoman,Bold"/>
          <w:bCs/>
          <w:sz w:val="26"/>
          <w:szCs w:val="26"/>
        </w:rPr>
      </w:pPr>
      <w:r w:rsidRPr="00D679C9">
        <w:rPr>
          <w:rFonts w:ascii="TimesNewRoman,Bold Cyr" w:hAnsi="TimesNewRoman,Bold Cyr" w:cs="TimesNewRoman,Bold Cyr"/>
          <w:bCs/>
          <w:sz w:val="26"/>
          <w:szCs w:val="26"/>
        </w:rPr>
        <w:t>4.  Сущность алгебраического критерия устойчивости Гурвица.</w:t>
      </w:r>
    </w:p>
    <w:p w:rsidR="00C83724" w:rsidRPr="00D679C9" w:rsidRDefault="00C83724" w:rsidP="007C5E14">
      <w:pPr>
        <w:ind w:firstLine="540"/>
        <w:rPr>
          <w:rFonts w:ascii="TimesNewRoman,Bold" w:hAnsi="TimesNewRoman,Bold" w:cs="TimesNewRoman,Bold"/>
          <w:bCs/>
          <w:sz w:val="26"/>
          <w:szCs w:val="26"/>
        </w:rPr>
      </w:pPr>
      <w:r w:rsidRPr="00D679C9">
        <w:rPr>
          <w:rFonts w:ascii="TimesNewRoman,Bold Cyr" w:hAnsi="TimesNewRoman,Bold Cyr" w:cs="TimesNewRoman,Bold Cyr"/>
          <w:bCs/>
          <w:sz w:val="26"/>
          <w:szCs w:val="26"/>
        </w:rPr>
        <w:t>5.  Частные случаи критерия Гурвица.</w:t>
      </w:r>
    </w:p>
    <w:p w:rsidR="00C83724" w:rsidRPr="007C5E14" w:rsidRDefault="00C83724" w:rsidP="00F3468F">
      <w:pPr>
        <w:tabs>
          <w:tab w:val="left" w:pos="142"/>
        </w:tabs>
        <w:ind w:firstLine="567"/>
        <w:jc w:val="both"/>
        <w:rPr>
          <w:sz w:val="28"/>
          <w:szCs w:val="28"/>
          <w:lang w:val="en-US"/>
        </w:rPr>
      </w:pPr>
    </w:p>
    <w:p w:rsidR="00C83724" w:rsidRPr="0034325A" w:rsidRDefault="00C83724" w:rsidP="000F5E2D">
      <w:pPr>
        <w:jc w:val="right"/>
        <w:rPr>
          <w:b/>
          <w:sz w:val="28"/>
          <w:szCs w:val="28"/>
          <w:u w:val="single"/>
        </w:rPr>
      </w:pPr>
      <w:r w:rsidRPr="000B49B8">
        <w:rPr>
          <w:b/>
          <w:sz w:val="28"/>
          <w:szCs w:val="28"/>
          <w:u w:val="single"/>
        </w:rPr>
        <w:t xml:space="preserve">ЛЕКЦИЯ № </w:t>
      </w:r>
      <w:r>
        <w:rPr>
          <w:b/>
          <w:sz w:val="28"/>
          <w:szCs w:val="28"/>
          <w:u w:val="single"/>
        </w:rPr>
        <w:t>10</w:t>
      </w:r>
    </w:p>
    <w:p w:rsidR="00C83724" w:rsidRPr="0034325A" w:rsidRDefault="00C83724" w:rsidP="000F5E2D">
      <w:pPr>
        <w:jc w:val="right"/>
        <w:rPr>
          <w:b/>
          <w:sz w:val="28"/>
          <w:szCs w:val="28"/>
          <w:u w:val="single"/>
        </w:rPr>
      </w:pPr>
    </w:p>
    <w:p w:rsidR="00C83724" w:rsidRDefault="00C83724" w:rsidP="009F7EF0">
      <w:pPr>
        <w:jc w:val="right"/>
        <w:rPr>
          <w:sz w:val="28"/>
          <w:szCs w:val="28"/>
        </w:rPr>
      </w:pPr>
      <w:r w:rsidRPr="009F7EF0">
        <w:rPr>
          <w:sz w:val="28"/>
          <w:szCs w:val="28"/>
        </w:rPr>
        <w:t>4.3.</w:t>
      </w:r>
      <w:r>
        <w:rPr>
          <w:sz w:val="28"/>
          <w:szCs w:val="28"/>
        </w:rPr>
        <w:t xml:space="preserve"> </w:t>
      </w:r>
      <w:r w:rsidRPr="009F7EF0">
        <w:rPr>
          <w:sz w:val="28"/>
          <w:szCs w:val="28"/>
        </w:rPr>
        <w:t>ОБЛАСТИ И ЗАПАСЫ УСТОЙЧИВОСТИ   САУ</w:t>
      </w:r>
    </w:p>
    <w:p w:rsidR="00C83724" w:rsidRDefault="00C83724" w:rsidP="009F7EF0">
      <w:pPr>
        <w:jc w:val="right"/>
        <w:rPr>
          <w:sz w:val="28"/>
          <w:szCs w:val="28"/>
        </w:rPr>
      </w:pPr>
    </w:p>
    <w:p w:rsidR="00C83724" w:rsidRDefault="00C83724" w:rsidP="001A22FB">
      <w:pPr>
        <w:ind w:firstLine="540"/>
        <w:jc w:val="both"/>
        <w:rPr>
          <w:sz w:val="28"/>
          <w:szCs w:val="28"/>
        </w:rPr>
      </w:pPr>
      <w:r w:rsidRPr="00AE00F0">
        <w:rPr>
          <w:color w:val="000000"/>
          <w:sz w:val="28"/>
          <w:szCs w:val="28"/>
        </w:rPr>
        <w:t>Синтез реальн</w:t>
      </w:r>
      <w:r>
        <w:rPr>
          <w:color w:val="000000"/>
          <w:sz w:val="28"/>
          <w:szCs w:val="28"/>
        </w:rPr>
        <w:t>ых</w:t>
      </w:r>
      <w:r w:rsidRPr="00AE00F0">
        <w:rPr>
          <w:color w:val="000000"/>
          <w:sz w:val="28"/>
          <w:szCs w:val="28"/>
        </w:rPr>
        <w:t xml:space="preserve"> систем </w:t>
      </w:r>
      <w:r>
        <w:rPr>
          <w:color w:val="000000"/>
          <w:sz w:val="28"/>
          <w:szCs w:val="28"/>
        </w:rPr>
        <w:t xml:space="preserve">ориентирован на создание </w:t>
      </w:r>
      <w:r w:rsidRPr="00AE00F0">
        <w:rPr>
          <w:color w:val="000000"/>
          <w:sz w:val="28"/>
          <w:szCs w:val="28"/>
        </w:rPr>
        <w:t xml:space="preserve">устойчивых систем, </w:t>
      </w:r>
      <w:r>
        <w:rPr>
          <w:color w:val="000000"/>
          <w:sz w:val="28"/>
          <w:szCs w:val="28"/>
        </w:rPr>
        <w:t>т.е. обладающих необ</w:t>
      </w:r>
      <w:r w:rsidRPr="00AE00F0">
        <w:rPr>
          <w:color w:val="000000"/>
          <w:sz w:val="28"/>
          <w:szCs w:val="28"/>
        </w:rPr>
        <w:t>ходимым запасом устойчивости</w:t>
      </w:r>
      <w:r>
        <w:rPr>
          <w:color w:val="000000"/>
          <w:sz w:val="28"/>
          <w:szCs w:val="28"/>
        </w:rPr>
        <w:t>.</w:t>
      </w:r>
      <w:r w:rsidRPr="009F7EF0">
        <w:rPr>
          <w:sz w:val="28"/>
          <w:szCs w:val="28"/>
        </w:rPr>
        <w:t xml:space="preserve"> </w:t>
      </w:r>
    </w:p>
    <w:p w:rsidR="00C83724" w:rsidRPr="00E51AD5" w:rsidRDefault="00C83724" w:rsidP="001A22FB">
      <w:pPr>
        <w:autoSpaceDE w:val="0"/>
        <w:autoSpaceDN w:val="0"/>
        <w:adjustRightInd w:val="0"/>
        <w:ind w:firstLine="567"/>
        <w:jc w:val="both"/>
        <w:rPr>
          <w:rFonts w:ascii="TimesNewRoman" w:hAnsi="TimesNewRoman" w:cs="TimesNewRoman"/>
          <w:sz w:val="28"/>
          <w:szCs w:val="28"/>
        </w:rPr>
      </w:pPr>
      <w:r w:rsidRPr="00E51AD5">
        <w:rPr>
          <w:rFonts w:ascii="TimesNewRoman" w:hAnsi="TimesNewRoman" w:cs="TimesNewRoman"/>
          <w:sz w:val="28"/>
          <w:szCs w:val="28"/>
        </w:rPr>
        <w:t>В процессе работы системы ее параметры (коэффициенты передачи и п</w:t>
      </w:r>
      <w:r w:rsidRPr="00E51AD5">
        <w:rPr>
          <w:rFonts w:ascii="TimesNewRoman" w:hAnsi="TimesNewRoman" w:cs="TimesNewRoman"/>
          <w:sz w:val="28"/>
          <w:szCs w:val="28"/>
        </w:rPr>
        <w:t>о</w:t>
      </w:r>
      <w:r w:rsidRPr="00E51AD5">
        <w:rPr>
          <w:rFonts w:ascii="TimesNewRoman" w:hAnsi="TimesNewRoman" w:cs="TimesNewRoman"/>
          <w:sz w:val="28"/>
          <w:szCs w:val="28"/>
        </w:rPr>
        <w:t>стоянные</w:t>
      </w:r>
      <w:r>
        <w:rPr>
          <w:rFonts w:ascii="TimesNewRoman" w:hAnsi="TimesNewRoman" w:cs="TimesNewRoman"/>
          <w:sz w:val="28"/>
          <w:szCs w:val="28"/>
        </w:rPr>
        <w:t xml:space="preserve"> </w:t>
      </w:r>
      <w:r w:rsidRPr="00E51AD5">
        <w:rPr>
          <w:rFonts w:ascii="TimesNewRoman" w:hAnsi="TimesNewRoman" w:cs="TimesNewRoman"/>
          <w:sz w:val="28"/>
          <w:szCs w:val="28"/>
        </w:rPr>
        <w:t>времени) из-за изменений внешних условий, колебаний напряжений источников энергии и</w:t>
      </w:r>
      <w:r>
        <w:rPr>
          <w:rFonts w:ascii="TimesNewRoman" w:hAnsi="TimesNewRoman" w:cs="TimesNewRoman"/>
          <w:sz w:val="28"/>
          <w:szCs w:val="28"/>
        </w:rPr>
        <w:t xml:space="preserve"> </w:t>
      </w:r>
      <w:r w:rsidRPr="00E51AD5">
        <w:rPr>
          <w:rFonts w:ascii="TimesNewRoman" w:hAnsi="TimesNewRoman" w:cs="TimesNewRoman"/>
          <w:sz w:val="28"/>
          <w:szCs w:val="28"/>
        </w:rPr>
        <w:t>других причин отличаются от расчетных значений. Если не принять определенных мер, то</w:t>
      </w:r>
      <w:r>
        <w:rPr>
          <w:rFonts w:ascii="TimesNewRoman" w:hAnsi="TimesNewRoman" w:cs="TimesNewRoman"/>
          <w:sz w:val="28"/>
          <w:szCs w:val="28"/>
        </w:rPr>
        <w:t xml:space="preserve"> </w:t>
      </w:r>
      <w:r w:rsidRPr="00E51AD5">
        <w:rPr>
          <w:rFonts w:ascii="TimesNewRoman" w:hAnsi="TimesNewRoman" w:cs="TimesNewRoman"/>
          <w:sz w:val="28"/>
          <w:szCs w:val="28"/>
        </w:rPr>
        <w:t>система может стать неустойчивой. Для и</w:t>
      </w:r>
      <w:r w:rsidRPr="00E51AD5">
        <w:rPr>
          <w:rFonts w:ascii="TimesNewRoman" w:hAnsi="TimesNewRoman" w:cs="TimesNewRoman"/>
          <w:sz w:val="28"/>
          <w:szCs w:val="28"/>
        </w:rPr>
        <w:t>с</w:t>
      </w:r>
      <w:r w:rsidRPr="00E51AD5">
        <w:rPr>
          <w:rFonts w:ascii="TimesNewRoman" w:hAnsi="TimesNewRoman" w:cs="TimesNewRoman"/>
          <w:sz w:val="28"/>
          <w:szCs w:val="28"/>
        </w:rPr>
        <w:t>ключения этого явления при проектировании</w:t>
      </w:r>
      <w:r>
        <w:rPr>
          <w:rFonts w:ascii="TimesNewRoman" w:hAnsi="TimesNewRoman" w:cs="TimesNewRoman"/>
          <w:sz w:val="28"/>
          <w:szCs w:val="28"/>
        </w:rPr>
        <w:t xml:space="preserve"> </w:t>
      </w:r>
      <w:r w:rsidRPr="00E51AD5">
        <w:rPr>
          <w:rFonts w:ascii="TimesNewRoman" w:hAnsi="TimesNewRoman" w:cs="TimesNewRoman"/>
          <w:sz w:val="28"/>
          <w:szCs w:val="28"/>
        </w:rPr>
        <w:t>следует обеспечить определенные запасы устойчивости системы, которые характеризуют</w:t>
      </w:r>
      <w:r>
        <w:rPr>
          <w:rFonts w:ascii="TimesNewRoman" w:hAnsi="TimesNewRoman" w:cs="TimesNewRoman"/>
          <w:sz w:val="28"/>
          <w:szCs w:val="28"/>
        </w:rPr>
        <w:t xml:space="preserve">ся </w:t>
      </w:r>
      <w:r w:rsidRPr="00E51AD5">
        <w:rPr>
          <w:rFonts w:ascii="TimesNewRoman" w:hAnsi="TimesNewRoman" w:cs="TimesNewRoman"/>
          <w:sz w:val="28"/>
          <w:szCs w:val="28"/>
        </w:rPr>
        <w:t>близость</w:t>
      </w:r>
      <w:r>
        <w:rPr>
          <w:rFonts w:ascii="TimesNewRoman" w:hAnsi="TimesNewRoman" w:cs="TimesNewRoman"/>
          <w:sz w:val="28"/>
          <w:szCs w:val="28"/>
        </w:rPr>
        <w:t>ю</w:t>
      </w:r>
      <w:r w:rsidRPr="00E51AD5">
        <w:rPr>
          <w:rFonts w:ascii="TimesNewRoman" w:hAnsi="TimesNewRoman" w:cs="TimesNewRoman"/>
          <w:sz w:val="28"/>
          <w:szCs w:val="28"/>
        </w:rPr>
        <w:t xml:space="preserve"> амплиту</w:t>
      </w:r>
      <w:r w:rsidRPr="00E51AD5">
        <w:rPr>
          <w:rFonts w:ascii="TimesNewRoman" w:hAnsi="TimesNewRoman" w:cs="TimesNewRoman"/>
          <w:sz w:val="28"/>
          <w:szCs w:val="28"/>
        </w:rPr>
        <w:t>д</w:t>
      </w:r>
      <w:r w:rsidRPr="00E51AD5">
        <w:rPr>
          <w:rFonts w:ascii="TimesNewRoman" w:hAnsi="TimesNewRoman" w:cs="TimesNewRoman"/>
          <w:sz w:val="28"/>
          <w:szCs w:val="28"/>
        </w:rPr>
        <w:t>но-фазовой частотной характеристики разомкнутой системы к точке с</w:t>
      </w:r>
      <w:r>
        <w:rPr>
          <w:rFonts w:ascii="TimesNewRoman" w:hAnsi="TimesNewRoman" w:cs="TimesNewRoman"/>
          <w:sz w:val="28"/>
          <w:szCs w:val="28"/>
        </w:rPr>
        <w:t xml:space="preserve"> </w:t>
      </w:r>
      <w:r w:rsidRPr="00E51AD5">
        <w:rPr>
          <w:rFonts w:ascii="TimesNewRoman" w:hAnsi="TimesNewRoman" w:cs="TimesNewRoman"/>
          <w:sz w:val="28"/>
          <w:szCs w:val="28"/>
        </w:rPr>
        <w:t>коорд</w:t>
      </w:r>
      <w:r w:rsidRPr="00E51AD5">
        <w:rPr>
          <w:rFonts w:ascii="TimesNewRoman" w:hAnsi="TimesNewRoman" w:cs="TimesNewRoman"/>
          <w:sz w:val="28"/>
          <w:szCs w:val="28"/>
        </w:rPr>
        <w:t>и</w:t>
      </w:r>
      <w:r w:rsidRPr="00E51AD5">
        <w:rPr>
          <w:rFonts w:ascii="TimesNewRoman" w:hAnsi="TimesNewRoman" w:cs="TimesNewRoman"/>
          <w:sz w:val="28"/>
          <w:szCs w:val="28"/>
        </w:rPr>
        <w:t>натами (-1, j0).</w:t>
      </w:r>
    </w:p>
    <w:p w:rsidR="00C83724" w:rsidRDefault="00C83724" w:rsidP="008167FA">
      <w:pPr>
        <w:autoSpaceDE w:val="0"/>
        <w:autoSpaceDN w:val="0"/>
        <w:adjustRightInd w:val="0"/>
        <w:ind w:firstLine="540"/>
        <w:jc w:val="both"/>
        <w:rPr>
          <w:color w:val="000000"/>
          <w:sz w:val="28"/>
          <w:szCs w:val="28"/>
        </w:rPr>
      </w:pPr>
      <w:r>
        <w:rPr>
          <w:color w:val="000000"/>
          <w:sz w:val="28"/>
          <w:szCs w:val="28"/>
        </w:rPr>
        <w:lastRenderedPageBreak/>
        <w:t>В связи с этим не</w:t>
      </w:r>
      <w:r w:rsidRPr="00AE00F0">
        <w:rPr>
          <w:color w:val="000000"/>
          <w:sz w:val="28"/>
          <w:szCs w:val="28"/>
        </w:rPr>
        <w:t xml:space="preserve">обходимо </w:t>
      </w:r>
      <w:r w:rsidRPr="00BC22A7">
        <w:rPr>
          <w:color w:val="000000"/>
          <w:sz w:val="28"/>
          <w:szCs w:val="28"/>
        </w:rPr>
        <w:t xml:space="preserve">иметь возможность </w:t>
      </w:r>
      <w:r w:rsidRPr="00AE00F0">
        <w:rPr>
          <w:color w:val="000000"/>
          <w:sz w:val="28"/>
          <w:szCs w:val="28"/>
        </w:rPr>
        <w:t>количественно оценить з</w:t>
      </w:r>
      <w:r w:rsidRPr="00AE00F0">
        <w:rPr>
          <w:color w:val="000000"/>
          <w:sz w:val="28"/>
          <w:szCs w:val="28"/>
        </w:rPr>
        <w:t>а</w:t>
      </w:r>
      <w:r w:rsidRPr="00AE00F0">
        <w:rPr>
          <w:color w:val="000000"/>
          <w:sz w:val="28"/>
          <w:szCs w:val="28"/>
        </w:rPr>
        <w:t>пас устойчивости.</w:t>
      </w:r>
    </w:p>
    <w:p w:rsidR="00C83724" w:rsidRPr="00AE00F0" w:rsidRDefault="00C83724" w:rsidP="008167FA">
      <w:pPr>
        <w:autoSpaceDE w:val="0"/>
        <w:autoSpaceDN w:val="0"/>
        <w:adjustRightInd w:val="0"/>
        <w:ind w:firstLine="540"/>
        <w:jc w:val="both"/>
        <w:rPr>
          <w:color w:val="000000"/>
          <w:sz w:val="28"/>
          <w:szCs w:val="28"/>
        </w:rPr>
      </w:pPr>
      <w:r w:rsidRPr="00AE00F0">
        <w:rPr>
          <w:color w:val="000000"/>
          <w:sz w:val="28"/>
          <w:szCs w:val="28"/>
        </w:rPr>
        <w:t>Наиболее распространенными оценками последнего являются следующие оценки</w:t>
      </w:r>
      <w:r>
        <w:rPr>
          <w:color w:val="000000"/>
          <w:sz w:val="28"/>
          <w:szCs w:val="28"/>
        </w:rPr>
        <w:t xml:space="preserve"> (в соответствии с критериями</w:t>
      </w:r>
      <w:r w:rsidRPr="00173DCD">
        <w:rPr>
          <w:color w:val="000000"/>
          <w:sz w:val="28"/>
          <w:szCs w:val="28"/>
        </w:rPr>
        <w:t xml:space="preserve"> </w:t>
      </w:r>
      <w:r w:rsidRPr="00AE00F0">
        <w:rPr>
          <w:color w:val="000000"/>
          <w:sz w:val="28"/>
          <w:szCs w:val="28"/>
        </w:rPr>
        <w:t>устойчивости</w:t>
      </w:r>
      <w:r>
        <w:rPr>
          <w:color w:val="000000"/>
          <w:sz w:val="28"/>
          <w:szCs w:val="28"/>
        </w:rPr>
        <w:t>):</w:t>
      </w:r>
    </w:p>
    <w:p w:rsidR="00C83724" w:rsidRDefault="00C83724" w:rsidP="00C83724">
      <w:pPr>
        <w:numPr>
          <w:ilvl w:val="0"/>
          <w:numId w:val="14"/>
        </w:numPr>
        <w:autoSpaceDE w:val="0"/>
        <w:autoSpaceDN w:val="0"/>
        <w:adjustRightInd w:val="0"/>
        <w:spacing w:after="0" w:line="240" w:lineRule="auto"/>
        <w:jc w:val="both"/>
        <w:rPr>
          <w:color w:val="000000"/>
          <w:sz w:val="28"/>
          <w:szCs w:val="28"/>
        </w:rPr>
      </w:pPr>
      <w:r w:rsidRPr="00AE00F0">
        <w:rPr>
          <w:color w:val="000000"/>
          <w:sz w:val="28"/>
          <w:szCs w:val="28"/>
        </w:rPr>
        <w:t>корневые методы оценки запаса устойчивости</w:t>
      </w:r>
      <w:r>
        <w:rPr>
          <w:color w:val="000000"/>
          <w:sz w:val="28"/>
          <w:szCs w:val="28"/>
        </w:rPr>
        <w:t>;</w:t>
      </w:r>
    </w:p>
    <w:p w:rsidR="00C83724" w:rsidRPr="00AE00F0" w:rsidRDefault="00C83724" w:rsidP="00C83724">
      <w:pPr>
        <w:numPr>
          <w:ilvl w:val="0"/>
          <w:numId w:val="14"/>
        </w:numPr>
        <w:autoSpaceDE w:val="0"/>
        <w:autoSpaceDN w:val="0"/>
        <w:adjustRightInd w:val="0"/>
        <w:spacing w:after="0" w:line="240" w:lineRule="auto"/>
        <w:jc w:val="both"/>
        <w:rPr>
          <w:color w:val="000000"/>
          <w:sz w:val="28"/>
          <w:szCs w:val="28"/>
        </w:rPr>
      </w:pPr>
      <w:r>
        <w:rPr>
          <w:color w:val="000000"/>
          <w:sz w:val="28"/>
          <w:szCs w:val="28"/>
        </w:rPr>
        <w:t>алгебраические;</w:t>
      </w:r>
    </w:p>
    <w:p w:rsidR="00C83724" w:rsidRPr="00833349" w:rsidRDefault="00C83724" w:rsidP="00C83724">
      <w:pPr>
        <w:numPr>
          <w:ilvl w:val="0"/>
          <w:numId w:val="14"/>
        </w:numPr>
        <w:autoSpaceDE w:val="0"/>
        <w:autoSpaceDN w:val="0"/>
        <w:adjustRightInd w:val="0"/>
        <w:spacing w:after="0" w:line="240" w:lineRule="auto"/>
        <w:jc w:val="both"/>
        <w:rPr>
          <w:color w:val="000000"/>
          <w:sz w:val="28"/>
          <w:szCs w:val="28"/>
        </w:rPr>
      </w:pPr>
      <w:r w:rsidRPr="00833349">
        <w:rPr>
          <w:color w:val="000000"/>
          <w:sz w:val="28"/>
          <w:szCs w:val="28"/>
        </w:rPr>
        <w:t>частотные методы.</w:t>
      </w:r>
    </w:p>
    <w:p w:rsidR="00C83724" w:rsidRPr="00833349" w:rsidRDefault="00C83724" w:rsidP="00833349">
      <w:pPr>
        <w:autoSpaceDE w:val="0"/>
        <w:autoSpaceDN w:val="0"/>
        <w:adjustRightInd w:val="0"/>
        <w:ind w:left="360"/>
        <w:jc w:val="both"/>
        <w:rPr>
          <w:color w:val="000000"/>
          <w:sz w:val="28"/>
          <w:szCs w:val="28"/>
        </w:rPr>
      </w:pPr>
    </w:p>
    <w:p w:rsidR="00C83724" w:rsidRDefault="00C83724" w:rsidP="00833349">
      <w:pPr>
        <w:autoSpaceDE w:val="0"/>
        <w:autoSpaceDN w:val="0"/>
        <w:adjustRightInd w:val="0"/>
        <w:ind w:firstLine="540"/>
        <w:jc w:val="both"/>
        <w:rPr>
          <w:sz w:val="28"/>
          <w:szCs w:val="28"/>
        </w:rPr>
      </w:pPr>
      <w:r w:rsidRPr="00833349">
        <w:rPr>
          <w:sz w:val="28"/>
          <w:szCs w:val="28"/>
        </w:rPr>
        <w:t>При корневы</w:t>
      </w:r>
      <w:r>
        <w:rPr>
          <w:sz w:val="28"/>
          <w:szCs w:val="28"/>
        </w:rPr>
        <w:t>х</w:t>
      </w:r>
      <w:r w:rsidRPr="00833349">
        <w:rPr>
          <w:sz w:val="28"/>
          <w:szCs w:val="28"/>
        </w:rPr>
        <w:t xml:space="preserve"> метод</w:t>
      </w:r>
      <w:r>
        <w:rPr>
          <w:sz w:val="28"/>
          <w:szCs w:val="28"/>
        </w:rPr>
        <w:t>ах</w:t>
      </w:r>
      <w:r w:rsidRPr="00833349">
        <w:rPr>
          <w:color w:val="000000"/>
          <w:sz w:val="28"/>
          <w:szCs w:val="28"/>
        </w:rPr>
        <w:t xml:space="preserve"> </w:t>
      </w:r>
      <w:r>
        <w:rPr>
          <w:sz w:val="28"/>
          <w:szCs w:val="28"/>
        </w:rPr>
        <w:t>с</w:t>
      </w:r>
      <w:r w:rsidRPr="00833349">
        <w:rPr>
          <w:sz w:val="28"/>
          <w:szCs w:val="28"/>
        </w:rPr>
        <w:t>тепень устойчивости САУ определяется распол</w:t>
      </w:r>
      <w:r w:rsidRPr="00833349">
        <w:rPr>
          <w:sz w:val="28"/>
          <w:szCs w:val="28"/>
        </w:rPr>
        <w:t>о</w:t>
      </w:r>
      <w:r w:rsidRPr="00833349">
        <w:rPr>
          <w:sz w:val="28"/>
          <w:szCs w:val="28"/>
        </w:rPr>
        <w:t>жением корней р</w:t>
      </w:r>
      <w:r w:rsidRPr="00833349">
        <w:rPr>
          <w:sz w:val="28"/>
          <w:szCs w:val="28"/>
          <w:vertAlign w:val="subscript"/>
        </w:rPr>
        <w:t>1</w:t>
      </w:r>
      <w:r w:rsidRPr="00833349">
        <w:rPr>
          <w:sz w:val="28"/>
          <w:szCs w:val="28"/>
        </w:rPr>
        <w:t>, р</w:t>
      </w:r>
      <w:r w:rsidRPr="00833349">
        <w:rPr>
          <w:sz w:val="28"/>
          <w:szCs w:val="28"/>
          <w:vertAlign w:val="subscript"/>
        </w:rPr>
        <w:t>2</w:t>
      </w:r>
      <w:r w:rsidRPr="00833349">
        <w:rPr>
          <w:sz w:val="28"/>
          <w:szCs w:val="28"/>
        </w:rPr>
        <w:t>, …, р</w:t>
      </w:r>
      <w:r w:rsidRPr="00833349">
        <w:rPr>
          <w:sz w:val="28"/>
          <w:szCs w:val="28"/>
          <w:vertAlign w:val="subscript"/>
        </w:rPr>
        <w:t>п</w:t>
      </w:r>
      <w:r w:rsidRPr="00833349">
        <w:rPr>
          <w:sz w:val="28"/>
          <w:szCs w:val="28"/>
        </w:rPr>
        <w:t xml:space="preserve"> характеристического уравнения на левой части комплексной плоскости, являющаяся зоной устойчивости (рис.4.3). </w:t>
      </w:r>
    </w:p>
    <w:p w:rsidR="00C83724" w:rsidRPr="00833349" w:rsidRDefault="00C83724" w:rsidP="00833349">
      <w:pPr>
        <w:autoSpaceDE w:val="0"/>
        <w:autoSpaceDN w:val="0"/>
        <w:adjustRightInd w:val="0"/>
        <w:ind w:firstLine="540"/>
        <w:jc w:val="both"/>
        <w:rPr>
          <w:color w:val="000000"/>
          <w:sz w:val="28"/>
          <w:szCs w:val="28"/>
        </w:rPr>
      </w:pPr>
    </w:p>
    <w:p w:rsidR="00C83724" w:rsidRDefault="00C83724" w:rsidP="00833349">
      <w:pPr>
        <w:jc w:val="center"/>
      </w:pPr>
      <w:r w:rsidRPr="00631AAC">
        <w:rPr>
          <w:rFonts w:ascii="Calibri" w:hAnsi="Calibri"/>
          <w:noProof/>
        </w:rPr>
        <w:pict>
          <v:shape id="Рисунок 631" o:spid="_x0000_i2064" type="#_x0000_t75" alt="6" style="width:130.8pt;height:179.4pt;visibility:visible">
            <v:imagedata r:id="rId162" o:title=""/>
          </v:shape>
        </w:pict>
      </w:r>
    </w:p>
    <w:p w:rsidR="00C83724" w:rsidRDefault="00C83724" w:rsidP="005C00EC"/>
    <w:p w:rsidR="00C83724" w:rsidRPr="005C00EC" w:rsidRDefault="00C83724" w:rsidP="001B3B2B">
      <w:pPr>
        <w:jc w:val="center"/>
        <w:rPr>
          <w:sz w:val="28"/>
          <w:szCs w:val="28"/>
        </w:rPr>
      </w:pPr>
      <w:r w:rsidRPr="005C00EC">
        <w:rPr>
          <w:sz w:val="28"/>
          <w:szCs w:val="28"/>
        </w:rPr>
        <w:t>Рис</w:t>
      </w:r>
      <w:r>
        <w:rPr>
          <w:sz w:val="28"/>
          <w:szCs w:val="28"/>
        </w:rPr>
        <w:t>. 4.3.</w:t>
      </w:r>
    </w:p>
    <w:p w:rsidR="00C83724" w:rsidRPr="005C00EC" w:rsidRDefault="00C83724" w:rsidP="005C00EC"/>
    <w:p w:rsidR="00C83724" w:rsidRPr="00C44227" w:rsidRDefault="00C83724" w:rsidP="001B3B2B">
      <w:pPr>
        <w:ind w:firstLine="567"/>
        <w:jc w:val="both"/>
        <w:rPr>
          <w:color w:val="0070C0"/>
          <w:sz w:val="28"/>
          <w:szCs w:val="28"/>
        </w:rPr>
      </w:pPr>
      <w:r>
        <w:rPr>
          <w:sz w:val="28"/>
          <w:szCs w:val="28"/>
        </w:rPr>
        <w:t xml:space="preserve">Из рис 4.3. понятно, что </w:t>
      </w:r>
      <w:r w:rsidRPr="00C44227">
        <w:rPr>
          <w:color w:val="0070C0"/>
          <w:sz w:val="28"/>
          <w:szCs w:val="28"/>
        </w:rPr>
        <w:t xml:space="preserve">чем ближе </w:t>
      </w:r>
      <w:r w:rsidRPr="00C44227">
        <w:rPr>
          <w:color w:val="0070C0"/>
          <w:position w:val="-10"/>
          <w:sz w:val="28"/>
          <w:szCs w:val="28"/>
        </w:rPr>
        <w:object w:dxaOrig="280" w:dyaOrig="340">
          <v:shape id="_x0000_i2065" type="#_x0000_t75" style="width:20.4pt;height:24.6pt" o:ole="" fillcolor="window">
            <v:imagedata r:id="rId163" o:title=""/>
          </v:shape>
          <o:OLEObject Type="Embed" ProgID="Equation.3" ShapeID="_x0000_i2065" DrawAspect="Content" ObjectID="_1607338642" r:id="rId164"/>
        </w:object>
      </w:r>
      <w:r w:rsidRPr="00C44227">
        <w:rPr>
          <w:color w:val="0070C0"/>
          <w:sz w:val="28"/>
          <w:szCs w:val="28"/>
        </w:rPr>
        <w:t xml:space="preserve"> к мнимой оси, тем ближе САУ к границе устойчивости. </w:t>
      </w:r>
    </w:p>
    <w:p w:rsidR="00C83724" w:rsidRPr="000224DC" w:rsidRDefault="00C83724" w:rsidP="001B3B2B">
      <w:pPr>
        <w:ind w:firstLine="567"/>
        <w:jc w:val="both"/>
        <w:rPr>
          <w:color w:val="FF0000"/>
          <w:sz w:val="28"/>
          <w:szCs w:val="28"/>
          <w:vertAlign w:val="subscript"/>
        </w:rPr>
      </w:pPr>
      <w:r w:rsidRPr="00CF1DBA">
        <w:rPr>
          <w:color w:val="FF0000"/>
          <w:sz w:val="28"/>
          <w:szCs w:val="28"/>
        </w:rPr>
        <w:t xml:space="preserve">Расстояние от мнимой оси до действительной части ближайшего к ней корня называется </w:t>
      </w:r>
      <w:r w:rsidRPr="00CF1DBA">
        <w:rPr>
          <w:b/>
          <w:i/>
          <w:color w:val="FF0000"/>
          <w:sz w:val="28"/>
          <w:szCs w:val="28"/>
        </w:rPr>
        <w:t>степенью устойчивости</w:t>
      </w:r>
      <w:r w:rsidRPr="00CF1DBA">
        <w:rPr>
          <w:color w:val="FF0000"/>
          <w:sz w:val="28"/>
          <w:szCs w:val="28"/>
        </w:rPr>
        <w:t xml:space="preserve"> </w:t>
      </w:r>
      <w:r w:rsidRPr="00CF1DBA">
        <w:rPr>
          <w:i/>
          <w:color w:val="FF0000"/>
          <w:sz w:val="28"/>
          <w:szCs w:val="28"/>
        </w:rPr>
        <w:sym w:font="Symbol" w:char="F068"/>
      </w:r>
      <w:r>
        <w:rPr>
          <w:color w:val="FF0000"/>
          <w:sz w:val="28"/>
          <w:szCs w:val="28"/>
        </w:rPr>
        <w:t xml:space="preserve"> (отрезок </w:t>
      </w:r>
      <w:r w:rsidRPr="00924A3C">
        <w:rPr>
          <w:color w:val="FF0000"/>
          <w:sz w:val="32"/>
          <w:szCs w:val="32"/>
        </w:rPr>
        <w:t>0</w:t>
      </w:r>
      <w:r w:rsidRPr="00924A3C">
        <w:rPr>
          <w:i/>
          <w:color w:val="FF0000"/>
          <w:sz w:val="32"/>
          <w:szCs w:val="32"/>
        </w:rPr>
        <w:t>p</w:t>
      </w:r>
      <w:r w:rsidRPr="00924A3C">
        <w:rPr>
          <w:i/>
          <w:color w:val="FF0000"/>
          <w:sz w:val="32"/>
          <w:szCs w:val="32"/>
          <w:vertAlign w:val="subscript"/>
        </w:rPr>
        <w:t>1</w:t>
      </w:r>
      <w:r w:rsidRPr="00CF1DBA">
        <w:rPr>
          <w:color w:val="FF0000"/>
          <w:sz w:val="28"/>
          <w:szCs w:val="28"/>
        </w:rPr>
        <w:t xml:space="preserve"> </w:t>
      </w:r>
      <w:r w:rsidRPr="00924A3C">
        <w:rPr>
          <w:color w:val="FF0000"/>
          <w:sz w:val="28"/>
          <w:szCs w:val="28"/>
        </w:rPr>
        <w:t>)</w:t>
      </w:r>
      <w:r>
        <w:rPr>
          <w:color w:val="FF0000"/>
          <w:sz w:val="28"/>
          <w:szCs w:val="28"/>
        </w:rPr>
        <w:t xml:space="preserve">, т.е. </w:t>
      </w:r>
      <w:r w:rsidRPr="00CF1DBA">
        <w:rPr>
          <w:i/>
          <w:color w:val="FF0000"/>
          <w:sz w:val="28"/>
          <w:szCs w:val="28"/>
        </w:rPr>
        <w:sym w:font="Symbol" w:char="F068"/>
      </w:r>
      <w:r>
        <w:rPr>
          <w:i/>
          <w:color w:val="FF0000"/>
          <w:sz w:val="28"/>
          <w:szCs w:val="28"/>
        </w:rPr>
        <w:t xml:space="preserve"> =</w:t>
      </w:r>
      <w:r w:rsidRPr="000224DC">
        <w:rPr>
          <w:i/>
          <w:color w:val="FF0000"/>
          <w:sz w:val="28"/>
          <w:szCs w:val="28"/>
        </w:rPr>
        <w:t xml:space="preserve"> │</w:t>
      </w:r>
      <w:r w:rsidRPr="00B629DF">
        <w:rPr>
          <w:i/>
          <w:color w:val="FF0000"/>
          <w:sz w:val="32"/>
          <w:szCs w:val="32"/>
          <w:lang w:val="en-US"/>
        </w:rPr>
        <w:t>p</w:t>
      </w:r>
      <w:r w:rsidRPr="000224DC">
        <w:rPr>
          <w:i/>
          <w:color w:val="FF0000"/>
          <w:sz w:val="32"/>
          <w:szCs w:val="32"/>
          <w:vertAlign w:val="subscript"/>
        </w:rPr>
        <w:t>1</w:t>
      </w:r>
      <w:r w:rsidRPr="000224DC">
        <w:rPr>
          <w:i/>
          <w:color w:val="FF0000"/>
          <w:sz w:val="32"/>
          <w:szCs w:val="32"/>
        </w:rPr>
        <w:t>│.</w:t>
      </w:r>
      <w:r w:rsidRPr="000224DC">
        <w:rPr>
          <w:i/>
          <w:color w:val="FF0000"/>
          <w:sz w:val="32"/>
          <w:szCs w:val="32"/>
          <w:vertAlign w:val="subscript"/>
        </w:rPr>
        <w:t xml:space="preserve"> </w:t>
      </w:r>
    </w:p>
    <w:p w:rsidR="00C83724" w:rsidRPr="00924A3C" w:rsidRDefault="00C83724" w:rsidP="001B3B2B">
      <w:pPr>
        <w:ind w:firstLine="567"/>
        <w:jc w:val="both"/>
        <w:rPr>
          <w:color w:val="FF0000"/>
          <w:sz w:val="28"/>
          <w:szCs w:val="28"/>
        </w:rPr>
      </w:pPr>
    </w:p>
    <w:p w:rsidR="00C83724" w:rsidRPr="0034145D" w:rsidRDefault="00C83724" w:rsidP="00AC5842">
      <w:pPr>
        <w:pStyle w:val="ac"/>
        <w:widowControl w:val="0"/>
        <w:ind w:right="567" w:firstLine="567"/>
        <w:jc w:val="both"/>
        <w:rPr>
          <w:sz w:val="28"/>
          <w:szCs w:val="28"/>
        </w:rPr>
      </w:pPr>
      <w:r w:rsidRPr="0034145D">
        <w:rPr>
          <w:sz w:val="28"/>
          <w:szCs w:val="28"/>
        </w:rPr>
        <w:t xml:space="preserve">При частотных критериях устойчивости различают два критерия: по амплитуде и по фазе. </w:t>
      </w:r>
    </w:p>
    <w:p w:rsidR="00C83724" w:rsidRPr="000224DC" w:rsidRDefault="00C83724" w:rsidP="00AC5842">
      <w:pPr>
        <w:autoSpaceDE w:val="0"/>
        <w:adjustRightInd w:val="0"/>
        <w:ind w:firstLine="567"/>
        <w:jc w:val="both"/>
        <w:rPr>
          <w:rFonts w:ascii="TimesNewRoman" w:hAnsi="TimesNewRoman" w:cs="TimesNewRoman"/>
          <w:color w:val="FF0000"/>
          <w:sz w:val="28"/>
          <w:szCs w:val="28"/>
        </w:rPr>
      </w:pPr>
      <w:r w:rsidRPr="00373C33">
        <w:rPr>
          <w:rFonts w:ascii="TimesNewRoman" w:hAnsi="TimesNewRoman" w:cs="TimesNewRoman"/>
          <w:sz w:val="28"/>
          <w:szCs w:val="28"/>
        </w:rPr>
        <w:lastRenderedPageBreak/>
        <w:t xml:space="preserve">Запасы устойчивости определяют на двух частотах: частоте среза </w:t>
      </w:r>
      <w:r w:rsidRPr="00373C33">
        <w:rPr>
          <w:rFonts w:ascii="SymbolMT" w:eastAsia="SymbolMT" w:hAnsi="TimesNewRoman" w:cs="SymbolMT" w:hint="eastAsia"/>
          <w:sz w:val="36"/>
          <w:szCs w:val="36"/>
        </w:rPr>
        <w:t>ω</w:t>
      </w:r>
      <w:r w:rsidRPr="00373C33">
        <w:rPr>
          <w:rFonts w:ascii="TimesNewRoman" w:hAnsi="TimesNewRoman" w:cs="TimesNewRoman"/>
          <w:sz w:val="36"/>
          <w:szCs w:val="36"/>
          <w:vertAlign w:val="subscript"/>
        </w:rPr>
        <w:t>с</w:t>
      </w:r>
      <w:r w:rsidRPr="00373C33">
        <w:rPr>
          <w:rFonts w:ascii="TimesNewRoman" w:hAnsi="TimesNewRoman" w:cs="TimesNewRoman"/>
          <w:sz w:val="28"/>
          <w:szCs w:val="28"/>
        </w:rPr>
        <w:t xml:space="preserve"> и критической частоте </w:t>
      </w:r>
      <w:r w:rsidRPr="00373C33">
        <w:rPr>
          <w:rFonts w:ascii="SymbolMT" w:eastAsia="SymbolMT" w:hAnsi="TimesNewRoman" w:cs="SymbolMT" w:hint="eastAsia"/>
          <w:sz w:val="36"/>
          <w:szCs w:val="36"/>
        </w:rPr>
        <w:t>ω</w:t>
      </w:r>
      <w:r w:rsidRPr="00373C33">
        <w:rPr>
          <w:rFonts w:ascii="TimesNewRoman" w:hAnsi="TimesNewRoman" w:cs="TimesNewRoman"/>
          <w:sz w:val="36"/>
          <w:szCs w:val="36"/>
          <w:vertAlign w:val="subscript"/>
        </w:rPr>
        <w:t>кр</w:t>
      </w:r>
      <w:r w:rsidRPr="00373C33">
        <w:rPr>
          <w:rFonts w:ascii="TimesNewRoman" w:hAnsi="TimesNewRoman" w:cs="TimesNewRoman"/>
          <w:sz w:val="28"/>
          <w:szCs w:val="28"/>
        </w:rPr>
        <w:t xml:space="preserve">. </w:t>
      </w:r>
      <w:r w:rsidRPr="000224DC">
        <w:rPr>
          <w:rFonts w:ascii="TimesNewRoman" w:hAnsi="TimesNewRoman" w:cs="TimesNewRoman"/>
          <w:color w:val="FF0000"/>
          <w:sz w:val="28"/>
          <w:szCs w:val="28"/>
        </w:rPr>
        <w:t>На частоте среза АЧХ разомкнутой системы равна единице, на критической частоте ФЧХ принимает значение, равное -</w:t>
      </w:r>
      <w:r w:rsidRPr="000224DC">
        <w:rPr>
          <w:rFonts w:ascii="SymbolMT" w:eastAsia="SymbolMT" w:hAnsi="TimesNewRoman" w:cs="SymbolMT" w:hint="eastAsia"/>
          <w:color w:val="FF0000"/>
          <w:sz w:val="28"/>
          <w:szCs w:val="28"/>
        </w:rPr>
        <w:t>π</w:t>
      </w:r>
      <w:r w:rsidRPr="000224DC">
        <w:rPr>
          <w:rFonts w:ascii="TimesNewRoman" w:hAnsi="TimesNewRoman" w:cs="TimesNewRoman"/>
          <w:color w:val="FF0000"/>
          <w:sz w:val="28"/>
          <w:szCs w:val="28"/>
        </w:rPr>
        <w:t>.</w:t>
      </w:r>
    </w:p>
    <w:p w:rsidR="00C83724" w:rsidRPr="00373C33" w:rsidRDefault="00C83724" w:rsidP="00627199">
      <w:pPr>
        <w:autoSpaceDE w:val="0"/>
        <w:adjustRightInd w:val="0"/>
        <w:ind w:firstLine="567"/>
        <w:jc w:val="both"/>
        <w:rPr>
          <w:rFonts w:ascii="TimesNewRoman" w:hAnsi="TimesNewRoman" w:cs="TimesNewRoman"/>
          <w:sz w:val="28"/>
          <w:szCs w:val="28"/>
        </w:rPr>
      </w:pPr>
      <w:r w:rsidRPr="00373C33">
        <w:rPr>
          <w:rFonts w:ascii="TimesNewRoman" w:hAnsi="TimesNewRoman" w:cs="TimesNewRoman"/>
          <w:sz w:val="28"/>
          <w:szCs w:val="28"/>
        </w:rPr>
        <w:t>Различают запас устойчивости по амплитуде (модулю) и запас устойчив</w:t>
      </w:r>
      <w:r w:rsidRPr="00373C33">
        <w:rPr>
          <w:rFonts w:ascii="TimesNewRoman" w:hAnsi="TimesNewRoman" w:cs="TimesNewRoman"/>
          <w:sz w:val="28"/>
          <w:szCs w:val="28"/>
        </w:rPr>
        <w:t>о</w:t>
      </w:r>
      <w:r w:rsidRPr="00373C33">
        <w:rPr>
          <w:rFonts w:ascii="TimesNewRoman" w:hAnsi="TimesNewRoman" w:cs="TimesNewRoman"/>
          <w:sz w:val="28"/>
          <w:szCs w:val="28"/>
        </w:rPr>
        <w:t>сти по фазе.</w:t>
      </w:r>
    </w:p>
    <w:p w:rsidR="00C83724" w:rsidRPr="00C44227" w:rsidRDefault="00C83724" w:rsidP="00627199">
      <w:pPr>
        <w:autoSpaceDE w:val="0"/>
        <w:adjustRightInd w:val="0"/>
        <w:ind w:firstLine="567"/>
        <w:jc w:val="both"/>
        <w:rPr>
          <w:rFonts w:ascii="TimesNewRoman" w:hAnsi="TimesNewRoman" w:cs="TimesNewRoman"/>
          <w:b/>
          <w:color w:val="0070C0"/>
          <w:sz w:val="32"/>
          <w:szCs w:val="32"/>
        </w:rPr>
      </w:pPr>
      <w:r w:rsidRPr="00C44227">
        <w:rPr>
          <w:rFonts w:ascii="TimesNewRoman" w:hAnsi="TimesNewRoman" w:cs="TimesNewRoman"/>
          <w:b/>
          <w:color w:val="0070C0"/>
          <w:sz w:val="28"/>
          <w:szCs w:val="28"/>
        </w:rPr>
        <w:t>Запас устойчивости по амплитуде задается некоторой величиной h (рис.5.12), на которую должен отличаться модуль АФЧХ разомкнутой си</w:t>
      </w:r>
      <w:r w:rsidRPr="00C44227">
        <w:rPr>
          <w:rFonts w:ascii="TimesNewRoman" w:hAnsi="TimesNewRoman" w:cs="TimesNewRoman"/>
          <w:b/>
          <w:color w:val="0070C0"/>
          <w:sz w:val="28"/>
          <w:szCs w:val="28"/>
        </w:rPr>
        <w:t>с</w:t>
      </w:r>
      <w:r w:rsidRPr="00C44227">
        <w:rPr>
          <w:rFonts w:ascii="TimesNewRoman" w:hAnsi="TimesNewRoman" w:cs="TimesNewRoman"/>
          <w:b/>
          <w:color w:val="0070C0"/>
          <w:sz w:val="28"/>
          <w:szCs w:val="28"/>
        </w:rPr>
        <w:t xml:space="preserve">темы от единицы на частоте, при которой фаза равняется </w:t>
      </w:r>
      <w:r w:rsidRPr="00C44227">
        <w:rPr>
          <w:rFonts w:ascii="SymbolMT" w:eastAsia="SymbolMT" w:hAnsi="TimesNewRoman" w:cs="SymbolMT" w:hint="eastAsia"/>
          <w:b/>
          <w:color w:val="0070C0"/>
          <w:sz w:val="32"/>
          <w:szCs w:val="32"/>
        </w:rPr>
        <w:t>ψ</w:t>
      </w:r>
      <w:r w:rsidRPr="00C44227">
        <w:rPr>
          <w:rFonts w:ascii="Calibri" w:eastAsia="SymbolMT" w:hAnsi="Calibri" w:cs="SymbolMT"/>
          <w:b/>
          <w:color w:val="0070C0"/>
          <w:sz w:val="32"/>
          <w:szCs w:val="32"/>
        </w:rPr>
        <w:t>(</w:t>
      </w:r>
      <w:r w:rsidRPr="00C44227">
        <w:rPr>
          <w:rFonts w:ascii="SymbolMT" w:eastAsia="SymbolMT" w:hAnsi="TimesNewRoman" w:cs="SymbolMT" w:hint="eastAsia"/>
          <w:b/>
          <w:color w:val="0070C0"/>
          <w:sz w:val="32"/>
          <w:szCs w:val="32"/>
        </w:rPr>
        <w:t>ω</w:t>
      </w:r>
      <w:r w:rsidRPr="00C44227">
        <w:rPr>
          <w:rFonts w:ascii="Calibri" w:eastAsia="SymbolMT" w:hAnsi="Calibri" w:cs="SymbolMT"/>
          <w:b/>
          <w:color w:val="0070C0"/>
          <w:sz w:val="32"/>
          <w:szCs w:val="32"/>
        </w:rPr>
        <w:t xml:space="preserve">)= </w:t>
      </w:r>
      <w:r w:rsidRPr="00C44227">
        <w:rPr>
          <w:rFonts w:ascii="TimesNewRoman" w:hAnsi="TimesNewRoman" w:cs="TimesNewRoman"/>
          <w:b/>
          <w:color w:val="0070C0"/>
          <w:sz w:val="32"/>
          <w:szCs w:val="32"/>
        </w:rPr>
        <w:t>-180</w:t>
      </w:r>
      <w:r w:rsidRPr="00C44227">
        <w:rPr>
          <w:rFonts w:ascii="TimesNewRoman" w:hAnsi="TimesNewRoman" w:cs="TimesNewRoman"/>
          <w:b/>
          <w:color w:val="0070C0"/>
          <w:sz w:val="32"/>
          <w:szCs w:val="32"/>
          <w:vertAlign w:val="superscript"/>
        </w:rPr>
        <w:t>0</w:t>
      </w:r>
      <w:r w:rsidRPr="00C44227">
        <w:rPr>
          <w:rFonts w:ascii="TimesNewRoman" w:hAnsi="TimesNewRoman" w:cs="TimesNewRoman"/>
          <w:b/>
          <w:color w:val="0070C0"/>
          <w:sz w:val="32"/>
          <w:szCs w:val="32"/>
        </w:rPr>
        <w:t xml:space="preserve">, </w:t>
      </w:r>
      <w:r w:rsidRPr="00C44227">
        <w:rPr>
          <w:rFonts w:ascii="TimesNewRoman" w:hAnsi="TimesNewRoman" w:cs="TimesNewRoman"/>
          <w:b/>
          <w:color w:val="0070C0"/>
          <w:sz w:val="28"/>
          <w:szCs w:val="28"/>
        </w:rPr>
        <w:t>т.е.</w:t>
      </w:r>
    </w:p>
    <w:p w:rsidR="00C83724" w:rsidRPr="00373C33" w:rsidRDefault="00C83724" w:rsidP="004A3C8F">
      <w:pPr>
        <w:autoSpaceDE w:val="0"/>
        <w:adjustRightInd w:val="0"/>
        <w:ind w:firstLine="567"/>
        <w:jc w:val="both"/>
        <w:rPr>
          <w:rFonts w:ascii="TimesNewRoman" w:hAnsi="TimesNewRoman" w:cs="TimesNewRoman"/>
          <w:sz w:val="28"/>
          <w:szCs w:val="28"/>
        </w:rPr>
      </w:pPr>
    </w:p>
    <w:p w:rsidR="00C83724" w:rsidRPr="00373C33" w:rsidRDefault="00C83724" w:rsidP="00BF6E03">
      <w:pPr>
        <w:autoSpaceDE w:val="0"/>
        <w:adjustRightInd w:val="0"/>
        <w:ind w:firstLine="567"/>
        <w:jc w:val="right"/>
        <w:rPr>
          <w:sz w:val="28"/>
          <w:szCs w:val="28"/>
        </w:rPr>
      </w:pPr>
      <w:r w:rsidRPr="00AA6850">
        <w:rPr>
          <w:rFonts w:ascii="TimesNewRoman" w:hAnsi="TimesNewRoman" w:cs="TimesNewRoman"/>
          <w:sz w:val="32"/>
          <w:szCs w:val="32"/>
          <w:lang w:val="en-US"/>
        </w:rPr>
        <w:t xml:space="preserve">h </w:t>
      </w:r>
      <w:r w:rsidRPr="00AA6850">
        <w:rPr>
          <w:rFonts w:ascii="TimesNewRoman" w:hAnsi="TimesNewRoman" w:cs="TimesNewRoman"/>
          <w:sz w:val="32"/>
          <w:szCs w:val="32"/>
        </w:rPr>
        <w:t xml:space="preserve">= </w:t>
      </w:r>
      <w:r w:rsidRPr="00AA6850">
        <w:rPr>
          <w:sz w:val="32"/>
          <w:szCs w:val="32"/>
        </w:rPr>
        <w:t>│</w:t>
      </w:r>
      <w:r w:rsidRPr="00AA6850">
        <w:rPr>
          <w:rFonts w:ascii="TimesNewRoman" w:hAnsi="TimesNewRoman" w:cs="TimesNewRoman"/>
          <w:sz w:val="32"/>
          <w:szCs w:val="32"/>
        </w:rPr>
        <w:t>1-A(</w:t>
      </w:r>
      <w:r w:rsidRPr="00AA6850">
        <w:rPr>
          <w:rFonts w:ascii="SymbolMT" w:eastAsia="SymbolMT" w:hAnsi="TimesNewRoman" w:cs="SymbolMT" w:hint="eastAsia"/>
          <w:sz w:val="32"/>
          <w:szCs w:val="32"/>
        </w:rPr>
        <w:t>ω</w:t>
      </w:r>
      <w:r w:rsidRPr="00AA6850">
        <w:rPr>
          <w:rFonts w:ascii="TimesNewRoman" w:hAnsi="TimesNewRoman" w:cs="TimesNewRoman"/>
          <w:sz w:val="32"/>
          <w:szCs w:val="32"/>
        </w:rPr>
        <w:t>)</w:t>
      </w:r>
      <w:r w:rsidRPr="00AA6850">
        <w:rPr>
          <w:sz w:val="32"/>
          <w:szCs w:val="32"/>
        </w:rPr>
        <w:t>│</w:t>
      </w:r>
      <w:r w:rsidRPr="00AA6850">
        <w:rPr>
          <w:rFonts w:ascii="SymbolMT" w:eastAsia="SymbolMT" w:hAnsi="TimesNewRoman" w:cs="SymbolMT" w:hint="eastAsia"/>
          <w:sz w:val="32"/>
          <w:szCs w:val="32"/>
          <w:vertAlign w:val="subscript"/>
        </w:rPr>
        <w:t>ψ</w:t>
      </w:r>
      <w:r w:rsidRPr="00AA6850">
        <w:rPr>
          <w:rFonts w:ascii="Calibri" w:eastAsia="SymbolMT" w:hAnsi="Calibri" w:cs="SymbolMT"/>
          <w:sz w:val="32"/>
          <w:szCs w:val="32"/>
          <w:vertAlign w:val="subscript"/>
          <w:lang w:val="en-US"/>
        </w:rPr>
        <w:t>(</w:t>
      </w:r>
      <w:r w:rsidRPr="00AA6850">
        <w:rPr>
          <w:rFonts w:ascii="SymbolMT" w:eastAsia="SymbolMT" w:hAnsi="TimesNewRoman" w:cs="SymbolMT" w:hint="eastAsia"/>
          <w:sz w:val="32"/>
          <w:szCs w:val="32"/>
          <w:vertAlign w:val="subscript"/>
        </w:rPr>
        <w:t>ω</w:t>
      </w:r>
      <w:r w:rsidRPr="00AA6850">
        <w:rPr>
          <w:rFonts w:ascii="Calibri" w:eastAsia="SymbolMT" w:hAnsi="Calibri" w:cs="SymbolMT"/>
          <w:sz w:val="32"/>
          <w:szCs w:val="32"/>
          <w:vertAlign w:val="subscript"/>
          <w:lang w:val="en-US"/>
        </w:rPr>
        <w:t>)= -</w:t>
      </w:r>
      <w:r w:rsidRPr="00AA6850">
        <w:rPr>
          <w:rFonts w:ascii="TimesNewRoman" w:hAnsi="TimesNewRoman" w:cs="TimesNewRoman"/>
          <w:sz w:val="32"/>
          <w:szCs w:val="32"/>
          <w:vertAlign w:val="subscript"/>
        </w:rPr>
        <w:t>180</w:t>
      </w:r>
      <w:r w:rsidRPr="00AA6850">
        <w:rPr>
          <w:rFonts w:ascii="TimesNewRoman" w:hAnsi="TimesNewRoman" w:cs="TimesNewRoman"/>
          <w:sz w:val="32"/>
          <w:szCs w:val="32"/>
          <w:vertAlign w:val="superscript"/>
        </w:rPr>
        <w:t>0</w:t>
      </w:r>
      <w:r w:rsidRPr="00AA6850">
        <w:rPr>
          <w:sz w:val="32"/>
          <w:szCs w:val="32"/>
        </w:rPr>
        <w:t>│</w:t>
      </w:r>
      <w:r w:rsidRPr="00373C33">
        <w:rPr>
          <w:rFonts w:ascii="TimesNewRoman" w:hAnsi="TimesNewRoman" w:cs="TimesNewRoman"/>
          <w:sz w:val="28"/>
          <w:szCs w:val="28"/>
          <w:lang w:val="en-US"/>
        </w:rPr>
        <w:t xml:space="preserve">                                   </w:t>
      </w:r>
      <w:r w:rsidRPr="00373C33">
        <w:rPr>
          <w:rFonts w:ascii="TimesNewRoman" w:hAnsi="TimesNewRoman" w:cs="TimesNewRoman"/>
          <w:sz w:val="28"/>
          <w:szCs w:val="28"/>
        </w:rPr>
        <w:t xml:space="preserve"> (5.14</w:t>
      </w:r>
      <w:r w:rsidRPr="00373C33">
        <w:rPr>
          <w:rFonts w:ascii="TimesNewRoman" w:hAnsi="TimesNewRoman" w:cs="TimesNewRoman"/>
          <w:sz w:val="28"/>
          <w:szCs w:val="28"/>
          <w:lang w:val="en-US"/>
        </w:rPr>
        <w:t>)</w:t>
      </w:r>
      <w:r w:rsidRPr="00373C33">
        <w:rPr>
          <w:sz w:val="28"/>
          <w:szCs w:val="28"/>
        </w:rPr>
        <w:t xml:space="preserve"> </w:t>
      </w:r>
    </w:p>
    <w:p w:rsidR="00C83724" w:rsidRDefault="00C83724" w:rsidP="00373C33">
      <w:pPr>
        <w:autoSpaceDE w:val="0"/>
        <w:adjustRightInd w:val="0"/>
        <w:spacing w:before="34"/>
        <w:ind w:right="1167"/>
        <w:jc w:val="center"/>
      </w:pPr>
    </w:p>
    <w:p w:rsidR="00C83724" w:rsidRDefault="00C83724" w:rsidP="00373C33">
      <w:pPr>
        <w:autoSpaceDE w:val="0"/>
        <w:adjustRightInd w:val="0"/>
        <w:spacing w:before="34"/>
        <w:ind w:right="1167"/>
        <w:jc w:val="center"/>
      </w:pPr>
      <w:r w:rsidRPr="00931700">
        <w:rPr>
          <w:rFonts w:ascii="TimesNewRoman" w:hAnsi="TimesNewRoman" w:cs="TimesNewRoman"/>
          <w:noProof/>
          <w:sz w:val="28"/>
          <w:szCs w:val="28"/>
        </w:rPr>
        <w:pict>
          <v:shape id="_x0000_i2066" type="#_x0000_t75" alt="Рис" style="width:183.6pt;height:145.2pt;visibility:visible">
            <v:imagedata r:id="rId165" o:title="Рис"/>
          </v:shape>
        </w:pict>
      </w:r>
    </w:p>
    <w:p w:rsidR="00C83724" w:rsidRDefault="00C83724" w:rsidP="00373C33">
      <w:pPr>
        <w:autoSpaceDE w:val="0"/>
        <w:adjustRightInd w:val="0"/>
        <w:spacing w:before="34"/>
        <w:ind w:right="1167"/>
        <w:jc w:val="center"/>
      </w:pPr>
    </w:p>
    <w:p w:rsidR="00C83724" w:rsidRPr="0034145D" w:rsidRDefault="00C83724" w:rsidP="00173DCD">
      <w:pPr>
        <w:autoSpaceDE w:val="0"/>
        <w:adjustRightInd w:val="0"/>
        <w:spacing w:before="34"/>
        <w:ind w:right="-1"/>
        <w:jc w:val="center"/>
        <w:rPr>
          <w:sz w:val="28"/>
          <w:szCs w:val="28"/>
        </w:rPr>
      </w:pPr>
      <w:r w:rsidRPr="00373C33">
        <w:rPr>
          <w:sz w:val="28"/>
          <w:szCs w:val="28"/>
        </w:rPr>
        <w:t xml:space="preserve"> </w:t>
      </w:r>
      <w:r w:rsidRPr="0034145D">
        <w:rPr>
          <w:sz w:val="28"/>
          <w:szCs w:val="28"/>
        </w:rPr>
        <w:t xml:space="preserve">Рис. 5.12. </w:t>
      </w:r>
      <w:r w:rsidRPr="0034145D">
        <w:rPr>
          <w:spacing w:val="-1"/>
          <w:sz w:val="28"/>
          <w:szCs w:val="28"/>
        </w:rPr>
        <w:t>АФ</w:t>
      </w:r>
      <w:r w:rsidRPr="0034145D">
        <w:rPr>
          <w:sz w:val="28"/>
          <w:szCs w:val="28"/>
        </w:rPr>
        <w:t>ЧХ р</w:t>
      </w:r>
      <w:r w:rsidRPr="0034145D">
        <w:rPr>
          <w:spacing w:val="-1"/>
          <w:sz w:val="28"/>
          <w:szCs w:val="28"/>
        </w:rPr>
        <w:t>а</w:t>
      </w:r>
      <w:r w:rsidRPr="0034145D">
        <w:rPr>
          <w:sz w:val="28"/>
          <w:szCs w:val="28"/>
        </w:rPr>
        <w:t>зомкнутой системы</w:t>
      </w:r>
    </w:p>
    <w:p w:rsidR="00C83724" w:rsidRDefault="00C83724" w:rsidP="00373C33">
      <w:pPr>
        <w:autoSpaceDE w:val="0"/>
        <w:adjustRightInd w:val="0"/>
        <w:ind w:firstLine="567"/>
        <w:jc w:val="both"/>
        <w:rPr>
          <w:rFonts w:ascii="TimesNewRoman" w:hAnsi="TimesNewRoman" w:cs="TimesNewRoman"/>
          <w:sz w:val="28"/>
          <w:szCs w:val="28"/>
        </w:rPr>
      </w:pPr>
    </w:p>
    <w:p w:rsidR="00C83724" w:rsidRPr="007558A2" w:rsidRDefault="00C83724" w:rsidP="004A3C8F">
      <w:pPr>
        <w:autoSpaceDE w:val="0"/>
        <w:adjustRightInd w:val="0"/>
        <w:spacing w:after="120"/>
        <w:ind w:firstLine="567"/>
        <w:jc w:val="both"/>
        <w:rPr>
          <w:rFonts w:ascii="TimesNewRoman" w:hAnsi="TimesNewRoman" w:cs="TimesNewRoman"/>
          <w:b/>
          <w:color w:val="FF0000"/>
          <w:sz w:val="28"/>
          <w:szCs w:val="28"/>
        </w:rPr>
      </w:pPr>
      <w:r w:rsidRPr="007558A2">
        <w:rPr>
          <w:rFonts w:ascii="TimesNewRoman" w:hAnsi="TimesNewRoman" w:cs="TimesNewRoman"/>
          <w:b/>
          <w:color w:val="FF0000"/>
          <w:sz w:val="28"/>
          <w:szCs w:val="28"/>
        </w:rPr>
        <w:t xml:space="preserve">Запас устойчивости по фазе задается некоторым углом </w:t>
      </w:r>
      <w:r w:rsidRPr="00C44227">
        <w:rPr>
          <w:rFonts w:ascii="SymbolMT" w:eastAsia="SymbolMT" w:hAnsi="TimesNewRoman" w:cs="SymbolMT" w:hint="eastAsia"/>
          <w:b/>
          <w:color w:val="0070C0"/>
          <w:sz w:val="32"/>
          <w:szCs w:val="32"/>
        </w:rPr>
        <w:t>ψ</w:t>
      </w:r>
      <w:r w:rsidRPr="007558A2">
        <w:rPr>
          <w:rFonts w:ascii="SymbolMT" w:eastAsia="SymbolMT" w:hAnsi="TimesNewRoman" w:cs="SymbolMT"/>
          <w:b/>
          <w:color w:val="FF0000"/>
          <w:sz w:val="28"/>
          <w:szCs w:val="28"/>
        </w:rPr>
        <w:t xml:space="preserve"> </w:t>
      </w:r>
      <w:r w:rsidRPr="007558A2">
        <w:rPr>
          <w:rFonts w:ascii="TimesNewRoman" w:hAnsi="TimesNewRoman" w:cs="TimesNewRoman"/>
          <w:b/>
          <w:color w:val="FF0000"/>
          <w:sz w:val="28"/>
          <w:szCs w:val="28"/>
        </w:rPr>
        <w:t>(рис.5.12), на который должна отличаться фаза АФЧХ разомкнутой системы от -180</w:t>
      </w:r>
      <w:r w:rsidRPr="007558A2">
        <w:rPr>
          <w:rFonts w:ascii="TimesNewRoman" w:hAnsi="TimesNewRoman" w:cs="TimesNewRoman"/>
          <w:b/>
          <w:color w:val="FF0000"/>
          <w:sz w:val="28"/>
          <w:szCs w:val="28"/>
          <w:vertAlign w:val="superscript"/>
        </w:rPr>
        <w:t>0</w:t>
      </w:r>
      <w:r w:rsidRPr="007558A2">
        <w:rPr>
          <w:rFonts w:ascii="TimesNewRoman" w:hAnsi="TimesNewRoman" w:cs="TimesNewRoman"/>
          <w:b/>
          <w:color w:val="FF0000"/>
          <w:sz w:val="28"/>
          <w:szCs w:val="28"/>
        </w:rPr>
        <w:t xml:space="preserve"> на частоте</w:t>
      </w:r>
      <w:r>
        <w:rPr>
          <w:rFonts w:ascii="TimesNewRoman" w:hAnsi="TimesNewRoman" w:cs="TimesNewRoman"/>
          <w:b/>
          <w:color w:val="FF0000"/>
          <w:sz w:val="28"/>
          <w:szCs w:val="28"/>
        </w:rPr>
        <w:t xml:space="preserve"> </w:t>
      </w:r>
      <w:r w:rsidRPr="00C44227">
        <w:rPr>
          <w:rFonts w:ascii="TimesNewRoman" w:hAnsi="TimesNewRoman" w:cs="TimesNewRoman"/>
          <w:b/>
          <w:color w:val="FF0000"/>
          <w:sz w:val="28"/>
          <w:szCs w:val="28"/>
        </w:rPr>
        <w:t>(частота среза)</w:t>
      </w:r>
      <w:r w:rsidRPr="007558A2">
        <w:rPr>
          <w:rFonts w:ascii="TimesNewRoman" w:hAnsi="TimesNewRoman" w:cs="TimesNewRoman"/>
          <w:b/>
          <w:color w:val="FF0000"/>
          <w:sz w:val="28"/>
          <w:szCs w:val="28"/>
        </w:rPr>
        <w:t>, при которой модуль равняется единице, т.е.</w:t>
      </w:r>
    </w:p>
    <w:p w:rsidR="00C83724" w:rsidRDefault="00C83724" w:rsidP="004A3C8F">
      <w:pPr>
        <w:autoSpaceDE w:val="0"/>
        <w:adjustRightInd w:val="0"/>
        <w:spacing w:after="120"/>
        <w:ind w:firstLine="567"/>
        <w:jc w:val="right"/>
        <w:rPr>
          <w:rFonts w:ascii="TimesNewRoman" w:hAnsi="TimesNewRoman" w:cs="TimesNewRoman"/>
          <w:sz w:val="28"/>
          <w:szCs w:val="28"/>
        </w:rPr>
      </w:pPr>
      <w:r>
        <w:rPr>
          <w:rFonts w:ascii="Calibri" w:eastAsia="SymbolMT" w:hAnsi="Calibri" w:cs="SymbolMT"/>
          <w:sz w:val="28"/>
          <w:szCs w:val="28"/>
        </w:rPr>
        <w:t xml:space="preserve">      </w:t>
      </w:r>
      <w:r w:rsidRPr="00C44227">
        <w:rPr>
          <w:rFonts w:ascii="SymbolMT" w:eastAsia="SymbolMT" w:hAnsi="TimesNewRoman" w:cs="SymbolMT" w:hint="eastAsia"/>
          <w:b/>
          <w:color w:val="0070C0"/>
          <w:sz w:val="32"/>
          <w:szCs w:val="32"/>
        </w:rPr>
        <w:t>ψ</w:t>
      </w:r>
      <w:r w:rsidRPr="004A3C8F">
        <w:rPr>
          <w:rFonts w:ascii="SymbolMT" w:eastAsia="SymbolMT" w:hAnsi="TimesNewRoman" w:cs="SymbolMT"/>
          <w:sz w:val="32"/>
          <w:szCs w:val="32"/>
        </w:rPr>
        <w:t xml:space="preserve"> </w:t>
      </w:r>
      <w:r w:rsidRPr="004A3C8F">
        <w:rPr>
          <w:rFonts w:ascii="TimesNewRoman" w:hAnsi="TimesNewRoman" w:cs="TimesNewRoman"/>
          <w:sz w:val="32"/>
          <w:szCs w:val="32"/>
        </w:rPr>
        <w:t xml:space="preserve">= </w:t>
      </w:r>
      <w:r w:rsidRPr="004A3C8F">
        <w:rPr>
          <w:sz w:val="32"/>
          <w:szCs w:val="32"/>
        </w:rPr>
        <w:t>│</w:t>
      </w:r>
      <w:r w:rsidRPr="004A3C8F">
        <w:rPr>
          <w:rFonts w:ascii="TimesNewRoman" w:hAnsi="TimesNewRoman" w:cs="TimesNewRoman"/>
          <w:sz w:val="32"/>
          <w:szCs w:val="32"/>
        </w:rPr>
        <w:t>-180</w:t>
      </w:r>
      <w:r w:rsidRPr="004A3C8F">
        <w:rPr>
          <w:rFonts w:ascii="TimesNewRoman" w:hAnsi="TimesNewRoman" w:cs="TimesNewRoman"/>
          <w:sz w:val="32"/>
          <w:szCs w:val="32"/>
          <w:vertAlign w:val="superscript"/>
        </w:rPr>
        <w:t>0</w:t>
      </w:r>
      <w:r w:rsidRPr="004A3C8F">
        <w:rPr>
          <w:rFonts w:ascii="TimesNewRoman" w:hAnsi="TimesNewRoman" w:cs="TimesNewRoman"/>
          <w:sz w:val="32"/>
          <w:szCs w:val="32"/>
        </w:rPr>
        <w:t xml:space="preserve"> -</w:t>
      </w:r>
      <w:r w:rsidRPr="004A3C8F">
        <w:rPr>
          <w:rFonts w:ascii="SymbolMT" w:eastAsia="SymbolMT" w:hAnsi="TimesNewRoman" w:cs="SymbolMT" w:hint="eastAsia"/>
          <w:sz w:val="32"/>
          <w:szCs w:val="32"/>
        </w:rPr>
        <w:t>ψ</w:t>
      </w:r>
      <w:r w:rsidRPr="004A3C8F">
        <w:rPr>
          <w:rFonts w:ascii="TimesNewRoman" w:hAnsi="TimesNewRoman" w:cs="TimesNewRoman"/>
          <w:sz w:val="32"/>
          <w:szCs w:val="32"/>
        </w:rPr>
        <w:t>(</w:t>
      </w:r>
      <w:r w:rsidRPr="004A3C8F">
        <w:rPr>
          <w:rFonts w:ascii="SymbolMT" w:eastAsia="SymbolMT" w:hAnsi="TimesNewRoman" w:cs="SymbolMT" w:hint="eastAsia"/>
          <w:sz w:val="32"/>
          <w:szCs w:val="32"/>
        </w:rPr>
        <w:t>ω</w:t>
      </w:r>
      <w:r w:rsidRPr="004A3C8F">
        <w:rPr>
          <w:rFonts w:ascii="TimesNewRoman" w:hAnsi="TimesNewRoman" w:cs="TimesNewRoman"/>
          <w:sz w:val="32"/>
          <w:szCs w:val="32"/>
        </w:rPr>
        <w:t>)</w:t>
      </w:r>
      <w:r w:rsidRPr="004A3C8F">
        <w:rPr>
          <w:sz w:val="32"/>
          <w:szCs w:val="32"/>
        </w:rPr>
        <w:t>│</w:t>
      </w:r>
      <w:r w:rsidRPr="004A3C8F">
        <w:rPr>
          <w:rFonts w:ascii="TimesNewRoman" w:hAnsi="TimesNewRoman" w:cs="TimesNewRoman"/>
          <w:sz w:val="32"/>
          <w:szCs w:val="32"/>
          <w:vertAlign w:val="subscript"/>
        </w:rPr>
        <w:t>A(</w:t>
      </w:r>
      <w:r w:rsidRPr="004A3C8F">
        <w:rPr>
          <w:rFonts w:ascii="SymbolMT" w:eastAsia="SymbolMT" w:hAnsi="TimesNewRoman" w:cs="SymbolMT" w:hint="eastAsia"/>
          <w:sz w:val="32"/>
          <w:szCs w:val="32"/>
          <w:vertAlign w:val="subscript"/>
        </w:rPr>
        <w:t>ω</w:t>
      </w:r>
      <w:r w:rsidRPr="004A3C8F">
        <w:rPr>
          <w:rFonts w:ascii="TimesNewRoman" w:hAnsi="TimesNewRoman" w:cs="TimesNewRoman"/>
          <w:sz w:val="32"/>
          <w:szCs w:val="32"/>
          <w:vertAlign w:val="subscript"/>
        </w:rPr>
        <w:t>) =1</w:t>
      </w:r>
      <w:r w:rsidRPr="004A3C8F">
        <w:rPr>
          <w:sz w:val="32"/>
          <w:szCs w:val="32"/>
        </w:rPr>
        <w:t>│</w:t>
      </w:r>
      <w:r w:rsidRPr="00A11F06">
        <w:rPr>
          <w:rFonts w:ascii="TimesNewRoman" w:hAnsi="TimesNewRoman" w:cs="TimesNewRoman"/>
          <w:sz w:val="28"/>
          <w:szCs w:val="28"/>
        </w:rPr>
        <w:t xml:space="preserve">                                      </w:t>
      </w:r>
      <w:r w:rsidRPr="0034145D">
        <w:rPr>
          <w:rFonts w:ascii="TimesNewRoman" w:hAnsi="TimesNewRoman" w:cs="TimesNewRoman"/>
          <w:sz w:val="28"/>
          <w:szCs w:val="28"/>
        </w:rPr>
        <w:t xml:space="preserve"> (5.15)</w:t>
      </w:r>
    </w:p>
    <w:p w:rsidR="00C83724" w:rsidRDefault="00C83724" w:rsidP="00A90097">
      <w:pPr>
        <w:autoSpaceDE w:val="0"/>
        <w:adjustRightInd w:val="0"/>
        <w:ind w:firstLine="567"/>
        <w:jc w:val="both"/>
        <w:rPr>
          <w:rFonts w:ascii="TimesNewRoman" w:hAnsi="TimesNewRoman" w:cs="TimesNewRoman"/>
          <w:b/>
          <w:color w:val="FF0000"/>
          <w:sz w:val="28"/>
          <w:szCs w:val="28"/>
        </w:rPr>
      </w:pPr>
      <w:r w:rsidRPr="0034145D">
        <w:rPr>
          <w:rFonts w:ascii="TimesNewRoman" w:hAnsi="TimesNewRoman" w:cs="TimesNewRoman"/>
          <w:sz w:val="28"/>
          <w:szCs w:val="28"/>
        </w:rPr>
        <w:lastRenderedPageBreak/>
        <w:t xml:space="preserve">В хорошо демпфированных системах </w:t>
      </w:r>
      <w:r w:rsidRPr="00A756A4">
        <w:rPr>
          <w:rFonts w:ascii="TimesNewRoman" w:hAnsi="TimesNewRoman" w:cs="TimesNewRoman"/>
          <w:color w:val="FF0000"/>
          <w:sz w:val="28"/>
          <w:szCs w:val="28"/>
        </w:rPr>
        <w:t>запас устойчивости по амплитуде с</w:t>
      </w:r>
      <w:r w:rsidRPr="00A756A4">
        <w:rPr>
          <w:rFonts w:ascii="TimesNewRoman" w:hAnsi="TimesNewRoman" w:cs="TimesNewRoman"/>
          <w:color w:val="FF0000"/>
          <w:sz w:val="28"/>
          <w:szCs w:val="28"/>
        </w:rPr>
        <w:t>о</w:t>
      </w:r>
      <w:r w:rsidRPr="00A756A4">
        <w:rPr>
          <w:rFonts w:ascii="TimesNewRoman" w:hAnsi="TimesNewRoman" w:cs="TimesNewRoman"/>
          <w:color w:val="FF0000"/>
          <w:sz w:val="28"/>
          <w:szCs w:val="28"/>
        </w:rPr>
        <w:t xml:space="preserve">ставляет примерно </w:t>
      </w:r>
      <w:r w:rsidRPr="00734A9D">
        <w:rPr>
          <w:rFonts w:ascii="TimesNewRoman" w:hAnsi="TimesNewRoman" w:cs="TimesNewRoman"/>
          <w:b/>
          <w:color w:val="FF0000"/>
          <w:sz w:val="28"/>
          <w:szCs w:val="28"/>
          <w:lang w:val="en-US"/>
        </w:rPr>
        <w:t>h</w:t>
      </w:r>
      <w:r w:rsidRPr="00734A9D">
        <w:rPr>
          <w:rFonts w:ascii="TimesNewRoman" w:hAnsi="TimesNewRoman" w:cs="TimesNewRoman"/>
          <w:b/>
          <w:color w:val="FF0000"/>
          <w:sz w:val="28"/>
          <w:szCs w:val="28"/>
        </w:rPr>
        <w:t xml:space="preserve"> = 6</w:t>
      </w:r>
      <w:r w:rsidRPr="00734A9D">
        <w:rPr>
          <w:rFonts w:ascii="SymbolMT" w:eastAsia="SymbolMT" w:hAnsi="TimesNewRoman" w:cs="SymbolMT" w:hint="eastAsia"/>
          <w:b/>
          <w:color w:val="FF0000"/>
          <w:sz w:val="28"/>
          <w:szCs w:val="28"/>
        </w:rPr>
        <w:t>÷</w:t>
      </w:r>
      <w:r w:rsidRPr="00734A9D">
        <w:rPr>
          <w:rFonts w:ascii="TimesNewRoman" w:hAnsi="TimesNewRoman" w:cs="TimesNewRoman"/>
          <w:b/>
          <w:color w:val="FF0000"/>
          <w:sz w:val="28"/>
          <w:szCs w:val="28"/>
        </w:rPr>
        <w:t>20 дб</w:t>
      </w:r>
      <w:r w:rsidRPr="00734A9D">
        <w:rPr>
          <w:rFonts w:ascii="TimesNewRoman" w:hAnsi="TimesNewRoman" w:cs="TimesNewRoman"/>
          <w:b/>
          <w:sz w:val="28"/>
          <w:szCs w:val="28"/>
        </w:rPr>
        <w:t>,</w:t>
      </w:r>
      <w:r w:rsidRPr="0034145D">
        <w:rPr>
          <w:rFonts w:ascii="TimesNewRoman" w:hAnsi="TimesNewRoman" w:cs="TimesNewRoman"/>
          <w:sz w:val="28"/>
          <w:szCs w:val="28"/>
        </w:rPr>
        <w:t xml:space="preserve"> что составляет 2</w:t>
      </w:r>
      <w:r w:rsidRPr="0034145D">
        <w:rPr>
          <w:rFonts w:ascii="SymbolMT" w:eastAsia="SymbolMT" w:hAnsi="TimesNewRoman" w:cs="SymbolMT" w:hint="eastAsia"/>
          <w:sz w:val="28"/>
          <w:szCs w:val="28"/>
        </w:rPr>
        <w:t>÷</w:t>
      </w:r>
      <w:r w:rsidRPr="0034145D">
        <w:rPr>
          <w:rFonts w:ascii="TimesNewRoman" w:hAnsi="TimesNewRoman" w:cs="TimesNewRoman"/>
          <w:sz w:val="28"/>
          <w:szCs w:val="28"/>
        </w:rPr>
        <w:t xml:space="preserve">10 в линейном масштабе, а </w:t>
      </w:r>
      <w:r w:rsidRPr="00A756A4">
        <w:rPr>
          <w:rFonts w:ascii="TimesNewRoman" w:hAnsi="TimesNewRoman" w:cs="TimesNewRoman"/>
          <w:color w:val="FF0000"/>
          <w:sz w:val="28"/>
          <w:szCs w:val="28"/>
        </w:rPr>
        <w:t xml:space="preserve">запас по фазе </w:t>
      </w:r>
      <w:r w:rsidRPr="00C44227">
        <w:rPr>
          <w:rFonts w:ascii="SymbolMT" w:eastAsia="SymbolMT" w:hAnsi="TimesNewRoman" w:cs="SymbolMT" w:hint="eastAsia"/>
          <w:b/>
          <w:color w:val="0070C0"/>
          <w:sz w:val="32"/>
          <w:szCs w:val="32"/>
        </w:rPr>
        <w:t>ψ</w:t>
      </w:r>
      <w:r w:rsidRPr="00734A9D">
        <w:rPr>
          <w:rFonts w:ascii="SymbolMT" w:eastAsia="SymbolMT" w:hAnsi="TimesNewRoman" w:cs="SymbolMT"/>
          <w:b/>
          <w:color w:val="FF0000"/>
          <w:sz w:val="28"/>
          <w:szCs w:val="28"/>
        </w:rPr>
        <w:t xml:space="preserve"> </w:t>
      </w:r>
      <w:r w:rsidRPr="00734A9D">
        <w:rPr>
          <w:rFonts w:ascii="Calibri" w:eastAsia="SymbolMT" w:hAnsi="Calibri" w:cs="SymbolMT"/>
          <w:b/>
          <w:color w:val="FF0000"/>
          <w:sz w:val="28"/>
          <w:szCs w:val="28"/>
        </w:rPr>
        <w:t>=</w:t>
      </w:r>
      <w:r w:rsidRPr="00734A9D">
        <w:rPr>
          <w:rFonts w:ascii="SymbolMT" w:eastAsia="SymbolMT" w:hAnsi="TimesNewRoman" w:cs="SymbolMT"/>
          <w:b/>
          <w:color w:val="FF0000"/>
          <w:sz w:val="28"/>
          <w:szCs w:val="28"/>
        </w:rPr>
        <w:t xml:space="preserve"> </w:t>
      </w:r>
      <w:r w:rsidRPr="00734A9D">
        <w:rPr>
          <w:rFonts w:ascii="TimesNewRoman" w:hAnsi="TimesNewRoman" w:cs="TimesNewRoman"/>
          <w:b/>
          <w:color w:val="FF0000"/>
          <w:sz w:val="28"/>
          <w:szCs w:val="28"/>
        </w:rPr>
        <w:t>30</w:t>
      </w:r>
      <w:r w:rsidRPr="00734A9D">
        <w:rPr>
          <w:rFonts w:ascii="SymbolMT" w:eastAsia="SymbolMT" w:hAnsi="TimesNewRoman" w:cs="SymbolMT" w:hint="eastAsia"/>
          <w:b/>
          <w:color w:val="FF0000"/>
          <w:sz w:val="28"/>
          <w:szCs w:val="28"/>
        </w:rPr>
        <w:t>÷</w:t>
      </w:r>
      <w:r w:rsidRPr="00734A9D">
        <w:rPr>
          <w:rFonts w:ascii="TimesNewRoman" w:hAnsi="TimesNewRoman" w:cs="TimesNewRoman"/>
          <w:b/>
          <w:color w:val="FF0000"/>
          <w:sz w:val="28"/>
          <w:szCs w:val="28"/>
        </w:rPr>
        <w:t>60</w:t>
      </w:r>
      <w:r w:rsidRPr="00734A9D">
        <w:rPr>
          <w:rFonts w:ascii="TimesNewRoman" w:hAnsi="TimesNewRoman" w:cs="TimesNewRoman"/>
          <w:b/>
          <w:color w:val="FF0000"/>
          <w:sz w:val="28"/>
          <w:szCs w:val="28"/>
          <w:vertAlign w:val="superscript"/>
        </w:rPr>
        <w:t>0</w:t>
      </w:r>
      <w:r w:rsidRPr="00734A9D">
        <w:rPr>
          <w:rFonts w:ascii="TimesNewRoman" w:hAnsi="TimesNewRoman" w:cs="TimesNewRoman"/>
          <w:b/>
          <w:color w:val="FF0000"/>
          <w:sz w:val="28"/>
          <w:szCs w:val="28"/>
        </w:rPr>
        <w:t>.</w:t>
      </w:r>
    </w:p>
    <w:p w:rsidR="00C83724" w:rsidRPr="003065D0" w:rsidRDefault="00C83724" w:rsidP="00A90097">
      <w:pPr>
        <w:autoSpaceDE w:val="0"/>
        <w:adjustRightInd w:val="0"/>
        <w:ind w:firstLine="567"/>
        <w:jc w:val="both"/>
        <w:rPr>
          <w:rFonts w:ascii="TimesNewRoman" w:hAnsi="TimesNewRoman" w:cs="TimesNewRoman"/>
          <w:b/>
          <w:color w:val="FF0000"/>
          <w:sz w:val="28"/>
          <w:szCs w:val="28"/>
        </w:rPr>
      </w:pPr>
      <w:r w:rsidRPr="0068087F">
        <w:rPr>
          <w:rFonts w:ascii="TimesNewRoman" w:hAnsi="TimesNewRoman" w:cs="TimesNewRoman"/>
          <w:b/>
          <w:color w:val="FF0000"/>
          <w:sz w:val="28"/>
          <w:szCs w:val="28"/>
        </w:rPr>
        <w:t>Запас устойчивости по фазе у неустойчивой системы имеет отриц</w:t>
      </w:r>
      <w:r w:rsidRPr="0068087F">
        <w:rPr>
          <w:rFonts w:ascii="TimesNewRoman" w:hAnsi="TimesNewRoman" w:cs="TimesNewRoman"/>
          <w:b/>
          <w:color w:val="FF0000"/>
          <w:sz w:val="28"/>
          <w:szCs w:val="28"/>
        </w:rPr>
        <w:t>а</w:t>
      </w:r>
      <w:r w:rsidRPr="0068087F">
        <w:rPr>
          <w:rFonts w:ascii="TimesNewRoman" w:hAnsi="TimesNewRoman" w:cs="TimesNewRoman"/>
          <w:b/>
          <w:color w:val="FF0000"/>
          <w:sz w:val="28"/>
          <w:szCs w:val="28"/>
        </w:rPr>
        <w:t>тельное значение.</w:t>
      </w:r>
    </w:p>
    <w:p w:rsidR="00C83724" w:rsidRPr="003065D0" w:rsidRDefault="00C83724" w:rsidP="00A90097">
      <w:pPr>
        <w:autoSpaceDE w:val="0"/>
        <w:adjustRightInd w:val="0"/>
        <w:ind w:firstLine="567"/>
        <w:jc w:val="both"/>
        <w:rPr>
          <w:rFonts w:ascii="TimesNewRoman" w:hAnsi="TimesNewRoman" w:cs="TimesNewRoman"/>
          <w:b/>
          <w:color w:val="FF0000"/>
          <w:sz w:val="28"/>
          <w:szCs w:val="28"/>
        </w:rPr>
      </w:pPr>
    </w:p>
    <w:p w:rsidR="00C83724" w:rsidRDefault="00C83724" w:rsidP="00F95A7B">
      <w:pPr>
        <w:rPr>
          <w:iCs/>
          <w:sz w:val="28"/>
          <w:szCs w:val="28"/>
        </w:rPr>
      </w:pPr>
      <w:r w:rsidRPr="0034145D">
        <w:rPr>
          <w:sz w:val="28"/>
          <w:szCs w:val="28"/>
        </w:rPr>
        <w:t>4.</w:t>
      </w:r>
      <w:r>
        <w:rPr>
          <w:sz w:val="28"/>
          <w:szCs w:val="28"/>
        </w:rPr>
        <w:t>4</w:t>
      </w:r>
      <w:r w:rsidRPr="0034145D">
        <w:rPr>
          <w:sz w:val="28"/>
          <w:szCs w:val="28"/>
        </w:rPr>
        <w:t xml:space="preserve">. ЧАСТОТНЫЙ </w:t>
      </w:r>
      <w:r w:rsidRPr="0034145D">
        <w:rPr>
          <w:iCs/>
          <w:sz w:val="28"/>
          <w:szCs w:val="28"/>
        </w:rPr>
        <w:t>КРИТЕРИЙ УСТОЙЧИВОСТИ НАЙКВИСТА</w:t>
      </w:r>
    </w:p>
    <w:p w:rsidR="00C83724" w:rsidRPr="0034145D" w:rsidRDefault="00C83724" w:rsidP="00F95A7B">
      <w:pPr>
        <w:jc w:val="right"/>
        <w:rPr>
          <w:sz w:val="28"/>
          <w:szCs w:val="28"/>
        </w:rPr>
      </w:pPr>
    </w:p>
    <w:p w:rsidR="00C83724" w:rsidRPr="007B2EE4" w:rsidRDefault="00C83724" w:rsidP="00931700">
      <w:pPr>
        <w:widowControl w:val="0"/>
        <w:ind w:firstLine="567"/>
        <w:jc w:val="both"/>
        <w:rPr>
          <w:sz w:val="28"/>
          <w:szCs w:val="28"/>
        </w:rPr>
      </w:pPr>
      <w:r w:rsidRPr="00805EA4">
        <w:rPr>
          <w:color w:val="0070C0"/>
          <w:sz w:val="28"/>
          <w:szCs w:val="28"/>
        </w:rPr>
        <w:t>Критерий Найквиста относится к частотным критериям устойчивости.</w:t>
      </w:r>
      <w:r w:rsidRPr="007B2EE4">
        <w:rPr>
          <w:sz w:val="28"/>
          <w:szCs w:val="28"/>
        </w:rPr>
        <w:t xml:space="preserve"> </w:t>
      </w:r>
    </w:p>
    <w:p w:rsidR="00C83724" w:rsidRPr="007B2EE4" w:rsidRDefault="00C83724" w:rsidP="00931700">
      <w:pPr>
        <w:widowControl w:val="0"/>
        <w:jc w:val="both"/>
        <w:rPr>
          <w:color w:val="FF0000"/>
          <w:sz w:val="28"/>
          <w:szCs w:val="28"/>
        </w:rPr>
      </w:pPr>
      <w:r>
        <w:rPr>
          <w:sz w:val="28"/>
          <w:szCs w:val="28"/>
        </w:rPr>
        <w:t>Упрощенная</w:t>
      </w:r>
      <w:r w:rsidRPr="007B2EE4">
        <w:rPr>
          <w:sz w:val="28"/>
          <w:szCs w:val="28"/>
        </w:rPr>
        <w:t xml:space="preserve"> формулировк</w:t>
      </w:r>
      <w:r>
        <w:rPr>
          <w:sz w:val="28"/>
          <w:szCs w:val="28"/>
        </w:rPr>
        <w:t>а</w:t>
      </w:r>
      <w:r w:rsidRPr="007B2EE4">
        <w:rPr>
          <w:sz w:val="28"/>
          <w:szCs w:val="28"/>
        </w:rPr>
        <w:t xml:space="preserve"> амплитудно-фазового критерия устойчивости Найквиста: </w:t>
      </w:r>
      <w:r w:rsidRPr="007B2EE4">
        <w:rPr>
          <w:color w:val="FF0000"/>
          <w:sz w:val="28"/>
          <w:szCs w:val="28"/>
        </w:rPr>
        <w:t>линейная динамическая система, устойчивая в разомкнутом состо</w:t>
      </w:r>
      <w:r w:rsidRPr="007B2EE4">
        <w:rPr>
          <w:color w:val="FF0000"/>
          <w:sz w:val="28"/>
          <w:szCs w:val="28"/>
        </w:rPr>
        <w:t>я</w:t>
      </w:r>
      <w:r w:rsidRPr="007B2EE4">
        <w:rPr>
          <w:color w:val="FF0000"/>
          <w:sz w:val="28"/>
          <w:szCs w:val="28"/>
        </w:rPr>
        <w:t>нии, устойчива и в замкнутом состоянии, если АФЧХ разомкнутой системы W</w:t>
      </w:r>
      <w:r w:rsidRPr="007B2EE4">
        <w:rPr>
          <w:color w:val="FF0000"/>
          <w:sz w:val="28"/>
          <w:szCs w:val="28"/>
          <w:vertAlign w:val="subscript"/>
        </w:rPr>
        <w:t>pс</w:t>
      </w:r>
      <w:r w:rsidRPr="007B2EE4">
        <w:rPr>
          <w:color w:val="FF0000"/>
          <w:sz w:val="28"/>
          <w:szCs w:val="28"/>
        </w:rPr>
        <w:t>(j</w:t>
      </w:r>
      <w:r w:rsidRPr="007B2EE4">
        <w:rPr>
          <w:rFonts w:ascii="Symbol" w:hAnsi="Symbol"/>
          <w:color w:val="FF0000"/>
          <w:sz w:val="28"/>
          <w:szCs w:val="28"/>
          <w:lang w:val="en-US"/>
        </w:rPr>
        <w:t></w:t>
      </w:r>
      <w:r w:rsidRPr="007B2EE4">
        <w:rPr>
          <w:color w:val="FF0000"/>
          <w:sz w:val="28"/>
          <w:szCs w:val="28"/>
        </w:rPr>
        <w:t xml:space="preserve">) при изменении частоты от 0 до </w:t>
      </w:r>
      <w:r w:rsidRPr="007B2EE4">
        <w:rPr>
          <w:rFonts w:ascii="Cambria Math" w:hAnsi="Cambria Math"/>
          <w:color w:val="FF0000"/>
          <w:sz w:val="28"/>
          <w:szCs w:val="28"/>
        </w:rPr>
        <w:t>∞</w:t>
      </w:r>
      <w:r w:rsidRPr="007B2EE4">
        <w:rPr>
          <w:color w:val="FF0000"/>
          <w:sz w:val="28"/>
          <w:szCs w:val="28"/>
        </w:rPr>
        <w:t xml:space="preserve"> не охватывает на комплексной пло</w:t>
      </w:r>
      <w:r w:rsidRPr="007B2EE4">
        <w:rPr>
          <w:color w:val="FF0000"/>
          <w:sz w:val="28"/>
          <w:szCs w:val="28"/>
        </w:rPr>
        <w:t>с</w:t>
      </w:r>
      <w:r w:rsidRPr="007B2EE4">
        <w:rPr>
          <w:color w:val="FF0000"/>
          <w:sz w:val="28"/>
          <w:szCs w:val="28"/>
        </w:rPr>
        <w:t xml:space="preserve">кости точку с координатами (-1; </w:t>
      </w:r>
      <w:r w:rsidRPr="007B2EE4">
        <w:rPr>
          <w:color w:val="FF0000"/>
          <w:sz w:val="28"/>
          <w:szCs w:val="28"/>
          <w:lang w:val="en-US"/>
        </w:rPr>
        <w:t>j</w:t>
      </w:r>
      <w:r w:rsidRPr="007B2EE4">
        <w:rPr>
          <w:color w:val="FF0000"/>
          <w:sz w:val="28"/>
          <w:szCs w:val="28"/>
        </w:rPr>
        <w:t>0) (рис. 4.2.4, г</w:t>
      </w:r>
      <w:r w:rsidRPr="007B2EE4">
        <w:rPr>
          <w:color w:val="FF0000"/>
          <w:sz w:val="28"/>
          <w:szCs w:val="28"/>
        </w:rPr>
        <w:t>о</w:t>
      </w:r>
      <w:r w:rsidRPr="007B2EE4">
        <w:rPr>
          <w:color w:val="FF0000"/>
          <w:sz w:val="28"/>
          <w:szCs w:val="28"/>
        </w:rPr>
        <w:t>дограф 2).</w:t>
      </w:r>
    </w:p>
    <w:p w:rsidR="00C83724" w:rsidRPr="007B2EE4" w:rsidRDefault="00C83724" w:rsidP="00F95A7B">
      <w:pPr>
        <w:framePr w:w="2807" w:hSpace="181" w:wrap="around" w:vAnchor="text" w:hAnchor="text" w:y="114"/>
        <w:widowControl w:val="0"/>
        <w:pBdr>
          <w:top w:val="single" w:sz="6" w:space="1" w:color="auto"/>
          <w:left w:val="single" w:sz="6" w:space="1" w:color="auto"/>
          <w:bottom w:val="single" w:sz="6" w:space="1" w:color="auto"/>
          <w:right w:val="single" w:sz="6" w:space="1" w:color="auto"/>
        </w:pBdr>
        <w:jc w:val="both"/>
        <w:rPr>
          <w:sz w:val="28"/>
          <w:szCs w:val="28"/>
        </w:rPr>
      </w:pPr>
      <w:r w:rsidRPr="00631AAC">
        <w:rPr>
          <w:noProof/>
          <w:sz w:val="28"/>
          <w:szCs w:val="28"/>
        </w:rPr>
        <w:pict>
          <v:shape id="_x0000_i2067" type="#_x0000_t75" alt="5.8.bmp" style="width:139.2pt;height:91.8pt;visibility:visible">
            <v:imagedata r:id="rId166" o:title=""/>
          </v:shape>
        </w:pict>
      </w:r>
    </w:p>
    <w:p w:rsidR="00C83724" w:rsidRPr="007B2EE4" w:rsidRDefault="00C83724" w:rsidP="00F95A7B">
      <w:pPr>
        <w:framePr w:w="2807" w:hSpace="181" w:wrap="around" w:vAnchor="text" w:hAnchor="text" w:y="114"/>
        <w:widowControl w:val="0"/>
        <w:pBdr>
          <w:top w:val="single" w:sz="6" w:space="1" w:color="auto"/>
          <w:left w:val="single" w:sz="6" w:space="1" w:color="auto"/>
          <w:bottom w:val="single" w:sz="6" w:space="1" w:color="auto"/>
          <w:right w:val="single" w:sz="6" w:space="1" w:color="auto"/>
        </w:pBdr>
        <w:jc w:val="both"/>
        <w:rPr>
          <w:sz w:val="28"/>
          <w:szCs w:val="28"/>
        </w:rPr>
      </w:pPr>
      <w:r w:rsidRPr="007B2EE4">
        <w:rPr>
          <w:sz w:val="28"/>
          <w:szCs w:val="28"/>
        </w:rPr>
        <w:t>Рис. 4.2.4.</w:t>
      </w:r>
    </w:p>
    <w:p w:rsidR="00C83724" w:rsidRPr="007B2EE4" w:rsidRDefault="00C83724" w:rsidP="00F95A7B">
      <w:pPr>
        <w:widowControl w:val="0"/>
        <w:ind w:firstLine="709"/>
        <w:jc w:val="both"/>
        <w:rPr>
          <w:sz w:val="28"/>
          <w:szCs w:val="28"/>
        </w:rPr>
      </w:pPr>
      <w:r w:rsidRPr="007B2EE4">
        <w:rPr>
          <w:sz w:val="28"/>
          <w:szCs w:val="28"/>
        </w:rPr>
        <w:t>Более общая формулировка критерия Найквиста относится к системам, имеющим так называемую АФЧХ второго рода (рис. 4.2.4, годограф 1), когда W</w:t>
      </w:r>
      <w:r w:rsidRPr="007B2EE4">
        <w:rPr>
          <w:sz w:val="28"/>
          <w:szCs w:val="28"/>
          <w:vertAlign w:val="subscript"/>
        </w:rPr>
        <w:t>pс</w:t>
      </w:r>
      <w:r w:rsidRPr="007B2EE4">
        <w:rPr>
          <w:sz w:val="28"/>
          <w:szCs w:val="28"/>
        </w:rPr>
        <w:t>(j</w:t>
      </w:r>
      <w:r w:rsidRPr="007B2EE4">
        <w:rPr>
          <w:rFonts w:ascii="Symbol" w:hAnsi="Symbol"/>
          <w:sz w:val="28"/>
          <w:szCs w:val="28"/>
          <w:lang w:val="en-US"/>
        </w:rPr>
        <w:t></w:t>
      </w:r>
      <w:r w:rsidRPr="007B2EE4">
        <w:rPr>
          <w:sz w:val="28"/>
          <w:szCs w:val="28"/>
        </w:rPr>
        <w:t xml:space="preserve">) пересекает (неограниченное количество раз) вещественную ось левее точки </w:t>
      </w:r>
      <w:r w:rsidRPr="007B2EE4">
        <w:rPr>
          <w:sz w:val="28"/>
          <w:szCs w:val="28"/>
          <w:lang w:val="en-US"/>
        </w:rPr>
        <w:t>Re</w:t>
      </w:r>
      <w:r w:rsidRPr="007B2EE4">
        <w:rPr>
          <w:sz w:val="28"/>
          <w:szCs w:val="28"/>
        </w:rPr>
        <w:t xml:space="preserve"> </w:t>
      </w:r>
      <w:r w:rsidRPr="007B2EE4">
        <w:rPr>
          <w:sz w:val="28"/>
          <w:szCs w:val="28"/>
          <w:lang w:val="en-US"/>
        </w:rPr>
        <w:t>W</w:t>
      </w:r>
      <w:r w:rsidRPr="007B2EE4">
        <w:rPr>
          <w:sz w:val="28"/>
          <w:szCs w:val="28"/>
          <w:vertAlign w:val="subscript"/>
          <w:lang w:val="en-US"/>
        </w:rPr>
        <w:t>pc</w:t>
      </w:r>
      <w:r w:rsidRPr="007B2EE4">
        <w:rPr>
          <w:sz w:val="28"/>
          <w:szCs w:val="28"/>
        </w:rPr>
        <w:t>(</w:t>
      </w:r>
      <w:r w:rsidRPr="007B2EE4">
        <w:rPr>
          <w:rFonts w:ascii="Symbol" w:hAnsi="Symbol"/>
          <w:sz w:val="28"/>
          <w:szCs w:val="28"/>
          <w:lang w:val="en-US"/>
        </w:rPr>
        <w:t></w:t>
      </w:r>
      <w:r w:rsidRPr="007B2EE4">
        <w:rPr>
          <w:sz w:val="28"/>
          <w:szCs w:val="28"/>
        </w:rPr>
        <w:t>) = -1. Будем считать положительным переход годографа через в</w:t>
      </w:r>
      <w:r w:rsidRPr="007B2EE4">
        <w:rPr>
          <w:sz w:val="28"/>
          <w:szCs w:val="28"/>
        </w:rPr>
        <w:t>е</w:t>
      </w:r>
      <w:r w:rsidRPr="007B2EE4">
        <w:rPr>
          <w:sz w:val="28"/>
          <w:szCs w:val="28"/>
        </w:rPr>
        <w:t xml:space="preserve">щественную ось, если он совершается сверху вниз, и отрицательным, если он совершается снизу вверх. Для таких годографов критерий Найквиста формулируется в следующем виде: </w:t>
      </w:r>
      <w:r w:rsidRPr="007B2EE4">
        <w:rPr>
          <w:color w:val="FF0000"/>
          <w:sz w:val="28"/>
          <w:szCs w:val="28"/>
        </w:rPr>
        <w:t>л</w:t>
      </w:r>
      <w:r w:rsidRPr="007B2EE4">
        <w:rPr>
          <w:color w:val="FF0000"/>
          <w:sz w:val="28"/>
          <w:szCs w:val="28"/>
        </w:rPr>
        <w:t>и</w:t>
      </w:r>
      <w:r w:rsidRPr="007B2EE4">
        <w:rPr>
          <w:color w:val="FF0000"/>
          <w:sz w:val="28"/>
          <w:szCs w:val="28"/>
        </w:rPr>
        <w:t>нейная динамическая система, устойчивая в разомкнутом состоянии, устойчива и в замкнутом состоянии, если при изменении частоты от 0 до +</w:t>
      </w:r>
      <w:r w:rsidRPr="007B2EE4">
        <w:rPr>
          <w:rFonts w:ascii="Cambria Math" w:hAnsi="Cambria Math"/>
          <w:color w:val="FF0000"/>
          <w:sz w:val="28"/>
          <w:szCs w:val="28"/>
        </w:rPr>
        <w:t>∞</w:t>
      </w:r>
      <w:r w:rsidRPr="007B2EE4">
        <w:rPr>
          <w:color w:val="FF0000"/>
          <w:sz w:val="28"/>
          <w:szCs w:val="28"/>
        </w:rPr>
        <w:t xml:space="preserve"> разность м</w:t>
      </w:r>
      <w:r w:rsidRPr="007B2EE4">
        <w:rPr>
          <w:color w:val="FF0000"/>
          <w:sz w:val="28"/>
          <w:szCs w:val="28"/>
        </w:rPr>
        <w:t>е</w:t>
      </w:r>
      <w:r w:rsidRPr="007B2EE4">
        <w:rPr>
          <w:color w:val="FF0000"/>
          <w:sz w:val="28"/>
          <w:szCs w:val="28"/>
        </w:rPr>
        <w:t>жду числом положительных переходов годографа АФЧХ разомкнутой системы через участок вещественной оси (-1; -</w:t>
      </w:r>
      <w:r w:rsidRPr="007B2EE4">
        <w:rPr>
          <w:rFonts w:ascii="Cambria Math" w:hAnsi="Cambria Math"/>
          <w:color w:val="FF0000"/>
          <w:sz w:val="28"/>
          <w:szCs w:val="28"/>
        </w:rPr>
        <w:t>∞</w:t>
      </w:r>
      <w:r w:rsidRPr="007B2EE4">
        <w:rPr>
          <w:color w:val="FF0000"/>
          <w:sz w:val="28"/>
          <w:szCs w:val="28"/>
        </w:rPr>
        <w:t>) и числом отрицательных переходов равна нулю.</w:t>
      </w:r>
      <w:r w:rsidRPr="007B2EE4">
        <w:rPr>
          <w:sz w:val="28"/>
          <w:szCs w:val="28"/>
        </w:rPr>
        <w:t xml:space="preserve"> </w:t>
      </w:r>
    </w:p>
    <w:p w:rsidR="00C83724" w:rsidRPr="007B2EE4" w:rsidRDefault="00C83724" w:rsidP="00F95A7B">
      <w:pPr>
        <w:widowControl w:val="0"/>
        <w:ind w:firstLine="567"/>
        <w:jc w:val="both"/>
        <w:rPr>
          <w:sz w:val="28"/>
          <w:szCs w:val="28"/>
        </w:rPr>
      </w:pPr>
      <w:r w:rsidRPr="007B2EE4">
        <w:rPr>
          <w:sz w:val="28"/>
          <w:szCs w:val="28"/>
        </w:rPr>
        <w:t>Из этого условия видно, что система, устойчивая в разомкнутом состоянии и имеющая АФЧХ в форме кривой 1 на рис. 4.2.4, устойчива и в замкнутом с</w:t>
      </w:r>
      <w:r w:rsidRPr="007B2EE4">
        <w:rPr>
          <w:sz w:val="28"/>
          <w:szCs w:val="28"/>
        </w:rPr>
        <w:t>о</w:t>
      </w:r>
      <w:r w:rsidRPr="007B2EE4">
        <w:rPr>
          <w:sz w:val="28"/>
          <w:szCs w:val="28"/>
        </w:rPr>
        <w:t>стоянии.</w:t>
      </w:r>
    </w:p>
    <w:p w:rsidR="00C83724" w:rsidRPr="007B2EE4" w:rsidRDefault="00C83724" w:rsidP="00F95A7B">
      <w:pPr>
        <w:widowControl w:val="0"/>
        <w:ind w:firstLine="567"/>
        <w:jc w:val="both"/>
        <w:rPr>
          <w:sz w:val="28"/>
          <w:szCs w:val="28"/>
        </w:rPr>
      </w:pPr>
      <w:r w:rsidRPr="007B2EE4">
        <w:rPr>
          <w:sz w:val="28"/>
          <w:szCs w:val="28"/>
        </w:rPr>
        <w:t xml:space="preserve">Критерий Найквиста нагляден. Он позволяет не только выявить, устойчива ли система, но и, в случае, если она неустойчива, наметить меры по </w:t>
      </w:r>
      <w:r w:rsidRPr="007B2EE4">
        <w:rPr>
          <w:sz w:val="28"/>
          <w:szCs w:val="28"/>
        </w:rPr>
        <w:lastRenderedPageBreak/>
        <w:t>достиж</w:t>
      </w:r>
      <w:r w:rsidRPr="007B2EE4">
        <w:rPr>
          <w:sz w:val="28"/>
          <w:szCs w:val="28"/>
        </w:rPr>
        <w:t>е</w:t>
      </w:r>
      <w:r w:rsidRPr="007B2EE4">
        <w:rPr>
          <w:sz w:val="28"/>
          <w:szCs w:val="28"/>
        </w:rPr>
        <w:t>нию устойчивости.</w:t>
      </w:r>
    </w:p>
    <w:p w:rsidR="00C83724" w:rsidRPr="00F95A7B" w:rsidRDefault="00C83724" w:rsidP="00A90097">
      <w:pPr>
        <w:autoSpaceDE w:val="0"/>
        <w:adjustRightInd w:val="0"/>
        <w:ind w:firstLine="567"/>
        <w:jc w:val="both"/>
        <w:rPr>
          <w:rFonts w:ascii="TimesNewRoman" w:hAnsi="TimesNewRoman" w:cs="TimesNewRoman"/>
          <w:color w:val="FF0000"/>
          <w:sz w:val="28"/>
          <w:szCs w:val="28"/>
        </w:rPr>
      </w:pPr>
    </w:p>
    <w:p w:rsidR="00C83724" w:rsidRPr="00805EA4" w:rsidRDefault="00C83724" w:rsidP="00A90097">
      <w:pPr>
        <w:autoSpaceDE w:val="0"/>
        <w:adjustRightInd w:val="0"/>
        <w:ind w:firstLine="567"/>
        <w:jc w:val="both"/>
        <w:rPr>
          <w:rFonts w:ascii="TimesNewRoman" w:hAnsi="TimesNewRoman" w:cs="TimesNewRoman"/>
          <w:color w:val="0070C0"/>
          <w:sz w:val="28"/>
          <w:szCs w:val="28"/>
        </w:rPr>
      </w:pPr>
      <w:r w:rsidRPr="00805EA4">
        <w:rPr>
          <w:rFonts w:ascii="TimesNewRoman" w:hAnsi="TimesNewRoman" w:cs="TimesNewRoman"/>
          <w:color w:val="0070C0"/>
          <w:sz w:val="28"/>
          <w:szCs w:val="28"/>
        </w:rPr>
        <w:t xml:space="preserve">На запас устойчивости влияет коэффициент усиления системы </w:t>
      </w:r>
      <w:r w:rsidRPr="00805EA4">
        <w:rPr>
          <w:rFonts w:ascii="TimesNewRoman" w:hAnsi="TimesNewRoman" w:cs="TimesNewRoman"/>
          <w:i/>
          <w:color w:val="0070C0"/>
          <w:sz w:val="28"/>
          <w:szCs w:val="28"/>
          <w:lang w:val="en-US"/>
        </w:rPr>
        <w:t>K</w:t>
      </w:r>
      <w:r w:rsidRPr="00805EA4">
        <w:rPr>
          <w:rFonts w:ascii="TimesNewRoman" w:hAnsi="TimesNewRoman" w:cs="TimesNewRoman"/>
          <w:i/>
          <w:color w:val="0070C0"/>
          <w:sz w:val="28"/>
          <w:szCs w:val="28"/>
        </w:rPr>
        <w:t xml:space="preserve">. </w:t>
      </w:r>
      <w:r w:rsidRPr="00805EA4">
        <w:rPr>
          <w:rFonts w:ascii="TimesNewRoman" w:hAnsi="TimesNewRoman" w:cs="TimesNewRoman"/>
          <w:color w:val="0070C0"/>
          <w:sz w:val="28"/>
          <w:szCs w:val="28"/>
        </w:rPr>
        <w:t>Его ув</w:t>
      </w:r>
      <w:r w:rsidRPr="00805EA4">
        <w:rPr>
          <w:rFonts w:ascii="TimesNewRoman" w:hAnsi="TimesNewRoman" w:cs="TimesNewRoman"/>
          <w:color w:val="0070C0"/>
          <w:sz w:val="28"/>
          <w:szCs w:val="28"/>
        </w:rPr>
        <w:t>е</w:t>
      </w:r>
      <w:r w:rsidRPr="00805EA4">
        <w:rPr>
          <w:rFonts w:ascii="TimesNewRoman" w:hAnsi="TimesNewRoman" w:cs="TimesNewRoman"/>
          <w:color w:val="0070C0"/>
          <w:sz w:val="28"/>
          <w:szCs w:val="28"/>
        </w:rPr>
        <w:t>личение, например, для годографа на рис. 5.12 а, приведет к уменьшению зап</w:t>
      </w:r>
      <w:r w:rsidRPr="00805EA4">
        <w:rPr>
          <w:rFonts w:ascii="TimesNewRoman" w:hAnsi="TimesNewRoman" w:cs="TimesNewRoman"/>
          <w:color w:val="0070C0"/>
          <w:sz w:val="28"/>
          <w:szCs w:val="28"/>
        </w:rPr>
        <w:t>а</w:t>
      </w:r>
      <w:r w:rsidRPr="00805EA4">
        <w:rPr>
          <w:rFonts w:ascii="TimesNewRoman" w:hAnsi="TimesNewRoman" w:cs="TimesNewRoman"/>
          <w:color w:val="0070C0"/>
          <w:sz w:val="28"/>
          <w:szCs w:val="28"/>
        </w:rPr>
        <w:t>са устойчивости.</w:t>
      </w:r>
    </w:p>
    <w:p w:rsidR="00C83724" w:rsidRPr="004D386B" w:rsidRDefault="00C83724" w:rsidP="004D386B">
      <w:pPr>
        <w:autoSpaceDE w:val="0"/>
        <w:autoSpaceDN w:val="0"/>
        <w:adjustRightInd w:val="0"/>
        <w:ind w:firstLine="540"/>
        <w:rPr>
          <w:rFonts w:ascii="TimesNewRoman" w:hAnsi="TimesNewRoman" w:cs="TimesNewRoman"/>
          <w:color w:val="FF0000"/>
          <w:sz w:val="28"/>
          <w:szCs w:val="28"/>
        </w:rPr>
      </w:pPr>
      <w:r w:rsidRPr="004D386B">
        <w:rPr>
          <w:rFonts w:ascii="TimesNewRoman" w:hAnsi="TimesNewRoman" w:cs="TimesNewRoman"/>
          <w:sz w:val="28"/>
          <w:szCs w:val="28"/>
        </w:rPr>
        <w:t>Чтобы спроектировать систему с заданными запасами устойчивости по м</w:t>
      </w:r>
      <w:r w:rsidRPr="004D386B">
        <w:rPr>
          <w:rFonts w:ascii="TimesNewRoman" w:hAnsi="TimesNewRoman" w:cs="TimesNewRoman"/>
          <w:sz w:val="28"/>
          <w:szCs w:val="28"/>
        </w:rPr>
        <w:t>о</w:t>
      </w:r>
      <w:r w:rsidRPr="004D386B">
        <w:rPr>
          <w:rFonts w:ascii="TimesNewRoman" w:hAnsi="TimesNewRoman" w:cs="TimesNewRoman"/>
          <w:sz w:val="28"/>
          <w:szCs w:val="28"/>
        </w:rPr>
        <w:t>дулю h</w:t>
      </w:r>
      <w:r w:rsidRPr="004A3C8F">
        <w:rPr>
          <w:rFonts w:ascii="TimesNewRoman" w:hAnsi="TimesNewRoman" w:cs="TimesNewRoman"/>
          <w:sz w:val="28"/>
          <w:szCs w:val="28"/>
          <w:vertAlign w:val="subscript"/>
        </w:rPr>
        <w:t>з</w:t>
      </w:r>
      <w:r>
        <w:rPr>
          <w:rFonts w:ascii="TimesNewRoman" w:hAnsi="TimesNewRoman" w:cs="TimesNewRoman"/>
          <w:sz w:val="28"/>
          <w:szCs w:val="28"/>
        </w:rPr>
        <w:t xml:space="preserve"> </w:t>
      </w:r>
      <w:r w:rsidRPr="004D386B">
        <w:rPr>
          <w:rFonts w:ascii="TimesNewRoman" w:hAnsi="TimesNewRoman" w:cs="TimesNewRoman"/>
          <w:sz w:val="28"/>
          <w:szCs w:val="28"/>
        </w:rPr>
        <w:t xml:space="preserve">и фазе </w:t>
      </w:r>
      <w:r w:rsidRPr="004D386B">
        <w:rPr>
          <w:rFonts w:ascii="SymbolMT" w:eastAsia="SymbolMT" w:hAnsi="TimesNewRoman" w:cs="SymbolMT" w:hint="eastAsia"/>
          <w:sz w:val="28"/>
          <w:szCs w:val="28"/>
        </w:rPr>
        <w:t>μ</w:t>
      </w:r>
      <w:r>
        <w:rPr>
          <w:rFonts w:ascii="SymbolMT" w:eastAsia="SymbolMT" w:hAnsi="TimesNewRoman" w:cs="SymbolMT"/>
          <w:sz w:val="28"/>
          <w:szCs w:val="28"/>
          <w:vertAlign w:val="subscript"/>
        </w:rPr>
        <w:t>з</w:t>
      </w:r>
      <w:r w:rsidRPr="004D386B">
        <w:rPr>
          <w:rFonts w:ascii="TimesNewRoman" w:hAnsi="TimesNewRoman" w:cs="TimesNewRoman"/>
          <w:sz w:val="28"/>
          <w:szCs w:val="28"/>
        </w:rPr>
        <w:t xml:space="preserve">, строят запретную область вокруг точки с координатами (-1, j0), </w:t>
      </w:r>
      <w:r>
        <w:rPr>
          <w:rFonts w:ascii="TimesNewRoman" w:hAnsi="TimesNewRoman" w:cs="TimesNewRoman"/>
          <w:sz w:val="28"/>
          <w:szCs w:val="28"/>
        </w:rPr>
        <w:t xml:space="preserve"> </w:t>
      </w:r>
      <w:r w:rsidRPr="004D386B">
        <w:rPr>
          <w:rFonts w:ascii="TimesNewRoman" w:hAnsi="TimesNewRoman" w:cs="TimesNewRoman"/>
          <w:sz w:val="28"/>
          <w:szCs w:val="28"/>
        </w:rPr>
        <w:t>в которую</w:t>
      </w:r>
      <w:r>
        <w:rPr>
          <w:rFonts w:ascii="TimesNewRoman" w:hAnsi="TimesNewRoman" w:cs="TimesNewRoman"/>
          <w:sz w:val="28"/>
          <w:szCs w:val="28"/>
        </w:rPr>
        <w:t xml:space="preserve"> </w:t>
      </w:r>
      <w:r w:rsidRPr="004D386B">
        <w:rPr>
          <w:rFonts w:ascii="TimesNewRoman" w:hAnsi="TimesNewRoman" w:cs="TimesNewRoman"/>
          <w:sz w:val="28"/>
          <w:szCs w:val="28"/>
        </w:rPr>
        <w:t xml:space="preserve">не должна заходить АФЧХ разомкнутой системы </w:t>
      </w:r>
      <w:r w:rsidRPr="00DF6456">
        <w:rPr>
          <w:rFonts w:ascii="TimesNewRoman" w:hAnsi="TimesNewRoman" w:cs="TimesNewRoman"/>
          <w:sz w:val="28"/>
          <w:szCs w:val="28"/>
        </w:rPr>
        <w:t>(рис.5.13).</w:t>
      </w:r>
    </w:p>
    <w:p w:rsidR="00C83724" w:rsidRPr="004D386B" w:rsidRDefault="00C83724" w:rsidP="004F59E3">
      <w:pPr>
        <w:autoSpaceDE w:val="0"/>
        <w:autoSpaceDN w:val="0"/>
        <w:adjustRightInd w:val="0"/>
        <w:rPr>
          <w:rFonts w:ascii="TimesNewRoman" w:hAnsi="TimesNewRoman" w:cs="TimesNewRoman"/>
          <w:color w:val="FF0000"/>
        </w:rPr>
      </w:pPr>
    </w:p>
    <w:p w:rsidR="00C83724" w:rsidRPr="00A11F06" w:rsidRDefault="00C83724" w:rsidP="004A3C8F">
      <w:pPr>
        <w:autoSpaceDE w:val="0"/>
        <w:autoSpaceDN w:val="0"/>
        <w:adjustRightInd w:val="0"/>
        <w:jc w:val="center"/>
        <w:rPr>
          <w:rFonts w:ascii="TimesNewRoman" w:hAnsi="TimesNewRoman" w:cs="TimesNewRoman"/>
        </w:rPr>
      </w:pPr>
      <w:r>
        <w:pict>
          <v:shape id="_x0000_i2068" type="#_x0000_t75" style="width:175.2pt;height:156pt">
            <v:imagedata r:id="rId167" o:title=""/>
          </v:shape>
        </w:pict>
      </w:r>
    </w:p>
    <w:p w:rsidR="00C83724" w:rsidRPr="004A3C8F" w:rsidRDefault="00C83724" w:rsidP="004A3C8F">
      <w:pPr>
        <w:autoSpaceDE w:val="0"/>
        <w:adjustRightInd w:val="0"/>
        <w:jc w:val="center"/>
        <w:rPr>
          <w:rFonts w:ascii="TimesNewRoman" w:hAnsi="TimesNewRoman" w:cs="TimesNewRoman"/>
          <w:sz w:val="28"/>
          <w:szCs w:val="28"/>
        </w:rPr>
      </w:pPr>
      <w:r w:rsidRPr="004A3C8F">
        <w:rPr>
          <w:rFonts w:ascii="TimesNewRoman" w:hAnsi="TimesNewRoman" w:cs="TimesNewRoman"/>
          <w:sz w:val="28"/>
          <w:szCs w:val="28"/>
        </w:rPr>
        <w:t>Рис. 5.13. Запретная область для АФЧХ разомкнутой системы</w:t>
      </w:r>
    </w:p>
    <w:p w:rsidR="00C83724" w:rsidRDefault="00C83724" w:rsidP="004F59E3">
      <w:pPr>
        <w:autoSpaceDE w:val="0"/>
        <w:adjustRightInd w:val="0"/>
        <w:rPr>
          <w:rFonts w:ascii="TimesNewRoman" w:hAnsi="TimesNewRoman" w:cs="TimesNewRoman"/>
        </w:rPr>
      </w:pPr>
    </w:p>
    <w:p w:rsidR="00C83724" w:rsidRDefault="00C83724" w:rsidP="00CF1DBA">
      <w:pPr>
        <w:autoSpaceDE w:val="0"/>
        <w:adjustRightInd w:val="0"/>
        <w:rPr>
          <w:rFonts w:ascii="TimesNewRoman" w:hAnsi="TimesNewRoman" w:cs="TimesNewRoman"/>
        </w:rPr>
      </w:pPr>
    </w:p>
    <w:p w:rsidR="00C83724" w:rsidRPr="00357DC3" w:rsidRDefault="00C83724" w:rsidP="00DF1AA9">
      <w:pPr>
        <w:widowControl w:val="0"/>
        <w:ind w:firstLine="709"/>
        <w:jc w:val="both"/>
        <w:rPr>
          <w:sz w:val="28"/>
          <w:szCs w:val="28"/>
        </w:rPr>
      </w:pPr>
      <w:r w:rsidRPr="00DF1AA9">
        <w:rPr>
          <w:sz w:val="28"/>
          <w:szCs w:val="28"/>
        </w:rPr>
        <w:t xml:space="preserve">При рассмотрении устойчивости САУ необходимо учитывать </w:t>
      </w:r>
      <w:r w:rsidRPr="00DF1AA9">
        <w:rPr>
          <w:i/>
          <w:sz w:val="28"/>
          <w:szCs w:val="28"/>
        </w:rPr>
        <w:t>понятие структурной устойчивости.</w:t>
      </w:r>
      <w:r w:rsidRPr="00DF1AA9">
        <w:rPr>
          <w:b/>
          <w:i/>
          <w:sz w:val="28"/>
          <w:szCs w:val="28"/>
        </w:rPr>
        <w:t xml:space="preserve"> </w:t>
      </w:r>
      <w:r w:rsidRPr="00357DC3">
        <w:rPr>
          <w:b/>
          <w:sz w:val="28"/>
          <w:szCs w:val="28"/>
        </w:rPr>
        <w:t>[32].</w:t>
      </w:r>
      <w:r w:rsidRPr="00357DC3">
        <w:rPr>
          <w:sz w:val="28"/>
          <w:szCs w:val="28"/>
        </w:rPr>
        <w:t xml:space="preserve"> Астатическая система может быть неусто</w:t>
      </w:r>
      <w:r w:rsidRPr="00357DC3">
        <w:rPr>
          <w:sz w:val="28"/>
          <w:szCs w:val="28"/>
        </w:rPr>
        <w:t>й</w:t>
      </w:r>
      <w:r w:rsidRPr="00357DC3">
        <w:rPr>
          <w:sz w:val="28"/>
          <w:szCs w:val="28"/>
        </w:rPr>
        <w:t>чивой по двум причинам: неподходящий состав динамических звеньев и непо</w:t>
      </w:r>
      <w:r w:rsidRPr="00357DC3">
        <w:rPr>
          <w:sz w:val="28"/>
          <w:szCs w:val="28"/>
        </w:rPr>
        <w:t>д</w:t>
      </w:r>
      <w:r w:rsidRPr="00357DC3">
        <w:rPr>
          <w:sz w:val="28"/>
          <w:szCs w:val="28"/>
        </w:rPr>
        <w:t>ходящие значения параметров звеньев.</w:t>
      </w:r>
    </w:p>
    <w:p w:rsidR="00C83724" w:rsidRPr="00357DC3" w:rsidRDefault="00C83724" w:rsidP="00DF1AA9">
      <w:pPr>
        <w:widowControl w:val="0"/>
        <w:ind w:firstLine="709"/>
        <w:jc w:val="both"/>
        <w:rPr>
          <w:sz w:val="28"/>
          <w:szCs w:val="28"/>
        </w:rPr>
      </w:pPr>
      <w:r w:rsidRPr="00357DC3">
        <w:rPr>
          <w:sz w:val="28"/>
          <w:szCs w:val="28"/>
        </w:rPr>
        <w:t>Системы, неустойчивые по первой причине, называются структурно н</w:t>
      </w:r>
      <w:r w:rsidRPr="00357DC3">
        <w:rPr>
          <w:sz w:val="28"/>
          <w:szCs w:val="28"/>
        </w:rPr>
        <w:t>е</w:t>
      </w:r>
      <w:r w:rsidRPr="00357DC3">
        <w:rPr>
          <w:sz w:val="28"/>
          <w:szCs w:val="28"/>
        </w:rPr>
        <w:t>устойчивыми. Это означает, что изменением параметров системы нельзя д</w:t>
      </w:r>
      <w:r w:rsidRPr="00357DC3">
        <w:rPr>
          <w:sz w:val="28"/>
          <w:szCs w:val="28"/>
        </w:rPr>
        <w:t>о</w:t>
      </w:r>
      <w:r w:rsidRPr="00357DC3">
        <w:rPr>
          <w:sz w:val="28"/>
          <w:szCs w:val="28"/>
        </w:rPr>
        <w:t>биться ее устойчивости, нужно менять ее структуру.</w:t>
      </w:r>
    </w:p>
    <w:p w:rsidR="00C83724" w:rsidRPr="00357DC3" w:rsidRDefault="00C83724" w:rsidP="00DF1AA9">
      <w:pPr>
        <w:framePr w:hSpace="181" w:wrap="around" w:vAnchor="text" w:hAnchor="text" w:y="114"/>
        <w:widowControl w:val="0"/>
        <w:pBdr>
          <w:top w:val="single" w:sz="6" w:space="1" w:color="auto"/>
          <w:left w:val="single" w:sz="6" w:space="1" w:color="auto"/>
          <w:bottom w:val="single" w:sz="6" w:space="1" w:color="auto"/>
          <w:right w:val="single" w:sz="6" w:space="1" w:color="auto"/>
        </w:pBdr>
        <w:jc w:val="center"/>
        <w:rPr>
          <w:sz w:val="28"/>
          <w:szCs w:val="28"/>
        </w:rPr>
      </w:pPr>
      <w:r w:rsidRPr="00631AAC">
        <w:rPr>
          <w:noProof/>
          <w:sz w:val="28"/>
          <w:szCs w:val="28"/>
        </w:rPr>
        <w:lastRenderedPageBreak/>
        <w:pict>
          <v:shape id="Рисунок 359" o:spid="_x0000_i2069" type="#_x0000_t75" alt="5.10.bmp" style="width:105pt;height:102pt;visibility:visible">
            <v:imagedata r:id="rId168" o:title=""/>
          </v:shape>
        </w:pict>
      </w:r>
    </w:p>
    <w:p w:rsidR="00C83724" w:rsidRPr="00357DC3" w:rsidRDefault="00C83724" w:rsidP="00DF1AA9">
      <w:pPr>
        <w:framePr w:hSpace="181" w:wrap="around" w:vAnchor="text" w:hAnchor="text" w:y="114"/>
        <w:widowControl w:val="0"/>
        <w:pBdr>
          <w:top w:val="single" w:sz="6" w:space="1" w:color="auto"/>
          <w:left w:val="single" w:sz="6" w:space="1" w:color="auto"/>
          <w:bottom w:val="single" w:sz="6" w:space="1" w:color="auto"/>
          <w:right w:val="single" w:sz="6" w:space="1" w:color="auto"/>
        </w:pBdr>
        <w:jc w:val="center"/>
        <w:rPr>
          <w:sz w:val="28"/>
          <w:szCs w:val="28"/>
        </w:rPr>
      </w:pPr>
      <w:r w:rsidRPr="00357DC3">
        <w:rPr>
          <w:sz w:val="28"/>
          <w:szCs w:val="28"/>
        </w:rPr>
        <w:t>Рис. 4.3.1.</w:t>
      </w:r>
    </w:p>
    <w:p w:rsidR="00C83724" w:rsidRPr="00805EA4" w:rsidRDefault="00C83724" w:rsidP="00DF1AA9">
      <w:pPr>
        <w:widowControl w:val="0"/>
        <w:ind w:firstLine="709"/>
        <w:jc w:val="both"/>
        <w:rPr>
          <w:color w:val="0070C0"/>
          <w:sz w:val="28"/>
          <w:szCs w:val="28"/>
        </w:rPr>
      </w:pPr>
      <w:r w:rsidRPr="00357DC3">
        <w:rPr>
          <w:sz w:val="28"/>
          <w:szCs w:val="28"/>
        </w:rPr>
        <w:t>Например, если система состоит из любого количес</w:t>
      </w:r>
      <w:r w:rsidRPr="00357DC3">
        <w:rPr>
          <w:sz w:val="28"/>
          <w:szCs w:val="28"/>
        </w:rPr>
        <w:t>т</w:t>
      </w:r>
      <w:r w:rsidRPr="00357DC3">
        <w:rPr>
          <w:sz w:val="28"/>
          <w:szCs w:val="28"/>
        </w:rPr>
        <w:t xml:space="preserve">ва инерционных и колебательных звеньев, она имеет вид, показанный на рис. 4.3.1. </w:t>
      </w:r>
      <w:r w:rsidRPr="00805EA4">
        <w:rPr>
          <w:color w:val="0070C0"/>
          <w:sz w:val="28"/>
          <w:szCs w:val="28"/>
        </w:rPr>
        <w:t>При увеличении коэффициента усиления системы K каждая точка ее АФЧХ удаляется от начала координат, пока при некотором значении К</w:t>
      </w:r>
      <w:r w:rsidRPr="00805EA4">
        <w:rPr>
          <w:color w:val="0070C0"/>
          <w:sz w:val="28"/>
          <w:szCs w:val="28"/>
          <w:vertAlign w:val="subscript"/>
        </w:rPr>
        <w:t>крит</w:t>
      </w:r>
      <w:r w:rsidRPr="00805EA4">
        <w:rPr>
          <w:color w:val="0070C0"/>
          <w:sz w:val="28"/>
          <w:szCs w:val="28"/>
        </w:rPr>
        <w:t xml:space="preserve"> АФЧХ не пересечет точку (-1, j0). При дальнейшем увел</w:t>
      </w:r>
      <w:r w:rsidRPr="00805EA4">
        <w:rPr>
          <w:color w:val="0070C0"/>
          <w:sz w:val="28"/>
          <w:szCs w:val="28"/>
        </w:rPr>
        <w:t>и</w:t>
      </w:r>
      <w:r w:rsidRPr="00805EA4">
        <w:rPr>
          <w:color w:val="0070C0"/>
          <w:sz w:val="28"/>
          <w:szCs w:val="28"/>
        </w:rPr>
        <w:t>чении K, система будет неустойчива. И, наоборот, при уменьшении K такую систему, в принципе, можно сделать устойчивой, поэтому ее называют структурно устойчивой.</w:t>
      </w:r>
    </w:p>
    <w:p w:rsidR="00C83724" w:rsidRPr="00357DC3" w:rsidRDefault="00C83724" w:rsidP="00DF1AA9">
      <w:pPr>
        <w:widowControl w:val="0"/>
        <w:ind w:firstLine="709"/>
        <w:jc w:val="both"/>
        <w:rPr>
          <w:sz w:val="28"/>
          <w:szCs w:val="28"/>
        </w:rPr>
      </w:pPr>
      <w:r w:rsidRPr="00357DC3">
        <w:rPr>
          <w:sz w:val="28"/>
          <w:szCs w:val="28"/>
          <w:lang w:val="en-US"/>
        </w:rPr>
        <w:t>C</w:t>
      </w:r>
      <w:r w:rsidRPr="00357DC3">
        <w:rPr>
          <w:sz w:val="28"/>
          <w:szCs w:val="28"/>
        </w:rPr>
        <w:t xml:space="preserve">истема, имеющая одно </w:t>
      </w:r>
      <w:r w:rsidRPr="00FB100B">
        <w:rPr>
          <w:color w:val="00B0F0"/>
          <w:sz w:val="28"/>
          <w:szCs w:val="28"/>
        </w:rPr>
        <w:t>интегрирующее звено, является структурно у</w:t>
      </w:r>
      <w:r w:rsidRPr="00FB100B">
        <w:rPr>
          <w:color w:val="00B0F0"/>
          <w:sz w:val="28"/>
          <w:szCs w:val="28"/>
        </w:rPr>
        <w:t>с</w:t>
      </w:r>
      <w:r w:rsidRPr="00FB100B">
        <w:rPr>
          <w:color w:val="00B0F0"/>
          <w:sz w:val="28"/>
          <w:szCs w:val="28"/>
        </w:rPr>
        <w:t>тойчивой.</w:t>
      </w:r>
      <w:r w:rsidRPr="00357DC3">
        <w:rPr>
          <w:sz w:val="28"/>
          <w:szCs w:val="28"/>
        </w:rPr>
        <w:t xml:space="preserve"> Если </w:t>
      </w:r>
      <w:r w:rsidRPr="00FB100B">
        <w:rPr>
          <w:color w:val="00B0F0"/>
          <w:sz w:val="28"/>
          <w:szCs w:val="28"/>
        </w:rPr>
        <w:t>система имеет два интегрирующих звена, то такая система не будет устойчива ни при каких значениях параметров,</w:t>
      </w:r>
      <w:r w:rsidRPr="00357DC3">
        <w:rPr>
          <w:sz w:val="28"/>
          <w:szCs w:val="28"/>
        </w:rPr>
        <w:t xml:space="preserve"> то есть она структурно неустойчива.</w:t>
      </w:r>
    </w:p>
    <w:p w:rsidR="00C83724" w:rsidRPr="00357DC3" w:rsidRDefault="00C83724" w:rsidP="00DF1AA9">
      <w:pPr>
        <w:widowControl w:val="0"/>
        <w:ind w:firstLine="709"/>
        <w:jc w:val="both"/>
        <w:rPr>
          <w:sz w:val="28"/>
          <w:szCs w:val="28"/>
        </w:rPr>
      </w:pPr>
      <w:r w:rsidRPr="00805EA4">
        <w:rPr>
          <w:color w:val="0070C0"/>
          <w:sz w:val="28"/>
          <w:szCs w:val="28"/>
        </w:rPr>
        <w:t xml:space="preserve"> </w:t>
      </w:r>
      <w:r w:rsidRPr="00805EA4">
        <w:rPr>
          <w:b/>
          <w:color w:val="0070C0"/>
          <w:sz w:val="28"/>
          <w:szCs w:val="28"/>
        </w:rPr>
        <w:t>Структурно неустойчивую систему можно сделать устойчивой, включив в нее корректирующие звенья (например, дифференцирующие)</w:t>
      </w:r>
      <w:r w:rsidRPr="00357DC3">
        <w:rPr>
          <w:sz w:val="28"/>
          <w:szCs w:val="28"/>
        </w:rPr>
        <w:t xml:space="preserve"> или изменив структуру системы, например, с помощью местных обратных св</w:t>
      </w:r>
      <w:r w:rsidRPr="00357DC3">
        <w:rPr>
          <w:sz w:val="28"/>
          <w:szCs w:val="28"/>
        </w:rPr>
        <w:t>я</w:t>
      </w:r>
      <w:r w:rsidRPr="00357DC3">
        <w:rPr>
          <w:sz w:val="28"/>
          <w:szCs w:val="28"/>
        </w:rPr>
        <w:t>зей.</w:t>
      </w:r>
    </w:p>
    <w:p w:rsidR="00C83724" w:rsidRDefault="00C83724" w:rsidP="00CF1DBA">
      <w:pPr>
        <w:autoSpaceDE w:val="0"/>
        <w:adjustRightInd w:val="0"/>
        <w:rPr>
          <w:rFonts w:ascii="TimesNewRoman" w:hAnsi="TimesNewRoman" w:cs="TimesNewRoman"/>
        </w:rPr>
      </w:pPr>
    </w:p>
    <w:p w:rsidR="00C83724" w:rsidRPr="007B2EE4" w:rsidRDefault="00C83724" w:rsidP="00986232">
      <w:pPr>
        <w:jc w:val="both"/>
        <w:rPr>
          <w:sz w:val="28"/>
          <w:szCs w:val="28"/>
        </w:rPr>
      </w:pPr>
    </w:p>
    <w:p w:rsidR="00C83724" w:rsidRDefault="00C83724" w:rsidP="00986232">
      <w:pPr>
        <w:autoSpaceDE w:val="0"/>
        <w:adjustRightInd w:val="0"/>
        <w:jc w:val="right"/>
        <w:rPr>
          <w:rFonts w:ascii="TimesNewRoman,Bold Cyr" w:hAnsi="TimesNewRoman,Bold Cyr" w:cs="TimesNewRoman,Bold Cyr"/>
          <w:bCs/>
          <w:sz w:val="28"/>
          <w:szCs w:val="28"/>
        </w:rPr>
      </w:pPr>
      <w:r>
        <w:rPr>
          <w:rFonts w:ascii="TimesNewRoman,Bold Cyr" w:hAnsi="TimesNewRoman,Bold Cyr" w:cs="TimesNewRoman,Bold Cyr"/>
          <w:bCs/>
          <w:sz w:val="28"/>
          <w:szCs w:val="28"/>
        </w:rPr>
        <w:t>4</w:t>
      </w:r>
      <w:r w:rsidRPr="00DC0C80">
        <w:rPr>
          <w:rFonts w:ascii="TimesNewRoman,Bold Cyr" w:hAnsi="TimesNewRoman,Bold Cyr" w:cs="TimesNewRoman,Bold Cyr"/>
          <w:bCs/>
          <w:sz w:val="28"/>
          <w:szCs w:val="28"/>
        </w:rPr>
        <w:t>.</w:t>
      </w:r>
      <w:r>
        <w:rPr>
          <w:rFonts w:ascii="TimesNewRoman,Bold Cyr" w:hAnsi="TimesNewRoman,Bold Cyr" w:cs="TimesNewRoman,Bold Cyr"/>
          <w:bCs/>
          <w:sz w:val="28"/>
          <w:szCs w:val="28"/>
        </w:rPr>
        <w:t>5</w:t>
      </w:r>
      <w:r w:rsidRPr="00DC0C80">
        <w:rPr>
          <w:rFonts w:ascii="TimesNewRoman,Bold Cyr" w:hAnsi="TimesNewRoman,Bold Cyr" w:cs="TimesNewRoman,Bold Cyr"/>
          <w:bCs/>
          <w:sz w:val="28"/>
          <w:szCs w:val="28"/>
        </w:rPr>
        <w:t>. ОЦЕНКА УСТОЙЧИВОСТИ ПО ЛЧХ</w:t>
      </w:r>
    </w:p>
    <w:p w:rsidR="00C83724" w:rsidRPr="00DC0C80" w:rsidRDefault="00C83724" w:rsidP="00986232">
      <w:pPr>
        <w:autoSpaceDE w:val="0"/>
        <w:adjustRightInd w:val="0"/>
        <w:jc w:val="right"/>
        <w:rPr>
          <w:rFonts w:ascii="TimesNewRoman,Bold" w:hAnsi="TimesNewRoman,Bold" w:cs="TimesNewRoman,Bold"/>
          <w:bCs/>
          <w:sz w:val="28"/>
          <w:szCs w:val="28"/>
        </w:rPr>
      </w:pPr>
    </w:p>
    <w:p w:rsidR="00C83724" w:rsidRDefault="00C83724" w:rsidP="00986232">
      <w:pPr>
        <w:autoSpaceDE w:val="0"/>
        <w:adjustRightInd w:val="0"/>
        <w:ind w:firstLine="567"/>
        <w:jc w:val="both"/>
        <w:rPr>
          <w:rFonts w:ascii="TimesNewRoman" w:hAnsi="TimesNewRoman" w:cs="TimesNewRoman"/>
          <w:sz w:val="28"/>
          <w:szCs w:val="28"/>
        </w:rPr>
      </w:pPr>
      <w:r w:rsidRPr="00E40FE9">
        <w:rPr>
          <w:rFonts w:ascii="TimesNewRoman" w:hAnsi="TimesNewRoman" w:cs="TimesNewRoman"/>
          <w:sz w:val="28"/>
          <w:szCs w:val="28"/>
        </w:rPr>
        <w:t>Построение амплитудно-фазовых частотных характеристик разомкнутых систем связано с громоздкими вычислениями, поэтому целесообразно оцен</w:t>
      </w:r>
      <w:r w:rsidRPr="00E40FE9">
        <w:rPr>
          <w:rFonts w:ascii="TimesNewRoman" w:hAnsi="TimesNewRoman" w:cs="TimesNewRoman"/>
          <w:sz w:val="28"/>
          <w:szCs w:val="28"/>
        </w:rPr>
        <w:t>и</w:t>
      </w:r>
      <w:r w:rsidRPr="00E40FE9">
        <w:rPr>
          <w:rFonts w:ascii="TimesNewRoman" w:hAnsi="TimesNewRoman" w:cs="TimesNewRoman"/>
          <w:sz w:val="28"/>
          <w:szCs w:val="28"/>
        </w:rPr>
        <w:t>вать их устойчивость по логарифмическим частотным характеристикам. Для этого необходимо построить ЛЧХ разомкнутой системы (рис.5.14). На рис.5.14 условно показано четыре варианта возможного прохождения ЛФХ.</w:t>
      </w:r>
    </w:p>
    <w:p w:rsidR="00C83724" w:rsidRPr="00E40FE9" w:rsidRDefault="00C83724" w:rsidP="00986232">
      <w:pPr>
        <w:autoSpaceDE w:val="0"/>
        <w:adjustRightInd w:val="0"/>
        <w:ind w:firstLine="567"/>
        <w:jc w:val="both"/>
        <w:rPr>
          <w:rFonts w:ascii="TimesNewRoman" w:hAnsi="TimesNewRoman" w:cs="TimesNewRoman"/>
          <w:sz w:val="28"/>
          <w:szCs w:val="28"/>
        </w:rPr>
      </w:pPr>
    </w:p>
    <w:p w:rsidR="00C83724" w:rsidRPr="003065D0" w:rsidRDefault="00C83724" w:rsidP="005C32B5">
      <w:pPr>
        <w:autoSpaceDE w:val="0"/>
        <w:adjustRightInd w:val="0"/>
        <w:ind w:firstLine="567"/>
        <w:jc w:val="both"/>
        <w:rPr>
          <w:rFonts w:ascii="TimesNewRoman" w:hAnsi="TimesNewRoman" w:cs="TimesNewRoman"/>
          <w:color w:val="C00000"/>
          <w:sz w:val="28"/>
          <w:szCs w:val="28"/>
        </w:rPr>
      </w:pPr>
      <w:r w:rsidRPr="00E40FE9">
        <w:rPr>
          <w:rFonts w:ascii="TimesNewRoman" w:hAnsi="TimesNewRoman" w:cs="TimesNewRoman"/>
          <w:sz w:val="28"/>
          <w:szCs w:val="28"/>
        </w:rPr>
        <w:t>В том случае, когда АФЧХ не имеет точек пересечения с вещественной осью слева от точки с координатами (-1, j0), то для устойчивости замкнутой системы</w:t>
      </w:r>
      <w:r>
        <w:rPr>
          <w:rFonts w:ascii="TimesNewRoman" w:hAnsi="TimesNewRoman" w:cs="TimesNewRoman"/>
          <w:sz w:val="28"/>
          <w:szCs w:val="28"/>
        </w:rPr>
        <w:t xml:space="preserve"> </w:t>
      </w:r>
      <w:r w:rsidRPr="00E40FE9">
        <w:rPr>
          <w:rFonts w:ascii="TimesNewRoman" w:hAnsi="TimesNewRoman" w:cs="TimesNewRoman"/>
          <w:sz w:val="28"/>
          <w:szCs w:val="28"/>
        </w:rPr>
        <w:t xml:space="preserve">необходимо и достаточно, </w:t>
      </w:r>
      <w:r w:rsidRPr="003065D0">
        <w:rPr>
          <w:rFonts w:ascii="TimesNewRoman" w:hAnsi="TimesNewRoman" w:cs="TimesNewRoman"/>
          <w:color w:val="C00000"/>
          <w:sz w:val="28"/>
          <w:szCs w:val="28"/>
        </w:rPr>
        <w:t xml:space="preserve">чтобы выполнялось условие </w:t>
      </w:r>
      <w:r w:rsidRPr="003065D0">
        <w:rPr>
          <w:rFonts w:ascii="SymbolMT" w:eastAsia="SymbolMT" w:hAnsi="TimesNewRoman" w:cs="SymbolMT" w:hint="eastAsia"/>
          <w:color w:val="C00000"/>
          <w:sz w:val="36"/>
          <w:szCs w:val="36"/>
        </w:rPr>
        <w:t>ω</w:t>
      </w:r>
      <w:r w:rsidRPr="003065D0">
        <w:rPr>
          <w:rFonts w:eastAsia="SymbolMT"/>
          <w:color w:val="C00000"/>
          <w:sz w:val="36"/>
          <w:szCs w:val="36"/>
          <w:vertAlign w:val="subscript"/>
        </w:rPr>
        <w:t>с</w:t>
      </w:r>
      <w:r w:rsidRPr="003065D0">
        <w:rPr>
          <w:rFonts w:ascii="SymbolMT" w:eastAsia="SymbolMT" w:hAnsi="TimesNewRoman" w:cs="SymbolMT"/>
          <w:color w:val="C00000"/>
          <w:sz w:val="36"/>
          <w:szCs w:val="36"/>
        </w:rPr>
        <w:t>&lt;</w:t>
      </w:r>
      <w:r w:rsidRPr="003065D0">
        <w:rPr>
          <w:rFonts w:ascii="SymbolMT" w:eastAsia="SymbolMT" w:hAnsi="TimesNewRoman" w:cs="SymbolMT" w:hint="eastAsia"/>
          <w:color w:val="C00000"/>
          <w:sz w:val="36"/>
          <w:szCs w:val="36"/>
        </w:rPr>
        <w:t>ω</w:t>
      </w:r>
      <w:r w:rsidRPr="003065D0">
        <w:rPr>
          <w:rFonts w:ascii="TimesNewRoman" w:hAnsi="TimesNewRoman" w:cs="TimesNewRoman"/>
          <w:color w:val="C00000"/>
          <w:sz w:val="36"/>
          <w:szCs w:val="36"/>
          <w:vertAlign w:val="subscript"/>
        </w:rPr>
        <w:t>кр</w:t>
      </w:r>
      <w:r w:rsidRPr="003065D0">
        <w:rPr>
          <w:rFonts w:ascii="TimesNewRoman" w:hAnsi="TimesNewRoman" w:cs="TimesNewRoman"/>
          <w:color w:val="C00000"/>
          <w:sz w:val="28"/>
          <w:szCs w:val="28"/>
        </w:rPr>
        <w:t xml:space="preserve"> </w:t>
      </w:r>
      <w:r>
        <w:rPr>
          <w:rFonts w:ascii="TimesNewRoman" w:hAnsi="TimesNewRoman" w:cs="TimesNewRoman"/>
          <w:color w:val="C00000"/>
          <w:sz w:val="28"/>
          <w:szCs w:val="28"/>
        </w:rPr>
        <w:t>см.рис.5.12.</w:t>
      </w:r>
    </w:p>
    <w:p w:rsidR="00C83724" w:rsidRPr="00F95A7B" w:rsidRDefault="00C83724" w:rsidP="00986232">
      <w:pPr>
        <w:autoSpaceDE w:val="0"/>
        <w:adjustRightInd w:val="0"/>
        <w:ind w:firstLine="567"/>
        <w:jc w:val="both"/>
        <w:rPr>
          <w:rFonts w:ascii="TimesNewRoman" w:hAnsi="TimesNewRoman" w:cs="TimesNewRoman"/>
          <w:color w:val="0070C0"/>
          <w:sz w:val="28"/>
          <w:szCs w:val="28"/>
        </w:rPr>
      </w:pPr>
      <w:r w:rsidRPr="00F95A7B">
        <w:rPr>
          <w:rFonts w:ascii="TimesNewRoman" w:hAnsi="TimesNewRoman" w:cs="TimesNewRoman"/>
          <w:color w:val="0070C0"/>
          <w:sz w:val="28"/>
          <w:szCs w:val="28"/>
        </w:rPr>
        <w:t>То есть замкнутая система будет абсолютно устойчивой, если ЛАХ р</w:t>
      </w:r>
      <w:r w:rsidRPr="00F95A7B">
        <w:rPr>
          <w:rFonts w:ascii="TimesNewRoman" w:hAnsi="TimesNewRoman" w:cs="TimesNewRoman"/>
          <w:color w:val="0070C0"/>
          <w:sz w:val="28"/>
          <w:szCs w:val="28"/>
        </w:rPr>
        <w:t>а</w:t>
      </w:r>
      <w:r w:rsidRPr="00F95A7B">
        <w:rPr>
          <w:rFonts w:ascii="TimesNewRoman" w:hAnsi="TimesNewRoman" w:cs="TimesNewRoman"/>
          <w:color w:val="0070C0"/>
          <w:sz w:val="28"/>
          <w:szCs w:val="28"/>
        </w:rPr>
        <w:t>зомкнутой системы принимает отрицательные значения раньше, чем ЛФХ до</w:t>
      </w:r>
      <w:r w:rsidRPr="00F95A7B">
        <w:rPr>
          <w:rFonts w:ascii="TimesNewRoman" w:hAnsi="TimesNewRoman" w:cs="TimesNewRoman"/>
          <w:color w:val="0070C0"/>
          <w:sz w:val="28"/>
          <w:szCs w:val="28"/>
        </w:rPr>
        <w:t>с</w:t>
      </w:r>
      <w:r w:rsidRPr="00F95A7B">
        <w:rPr>
          <w:rFonts w:ascii="TimesNewRoman" w:hAnsi="TimesNewRoman" w:cs="TimesNewRoman"/>
          <w:color w:val="0070C0"/>
          <w:sz w:val="28"/>
          <w:szCs w:val="28"/>
        </w:rPr>
        <w:t>тигнет значения фазы -180</w:t>
      </w:r>
      <w:r w:rsidRPr="00F95A7B">
        <w:rPr>
          <w:rFonts w:ascii="TimesNewRoman" w:hAnsi="TimesNewRoman" w:cs="TimesNewRoman"/>
          <w:color w:val="0070C0"/>
          <w:sz w:val="28"/>
          <w:szCs w:val="28"/>
          <w:vertAlign w:val="superscript"/>
        </w:rPr>
        <w:t>0</w:t>
      </w:r>
      <w:r w:rsidRPr="00F95A7B">
        <w:rPr>
          <w:rFonts w:ascii="TimesNewRoman" w:hAnsi="TimesNewRoman" w:cs="TimesNewRoman"/>
          <w:color w:val="0070C0"/>
          <w:sz w:val="28"/>
          <w:szCs w:val="28"/>
        </w:rPr>
        <w:t xml:space="preserve"> (кривая 4 на рис.5.14).</w:t>
      </w:r>
    </w:p>
    <w:p w:rsidR="00C83724" w:rsidRPr="00F95A7B" w:rsidRDefault="00C83724" w:rsidP="00986232">
      <w:pPr>
        <w:autoSpaceDE w:val="0"/>
        <w:adjustRightInd w:val="0"/>
        <w:ind w:firstLine="567"/>
        <w:jc w:val="both"/>
        <w:rPr>
          <w:rFonts w:ascii="TimesNewRoman" w:hAnsi="TimesNewRoman" w:cs="TimesNewRoman"/>
          <w:color w:val="0070C0"/>
          <w:sz w:val="28"/>
          <w:szCs w:val="28"/>
        </w:rPr>
      </w:pPr>
      <w:r w:rsidRPr="00F95A7B">
        <w:rPr>
          <w:rFonts w:ascii="TimesNewRoman" w:hAnsi="TimesNewRoman" w:cs="TimesNewRoman"/>
          <w:color w:val="0070C0"/>
          <w:sz w:val="28"/>
          <w:szCs w:val="28"/>
        </w:rPr>
        <w:lastRenderedPageBreak/>
        <w:t>Если ЛАХ разомкнутой системы принимает отрицательные значения по</w:t>
      </w:r>
      <w:r w:rsidRPr="00F95A7B">
        <w:rPr>
          <w:rFonts w:ascii="TimesNewRoman" w:hAnsi="TimesNewRoman" w:cs="TimesNewRoman"/>
          <w:color w:val="0070C0"/>
          <w:sz w:val="28"/>
          <w:szCs w:val="28"/>
        </w:rPr>
        <w:t>з</w:t>
      </w:r>
      <w:r w:rsidRPr="00F95A7B">
        <w:rPr>
          <w:rFonts w:ascii="TimesNewRoman" w:hAnsi="TimesNewRoman" w:cs="TimesNewRoman"/>
          <w:color w:val="0070C0"/>
          <w:sz w:val="28"/>
          <w:szCs w:val="28"/>
        </w:rPr>
        <w:t>же, чем ЛФХ достигнет значения фазы -180</w:t>
      </w:r>
      <w:r w:rsidRPr="00F95A7B">
        <w:rPr>
          <w:rFonts w:ascii="TimesNewRoman" w:hAnsi="TimesNewRoman" w:cs="TimesNewRoman"/>
          <w:color w:val="0070C0"/>
          <w:sz w:val="28"/>
          <w:szCs w:val="28"/>
          <w:vertAlign w:val="superscript"/>
        </w:rPr>
        <w:t>0</w:t>
      </w:r>
      <w:r w:rsidRPr="00F95A7B">
        <w:rPr>
          <w:rFonts w:ascii="TimesNewRoman" w:hAnsi="TimesNewRoman" w:cs="TimesNewRoman"/>
          <w:color w:val="0070C0"/>
          <w:sz w:val="28"/>
          <w:szCs w:val="28"/>
        </w:rPr>
        <w:t xml:space="preserve"> (кривая 1 на рис.5.14), то замкн</w:t>
      </w:r>
      <w:r w:rsidRPr="00F95A7B">
        <w:rPr>
          <w:rFonts w:ascii="TimesNewRoman" w:hAnsi="TimesNewRoman" w:cs="TimesNewRoman"/>
          <w:color w:val="0070C0"/>
          <w:sz w:val="28"/>
          <w:szCs w:val="28"/>
        </w:rPr>
        <w:t>у</w:t>
      </w:r>
      <w:r w:rsidRPr="00F95A7B">
        <w:rPr>
          <w:rFonts w:ascii="TimesNewRoman" w:hAnsi="TimesNewRoman" w:cs="TimesNewRoman"/>
          <w:color w:val="0070C0"/>
          <w:sz w:val="28"/>
          <w:szCs w:val="28"/>
        </w:rPr>
        <w:t>тая система неустойчивая.</w:t>
      </w:r>
    </w:p>
    <w:p w:rsidR="00C83724" w:rsidRPr="00F95A7B" w:rsidRDefault="00C83724" w:rsidP="00986232">
      <w:pPr>
        <w:autoSpaceDE w:val="0"/>
        <w:adjustRightInd w:val="0"/>
        <w:ind w:firstLine="567"/>
        <w:jc w:val="both"/>
        <w:rPr>
          <w:rFonts w:ascii="TimesNewRoman" w:hAnsi="TimesNewRoman" w:cs="TimesNewRoman"/>
          <w:color w:val="0070C0"/>
          <w:sz w:val="28"/>
          <w:szCs w:val="28"/>
        </w:rPr>
      </w:pPr>
      <w:r w:rsidRPr="00F95A7B">
        <w:rPr>
          <w:rFonts w:ascii="TimesNewRoman" w:hAnsi="TimesNewRoman" w:cs="TimesNewRoman"/>
          <w:color w:val="0070C0"/>
          <w:sz w:val="28"/>
          <w:szCs w:val="28"/>
        </w:rPr>
        <w:t>Если ЛАХ разомкнутой системы принимает значение амплитуды 0 дб на одной частоте, что и ЛФХ достигнет значения фазы -180</w:t>
      </w:r>
      <w:r w:rsidRPr="00F95A7B">
        <w:rPr>
          <w:rFonts w:ascii="TimesNewRoman" w:hAnsi="TimesNewRoman" w:cs="TimesNewRoman"/>
          <w:color w:val="0070C0"/>
          <w:sz w:val="28"/>
          <w:szCs w:val="28"/>
          <w:vertAlign w:val="superscript"/>
        </w:rPr>
        <w:t>0</w:t>
      </w:r>
      <w:r w:rsidRPr="00F95A7B">
        <w:rPr>
          <w:rFonts w:ascii="TimesNewRoman" w:hAnsi="TimesNewRoman" w:cs="TimesNewRoman"/>
          <w:color w:val="0070C0"/>
          <w:sz w:val="28"/>
          <w:szCs w:val="28"/>
        </w:rPr>
        <w:t xml:space="preserve"> (кривая 2 на рис.5.14), то это соответствует колебательной границе устойчивости.</w:t>
      </w:r>
    </w:p>
    <w:p w:rsidR="00C83724" w:rsidRDefault="00C83724" w:rsidP="00986232">
      <w:pPr>
        <w:autoSpaceDE w:val="0"/>
        <w:adjustRightInd w:val="0"/>
        <w:spacing w:after="120"/>
        <w:ind w:firstLine="567"/>
        <w:jc w:val="both"/>
        <w:rPr>
          <w:rFonts w:ascii="TimesNewRoman" w:hAnsi="TimesNewRoman" w:cs="TimesNewRoman"/>
          <w:sz w:val="28"/>
          <w:szCs w:val="28"/>
        </w:rPr>
      </w:pPr>
      <w:r w:rsidRPr="00E40FE9">
        <w:rPr>
          <w:rFonts w:ascii="TimesNewRoman" w:hAnsi="TimesNewRoman" w:cs="TimesNewRoman"/>
          <w:sz w:val="28"/>
          <w:szCs w:val="28"/>
        </w:rPr>
        <w:t>В условно устойчивых системах (кривая 3 на рис.5.14) для оценки усто</w:t>
      </w:r>
      <w:r w:rsidRPr="00E40FE9">
        <w:rPr>
          <w:rFonts w:ascii="TimesNewRoman" w:hAnsi="TimesNewRoman" w:cs="TimesNewRoman"/>
          <w:sz w:val="28"/>
          <w:szCs w:val="28"/>
        </w:rPr>
        <w:t>й</w:t>
      </w:r>
      <w:r w:rsidRPr="00E40FE9">
        <w:rPr>
          <w:rFonts w:ascii="TimesNewRoman" w:hAnsi="TimesNewRoman" w:cs="TimesNewRoman"/>
          <w:sz w:val="28"/>
          <w:szCs w:val="28"/>
        </w:rPr>
        <w:t>чивости</w:t>
      </w:r>
      <w:r w:rsidRPr="00E63861">
        <w:rPr>
          <w:rFonts w:ascii="TimesNewRoman" w:hAnsi="TimesNewRoman" w:cs="TimesNewRoman"/>
          <w:sz w:val="28"/>
          <w:szCs w:val="28"/>
        </w:rPr>
        <w:t xml:space="preserve"> </w:t>
      </w:r>
      <w:r w:rsidRPr="00E40FE9">
        <w:rPr>
          <w:rFonts w:ascii="TimesNewRoman" w:hAnsi="TimesNewRoman" w:cs="TimesNewRoman"/>
          <w:sz w:val="28"/>
          <w:szCs w:val="28"/>
        </w:rPr>
        <w:t>следует в диапазоне частот, где ЛАХ больше нуля, подсчитать число переходов ЛФХ</w:t>
      </w:r>
      <w:r w:rsidRPr="00E63861">
        <w:rPr>
          <w:rFonts w:ascii="TimesNewRoman" w:hAnsi="TimesNewRoman" w:cs="TimesNewRoman"/>
          <w:sz w:val="28"/>
          <w:szCs w:val="28"/>
        </w:rPr>
        <w:t xml:space="preserve"> </w:t>
      </w:r>
      <w:r w:rsidRPr="00E40FE9">
        <w:rPr>
          <w:rFonts w:ascii="TimesNewRoman" w:hAnsi="TimesNewRoman" w:cs="TimesNewRoman"/>
          <w:sz w:val="28"/>
          <w:szCs w:val="28"/>
        </w:rPr>
        <w:t>через прямую -180</w:t>
      </w:r>
      <w:r w:rsidRPr="0038279F">
        <w:rPr>
          <w:rFonts w:ascii="TimesNewRoman" w:hAnsi="TimesNewRoman" w:cs="TimesNewRoman"/>
          <w:sz w:val="28"/>
          <w:szCs w:val="28"/>
          <w:vertAlign w:val="superscript"/>
        </w:rPr>
        <w:t>0</w:t>
      </w:r>
      <w:r w:rsidRPr="00E40FE9">
        <w:rPr>
          <w:rFonts w:ascii="TimesNewRoman" w:hAnsi="TimesNewRoman" w:cs="TimesNewRoman"/>
          <w:sz w:val="28"/>
          <w:szCs w:val="28"/>
        </w:rPr>
        <w:t>. Если число положительных (сверху вниз) переходов через эту</w:t>
      </w:r>
      <w:r w:rsidRPr="00E63861">
        <w:rPr>
          <w:rFonts w:ascii="TimesNewRoman" w:hAnsi="TimesNewRoman" w:cs="TimesNewRoman"/>
          <w:sz w:val="28"/>
          <w:szCs w:val="28"/>
        </w:rPr>
        <w:t xml:space="preserve"> </w:t>
      </w:r>
      <w:r w:rsidRPr="00E40FE9">
        <w:rPr>
          <w:rFonts w:ascii="TimesNewRoman" w:hAnsi="TimesNewRoman" w:cs="TimesNewRoman"/>
          <w:sz w:val="28"/>
          <w:szCs w:val="28"/>
        </w:rPr>
        <w:t>прямую равняется числу отрицательных (снизу вверх), то система в замкнутом</w:t>
      </w:r>
      <w:r w:rsidRPr="00E63861">
        <w:rPr>
          <w:rFonts w:ascii="TimesNewRoman" w:hAnsi="TimesNewRoman" w:cs="TimesNewRoman"/>
          <w:sz w:val="28"/>
          <w:szCs w:val="28"/>
        </w:rPr>
        <w:t xml:space="preserve"> </w:t>
      </w:r>
      <w:r w:rsidRPr="00E40FE9">
        <w:rPr>
          <w:rFonts w:ascii="TimesNewRoman" w:hAnsi="TimesNewRoman" w:cs="TimesNewRoman"/>
          <w:sz w:val="28"/>
          <w:szCs w:val="28"/>
        </w:rPr>
        <w:t>состоянии устойчива.</w:t>
      </w:r>
    </w:p>
    <w:p w:rsidR="00C83724" w:rsidRDefault="00C83724" w:rsidP="00986232">
      <w:pPr>
        <w:autoSpaceDE w:val="0"/>
        <w:adjustRightInd w:val="0"/>
        <w:spacing w:after="120"/>
        <w:ind w:firstLine="567"/>
        <w:jc w:val="both"/>
        <w:rPr>
          <w:rFonts w:ascii="TimesNewRoman" w:hAnsi="TimesNewRoman" w:cs="TimesNewRoman"/>
          <w:sz w:val="28"/>
          <w:szCs w:val="28"/>
        </w:rPr>
      </w:pPr>
      <w:r w:rsidRPr="00931700">
        <w:rPr>
          <w:rFonts w:ascii="TimesNewRoman" w:hAnsi="TimesNewRoman" w:cs="TimesNewRoman"/>
          <w:noProof/>
          <w:sz w:val="28"/>
          <w:szCs w:val="28"/>
        </w:rPr>
        <w:pict>
          <v:shape id="_x0000_i2070" type="#_x0000_t75" alt="Рис" style="width:183.6pt;height:145.2pt;visibility:visible">
            <v:imagedata r:id="rId165" o:title="Рис"/>
          </v:shape>
        </w:pict>
      </w:r>
    </w:p>
    <w:p w:rsidR="00C83724" w:rsidRPr="00E40FE9" w:rsidRDefault="00C83724" w:rsidP="00986232">
      <w:pPr>
        <w:autoSpaceDE w:val="0"/>
        <w:adjustRightInd w:val="0"/>
        <w:jc w:val="center"/>
        <w:rPr>
          <w:sz w:val="28"/>
          <w:szCs w:val="28"/>
        </w:rPr>
      </w:pPr>
      <w:r>
        <w:rPr>
          <w:sz w:val="28"/>
          <w:szCs w:val="28"/>
        </w:rPr>
      </w:r>
      <w:r>
        <w:rPr>
          <w:sz w:val="28"/>
          <w:szCs w:val="28"/>
        </w:rPr>
        <w:pict>
          <v:group id="_x0000_s1362" style="width:282.2pt;height:159.8pt;mso-position-horizontal-relative:char;mso-position-vertical-relative:line" coordsize="5644,3196" o:allowincell="f">
            <v:rect id="_x0000_s1363" style="position:absolute;left:10;top:10;width:5624;height:3176" o:allowincell="f" fillcolor="black" stroked="f">
              <v:path arrowok="t"/>
            </v:rect>
            <v:rect id="_x0000_s1364" style="position:absolute;left:9;top:9;width:5620;height:3180;mso-position-horizontal-relative:page" o:allowincell="f" filled="f" stroked="f">
              <v:textbox style="mso-next-textbox:#_x0000_s1364" inset="0,0,0,0">
                <w:txbxContent>
                  <w:p w:rsidR="00C83724" w:rsidRDefault="00C83724" w:rsidP="00986232">
                    <w:pPr>
                      <w:spacing w:line="3180" w:lineRule="atLeast"/>
                      <w:jc w:val="center"/>
                    </w:pPr>
                    <w:r w:rsidRPr="00631AAC">
                      <w:rPr>
                        <w:rFonts w:ascii="Calibri" w:hAnsi="Calibri"/>
                      </w:rPr>
                      <w:pict>
                        <v:shape id="_x0000_i2466" type="#_x0000_t75" style="width:281.4pt;height:159pt" o:ole="">
                          <v:imagedata r:id="rId169" o:title=""/>
                        </v:shape>
                      </w:pict>
                    </w:r>
                  </w:p>
                  <w:p w:rsidR="00C83724" w:rsidRDefault="00C83724" w:rsidP="00986232">
                    <w:pPr>
                      <w:widowControl w:val="0"/>
                      <w:autoSpaceDE w:val="0"/>
                      <w:adjustRightInd w:val="0"/>
                    </w:pPr>
                  </w:p>
                </w:txbxContent>
              </v:textbox>
            </v:rect>
            <w10:wrap type="none"/>
            <w10:anchorlock/>
          </v:group>
        </w:pict>
      </w:r>
    </w:p>
    <w:p w:rsidR="00C83724" w:rsidRDefault="00C83724" w:rsidP="00986232">
      <w:pPr>
        <w:autoSpaceDE w:val="0"/>
        <w:adjustRightInd w:val="0"/>
        <w:spacing w:before="120" w:after="120"/>
        <w:jc w:val="center"/>
        <w:rPr>
          <w:rFonts w:ascii="TimesNewRoman" w:hAnsi="TimesNewRoman" w:cs="TimesNewRoman"/>
          <w:sz w:val="28"/>
          <w:szCs w:val="28"/>
        </w:rPr>
      </w:pPr>
      <w:r w:rsidRPr="00E63861">
        <w:rPr>
          <w:rFonts w:ascii="TimesNewRoman" w:hAnsi="TimesNewRoman" w:cs="TimesNewRoman"/>
          <w:sz w:val="28"/>
          <w:szCs w:val="28"/>
        </w:rPr>
        <w:t>Рис. 5.14.</w:t>
      </w:r>
    </w:p>
    <w:p w:rsidR="00C83724" w:rsidRPr="009838EF" w:rsidRDefault="00C83724" w:rsidP="00986232">
      <w:pPr>
        <w:autoSpaceDE w:val="0"/>
        <w:adjustRightInd w:val="0"/>
        <w:ind w:firstLine="567"/>
        <w:jc w:val="both"/>
        <w:rPr>
          <w:rFonts w:ascii="TimesNewRoman" w:hAnsi="TimesNewRoman" w:cs="TimesNewRoman"/>
          <w:b/>
          <w:color w:val="FF0000"/>
          <w:sz w:val="28"/>
          <w:szCs w:val="28"/>
        </w:rPr>
      </w:pPr>
      <w:r w:rsidRPr="006C2049">
        <w:rPr>
          <w:rFonts w:ascii="TimesNewRoman" w:hAnsi="TimesNewRoman" w:cs="TimesNewRoman"/>
          <w:color w:val="0070C0"/>
          <w:sz w:val="28"/>
          <w:szCs w:val="28"/>
        </w:rPr>
        <w:t xml:space="preserve">По ЛЧХ разомкнутой системы можно определить запасы устойчивости: </w:t>
      </w:r>
      <w:r w:rsidRPr="009838EF">
        <w:rPr>
          <w:rFonts w:ascii="TimesNewRoman" w:hAnsi="TimesNewRoman" w:cs="TimesNewRoman"/>
          <w:b/>
          <w:color w:val="FF0000"/>
          <w:sz w:val="28"/>
          <w:szCs w:val="28"/>
        </w:rPr>
        <w:t xml:space="preserve">запас по фазе </w:t>
      </w:r>
      <w:r w:rsidRPr="009838EF">
        <w:rPr>
          <w:rFonts w:ascii="SymbolMT" w:eastAsia="SymbolMT" w:hAnsi="TimesNewRoman" w:cs="SymbolMT" w:hint="eastAsia"/>
          <w:b/>
          <w:color w:val="FF0000"/>
          <w:sz w:val="36"/>
          <w:szCs w:val="36"/>
        </w:rPr>
        <w:t>μ</w:t>
      </w:r>
      <w:r w:rsidRPr="009838EF">
        <w:rPr>
          <w:rFonts w:ascii="TimesNewRoman" w:hAnsi="TimesNewRoman" w:cs="TimesNewRoman"/>
          <w:b/>
          <w:color w:val="FF0000"/>
          <w:sz w:val="28"/>
          <w:szCs w:val="28"/>
        </w:rPr>
        <w:t>(аргументу)</w:t>
      </w:r>
      <w:r w:rsidRPr="009838EF">
        <w:rPr>
          <w:rFonts w:ascii="SymbolMT" w:eastAsia="SymbolMT" w:hAnsi="TimesNewRoman" w:cs="SymbolMT"/>
          <w:b/>
          <w:color w:val="FF0000"/>
          <w:sz w:val="28"/>
          <w:szCs w:val="28"/>
        </w:rPr>
        <w:t xml:space="preserve"> </w:t>
      </w:r>
      <w:r w:rsidRPr="009838EF">
        <w:rPr>
          <w:rFonts w:ascii="TimesNewRoman" w:hAnsi="TimesNewRoman" w:cs="TimesNewRoman"/>
          <w:b/>
          <w:color w:val="FF0000"/>
          <w:sz w:val="28"/>
          <w:szCs w:val="28"/>
        </w:rPr>
        <w:t xml:space="preserve">отсчитывается по ЛФХ на частоте среза </w:t>
      </w:r>
      <w:r w:rsidRPr="009838EF">
        <w:rPr>
          <w:rFonts w:ascii="SymbolMT" w:eastAsia="SymbolMT" w:hAnsi="TimesNewRoman" w:cs="SymbolMT" w:hint="eastAsia"/>
          <w:b/>
          <w:color w:val="FF0000"/>
          <w:sz w:val="36"/>
          <w:szCs w:val="36"/>
        </w:rPr>
        <w:t>ω</w:t>
      </w:r>
      <w:r w:rsidRPr="009838EF">
        <w:rPr>
          <w:rFonts w:ascii="TimesNewRoman" w:hAnsi="TimesNewRoman" w:cs="TimesNewRoman"/>
          <w:b/>
          <w:color w:val="FF0000"/>
          <w:sz w:val="36"/>
          <w:szCs w:val="36"/>
          <w:vertAlign w:val="subscript"/>
        </w:rPr>
        <w:t>с</w:t>
      </w:r>
      <w:r w:rsidRPr="009838EF">
        <w:rPr>
          <w:rFonts w:ascii="TimesNewRoman" w:hAnsi="TimesNewRoman" w:cs="TimesNewRoman"/>
          <w:b/>
          <w:color w:val="FF0000"/>
          <w:sz w:val="28"/>
          <w:szCs w:val="28"/>
        </w:rPr>
        <w:t>,</w:t>
      </w:r>
    </w:p>
    <w:p w:rsidR="00C83724" w:rsidRPr="006C2049" w:rsidRDefault="00C83724" w:rsidP="00986232">
      <w:pPr>
        <w:autoSpaceDE w:val="0"/>
        <w:adjustRightInd w:val="0"/>
        <w:ind w:firstLine="567"/>
        <w:jc w:val="both"/>
        <w:rPr>
          <w:rFonts w:ascii="TimesNewRoman" w:hAnsi="TimesNewRoman" w:cs="TimesNewRoman"/>
          <w:color w:val="FF0000"/>
          <w:sz w:val="28"/>
          <w:szCs w:val="28"/>
        </w:rPr>
      </w:pPr>
      <w:r w:rsidRPr="006C2049">
        <w:rPr>
          <w:rFonts w:ascii="TimesNewRoman" w:hAnsi="TimesNewRoman" w:cs="TimesNewRoman"/>
          <w:b/>
          <w:color w:val="0070C0"/>
          <w:sz w:val="28"/>
          <w:szCs w:val="28"/>
        </w:rPr>
        <w:t xml:space="preserve"> </w:t>
      </w:r>
      <w:r w:rsidRPr="006C2049">
        <w:rPr>
          <w:rFonts w:ascii="TimesNewRoman" w:hAnsi="TimesNewRoman" w:cs="TimesNewRoman"/>
          <w:b/>
          <w:color w:val="FF0000"/>
          <w:sz w:val="28"/>
          <w:szCs w:val="28"/>
        </w:rPr>
        <w:t xml:space="preserve">а запас по амплитуде Lh </w:t>
      </w:r>
      <w:r>
        <w:rPr>
          <w:rFonts w:ascii="TimesNewRoman" w:hAnsi="TimesNewRoman" w:cs="TimesNewRoman"/>
          <w:b/>
          <w:color w:val="FF0000"/>
          <w:sz w:val="28"/>
          <w:szCs w:val="28"/>
        </w:rPr>
        <w:t>(</w:t>
      </w:r>
      <w:r w:rsidRPr="009838EF">
        <w:rPr>
          <w:rFonts w:ascii="TimesNewRoman" w:hAnsi="TimesNewRoman" w:cs="TimesNewRoman"/>
          <w:b/>
          <w:color w:val="FF0000"/>
          <w:sz w:val="28"/>
          <w:szCs w:val="28"/>
        </w:rPr>
        <w:t>модулю</w:t>
      </w:r>
      <w:r>
        <w:rPr>
          <w:rFonts w:ascii="TimesNewRoman" w:hAnsi="TimesNewRoman" w:cs="TimesNewRoman"/>
          <w:b/>
          <w:color w:val="FF0000"/>
          <w:sz w:val="28"/>
          <w:szCs w:val="28"/>
        </w:rPr>
        <w:t xml:space="preserve">) </w:t>
      </w:r>
      <w:r w:rsidRPr="006C2049">
        <w:rPr>
          <w:rFonts w:ascii="TimesNewRoman" w:hAnsi="TimesNewRoman" w:cs="TimesNewRoman"/>
          <w:b/>
          <w:color w:val="FF0000"/>
          <w:sz w:val="28"/>
          <w:szCs w:val="28"/>
        </w:rPr>
        <w:t xml:space="preserve">соответствует значению ЛАХ на критической частоте </w:t>
      </w:r>
      <w:r w:rsidRPr="006C2049">
        <w:rPr>
          <w:rFonts w:ascii="SymbolMT" w:eastAsia="SymbolMT" w:hAnsi="TimesNewRoman" w:cs="SymbolMT" w:hint="eastAsia"/>
          <w:b/>
          <w:color w:val="FF0000"/>
          <w:sz w:val="36"/>
          <w:szCs w:val="36"/>
        </w:rPr>
        <w:t>ω</w:t>
      </w:r>
      <w:r w:rsidRPr="006C2049">
        <w:rPr>
          <w:rFonts w:ascii="TimesNewRoman" w:hAnsi="TimesNewRoman" w:cs="TimesNewRoman"/>
          <w:b/>
          <w:color w:val="FF0000"/>
          <w:sz w:val="36"/>
          <w:szCs w:val="36"/>
          <w:vertAlign w:val="subscript"/>
        </w:rPr>
        <w:t>кр</w:t>
      </w:r>
      <w:r w:rsidRPr="006C2049">
        <w:rPr>
          <w:rFonts w:ascii="TimesNewRoman" w:hAnsi="TimesNewRoman" w:cs="TimesNewRoman"/>
          <w:b/>
          <w:color w:val="FF0000"/>
          <w:sz w:val="28"/>
          <w:szCs w:val="28"/>
        </w:rPr>
        <w:t xml:space="preserve"> (фазовый сдвиг здесь равен -</w:t>
      </w:r>
      <w:r w:rsidRPr="006C2049">
        <w:rPr>
          <w:rFonts w:ascii="TimesNewRoman" w:hAnsi="TimesNewRoman" w:cs="TimesNewRoman"/>
          <w:b/>
          <w:color w:val="FF0000"/>
          <w:sz w:val="28"/>
          <w:szCs w:val="28"/>
        </w:rPr>
        <w:sym w:font="Symbol" w:char="F070"/>
      </w:r>
      <w:r w:rsidRPr="006C2049">
        <w:rPr>
          <w:rFonts w:ascii="TimesNewRoman" w:hAnsi="TimesNewRoman" w:cs="TimesNewRoman"/>
          <w:b/>
          <w:color w:val="FF0000"/>
          <w:sz w:val="28"/>
          <w:szCs w:val="28"/>
        </w:rPr>
        <w:t>), взятому с о</w:t>
      </w:r>
      <w:r w:rsidRPr="006C2049">
        <w:rPr>
          <w:rFonts w:ascii="TimesNewRoman" w:hAnsi="TimesNewRoman" w:cs="TimesNewRoman"/>
          <w:b/>
          <w:color w:val="FF0000"/>
          <w:sz w:val="28"/>
          <w:szCs w:val="28"/>
        </w:rPr>
        <w:t>б</w:t>
      </w:r>
      <w:r w:rsidRPr="006C2049">
        <w:rPr>
          <w:rFonts w:ascii="TimesNewRoman" w:hAnsi="TimesNewRoman" w:cs="TimesNewRoman"/>
          <w:b/>
          <w:color w:val="FF0000"/>
          <w:sz w:val="28"/>
          <w:szCs w:val="28"/>
        </w:rPr>
        <w:t>ратным знаком</w:t>
      </w:r>
      <w:r w:rsidRPr="006C2049">
        <w:rPr>
          <w:rFonts w:ascii="TimesNewRoman" w:hAnsi="TimesNewRoman" w:cs="TimesNewRoman"/>
          <w:color w:val="FF0000"/>
          <w:sz w:val="28"/>
          <w:szCs w:val="28"/>
        </w:rPr>
        <w:t xml:space="preserve"> (кривая 4 на рис.5.14).</w:t>
      </w:r>
    </w:p>
    <w:p w:rsidR="00C83724" w:rsidRPr="00E63861" w:rsidRDefault="00C83724" w:rsidP="00986232">
      <w:pPr>
        <w:autoSpaceDE w:val="0"/>
        <w:adjustRightInd w:val="0"/>
        <w:spacing w:after="60"/>
        <w:ind w:firstLine="567"/>
        <w:jc w:val="both"/>
        <w:rPr>
          <w:rFonts w:ascii="TimesNewRoman" w:hAnsi="TimesNewRoman" w:cs="TimesNewRoman"/>
          <w:sz w:val="28"/>
          <w:szCs w:val="28"/>
        </w:rPr>
      </w:pPr>
      <w:r w:rsidRPr="00E63861">
        <w:rPr>
          <w:rFonts w:ascii="TimesNewRoman" w:hAnsi="TimesNewRoman" w:cs="TimesNewRoman"/>
          <w:sz w:val="28"/>
          <w:szCs w:val="28"/>
        </w:rPr>
        <w:lastRenderedPageBreak/>
        <w:t xml:space="preserve">Если </w:t>
      </w:r>
      <w:r w:rsidRPr="00F04A59">
        <w:rPr>
          <w:rFonts w:ascii="SymbolMT" w:eastAsia="SymbolMT" w:hAnsi="TimesNewRoman" w:cs="SymbolMT" w:hint="eastAsia"/>
          <w:sz w:val="36"/>
          <w:szCs w:val="36"/>
        </w:rPr>
        <w:t>ω</w:t>
      </w:r>
      <w:r w:rsidRPr="00F04A59">
        <w:rPr>
          <w:rFonts w:ascii="TimesNewRoman" w:hAnsi="TimesNewRoman" w:cs="TimesNewRoman"/>
          <w:sz w:val="36"/>
          <w:szCs w:val="36"/>
          <w:vertAlign w:val="subscript"/>
        </w:rPr>
        <w:t>с</w:t>
      </w:r>
      <w:r>
        <w:rPr>
          <w:rFonts w:ascii="Calibri" w:eastAsia="SymbolMT" w:hAnsi="Calibri" w:cs="SymbolMT"/>
          <w:sz w:val="36"/>
          <w:szCs w:val="36"/>
        </w:rPr>
        <w:t>=</w:t>
      </w:r>
      <w:r w:rsidRPr="00F04A59">
        <w:rPr>
          <w:rFonts w:ascii="SymbolMT" w:eastAsia="SymbolMT" w:hAnsi="TimesNewRoman" w:cs="SymbolMT" w:hint="eastAsia"/>
          <w:sz w:val="36"/>
          <w:szCs w:val="36"/>
        </w:rPr>
        <w:t>ω</w:t>
      </w:r>
      <w:r w:rsidRPr="00F04A59">
        <w:rPr>
          <w:rFonts w:ascii="TimesNewRoman" w:hAnsi="TimesNewRoman" w:cs="TimesNewRoman"/>
          <w:sz w:val="36"/>
          <w:szCs w:val="36"/>
          <w:vertAlign w:val="subscript"/>
        </w:rPr>
        <w:t>кр</w:t>
      </w:r>
      <w:r w:rsidRPr="00E63861">
        <w:rPr>
          <w:rFonts w:ascii="TimesNewRoman" w:hAnsi="TimesNewRoman" w:cs="TimesNewRoman"/>
          <w:sz w:val="28"/>
          <w:szCs w:val="28"/>
        </w:rPr>
        <w:t>, то система находится на границе устойчивости. Грани</w:t>
      </w:r>
      <w:r w:rsidRPr="00E63861">
        <w:rPr>
          <w:rFonts w:ascii="TimesNewRoman" w:hAnsi="TimesNewRoman" w:cs="TimesNewRoman"/>
          <w:sz w:val="28"/>
          <w:szCs w:val="28"/>
        </w:rPr>
        <w:t>ч</w:t>
      </w:r>
      <w:r w:rsidRPr="00E63861">
        <w:rPr>
          <w:rFonts w:ascii="TimesNewRoman" w:hAnsi="TimesNewRoman" w:cs="TimesNewRoman"/>
          <w:sz w:val="28"/>
          <w:szCs w:val="28"/>
        </w:rPr>
        <w:t xml:space="preserve">ное значение общего коэффициента передачи разомкнутой системы </w:t>
      </w:r>
      <w:r w:rsidRPr="00F04A59">
        <w:rPr>
          <w:rFonts w:ascii="TimesNewRoman" w:hAnsi="TimesNewRoman" w:cs="TimesNewRoman"/>
          <w:sz w:val="36"/>
          <w:szCs w:val="36"/>
        </w:rPr>
        <w:t>k</w:t>
      </w:r>
      <w:r w:rsidRPr="00F04A59">
        <w:rPr>
          <w:rFonts w:ascii="TimesNewRoman" w:hAnsi="TimesNewRoman" w:cs="TimesNewRoman"/>
          <w:sz w:val="36"/>
          <w:szCs w:val="36"/>
          <w:vertAlign w:val="subscript"/>
        </w:rPr>
        <w:t>гр</w:t>
      </w:r>
      <w:r w:rsidRPr="00E63861">
        <w:rPr>
          <w:rFonts w:ascii="TimesNewRoman" w:hAnsi="TimesNewRoman" w:cs="TimesNewRoman"/>
          <w:sz w:val="28"/>
          <w:szCs w:val="28"/>
        </w:rPr>
        <w:t xml:space="preserve"> опр</w:t>
      </w:r>
      <w:r w:rsidRPr="00E63861">
        <w:rPr>
          <w:rFonts w:ascii="TimesNewRoman" w:hAnsi="TimesNewRoman" w:cs="TimesNewRoman"/>
          <w:sz w:val="28"/>
          <w:szCs w:val="28"/>
        </w:rPr>
        <w:t>е</w:t>
      </w:r>
      <w:r w:rsidRPr="00E63861">
        <w:rPr>
          <w:rFonts w:ascii="TimesNewRoman" w:hAnsi="TimesNewRoman" w:cs="TimesNewRoman"/>
          <w:sz w:val="28"/>
          <w:szCs w:val="28"/>
        </w:rPr>
        <w:t>деляется из выражения</w:t>
      </w:r>
      <w:r>
        <w:rPr>
          <w:rFonts w:ascii="TimesNewRoman" w:hAnsi="TimesNewRoman" w:cs="TimesNewRoman"/>
          <w:sz w:val="28"/>
          <w:szCs w:val="28"/>
        </w:rPr>
        <w:t>:</w:t>
      </w:r>
    </w:p>
    <w:p w:rsidR="00C83724" w:rsidRPr="00F04A59" w:rsidRDefault="00C83724" w:rsidP="00986232">
      <w:pPr>
        <w:pStyle w:val="ac"/>
        <w:widowControl w:val="0"/>
        <w:spacing w:after="60"/>
        <w:ind w:right="567"/>
        <w:jc w:val="center"/>
        <w:rPr>
          <w:rFonts w:ascii="TimesNewRoman" w:hAnsi="TimesNewRoman" w:cs="TimesNewRoman"/>
          <w:sz w:val="32"/>
          <w:szCs w:val="32"/>
          <w:lang w:val="en-US"/>
        </w:rPr>
      </w:pPr>
      <w:r w:rsidRPr="00F04A59">
        <w:rPr>
          <w:rFonts w:ascii="TimesNewRoman" w:hAnsi="TimesNewRoman" w:cs="TimesNewRoman"/>
          <w:sz w:val="32"/>
          <w:szCs w:val="32"/>
          <w:lang w:val="en-US"/>
        </w:rPr>
        <w:t>20 lg k</w:t>
      </w:r>
      <w:r w:rsidRPr="000130A4">
        <w:rPr>
          <w:rFonts w:ascii="TimesNewRoman" w:hAnsi="TimesNewRoman" w:cs="TimesNewRoman"/>
          <w:sz w:val="32"/>
          <w:szCs w:val="32"/>
          <w:vertAlign w:val="subscript"/>
        </w:rPr>
        <w:t>гр</w:t>
      </w:r>
      <w:r w:rsidRPr="00F04A59">
        <w:rPr>
          <w:rFonts w:ascii="TimesNewRoman" w:hAnsi="TimesNewRoman" w:cs="TimesNewRoman"/>
          <w:sz w:val="32"/>
          <w:szCs w:val="32"/>
          <w:lang w:val="en-US"/>
        </w:rPr>
        <w:t xml:space="preserve"> </w:t>
      </w:r>
      <w:r w:rsidRPr="00F04A59">
        <w:rPr>
          <w:rFonts w:ascii="SymbolMT" w:eastAsia="SymbolMT" w:hAnsi="TimesNewRoman" w:cs="SymbolMT"/>
          <w:sz w:val="32"/>
          <w:szCs w:val="32"/>
          <w:lang w:val="en-US"/>
        </w:rPr>
        <w:t xml:space="preserve">= </w:t>
      </w:r>
      <w:r w:rsidRPr="00F04A59">
        <w:rPr>
          <w:rFonts w:ascii="TimesNewRoman" w:hAnsi="TimesNewRoman" w:cs="TimesNewRoman"/>
          <w:sz w:val="32"/>
          <w:szCs w:val="32"/>
          <w:lang w:val="en-US"/>
        </w:rPr>
        <w:t xml:space="preserve">20 lg k </w:t>
      </w:r>
      <w:r w:rsidRPr="00F04A59">
        <w:rPr>
          <w:rFonts w:ascii="SymbolMT" w:eastAsia="SymbolMT" w:hAnsi="TimesNewRoman" w:cs="SymbolMT"/>
          <w:sz w:val="32"/>
          <w:szCs w:val="32"/>
          <w:lang w:val="en-US"/>
        </w:rPr>
        <w:t xml:space="preserve">+ </w:t>
      </w:r>
      <w:r w:rsidRPr="00F04A59">
        <w:rPr>
          <w:rFonts w:ascii="TimesNewRoman" w:hAnsi="TimesNewRoman" w:cs="TimesNewRoman"/>
          <w:sz w:val="32"/>
          <w:szCs w:val="32"/>
          <w:lang w:val="en-US"/>
        </w:rPr>
        <w:t>L</w:t>
      </w:r>
      <w:r w:rsidRPr="00C113E1">
        <w:rPr>
          <w:rFonts w:ascii="TimesNewRoman" w:hAnsi="TimesNewRoman" w:cs="TimesNewRoman"/>
          <w:sz w:val="36"/>
          <w:szCs w:val="36"/>
          <w:vertAlign w:val="subscript"/>
          <w:lang w:val="en-US"/>
        </w:rPr>
        <w:t>h</w:t>
      </w:r>
      <w:r w:rsidRPr="00F04A59">
        <w:rPr>
          <w:rFonts w:ascii="TimesNewRoman" w:hAnsi="TimesNewRoman" w:cs="TimesNewRoman"/>
          <w:sz w:val="32"/>
          <w:szCs w:val="32"/>
          <w:lang w:val="en-US"/>
        </w:rPr>
        <w:t>,</w:t>
      </w:r>
    </w:p>
    <w:p w:rsidR="00C83724" w:rsidRDefault="00C83724" w:rsidP="00986232">
      <w:pPr>
        <w:autoSpaceDE w:val="0"/>
        <w:adjustRightInd w:val="0"/>
        <w:ind w:firstLine="567"/>
        <w:jc w:val="both"/>
        <w:rPr>
          <w:rFonts w:ascii="TimesNewRoman" w:hAnsi="TimesNewRoman" w:cs="TimesNewRoman"/>
          <w:sz w:val="28"/>
          <w:szCs w:val="28"/>
        </w:rPr>
      </w:pPr>
      <w:r w:rsidRPr="00E63861">
        <w:rPr>
          <w:rFonts w:ascii="TimesNewRoman" w:hAnsi="TimesNewRoman" w:cs="TimesNewRoman"/>
          <w:sz w:val="28"/>
          <w:szCs w:val="28"/>
        </w:rPr>
        <w:t xml:space="preserve">где </w:t>
      </w:r>
      <w:r w:rsidRPr="0001736E">
        <w:rPr>
          <w:rFonts w:ascii="TimesNewRoman" w:hAnsi="TimesNewRoman" w:cs="TimesNewRoman"/>
          <w:sz w:val="32"/>
          <w:szCs w:val="32"/>
        </w:rPr>
        <w:t>k</w:t>
      </w:r>
      <w:r w:rsidRPr="00E63861">
        <w:rPr>
          <w:rFonts w:ascii="TimesNewRoman" w:hAnsi="TimesNewRoman" w:cs="TimesNewRoman"/>
          <w:sz w:val="28"/>
          <w:szCs w:val="28"/>
        </w:rPr>
        <w:t xml:space="preserve"> - общий коэффициент передачи разомкнутой системы. </w:t>
      </w:r>
    </w:p>
    <w:p w:rsidR="00C83724" w:rsidRDefault="00C83724" w:rsidP="00986232">
      <w:pPr>
        <w:autoSpaceDE w:val="0"/>
        <w:adjustRightInd w:val="0"/>
        <w:ind w:firstLine="567"/>
        <w:jc w:val="both"/>
        <w:rPr>
          <w:rFonts w:ascii="TimesNewRoman" w:hAnsi="TimesNewRoman" w:cs="TimesNewRoman"/>
          <w:sz w:val="28"/>
          <w:szCs w:val="28"/>
        </w:rPr>
      </w:pPr>
      <w:r w:rsidRPr="00E63861">
        <w:rPr>
          <w:rFonts w:ascii="TimesNewRoman" w:hAnsi="TimesNewRoman" w:cs="TimesNewRoman"/>
          <w:sz w:val="28"/>
          <w:szCs w:val="28"/>
        </w:rPr>
        <w:t>В заключение дадим некоторые рекомендации, которые следуют из пра</w:t>
      </w:r>
      <w:r w:rsidRPr="00E63861">
        <w:rPr>
          <w:rFonts w:ascii="TimesNewRoman" w:hAnsi="TimesNewRoman" w:cs="TimesNewRoman"/>
          <w:sz w:val="28"/>
          <w:szCs w:val="28"/>
        </w:rPr>
        <w:t>к</w:t>
      </w:r>
      <w:r w:rsidRPr="00E63861">
        <w:rPr>
          <w:rFonts w:ascii="TimesNewRoman" w:hAnsi="TimesNewRoman" w:cs="TimesNewRoman"/>
          <w:sz w:val="28"/>
          <w:szCs w:val="28"/>
        </w:rPr>
        <w:t xml:space="preserve">тики проектирования систем. </w:t>
      </w:r>
    </w:p>
    <w:p w:rsidR="00C83724" w:rsidRPr="006C2049" w:rsidRDefault="00C83724" w:rsidP="00986232">
      <w:pPr>
        <w:autoSpaceDE w:val="0"/>
        <w:adjustRightInd w:val="0"/>
        <w:ind w:firstLine="567"/>
        <w:jc w:val="both"/>
        <w:rPr>
          <w:rFonts w:ascii="TimesNewRoman" w:hAnsi="TimesNewRoman" w:cs="TimesNewRoman"/>
          <w:color w:val="0070C0"/>
          <w:sz w:val="28"/>
          <w:szCs w:val="28"/>
        </w:rPr>
      </w:pPr>
      <w:r w:rsidRPr="006C2049">
        <w:rPr>
          <w:rFonts w:ascii="TimesNewRoman" w:hAnsi="TimesNewRoman" w:cs="TimesNewRoman"/>
          <w:color w:val="0070C0"/>
          <w:sz w:val="28"/>
          <w:szCs w:val="28"/>
        </w:rPr>
        <w:t>Во-первых, для того чтобы в системе были обеспечены необходимые зап</w:t>
      </w:r>
      <w:r w:rsidRPr="006C2049">
        <w:rPr>
          <w:rFonts w:ascii="TimesNewRoman" w:hAnsi="TimesNewRoman" w:cs="TimesNewRoman"/>
          <w:color w:val="0070C0"/>
          <w:sz w:val="28"/>
          <w:szCs w:val="28"/>
        </w:rPr>
        <w:t>а</w:t>
      </w:r>
      <w:r w:rsidRPr="006C2049">
        <w:rPr>
          <w:rFonts w:ascii="TimesNewRoman" w:hAnsi="TimesNewRoman" w:cs="TimesNewRoman"/>
          <w:color w:val="0070C0"/>
          <w:sz w:val="28"/>
          <w:szCs w:val="28"/>
        </w:rPr>
        <w:t>сы устойчивости, наклон ЛАХ в диапазоне частот, в котором расположена ча</w:t>
      </w:r>
      <w:r w:rsidRPr="006C2049">
        <w:rPr>
          <w:rFonts w:ascii="TimesNewRoman" w:hAnsi="TimesNewRoman" w:cs="TimesNewRoman"/>
          <w:color w:val="0070C0"/>
          <w:sz w:val="28"/>
          <w:szCs w:val="28"/>
        </w:rPr>
        <w:t>с</w:t>
      </w:r>
      <w:r w:rsidRPr="006C2049">
        <w:rPr>
          <w:rFonts w:ascii="TimesNewRoman" w:hAnsi="TimesNewRoman" w:cs="TimesNewRoman"/>
          <w:color w:val="0070C0"/>
          <w:sz w:val="28"/>
          <w:szCs w:val="28"/>
        </w:rPr>
        <w:t xml:space="preserve">тота среза, должен быть равным -20дб/дек. </w:t>
      </w:r>
    </w:p>
    <w:p w:rsidR="00C83724" w:rsidRDefault="00C83724" w:rsidP="00986232">
      <w:pPr>
        <w:autoSpaceDE w:val="0"/>
        <w:adjustRightInd w:val="0"/>
        <w:ind w:firstLine="567"/>
        <w:jc w:val="both"/>
        <w:rPr>
          <w:rFonts w:ascii="TimesNewRoman" w:hAnsi="TimesNewRoman" w:cs="TimesNewRoman"/>
          <w:sz w:val="28"/>
          <w:szCs w:val="28"/>
        </w:rPr>
      </w:pPr>
      <w:r w:rsidRPr="00E63861">
        <w:rPr>
          <w:rFonts w:ascii="TimesNewRoman" w:hAnsi="TimesNewRoman" w:cs="TimesNewRoman"/>
          <w:sz w:val="28"/>
          <w:szCs w:val="28"/>
        </w:rPr>
        <w:t>При наклоне характеристики, равном -40дб/дек, трудно обеспечить нео</w:t>
      </w:r>
      <w:r w:rsidRPr="00E63861">
        <w:rPr>
          <w:rFonts w:ascii="TimesNewRoman" w:hAnsi="TimesNewRoman" w:cs="TimesNewRoman"/>
          <w:sz w:val="28"/>
          <w:szCs w:val="28"/>
        </w:rPr>
        <w:t>б</w:t>
      </w:r>
      <w:r w:rsidRPr="00E63861">
        <w:rPr>
          <w:rFonts w:ascii="TimesNewRoman" w:hAnsi="TimesNewRoman" w:cs="TimesNewRoman"/>
          <w:sz w:val="28"/>
          <w:szCs w:val="28"/>
        </w:rPr>
        <w:t xml:space="preserve">ходимый запас устойчивости по фазе. </w:t>
      </w:r>
    </w:p>
    <w:p w:rsidR="00C83724" w:rsidRDefault="00C83724" w:rsidP="00986232">
      <w:pPr>
        <w:autoSpaceDE w:val="0"/>
        <w:adjustRightInd w:val="0"/>
        <w:ind w:firstLine="567"/>
        <w:jc w:val="both"/>
        <w:rPr>
          <w:rFonts w:ascii="TimesNewRoman" w:hAnsi="TimesNewRoman" w:cs="TimesNewRoman"/>
          <w:sz w:val="28"/>
          <w:szCs w:val="28"/>
        </w:rPr>
      </w:pPr>
      <w:r w:rsidRPr="00E63861">
        <w:rPr>
          <w:rFonts w:ascii="TimesNewRoman" w:hAnsi="TimesNewRoman" w:cs="TimesNewRoman"/>
          <w:sz w:val="28"/>
          <w:szCs w:val="28"/>
        </w:rPr>
        <w:t>При наклоне характеристики, равном 0 дб/дек, получают излишне большие запасы устойчивости по фазе, система становится передемпфированной с дл</w:t>
      </w:r>
      <w:r w:rsidRPr="00E63861">
        <w:rPr>
          <w:rFonts w:ascii="TimesNewRoman" w:hAnsi="TimesNewRoman" w:cs="TimesNewRoman"/>
          <w:sz w:val="28"/>
          <w:szCs w:val="28"/>
        </w:rPr>
        <w:t>и</w:t>
      </w:r>
      <w:r w:rsidRPr="00E63861">
        <w:rPr>
          <w:rFonts w:ascii="TimesNewRoman" w:hAnsi="TimesNewRoman" w:cs="TimesNewRoman"/>
          <w:sz w:val="28"/>
          <w:szCs w:val="28"/>
        </w:rPr>
        <w:t xml:space="preserve">тельным переходным процессом. </w:t>
      </w:r>
    </w:p>
    <w:p w:rsidR="00C83724" w:rsidRPr="006C2049" w:rsidRDefault="00C83724" w:rsidP="00986232">
      <w:pPr>
        <w:autoSpaceDE w:val="0"/>
        <w:adjustRightInd w:val="0"/>
        <w:ind w:firstLine="567"/>
        <w:jc w:val="both"/>
        <w:rPr>
          <w:rFonts w:ascii="TimesNewRoman" w:hAnsi="TimesNewRoman" w:cs="TimesNewRoman"/>
          <w:color w:val="0070C0"/>
          <w:sz w:val="28"/>
          <w:szCs w:val="28"/>
        </w:rPr>
      </w:pPr>
      <w:r w:rsidRPr="00E63861">
        <w:rPr>
          <w:rFonts w:ascii="TimesNewRoman" w:hAnsi="TimesNewRoman" w:cs="TimesNewRoman"/>
          <w:sz w:val="28"/>
          <w:szCs w:val="28"/>
        </w:rPr>
        <w:t xml:space="preserve">Во-вторых, </w:t>
      </w:r>
      <w:r w:rsidRPr="006C2049">
        <w:rPr>
          <w:rFonts w:ascii="TimesNewRoman" w:hAnsi="TimesNewRoman" w:cs="TimesNewRoman"/>
          <w:color w:val="0070C0"/>
          <w:sz w:val="28"/>
          <w:szCs w:val="28"/>
        </w:rPr>
        <w:t>запас устойчивости по фазе в системе зависит от диапазона частот, в котором ЛАХ разомкнутой системы на частоте среза имеет наклон -20дб/дек. Чем больше этот диапазон частот, тем выше запас устойчивости по фазе и наоборот.</w:t>
      </w:r>
    </w:p>
    <w:p w:rsidR="00C83724" w:rsidRPr="00E84DD8" w:rsidRDefault="00C83724" w:rsidP="00C849FA">
      <w:pPr>
        <w:ind w:firstLine="709"/>
        <w:jc w:val="both"/>
        <w:rPr>
          <w:sz w:val="28"/>
          <w:szCs w:val="28"/>
        </w:rPr>
      </w:pPr>
      <w:r w:rsidRPr="00E84DD8">
        <w:rPr>
          <w:sz w:val="28"/>
          <w:szCs w:val="28"/>
        </w:rPr>
        <w:t>Указанные оценки запасов устойчивости можно определить и по лог</w:t>
      </w:r>
      <w:r w:rsidRPr="00E84DD8">
        <w:rPr>
          <w:sz w:val="28"/>
          <w:szCs w:val="28"/>
        </w:rPr>
        <w:t>а</w:t>
      </w:r>
      <w:r w:rsidRPr="00E84DD8">
        <w:rPr>
          <w:sz w:val="28"/>
          <w:szCs w:val="28"/>
        </w:rPr>
        <w:t>рифмическим характеристикам системы в разомкнутом состоянии, как показ</w:t>
      </w:r>
      <w:r w:rsidRPr="00E84DD8">
        <w:rPr>
          <w:sz w:val="28"/>
          <w:szCs w:val="28"/>
        </w:rPr>
        <w:t>а</w:t>
      </w:r>
      <w:r w:rsidRPr="00E84DD8">
        <w:rPr>
          <w:sz w:val="28"/>
          <w:szCs w:val="28"/>
        </w:rPr>
        <w:t xml:space="preserve">но на рис. 4.19. </w:t>
      </w:r>
    </w:p>
    <w:p w:rsidR="00C83724" w:rsidRPr="00E84DD8" w:rsidRDefault="00C83724" w:rsidP="00C849FA">
      <w:pPr>
        <w:ind w:firstLine="709"/>
        <w:jc w:val="both"/>
        <w:rPr>
          <w:sz w:val="28"/>
          <w:szCs w:val="28"/>
        </w:rPr>
      </w:pPr>
    </w:p>
    <w:p w:rsidR="00C83724" w:rsidRPr="00E84DD8" w:rsidRDefault="00C83724" w:rsidP="00C849FA">
      <w:pPr>
        <w:ind w:firstLine="709"/>
        <w:jc w:val="both"/>
        <w:rPr>
          <w:sz w:val="28"/>
          <w:szCs w:val="28"/>
        </w:rPr>
      </w:pPr>
    </w:p>
    <w:p w:rsidR="00C83724" w:rsidRPr="00E84DD8" w:rsidRDefault="00C83724" w:rsidP="00E84DD8">
      <w:pPr>
        <w:ind w:firstLine="709"/>
        <w:jc w:val="center"/>
        <w:rPr>
          <w:sz w:val="28"/>
          <w:szCs w:val="28"/>
        </w:rPr>
      </w:pPr>
      <w:r w:rsidRPr="00E84DD8">
        <w:rPr>
          <w:sz w:val="28"/>
          <w:szCs w:val="28"/>
        </w:rPr>
        <w:object w:dxaOrig="6112" w:dyaOrig="5863">
          <v:shape id="_x0000_i2071" type="#_x0000_t75" style="width:303.6pt;height:214.8pt" o:ole="" fillcolor="window">
            <v:imagedata r:id="rId170" o:title=""/>
          </v:shape>
          <o:OLEObject Type="Embed" ProgID="Visio.Drawing.11" ShapeID="_x0000_i2071" DrawAspect="Content" ObjectID="_1607338643" r:id="rId171"/>
        </w:object>
      </w:r>
    </w:p>
    <w:p w:rsidR="00C83724" w:rsidRPr="00E84DD8" w:rsidRDefault="00C83724" w:rsidP="00C849FA">
      <w:pPr>
        <w:spacing w:after="60" w:line="360" w:lineRule="auto"/>
        <w:ind w:firstLine="709"/>
        <w:jc w:val="center"/>
        <w:rPr>
          <w:sz w:val="28"/>
          <w:szCs w:val="28"/>
        </w:rPr>
      </w:pPr>
      <w:r w:rsidRPr="00E84DD8">
        <w:rPr>
          <w:sz w:val="28"/>
          <w:szCs w:val="28"/>
        </w:rPr>
        <w:t>Рис. 4.19</w:t>
      </w:r>
    </w:p>
    <w:p w:rsidR="00C83724" w:rsidRPr="00E84DD8" w:rsidRDefault="00C83724" w:rsidP="00C849FA">
      <w:pPr>
        <w:ind w:firstLine="709"/>
        <w:jc w:val="both"/>
        <w:rPr>
          <w:sz w:val="28"/>
          <w:szCs w:val="28"/>
        </w:rPr>
      </w:pPr>
      <w:r w:rsidRPr="00E84DD8">
        <w:rPr>
          <w:sz w:val="28"/>
          <w:szCs w:val="28"/>
        </w:rPr>
        <w:t xml:space="preserve">Здесь </w:t>
      </w:r>
      <w:r w:rsidRPr="00E84DD8">
        <w:rPr>
          <w:position w:val="-10"/>
          <w:sz w:val="28"/>
          <w:szCs w:val="28"/>
        </w:rPr>
        <w:object w:dxaOrig="540" w:dyaOrig="320">
          <v:shape id="_x0000_i2072" type="#_x0000_t75" style="width:27pt;height:16.2pt" o:ole="" fillcolor="window">
            <v:imagedata r:id="rId172" o:title=""/>
          </v:shape>
          <o:OLEObject Type="Embed" ProgID="Unknown" ShapeID="_x0000_i2072" DrawAspect="Content" ObjectID="_1607338644" r:id="rId173"/>
        </w:object>
      </w:r>
      <w:r w:rsidRPr="00E84DD8">
        <w:rPr>
          <w:sz w:val="28"/>
          <w:szCs w:val="28"/>
        </w:rPr>
        <w:t xml:space="preserve"> – амплитудная характеристика двух систем управления, а </w:t>
      </w:r>
      <w:r w:rsidRPr="00E84DD8">
        <w:rPr>
          <w:position w:val="-12"/>
          <w:sz w:val="28"/>
          <w:szCs w:val="28"/>
        </w:rPr>
        <w:object w:dxaOrig="639" w:dyaOrig="360">
          <v:shape id="_x0000_i2073" type="#_x0000_t75" style="width:31.8pt;height:18pt" o:ole="" fillcolor="window">
            <v:imagedata r:id="rId174" o:title=""/>
          </v:shape>
          <o:OLEObject Type="Embed" ProgID="Unknown" ShapeID="_x0000_i2073" DrawAspect="Content" ObjectID="_1607338645" r:id="rId175"/>
        </w:object>
      </w:r>
      <w:r w:rsidRPr="00E84DD8">
        <w:rPr>
          <w:sz w:val="28"/>
          <w:szCs w:val="28"/>
        </w:rPr>
        <w:t xml:space="preserve"> и </w:t>
      </w:r>
      <w:r w:rsidRPr="00E84DD8">
        <w:rPr>
          <w:position w:val="-12"/>
          <w:sz w:val="28"/>
          <w:szCs w:val="28"/>
        </w:rPr>
        <w:object w:dxaOrig="660" w:dyaOrig="360">
          <v:shape id="_x0000_i2074" type="#_x0000_t75" style="width:33pt;height:18pt" o:ole="" fillcolor="window">
            <v:imagedata r:id="rId176" o:title=""/>
          </v:shape>
          <o:OLEObject Type="Embed" ProgID="Unknown" ShapeID="_x0000_i2074" DrawAspect="Content" ObjectID="_1607338646" r:id="rId177"/>
        </w:object>
      </w:r>
      <w:r w:rsidRPr="00E84DD8">
        <w:rPr>
          <w:sz w:val="28"/>
          <w:szCs w:val="28"/>
        </w:rPr>
        <w:t xml:space="preserve"> – их фазовые характеристики.</w:t>
      </w:r>
    </w:p>
    <w:p w:rsidR="00C83724" w:rsidRPr="00315610" w:rsidRDefault="00C83724" w:rsidP="00C849FA">
      <w:pPr>
        <w:ind w:firstLine="709"/>
        <w:jc w:val="both"/>
        <w:rPr>
          <w:color w:val="FF0000"/>
          <w:sz w:val="28"/>
          <w:szCs w:val="28"/>
        </w:rPr>
      </w:pPr>
      <w:r w:rsidRPr="00E84DD8">
        <w:rPr>
          <w:sz w:val="28"/>
          <w:szCs w:val="28"/>
        </w:rPr>
        <w:t xml:space="preserve">Как видно, первая система, имеющая фазовую характеристику </w:t>
      </w:r>
      <w:r w:rsidRPr="00E84DD8">
        <w:rPr>
          <w:position w:val="-12"/>
          <w:sz w:val="28"/>
          <w:szCs w:val="28"/>
        </w:rPr>
        <w:object w:dxaOrig="639" w:dyaOrig="360">
          <v:shape id="_x0000_i2075" type="#_x0000_t75" style="width:31.8pt;height:18pt" o:ole="">
            <v:imagedata r:id="rId178" o:title=""/>
          </v:shape>
          <o:OLEObject Type="Embed" ProgID="Equation.3" ShapeID="_x0000_i2075" DrawAspect="Content" ObjectID="_1607338647" r:id="rId179"/>
        </w:object>
      </w:r>
      <w:r w:rsidRPr="00E84DD8">
        <w:rPr>
          <w:sz w:val="28"/>
          <w:szCs w:val="28"/>
        </w:rPr>
        <w:t>, я</w:t>
      </w:r>
      <w:r w:rsidRPr="00E84DD8">
        <w:rPr>
          <w:sz w:val="28"/>
          <w:szCs w:val="28"/>
        </w:rPr>
        <w:t>в</w:t>
      </w:r>
      <w:r w:rsidRPr="00E84DD8">
        <w:rPr>
          <w:sz w:val="28"/>
          <w:szCs w:val="28"/>
        </w:rPr>
        <w:t xml:space="preserve">ляется неустойчивой, так как </w:t>
      </w:r>
      <w:r w:rsidRPr="00E84DD8">
        <w:rPr>
          <w:position w:val="-16"/>
          <w:sz w:val="28"/>
          <w:szCs w:val="28"/>
        </w:rPr>
        <w:object w:dxaOrig="920" w:dyaOrig="400">
          <v:shape id="_x0000_i2076" type="#_x0000_t75" style="width:48pt;height:19.8pt" o:ole="" fillcolor="window">
            <v:imagedata r:id="rId180" o:title=""/>
          </v:shape>
          <o:OLEObject Type="Embed" ProgID="Unknown" ShapeID="_x0000_i2076" DrawAspect="Content" ObjectID="_1607338648" r:id="rId181"/>
        </w:object>
      </w:r>
      <w:r w:rsidRPr="00E84DD8">
        <w:rPr>
          <w:sz w:val="28"/>
          <w:szCs w:val="28"/>
        </w:rPr>
        <w:t xml:space="preserve">. В то же время вторая система, имеющая фазовую характеристику </w:t>
      </w:r>
      <w:r w:rsidRPr="00E84DD8">
        <w:rPr>
          <w:position w:val="-12"/>
          <w:sz w:val="28"/>
          <w:szCs w:val="28"/>
        </w:rPr>
        <w:object w:dxaOrig="639" w:dyaOrig="360">
          <v:shape id="_x0000_i2077" type="#_x0000_t75" style="width:38.4pt;height:18pt" o:ole="">
            <v:imagedata r:id="rId182" o:title=""/>
          </v:shape>
          <o:OLEObject Type="Embed" ProgID="Equation.3" ShapeID="_x0000_i2077" DrawAspect="Content" ObjectID="_1607338649" r:id="rId183"/>
        </w:object>
      </w:r>
      <w:r w:rsidRPr="00E84DD8">
        <w:rPr>
          <w:sz w:val="28"/>
          <w:szCs w:val="28"/>
        </w:rPr>
        <w:t xml:space="preserve">, является устойчивой, так как </w:t>
      </w:r>
      <w:r w:rsidRPr="00E84DD8">
        <w:rPr>
          <w:position w:val="-16"/>
          <w:sz w:val="28"/>
          <w:szCs w:val="28"/>
        </w:rPr>
        <w:object w:dxaOrig="920" w:dyaOrig="400">
          <v:shape id="_x0000_i2078" type="#_x0000_t75" style="width:44.4pt;height:19.8pt" o:ole="" fillcolor="window">
            <v:imagedata r:id="rId184" o:title=""/>
          </v:shape>
          <o:OLEObject Type="Embed" ProgID="Unknown" ShapeID="_x0000_i2078" DrawAspect="Content" ObjectID="_1607338650" r:id="rId185"/>
        </w:object>
      </w:r>
      <w:r w:rsidRPr="00E84DD8">
        <w:rPr>
          <w:sz w:val="28"/>
          <w:szCs w:val="28"/>
        </w:rPr>
        <w:t xml:space="preserve">. </w:t>
      </w:r>
      <w:r w:rsidRPr="00315610">
        <w:rPr>
          <w:color w:val="FF0000"/>
          <w:sz w:val="28"/>
          <w:szCs w:val="28"/>
        </w:rPr>
        <w:t xml:space="preserve">При этом её запас устойчивости по фазе равен углу </w:t>
      </w:r>
      <w:r w:rsidRPr="00315610">
        <w:rPr>
          <w:color w:val="FF0000"/>
          <w:position w:val="-10"/>
          <w:sz w:val="28"/>
          <w:szCs w:val="28"/>
        </w:rPr>
        <w:object w:dxaOrig="360" w:dyaOrig="320">
          <v:shape id="_x0000_i2079" type="#_x0000_t75" style="width:18pt;height:16.2pt" o:ole="" fillcolor="window">
            <v:imagedata r:id="rId186" o:title=""/>
          </v:shape>
          <o:OLEObject Type="Embed" ProgID="Unknown" ShapeID="_x0000_i2079" DrawAspect="Content" ObjectID="_1607338651" r:id="rId187"/>
        </w:object>
      </w:r>
      <w:r w:rsidRPr="00315610">
        <w:rPr>
          <w:color w:val="FF0000"/>
          <w:sz w:val="28"/>
          <w:szCs w:val="28"/>
        </w:rPr>
        <w:t xml:space="preserve">, показанному на рис. 4.19. Её запас устойчивости по усилению характеризуется длиной отрезка </w:t>
      </w:r>
      <w:r w:rsidRPr="00315610">
        <w:rPr>
          <w:color w:val="FF0000"/>
          <w:position w:val="-10"/>
          <w:sz w:val="28"/>
          <w:szCs w:val="28"/>
        </w:rPr>
        <w:object w:dxaOrig="400" w:dyaOrig="320">
          <v:shape id="_x0000_i2080" type="#_x0000_t75" style="width:19.8pt;height:16.2pt" o:ole="" fillcolor="window">
            <v:imagedata r:id="rId188" o:title=""/>
          </v:shape>
          <o:OLEObject Type="Embed" ProgID="Unknown" ShapeID="_x0000_i2080" DrawAspect="Content" ObjectID="_1607338652" r:id="rId189"/>
        </w:object>
      </w:r>
      <w:r w:rsidRPr="00315610">
        <w:rPr>
          <w:color w:val="FF0000"/>
          <w:sz w:val="28"/>
          <w:szCs w:val="28"/>
        </w:rPr>
        <w:t xml:space="preserve">, который также показан на рис. 4.19. </w:t>
      </w:r>
    </w:p>
    <w:p w:rsidR="00C83724" w:rsidRPr="00C44227" w:rsidRDefault="00C83724" w:rsidP="00C849FA">
      <w:pPr>
        <w:rPr>
          <w:sz w:val="28"/>
          <w:szCs w:val="28"/>
        </w:rPr>
      </w:pPr>
    </w:p>
    <w:p w:rsidR="00C83724" w:rsidRPr="007162F6" w:rsidRDefault="00C83724" w:rsidP="007162F6">
      <w:pPr>
        <w:pStyle w:val="1"/>
        <w:spacing w:before="0"/>
        <w:jc w:val="center"/>
        <w:rPr>
          <w:rFonts w:ascii="Times New Roman" w:hAnsi="Times New Roman"/>
        </w:rPr>
      </w:pPr>
      <w:r w:rsidRPr="007162F6">
        <w:rPr>
          <w:rFonts w:ascii="Times New Roman" w:hAnsi="Times New Roman"/>
        </w:rPr>
        <w:t>Контрольные вопросы к лекции 10</w:t>
      </w:r>
    </w:p>
    <w:p w:rsidR="00C83724" w:rsidRPr="007162F6" w:rsidRDefault="00C83724" w:rsidP="007162F6"/>
    <w:p w:rsidR="00C83724" w:rsidRPr="00D679C9" w:rsidRDefault="00C83724" w:rsidP="007162F6">
      <w:pPr>
        <w:ind w:firstLine="540"/>
        <w:rPr>
          <w:rFonts w:ascii="TimesNewRoman,Bold" w:hAnsi="TimesNewRoman,Bold" w:cs="TimesNewRoman,Bold"/>
          <w:bCs/>
          <w:sz w:val="26"/>
          <w:szCs w:val="26"/>
        </w:rPr>
      </w:pPr>
      <w:r w:rsidRPr="007162F6">
        <w:rPr>
          <w:rFonts w:ascii="TimesNewRoman,Bold" w:hAnsi="TimesNewRoman,Bold" w:cs="TimesNewRoman,Bold"/>
          <w:bCs/>
          <w:sz w:val="26"/>
          <w:szCs w:val="26"/>
        </w:rPr>
        <w:t>1</w:t>
      </w:r>
      <w:r w:rsidRPr="00D679C9">
        <w:rPr>
          <w:rFonts w:ascii="TimesNewRoman,Bold" w:hAnsi="TimesNewRoman,Bold" w:cs="TimesNewRoman,Bold"/>
          <w:bCs/>
          <w:sz w:val="26"/>
          <w:szCs w:val="26"/>
        </w:rPr>
        <w:t>.  Методы количественной оценки запаса устойчивости.</w:t>
      </w:r>
    </w:p>
    <w:p w:rsidR="00C83724" w:rsidRPr="00D679C9" w:rsidRDefault="00C83724" w:rsidP="007162F6">
      <w:pPr>
        <w:ind w:firstLine="540"/>
        <w:rPr>
          <w:rFonts w:ascii="TimesNewRoman,Bold" w:hAnsi="TimesNewRoman,Bold" w:cs="TimesNewRoman,Bold"/>
          <w:bCs/>
          <w:sz w:val="26"/>
          <w:szCs w:val="26"/>
        </w:rPr>
      </w:pPr>
      <w:r w:rsidRPr="007162F6">
        <w:rPr>
          <w:rFonts w:ascii="TimesNewRoman,Bold" w:hAnsi="TimesNewRoman,Bold" w:cs="TimesNewRoman,Bold"/>
          <w:bCs/>
          <w:sz w:val="26"/>
          <w:szCs w:val="26"/>
        </w:rPr>
        <w:t>2</w:t>
      </w:r>
      <w:r w:rsidRPr="00D679C9">
        <w:rPr>
          <w:rFonts w:ascii="TimesNewRoman,Bold" w:hAnsi="TimesNewRoman,Bold" w:cs="TimesNewRoman,Bold"/>
          <w:bCs/>
          <w:sz w:val="26"/>
          <w:szCs w:val="26"/>
        </w:rPr>
        <w:t>.  Определение запаса устойчивости по амплитуде (модулю) и запаса устойч</w:t>
      </w:r>
      <w:r w:rsidRPr="00D679C9">
        <w:rPr>
          <w:rFonts w:ascii="TimesNewRoman,Bold" w:hAnsi="TimesNewRoman,Bold" w:cs="TimesNewRoman,Bold"/>
          <w:bCs/>
          <w:sz w:val="26"/>
          <w:szCs w:val="26"/>
        </w:rPr>
        <w:t>и</w:t>
      </w:r>
      <w:r w:rsidRPr="00D679C9">
        <w:rPr>
          <w:rFonts w:ascii="TimesNewRoman,Bold" w:hAnsi="TimesNewRoman,Bold" w:cs="TimesNewRoman,Bold"/>
          <w:bCs/>
          <w:sz w:val="26"/>
          <w:szCs w:val="26"/>
        </w:rPr>
        <w:t>вости по фазе.</w:t>
      </w:r>
    </w:p>
    <w:p w:rsidR="00C83724" w:rsidRPr="00D679C9" w:rsidRDefault="00C83724" w:rsidP="007162F6">
      <w:pPr>
        <w:ind w:firstLine="540"/>
        <w:rPr>
          <w:rFonts w:ascii="TimesNewRoman,Bold" w:hAnsi="TimesNewRoman,Bold" w:cs="TimesNewRoman,Bold"/>
          <w:bCs/>
          <w:sz w:val="26"/>
          <w:szCs w:val="26"/>
        </w:rPr>
      </w:pPr>
      <w:r w:rsidRPr="00D679C9">
        <w:rPr>
          <w:rFonts w:ascii="TimesNewRoman,Bold" w:hAnsi="TimesNewRoman,Bold" w:cs="TimesNewRoman,Bold"/>
          <w:bCs/>
          <w:sz w:val="26"/>
          <w:szCs w:val="26"/>
        </w:rPr>
        <w:t>3. Частотный критерий устойчивости Найквиста.</w:t>
      </w:r>
    </w:p>
    <w:p w:rsidR="00C83724" w:rsidRPr="00585CEE" w:rsidRDefault="00C83724" w:rsidP="007162F6">
      <w:pPr>
        <w:ind w:firstLine="540"/>
        <w:rPr>
          <w:rFonts w:ascii="TimesNewRoman,Bold" w:hAnsi="TimesNewRoman,Bold" w:cs="TimesNewRoman,Bold"/>
          <w:bCs/>
          <w:sz w:val="26"/>
          <w:szCs w:val="26"/>
        </w:rPr>
      </w:pPr>
      <w:r w:rsidRPr="00D679C9">
        <w:rPr>
          <w:rFonts w:ascii="TimesNewRoman,Bold" w:hAnsi="TimesNewRoman,Bold" w:cs="TimesNewRoman,Bold"/>
          <w:bCs/>
          <w:sz w:val="26"/>
          <w:szCs w:val="26"/>
        </w:rPr>
        <w:t xml:space="preserve">4. </w:t>
      </w:r>
      <w:r w:rsidRPr="00585CEE">
        <w:rPr>
          <w:rFonts w:ascii="TimesNewRoman,Bold" w:hAnsi="TimesNewRoman,Bold" w:cs="TimesNewRoman,Bold"/>
          <w:bCs/>
          <w:sz w:val="26"/>
          <w:szCs w:val="26"/>
        </w:rPr>
        <w:t>Оценка устойчивости по ЛЧХ.</w:t>
      </w:r>
    </w:p>
    <w:p w:rsidR="00C83724" w:rsidRPr="007162F6" w:rsidRDefault="00C83724" w:rsidP="00C849FA">
      <w:pPr>
        <w:rPr>
          <w:sz w:val="28"/>
          <w:szCs w:val="28"/>
        </w:rPr>
      </w:pPr>
    </w:p>
    <w:p w:rsidR="00C83724" w:rsidRPr="00E84DD8" w:rsidRDefault="00C83724" w:rsidP="003309FB">
      <w:pPr>
        <w:tabs>
          <w:tab w:val="left" w:pos="142"/>
        </w:tabs>
        <w:ind w:left="567"/>
        <w:jc w:val="both"/>
        <w:rPr>
          <w:sz w:val="28"/>
          <w:szCs w:val="28"/>
        </w:rPr>
      </w:pPr>
    </w:p>
    <w:p w:rsidR="00C83724" w:rsidRPr="008B2E44" w:rsidRDefault="00C83724" w:rsidP="000F5E2D">
      <w:pPr>
        <w:jc w:val="right"/>
        <w:rPr>
          <w:b/>
          <w:sz w:val="28"/>
          <w:szCs w:val="28"/>
          <w:u w:val="single"/>
        </w:rPr>
      </w:pPr>
      <w:r w:rsidRPr="000B49B8">
        <w:rPr>
          <w:b/>
          <w:sz w:val="28"/>
          <w:szCs w:val="28"/>
          <w:u w:val="single"/>
        </w:rPr>
        <w:t xml:space="preserve">ЛЕКЦИЯ № </w:t>
      </w:r>
      <w:r w:rsidRPr="008B2E44">
        <w:rPr>
          <w:b/>
          <w:sz w:val="28"/>
          <w:szCs w:val="28"/>
          <w:u w:val="single"/>
        </w:rPr>
        <w:t>5</w:t>
      </w:r>
    </w:p>
    <w:p w:rsidR="00C83724" w:rsidRDefault="00C83724"/>
    <w:p w:rsidR="00C83724" w:rsidRDefault="00C83724" w:rsidP="00C24F43">
      <w:pPr>
        <w:rPr>
          <w:sz w:val="28"/>
          <w:szCs w:val="28"/>
        </w:rPr>
      </w:pPr>
      <w:r>
        <w:rPr>
          <w:sz w:val="28"/>
          <w:szCs w:val="28"/>
        </w:rPr>
        <w:lastRenderedPageBreak/>
        <w:t>ЛОГАРИФМИЧЕСКИЕ АМПЛИТУДНО-ФАЗО-</w:t>
      </w:r>
      <w:r w:rsidRPr="0097675E">
        <w:rPr>
          <w:sz w:val="28"/>
          <w:szCs w:val="28"/>
        </w:rPr>
        <w:t>ЧАСТОТНЫЕ ХАРАКТЕР</w:t>
      </w:r>
      <w:r w:rsidRPr="0097675E">
        <w:rPr>
          <w:sz w:val="28"/>
          <w:szCs w:val="28"/>
        </w:rPr>
        <w:t>И</w:t>
      </w:r>
      <w:r w:rsidRPr="0097675E">
        <w:rPr>
          <w:sz w:val="28"/>
          <w:szCs w:val="28"/>
        </w:rPr>
        <w:t>СТИКИ САУ</w:t>
      </w:r>
    </w:p>
    <w:p w:rsidR="00C83724" w:rsidRDefault="00C83724" w:rsidP="00BE4F55">
      <w:pPr>
        <w:jc w:val="both"/>
        <w:rPr>
          <w:sz w:val="28"/>
          <w:szCs w:val="28"/>
        </w:rPr>
      </w:pPr>
    </w:p>
    <w:p w:rsidR="00C83724" w:rsidRDefault="00C83724" w:rsidP="00BE4F55">
      <w:pPr>
        <w:pStyle w:val="ac"/>
        <w:widowControl w:val="0"/>
        <w:suppressLineNumbers/>
        <w:ind w:firstLine="567"/>
        <w:jc w:val="both"/>
        <w:rPr>
          <w:sz w:val="28"/>
          <w:szCs w:val="28"/>
        </w:rPr>
      </w:pPr>
      <w:r w:rsidRPr="00D30DB1">
        <w:rPr>
          <w:sz w:val="28"/>
          <w:szCs w:val="28"/>
        </w:rPr>
        <w:t>В расчетах и анализе САУ широкое применение находят частотные хара</w:t>
      </w:r>
      <w:r w:rsidRPr="00D30DB1">
        <w:rPr>
          <w:sz w:val="28"/>
          <w:szCs w:val="28"/>
        </w:rPr>
        <w:t>к</w:t>
      </w:r>
      <w:r w:rsidRPr="00D30DB1">
        <w:rPr>
          <w:sz w:val="28"/>
          <w:szCs w:val="28"/>
        </w:rPr>
        <w:t>теристики в логарифмических масштабах. Применение логарифмического масштаба позволяет наглядно изображать характеристики в большом диапазоне частот, представлять характеристики отрезками ломанных лини</w:t>
      </w:r>
      <w:r>
        <w:rPr>
          <w:sz w:val="28"/>
          <w:szCs w:val="28"/>
        </w:rPr>
        <w:t>й</w:t>
      </w:r>
      <w:r w:rsidRPr="00D30DB1">
        <w:rPr>
          <w:sz w:val="28"/>
          <w:szCs w:val="28"/>
        </w:rPr>
        <w:t xml:space="preserve"> и определять характеристики сложных систем простым суммированием характеристик, вх</w:t>
      </w:r>
      <w:r w:rsidRPr="00D30DB1">
        <w:rPr>
          <w:sz w:val="28"/>
          <w:szCs w:val="28"/>
        </w:rPr>
        <w:t>о</w:t>
      </w:r>
      <w:r w:rsidRPr="00D30DB1">
        <w:rPr>
          <w:sz w:val="28"/>
          <w:szCs w:val="28"/>
        </w:rPr>
        <w:t>дящих в эти системы элементов.</w:t>
      </w:r>
    </w:p>
    <w:p w:rsidR="00C83724" w:rsidRDefault="00C83724" w:rsidP="00BE4F55">
      <w:pPr>
        <w:pStyle w:val="a4"/>
        <w:spacing w:after="0"/>
        <w:ind w:left="0" w:firstLine="539"/>
        <w:jc w:val="both"/>
        <w:rPr>
          <w:sz w:val="28"/>
          <w:szCs w:val="28"/>
        </w:rPr>
      </w:pPr>
      <w:r w:rsidRPr="00FD7D80">
        <w:rPr>
          <w:sz w:val="28"/>
          <w:szCs w:val="28"/>
        </w:rPr>
        <w:t>Логарифмические характеристик</w:t>
      </w:r>
      <w:r>
        <w:rPr>
          <w:sz w:val="28"/>
          <w:szCs w:val="28"/>
        </w:rPr>
        <w:t>и</w:t>
      </w:r>
      <w:r w:rsidRPr="00FD7D80">
        <w:rPr>
          <w:sz w:val="28"/>
          <w:szCs w:val="28"/>
        </w:rPr>
        <w:t xml:space="preserve"> имеют меньшую кривизну и поэтому могут быть приближенно заменены ломаными линиями, составленными из н</w:t>
      </w:r>
      <w:r w:rsidRPr="00FD7D80">
        <w:rPr>
          <w:sz w:val="28"/>
          <w:szCs w:val="28"/>
        </w:rPr>
        <w:t>е</w:t>
      </w:r>
      <w:r w:rsidRPr="00FD7D80">
        <w:rPr>
          <w:sz w:val="28"/>
          <w:szCs w:val="28"/>
        </w:rPr>
        <w:t>скольких прямолинейных отрезков. Причем, эти отрезки в большинстве случ</w:t>
      </w:r>
      <w:r w:rsidRPr="00FD7D80">
        <w:rPr>
          <w:sz w:val="28"/>
          <w:szCs w:val="28"/>
        </w:rPr>
        <w:t>а</w:t>
      </w:r>
      <w:r w:rsidRPr="00FD7D80">
        <w:rPr>
          <w:sz w:val="28"/>
          <w:szCs w:val="28"/>
        </w:rPr>
        <w:t>ев удается построить без громоздких вычислений при помощи некоторых пр</w:t>
      </w:r>
      <w:r w:rsidRPr="00FD7D80">
        <w:rPr>
          <w:sz w:val="28"/>
          <w:szCs w:val="28"/>
        </w:rPr>
        <w:t>о</w:t>
      </w:r>
      <w:r w:rsidRPr="00FD7D80">
        <w:rPr>
          <w:sz w:val="28"/>
          <w:szCs w:val="28"/>
        </w:rPr>
        <w:t>стых правил. Кроме того, в логарифмической системе координат легко нах</w:t>
      </w:r>
      <w:r w:rsidRPr="00FD7D80">
        <w:rPr>
          <w:sz w:val="28"/>
          <w:szCs w:val="28"/>
        </w:rPr>
        <w:t>о</w:t>
      </w:r>
      <w:r w:rsidRPr="00FD7D80">
        <w:rPr>
          <w:sz w:val="28"/>
          <w:szCs w:val="28"/>
        </w:rPr>
        <w:t>дить характеристики различных соединений элементов, так как умножению и делению обычных характеристик соответствует сложение и вычитание ординат логарифмических характеристик.</w:t>
      </w:r>
    </w:p>
    <w:p w:rsidR="00C83724" w:rsidRPr="00604799" w:rsidRDefault="00C83724" w:rsidP="00BE4F55">
      <w:pPr>
        <w:pStyle w:val="ac"/>
        <w:widowControl w:val="0"/>
        <w:suppressLineNumbers/>
        <w:spacing w:after="120"/>
        <w:ind w:firstLine="567"/>
        <w:jc w:val="both"/>
        <w:rPr>
          <w:sz w:val="28"/>
          <w:szCs w:val="28"/>
        </w:rPr>
      </w:pPr>
      <w:r>
        <w:rPr>
          <w:sz w:val="28"/>
          <w:szCs w:val="28"/>
        </w:rPr>
        <w:t>Л</w:t>
      </w:r>
      <w:r w:rsidRPr="00604799">
        <w:rPr>
          <w:sz w:val="28"/>
          <w:szCs w:val="28"/>
        </w:rPr>
        <w:t>огарифмические амплитудная (ЛАЧХ) и фазовая (ЛФЧХ) частотные х</w:t>
      </w:r>
      <w:r w:rsidRPr="00604799">
        <w:rPr>
          <w:sz w:val="28"/>
          <w:szCs w:val="28"/>
        </w:rPr>
        <w:t>а</w:t>
      </w:r>
      <w:r w:rsidRPr="00604799">
        <w:rPr>
          <w:sz w:val="28"/>
          <w:szCs w:val="28"/>
        </w:rPr>
        <w:t>рактеристики</w:t>
      </w:r>
      <w:r>
        <w:rPr>
          <w:sz w:val="28"/>
          <w:szCs w:val="28"/>
        </w:rPr>
        <w:t>,</w:t>
      </w:r>
      <w:r w:rsidRPr="00604799">
        <w:rPr>
          <w:sz w:val="28"/>
          <w:szCs w:val="28"/>
        </w:rPr>
        <w:t xml:space="preserve"> получаются путем логарифмирования передаточной функции: </w:t>
      </w:r>
    </w:p>
    <w:p w:rsidR="00C83724" w:rsidRPr="00604799" w:rsidRDefault="00C83724" w:rsidP="00BE4F55">
      <w:pPr>
        <w:pStyle w:val="ac"/>
        <w:widowControl w:val="0"/>
        <w:suppressLineNumbers/>
        <w:spacing w:after="120"/>
        <w:jc w:val="center"/>
        <w:rPr>
          <w:sz w:val="28"/>
          <w:szCs w:val="28"/>
        </w:rPr>
      </w:pPr>
      <w:r w:rsidRPr="00604799">
        <w:rPr>
          <w:sz w:val="28"/>
          <w:szCs w:val="28"/>
          <w:lang w:val="en-US"/>
        </w:rPr>
        <w:t>l</w:t>
      </w:r>
      <w:r w:rsidRPr="00604799">
        <w:rPr>
          <w:sz w:val="28"/>
          <w:szCs w:val="28"/>
        </w:rPr>
        <w:t>g[</w:t>
      </w:r>
      <w:r w:rsidRPr="00604799">
        <w:rPr>
          <w:sz w:val="28"/>
          <w:szCs w:val="28"/>
          <w:lang w:val="en-US"/>
        </w:rPr>
        <w:t>W</w:t>
      </w:r>
      <w:r w:rsidRPr="00604799">
        <w:rPr>
          <w:sz w:val="28"/>
          <w:szCs w:val="28"/>
        </w:rPr>
        <w:t>(</w:t>
      </w:r>
      <w:r w:rsidRPr="00604799">
        <w:rPr>
          <w:sz w:val="28"/>
          <w:szCs w:val="28"/>
          <w:lang w:val="en-US"/>
        </w:rPr>
        <w:t>j</w:t>
      </w:r>
      <w:r w:rsidRPr="00604799">
        <w:rPr>
          <w:rFonts w:ascii="Symbol" w:hAnsi="Symbol"/>
          <w:sz w:val="28"/>
          <w:szCs w:val="28"/>
        </w:rPr>
        <w:t></w:t>
      </w:r>
      <w:r w:rsidRPr="00604799">
        <w:rPr>
          <w:sz w:val="28"/>
          <w:szCs w:val="28"/>
        </w:rPr>
        <w:t xml:space="preserve">)] = </w:t>
      </w:r>
      <w:r w:rsidRPr="00604799">
        <w:rPr>
          <w:sz w:val="28"/>
          <w:szCs w:val="28"/>
          <w:lang w:val="en-US"/>
        </w:rPr>
        <w:t>lg</w:t>
      </w:r>
      <w:r w:rsidRPr="00604799">
        <w:rPr>
          <w:sz w:val="28"/>
          <w:szCs w:val="28"/>
        </w:rPr>
        <w:t>[</w:t>
      </w:r>
      <w:r w:rsidRPr="00604799">
        <w:rPr>
          <w:sz w:val="28"/>
          <w:szCs w:val="28"/>
          <w:lang w:val="en-US"/>
        </w:rPr>
        <w:t>A</w:t>
      </w:r>
      <w:r w:rsidRPr="00604799">
        <w:rPr>
          <w:sz w:val="28"/>
          <w:szCs w:val="28"/>
        </w:rPr>
        <w:t>(</w:t>
      </w:r>
      <w:r w:rsidRPr="00604799">
        <w:rPr>
          <w:rFonts w:ascii="Symbol" w:hAnsi="Symbol"/>
          <w:sz w:val="28"/>
          <w:szCs w:val="28"/>
          <w:lang w:val="en-US"/>
        </w:rPr>
        <w:t></w:t>
      </w:r>
      <w:r w:rsidRPr="00604799">
        <w:rPr>
          <w:sz w:val="28"/>
          <w:szCs w:val="28"/>
        </w:rPr>
        <w:t xml:space="preserve">) </w:t>
      </w:r>
      <w:r w:rsidRPr="00604799">
        <w:rPr>
          <w:sz w:val="28"/>
          <w:szCs w:val="28"/>
          <w:lang w:val="en-US"/>
        </w:rPr>
        <w:t>exp</w:t>
      </w:r>
      <w:r w:rsidRPr="00604799">
        <w:rPr>
          <w:sz w:val="28"/>
          <w:szCs w:val="28"/>
        </w:rPr>
        <w:t>(</w:t>
      </w:r>
      <w:r w:rsidRPr="00604799">
        <w:rPr>
          <w:sz w:val="28"/>
          <w:szCs w:val="28"/>
          <w:lang w:val="en-US"/>
        </w:rPr>
        <w:t>j</w:t>
      </w:r>
      <w:r w:rsidRPr="00604799">
        <w:rPr>
          <w:rFonts w:ascii="Symbol" w:hAnsi="Symbol"/>
          <w:sz w:val="28"/>
          <w:szCs w:val="28"/>
          <w:lang w:val="en-US"/>
        </w:rPr>
        <w:t></w:t>
      </w:r>
      <w:r w:rsidRPr="00604799">
        <w:rPr>
          <w:sz w:val="28"/>
          <w:szCs w:val="28"/>
        </w:rPr>
        <w:t>(</w:t>
      </w:r>
      <w:r w:rsidRPr="00604799">
        <w:rPr>
          <w:rFonts w:ascii="Symbol" w:hAnsi="Symbol"/>
          <w:sz w:val="28"/>
          <w:szCs w:val="28"/>
          <w:lang w:val="en-US"/>
        </w:rPr>
        <w:t></w:t>
      </w:r>
      <w:r w:rsidRPr="00604799">
        <w:rPr>
          <w:sz w:val="28"/>
          <w:szCs w:val="28"/>
        </w:rPr>
        <w:t xml:space="preserve">)] = </w:t>
      </w:r>
      <w:r w:rsidRPr="00604799">
        <w:rPr>
          <w:sz w:val="28"/>
          <w:szCs w:val="28"/>
          <w:lang w:val="en-US"/>
        </w:rPr>
        <w:t>lg</w:t>
      </w:r>
      <w:r w:rsidRPr="00604799">
        <w:rPr>
          <w:sz w:val="28"/>
          <w:szCs w:val="28"/>
        </w:rPr>
        <w:t>[</w:t>
      </w:r>
      <w:r w:rsidRPr="00604799">
        <w:rPr>
          <w:sz w:val="28"/>
          <w:szCs w:val="28"/>
          <w:lang w:val="en-US"/>
        </w:rPr>
        <w:t>A</w:t>
      </w:r>
      <w:r w:rsidRPr="00604799">
        <w:rPr>
          <w:sz w:val="28"/>
          <w:szCs w:val="28"/>
        </w:rPr>
        <w:t>(</w:t>
      </w:r>
      <w:r w:rsidRPr="00604799">
        <w:rPr>
          <w:rFonts w:ascii="Symbol" w:hAnsi="Symbol"/>
          <w:sz w:val="28"/>
          <w:szCs w:val="28"/>
          <w:lang w:val="en-US"/>
        </w:rPr>
        <w:t></w:t>
      </w:r>
      <w:r w:rsidRPr="00604799">
        <w:rPr>
          <w:sz w:val="28"/>
          <w:szCs w:val="28"/>
        </w:rPr>
        <w:t>)]+</w:t>
      </w:r>
      <w:r w:rsidRPr="00604799">
        <w:rPr>
          <w:sz w:val="28"/>
          <w:szCs w:val="28"/>
          <w:lang w:val="en-US"/>
        </w:rPr>
        <w:t>lg</w:t>
      </w:r>
      <w:r w:rsidRPr="00604799">
        <w:rPr>
          <w:sz w:val="28"/>
          <w:szCs w:val="28"/>
        </w:rPr>
        <w:t>[</w:t>
      </w:r>
      <w:r w:rsidRPr="00604799">
        <w:rPr>
          <w:sz w:val="28"/>
          <w:szCs w:val="28"/>
          <w:lang w:val="en-US"/>
        </w:rPr>
        <w:t>exp</w:t>
      </w:r>
      <w:r w:rsidRPr="00604799">
        <w:rPr>
          <w:sz w:val="28"/>
          <w:szCs w:val="28"/>
        </w:rPr>
        <w:t>(</w:t>
      </w:r>
      <w:r w:rsidRPr="00604799">
        <w:rPr>
          <w:sz w:val="28"/>
          <w:szCs w:val="28"/>
          <w:lang w:val="en-US"/>
        </w:rPr>
        <w:t>j</w:t>
      </w:r>
      <w:r w:rsidRPr="00604799">
        <w:rPr>
          <w:rFonts w:ascii="Symbol" w:hAnsi="Symbol"/>
          <w:sz w:val="28"/>
          <w:szCs w:val="28"/>
          <w:lang w:val="en-US"/>
        </w:rPr>
        <w:t></w:t>
      </w:r>
      <w:r w:rsidRPr="00604799">
        <w:rPr>
          <w:sz w:val="28"/>
          <w:szCs w:val="28"/>
        </w:rPr>
        <w:t>(</w:t>
      </w:r>
      <w:r w:rsidRPr="00604799">
        <w:rPr>
          <w:rFonts w:ascii="Symbol" w:hAnsi="Symbol"/>
          <w:sz w:val="28"/>
          <w:szCs w:val="28"/>
          <w:lang w:val="en-US"/>
        </w:rPr>
        <w:t></w:t>
      </w:r>
      <w:r w:rsidRPr="00604799">
        <w:rPr>
          <w:sz w:val="28"/>
          <w:szCs w:val="28"/>
        </w:rPr>
        <w:t>)] = L(</w:t>
      </w:r>
      <w:r w:rsidRPr="00604799">
        <w:rPr>
          <w:rFonts w:ascii="Symbol" w:hAnsi="Symbol"/>
          <w:sz w:val="28"/>
          <w:szCs w:val="28"/>
          <w:lang w:val="en-US"/>
        </w:rPr>
        <w:t></w:t>
      </w:r>
      <w:r w:rsidRPr="00604799">
        <w:rPr>
          <w:sz w:val="28"/>
          <w:szCs w:val="28"/>
        </w:rPr>
        <w:t xml:space="preserve">) + </w:t>
      </w:r>
      <w:r w:rsidRPr="00604799">
        <w:rPr>
          <w:rFonts w:ascii="Symbol" w:hAnsi="Symbol"/>
          <w:sz w:val="28"/>
          <w:szCs w:val="28"/>
          <w:lang w:val="en-US"/>
        </w:rPr>
        <w:t></w:t>
      </w:r>
      <w:r w:rsidRPr="00604799">
        <w:rPr>
          <w:sz w:val="28"/>
          <w:szCs w:val="28"/>
        </w:rPr>
        <w:t>(</w:t>
      </w:r>
      <w:r w:rsidRPr="00604799">
        <w:rPr>
          <w:rFonts w:ascii="Symbol" w:hAnsi="Symbol"/>
          <w:sz w:val="28"/>
          <w:szCs w:val="28"/>
          <w:lang w:val="en-US"/>
        </w:rPr>
        <w:t></w:t>
      </w:r>
      <w:r w:rsidRPr="00604799">
        <w:rPr>
          <w:sz w:val="28"/>
          <w:szCs w:val="28"/>
        </w:rPr>
        <w:t>).</w:t>
      </w:r>
    </w:p>
    <w:p w:rsidR="00C83724" w:rsidRDefault="00C83724" w:rsidP="00BE4F55">
      <w:pPr>
        <w:pStyle w:val="ac"/>
        <w:widowControl w:val="0"/>
        <w:suppressLineNumbers/>
        <w:spacing w:after="120"/>
        <w:ind w:firstLine="567"/>
        <w:jc w:val="both"/>
        <w:rPr>
          <w:sz w:val="28"/>
          <w:szCs w:val="28"/>
        </w:rPr>
      </w:pPr>
      <w:r w:rsidRPr="00604799">
        <w:rPr>
          <w:sz w:val="28"/>
          <w:szCs w:val="28"/>
        </w:rPr>
        <w:t>ЛАЧХ получают из первого слагаемого, которое умножается на 20</w:t>
      </w:r>
      <w:r>
        <w:rPr>
          <w:sz w:val="28"/>
          <w:szCs w:val="28"/>
        </w:rPr>
        <w:t>:</w:t>
      </w:r>
    </w:p>
    <w:p w:rsidR="00C83724" w:rsidRDefault="00C83724" w:rsidP="00BE4F55">
      <w:pPr>
        <w:pStyle w:val="ac"/>
        <w:widowControl w:val="0"/>
        <w:suppressLineNumbers/>
        <w:spacing w:after="120"/>
        <w:jc w:val="right"/>
        <w:rPr>
          <w:sz w:val="28"/>
          <w:szCs w:val="28"/>
        </w:rPr>
      </w:pPr>
      <w:r w:rsidRPr="00D44983">
        <w:rPr>
          <w:color w:val="FF0000"/>
          <w:sz w:val="28"/>
          <w:szCs w:val="28"/>
        </w:rPr>
        <w:t>L(</w:t>
      </w:r>
      <w:r w:rsidRPr="00D44983">
        <w:rPr>
          <w:rFonts w:ascii="Symbol" w:hAnsi="Symbol"/>
          <w:color w:val="FF0000"/>
          <w:sz w:val="28"/>
          <w:szCs w:val="28"/>
          <w:lang w:val="en-US"/>
        </w:rPr>
        <w:t></w:t>
      </w:r>
      <w:r w:rsidRPr="00D44983">
        <w:rPr>
          <w:color w:val="FF0000"/>
          <w:sz w:val="28"/>
          <w:szCs w:val="28"/>
        </w:rPr>
        <w:t>)=20 lg A(</w:t>
      </w:r>
      <w:r w:rsidRPr="00D44983">
        <w:rPr>
          <w:rFonts w:ascii="Symbol" w:hAnsi="Symbol"/>
          <w:color w:val="FF0000"/>
          <w:sz w:val="28"/>
          <w:szCs w:val="28"/>
          <w:lang w:val="en-US"/>
        </w:rPr>
        <w:t></w:t>
      </w:r>
      <w:r w:rsidRPr="00D44983">
        <w:rPr>
          <w:color w:val="FF0000"/>
          <w:sz w:val="28"/>
          <w:szCs w:val="28"/>
        </w:rPr>
        <w:t>).</w:t>
      </w:r>
      <w:r>
        <w:rPr>
          <w:sz w:val="28"/>
          <w:szCs w:val="28"/>
        </w:rPr>
        <w:t xml:space="preserve">                                            </w:t>
      </w:r>
      <w:r w:rsidRPr="009A45FC">
        <w:rPr>
          <w:rStyle w:val="16pt1"/>
          <w:sz w:val="28"/>
          <w:szCs w:val="28"/>
        </w:rPr>
        <w:t>(</w:t>
      </w:r>
      <w:r>
        <w:rPr>
          <w:rStyle w:val="16pt1"/>
          <w:sz w:val="28"/>
          <w:szCs w:val="28"/>
        </w:rPr>
        <w:t>2.16</w:t>
      </w:r>
      <w:r w:rsidRPr="009A45FC">
        <w:rPr>
          <w:rStyle w:val="16pt1"/>
          <w:sz w:val="28"/>
          <w:szCs w:val="28"/>
        </w:rPr>
        <w:t>)</w:t>
      </w:r>
    </w:p>
    <w:p w:rsidR="00C83724" w:rsidRPr="00D44983" w:rsidRDefault="00C83724" w:rsidP="00BE4F55">
      <w:pPr>
        <w:pStyle w:val="16pt125"/>
        <w:ind w:firstLine="567"/>
        <w:rPr>
          <w:rStyle w:val="16pt1"/>
          <w:color w:val="FF0000"/>
          <w:sz w:val="28"/>
          <w:szCs w:val="28"/>
        </w:rPr>
      </w:pPr>
      <w:r w:rsidRPr="009A45FC">
        <w:rPr>
          <w:rStyle w:val="16pt"/>
          <w:sz w:val="28"/>
          <w:szCs w:val="28"/>
        </w:rPr>
        <w:t>Логарифмическая амплитудная частотная характеристика</w:t>
      </w:r>
      <w:r w:rsidRPr="009A45FC">
        <w:rPr>
          <w:rStyle w:val="16pt1"/>
          <w:sz w:val="28"/>
          <w:szCs w:val="28"/>
        </w:rPr>
        <w:t xml:space="preserve"> (ЛАЧХ) звена или САУ строится в прямоугольной системе </w:t>
      </w:r>
      <w:r w:rsidRPr="00AF66B9">
        <w:rPr>
          <w:rStyle w:val="16pt1"/>
          <w:sz w:val="28"/>
          <w:szCs w:val="28"/>
        </w:rPr>
        <w:t>координат,</w:t>
      </w:r>
      <w:r w:rsidRPr="009A45FC">
        <w:rPr>
          <w:rStyle w:val="16pt1"/>
          <w:sz w:val="28"/>
          <w:szCs w:val="28"/>
        </w:rPr>
        <w:t xml:space="preserve"> где по оси ординат в линейном масштабе указывается величина ЛАЧХ в децибелах</w:t>
      </w:r>
      <w:r>
        <w:rPr>
          <w:rStyle w:val="16pt1"/>
          <w:sz w:val="28"/>
          <w:szCs w:val="28"/>
        </w:rPr>
        <w:t>,</w:t>
      </w:r>
      <w:r w:rsidRPr="009A45FC">
        <w:rPr>
          <w:rStyle w:val="16pt1"/>
          <w:sz w:val="28"/>
          <w:szCs w:val="28"/>
        </w:rPr>
        <w:t xml:space="preserve"> а по оси абсцисс в логарифмическом масштабе указывается частота </w:t>
      </w:r>
      <w:r w:rsidRPr="00604799">
        <w:rPr>
          <w:rFonts w:ascii="Symbol" w:hAnsi="Symbol"/>
          <w:sz w:val="28"/>
          <w:szCs w:val="28"/>
          <w:lang w:val="en-US"/>
        </w:rPr>
        <w:t></w:t>
      </w:r>
      <w:r w:rsidRPr="009A45FC">
        <w:rPr>
          <w:rStyle w:val="16pt1"/>
          <w:sz w:val="28"/>
          <w:szCs w:val="28"/>
        </w:rPr>
        <w:t xml:space="preserve"> в </w:t>
      </w:r>
      <w:r w:rsidRPr="009A45FC">
        <w:rPr>
          <w:rStyle w:val="12532"/>
          <w:sz w:val="28"/>
          <w:szCs w:val="28"/>
        </w:rPr>
        <w:t>1/с</w:t>
      </w:r>
      <w:r w:rsidRPr="009A45FC">
        <w:rPr>
          <w:rStyle w:val="16pt1"/>
          <w:sz w:val="28"/>
          <w:szCs w:val="28"/>
        </w:rPr>
        <w:t xml:space="preserve"> (при этом равноме</w:t>
      </w:r>
      <w:r w:rsidRPr="009A45FC">
        <w:rPr>
          <w:rStyle w:val="16pt1"/>
          <w:sz w:val="28"/>
          <w:szCs w:val="28"/>
        </w:rPr>
        <w:t>р</w:t>
      </w:r>
      <w:r w:rsidRPr="009A45FC">
        <w:rPr>
          <w:rStyle w:val="16pt1"/>
          <w:sz w:val="28"/>
          <w:szCs w:val="28"/>
        </w:rPr>
        <w:t xml:space="preserve">ные изменения частоты в 10 раз представляются декадами). </w:t>
      </w:r>
      <w:r w:rsidRPr="00F571F5">
        <w:rPr>
          <w:color w:val="FF0000"/>
          <w:sz w:val="28"/>
          <w:szCs w:val="28"/>
        </w:rPr>
        <w:t>Декада [дек] – л</w:t>
      </w:r>
      <w:r w:rsidRPr="00F571F5">
        <w:rPr>
          <w:color w:val="FF0000"/>
          <w:sz w:val="28"/>
          <w:szCs w:val="28"/>
        </w:rPr>
        <w:t>ю</w:t>
      </w:r>
      <w:r w:rsidRPr="00F571F5">
        <w:rPr>
          <w:color w:val="FF0000"/>
          <w:sz w:val="28"/>
          <w:szCs w:val="28"/>
        </w:rPr>
        <w:t>бой отрезок, на котором значение частоты</w:t>
      </w:r>
      <w:r w:rsidRPr="00F571F5">
        <w:rPr>
          <w:rFonts w:ascii="Symbol" w:hAnsi="Symbol" w:cs="Symbol"/>
          <w:color w:val="FF0000"/>
          <w:sz w:val="28"/>
          <w:szCs w:val="28"/>
        </w:rPr>
        <w:t></w:t>
      </w:r>
      <w:r w:rsidRPr="00F571F5">
        <w:rPr>
          <w:rFonts w:ascii="Symbol" w:hAnsi="Symbol" w:cs="Symbol"/>
          <w:color w:val="FF0000"/>
          <w:position w:val="-6"/>
          <w:sz w:val="28"/>
          <w:szCs w:val="28"/>
        </w:rPr>
        <w:object w:dxaOrig="240" w:dyaOrig="220">
          <v:shape id="_x0000_i2081" type="#_x0000_t75" style="width:12pt;height:10.8pt" o:ole="">
            <v:imagedata r:id="rId190" o:title=""/>
          </v:shape>
          <o:OLEObject Type="Embed" ProgID="Equation.3" ShapeID="_x0000_i2081" DrawAspect="Content" ObjectID="_1607338653" r:id="rId191"/>
        </w:object>
      </w:r>
      <w:r w:rsidRPr="00F571F5">
        <w:rPr>
          <w:color w:val="FF0000"/>
          <w:sz w:val="28"/>
          <w:szCs w:val="28"/>
        </w:rPr>
        <w:t xml:space="preserve"> увеличивается в десять раз.</w:t>
      </w:r>
      <w:r>
        <w:rPr>
          <w:sz w:val="24"/>
          <w:szCs w:val="24"/>
        </w:rPr>
        <w:t xml:space="preserve"> </w:t>
      </w:r>
      <w:r w:rsidRPr="009A45FC">
        <w:rPr>
          <w:rStyle w:val="16pt1"/>
          <w:sz w:val="28"/>
          <w:szCs w:val="28"/>
        </w:rPr>
        <w:t>Дец</w:t>
      </w:r>
      <w:r w:rsidRPr="009A45FC">
        <w:rPr>
          <w:rStyle w:val="16pt1"/>
          <w:sz w:val="28"/>
          <w:szCs w:val="28"/>
        </w:rPr>
        <w:t>и</w:t>
      </w:r>
      <w:r w:rsidRPr="009A45FC">
        <w:rPr>
          <w:rStyle w:val="16pt1"/>
          <w:sz w:val="28"/>
          <w:szCs w:val="28"/>
        </w:rPr>
        <w:t xml:space="preserve">бел равен 1/10 бела. </w:t>
      </w:r>
      <w:r w:rsidRPr="00D12469">
        <w:rPr>
          <w:rStyle w:val="16pt1"/>
          <w:color w:val="1F497D"/>
          <w:sz w:val="28"/>
          <w:szCs w:val="28"/>
        </w:rPr>
        <w:t xml:space="preserve">Бел равен десятичному логарифму отношения мощностей на выходе и входе звена или </w:t>
      </w:r>
      <w:r w:rsidRPr="00D44983">
        <w:rPr>
          <w:rStyle w:val="16pt1"/>
          <w:color w:val="FF0000"/>
          <w:sz w:val="28"/>
          <w:szCs w:val="28"/>
        </w:rPr>
        <w:t>пропорциональному отношению квадратов</w:t>
      </w:r>
      <w:r w:rsidRPr="00D12469">
        <w:rPr>
          <w:rStyle w:val="16pt1"/>
          <w:color w:val="1F497D"/>
          <w:sz w:val="28"/>
          <w:szCs w:val="28"/>
        </w:rPr>
        <w:t xml:space="preserve"> напр</w:t>
      </w:r>
      <w:r w:rsidRPr="00D12469">
        <w:rPr>
          <w:rStyle w:val="16pt1"/>
          <w:color w:val="1F497D"/>
          <w:sz w:val="28"/>
          <w:szCs w:val="28"/>
        </w:rPr>
        <w:t>я</w:t>
      </w:r>
      <w:r w:rsidRPr="00D12469">
        <w:rPr>
          <w:rStyle w:val="16pt1"/>
          <w:color w:val="1F497D"/>
          <w:sz w:val="28"/>
          <w:szCs w:val="28"/>
        </w:rPr>
        <w:t>жений, токов, скоростей или других физических величин (</w:t>
      </w:r>
      <w:r w:rsidRPr="00D12469">
        <w:rPr>
          <w:rStyle w:val="12532"/>
          <w:color w:val="1F497D"/>
          <w:sz w:val="28"/>
          <w:szCs w:val="28"/>
        </w:rPr>
        <w:t>1 бел</w:t>
      </w:r>
      <w:r w:rsidRPr="00D12469">
        <w:rPr>
          <w:rStyle w:val="16pt1"/>
          <w:color w:val="1F497D"/>
          <w:sz w:val="28"/>
          <w:szCs w:val="28"/>
        </w:rPr>
        <w:t> = </w:t>
      </w:r>
      <w:r w:rsidRPr="00D12469">
        <w:rPr>
          <w:rStyle w:val="12532"/>
          <w:color w:val="1F497D"/>
          <w:sz w:val="28"/>
          <w:szCs w:val="28"/>
        </w:rPr>
        <w:t>lgP</w:t>
      </w:r>
      <w:r w:rsidRPr="00D12469">
        <w:rPr>
          <w:rStyle w:val="12532"/>
          <w:color w:val="1F497D"/>
          <w:sz w:val="28"/>
          <w:szCs w:val="28"/>
          <w:vertAlign w:val="subscript"/>
        </w:rPr>
        <w:t>2</w:t>
      </w:r>
      <w:r w:rsidRPr="00D12469">
        <w:rPr>
          <w:rStyle w:val="12532"/>
          <w:color w:val="1F497D"/>
          <w:sz w:val="28"/>
          <w:szCs w:val="28"/>
        </w:rPr>
        <w:t>/P</w:t>
      </w:r>
      <w:r w:rsidRPr="00D12469">
        <w:rPr>
          <w:rStyle w:val="12532"/>
          <w:color w:val="1F497D"/>
          <w:sz w:val="28"/>
          <w:szCs w:val="28"/>
          <w:vertAlign w:val="subscript"/>
        </w:rPr>
        <w:t>1</w:t>
      </w:r>
      <w:r w:rsidRPr="00D12469">
        <w:rPr>
          <w:rStyle w:val="16pt1"/>
          <w:color w:val="1F497D"/>
          <w:sz w:val="28"/>
          <w:szCs w:val="28"/>
        </w:rPr>
        <w:t> = </w:t>
      </w:r>
      <w:r w:rsidRPr="00D12469">
        <w:rPr>
          <w:rStyle w:val="12532"/>
          <w:color w:val="1F497D"/>
          <w:sz w:val="28"/>
          <w:szCs w:val="28"/>
        </w:rPr>
        <w:t>lgU</w:t>
      </w:r>
      <w:r w:rsidRPr="00D12469">
        <w:rPr>
          <w:rStyle w:val="12532"/>
          <w:color w:val="1F497D"/>
          <w:sz w:val="28"/>
          <w:szCs w:val="28"/>
          <w:vertAlign w:val="subscript"/>
        </w:rPr>
        <w:t>22</w:t>
      </w:r>
      <w:r w:rsidRPr="00D12469">
        <w:rPr>
          <w:rStyle w:val="12532"/>
          <w:color w:val="1F497D"/>
          <w:sz w:val="28"/>
          <w:szCs w:val="28"/>
        </w:rPr>
        <w:t>/U</w:t>
      </w:r>
      <w:r w:rsidRPr="00D12469">
        <w:rPr>
          <w:rStyle w:val="12532"/>
          <w:color w:val="1F497D"/>
          <w:sz w:val="28"/>
          <w:szCs w:val="28"/>
          <w:vertAlign w:val="subscript"/>
        </w:rPr>
        <w:t>12</w:t>
      </w:r>
      <w:r w:rsidRPr="00D12469">
        <w:rPr>
          <w:rStyle w:val="16pt1"/>
          <w:color w:val="1F497D"/>
          <w:sz w:val="28"/>
          <w:szCs w:val="28"/>
        </w:rPr>
        <w:t>).</w:t>
      </w:r>
      <w:r w:rsidRPr="009A45FC">
        <w:rPr>
          <w:rStyle w:val="16pt1"/>
          <w:sz w:val="28"/>
          <w:szCs w:val="28"/>
        </w:rPr>
        <w:t xml:space="preserve"> </w:t>
      </w:r>
      <w:r w:rsidRPr="00D44983">
        <w:rPr>
          <w:rStyle w:val="16pt1"/>
          <w:color w:val="FF0000"/>
          <w:sz w:val="28"/>
          <w:szCs w:val="28"/>
        </w:rPr>
        <w:t xml:space="preserve">Поэтому в (2.16) множитель </w:t>
      </w:r>
      <w:r w:rsidRPr="00D44983">
        <w:rPr>
          <w:rStyle w:val="12532"/>
          <w:color w:val="FF0000"/>
          <w:sz w:val="28"/>
          <w:szCs w:val="28"/>
        </w:rPr>
        <w:t>20</w:t>
      </w:r>
      <w:r w:rsidRPr="00D44983">
        <w:rPr>
          <w:rStyle w:val="16pt1"/>
          <w:color w:val="FF0000"/>
          <w:sz w:val="28"/>
          <w:szCs w:val="28"/>
        </w:rPr>
        <w:t> = </w:t>
      </w:r>
      <w:r w:rsidRPr="00D44983">
        <w:rPr>
          <w:rStyle w:val="12532"/>
          <w:color w:val="FF0000"/>
          <w:sz w:val="28"/>
          <w:szCs w:val="28"/>
        </w:rPr>
        <w:t>2∙10</w:t>
      </w:r>
      <w:r w:rsidRPr="00D44983">
        <w:rPr>
          <w:rStyle w:val="16pt1"/>
          <w:color w:val="FF0000"/>
          <w:sz w:val="28"/>
          <w:szCs w:val="28"/>
        </w:rPr>
        <w:t xml:space="preserve">, где </w:t>
      </w:r>
      <w:r w:rsidRPr="00D44983">
        <w:rPr>
          <w:rStyle w:val="12532"/>
          <w:color w:val="FF0000"/>
          <w:sz w:val="28"/>
          <w:szCs w:val="28"/>
        </w:rPr>
        <w:t>2</w:t>
      </w:r>
      <w:r w:rsidRPr="00D44983">
        <w:rPr>
          <w:rStyle w:val="16pt1"/>
          <w:color w:val="FF0000"/>
          <w:sz w:val="28"/>
          <w:szCs w:val="28"/>
        </w:rPr>
        <w:t xml:space="preserve"> отр</w:t>
      </w:r>
      <w:r w:rsidRPr="00D44983">
        <w:rPr>
          <w:rStyle w:val="16pt1"/>
          <w:color w:val="FF0000"/>
          <w:sz w:val="28"/>
          <w:szCs w:val="28"/>
        </w:rPr>
        <w:t>а</w:t>
      </w:r>
      <w:r w:rsidRPr="00D44983">
        <w:rPr>
          <w:rStyle w:val="16pt1"/>
          <w:color w:val="FF0000"/>
          <w:sz w:val="28"/>
          <w:szCs w:val="28"/>
        </w:rPr>
        <w:t xml:space="preserve">жает логарифмирование квадрата отношения выходной и входной величин, а </w:t>
      </w:r>
      <w:r w:rsidRPr="00D44983">
        <w:rPr>
          <w:rStyle w:val="12532"/>
          <w:color w:val="FF0000"/>
          <w:sz w:val="28"/>
          <w:szCs w:val="28"/>
        </w:rPr>
        <w:t>10</w:t>
      </w:r>
      <w:r w:rsidRPr="00D44983">
        <w:rPr>
          <w:rStyle w:val="16pt1"/>
          <w:color w:val="FF0000"/>
          <w:sz w:val="28"/>
          <w:szCs w:val="28"/>
        </w:rPr>
        <w:t xml:space="preserve"> — перевод белов в децибелы.</w:t>
      </w:r>
      <w:r>
        <w:rPr>
          <w:rStyle w:val="16pt1"/>
          <w:color w:val="FF0000"/>
          <w:sz w:val="28"/>
          <w:szCs w:val="28"/>
        </w:rPr>
        <w:t xml:space="preserve"> Таким образом амплитуда сигнала измеряется в децибелах.</w:t>
      </w:r>
    </w:p>
    <w:p w:rsidR="00C83724" w:rsidRDefault="00C83724" w:rsidP="00BE4F55">
      <w:pPr>
        <w:pStyle w:val="16pt125"/>
        <w:ind w:firstLine="567"/>
        <w:rPr>
          <w:sz w:val="28"/>
          <w:szCs w:val="28"/>
        </w:rPr>
      </w:pPr>
      <w:r w:rsidRPr="009E4F66">
        <w:rPr>
          <w:rStyle w:val="16pt1"/>
          <w:sz w:val="28"/>
          <w:szCs w:val="28"/>
        </w:rPr>
        <w:t>Ось абсцисс</w:t>
      </w:r>
      <w:r>
        <w:rPr>
          <w:rStyle w:val="16pt1"/>
          <w:sz w:val="28"/>
          <w:szCs w:val="28"/>
        </w:rPr>
        <w:t xml:space="preserve"> должна проходить через точку 0 дБ, что соответствует мод</w:t>
      </w:r>
      <w:r>
        <w:rPr>
          <w:rStyle w:val="16pt1"/>
          <w:sz w:val="28"/>
          <w:szCs w:val="28"/>
        </w:rPr>
        <w:t>у</w:t>
      </w:r>
      <w:r>
        <w:rPr>
          <w:rStyle w:val="16pt1"/>
          <w:sz w:val="28"/>
          <w:szCs w:val="28"/>
        </w:rPr>
        <w:t>лю</w:t>
      </w:r>
      <w:r w:rsidRPr="009E4F66">
        <w:rPr>
          <w:sz w:val="28"/>
          <w:szCs w:val="28"/>
        </w:rPr>
        <w:t xml:space="preserve"> </w:t>
      </w:r>
      <w:r w:rsidRPr="00604799">
        <w:rPr>
          <w:sz w:val="28"/>
          <w:szCs w:val="28"/>
        </w:rPr>
        <w:t>A(</w:t>
      </w:r>
      <w:r w:rsidRPr="00604799">
        <w:rPr>
          <w:rFonts w:ascii="Symbol" w:hAnsi="Symbol"/>
          <w:sz w:val="28"/>
          <w:szCs w:val="28"/>
          <w:lang w:val="en-US"/>
        </w:rPr>
        <w:t></w:t>
      </w:r>
      <w:r w:rsidRPr="00604799">
        <w:rPr>
          <w:sz w:val="28"/>
          <w:szCs w:val="28"/>
        </w:rPr>
        <w:t>)</w:t>
      </w:r>
      <w:r>
        <w:rPr>
          <w:sz w:val="28"/>
          <w:szCs w:val="28"/>
        </w:rPr>
        <w:t>=1, т.к. логарифм единицы равен нулю.</w:t>
      </w:r>
    </w:p>
    <w:p w:rsidR="00C83724" w:rsidRPr="009E4F66" w:rsidRDefault="00C83724" w:rsidP="00BE4F55">
      <w:pPr>
        <w:pStyle w:val="16pt125"/>
        <w:ind w:firstLine="567"/>
        <w:rPr>
          <w:rStyle w:val="16pt1"/>
          <w:sz w:val="28"/>
          <w:szCs w:val="28"/>
        </w:rPr>
      </w:pPr>
      <w:r w:rsidRPr="009E4F66">
        <w:rPr>
          <w:rStyle w:val="16pt1"/>
          <w:sz w:val="28"/>
          <w:szCs w:val="28"/>
        </w:rPr>
        <w:t>Ось</w:t>
      </w:r>
      <w:r>
        <w:rPr>
          <w:rStyle w:val="16pt1"/>
          <w:sz w:val="28"/>
          <w:szCs w:val="28"/>
        </w:rPr>
        <w:t xml:space="preserve"> ординат может пересекать о</w:t>
      </w:r>
      <w:r w:rsidRPr="009E4F66">
        <w:rPr>
          <w:rStyle w:val="16pt1"/>
          <w:sz w:val="28"/>
          <w:szCs w:val="28"/>
        </w:rPr>
        <w:t>сь абсцисс</w:t>
      </w:r>
      <w:r>
        <w:rPr>
          <w:rStyle w:val="16pt1"/>
          <w:sz w:val="28"/>
          <w:szCs w:val="28"/>
        </w:rPr>
        <w:t xml:space="preserve"> в произвольном месте, но обычно её проводят так, чтобы справа можно было разместить всю </w:t>
      </w:r>
      <w:r w:rsidRPr="009A45FC">
        <w:rPr>
          <w:rStyle w:val="16pt1"/>
          <w:sz w:val="28"/>
          <w:szCs w:val="28"/>
        </w:rPr>
        <w:t>ЛАЧХ</w:t>
      </w:r>
      <w:r>
        <w:rPr>
          <w:rStyle w:val="16pt1"/>
          <w:sz w:val="28"/>
          <w:szCs w:val="28"/>
        </w:rPr>
        <w:t>.</w:t>
      </w:r>
    </w:p>
    <w:p w:rsidR="00C83724" w:rsidRPr="00D44983" w:rsidRDefault="00C83724" w:rsidP="00BE4F55">
      <w:pPr>
        <w:pStyle w:val="a4"/>
        <w:ind w:left="0" w:firstLine="540"/>
        <w:jc w:val="both"/>
        <w:rPr>
          <w:color w:val="FF0000"/>
          <w:sz w:val="28"/>
          <w:szCs w:val="28"/>
        </w:rPr>
      </w:pPr>
      <w:r w:rsidRPr="009A45FC">
        <w:rPr>
          <w:rStyle w:val="16pt1"/>
          <w:sz w:val="28"/>
          <w:szCs w:val="28"/>
        </w:rPr>
        <w:t xml:space="preserve"> </w:t>
      </w:r>
      <w:r w:rsidRPr="009A45FC">
        <w:rPr>
          <w:rStyle w:val="16pt"/>
          <w:sz w:val="28"/>
          <w:szCs w:val="28"/>
        </w:rPr>
        <w:t xml:space="preserve">Логарифмическая фазовая частотная характеристика </w:t>
      </w:r>
      <w:r w:rsidRPr="009A45FC">
        <w:rPr>
          <w:rStyle w:val="16pt1"/>
          <w:sz w:val="28"/>
          <w:szCs w:val="28"/>
        </w:rPr>
        <w:t xml:space="preserve">(ЛФЧХ) </w:t>
      </w:r>
      <w:r w:rsidRPr="00DC4533">
        <w:rPr>
          <w:rStyle w:val="12532"/>
          <w:sz w:val="28"/>
          <w:szCs w:val="28"/>
        </w:rPr>
        <w:sym w:font="Symbol" w:char="F06A"/>
      </w:r>
      <w:r w:rsidRPr="00DC4533">
        <w:rPr>
          <w:rStyle w:val="16pt1"/>
          <w:sz w:val="28"/>
          <w:szCs w:val="28"/>
        </w:rPr>
        <w:t>(</w:t>
      </w:r>
      <w:r w:rsidRPr="00DC4533">
        <w:rPr>
          <w:rFonts w:ascii="Symbol" w:hAnsi="Symbol"/>
          <w:sz w:val="28"/>
          <w:szCs w:val="28"/>
          <w:lang w:val="en-US"/>
        </w:rPr>
        <w:t></w:t>
      </w:r>
      <w:r w:rsidRPr="00DC4533">
        <w:rPr>
          <w:rStyle w:val="16pt1"/>
          <w:sz w:val="28"/>
          <w:szCs w:val="28"/>
        </w:rPr>
        <w:t>)= </w:t>
      </w:r>
      <w:r w:rsidRPr="00DC4533">
        <w:rPr>
          <w:rStyle w:val="12532"/>
          <w:sz w:val="28"/>
          <w:szCs w:val="28"/>
        </w:rPr>
        <w:t>arctg</w:t>
      </w:r>
      <w:r w:rsidRPr="00DC4533">
        <w:rPr>
          <w:rStyle w:val="16pt1"/>
          <w:sz w:val="28"/>
          <w:szCs w:val="28"/>
        </w:rPr>
        <w:t>[</w:t>
      </w:r>
      <w:r w:rsidRPr="00DC4533">
        <w:rPr>
          <w:rStyle w:val="12532"/>
          <w:sz w:val="28"/>
          <w:szCs w:val="28"/>
        </w:rPr>
        <w:t>V</w:t>
      </w:r>
      <w:r w:rsidRPr="00DC4533">
        <w:rPr>
          <w:rStyle w:val="16pt1"/>
          <w:sz w:val="28"/>
          <w:szCs w:val="28"/>
        </w:rPr>
        <w:t>(</w:t>
      </w:r>
      <w:r w:rsidRPr="00DC4533">
        <w:rPr>
          <w:rFonts w:ascii="Symbol" w:hAnsi="Symbol"/>
          <w:sz w:val="28"/>
          <w:szCs w:val="28"/>
          <w:lang w:val="en-US"/>
        </w:rPr>
        <w:t></w:t>
      </w:r>
      <w:r w:rsidRPr="00DC4533">
        <w:rPr>
          <w:rStyle w:val="16pt1"/>
          <w:sz w:val="28"/>
          <w:szCs w:val="28"/>
        </w:rPr>
        <w:t>)</w:t>
      </w:r>
      <w:r w:rsidRPr="00DC4533">
        <w:rPr>
          <w:rStyle w:val="12532"/>
          <w:sz w:val="28"/>
          <w:szCs w:val="28"/>
        </w:rPr>
        <w:t>/U</w:t>
      </w:r>
      <w:r w:rsidRPr="00DC4533">
        <w:rPr>
          <w:rStyle w:val="16pt1"/>
          <w:sz w:val="28"/>
          <w:szCs w:val="28"/>
        </w:rPr>
        <w:t>(</w:t>
      </w:r>
      <w:r w:rsidRPr="00DC4533">
        <w:rPr>
          <w:rFonts w:ascii="Symbol" w:hAnsi="Symbol"/>
          <w:sz w:val="28"/>
          <w:szCs w:val="28"/>
          <w:lang w:val="en-US"/>
        </w:rPr>
        <w:t></w:t>
      </w:r>
      <w:r w:rsidRPr="00DC4533">
        <w:rPr>
          <w:rStyle w:val="16pt1"/>
          <w:sz w:val="28"/>
          <w:szCs w:val="28"/>
        </w:rPr>
        <w:t>)]</w:t>
      </w:r>
      <w:r w:rsidRPr="009A45FC">
        <w:rPr>
          <w:rStyle w:val="16pt1"/>
          <w:sz w:val="28"/>
          <w:szCs w:val="28"/>
        </w:rPr>
        <w:t xml:space="preserve"> звена или САУ строится по оси ординат в линейном масштабе, где указывается угол фазового сдвига </w:t>
      </w:r>
      <w:r w:rsidRPr="009A45FC">
        <w:rPr>
          <w:rStyle w:val="12532"/>
          <w:sz w:val="28"/>
          <w:szCs w:val="28"/>
        </w:rPr>
        <w:sym w:font="Symbol" w:char="F06A"/>
      </w:r>
      <w:r w:rsidRPr="00DC4533">
        <w:rPr>
          <w:rStyle w:val="16pt1"/>
          <w:sz w:val="28"/>
          <w:szCs w:val="28"/>
        </w:rPr>
        <w:t>(</w:t>
      </w:r>
      <w:r w:rsidRPr="00DC4533">
        <w:rPr>
          <w:rFonts w:ascii="Symbol" w:hAnsi="Symbol"/>
          <w:sz w:val="28"/>
          <w:szCs w:val="28"/>
          <w:lang w:val="en-US"/>
        </w:rPr>
        <w:t></w:t>
      </w:r>
      <w:r w:rsidRPr="00DC4533">
        <w:rPr>
          <w:rStyle w:val="16pt1"/>
          <w:sz w:val="28"/>
          <w:szCs w:val="28"/>
        </w:rPr>
        <w:t>)</w:t>
      </w:r>
      <w:r w:rsidRPr="009A45FC">
        <w:rPr>
          <w:rStyle w:val="16pt1"/>
          <w:sz w:val="28"/>
          <w:szCs w:val="28"/>
        </w:rPr>
        <w:t xml:space="preserve">в радианах или градусах, </w:t>
      </w:r>
      <w:r w:rsidRPr="009A45FC">
        <w:rPr>
          <w:rStyle w:val="16pt1"/>
          <w:sz w:val="28"/>
          <w:szCs w:val="28"/>
        </w:rPr>
        <w:lastRenderedPageBreak/>
        <w:t xml:space="preserve">а по оси абсцисс указывается частота </w:t>
      </w:r>
      <w:r w:rsidRPr="00DC4533">
        <w:rPr>
          <w:rFonts w:ascii="Symbol" w:hAnsi="Symbol"/>
          <w:sz w:val="28"/>
          <w:szCs w:val="28"/>
          <w:lang w:val="en-US"/>
        </w:rPr>
        <w:t></w:t>
      </w:r>
      <w:r w:rsidRPr="009A45FC">
        <w:rPr>
          <w:rStyle w:val="16pt1"/>
          <w:sz w:val="28"/>
          <w:szCs w:val="28"/>
        </w:rPr>
        <w:t xml:space="preserve"> в логарифмическом масштабе в </w:t>
      </w:r>
      <w:r w:rsidRPr="009A45FC">
        <w:rPr>
          <w:rStyle w:val="12532"/>
          <w:sz w:val="28"/>
          <w:szCs w:val="28"/>
        </w:rPr>
        <w:t>1/с</w:t>
      </w:r>
      <w:r w:rsidRPr="009A45FC">
        <w:rPr>
          <w:rStyle w:val="16pt1"/>
          <w:sz w:val="28"/>
          <w:szCs w:val="28"/>
        </w:rPr>
        <w:t xml:space="preserve">, как в ЛАЧХ. </w:t>
      </w:r>
      <w:r w:rsidRPr="003D2599">
        <w:rPr>
          <w:sz w:val="28"/>
          <w:szCs w:val="28"/>
        </w:rPr>
        <w:t>Для элементарных звеньев она не выходит за пределы: -</w:t>
      </w:r>
      <w:r w:rsidRPr="003D2599">
        <w:rPr>
          <w:rFonts w:ascii="Symbol" w:hAnsi="Symbol"/>
          <w:sz w:val="28"/>
          <w:szCs w:val="28"/>
        </w:rPr>
        <w:t></w:t>
      </w:r>
      <w:r w:rsidRPr="003D2599">
        <w:rPr>
          <w:sz w:val="28"/>
          <w:szCs w:val="28"/>
        </w:rPr>
        <w:t xml:space="preserve"> ≤ </w:t>
      </w:r>
      <w:r w:rsidRPr="003D2599">
        <w:rPr>
          <w:rFonts w:ascii="Symbol" w:hAnsi="Symbol"/>
          <w:sz w:val="28"/>
          <w:szCs w:val="28"/>
          <w:lang w:val="en-US"/>
        </w:rPr>
        <w:t></w:t>
      </w:r>
      <w:r w:rsidRPr="003D2599">
        <w:rPr>
          <w:sz w:val="28"/>
          <w:szCs w:val="28"/>
        </w:rPr>
        <w:t xml:space="preserve"> ≤ </w:t>
      </w:r>
      <w:r w:rsidRPr="003D2599">
        <w:rPr>
          <w:rFonts w:ascii="Symbol" w:hAnsi="Symbol"/>
          <w:sz w:val="28"/>
          <w:szCs w:val="28"/>
          <w:lang w:val="en-US"/>
        </w:rPr>
        <w:t></w:t>
      </w:r>
      <w:r w:rsidRPr="003D2599">
        <w:rPr>
          <w:sz w:val="28"/>
          <w:szCs w:val="28"/>
        </w:rPr>
        <w:t>.</w:t>
      </w:r>
      <w:r w:rsidRPr="009E4F66">
        <w:rPr>
          <w:color w:val="0000FF"/>
        </w:rPr>
        <w:t xml:space="preserve"> </w:t>
      </w:r>
      <w:r w:rsidRPr="00612556">
        <w:rPr>
          <w:color w:val="0070C0"/>
          <w:sz w:val="28"/>
          <w:szCs w:val="28"/>
        </w:rPr>
        <w:t>При построении фазовой частотной характеристики логарифмический масштаб применяют только для оси абсцисс.</w:t>
      </w:r>
      <w:r>
        <w:rPr>
          <w:sz w:val="28"/>
          <w:szCs w:val="28"/>
        </w:rPr>
        <w:t xml:space="preserve"> </w:t>
      </w:r>
      <w:r w:rsidRPr="00D44983">
        <w:rPr>
          <w:color w:val="FF0000"/>
          <w:sz w:val="28"/>
          <w:szCs w:val="28"/>
        </w:rPr>
        <w:t>ЛФЧХ, отличается от ФЧХ только масшт</w:t>
      </w:r>
      <w:r w:rsidRPr="00D44983">
        <w:rPr>
          <w:color w:val="FF0000"/>
          <w:sz w:val="28"/>
          <w:szCs w:val="28"/>
        </w:rPr>
        <w:t>а</w:t>
      </w:r>
      <w:r w:rsidRPr="00D44983">
        <w:rPr>
          <w:color w:val="FF0000"/>
          <w:sz w:val="28"/>
          <w:szCs w:val="28"/>
        </w:rPr>
        <w:t xml:space="preserve">бом по оси </w:t>
      </w:r>
      <w:r w:rsidRPr="00D44983">
        <w:rPr>
          <w:rFonts w:ascii="Symbol" w:hAnsi="Symbol"/>
          <w:color w:val="FF0000"/>
          <w:sz w:val="28"/>
          <w:szCs w:val="28"/>
        </w:rPr>
        <w:t></w:t>
      </w:r>
      <w:r w:rsidRPr="00D44983">
        <w:rPr>
          <w:color w:val="FF0000"/>
          <w:sz w:val="28"/>
          <w:szCs w:val="28"/>
        </w:rPr>
        <w:t xml:space="preserve">. </w:t>
      </w:r>
    </w:p>
    <w:p w:rsidR="00C83724" w:rsidRPr="003D2599" w:rsidRDefault="00C83724" w:rsidP="00BE4F55">
      <w:pPr>
        <w:pStyle w:val="ac"/>
        <w:widowControl w:val="0"/>
        <w:suppressLineNumbers/>
        <w:spacing w:after="240"/>
        <w:ind w:firstLine="567"/>
        <w:jc w:val="both"/>
        <w:rPr>
          <w:sz w:val="28"/>
          <w:szCs w:val="28"/>
        </w:rPr>
      </w:pPr>
      <w:r>
        <w:rPr>
          <w:sz w:val="28"/>
          <w:szCs w:val="28"/>
        </w:rPr>
        <w:t xml:space="preserve">Примеры </w:t>
      </w:r>
      <w:r w:rsidRPr="009A45FC">
        <w:rPr>
          <w:rStyle w:val="16pt1"/>
          <w:sz w:val="28"/>
          <w:szCs w:val="28"/>
        </w:rPr>
        <w:t>ЛАЧХ</w:t>
      </w:r>
      <w:r w:rsidRPr="00E125AB">
        <w:rPr>
          <w:sz w:val="28"/>
          <w:szCs w:val="28"/>
        </w:rPr>
        <w:t xml:space="preserve"> </w:t>
      </w:r>
      <w:r>
        <w:rPr>
          <w:sz w:val="28"/>
          <w:szCs w:val="28"/>
        </w:rPr>
        <w:t xml:space="preserve">и </w:t>
      </w:r>
      <w:r w:rsidRPr="003D2599">
        <w:rPr>
          <w:sz w:val="28"/>
          <w:szCs w:val="28"/>
        </w:rPr>
        <w:t>ЛФЧХ</w:t>
      </w:r>
      <w:r>
        <w:rPr>
          <w:sz w:val="28"/>
          <w:szCs w:val="28"/>
        </w:rPr>
        <w:t xml:space="preserve"> показаны на рис. 2.1</w:t>
      </w:r>
      <w:r w:rsidRPr="002E7E3B">
        <w:rPr>
          <w:sz w:val="28"/>
          <w:szCs w:val="28"/>
        </w:rPr>
        <w:t>3</w:t>
      </w:r>
      <w:r>
        <w:rPr>
          <w:sz w:val="28"/>
          <w:szCs w:val="28"/>
        </w:rPr>
        <w:t>.</w:t>
      </w:r>
    </w:p>
    <w:p w:rsidR="00C83724" w:rsidRDefault="00C83724" w:rsidP="00BE4F55">
      <w:pPr>
        <w:pStyle w:val="1253"/>
        <w:ind w:firstLine="0"/>
        <w:jc w:val="center"/>
        <w:rPr>
          <w:rStyle w:val="16pt1"/>
          <w:sz w:val="28"/>
          <w:szCs w:val="28"/>
        </w:rPr>
      </w:pPr>
      <w:r w:rsidRPr="002B62B1">
        <w:rPr>
          <w:noProof/>
        </w:rPr>
        <w:pict>
          <v:shape id="Рисунок 85" o:spid="_x0000_i2082" type="#_x0000_t75" alt="4.2.bmp" style="width:283.2pt;height:100.2pt;visibility:visible">
            <v:imagedata r:id="rId192" o:title="4"/>
          </v:shape>
        </w:pict>
      </w:r>
    </w:p>
    <w:p w:rsidR="00C83724" w:rsidRDefault="00C83724" w:rsidP="00BE4F55">
      <w:pPr>
        <w:pStyle w:val="1253"/>
        <w:ind w:firstLine="0"/>
        <w:jc w:val="center"/>
        <w:rPr>
          <w:rStyle w:val="16pt1"/>
          <w:sz w:val="28"/>
          <w:szCs w:val="28"/>
        </w:rPr>
      </w:pPr>
    </w:p>
    <w:p w:rsidR="00C83724" w:rsidRDefault="00C83724" w:rsidP="00BE4F55">
      <w:pPr>
        <w:pStyle w:val="1253"/>
        <w:spacing w:after="120"/>
        <w:ind w:firstLine="0"/>
        <w:jc w:val="center"/>
        <w:rPr>
          <w:rStyle w:val="16pt1"/>
          <w:sz w:val="28"/>
          <w:szCs w:val="28"/>
        </w:rPr>
      </w:pPr>
      <w:r>
        <w:rPr>
          <w:rStyle w:val="16pt1"/>
          <w:sz w:val="28"/>
          <w:szCs w:val="28"/>
        </w:rPr>
        <w:t>Рис. 2.13</w:t>
      </w:r>
    </w:p>
    <w:p w:rsidR="00C83724" w:rsidRPr="003C6F0C" w:rsidRDefault="00C83724" w:rsidP="00BE4F55">
      <w:pPr>
        <w:pStyle w:val="a4"/>
        <w:ind w:left="0" w:firstLine="540"/>
        <w:jc w:val="both"/>
        <w:rPr>
          <w:sz w:val="28"/>
          <w:szCs w:val="28"/>
        </w:rPr>
      </w:pPr>
      <w:r w:rsidRPr="00D32103">
        <w:rPr>
          <w:sz w:val="28"/>
          <w:szCs w:val="28"/>
        </w:rPr>
        <w:t xml:space="preserve">На рис.2.14 показана ЛАЧХ </w:t>
      </w:r>
      <w:r w:rsidRPr="00D32103">
        <w:rPr>
          <w:i/>
          <w:sz w:val="28"/>
          <w:szCs w:val="28"/>
        </w:rPr>
        <w:t>L(</w:t>
      </w:r>
      <w:r w:rsidRPr="00D32103">
        <w:rPr>
          <w:i/>
          <w:sz w:val="28"/>
          <w:szCs w:val="28"/>
        </w:rPr>
        <w:sym w:font="Symbol" w:char="F077"/>
      </w:r>
      <w:r w:rsidRPr="00D32103">
        <w:rPr>
          <w:i/>
          <w:sz w:val="28"/>
          <w:szCs w:val="28"/>
        </w:rPr>
        <w:t>)</w:t>
      </w:r>
      <w:r w:rsidRPr="00D32103">
        <w:rPr>
          <w:sz w:val="28"/>
          <w:szCs w:val="28"/>
        </w:rPr>
        <w:t xml:space="preserve"> (толстая линия) и соответствующая ей приближенная (асимптотическая) характеристика </w:t>
      </w:r>
      <w:r w:rsidRPr="00D32103">
        <w:rPr>
          <w:i/>
          <w:sz w:val="28"/>
          <w:szCs w:val="28"/>
        </w:rPr>
        <w:t>L</w:t>
      </w:r>
      <w:r w:rsidRPr="00D32103">
        <w:rPr>
          <w:i/>
          <w:sz w:val="28"/>
          <w:szCs w:val="28"/>
          <w:vertAlign w:val="subscript"/>
        </w:rPr>
        <w:t>а</w:t>
      </w:r>
      <w:r w:rsidRPr="00D32103">
        <w:rPr>
          <w:i/>
          <w:sz w:val="28"/>
          <w:szCs w:val="28"/>
        </w:rPr>
        <w:t>(</w:t>
      </w:r>
      <w:r w:rsidRPr="00D32103">
        <w:rPr>
          <w:i/>
          <w:sz w:val="28"/>
          <w:szCs w:val="28"/>
        </w:rPr>
        <w:sym w:font="Symbol" w:char="F077"/>
      </w:r>
      <w:r w:rsidRPr="00D32103">
        <w:rPr>
          <w:i/>
          <w:sz w:val="28"/>
          <w:szCs w:val="28"/>
        </w:rPr>
        <w:t>)</w:t>
      </w:r>
      <w:r w:rsidRPr="00D32103">
        <w:rPr>
          <w:sz w:val="28"/>
          <w:szCs w:val="28"/>
        </w:rPr>
        <w:t xml:space="preserve"> в виде прямолинейных отрезков (тонкая линия). Частоты, соответствующие точкам стыковки отрезков, называют </w:t>
      </w:r>
      <w:r w:rsidRPr="00D32103">
        <w:rPr>
          <w:i/>
          <w:sz w:val="28"/>
          <w:szCs w:val="28"/>
        </w:rPr>
        <w:t>сопрягающими</w:t>
      </w:r>
      <w:r w:rsidRPr="00D32103">
        <w:rPr>
          <w:sz w:val="28"/>
          <w:szCs w:val="28"/>
        </w:rPr>
        <w:t xml:space="preserve"> и обозначают </w:t>
      </w:r>
      <w:r w:rsidRPr="00D32103">
        <w:rPr>
          <w:i/>
          <w:sz w:val="28"/>
          <w:szCs w:val="28"/>
        </w:rPr>
        <w:sym w:font="Symbol" w:char="F077"/>
      </w:r>
      <w:r w:rsidRPr="00D32103">
        <w:rPr>
          <w:i/>
          <w:sz w:val="28"/>
          <w:szCs w:val="28"/>
          <w:vertAlign w:val="subscript"/>
        </w:rPr>
        <w:t>с</w:t>
      </w:r>
      <w:r w:rsidRPr="00D32103">
        <w:rPr>
          <w:sz w:val="28"/>
          <w:szCs w:val="28"/>
        </w:rPr>
        <w:t>.</w:t>
      </w:r>
      <w:r>
        <w:rPr>
          <w:sz w:val="28"/>
          <w:szCs w:val="28"/>
        </w:rPr>
        <w:t xml:space="preserve"> Максимальное отличие реальных ЛАЧХ от асимптотических обычно не превышает 3дБ при </w:t>
      </w:r>
      <w:r w:rsidRPr="00D32103">
        <w:rPr>
          <w:i/>
          <w:sz w:val="28"/>
          <w:szCs w:val="28"/>
        </w:rPr>
        <w:sym w:font="Symbol" w:char="F077"/>
      </w:r>
      <w:r>
        <w:rPr>
          <w:i/>
          <w:sz w:val="28"/>
          <w:szCs w:val="28"/>
        </w:rPr>
        <w:t xml:space="preserve"> =</w:t>
      </w:r>
      <w:r w:rsidRPr="00D32103">
        <w:rPr>
          <w:i/>
          <w:sz w:val="28"/>
          <w:szCs w:val="28"/>
        </w:rPr>
        <w:sym w:font="Symbol" w:char="F077"/>
      </w:r>
      <w:r w:rsidRPr="00D32103">
        <w:rPr>
          <w:i/>
          <w:sz w:val="28"/>
          <w:szCs w:val="28"/>
          <w:vertAlign w:val="subscript"/>
        </w:rPr>
        <w:t>с</w:t>
      </w:r>
      <w:r w:rsidRPr="00D32103">
        <w:rPr>
          <w:sz w:val="28"/>
          <w:szCs w:val="28"/>
        </w:rPr>
        <w:t>.</w:t>
      </w:r>
    </w:p>
    <w:p w:rsidR="00C83724" w:rsidRDefault="00C83724" w:rsidP="00BE4F55">
      <w:pPr>
        <w:pStyle w:val="1253"/>
        <w:ind w:firstLine="0"/>
        <w:jc w:val="center"/>
        <w:rPr>
          <w:rStyle w:val="16pt1"/>
          <w:sz w:val="28"/>
          <w:szCs w:val="28"/>
        </w:rPr>
      </w:pPr>
      <w:r w:rsidRPr="00FC3284">
        <w:rPr>
          <w:noProof/>
          <w:sz w:val="28"/>
          <w:szCs w:val="28"/>
        </w:rPr>
        <w:pict>
          <v:shape id="Рисунок 0" o:spid="_x0000_i2083" type="#_x0000_t75" alt="Рис.2.18.gif" style="width:301.8pt;height:204.6pt;visibility:visible">
            <v:imagedata r:id="rId193" o:title="Рис"/>
          </v:shape>
        </w:pict>
      </w:r>
    </w:p>
    <w:p w:rsidR="00C83724" w:rsidRPr="00DB2596" w:rsidRDefault="00C83724" w:rsidP="00BE4F55">
      <w:pPr>
        <w:jc w:val="center"/>
        <w:rPr>
          <w:sz w:val="28"/>
          <w:szCs w:val="28"/>
        </w:rPr>
      </w:pPr>
      <w:r>
        <w:rPr>
          <w:sz w:val="28"/>
          <w:szCs w:val="28"/>
        </w:rPr>
        <w:t>Рис.2.14</w:t>
      </w:r>
    </w:p>
    <w:p w:rsidR="00C83724" w:rsidRDefault="00C83724" w:rsidP="00BE4F55">
      <w:pPr>
        <w:pStyle w:val="1253"/>
        <w:ind w:firstLine="0"/>
        <w:jc w:val="center"/>
        <w:rPr>
          <w:rStyle w:val="16pt1"/>
          <w:sz w:val="28"/>
          <w:szCs w:val="28"/>
        </w:rPr>
      </w:pPr>
    </w:p>
    <w:p w:rsidR="00C83724" w:rsidRDefault="00C83724" w:rsidP="00BE4F55">
      <w:pPr>
        <w:pStyle w:val="1253"/>
        <w:ind w:firstLine="567"/>
        <w:rPr>
          <w:sz w:val="28"/>
          <w:szCs w:val="28"/>
        </w:rPr>
      </w:pPr>
      <w:r w:rsidRPr="00612556">
        <w:rPr>
          <w:color w:val="FF0000"/>
          <w:sz w:val="28"/>
          <w:szCs w:val="28"/>
        </w:rPr>
        <w:t>Частота, на которой L(</w:t>
      </w:r>
      <w:r w:rsidRPr="00612556">
        <w:rPr>
          <w:rFonts w:ascii="Symbol" w:hAnsi="Symbol"/>
          <w:color w:val="FF0000"/>
          <w:sz w:val="28"/>
          <w:szCs w:val="28"/>
          <w:lang w:val="en-US"/>
        </w:rPr>
        <w:t></w:t>
      </w:r>
      <w:r w:rsidRPr="00612556">
        <w:rPr>
          <w:color w:val="FF0000"/>
          <w:sz w:val="28"/>
          <w:szCs w:val="28"/>
        </w:rPr>
        <w:t>) = 0, т.е. A(</w:t>
      </w:r>
      <w:r w:rsidRPr="00612556">
        <w:rPr>
          <w:rFonts w:ascii="Symbol" w:hAnsi="Symbol"/>
          <w:color w:val="FF0000"/>
          <w:sz w:val="28"/>
          <w:szCs w:val="28"/>
          <w:lang w:val="en-US"/>
        </w:rPr>
        <w:t></w:t>
      </w:r>
      <w:r w:rsidRPr="00612556">
        <w:rPr>
          <w:color w:val="FF0000"/>
          <w:sz w:val="28"/>
          <w:szCs w:val="28"/>
        </w:rPr>
        <w:t xml:space="preserve">) = 1, называется частотой среза </w:t>
      </w:r>
      <w:r w:rsidRPr="00612556">
        <w:rPr>
          <w:rFonts w:ascii="Symbol" w:hAnsi="Symbol"/>
          <w:color w:val="FF0000"/>
          <w:szCs w:val="32"/>
          <w:lang w:val="en-US"/>
        </w:rPr>
        <w:t></w:t>
      </w:r>
      <w:r w:rsidRPr="00612556">
        <w:rPr>
          <w:color w:val="FF0000"/>
          <w:szCs w:val="32"/>
          <w:vertAlign w:val="subscript"/>
        </w:rPr>
        <w:t>ср</w:t>
      </w:r>
      <w:r w:rsidRPr="00612556">
        <w:rPr>
          <w:color w:val="FF0000"/>
          <w:szCs w:val="32"/>
        </w:rPr>
        <w:t xml:space="preserve">. Она </w:t>
      </w:r>
      <w:r w:rsidRPr="00612556">
        <w:rPr>
          <w:color w:val="FF0000"/>
          <w:szCs w:val="32"/>
          <w:vertAlign w:val="subscript"/>
        </w:rPr>
        <w:t xml:space="preserve"> </w:t>
      </w:r>
      <w:r w:rsidRPr="00612556">
        <w:rPr>
          <w:color w:val="FF0000"/>
          <w:sz w:val="28"/>
          <w:szCs w:val="28"/>
        </w:rPr>
        <w:t>соответствует</w:t>
      </w:r>
      <w:r w:rsidRPr="00612556">
        <w:rPr>
          <w:rFonts w:ascii="Symbol" w:hAnsi="Symbol" w:cs="Symbol"/>
          <w:color w:val="FF0000"/>
          <w:position w:val="-10"/>
          <w:sz w:val="28"/>
          <w:szCs w:val="28"/>
        </w:rPr>
        <w:t></w:t>
      </w:r>
      <w:r w:rsidRPr="00612556">
        <w:rPr>
          <w:color w:val="FF0000"/>
          <w:sz w:val="28"/>
          <w:szCs w:val="28"/>
        </w:rPr>
        <w:t xml:space="preserve">точке пересечения </w:t>
      </w:r>
      <w:r w:rsidRPr="00A36E18">
        <w:rPr>
          <w:b/>
          <w:color w:val="FF0000"/>
          <w:sz w:val="28"/>
          <w:szCs w:val="28"/>
        </w:rPr>
        <w:t>графика ЛАЧХ</w:t>
      </w:r>
      <w:r w:rsidRPr="00612556">
        <w:rPr>
          <w:color w:val="FF0000"/>
          <w:sz w:val="28"/>
          <w:szCs w:val="28"/>
        </w:rPr>
        <w:t xml:space="preserve"> с осью абсцисс. </w:t>
      </w:r>
      <w:r w:rsidRPr="00DB2596">
        <w:rPr>
          <w:sz w:val="28"/>
          <w:szCs w:val="28"/>
        </w:rPr>
        <w:t>Вер</w:t>
      </w:r>
      <w:r w:rsidRPr="00DB2596">
        <w:rPr>
          <w:sz w:val="28"/>
          <w:szCs w:val="28"/>
        </w:rPr>
        <w:t>х</w:t>
      </w:r>
      <w:r w:rsidRPr="00DB2596">
        <w:rPr>
          <w:sz w:val="28"/>
          <w:szCs w:val="28"/>
        </w:rPr>
        <w:t>няя полуплоскость ЛАХ соответствует значениям А</w:t>
      </w:r>
      <w:r w:rsidRPr="00DB2596">
        <w:rPr>
          <w:rFonts w:ascii="Symbol" w:hAnsi="Symbol" w:cs="Symbol"/>
          <w:sz w:val="28"/>
          <w:szCs w:val="28"/>
        </w:rPr>
        <w:t></w:t>
      </w:r>
      <w:r w:rsidRPr="00DB2596">
        <w:rPr>
          <w:sz w:val="28"/>
          <w:szCs w:val="28"/>
        </w:rPr>
        <w:t>1 (усиление амплитуды), а нижняя полуплоскость - значениям А</w:t>
      </w:r>
      <w:r w:rsidRPr="00DB2596">
        <w:rPr>
          <w:rFonts w:ascii="Symbol" w:hAnsi="Symbol" w:cs="Symbol"/>
          <w:sz w:val="28"/>
          <w:szCs w:val="28"/>
        </w:rPr>
        <w:t></w:t>
      </w:r>
      <w:r w:rsidRPr="00DB2596">
        <w:rPr>
          <w:sz w:val="28"/>
          <w:szCs w:val="28"/>
        </w:rPr>
        <w:t>1 (ослабление амплитуды).</w:t>
      </w:r>
    </w:p>
    <w:p w:rsidR="00C83724" w:rsidRPr="00DE726A" w:rsidRDefault="00C83724" w:rsidP="00A02619">
      <w:pPr>
        <w:pStyle w:val="1253"/>
        <w:ind w:firstLine="0"/>
      </w:pPr>
      <w:r>
        <w:rPr>
          <w:rStyle w:val="16pt1"/>
          <w:sz w:val="28"/>
          <w:szCs w:val="28"/>
        </w:rPr>
        <w:br w:type="page"/>
      </w:r>
      <w:r w:rsidRPr="00DE726A">
        <w:lastRenderedPageBreak/>
        <w:t xml:space="preserve">ОСНОВНЫЕ ПОНЯТИЯ О ТИПОВЫХ ЗВЕНЬЯХ </w:t>
      </w:r>
    </w:p>
    <w:p w:rsidR="00C83724" w:rsidRPr="000F10DB" w:rsidRDefault="00C83724" w:rsidP="006A5C92">
      <w:pPr>
        <w:pStyle w:val="a3"/>
        <w:ind w:left="1429"/>
        <w:jc w:val="both"/>
        <w:rPr>
          <w:sz w:val="28"/>
        </w:rPr>
      </w:pPr>
    </w:p>
    <w:p w:rsidR="00C83724" w:rsidRDefault="00C83724" w:rsidP="006A5C92">
      <w:pPr>
        <w:ind w:firstLine="567"/>
        <w:jc w:val="both"/>
        <w:rPr>
          <w:sz w:val="28"/>
          <w:szCs w:val="28"/>
        </w:rPr>
      </w:pPr>
      <w:r>
        <w:rPr>
          <w:sz w:val="28"/>
          <w:szCs w:val="28"/>
        </w:rPr>
        <w:t>Функциональные элементы, используемые в автоматических системах, как показано в лекции 2, могут иметь самые различные конструктивные исполн</w:t>
      </w:r>
      <w:r>
        <w:rPr>
          <w:sz w:val="28"/>
          <w:szCs w:val="28"/>
        </w:rPr>
        <w:t>е</w:t>
      </w:r>
      <w:r>
        <w:rPr>
          <w:sz w:val="28"/>
          <w:szCs w:val="28"/>
        </w:rPr>
        <w:t>ния и принципы действия. Однако общность математических выражений, св</w:t>
      </w:r>
      <w:r>
        <w:rPr>
          <w:sz w:val="28"/>
          <w:szCs w:val="28"/>
        </w:rPr>
        <w:t>я</w:t>
      </w:r>
      <w:r>
        <w:rPr>
          <w:sz w:val="28"/>
          <w:szCs w:val="28"/>
        </w:rPr>
        <w:t>зывающих входные и выходные величины функциональных элементов, позв</w:t>
      </w:r>
      <w:r>
        <w:rPr>
          <w:sz w:val="28"/>
          <w:szCs w:val="28"/>
        </w:rPr>
        <w:t>о</w:t>
      </w:r>
      <w:r>
        <w:rPr>
          <w:sz w:val="28"/>
          <w:szCs w:val="28"/>
        </w:rPr>
        <w:t>ляет выделить ограниченное число так называемых типовых алгоритмических звеньев. Каждому типовому алгоритмическому звену соответствует определе</w:t>
      </w:r>
      <w:r>
        <w:rPr>
          <w:sz w:val="28"/>
          <w:szCs w:val="28"/>
        </w:rPr>
        <w:t>н</w:t>
      </w:r>
      <w:r>
        <w:rPr>
          <w:sz w:val="28"/>
          <w:szCs w:val="28"/>
        </w:rPr>
        <w:t>ное мат</w:t>
      </w:r>
      <w:r>
        <w:rPr>
          <w:sz w:val="28"/>
          <w:szCs w:val="28"/>
        </w:rPr>
        <w:t>е</w:t>
      </w:r>
      <w:r>
        <w:rPr>
          <w:sz w:val="28"/>
          <w:szCs w:val="28"/>
        </w:rPr>
        <w:t xml:space="preserve">матическое соотношение между входной и выходной величиной.  </w:t>
      </w:r>
    </w:p>
    <w:p w:rsidR="00C83724" w:rsidRPr="00C54622" w:rsidRDefault="00C83724" w:rsidP="006A5C92">
      <w:pPr>
        <w:ind w:firstLine="567"/>
        <w:jc w:val="both"/>
        <w:rPr>
          <w:noProof/>
          <w:color w:val="0070C0"/>
          <w:sz w:val="28"/>
          <w:szCs w:val="28"/>
        </w:rPr>
      </w:pPr>
      <w:r w:rsidRPr="00C54622">
        <w:rPr>
          <w:noProof/>
          <w:color w:val="0070C0"/>
          <w:sz w:val="28"/>
          <w:szCs w:val="28"/>
        </w:rPr>
        <w:t xml:space="preserve">Алгоритмические звенья, которые описываются обыкновенными дифференциальными уравнениями первого и второго порядка, получили название  </w:t>
      </w:r>
      <w:r w:rsidRPr="00C54622">
        <w:rPr>
          <w:i/>
          <w:iCs/>
          <w:noProof/>
          <w:color w:val="0070C0"/>
          <w:sz w:val="28"/>
          <w:szCs w:val="28"/>
        </w:rPr>
        <w:t xml:space="preserve">типовых динамических звеньев. </w:t>
      </w:r>
    </w:p>
    <w:p w:rsidR="00C83724" w:rsidRDefault="00C83724" w:rsidP="006A5C92">
      <w:pPr>
        <w:ind w:firstLine="567"/>
        <w:jc w:val="both"/>
        <w:rPr>
          <w:noProof/>
          <w:color w:val="0070C0"/>
          <w:sz w:val="28"/>
          <w:szCs w:val="28"/>
        </w:rPr>
      </w:pPr>
      <w:r>
        <w:rPr>
          <w:noProof/>
          <w:sz w:val="28"/>
          <w:szCs w:val="28"/>
        </w:rPr>
        <w:t>Типовые динамические звенья являются основными  составными частями алгоритмических структур систем управления, поэтому знание их характеристик  существенно облегчает анализ таких систем</w:t>
      </w:r>
      <w:r w:rsidRPr="00406799">
        <w:rPr>
          <w:noProof/>
          <w:sz w:val="28"/>
          <w:szCs w:val="28"/>
        </w:rPr>
        <w:t xml:space="preserve"> </w:t>
      </w:r>
      <w:r w:rsidRPr="00406799">
        <w:rPr>
          <w:noProof/>
          <w:color w:val="0070C0"/>
          <w:sz w:val="28"/>
          <w:szCs w:val="28"/>
        </w:rPr>
        <w:t>путем построения и исследования  их матмоделей.</w:t>
      </w:r>
    </w:p>
    <w:p w:rsidR="00C83724" w:rsidRPr="004B7948" w:rsidRDefault="00C83724" w:rsidP="006A5C92">
      <w:pPr>
        <w:pStyle w:val="23"/>
        <w:spacing w:after="0" w:line="240" w:lineRule="auto"/>
        <w:ind w:left="0" w:firstLine="567"/>
        <w:jc w:val="both"/>
        <w:rPr>
          <w:color w:val="0070C0"/>
          <w:spacing w:val="-2"/>
          <w:sz w:val="28"/>
          <w:szCs w:val="28"/>
        </w:rPr>
      </w:pPr>
      <w:r w:rsidRPr="004B7948">
        <w:rPr>
          <w:color w:val="0070C0"/>
          <w:spacing w:val="-2"/>
          <w:sz w:val="28"/>
          <w:szCs w:val="28"/>
        </w:rPr>
        <w:t xml:space="preserve">Необходимо </w:t>
      </w:r>
      <w:r>
        <w:rPr>
          <w:color w:val="0070C0"/>
          <w:spacing w:val="-2"/>
          <w:sz w:val="28"/>
          <w:szCs w:val="28"/>
        </w:rPr>
        <w:t xml:space="preserve"> также </w:t>
      </w:r>
      <w:r w:rsidRPr="004B7948">
        <w:rPr>
          <w:color w:val="0070C0"/>
          <w:spacing w:val="-2"/>
          <w:sz w:val="28"/>
          <w:szCs w:val="28"/>
        </w:rPr>
        <w:t xml:space="preserve">понимать, что </w:t>
      </w:r>
      <w:r w:rsidRPr="004B7948">
        <w:rPr>
          <w:noProof/>
          <w:color w:val="0070C0"/>
          <w:sz w:val="28"/>
          <w:szCs w:val="28"/>
        </w:rPr>
        <w:t>типовые динамические звенья – это упрощенно набор простейших элементов схем, выполняющих определенные функции и описываемых определенными дифуравнениями.</w:t>
      </w:r>
    </w:p>
    <w:p w:rsidR="00C83724" w:rsidRPr="00406799" w:rsidRDefault="00C83724" w:rsidP="006A5C92">
      <w:pPr>
        <w:ind w:firstLine="567"/>
        <w:jc w:val="both"/>
        <w:rPr>
          <w:noProof/>
          <w:color w:val="0070C0"/>
          <w:sz w:val="28"/>
          <w:szCs w:val="28"/>
        </w:rPr>
      </w:pPr>
    </w:p>
    <w:p w:rsidR="00C83724" w:rsidRPr="00C54622" w:rsidRDefault="00C83724" w:rsidP="006A5C92">
      <w:pPr>
        <w:pStyle w:val="23"/>
        <w:spacing w:after="0" w:line="240" w:lineRule="auto"/>
        <w:ind w:left="0" w:firstLine="567"/>
        <w:jc w:val="both"/>
        <w:rPr>
          <w:color w:val="FF0000"/>
          <w:sz w:val="28"/>
          <w:szCs w:val="28"/>
        </w:rPr>
      </w:pPr>
      <w:r w:rsidRPr="00C54622">
        <w:rPr>
          <w:color w:val="FF0000"/>
          <w:sz w:val="28"/>
          <w:szCs w:val="28"/>
        </w:rPr>
        <w:t>Типовые динамические звенья делятся на четыре группы по виду завис</w:t>
      </w:r>
      <w:r w:rsidRPr="00C54622">
        <w:rPr>
          <w:color w:val="FF0000"/>
          <w:sz w:val="28"/>
          <w:szCs w:val="28"/>
        </w:rPr>
        <w:t>и</w:t>
      </w:r>
      <w:r w:rsidRPr="00C54622">
        <w:rPr>
          <w:color w:val="FF0000"/>
          <w:sz w:val="28"/>
          <w:szCs w:val="28"/>
        </w:rPr>
        <w:t xml:space="preserve">мости выходной величины </w:t>
      </w:r>
      <w:r w:rsidRPr="00C54622">
        <w:rPr>
          <w:i/>
          <w:color w:val="FF0000"/>
          <w:sz w:val="28"/>
          <w:szCs w:val="28"/>
          <w:lang w:val="en-US"/>
        </w:rPr>
        <w:t>y</w:t>
      </w:r>
      <w:r w:rsidRPr="00C54622">
        <w:rPr>
          <w:i/>
          <w:color w:val="FF0000"/>
          <w:sz w:val="28"/>
          <w:szCs w:val="28"/>
        </w:rPr>
        <w:t>(</w:t>
      </w:r>
      <w:r w:rsidRPr="00C54622">
        <w:rPr>
          <w:i/>
          <w:color w:val="FF0000"/>
          <w:sz w:val="28"/>
          <w:szCs w:val="28"/>
          <w:lang w:val="en-US"/>
        </w:rPr>
        <w:t>t</w:t>
      </w:r>
      <w:r w:rsidRPr="00C54622">
        <w:rPr>
          <w:i/>
          <w:color w:val="FF0000"/>
          <w:sz w:val="28"/>
          <w:szCs w:val="28"/>
        </w:rPr>
        <w:t>)</w:t>
      </w:r>
      <w:r w:rsidRPr="00C54622">
        <w:rPr>
          <w:color w:val="FF0000"/>
          <w:sz w:val="28"/>
          <w:szCs w:val="28"/>
        </w:rPr>
        <w:t xml:space="preserve"> от входного воздействия </w:t>
      </w:r>
      <w:r w:rsidRPr="00C54622">
        <w:rPr>
          <w:i/>
          <w:color w:val="FF0000"/>
          <w:sz w:val="28"/>
          <w:szCs w:val="28"/>
          <w:lang w:val="en-US"/>
        </w:rPr>
        <w:t>x</w:t>
      </w:r>
      <w:r w:rsidRPr="00C54622">
        <w:rPr>
          <w:i/>
          <w:color w:val="FF0000"/>
          <w:sz w:val="28"/>
          <w:szCs w:val="28"/>
        </w:rPr>
        <w:t>(</w:t>
      </w:r>
      <w:r w:rsidRPr="00C54622">
        <w:rPr>
          <w:i/>
          <w:color w:val="FF0000"/>
          <w:sz w:val="28"/>
          <w:szCs w:val="28"/>
          <w:lang w:val="en-US"/>
        </w:rPr>
        <w:t>t</w:t>
      </w:r>
      <w:r w:rsidRPr="00C54622">
        <w:rPr>
          <w:i/>
          <w:color w:val="FF0000"/>
          <w:sz w:val="28"/>
          <w:szCs w:val="28"/>
        </w:rPr>
        <w:t>)</w:t>
      </w:r>
      <w:r w:rsidRPr="00C54622">
        <w:rPr>
          <w:color w:val="FF0000"/>
          <w:sz w:val="28"/>
          <w:szCs w:val="28"/>
        </w:rPr>
        <w:t xml:space="preserve">  в </w:t>
      </w:r>
      <w:r w:rsidRPr="00C54622">
        <w:rPr>
          <w:i/>
          <w:iCs/>
          <w:color w:val="FF0000"/>
          <w:sz w:val="28"/>
          <w:szCs w:val="28"/>
        </w:rPr>
        <w:t>установившихся режимах</w:t>
      </w:r>
      <w:r w:rsidRPr="00C54622">
        <w:rPr>
          <w:color w:val="FF0000"/>
          <w:sz w:val="28"/>
          <w:szCs w:val="28"/>
        </w:rPr>
        <w:t xml:space="preserve"> </w:t>
      </w:r>
      <w:r w:rsidRPr="00C54622">
        <w:rPr>
          <w:i/>
          <w:iCs/>
          <w:color w:val="FF0000"/>
          <w:sz w:val="28"/>
          <w:szCs w:val="28"/>
        </w:rPr>
        <w:t>работы</w:t>
      </w:r>
      <w:r w:rsidRPr="00C54622">
        <w:rPr>
          <w:color w:val="FF0000"/>
          <w:sz w:val="28"/>
          <w:szCs w:val="28"/>
        </w:rPr>
        <w:t xml:space="preserve">: </w:t>
      </w:r>
    </w:p>
    <w:p w:rsidR="00C83724" w:rsidRPr="00C54622" w:rsidRDefault="00C83724" w:rsidP="006A5C92">
      <w:pPr>
        <w:pStyle w:val="23"/>
        <w:spacing w:after="0" w:line="240" w:lineRule="auto"/>
        <w:ind w:left="0" w:firstLine="567"/>
        <w:jc w:val="both"/>
        <w:rPr>
          <w:color w:val="FF0000"/>
          <w:sz w:val="28"/>
          <w:szCs w:val="28"/>
        </w:rPr>
      </w:pPr>
      <w:r w:rsidRPr="00C54622">
        <w:rPr>
          <w:color w:val="FF0000"/>
          <w:sz w:val="28"/>
          <w:szCs w:val="28"/>
        </w:rPr>
        <w:t xml:space="preserve">1) </w:t>
      </w:r>
      <w:r w:rsidRPr="00C54622">
        <w:rPr>
          <w:i/>
          <w:color w:val="FF0000"/>
          <w:sz w:val="28"/>
          <w:szCs w:val="28"/>
        </w:rPr>
        <w:t xml:space="preserve">позиционные — </w:t>
      </w:r>
      <w:r w:rsidRPr="00C54622">
        <w:rPr>
          <w:color w:val="FF0000"/>
          <w:sz w:val="28"/>
          <w:szCs w:val="28"/>
        </w:rPr>
        <w:t>выходная величина пропорциональна входному возде</w:t>
      </w:r>
      <w:r w:rsidRPr="00C54622">
        <w:rPr>
          <w:color w:val="FF0000"/>
          <w:sz w:val="28"/>
          <w:szCs w:val="28"/>
        </w:rPr>
        <w:t>й</w:t>
      </w:r>
      <w:r w:rsidRPr="00C54622">
        <w:rPr>
          <w:color w:val="FF0000"/>
          <w:sz w:val="28"/>
          <w:szCs w:val="28"/>
        </w:rPr>
        <w:t xml:space="preserve">ствию </w:t>
      </w:r>
      <w:r w:rsidRPr="00C54622">
        <w:rPr>
          <w:i/>
          <w:color w:val="FF0000"/>
          <w:sz w:val="28"/>
          <w:szCs w:val="28"/>
          <w:lang w:val="en-US"/>
        </w:rPr>
        <w:t>y</w:t>
      </w:r>
      <w:r w:rsidRPr="00C54622">
        <w:rPr>
          <w:color w:val="FF0000"/>
          <w:sz w:val="28"/>
          <w:szCs w:val="28"/>
        </w:rPr>
        <w:t> = </w:t>
      </w:r>
      <w:r w:rsidRPr="00C54622">
        <w:rPr>
          <w:i/>
          <w:color w:val="FF0000"/>
          <w:sz w:val="28"/>
          <w:szCs w:val="28"/>
        </w:rPr>
        <w:t>Kx</w:t>
      </w:r>
      <w:r w:rsidRPr="00C54622">
        <w:rPr>
          <w:color w:val="FF0000"/>
          <w:sz w:val="28"/>
          <w:szCs w:val="28"/>
          <w:vertAlign w:val="subscript"/>
        </w:rPr>
        <w:t xml:space="preserve"> </w:t>
      </w:r>
      <w:r w:rsidRPr="00C54622">
        <w:rPr>
          <w:color w:val="FF0000"/>
          <w:sz w:val="28"/>
          <w:szCs w:val="28"/>
        </w:rPr>
        <w:t>(безынерционное, апериодическое 1-го порядка,  апериодич</w:t>
      </w:r>
      <w:r w:rsidRPr="00C54622">
        <w:rPr>
          <w:color w:val="FF0000"/>
          <w:sz w:val="28"/>
          <w:szCs w:val="28"/>
        </w:rPr>
        <w:t>е</w:t>
      </w:r>
      <w:r w:rsidRPr="00C54622">
        <w:rPr>
          <w:color w:val="FF0000"/>
          <w:sz w:val="28"/>
          <w:szCs w:val="28"/>
        </w:rPr>
        <w:t xml:space="preserve">ское 2-го порядка, колебательное); </w:t>
      </w:r>
    </w:p>
    <w:p w:rsidR="00C83724" w:rsidRPr="00C54622" w:rsidRDefault="00C83724" w:rsidP="00A02619">
      <w:pPr>
        <w:pStyle w:val="a8"/>
        <w:ind w:firstLine="567"/>
        <w:rPr>
          <w:color w:val="FF0000"/>
          <w:sz w:val="28"/>
          <w:szCs w:val="28"/>
        </w:rPr>
      </w:pPr>
      <w:r w:rsidRPr="00C54622">
        <w:rPr>
          <w:b w:val="0"/>
          <w:color w:val="FF0000"/>
          <w:sz w:val="28"/>
          <w:szCs w:val="28"/>
        </w:rPr>
        <w:t xml:space="preserve">2) </w:t>
      </w:r>
      <w:r w:rsidRPr="00C54622">
        <w:rPr>
          <w:b w:val="0"/>
          <w:i/>
          <w:color w:val="FF0000"/>
          <w:sz w:val="28"/>
          <w:szCs w:val="28"/>
        </w:rPr>
        <w:t xml:space="preserve">интегрирующие — </w:t>
      </w:r>
      <w:r w:rsidRPr="00C54622">
        <w:rPr>
          <w:b w:val="0"/>
          <w:color w:val="FF0000"/>
          <w:sz w:val="28"/>
          <w:szCs w:val="28"/>
        </w:rPr>
        <w:t xml:space="preserve">выходная величина пропорциональна интегралу от входного воздействия </w:t>
      </w:r>
      <w:r w:rsidRPr="00C54622">
        <w:rPr>
          <w:b w:val="0"/>
          <w:i/>
          <w:color w:val="FF0000"/>
          <w:sz w:val="28"/>
          <w:szCs w:val="28"/>
          <w:lang w:val="en-US"/>
        </w:rPr>
        <w:t>y</w:t>
      </w:r>
      <w:r w:rsidRPr="00C54622">
        <w:rPr>
          <w:b w:val="0"/>
          <w:color w:val="FF0000"/>
          <w:sz w:val="28"/>
          <w:szCs w:val="28"/>
        </w:rPr>
        <w:t> = </w:t>
      </w:r>
      <w:r w:rsidRPr="00C54622">
        <w:rPr>
          <w:b w:val="0"/>
          <w:i/>
          <w:color w:val="FF0000"/>
          <w:sz w:val="28"/>
          <w:szCs w:val="28"/>
        </w:rPr>
        <w:t>K</w:t>
      </w:r>
      <w:r w:rsidRPr="00C54622">
        <w:rPr>
          <w:b w:val="0"/>
          <w:color w:val="FF0000"/>
          <w:sz w:val="28"/>
          <w:szCs w:val="28"/>
        </w:rPr>
        <w:t>∫</w:t>
      </w:r>
      <w:r w:rsidRPr="00C54622">
        <w:rPr>
          <w:b w:val="0"/>
          <w:i/>
          <w:color w:val="FF0000"/>
          <w:sz w:val="28"/>
          <w:szCs w:val="28"/>
        </w:rPr>
        <w:t>xdt (</w:t>
      </w:r>
      <w:r w:rsidRPr="00C54622">
        <w:rPr>
          <w:b w:val="0"/>
          <w:color w:val="FF0000"/>
          <w:sz w:val="28"/>
          <w:szCs w:val="28"/>
        </w:rPr>
        <w:t>идеальное интегрирующее, реальное интегр</w:t>
      </w:r>
      <w:r w:rsidRPr="00C54622">
        <w:rPr>
          <w:b w:val="0"/>
          <w:color w:val="FF0000"/>
          <w:sz w:val="28"/>
          <w:szCs w:val="28"/>
        </w:rPr>
        <w:t>и</w:t>
      </w:r>
      <w:r w:rsidRPr="00C54622">
        <w:rPr>
          <w:b w:val="0"/>
          <w:color w:val="FF0000"/>
          <w:sz w:val="28"/>
          <w:szCs w:val="28"/>
        </w:rPr>
        <w:t>рующее (с замедлением), изодромное)</w:t>
      </w:r>
      <w:r w:rsidRPr="00C54622">
        <w:rPr>
          <w:color w:val="FF0000"/>
          <w:sz w:val="28"/>
          <w:szCs w:val="28"/>
        </w:rPr>
        <w:t xml:space="preserve">; </w:t>
      </w:r>
    </w:p>
    <w:p w:rsidR="00C83724" w:rsidRPr="00C54622" w:rsidRDefault="00C83724" w:rsidP="006A5C92">
      <w:pPr>
        <w:pStyle w:val="23"/>
        <w:spacing w:after="0" w:line="240" w:lineRule="auto"/>
        <w:ind w:left="0" w:firstLine="567"/>
        <w:jc w:val="both"/>
        <w:rPr>
          <w:color w:val="FF0000"/>
          <w:spacing w:val="-2"/>
          <w:sz w:val="28"/>
          <w:szCs w:val="28"/>
        </w:rPr>
      </w:pPr>
      <w:r w:rsidRPr="00C54622">
        <w:rPr>
          <w:color w:val="FF0000"/>
          <w:sz w:val="28"/>
          <w:szCs w:val="28"/>
        </w:rPr>
        <w:t xml:space="preserve">3) </w:t>
      </w:r>
      <w:r w:rsidRPr="00C54622">
        <w:rPr>
          <w:i/>
          <w:color w:val="FF0000"/>
          <w:sz w:val="28"/>
          <w:szCs w:val="28"/>
        </w:rPr>
        <w:t>диффе</w:t>
      </w:r>
      <w:r w:rsidRPr="00C54622">
        <w:rPr>
          <w:i/>
          <w:color w:val="FF0000"/>
          <w:spacing w:val="-2"/>
          <w:sz w:val="28"/>
          <w:szCs w:val="28"/>
        </w:rPr>
        <w:t>ренцирующие</w:t>
      </w:r>
      <w:r w:rsidRPr="00C54622">
        <w:rPr>
          <w:color w:val="FF0000"/>
          <w:spacing w:val="-2"/>
          <w:sz w:val="28"/>
          <w:szCs w:val="28"/>
        </w:rPr>
        <w:t xml:space="preserve"> — выходная величина пропорциональна первой производной по времени от входного воздействия </w:t>
      </w:r>
      <w:r w:rsidRPr="00C54622">
        <w:rPr>
          <w:i/>
          <w:color w:val="FF0000"/>
          <w:spacing w:val="-2"/>
          <w:sz w:val="28"/>
          <w:szCs w:val="28"/>
          <w:lang w:val="en-US"/>
        </w:rPr>
        <w:t>y</w:t>
      </w:r>
      <w:r w:rsidRPr="00C54622">
        <w:rPr>
          <w:color w:val="FF0000"/>
          <w:spacing w:val="-2"/>
          <w:sz w:val="28"/>
          <w:szCs w:val="28"/>
        </w:rPr>
        <w:t> = </w:t>
      </w:r>
      <w:r w:rsidRPr="00C54622">
        <w:rPr>
          <w:i/>
          <w:color w:val="FF0000"/>
          <w:spacing w:val="-2"/>
          <w:sz w:val="28"/>
          <w:szCs w:val="28"/>
        </w:rPr>
        <w:t>K dx</w:t>
      </w:r>
      <w:r w:rsidRPr="00C54622">
        <w:rPr>
          <w:color w:val="FF0000"/>
          <w:spacing w:val="-2"/>
          <w:sz w:val="28"/>
          <w:szCs w:val="28"/>
        </w:rPr>
        <w:t>/</w:t>
      </w:r>
      <w:r w:rsidRPr="00C54622">
        <w:rPr>
          <w:i/>
          <w:color w:val="FF0000"/>
          <w:spacing w:val="-2"/>
          <w:sz w:val="28"/>
          <w:szCs w:val="28"/>
        </w:rPr>
        <w:t>dt (</w:t>
      </w:r>
      <w:r w:rsidRPr="00C54622">
        <w:rPr>
          <w:color w:val="FF0000"/>
          <w:sz w:val="28"/>
          <w:szCs w:val="28"/>
        </w:rPr>
        <w:t>идеальное дифф</w:t>
      </w:r>
      <w:r w:rsidRPr="00C54622">
        <w:rPr>
          <w:color w:val="FF0000"/>
          <w:sz w:val="28"/>
          <w:szCs w:val="28"/>
        </w:rPr>
        <w:t>е</w:t>
      </w:r>
      <w:r w:rsidRPr="00C54622">
        <w:rPr>
          <w:color w:val="FF0000"/>
          <w:sz w:val="28"/>
          <w:szCs w:val="28"/>
        </w:rPr>
        <w:t>ренцирующее, реальное дифференцирующее (с замедлением), форсиру</w:t>
      </w:r>
      <w:r w:rsidRPr="00C54622">
        <w:rPr>
          <w:color w:val="FF0000"/>
          <w:sz w:val="28"/>
          <w:szCs w:val="28"/>
        </w:rPr>
        <w:t>ю</w:t>
      </w:r>
      <w:r w:rsidRPr="00C54622">
        <w:rPr>
          <w:color w:val="FF0000"/>
          <w:sz w:val="28"/>
          <w:szCs w:val="28"/>
        </w:rPr>
        <w:t>щее</w:t>
      </w:r>
      <w:r w:rsidRPr="00C54622">
        <w:rPr>
          <w:i/>
          <w:color w:val="FF0000"/>
          <w:spacing w:val="-2"/>
          <w:sz w:val="28"/>
          <w:szCs w:val="28"/>
        </w:rPr>
        <w:t>)</w:t>
      </w:r>
      <w:r w:rsidRPr="00C54622">
        <w:rPr>
          <w:color w:val="FF0000"/>
          <w:spacing w:val="-2"/>
          <w:sz w:val="28"/>
          <w:szCs w:val="28"/>
        </w:rPr>
        <w:t xml:space="preserve">;         </w:t>
      </w:r>
    </w:p>
    <w:p w:rsidR="00C83724" w:rsidRPr="00C54622" w:rsidRDefault="00C83724" w:rsidP="006A5C92">
      <w:pPr>
        <w:pStyle w:val="23"/>
        <w:spacing w:after="0" w:line="240" w:lineRule="auto"/>
        <w:ind w:left="0" w:firstLine="567"/>
        <w:jc w:val="both"/>
        <w:rPr>
          <w:color w:val="FF0000"/>
          <w:spacing w:val="-2"/>
          <w:sz w:val="28"/>
          <w:szCs w:val="28"/>
        </w:rPr>
      </w:pPr>
      <w:r w:rsidRPr="00C54622">
        <w:rPr>
          <w:color w:val="FF0000"/>
          <w:spacing w:val="-2"/>
          <w:sz w:val="28"/>
          <w:szCs w:val="28"/>
        </w:rPr>
        <w:t xml:space="preserve">4) </w:t>
      </w:r>
      <w:r w:rsidRPr="00C54622">
        <w:rPr>
          <w:i/>
          <w:color w:val="FF0000"/>
          <w:spacing w:val="-2"/>
          <w:sz w:val="28"/>
          <w:szCs w:val="28"/>
        </w:rPr>
        <w:t>запаздывающие</w:t>
      </w:r>
      <w:r w:rsidRPr="00C54622">
        <w:rPr>
          <w:color w:val="FF0000"/>
          <w:spacing w:val="-2"/>
          <w:sz w:val="28"/>
          <w:szCs w:val="28"/>
        </w:rPr>
        <w:t xml:space="preserve"> — выходная величина равна входой величине, сдвин</w:t>
      </w:r>
      <w:r w:rsidRPr="00C54622">
        <w:rPr>
          <w:color w:val="FF0000"/>
          <w:spacing w:val="-2"/>
          <w:sz w:val="28"/>
          <w:szCs w:val="28"/>
        </w:rPr>
        <w:t>у</w:t>
      </w:r>
      <w:r w:rsidRPr="00C54622">
        <w:rPr>
          <w:color w:val="FF0000"/>
          <w:spacing w:val="-2"/>
          <w:sz w:val="28"/>
          <w:szCs w:val="28"/>
        </w:rPr>
        <w:t>той в текущем времени на время запаздывания τ</w:t>
      </w:r>
      <w:r w:rsidRPr="00C54622">
        <w:rPr>
          <w:i/>
          <w:color w:val="FF0000"/>
          <w:spacing w:val="-2"/>
          <w:sz w:val="28"/>
          <w:szCs w:val="28"/>
          <w:lang w:val="en-US"/>
        </w:rPr>
        <w:t>y</w:t>
      </w:r>
      <w:r w:rsidRPr="00C54622">
        <w:rPr>
          <w:color w:val="FF0000"/>
          <w:spacing w:val="-2"/>
          <w:sz w:val="28"/>
          <w:szCs w:val="28"/>
        </w:rPr>
        <w:t> = </w:t>
      </w:r>
      <w:r w:rsidRPr="00C54622">
        <w:rPr>
          <w:i/>
          <w:color w:val="FF0000"/>
          <w:spacing w:val="-2"/>
          <w:sz w:val="28"/>
          <w:szCs w:val="28"/>
        </w:rPr>
        <w:t>x</w:t>
      </w:r>
      <w:r w:rsidRPr="00C54622">
        <w:rPr>
          <w:color w:val="FF0000"/>
          <w:spacing w:val="-2"/>
          <w:sz w:val="28"/>
          <w:szCs w:val="28"/>
        </w:rPr>
        <w:t xml:space="preserve"> (</w:t>
      </w:r>
      <w:r w:rsidRPr="00C54622">
        <w:rPr>
          <w:i/>
          <w:color w:val="FF0000"/>
          <w:spacing w:val="-2"/>
          <w:sz w:val="28"/>
          <w:szCs w:val="28"/>
        </w:rPr>
        <w:t xml:space="preserve">t </w:t>
      </w:r>
      <w:r w:rsidRPr="00C54622">
        <w:rPr>
          <w:color w:val="FF0000"/>
          <w:spacing w:val="-2"/>
          <w:sz w:val="28"/>
          <w:szCs w:val="28"/>
        </w:rPr>
        <w:t>–</w:t>
      </w:r>
      <w:r w:rsidRPr="00C54622">
        <w:rPr>
          <w:i/>
          <w:color w:val="FF0000"/>
          <w:spacing w:val="-2"/>
          <w:sz w:val="28"/>
          <w:szCs w:val="28"/>
        </w:rPr>
        <w:t xml:space="preserve"> </w:t>
      </w:r>
      <w:r w:rsidRPr="00C54622">
        <w:rPr>
          <w:color w:val="FF0000"/>
          <w:spacing w:val="-2"/>
          <w:sz w:val="28"/>
          <w:szCs w:val="28"/>
        </w:rPr>
        <w:t>τ).</w:t>
      </w:r>
    </w:p>
    <w:p w:rsidR="00C83724" w:rsidRDefault="00C83724" w:rsidP="006A5C92">
      <w:pPr>
        <w:pStyle w:val="23"/>
        <w:spacing w:after="0" w:line="240" w:lineRule="auto"/>
        <w:ind w:left="0" w:firstLine="567"/>
        <w:jc w:val="both"/>
        <w:rPr>
          <w:spacing w:val="-2"/>
          <w:sz w:val="28"/>
          <w:szCs w:val="28"/>
        </w:rPr>
      </w:pPr>
      <w:r>
        <w:rPr>
          <w:spacing w:val="-2"/>
          <w:sz w:val="28"/>
          <w:szCs w:val="28"/>
        </w:rPr>
        <w:t xml:space="preserve">Дадим краткое описание основных </w:t>
      </w:r>
      <w:r w:rsidRPr="00F4079B">
        <w:rPr>
          <w:sz w:val="28"/>
          <w:szCs w:val="28"/>
        </w:rPr>
        <w:t>динамически</w:t>
      </w:r>
      <w:r>
        <w:rPr>
          <w:sz w:val="28"/>
          <w:szCs w:val="28"/>
        </w:rPr>
        <w:t>х</w:t>
      </w:r>
      <w:r w:rsidRPr="00F4079B">
        <w:rPr>
          <w:sz w:val="28"/>
          <w:szCs w:val="28"/>
        </w:rPr>
        <w:t xml:space="preserve"> звень</w:t>
      </w:r>
      <w:r>
        <w:rPr>
          <w:sz w:val="28"/>
          <w:szCs w:val="28"/>
        </w:rPr>
        <w:t>ев.</w:t>
      </w:r>
    </w:p>
    <w:p w:rsidR="00C83724" w:rsidRPr="00B15D5C" w:rsidRDefault="00C83724" w:rsidP="006A5C92">
      <w:pPr>
        <w:pStyle w:val="23"/>
        <w:spacing w:after="0" w:line="240" w:lineRule="auto"/>
        <w:ind w:left="0" w:firstLine="567"/>
        <w:jc w:val="both"/>
        <w:rPr>
          <w:spacing w:val="-2"/>
          <w:sz w:val="28"/>
          <w:szCs w:val="28"/>
        </w:rPr>
      </w:pPr>
    </w:p>
    <w:p w:rsidR="00C83724" w:rsidRPr="00A01087" w:rsidRDefault="00C83724" w:rsidP="006A5C92">
      <w:pPr>
        <w:pStyle w:val="3"/>
        <w:spacing w:before="0"/>
        <w:jc w:val="both"/>
        <w:rPr>
          <w:rFonts w:ascii="Times New Roman" w:hAnsi="Times New Roman"/>
          <w:b w:val="0"/>
          <w:bCs w:val="0"/>
          <w:i/>
          <w:sz w:val="28"/>
          <w:szCs w:val="28"/>
          <w:u w:val="single"/>
        </w:rPr>
      </w:pPr>
      <w:r w:rsidRPr="00A01087">
        <w:rPr>
          <w:rFonts w:ascii="Times New Roman" w:hAnsi="Times New Roman"/>
          <w:b w:val="0"/>
          <w:bCs w:val="0"/>
          <w:i/>
          <w:sz w:val="28"/>
          <w:szCs w:val="28"/>
          <w:u w:val="single"/>
        </w:rPr>
        <w:lastRenderedPageBreak/>
        <w:t>Безынерционное звено.</w:t>
      </w:r>
    </w:p>
    <w:p w:rsidR="00C83724" w:rsidRPr="00B15D5C" w:rsidRDefault="00C83724" w:rsidP="006A5C92">
      <w:pPr>
        <w:pStyle w:val="23"/>
        <w:spacing w:after="0" w:line="240" w:lineRule="auto"/>
        <w:ind w:left="0" w:firstLine="567"/>
        <w:jc w:val="both"/>
        <w:rPr>
          <w:sz w:val="28"/>
          <w:szCs w:val="28"/>
        </w:rPr>
      </w:pPr>
      <w:r w:rsidRPr="00B15D5C">
        <w:rPr>
          <w:sz w:val="28"/>
          <w:szCs w:val="28"/>
        </w:rPr>
        <w:t>Безынерционное звено является простейшим среди всех типовых звеньев. Оно передает сигнал со входа на выход мгновенно, без искажений его формы. В звене может происходить только усиление или ослабление мгновенных знач</w:t>
      </w:r>
      <w:r w:rsidRPr="00B15D5C">
        <w:rPr>
          <w:sz w:val="28"/>
          <w:szCs w:val="28"/>
        </w:rPr>
        <w:t>е</w:t>
      </w:r>
      <w:r w:rsidRPr="00B15D5C">
        <w:rPr>
          <w:sz w:val="28"/>
          <w:szCs w:val="28"/>
        </w:rPr>
        <w:t>ний входной величины.</w:t>
      </w:r>
    </w:p>
    <w:p w:rsidR="00C83724" w:rsidRPr="00B15D5C" w:rsidRDefault="00C83724" w:rsidP="006A5C92">
      <w:pPr>
        <w:spacing w:after="120"/>
        <w:ind w:firstLine="567"/>
        <w:jc w:val="both"/>
        <w:rPr>
          <w:sz w:val="28"/>
          <w:szCs w:val="28"/>
        </w:rPr>
      </w:pPr>
      <w:r w:rsidRPr="00B15D5C">
        <w:rPr>
          <w:sz w:val="28"/>
          <w:szCs w:val="28"/>
        </w:rPr>
        <w:t xml:space="preserve">Связь между мгновенными значениями входной величины </w:t>
      </w:r>
      <w:r w:rsidRPr="00B15D5C">
        <w:rPr>
          <w:i/>
          <w:sz w:val="28"/>
          <w:szCs w:val="28"/>
          <w:lang w:val="en-US"/>
        </w:rPr>
        <w:t>x</w:t>
      </w:r>
      <w:r w:rsidRPr="00B15D5C">
        <w:rPr>
          <w:i/>
          <w:sz w:val="28"/>
          <w:szCs w:val="28"/>
        </w:rPr>
        <w:t>(</w:t>
      </w:r>
      <w:r w:rsidRPr="00B15D5C">
        <w:rPr>
          <w:i/>
          <w:sz w:val="28"/>
          <w:szCs w:val="28"/>
          <w:lang w:val="en-US"/>
        </w:rPr>
        <w:t>t</w:t>
      </w:r>
      <w:r w:rsidRPr="00B15D5C">
        <w:rPr>
          <w:i/>
          <w:sz w:val="28"/>
          <w:szCs w:val="28"/>
        </w:rPr>
        <w:t>)</w:t>
      </w:r>
      <w:r w:rsidRPr="00B15D5C">
        <w:rPr>
          <w:sz w:val="28"/>
          <w:szCs w:val="28"/>
        </w:rPr>
        <w:t xml:space="preserve"> и выходной величины </w:t>
      </w:r>
      <w:r w:rsidRPr="00B15D5C">
        <w:rPr>
          <w:i/>
          <w:sz w:val="28"/>
          <w:szCs w:val="28"/>
          <w:lang w:val="en-US"/>
        </w:rPr>
        <w:t>y</w:t>
      </w:r>
      <w:r w:rsidRPr="00B15D5C">
        <w:rPr>
          <w:i/>
          <w:sz w:val="28"/>
          <w:szCs w:val="28"/>
        </w:rPr>
        <w:t>(</w:t>
      </w:r>
      <w:r w:rsidRPr="00B15D5C">
        <w:rPr>
          <w:i/>
          <w:sz w:val="28"/>
          <w:szCs w:val="28"/>
          <w:lang w:val="en-US"/>
        </w:rPr>
        <w:t>t</w:t>
      </w:r>
      <w:r w:rsidRPr="00B15D5C">
        <w:rPr>
          <w:i/>
          <w:sz w:val="28"/>
          <w:szCs w:val="28"/>
        </w:rPr>
        <w:t>)</w:t>
      </w:r>
      <w:r w:rsidRPr="00B15D5C">
        <w:rPr>
          <w:sz w:val="28"/>
          <w:szCs w:val="28"/>
        </w:rPr>
        <w:t xml:space="preserve"> описывается алгебраическим уравнением</w:t>
      </w:r>
    </w:p>
    <w:p w:rsidR="00C83724" w:rsidRPr="00B15D5C" w:rsidRDefault="00C83724" w:rsidP="006A5C92">
      <w:pPr>
        <w:spacing w:after="120"/>
        <w:jc w:val="center"/>
        <w:rPr>
          <w:sz w:val="28"/>
          <w:szCs w:val="28"/>
        </w:rPr>
      </w:pPr>
      <w:r w:rsidRPr="00A01087">
        <w:rPr>
          <w:position w:val="-10"/>
          <w:sz w:val="32"/>
          <w:szCs w:val="32"/>
        </w:rPr>
        <w:object w:dxaOrig="1380" w:dyaOrig="360">
          <v:shape id="_x0000_i2084" type="#_x0000_t75" style="width:69pt;height:18pt" o:ole="" fillcolor="window">
            <v:imagedata r:id="rId194" o:title=""/>
          </v:shape>
          <o:OLEObject Type="Embed" ProgID="Equation.3" ShapeID="_x0000_i2084" DrawAspect="Content" ObjectID="_1607338654" r:id="rId195"/>
        </w:object>
      </w:r>
    </w:p>
    <w:p w:rsidR="00C83724" w:rsidRPr="00693044" w:rsidRDefault="00C83724" w:rsidP="006A5C92">
      <w:pPr>
        <w:ind w:firstLine="567"/>
        <w:jc w:val="both"/>
        <w:rPr>
          <w:sz w:val="28"/>
          <w:szCs w:val="28"/>
        </w:rPr>
      </w:pPr>
      <w:r w:rsidRPr="00B15D5C">
        <w:rPr>
          <w:sz w:val="28"/>
          <w:szCs w:val="28"/>
        </w:rPr>
        <w:t xml:space="preserve">Передаточные свойства звена определяются лишь одним параметром </w:t>
      </w:r>
      <w:r w:rsidRPr="00693044">
        <w:rPr>
          <w:sz w:val="28"/>
          <w:szCs w:val="28"/>
        </w:rPr>
        <w:t>– п</w:t>
      </w:r>
      <w:r w:rsidRPr="00693044">
        <w:rPr>
          <w:sz w:val="28"/>
          <w:szCs w:val="28"/>
        </w:rPr>
        <w:t>е</w:t>
      </w:r>
      <w:r w:rsidRPr="00693044">
        <w:rPr>
          <w:sz w:val="28"/>
          <w:szCs w:val="28"/>
        </w:rPr>
        <w:t xml:space="preserve">редаточным коэффициентом </w:t>
      </w:r>
      <w:r w:rsidRPr="00693044">
        <w:rPr>
          <w:i/>
          <w:sz w:val="28"/>
          <w:szCs w:val="28"/>
          <w:lang w:val="en-US"/>
        </w:rPr>
        <w:t>k</w:t>
      </w:r>
      <w:r w:rsidRPr="00693044">
        <w:rPr>
          <w:sz w:val="28"/>
          <w:szCs w:val="28"/>
        </w:rPr>
        <w:t>.</w:t>
      </w:r>
    </w:p>
    <w:p w:rsidR="00C83724" w:rsidRDefault="00C83724" w:rsidP="006A5C92">
      <w:pPr>
        <w:pStyle w:val="23"/>
        <w:spacing w:after="240" w:line="240" w:lineRule="auto"/>
        <w:ind w:left="0" w:firstLine="567"/>
        <w:jc w:val="both"/>
        <w:rPr>
          <w:noProof/>
          <w:sz w:val="28"/>
          <w:szCs w:val="28"/>
        </w:rPr>
      </w:pPr>
      <w:r w:rsidRPr="00B15D5C">
        <w:rPr>
          <w:sz w:val="28"/>
          <w:szCs w:val="28"/>
        </w:rPr>
        <w:t>На алгоритмических схемах безынерционное звено изображают в виде прямоугольника, внутри которого указывают буквенное обозначение или ч</w:t>
      </w:r>
      <w:r w:rsidRPr="00B15D5C">
        <w:rPr>
          <w:sz w:val="28"/>
          <w:szCs w:val="28"/>
        </w:rPr>
        <w:t>и</w:t>
      </w:r>
      <w:r w:rsidRPr="00B15D5C">
        <w:rPr>
          <w:sz w:val="28"/>
          <w:szCs w:val="28"/>
        </w:rPr>
        <w:t xml:space="preserve">словое значение передаточного коэффициента </w:t>
      </w:r>
      <w:r w:rsidRPr="00B15D5C">
        <w:rPr>
          <w:i/>
          <w:sz w:val="28"/>
          <w:szCs w:val="28"/>
          <w:lang w:val="en-US"/>
        </w:rPr>
        <w:t>k</w:t>
      </w:r>
      <w:r w:rsidRPr="00B15D5C">
        <w:rPr>
          <w:sz w:val="28"/>
          <w:szCs w:val="28"/>
        </w:rPr>
        <w:t xml:space="preserve"> (см. рис.).</w:t>
      </w:r>
      <w:r w:rsidRPr="00693044">
        <w:rPr>
          <w:noProof/>
          <w:sz w:val="28"/>
          <w:szCs w:val="28"/>
        </w:rPr>
        <w:t xml:space="preserve"> </w:t>
      </w:r>
    </w:p>
    <w:p w:rsidR="00C83724" w:rsidRPr="00B15D5C" w:rsidRDefault="00C83724" w:rsidP="006A5C92">
      <w:pPr>
        <w:pStyle w:val="23"/>
        <w:spacing w:after="240" w:line="240" w:lineRule="auto"/>
        <w:ind w:left="284" w:firstLine="567"/>
        <w:jc w:val="center"/>
        <w:rPr>
          <w:sz w:val="28"/>
          <w:szCs w:val="28"/>
        </w:rPr>
      </w:pPr>
      <w:r w:rsidRPr="00972A9F">
        <w:rPr>
          <w:noProof/>
          <w:sz w:val="28"/>
          <w:szCs w:val="28"/>
        </w:rPr>
        <w:pict>
          <v:shape id="Рисунок 111" o:spid="_x0000_i2085" type="#_x0000_t75" alt="19" style="width:76.2pt;height:24.6pt;visibility:visible">
            <v:imagedata r:id="rId196" o:title=""/>
          </v:shape>
        </w:pict>
      </w:r>
    </w:p>
    <w:p w:rsidR="00C83724" w:rsidRPr="00804147" w:rsidRDefault="00C83724" w:rsidP="006A5C92">
      <w:pPr>
        <w:pStyle w:val="21"/>
        <w:ind w:firstLine="567"/>
        <w:rPr>
          <w:b/>
          <w:i/>
        </w:rPr>
      </w:pPr>
      <w:r w:rsidRPr="00804147">
        <w:t>Примерами могут также служить любая электрическая цепь, состоящая из сопротивлений и являющаяся усилительным звеном; рычаги и зубчатые пер</w:t>
      </w:r>
      <w:r w:rsidRPr="00804147">
        <w:t>е</w:t>
      </w:r>
      <w:r w:rsidRPr="00804147">
        <w:t>дачи.</w:t>
      </w:r>
    </w:p>
    <w:p w:rsidR="00C83724" w:rsidRPr="00804147" w:rsidRDefault="00C83724" w:rsidP="006A5C92">
      <w:pPr>
        <w:pStyle w:val="21"/>
        <w:ind w:firstLine="567"/>
      </w:pPr>
      <w:r w:rsidRPr="00972A9F">
        <w:rPr>
          <w:noProof/>
        </w:rPr>
        <w:pict>
          <v:shape id="_x0000_s1365" type="#_x0000_t202" style="position:absolute;left:0;text-align:left;margin-left:1.1pt;margin-top:5.8pt;width:136.5pt;height:79.4pt;z-index:251693056" wrapcoords="-119 0 -119 21396 21600 21396 21600 0 -119 0" o:allowincell="f" stroked="f">
            <v:textbox>
              <w:txbxContent>
                <w:p w:rsidR="00C83724" w:rsidRDefault="00C83724" w:rsidP="006A5C92">
                  <w:r>
                    <w:rPr>
                      <w:noProof/>
                    </w:rPr>
                    <w:pict>
                      <v:shape id="Рисунок 244" o:spid="_x0000_i2467" type="#_x0000_t75" alt="Пример" style="width:119.4pt;height:70.8pt;visibility:visible" o:ole="">
                        <v:imagedata r:id="rId197" o:title=""/>
                      </v:shape>
                    </w:pict>
                  </w:r>
                </w:p>
              </w:txbxContent>
            </v:textbox>
            <w10:wrap type="tight" side="right"/>
          </v:shape>
        </w:pict>
      </w:r>
      <w:r w:rsidRPr="000E0715">
        <w:rPr>
          <w:position w:val="-116"/>
        </w:rPr>
        <w:object w:dxaOrig="2140" w:dyaOrig="2420">
          <v:shape id="_x0000_i2086" type="#_x0000_t75" style="width:106.2pt;height:121.2pt" o:ole="" fillcolor="window">
            <v:imagedata r:id="rId198" o:title=""/>
          </v:shape>
          <o:OLEObject Type="Embed" ProgID="Equation.3" ShapeID="_x0000_i2086" DrawAspect="Content" ObjectID="_1607338655" r:id="rId199"/>
        </w:object>
      </w:r>
    </w:p>
    <w:p w:rsidR="00C83724" w:rsidRPr="00804147" w:rsidRDefault="00C83724" w:rsidP="006A5C92">
      <w:pPr>
        <w:pStyle w:val="21"/>
        <w:ind w:firstLine="567"/>
      </w:pPr>
      <w:r w:rsidRPr="00804147">
        <w:t xml:space="preserve">Здесь </w:t>
      </w:r>
      <w:r w:rsidRPr="00804147">
        <w:rPr>
          <w:i/>
        </w:rPr>
        <w:t>U</w:t>
      </w:r>
      <w:r w:rsidRPr="00804147">
        <w:t xml:space="preserve"> </w:t>
      </w:r>
      <w:r w:rsidRPr="00804147">
        <w:sym w:font="Symbol" w:char="F02D"/>
      </w:r>
      <w:r w:rsidRPr="00804147">
        <w:t xml:space="preserve"> входная характеристика;</w:t>
      </w:r>
    </w:p>
    <w:p w:rsidR="00C83724" w:rsidRPr="00804147" w:rsidRDefault="00C83724" w:rsidP="006A5C92">
      <w:pPr>
        <w:pStyle w:val="21"/>
        <w:ind w:firstLine="1276"/>
      </w:pPr>
      <w:r w:rsidRPr="00804147">
        <w:rPr>
          <w:i/>
        </w:rPr>
        <w:t>I</w:t>
      </w:r>
      <w:r w:rsidRPr="00804147">
        <w:t xml:space="preserve"> </w:t>
      </w:r>
      <w:r w:rsidRPr="00804147">
        <w:sym w:font="Symbol" w:char="F02D"/>
      </w:r>
      <w:r w:rsidRPr="00804147">
        <w:t xml:space="preserve"> выходная характеристика.</w:t>
      </w:r>
    </w:p>
    <w:p w:rsidR="00C83724" w:rsidRPr="00804147" w:rsidRDefault="00C83724" w:rsidP="006A5C92">
      <w:pPr>
        <w:pStyle w:val="21"/>
        <w:ind w:firstLine="567"/>
        <w:rPr>
          <w:i/>
        </w:rPr>
      </w:pPr>
      <w:r w:rsidRPr="00804147">
        <w:rPr>
          <w:i/>
        </w:rPr>
        <w:t>В практике безынерционные (усилительные) звенья встречаются очень редко.</w:t>
      </w:r>
    </w:p>
    <w:p w:rsidR="00C83724" w:rsidRPr="00B15D5C" w:rsidRDefault="00C83724" w:rsidP="006A5C92">
      <w:pPr>
        <w:ind w:firstLine="567"/>
        <w:jc w:val="both"/>
        <w:rPr>
          <w:sz w:val="28"/>
          <w:szCs w:val="28"/>
        </w:rPr>
      </w:pPr>
    </w:p>
    <w:p w:rsidR="00C83724" w:rsidRPr="00693044" w:rsidRDefault="00C83724" w:rsidP="006A5C92">
      <w:pPr>
        <w:pStyle w:val="3"/>
        <w:spacing w:before="0"/>
        <w:rPr>
          <w:rFonts w:ascii="Times New Roman" w:hAnsi="Times New Roman"/>
          <w:b w:val="0"/>
          <w:bCs w:val="0"/>
          <w:i/>
          <w:sz w:val="28"/>
          <w:szCs w:val="28"/>
          <w:u w:val="single"/>
        </w:rPr>
      </w:pPr>
      <w:r w:rsidRPr="00693044">
        <w:rPr>
          <w:rFonts w:ascii="Times New Roman" w:hAnsi="Times New Roman"/>
          <w:b w:val="0"/>
          <w:bCs w:val="0"/>
          <w:i/>
          <w:sz w:val="28"/>
          <w:szCs w:val="28"/>
          <w:u w:val="single"/>
        </w:rPr>
        <w:t>Апериодическое звено</w:t>
      </w:r>
      <w:r>
        <w:rPr>
          <w:rFonts w:ascii="Times New Roman" w:hAnsi="Times New Roman"/>
          <w:b w:val="0"/>
          <w:bCs w:val="0"/>
          <w:i/>
          <w:sz w:val="28"/>
          <w:szCs w:val="28"/>
          <w:u w:val="single"/>
        </w:rPr>
        <w:t>.</w:t>
      </w:r>
    </w:p>
    <w:p w:rsidR="00C83724" w:rsidRPr="00804147" w:rsidRDefault="00C83724" w:rsidP="006A5C92">
      <w:pPr>
        <w:pStyle w:val="21"/>
        <w:ind w:firstLine="567"/>
      </w:pPr>
      <w:r w:rsidRPr="00804147">
        <w:t>Динамика процесса звена описывается следующим уравнением:</w:t>
      </w:r>
    </w:p>
    <w:p w:rsidR="00C83724" w:rsidRPr="00B15D5C" w:rsidRDefault="00C83724" w:rsidP="006A5C92">
      <w:pPr>
        <w:jc w:val="center"/>
        <w:rPr>
          <w:sz w:val="28"/>
          <w:szCs w:val="28"/>
          <w:lang w:val="en-US"/>
        </w:rPr>
      </w:pPr>
      <w:r w:rsidRPr="00B15D5C">
        <w:rPr>
          <w:position w:val="-24"/>
          <w:sz w:val="28"/>
          <w:szCs w:val="28"/>
        </w:rPr>
        <w:object w:dxaOrig="2079" w:dyaOrig="620">
          <v:shape id="_x0000_i2087" type="#_x0000_t75" style="width:103.2pt;height:31.2pt" o:ole="" fillcolor="window">
            <v:imagedata r:id="rId200" o:title=""/>
          </v:shape>
          <o:OLEObject Type="Embed" ProgID="Equation.3" ShapeID="_x0000_i2087" DrawAspect="Content" ObjectID="_1607338656" r:id="rId201"/>
        </w:object>
      </w:r>
    </w:p>
    <w:p w:rsidR="00C83724" w:rsidRPr="00B15D5C" w:rsidRDefault="00C83724" w:rsidP="006A5C92">
      <w:pPr>
        <w:ind w:firstLine="567"/>
        <w:jc w:val="both"/>
        <w:rPr>
          <w:sz w:val="28"/>
          <w:szCs w:val="28"/>
        </w:rPr>
      </w:pPr>
      <w:r w:rsidRPr="00B15D5C">
        <w:rPr>
          <w:sz w:val="28"/>
          <w:szCs w:val="28"/>
        </w:rPr>
        <w:t xml:space="preserve">где </w:t>
      </w:r>
      <w:r w:rsidRPr="00B15D5C">
        <w:rPr>
          <w:i/>
          <w:sz w:val="28"/>
          <w:szCs w:val="28"/>
          <w:lang w:val="en-US"/>
        </w:rPr>
        <w:t>k</w:t>
      </w:r>
      <w:r w:rsidRPr="00B15D5C">
        <w:rPr>
          <w:sz w:val="28"/>
          <w:szCs w:val="28"/>
          <w:lang w:val="en-US"/>
        </w:rPr>
        <w:sym w:font="Symbol" w:char="F02D"/>
      </w:r>
      <w:r w:rsidRPr="00B15D5C">
        <w:rPr>
          <w:sz w:val="28"/>
          <w:szCs w:val="28"/>
        </w:rPr>
        <w:t xml:space="preserve"> передаточный коэффициент или коэффициент усиления, </w:t>
      </w:r>
      <w:r w:rsidRPr="00B15D5C">
        <w:rPr>
          <w:i/>
          <w:sz w:val="28"/>
          <w:szCs w:val="28"/>
        </w:rPr>
        <w:t>Т</w:t>
      </w:r>
      <w:r w:rsidRPr="00B15D5C">
        <w:rPr>
          <w:sz w:val="28"/>
          <w:szCs w:val="28"/>
        </w:rPr>
        <w:sym w:font="Symbol" w:char="F02D"/>
      </w:r>
      <w:r w:rsidRPr="00B15D5C">
        <w:rPr>
          <w:sz w:val="28"/>
          <w:szCs w:val="28"/>
        </w:rPr>
        <w:t>постоянная времени, характеризующая инерционность звена.</w:t>
      </w:r>
    </w:p>
    <w:p w:rsidR="00C83724" w:rsidRPr="00AD6355" w:rsidRDefault="00C83724" w:rsidP="006A5C92">
      <w:pPr>
        <w:pStyle w:val="23"/>
        <w:spacing w:after="0" w:line="240" w:lineRule="auto"/>
        <w:ind w:left="0" w:firstLine="567"/>
        <w:jc w:val="both"/>
        <w:rPr>
          <w:sz w:val="28"/>
          <w:szCs w:val="28"/>
        </w:rPr>
      </w:pPr>
      <w:r w:rsidRPr="00B15D5C">
        <w:rPr>
          <w:sz w:val="28"/>
          <w:szCs w:val="28"/>
        </w:rPr>
        <w:t>Гармонические сигналы малой частоты (</w:t>
      </w:r>
      <w:r w:rsidRPr="00B15D5C">
        <w:rPr>
          <w:i/>
          <w:sz w:val="28"/>
          <w:szCs w:val="28"/>
        </w:rPr>
        <w:sym w:font="Symbol" w:char="F077"/>
      </w:r>
      <w:r w:rsidRPr="00B15D5C">
        <w:rPr>
          <w:i/>
          <w:sz w:val="28"/>
          <w:szCs w:val="28"/>
        </w:rPr>
        <w:t xml:space="preserve"> &lt;</w:t>
      </w:r>
      <w:r w:rsidRPr="00B15D5C">
        <w:rPr>
          <w:i/>
          <w:sz w:val="28"/>
          <w:szCs w:val="28"/>
        </w:rPr>
        <w:sym w:font="Symbol" w:char="F077"/>
      </w:r>
      <w:r w:rsidRPr="00B15D5C">
        <w:rPr>
          <w:i/>
          <w:sz w:val="28"/>
          <w:szCs w:val="28"/>
          <w:vertAlign w:val="subscript"/>
        </w:rPr>
        <w:t>с</w:t>
      </w:r>
      <w:r w:rsidRPr="00B15D5C">
        <w:rPr>
          <w:sz w:val="28"/>
          <w:szCs w:val="28"/>
        </w:rPr>
        <w:t>) пропускаются звеном х</w:t>
      </w:r>
      <w:r w:rsidRPr="00B15D5C">
        <w:rPr>
          <w:sz w:val="28"/>
          <w:szCs w:val="28"/>
        </w:rPr>
        <w:t>о</w:t>
      </w:r>
      <w:r w:rsidRPr="00B15D5C">
        <w:rPr>
          <w:sz w:val="28"/>
          <w:szCs w:val="28"/>
        </w:rPr>
        <w:t xml:space="preserve">рошо – с отношением амплитуд выходной и входной величин, близким к </w:t>
      </w:r>
      <w:r w:rsidRPr="00B15D5C">
        <w:rPr>
          <w:sz w:val="28"/>
          <w:szCs w:val="28"/>
        </w:rPr>
        <w:lastRenderedPageBreak/>
        <w:t>пер</w:t>
      </w:r>
      <w:r w:rsidRPr="00B15D5C">
        <w:rPr>
          <w:sz w:val="28"/>
          <w:szCs w:val="28"/>
        </w:rPr>
        <w:t>е</w:t>
      </w:r>
      <w:r w:rsidRPr="00B15D5C">
        <w:rPr>
          <w:sz w:val="28"/>
          <w:szCs w:val="28"/>
        </w:rPr>
        <w:t xml:space="preserve">даточному коэффициенту </w:t>
      </w:r>
      <w:r w:rsidRPr="00B15D5C">
        <w:rPr>
          <w:i/>
          <w:sz w:val="28"/>
          <w:szCs w:val="28"/>
          <w:lang w:val="en-US"/>
        </w:rPr>
        <w:t>k</w:t>
      </w:r>
      <w:r w:rsidRPr="00B15D5C">
        <w:rPr>
          <w:sz w:val="28"/>
          <w:szCs w:val="28"/>
        </w:rPr>
        <w:t>. Сигналы большой частоты (</w:t>
      </w:r>
      <w:r w:rsidRPr="00B15D5C">
        <w:rPr>
          <w:i/>
          <w:sz w:val="28"/>
          <w:szCs w:val="28"/>
        </w:rPr>
        <w:sym w:font="Symbol" w:char="F077"/>
      </w:r>
      <w:r w:rsidRPr="00B15D5C">
        <w:rPr>
          <w:i/>
          <w:sz w:val="28"/>
          <w:szCs w:val="28"/>
        </w:rPr>
        <w:t xml:space="preserve"> &gt;</w:t>
      </w:r>
      <w:r w:rsidRPr="00B15D5C">
        <w:rPr>
          <w:i/>
          <w:sz w:val="28"/>
          <w:szCs w:val="28"/>
        </w:rPr>
        <w:sym w:font="Symbol" w:char="F077"/>
      </w:r>
      <w:r w:rsidRPr="00B15D5C">
        <w:rPr>
          <w:i/>
          <w:sz w:val="28"/>
          <w:szCs w:val="28"/>
          <w:vertAlign w:val="subscript"/>
        </w:rPr>
        <w:t>с</w:t>
      </w:r>
      <w:r w:rsidRPr="00B15D5C">
        <w:rPr>
          <w:sz w:val="28"/>
          <w:szCs w:val="28"/>
        </w:rPr>
        <w:t>) плохо пропу</w:t>
      </w:r>
      <w:r w:rsidRPr="00B15D5C">
        <w:rPr>
          <w:sz w:val="28"/>
          <w:szCs w:val="28"/>
        </w:rPr>
        <w:t>с</w:t>
      </w:r>
      <w:r w:rsidRPr="00B15D5C">
        <w:rPr>
          <w:sz w:val="28"/>
          <w:szCs w:val="28"/>
        </w:rPr>
        <w:t xml:space="preserve">каются звеном: отношение амплитуд </w:t>
      </w:r>
      <w:r w:rsidRPr="00AD6355">
        <w:rPr>
          <w:sz w:val="28"/>
          <w:szCs w:val="28"/>
        </w:rPr>
        <w:t xml:space="preserve">существенно зависит от коэффициента </w:t>
      </w:r>
      <w:r w:rsidRPr="00AD6355">
        <w:rPr>
          <w:i/>
          <w:sz w:val="28"/>
          <w:szCs w:val="28"/>
          <w:lang w:val="en-US"/>
        </w:rPr>
        <w:t>k</w:t>
      </w:r>
      <w:r w:rsidRPr="00AD6355">
        <w:rPr>
          <w:sz w:val="28"/>
          <w:szCs w:val="28"/>
        </w:rPr>
        <w:t>. Чем больше постоянная времени</w:t>
      </w:r>
      <w:r>
        <w:rPr>
          <w:sz w:val="28"/>
          <w:szCs w:val="28"/>
        </w:rPr>
        <w:t xml:space="preserve"> </w:t>
      </w:r>
      <w:r w:rsidRPr="00AD6355">
        <w:rPr>
          <w:i/>
          <w:sz w:val="28"/>
          <w:szCs w:val="28"/>
        </w:rPr>
        <w:t>Т</w:t>
      </w:r>
      <w:r w:rsidRPr="00AD6355">
        <w:rPr>
          <w:sz w:val="28"/>
          <w:szCs w:val="28"/>
        </w:rPr>
        <w:t>, т.е. чем больше инерционность звена, тем меньше АЧХ вытянута вдоль оси частот, или, тем уже полоса пропускания ча</w:t>
      </w:r>
      <w:r w:rsidRPr="00AD6355">
        <w:rPr>
          <w:sz w:val="28"/>
          <w:szCs w:val="28"/>
        </w:rPr>
        <w:t>с</w:t>
      </w:r>
      <w:r w:rsidRPr="00AD6355">
        <w:rPr>
          <w:sz w:val="28"/>
          <w:szCs w:val="28"/>
        </w:rPr>
        <w:t>тот.</w:t>
      </w:r>
    </w:p>
    <w:p w:rsidR="00C83724" w:rsidRPr="00693044" w:rsidRDefault="00C83724" w:rsidP="006A5C92">
      <w:pPr>
        <w:pStyle w:val="23"/>
        <w:spacing w:after="0" w:line="240" w:lineRule="auto"/>
        <w:ind w:left="0" w:firstLine="567"/>
        <w:jc w:val="both"/>
        <w:rPr>
          <w:sz w:val="28"/>
          <w:szCs w:val="28"/>
        </w:rPr>
      </w:pPr>
      <w:r w:rsidRPr="00B15D5C">
        <w:rPr>
          <w:sz w:val="28"/>
          <w:szCs w:val="28"/>
        </w:rPr>
        <w:t xml:space="preserve">Т.о. инерционное звено первого порядка по своим частотным свойствам является </w:t>
      </w:r>
      <w:r w:rsidRPr="00693044">
        <w:rPr>
          <w:i/>
          <w:sz w:val="28"/>
          <w:szCs w:val="28"/>
        </w:rPr>
        <w:t>фильтром низкой частоты</w:t>
      </w:r>
      <w:r w:rsidRPr="00693044">
        <w:rPr>
          <w:sz w:val="28"/>
          <w:szCs w:val="28"/>
        </w:rPr>
        <w:t>.</w:t>
      </w:r>
    </w:p>
    <w:p w:rsidR="00C83724" w:rsidRPr="00B15D5C" w:rsidRDefault="00C83724" w:rsidP="006A5C92">
      <w:pPr>
        <w:ind w:firstLine="567"/>
        <w:jc w:val="both"/>
        <w:rPr>
          <w:b/>
          <w:bCs/>
          <w:i/>
          <w:sz w:val="28"/>
          <w:szCs w:val="28"/>
        </w:rPr>
      </w:pPr>
      <w:r w:rsidRPr="00B15D5C">
        <w:rPr>
          <w:sz w:val="28"/>
          <w:szCs w:val="28"/>
        </w:rPr>
        <w:t xml:space="preserve">Апериодическими звеньями являются </w:t>
      </w:r>
      <w:r w:rsidRPr="00B15D5C">
        <w:rPr>
          <w:sz w:val="28"/>
          <w:szCs w:val="28"/>
          <w:lang w:val="en-US"/>
        </w:rPr>
        <w:t>RC</w:t>
      </w:r>
      <w:r w:rsidRPr="00B15D5C">
        <w:rPr>
          <w:sz w:val="28"/>
          <w:szCs w:val="28"/>
        </w:rPr>
        <w:t xml:space="preserve"> и </w:t>
      </w:r>
      <w:r w:rsidRPr="00B15D5C">
        <w:rPr>
          <w:sz w:val="28"/>
          <w:szCs w:val="28"/>
          <w:lang w:val="en-US"/>
        </w:rPr>
        <w:t>RL</w:t>
      </w:r>
      <w:r w:rsidRPr="00B15D5C">
        <w:rPr>
          <w:sz w:val="28"/>
          <w:szCs w:val="28"/>
        </w:rPr>
        <w:t xml:space="preserve"> цепи, входные и выходные величины которых связаны соответствующей передаточной функцией.</w:t>
      </w:r>
    </w:p>
    <w:p w:rsidR="00C83724" w:rsidRPr="00B15D5C" w:rsidRDefault="00C83724" w:rsidP="006A5C92">
      <w:pPr>
        <w:jc w:val="center"/>
        <w:rPr>
          <w:b/>
          <w:bCs/>
          <w:i/>
          <w:sz w:val="28"/>
          <w:szCs w:val="28"/>
        </w:rPr>
      </w:pPr>
      <w:r w:rsidRPr="00972A9F">
        <w:rPr>
          <w:noProof/>
          <w:sz w:val="28"/>
          <w:szCs w:val="28"/>
        </w:rPr>
        <w:pict>
          <v:shape id="Рисунок 73" o:spid="_x0000_i2088" type="#_x0000_t75" style="width:270pt;height:65.4pt;visibility:visible">
            <v:imagedata r:id="rId202" o:title=""/>
          </v:shape>
        </w:pict>
      </w:r>
    </w:p>
    <w:p w:rsidR="00C83724" w:rsidRPr="00B9190A" w:rsidRDefault="00C83724" w:rsidP="006A5C92">
      <w:pPr>
        <w:pStyle w:val="3"/>
        <w:spacing w:before="0"/>
        <w:jc w:val="both"/>
        <w:rPr>
          <w:rFonts w:ascii="Times New Roman" w:hAnsi="Times New Roman"/>
          <w:b w:val="0"/>
          <w:bCs w:val="0"/>
          <w:i/>
          <w:sz w:val="28"/>
          <w:szCs w:val="28"/>
          <w:u w:val="single"/>
        </w:rPr>
      </w:pPr>
      <w:r w:rsidRPr="00B9190A">
        <w:rPr>
          <w:rFonts w:ascii="Times New Roman" w:hAnsi="Times New Roman"/>
          <w:b w:val="0"/>
          <w:bCs w:val="0"/>
          <w:i/>
          <w:sz w:val="28"/>
          <w:szCs w:val="28"/>
          <w:u w:val="single"/>
        </w:rPr>
        <w:t>Колебательное звено</w:t>
      </w:r>
      <w:r>
        <w:rPr>
          <w:rFonts w:ascii="Times New Roman" w:hAnsi="Times New Roman"/>
          <w:b w:val="0"/>
          <w:bCs w:val="0"/>
          <w:i/>
          <w:sz w:val="28"/>
          <w:szCs w:val="28"/>
          <w:u w:val="single"/>
        </w:rPr>
        <w:t>.</w:t>
      </w:r>
    </w:p>
    <w:p w:rsidR="00C83724" w:rsidRPr="00B15D5C" w:rsidRDefault="00C83724" w:rsidP="006A5C92">
      <w:pPr>
        <w:pStyle w:val="23"/>
        <w:spacing w:after="0" w:line="240" w:lineRule="auto"/>
        <w:ind w:left="0" w:firstLine="567"/>
        <w:jc w:val="both"/>
        <w:rPr>
          <w:sz w:val="28"/>
          <w:szCs w:val="28"/>
        </w:rPr>
      </w:pPr>
      <w:r w:rsidRPr="00B15D5C">
        <w:rPr>
          <w:sz w:val="28"/>
          <w:szCs w:val="28"/>
        </w:rPr>
        <w:t>Динамика процессов в колебательном звене описывается уравнением:</w:t>
      </w:r>
    </w:p>
    <w:p w:rsidR="00C83724" w:rsidRPr="00B15D5C" w:rsidRDefault="00C83724" w:rsidP="006A5C92">
      <w:pPr>
        <w:jc w:val="center"/>
        <w:rPr>
          <w:sz w:val="28"/>
          <w:szCs w:val="28"/>
        </w:rPr>
      </w:pPr>
      <w:r w:rsidRPr="00B15D5C">
        <w:rPr>
          <w:position w:val="-24"/>
          <w:sz w:val="28"/>
          <w:szCs w:val="28"/>
        </w:rPr>
        <w:object w:dxaOrig="3460" w:dyaOrig="660">
          <v:shape id="_x0000_i2089" type="#_x0000_t75" style="width:169.8pt;height:33pt" o:ole="" fillcolor="window">
            <v:imagedata r:id="rId203" o:title=""/>
          </v:shape>
          <o:OLEObject Type="Embed" ProgID="Equation.3" ShapeID="_x0000_i2089" DrawAspect="Content" ObjectID="_1607338657" r:id="rId204"/>
        </w:object>
      </w:r>
      <w:r w:rsidRPr="00B15D5C">
        <w:rPr>
          <w:sz w:val="28"/>
          <w:szCs w:val="28"/>
        </w:rPr>
        <w:t>,</w:t>
      </w:r>
    </w:p>
    <w:p w:rsidR="00C83724" w:rsidRPr="00B15D5C" w:rsidRDefault="00C83724" w:rsidP="006A5C92">
      <w:pPr>
        <w:ind w:firstLine="567"/>
        <w:jc w:val="both"/>
        <w:rPr>
          <w:sz w:val="28"/>
          <w:szCs w:val="28"/>
        </w:rPr>
      </w:pPr>
      <w:r w:rsidRPr="00B15D5C">
        <w:rPr>
          <w:sz w:val="28"/>
          <w:szCs w:val="28"/>
        </w:rPr>
        <w:t xml:space="preserve">где </w:t>
      </w:r>
      <w:r w:rsidRPr="00B15D5C">
        <w:rPr>
          <w:i/>
          <w:sz w:val="28"/>
          <w:szCs w:val="28"/>
          <w:lang w:val="en-US"/>
        </w:rPr>
        <w:t>k</w:t>
      </w:r>
      <w:r w:rsidRPr="00B15D5C">
        <w:rPr>
          <w:sz w:val="28"/>
          <w:szCs w:val="28"/>
          <w:lang w:val="en-US"/>
        </w:rPr>
        <w:sym w:font="Symbol" w:char="F02D"/>
      </w:r>
      <w:r w:rsidRPr="00B15D5C">
        <w:rPr>
          <w:sz w:val="28"/>
          <w:szCs w:val="28"/>
        </w:rPr>
        <w:t xml:space="preserve"> коэффициент усиления звена; </w:t>
      </w:r>
      <w:r w:rsidRPr="00B15D5C">
        <w:rPr>
          <w:i/>
          <w:sz w:val="28"/>
          <w:szCs w:val="28"/>
        </w:rPr>
        <w:t>Т</w:t>
      </w:r>
      <w:r w:rsidRPr="00B15D5C">
        <w:rPr>
          <w:sz w:val="28"/>
          <w:szCs w:val="28"/>
        </w:rPr>
        <w:sym w:font="Symbol" w:char="F02D"/>
      </w:r>
      <w:r w:rsidRPr="00B15D5C">
        <w:rPr>
          <w:sz w:val="28"/>
          <w:szCs w:val="28"/>
        </w:rPr>
        <w:t xml:space="preserve"> постоянная времени колебательн</w:t>
      </w:r>
      <w:r w:rsidRPr="00B15D5C">
        <w:rPr>
          <w:sz w:val="28"/>
          <w:szCs w:val="28"/>
        </w:rPr>
        <w:t>о</w:t>
      </w:r>
      <w:r w:rsidRPr="00B15D5C">
        <w:rPr>
          <w:sz w:val="28"/>
          <w:szCs w:val="28"/>
        </w:rPr>
        <w:t xml:space="preserve">го звена; </w:t>
      </w:r>
      <w:r w:rsidRPr="00B15D5C">
        <w:rPr>
          <w:position w:val="-10"/>
          <w:sz w:val="28"/>
          <w:szCs w:val="28"/>
        </w:rPr>
        <w:object w:dxaOrig="200" w:dyaOrig="320">
          <v:shape id="_x0000_i2090" type="#_x0000_t75" style="width:10.2pt;height:16.2pt" o:ole="" fillcolor="window">
            <v:imagedata r:id="rId205" o:title=""/>
          </v:shape>
          <o:OLEObject Type="Embed" ProgID="Equation.3" ShapeID="_x0000_i2090" DrawAspect="Content" ObjectID="_1607338658" r:id="rId206"/>
        </w:object>
      </w:r>
      <w:r w:rsidRPr="00B15D5C">
        <w:rPr>
          <w:sz w:val="28"/>
          <w:szCs w:val="28"/>
        </w:rPr>
        <w:sym w:font="Symbol" w:char="F02D"/>
      </w:r>
      <w:r w:rsidRPr="00B15D5C">
        <w:rPr>
          <w:sz w:val="28"/>
          <w:szCs w:val="28"/>
        </w:rPr>
        <w:t xml:space="preserve"> коэффициент демпфирования звена (или коэффициент затухания).</w:t>
      </w:r>
    </w:p>
    <w:p w:rsidR="00C83724" w:rsidRPr="00B15D5C" w:rsidRDefault="00C83724" w:rsidP="006A5C92">
      <w:pPr>
        <w:pStyle w:val="23"/>
        <w:spacing w:after="0" w:line="240" w:lineRule="auto"/>
        <w:ind w:left="0" w:firstLine="567"/>
        <w:jc w:val="both"/>
        <w:rPr>
          <w:sz w:val="28"/>
          <w:szCs w:val="28"/>
        </w:rPr>
      </w:pPr>
      <w:r w:rsidRPr="00B15D5C">
        <w:rPr>
          <w:sz w:val="28"/>
          <w:szCs w:val="28"/>
        </w:rPr>
        <w:t>В зависимости от величины коэффициента демпфирования различают ч</w:t>
      </w:r>
      <w:r w:rsidRPr="00B15D5C">
        <w:rPr>
          <w:sz w:val="28"/>
          <w:szCs w:val="28"/>
        </w:rPr>
        <w:t>е</w:t>
      </w:r>
      <w:r w:rsidRPr="00B15D5C">
        <w:rPr>
          <w:sz w:val="28"/>
          <w:szCs w:val="28"/>
        </w:rPr>
        <w:t>тыре типа звеньев:</w:t>
      </w:r>
    </w:p>
    <w:p w:rsidR="00C83724" w:rsidRPr="00B15D5C" w:rsidRDefault="00C83724" w:rsidP="006A5C92">
      <w:pPr>
        <w:ind w:firstLine="567"/>
        <w:jc w:val="both"/>
        <w:rPr>
          <w:sz w:val="28"/>
          <w:szCs w:val="28"/>
        </w:rPr>
      </w:pPr>
      <w:r w:rsidRPr="00B15D5C">
        <w:rPr>
          <w:sz w:val="28"/>
          <w:szCs w:val="28"/>
        </w:rPr>
        <w:t>а) колебательное 0&lt;</w:t>
      </w:r>
      <w:r w:rsidRPr="00B15D5C">
        <w:rPr>
          <w:position w:val="-10"/>
          <w:sz w:val="28"/>
          <w:szCs w:val="28"/>
        </w:rPr>
        <w:object w:dxaOrig="200" w:dyaOrig="320">
          <v:shape id="_x0000_i2091" type="#_x0000_t75" style="width:10.2pt;height:16.2pt" o:ole="" fillcolor="window">
            <v:imagedata r:id="rId205" o:title=""/>
          </v:shape>
          <o:OLEObject Type="Embed" ProgID="Equation.3" ShapeID="_x0000_i2091" DrawAspect="Content" ObjectID="_1607338659" r:id="rId207"/>
        </w:object>
      </w:r>
      <w:r w:rsidRPr="00B15D5C">
        <w:rPr>
          <w:sz w:val="28"/>
          <w:szCs w:val="28"/>
        </w:rPr>
        <w:t xml:space="preserve">&lt;1; </w:t>
      </w:r>
    </w:p>
    <w:p w:rsidR="00C83724" w:rsidRPr="00B15D5C" w:rsidRDefault="00C83724" w:rsidP="006A5C92">
      <w:pPr>
        <w:ind w:firstLine="567"/>
        <w:jc w:val="both"/>
        <w:rPr>
          <w:sz w:val="28"/>
          <w:szCs w:val="28"/>
        </w:rPr>
      </w:pPr>
      <w:r w:rsidRPr="00B15D5C">
        <w:rPr>
          <w:sz w:val="28"/>
          <w:szCs w:val="28"/>
        </w:rPr>
        <w:t xml:space="preserve">б) апериодическое звено </w:t>
      </w:r>
      <w:r w:rsidRPr="00B15D5C">
        <w:rPr>
          <w:sz w:val="28"/>
          <w:szCs w:val="28"/>
          <w:lang w:val="en-US"/>
        </w:rPr>
        <w:t>II</w:t>
      </w:r>
      <w:r w:rsidRPr="00B15D5C">
        <w:rPr>
          <w:sz w:val="28"/>
          <w:szCs w:val="28"/>
        </w:rPr>
        <w:t xml:space="preserve"> порядка</w:t>
      </w:r>
      <w:r w:rsidRPr="00972A9F">
        <w:rPr>
          <w:noProof/>
          <w:position w:val="-10"/>
          <w:sz w:val="28"/>
          <w:szCs w:val="28"/>
        </w:rPr>
        <w:pict>
          <v:shape id="Рисунок 242" o:spid="_x0000_i2092" type="#_x0000_t75" style="width:10.2pt;height:16.2pt;visibility:visible">
            <v:imagedata r:id="rId205" o:title=""/>
          </v:shape>
        </w:pict>
      </w:r>
      <w:r w:rsidRPr="00B15D5C">
        <w:rPr>
          <w:sz w:val="28"/>
          <w:szCs w:val="28"/>
        </w:rPr>
        <w:t>&gt;1;</w:t>
      </w:r>
    </w:p>
    <w:p w:rsidR="00C83724" w:rsidRPr="00B15D5C" w:rsidRDefault="00C83724" w:rsidP="006A5C92">
      <w:pPr>
        <w:ind w:firstLine="567"/>
        <w:jc w:val="both"/>
        <w:rPr>
          <w:i/>
          <w:sz w:val="28"/>
          <w:szCs w:val="28"/>
        </w:rPr>
      </w:pPr>
      <w:r w:rsidRPr="00B15D5C">
        <w:rPr>
          <w:i/>
          <w:sz w:val="28"/>
          <w:szCs w:val="28"/>
        </w:rPr>
        <w:t xml:space="preserve">в) консервативное звено </w:t>
      </w:r>
      <w:r w:rsidRPr="00972A9F">
        <w:rPr>
          <w:i/>
          <w:noProof/>
          <w:position w:val="-10"/>
          <w:sz w:val="28"/>
          <w:szCs w:val="28"/>
        </w:rPr>
        <w:pict>
          <v:shape id="Рисунок 243" o:spid="_x0000_i2093" type="#_x0000_t75" style="width:10.2pt;height:16.2pt;visibility:visible">
            <v:imagedata r:id="rId205" o:title=""/>
          </v:shape>
        </w:pict>
      </w:r>
      <w:r w:rsidRPr="00B15D5C">
        <w:rPr>
          <w:i/>
          <w:sz w:val="28"/>
          <w:szCs w:val="28"/>
        </w:rPr>
        <w:t>=0;</w:t>
      </w:r>
    </w:p>
    <w:p w:rsidR="00C83724" w:rsidRPr="00B15D5C" w:rsidRDefault="00C83724" w:rsidP="006A5C92">
      <w:pPr>
        <w:spacing w:after="120"/>
        <w:ind w:firstLine="567"/>
        <w:jc w:val="both"/>
        <w:rPr>
          <w:sz w:val="28"/>
          <w:szCs w:val="28"/>
        </w:rPr>
      </w:pPr>
      <w:r w:rsidRPr="00B15D5C">
        <w:rPr>
          <w:sz w:val="28"/>
          <w:szCs w:val="28"/>
        </w:rPr>
        <w:t xml:space="preserve">г) неустойчивое колебательное звено </w:t>
      </w:r>
      <w:r w:rsidRPr="00972A9F">
        <w:rPr>
          <w:noProof/>
          <w:position w:val="-10"/>
          <w:sz w:val="28"/>
          <w:szCs w:val="28"/>
        </w:rPr>
        <w:pict>
          <v:shape id="_x0000_i2094" type="#_x0000_t75" style="width:10.2pt;height:16.2pt;visibility:visible">
            <v:imagedata r:id="rId205" o:title=""/>
          </v:shape>
        </w:pict>
      </w:r>
      <w:r w:rsidRPr="00B15D5C">
        <w:rPr>
          <w:sz w:val="28"/>
          <w:szCs w:val="28"/>
        </w:rPr>
        <w:t>&lt;0.</w:t>
      </w:r>
    </w:p>
    <w:p w:rsidR="00C83724" w:rsidRPr="00B15D5C" w:rsidRDefault="00C83724" w:rsidP="006A5C92">
      <w:pPr>
        <w:ind w:firstLine="567"/>
        <w:jc w:val="both"/>
        <w:rPr>
          <w:sz w:val="28"/>
          <w:szCs w:val="28"/>
        </w:rPr>
      </w:pPr>
      <w:r w:rsidRPr="00B15D5C">
        <w:rPr>
          <w:sz w:val="28"/>
          <w:szCs w:val="28"/>
        </w:rPr>
        <w:t xml:space="preserve">Примером колебательного звена является любая </w:t>
      </w:r>
      <w:r w:rsidRPr="00B15D5C">
        <w:rPr>
          <w:sz w:val="28"/>
          <w:szCs w:val="28"/>
          <w:lang w:val="en-US"/>
        </w:rPr>
        <w:t>RLC</w:t>
      </w:r>
      <w:r w:rsidRPr="00B15D5C">
        <w:rPr>
          <w:sz w:val="28"/>
          <w:szCs w:val="28"/>
        </w:rPr>
        <w:t>- цепь</w:t>
      </w:r>
      <w:r>
        <w:rPr>
          <w:sz w:val="28"/>
          <w:szCs w:val="28"/>
        </w:rPr>
        <w:t>:</w:t>
      </w:r>
    </w:p>
    <w:p w:rsidR="00C83724" w:rsidRPr="00B15D5C" w:rsidRDefault="00C83724" w:rsidP="006A5C92">
      <w:pPr>
        <w:jc w:val="center"/>
        <w:rPr>
          <w:b/>
          <w:bCs/>
          <w:i/>
          <w:sz w:val="28"/>
          <w:szCs w:val="28"/>
        </w:rPr>
      </w:pPr>
      <w:r w:rsidRPr="00972A9F">
        <w:rPr>
          <w:noProof/>
          <w:sz w:val="28"/>
          <w:szCs w:val="28"/>
        </w:rPr>
        <w:pict>
          <v:shape id="Рисунок 76" o:spid="_x0000_i2095" type="#_x0000_t75" style="width:133.8pt;height:59.4pt;visibility:visible">
            <v:imagedata r:id="rId208" o:title=""/>
          </v:shape>
        </w:pict>
      </w:r>
    </w:p>
    <w:p w:rsidR="00C83724" w:rsidRPr="0085754A" w:rsidRDefault="00C83724" w:rsidP="006A5C92">
      <w:pPr>
        <w:pStyle w:val="3"/>
        <w:spacing w:before="0"/>
        <w:jc w:val="both"/>
        <w:rPr>
          <w:rFonts w:ascii="Times New Roman" w:hAnsi="Times New Roman"/>
          <w:b w:val="0"/>
          <w:bCs w:val="0"/>
          <w:i/>
          <w:sz w:val="28"/>
          <w:szCs w:val="28"/>
          <w:u w:val="single"/>
        </w:rPr>
      </w:pPr>
      <w:r w:rsidRPr="0085754A">
        <w:rPr>
          <w:rFonts w:ascii="Times New Roman" w:hAnsi="Times New Roman"/>
          <w:b w:val="0"/>
          <w:bCs w:val="0"/>
          <w:i/>
          <w:sz w:val="28"/>
          <w:szCs w:val="28"/>
          <w:u w:val="single"/>
        </w:rPr>
        <w:t>Идеальное интегрирующее звено.</w:t>
      </w:r>
    </w:p>
    <w:p w:rsidR="00C83724" w:rsidRPr="00B15D5C" w:rsidRDefault="00C83724" w:rsidP="006A5C92">
      <w:pPr>
        <w:pStyle w:val="7"/>
        <w:spacing w:before="0"/>
        <w:ind w:firstLine="567"/>
        <w:jc w:val="both"/>
        <w:rPr>
          <w:i/>
          <w:sz w:val="28"/>
          <w:szCs w:val="28"/>
        </w:rPr>
      </w:pPr>
      <w:r w:rsidRPr="00B15D5C">
        <w:rPr>
          <w:i/>
          <w:sz w:val="28"/>
          <w:szCs w:val="28"/>
        </w:rPr>
        <w:t>Динамика интегрирующего звена описывается дифференциальным ура</w:t>
      </w:r>
      <w:r w:rsidRPr="00B15D5C">
        <w:rPr>
          <w:i/>
          <w:sz w:val="28"/>
          <w:szCs w:val="28"/>
        </w:rPr>
        <w:t>в</w:t>
      </w:r>
      <w:r w:rsidRPr="00B15D5C">
        <w:rPr>
          <w:i/>
          <w:sz w:val="28"/>
          <w:szCs w:val="28"/>
        </w:rPr>
        <w:t>нением</w:t>
      </w:r>
    </w:p>
    <w:p w:rsidR="00C83724" w:rsidRPr="00B15D5C" w:rsidRDefault="00C83724" w:rsidP="006A5C92">
      <w:pPr>
        <w:spacing w:after="120"/>
        <w:jc w:val="center"/>
        <w:rPr>
          <w:sz w:val="28"/>
          <w:szCs w:val="28"/>
        </w:rPr>
      </w:pPr>
      <w:r w:rsidRPr="00B15D5C">
        <w:rPr>
          <w:position w:val="-24"/>
          <w:sz w:val="28"/>
          <w:szCs w:val="28"/>
        </w:rPr>
        <w:object w:dxaOrig="1240" w:dyaOrig="620">
          <v:shape id="_x0000_i2096" type="#_x0000_t75" style="width:60.6pt;height:31.2pt" o:ole="" fillcolor="window">
            <v:imagedata r:id="rId209" o:title=""/>
          </v:shape>
          <o:OLEObject Type="Embed" ProgID="Equation.3" ShapeID="_x0000_i2096" DrawAspect="Content" ObjectID="_1607338660" r:id="rId210"/>
        </w:object>
      </w:r>
      <w:r w:rsidRPr="00B15D5C">
        <w:rPr>
          <w:sz w:val="28"/>
          <w:szCs w:val="28"/>
        </w:rPr>
        <w:t>.</w:t>
      </w:r>
    </w:p>
    <w:p w:rsidR="00C83724" w:rsidRPr="00B15D5C" w:rsidRDefault="00C83724" w:rsidP="006A5C92">
      <w:pPr>
        <w:spacing w:after="120"/>
        <w:ind w:firstLine="567"/>
        <w:jc w:val="both"/>
        <w:rPr>
          <w:sz w:val="28"/>
          <w:szCs w:val="28"/>
        </w:rPr>
      </w:pPr>
      <w:r w:rsidRPr="00972A9F">
        <w:rPr>
          <w:noProof/>
        </w:rPr>
        <w:lastRenderedPageBreak/>
        <w:pict>
          <v:shape id="_x0000_s1366" type="#_x0000_t202" style="position:absolute;left:0;text-align:left;margin-left:1.1pt;margin-top:6.5pt;width:179.7pt;height:97.65pt;z-index:251694080" wrapcoords="-90 0 -90 21434 21600 21434 21600 0 -90 0" o:allowincell="f" stroked="f">
            <v:textbox style="mso-next-textbox:#_x0000_s1366">
              <w:txbxContent>
                <w:p w:rsidR="00C83724" w:rsidRDefault="00C83724" w:rsidP="006A5C92">
                  <w:pPr>
                    <w:rPr>
                      <w:b/>
                      <w:i/>
                      <w:sz w:val="26"/>
                    </w:rPr>
                  </w:pPr>
                  <w:r w:rsidRPr="00972A9F">
                    <w:rPr>
                      <w:b/>
                      <w:i/>
                      <w:noProof/>
                      <w:sz w:val="26"/>
                    </w:rPr>
                    <w:pict>
                      <v:shape id="Рисунок 39" o:spid="_x0000_i2468" type="#_x0000_t75" alt="3" style="width:162.6pt;height:88.8pt;visibility:visible" o:ole="">
                        <v:imagedata r:id="rId211" o:title=""/>
                      </v:shape>
                    </w:pict>
                  </w:r>
                </w:p>
              </w:txbxContent>
            </v:textbox>
            <w10:wrap type="tight" side="right"/>
            <w10:anchorlock/>
          </v:shape>
        </w:pict>
      </w:r>
      <w:r w:rsidRPr="00B15D5C">
        <w:rPr>
          <w:sz w:val="28"/>
          <w:szCs w:val="28"/>
        </w:rPr>
        <w:t>Идеальным интегрирующим звеном можно считать (с некоторыми доп</w:t>
      </w:r>
      <w:r w:rsidRPr="00B15D5C">
        <w:rPr>
          <w:sz w:val="28"/>
          <w:szCs w:val="28"/>
        </w:rPr>
        <w:t>у</w:t>
      </w:r>
      <w:r w:rsidRPr="00B15D5C">
        <w:rPr>
          <w:sz w:val="28"/>
          <w:szCs w:val="28"/>
        </w:rPr>
        <w:t xml:space="preserve">щениями) гидравлический исполнительный механизм, для которого входной и выходной величиной является количество жидкости </w:t>
      </w:r>
      <w:r w:rsidRPr="00B15D5C">
        <w:rPr>
          <w:i/>
          <w:sz w:val="28"/>
          <w:szCs w:val="28"/>
          <w:lang w:val="en-US"/>
        </w:rPr>
        <w:t>Q</w:t>
      </w:r>
      <w:r w:rsidRPr="00B15D5C">
        <w:rPr>
          <w:sz w:val="28"/>
          <w:szCs w:val="28"/>
        </w:rPr>
        <w:t xml:space="preserve"> (м</w:t>
      </w:r>
      <w:r w:rsidRPr="00B15D5C">
        <w:rPr>
          <w:sz w:val="28"/>
          <w:szCs w:val="28"/>
          <w:vertAlign w:val="superscript"/>
        </w:rPr>
        <w:t>3</w:t>
      </w:r>
      <w:r w:rsidRPr="00B15D5C">
        <w:rPr>
          <w:sz w:val="28"/>
          <w:szCs w:val="28"/>
        </w:rPr>
        <w:t xml:space="preserve">/с), поступающей в единицу времени в полость цилиндра, а выходной величиной – перемещение </w:t>
      </w:r>
      <w:r w:rsidRPr="00B15D5C">
        <w:rPr>
          <w:i/>
          <w:sz w:val="28"/>
          <w:szCs w:val="28"/>
          <w:lang w:val="en-US"/>
        </w:rPr>
        <w:t>l</w:t>
      </w:r>
      <w:r w:rsidRPr="00B15D5C">
        <w:rPr>
          <w:sz w:val="28"/>
          <w:szCs w:val="28"/>
        </w:rPr>
        <w:t xml:space="preserve"> (м) поршня со штоком. Действительно, если масса перемеща</w:t>
      </w:r>
      <w:r w:rsidRPr="00B15D5C">
        <w:rPr>
          <w:sz w:val="28"/>
          <w:szCs w:val="28"/>
        </w:rPr>
        <w:t>ю</w:t>
      </w:r>
      <w:r w:rsidRPr="00B15D5C">
        <w:rPr>
          <w:sz w:val="28"/>
          <w:szCs w:val="28"/>
        </w:rPr>
        <w:t>щихся частей пренебрежимо мала и усилие, создаваемое давлением гидронас</w:t>
      </w:r>
      <w:r w:rsidRPr="00B15D5C">
        <w:rPr>
          <w:sz w:val="28"/>
          <w:szCs w:val="28"/>
        </w:rPr>
        <w:t>о</w:t>
      </w:r>
      <w:r w:rsidRPr="00B15D5C">
        <w:rPr>
          <w:sz w:val="28"/>
          <w:szCs w:val="28"/>
        </w:rPr>
        <w:t>са, существенно больше сил сопротивления, то перемещение поршня определ</w:t>
      </w:r>
      <w:r w:rsidRPr="00B15D5C">
        <w:rPr>
          <w:sz w:val="28"/>
          <w:szCs w:val="28"/>
        </w:rPr>
        <w:t>я</w:t>
      </w:r>
      <w:r w:rsidRPr="00B15D5C">
        <w:rPr>
          <w:sz w:val="28"/>
          <w:szCs w:val="28"/>
        </w:rPr>
        <w:t>ется уравнен</w:t>
      </w:r>
      <w:r w:rsidRPr="00B15D5C">
        <w:rPr>
          <w:sz w:val="28"/>
          <w:szCs w:val="28"/>
        </w:rPr>
        <w:t>и</w:t>
      </w:r>
      <w:r w:rsidRPr="00B15D5C">
        <w:rPr>
          <w:sz w:val="28"/>
          <w:szCs w:val="28"/>
        </w:rPr>
        <w:t>ем баланса жидкости вида</w:t>
      </w:r>
      <w:r>
        <w:rPr>
          <w:sz w:val="28"/>
          <w:szCs w:val="28"/>
        </w:rPr>
        <w:t>:</w:t>
      </w:r>
    </w:p>
    <w:p w:rsidR="00C83724" w:rsidRPr="00B15D5C" w:rsidRDefault="00C83724" w:rsidP="006A5C92">
      <w:pPr>
        <w:spacing w:after="120"/>
        <w:jc w:val="center"/>
        <w:rPr>
          <w:sz w:val="28"/>
          <w:szCs w:val="28"/>
        </w:rPr>
      </w:pPr>
      <w:r w:rsidRPr="00B15D5C">
        <w:rPr>
          <w:position w:val="-10"/>
          <w:sz w:val="28"/>
          <w:szCs w:val="28"/>
        </w:rPr>
        <w:object w:dxaOrig="1520" w:dyaOrig="340">
          <v:shape id="_x0000_i2097" type="#_x0000_t75" style="width:76.2pt;height:16.8pt" o:ole="" fillcolor="window">
            <v:imagedata r:id="rId212" o:title=""/>
          </v:shape>
          <o:OLEObject Type="Embed" ProgID="Equation.3" ShapeID="_x0000_i2097" DrawAspect="Content" ObjectID="_1607338661" r:id="rId213"/>
        </w:object>
      </w:r>
      <w:r w:rsidRPr="00B15D5C">
        <w:rPr>
          <w:sz w:val="28"/>
          <w:szCs w:val="28"/>
        </w:rPr>
        <w:t>,</w:t>
      </w:r>
    </w:p>
    <w:p w:rsidR="00C83724" w:rsidRDefault="00C83724" w:rsidP="006A5C92">
      <w:pPr>
        <w:ind w:firstLine="567"/>
        <w:jc w:val="both"/>
        <w:rPr>
          <w:sz w:val="28"/>
          <w:szCs w:val="28"/>
        </w:rPr>
      </w:pPr>
      <w:r w:rsidRPr="00B15D5C">
        <w:rPr>
          <w:sz w:val="28"/>
          <w:szCs w:val="28"/>
        </w:rPr>
        <w:t xml:space="preserve">где </w:t>
      </w:r>
      <w:r w:rsidRPr="00B15D5C">
        <w:rPr>
          <w:i/>
          <w:sz w:val="28"/>
          <w:szCs w:val="28"/>
          <w:lang w:val="en-US"/>
        </w:rPr>
        <w:t>S</w:t>
      </w:r>
      <w:r w:rsidRPr="00B15D5C">
        <w:rPr>
          <w:i/>
          <w:sz w:val="28"/>
          <w:szCs w:val="28"/>
        </w:rPr>
        <w:t xml:space="preserve"> – </w:t>
      </w:r>
      <w:r w:rsidRPr="00B15D5C">
        <w:rPr>
          <w:sz w:val="28"/>
          <w:szCs w:val="28"/>
        </w:rPr>
        <w:t>площадь поверхности жидкости (м</w:t>
      </w:r>
      <w:r w:rsidRPr="00B15D5C">
        <w:rPr>
          <w:sz w:val="28"/>
          <w:szCs w:val="28"/>
          <w:vertAlign w:val="superscript"/>
        </w:rPr>
        <w:t>2</w:t>
      </w:r>
      <w:r w:rsidRPr="00B15D5C">
        <w:rPr>
          <w:sz w:val="28"/>
          <w:szCs w:val="28"/>
        </w:rPr>
        <w:t xml:space="preserve">), </w:t>
      </w:r>
    </w:p>
    <w:p w:rsidR="00C83724" w:rsidRPr="00B15D5C" w:rsidRDefault="00C83724" w:rsidP="006A5C92">
      <w:pPr>
        <w:jc w:val="both"/>
        <w:rPr>
          <w:sz w:val="28"/>
          <w:szCs w:val="28"/>
        </w:rPr>
      </w:pPr>
      <w:r w:rsidRPr="00B15D5C">
        <w:rPr>
          <w:sz w:val="28"/>
          <w:szCs w:val="28"/>
        </w:rPr>
        <w:t xml:space="preserve">а коэффициент </w:t>
      </w:r>
      <w:r w:rsidRPr="00B15D5C">
        <w:rPr>
          <w:i/>
          <w:sz w:val="28"/>
          <w:szCs w:val="28"/>
          <w:lang w:val="en-US"/>
        </w:rPr>
        <w:t>k</w:t>
      </w:r>
      <w:r w:rsidRPr="00B15D5C">
        <w:rPr>
          <w:i/>
          <w:sz w:val="28"/>
          <w:szCs w:val="28"/>
        </w:rPr>
        <w:t xml:space="preserve"> – </w:t>
      </w:r>
      <w:r w:rsidRPr="00B15D5C">
        <w:rPr>
          <w:sz w:val="28"/>
          <w:szCs w:val="28"/>
        </w:rPr>
        <w:t>определяется выражением</w:t>
      </w:r>
      <w:r>
        <w:rPr>
          <w:sz w:val="28"/>
          <w:szCs w:val="28"/>
        </w:rPr>
        <w:t>:</w:t>
      </w:r>
    </w:p>
    <w:p w:rsidR="00C83724" w:rsidRPr="00B15D5C" w:rsidRDefault="00C83724" w:rsidP="006A5C92">
      <w:pPr>
        <w:jc w:val="center"/>
        <w:rPr>
          <w:sz w:val="28"/>
          <w:szCs w:val="28"/>
        </w:rPr>
      </w:pPr>
      <w:r w:rsidRPr="00B15D5C">
        <w:rPr>
          <w:position w:val="-18"/>
          <w:sz w:val="28"/>
          <w:szCs w:val="28"/>
        </w:rPr>
        <w:object w:dxaOrig="760" w:dyaOrig="480">
          <v:shape id="_x0000_i2098" type="#_x0000_t75" style="width:36.6pt;height:24pt" o:ole="" fillcolor="window">
            <v:imagedata r:id="rId214" o:title=""/>
          </v:shape>
          <o:OLEObject Type="Embed" ProgID="Equation.3" ShapeID="_x0000_i2098" DrawAspect="Content" ObjectID="_1607338662" r:id="rId215"/>
        </w:object>
      </w:r>
      <w:r w:rsidRPr="00B15D5C">
        <w:rPr>
          <w:sz w:val="28"/>
          <w:szCs w:val="28"/>
        </w:rPr>
        <w:t>.</w:t>
      </w:r>
    </w:p>
    <w:p w:rsidR="00C83724" w:rsidRPr="00B15D5C" w:rsidRDefault="00C83724" w:rsidP="006A5C92">
      <w:pPr>
        <w:ind w:firstLine="567"/>
        <w:jc w:val="both"/>
        <w:rPr>
          <w:sz w:val="28"/>
          <w:szCs w:val="28"/>
        </w:rPr>
      </w:pPr>
      <w:r w:rsidRPr="00B15D5C">
        <w:rPr>
          <w:sz w:val="28"/>
          <w:szCs w:val="28"/>
        </w:rPr>
        <w:t xml:space="preserve">Идеальными интегрирующими звеньями являются </w:t>
      </w:r>
      <w:r>
        <w:rPr>
          <w:sz w:val="28"/>
          <w:szCs w:val="28"/>
        </w:rPr>
        <w:t xml:space="preserve">также </w:t>
      </w:r>
      <w:r w:rsidRPr="00B15D5C">
        <w:rPr>
          <w:sz w:val="28"/>
          <w:szCs w:val="28"/>
        </w:rPr>
        <w:t>цепи с элемент</w:t>
      </w:r>
      <w:r w:rsidRPr="00B15D5C">
        <w:rPr>
          <w:sz w:val="28"/>
          <w:szCs w:val="28"/>
        </w:rPr>
        <w:t>а</w:t>
      </w:r>
      <w:r w:rsidRPr="00B15D5C">
        <w:rPr>
          <w:sz w:val="28"/>
          <w:szCs w:val="28"/>
        </w:rPr>
        <w:t xml:space="preserve">ми С и </w:t>
      </w:r>
      <w:r w:rsidRPr="00B15D5C">
        <w:rPr>
          <w:sz w:val="28"/>
          <w:szCs w:val="28"/>
          <w:lang w:val="en-US"/>
        </w:rPr>
        <w:t>L</w:t>
      </w:r>
      <w:r w:rsidRPr="00B15D5C">
        <w:rPr>
          <w:sz w:val="28"/>
          <w:szCs w:val="28"/>
        </w:rPr>
        <w:t xml:space="preserve">. </w:t>
      </w:r>
    </w:p>
    <w:p w:rsidR="00C83724" w:rsidRPr="00B15D5C" w:rsidRDefault="00C83724" w:rsidP="006A5C92">
      <w:pPr>
        <w:ind w:firstLine="567"/>
        <w:jc w:val="both"/>
        <w:rPr>
          <w:sz w:val="28"/>
          <w:szCs w:val="28"/>
        </w:rPr>
      </w:pPr>
      <w:r w:rsidRPr="00B15D5C">
        <w:rPr>
          <w:sz w:val="28"/>
          <w:szCs w:val="28"/>
        </w:rPr>
        <w:t>В схеме а) входной величиной х является ток заряда конденсатора, а н</w:t>
      </w:r>
      <w:r w:rsidRPr="00B15D5C">
        <w:rPr>
          <w:sz w:val="28"/>
          <w:szCs w:val="28"/>
        </w:rPr>
        <w:t>а</w:t>
      </w:r>
      <w:r w:rsidRPr="00B15D5C">
        <w:rPr>
          <w:sz w:val="28"/>
          <w:szCs w:val="28"/>
        </w:rPr>
        <w:t xml:space="preserve">пряжение на нем – выходной величиной у. </w:t>
      </w:r>
    </w:p>
    <w:p w:rsidR="00C83724" w:rsidRPr="00B15D5C" w:rsidRDefault="00C83724" w:rsidP="006A5C92">
      <w:pPr>
        <w:spacing w:after="120"/>
        <w:ind w:firstLine="567"/>
        <w:jc w:val="both"/>
        <w:rPr>
          <w:sz w:val="28"/>
          <w:szCs w:val="28"/>
        </w:rPr>
      </w:pPr>
      <w:r w:rsidRPr="00B15D5C">
        <w:rPr>
          <w:sz w:val="28"/>
          <w:szCs w:val="28"/>
        </w:rPr>
        <w:t>В схеме б) входной величиной х является напряжение на индуктивности, а ток – выходной величиной у.</w:t>
      </w:r>
    </w:p>
    <w:p w:rsidR="00C83724" w:rsidRPr="00B15D5C" w:rsidRDefault="00C83724" w:rsidP="006A5C92">
      <w:pPr>
        <w:jc w:val="center"/>
        <w:rPr>
          <w:sz w:val="28"/>
          <w:szCs w:val="28"/>
        </w:rPr>
      </w:pPr>
      <w:r w:rsidRPr="00972A9F">
        <w:rPr>
          <w:noProof/>
          <w:sz w:val="28"/>
          <w:szCs w:val="28"/>
        </w:rPr>
        <w:pict>
          <v:shape id="Рисунок 79" o:spid="_x0000_i2099" type="#_x0000_t75" style="width:242.4pt;height:65.4pt;visibility:visible">
            <v:imagedata r:id="rId216" o:title=""/>
          </v:shape>
        </w:pict>
      </w:r>
    </w:p>
    <w:p w:rsidR="00C83724" w:rsidRPr="003C145C" w:rsidRDefault="00C83724" w:rsidP="006A5C92">
      <w:pPr>
        <w:pStyle w:val="3"/>
        <w:spacing w:before="0"/>
        <w:jc w:val="both"/>
        <w:rPr>
          <w:rFonts w:ascii="Times New Roman" w:hAnsi="Times New Roman"/>
          <w:b w:val="0"/>
          <w:bCs w:val="0"/>
          <w:i/>
          <w:sz w:val="28"/>
          <w:szCs w:val="28"/>
          <w:u w:val="single"/>
        </w:rPr>
      </w:pPr>
      <w:r w:rsidRPr="003C145C">
        <w:rPr>
          <w:rFonts w:ascii="Times New Roman" w:hAnsi="Times New Roman"/>
          <w:b w:val="0"/>
          <w:bCs w:val="0"/>
          <w:i/>
          <w:sz w:val="28"/>
          <w:szCs w:val="28"/>
          <w:u w:val="single"/>
        </w:rPr>
        <w:t>Реальное интегрирующее звено</w:t>
      </w:r>
      <w:r>
        <w:rPr>
          <w:rFonts w:ascii="Times New Roman" w:hAnsi="Times New Roman"/>
          <w:b w:val="0"/>
          <w:bCs w:val="0"/>
          <w:i/>
          <w:sz w:val="28"/>
          <w:szCs w:val="28"/>
          <w:u w:val="single"/>
        </w:rPr>
        <w:t>.</w:t>
      </w:r>
    </w:p>
    <w:p w:rsidR="00C83724" w:rsidRPr="00B15D5C" w:rsidRDefault="00C83724" w:rsidP="006A5C92">
      <w:pPr>
        <w:pStyle w:val="23"/>
        <w:spacing w:after="0" w:line="240" w:lineRule="auto"/>
        <w:ind w:left="0" w:firstLine="567"/>
        <w:jc w:val="both"/>
        <w:rPr>
          <w:sz w:val="28"/>
          <w:szCs w:val="28"/>
        </w:rPr>
      </w:pPr>
      <w:r w:rsidRPr="00B15D5C">
        <w:rPr>
          <w:sz w:val="28"/>
          <w:szCs w:val="28"/>
        </w:rPr>
        <w:t xml:space="preserve">Динамика процесса в таком звене описывается следующим уравнением: </w:t>
      </w:r>
    </w:p>
    <w:p w:rsidR="00C83724" w:rsidRPr="00B15D5C" w:rsidRDefault="00C83724" w:rsidP="006A5C92">
      <w:pPr>
        <w:spacing w:after="120"/>
        <w:ind w:firstLine="567"/>
        <w:jc w:val="center"/>
        <w:rPr>
          <w:sz w:val="28"/>
          <w:szCs w:val="28"/>
        </w:rPr>
      </w:pPr>
      <w:r w:rsidRPr="00B15D5C">
        <w:rPr>
          <w:position w:val="-26"/>
          <w:sz w:val="28"/>
          <w:szCs w:val="28"/>
        </w:rPr>
        <w:object w:dxaOrig="2340" w:dyaOrig="680">
          <v:shape id="_x0000_i2100" type="#_x0000_t75" style="width:117pt;height:34.2pt" o:ole="" fillcolor="window">
            <v:imagedata r:id="rId217" o:title=""/>
          </v:shape>
          <o:OLEObject Type="Embed" ProgID="Equation.3" ShapeID="_x0000_i2100" DrawAspect="Content" ObjectID="_1607338663" r:id="rId218"/>
        </w:object>
      </w:r>
      <w:r w:rsidRPr="00B15D5C">
        <w:rPr>
          <w:sz w:val="28"/>
          <w:szCs w:val="28"/>
        </w:rPr>
        <w:t>,</w:t>
      </w:r>
    </w:p>
    <w:p w:rsidR="00C83724" w:rsidRPr="00B15D5C" w:rsidRDefault="00C83724" w:rsidP="006A5C92">
      <w:pPr>
        <w:ind w:firstLine="567"/>
        <w:jc w:val="both"/>
        <w:rPr>
          <w:sz w:val="28"/>
          <w:szCs w:val="28"/>
        </w:rPr>
      </w:pPr>
      <w:r w:rsidRPr="00B15D5C">
        <w:rPr>
          <w:sz w:val="28"/>
          <w:szCs w:val="28"/>
        </w:rPr>
        <w:t xml:space="preserve">где </w:t>
      </w:r>
      <w:r w:rsidRPr="00B15D5C">
        <w:rPr>
          <w:i/>
          <w:sz w:val="28"/>
          <w:szCs w:val="28"/>
          <w:lang w:val="en-US"/>
        </w:rPr>
        <w:t>k</w:t>
      </w:r>
      <w:r w:rsidRPr="00B15D5C">
        <w:rPr>
          <w:i/>
          <w:sz w:val="28"/>
          <w:szCs w:val="28"/>
        </w:rPr>
        <w:t xml:space="preserve"> – </w:t>
      </w:r>
      <w:r w:rsidRPr="00B15D5C">
        <w:rPr>
          <w:sz w:val="28"/>
          <w:szCs w:val="28"/>
        </w:rPr>
        <w:t>коэффициент усиления.</w:t>
      </w:r>
    </w:p>
    <w:p w:rsidR="00C83724" w:rsidRPr="00B15D5C" w:rsidRDefault="00C83724" w:rsidP="006A5C92">
      <w:pPr>
        <w:pStyle w:val="23"/>
        <w:spacing w:after="0" w:line="240" w:lineRule="auto"/>
        <w:ind w:left="0" w:firstLine="567"/>
        <w:jc w:val="both"/>
        <w:rPr>
          <w:sz w:val="28"/>
          <w:szCs w:val="28"/>
        </w:rPr>
      </w:pPr>
      <w:r w:rsidRPr="00B15D5C">
        <w:rPr>
          <w:sz w:val="28"/>
          <w:szCs w:val="28"/>
        </w:rPr>
        <w:t>Примером может служить электродвигатель постоянного тока, в котором управляемая величина – поворот вала двигателя.</w:t>
      </w:r>
    </w:p>
    <w:p w:rsidR="00C83724" w:rsidRPr="00B15D5C" w:rsidRDefault="00C83724" w:rsidP="006A5C92">
      <w:pPr>
        <w:ind w:firstLine="567"/>
        <w:jc w:val="both"/>
        <w:rPr>
          <w:b/>
          <w:bCs/>
          <w:i/>
          <w:sz w:val="28"/>
          <w:szCs w:val="28"/>
        </w:rPr>
      </w:pPr>
    </w:p>
    <w:p w:rsidR="00C83724" w:rsidRPr="003C145C" w:rsidRDefault="00C83724" w:rsidP="006A5C92">
      <w:pPr>
        <w:pStyle w:val="3"/>
        <w:spacing w:before="0"/>
        <w:jc w:val="both"/>
        <w:rPr>
          <w:rFonts w:ascii="Times New Roman" w:hAnsi="Times New Roman"/>
          <w:b w:val="0"/>
          <w:bCs w:val="0"/>
          <w:i/>
          <w:sz w:val="28"/>
          <w:szCs w:val="28"/>
          <w:u w:val="single"/>
        </w:rPr>
      </w:pPr>
      <w:r w:rsidRPr="003C145C">
        <w:rPr>
          <w:rFonts w:ascii="Times New Roman" w:hAnsi="Times New Roman"/>
          <w:b w:val="0"/>
          <w:bCs w:val="0"/>
          <w:i/>
          <w:sz w:val="28"/>
          <w:szCs w:val="28"/>
          <w:u w:val="single"/>
        </w:rPr>
        <w:t>Изодромное интегрирующее звено</w:t>
      </w:r>
      <w:r>
        <w:rPr>
          <w:rFonts w:ascii="Times New Roman" w:hAnsi="Times New Roman"/>
          <w:b w:val="0"/>
          <w:bCs w:val="0"/>
          <w:i/>
          <w:sz w:val="28"/>
          <w:szCs w:val="28"/>
          <w:u w:val="single"/>
        </w:rPr>
        <w:t>.</w:t>
      </w:r>
    </w:p>
    <w:p w:rsidR="00C83724" w:rsidRPr="00B15D5C" w:rsidRDefault="00C83724" w:rsidP="006A5C92">
      <w:pPr>
        <w:pStyle w:val="23"/>
        <w:spacing w:line="240" w:lineRule="auto"/>
        <w:ind w:left="0" w:firstLine="567"/>
        <w:jc w:val="both"/>
        <w:rPr>
          <w:sz w:val="28"/>
          <w:szCs w:val="28"/>
        </w:rPr>
      </w:pPr>
      <w:r w:rsidRPr="00B15D5C">
        <w:rPr>
          <w:sz w:val="28"/>
          <w:szCs w:val="28"/>
        </w:rPr>
        <w:t>Динамика процесса описывается следующим уравнением:</w:t>
      </w:r>
    </w:p>
    <w:p w:rsidR="00C83724" w:rsidRPr="00B15D5C" w:rsidRDefault="00C83724" w:rsidP="006A5C92">
      <w:pPr>
        <w:spacing w:after="120"/>
        <w:jc w:val="center"/>
        <w:rPr>
          <w:sz w:val="28"/>
          <w:szCs w:val="28"/>
        </w:rPr>
      </w:pPr>
      <w:r w:rsidRPr="00B15D5C">
        <w:rPr>
          <w:position w:val="-24"/>
          <w:sz w:val="28"/>
          <w:szCs w:val="28"/>
        </w:rPr>
        <w:object w:dxaOrig="2220" w:dyaOrig="620">
          <v:shape id="_x0000_i2101" type="#_x0000_t75" style="width:111pt;height:31.2pt" o:ole="" fillcolor="window">
            <v:imagedata r:id="rId219" o:title=""/>
          </v:shape>
          <o:OLEObject Type="Embed" ProgID="Equation.3" ShapeID="_x0000_i2101" DrawAspect="Content" ObjectID="_1607338664" r:id="rId220"/>
        </w:object>
      </w:r>
      <w:r w:rsidRPr="00B15D5C">
        <w:rPr>
          <w:sz w:val="28"/>
          <w:szCs w:val="28"/>
        </w:rPr>
        <w:t>,</w:t>
      </w:r>
    </w:p>
    <w:p w:rsidR="00C83724" w:rsidRPr="00B15D5C" w:rsidRDefault="00C83724" w:rsidP="006A5C92">
      <w:pPr>
        <w:ind w:firstLine="567"/>
        <w:jc w:val="both"/>
        <w:rPr>
          <w:sz w:val="28"/>
          <w:szCs w:val="28"/>
        </w:rPr>
      </w:pPr>
      <w:r w:rsidRPr="00B15D5C">
        <w:rPr>
          <w:sz w:val="28"/>
          <w:szCs w:val="28"/>
        </w:rPr>
        <w:t xml:space="preserve">здесь </w:t>
      </w:r>
      <w:r w:rsidRPr="00B15D5C">
        <w:rPr>
          <w:i/>
          <w:sz w:val="28"/>
          <w:szCs w:val="28"/>
          <w:lang w:val="en-US"/>
        </w:rPr>
        <w:t>k</w:t>
      </w:r>
      <w:r w:rsidRPr="00B15D5C">
        <w:rPr>
          <w:i/>
          <w:sz w:val="28"/>
          <w:szCs w:val="28"/>
        </w:rPr>
        <w:t xml:space="preserve"> </w:t>
      </w:r>
      <w:r w:rsidRPr="00B15D5C">
        <w:rPr>
          <w:sz w:val="28"/>
          <w:szCs w:val="28"/>
        </w:rPr>
        <w:t xml:space="preserve">и </w:t>
      </w:r>
      <w:r w:rsidRPr="00B15D5C">
        <w:rPr>
          <w:i/>
          <w:sz w:val="28"/>
          <w:szCs w:val="28"/>
          <w:lang w:val="en-US"/>
        </w:rPr>
        <w:t>k</w:t>
      </w:r>
      <w:r w:rsidRPr="00B15D5C">
        <w:rPr>
          <w:i/>
          <w:sz w:val="28"/>
          <w:szCs w:val="28"/>
          <w:vertAlign w:val="subscript"/>
        </w:rPr>
        <w:t>1</w:t>
      </w:r>
      <w:r w:rsidRPr="00B15D5C">
        <w:rPr>
          <w:sz w:val="28"/>
          <w:szCs w:val="28"/>
        </w:rPr>
        <w:t xml:space="preserve"> – коэффициенты усиления.</w:t>
      </w:r>
    </w:p>
    <w:p w:rsidR="00C83724" w:rsidRPr="00B15D5C" w:rsidRDefault="00C83724" w:rsidP="006A5C92">
      <w:pPr>
        <w:ind w:firstLine="567"/>
        <w:jc w:val="both"/>
        <w:rPr>
          <w:sz w:val="28"/>
          <w:szCs w:val="28"/>
        </w:rPr>
      </w:pPr>
      <w:r w:rsidRPr="00B15D5C">
        <w:rPr>
          <w:sz w:val="28"/>
          <w:szCs w:val="28"/>
        </w:rPr>
        <w:t>Примером изодромного интегрирующего звена может служить гидравл</w:t>
      </w:r>
      <w:r w:rsidRPr="00B15D5C">
        <w:rPr>
          <w:sz w:val="28"/>
          <w:szCs w:val="28"/>
        </w:rPr>
        <w:t>и</w:t>
      </w:r>
      <w:r w:rsidRPr="00B15D5C">
        <w:rPr>
          <w:sz w:val="28"/>
          <w:szCs w:val="28"/>
        </w:rPr>
        <w:t>ческий демпфер, к поршню которого присоединена пружина.</w:t>
      </w:r>
    </w:p>
    <w:p w:rsidR="00C83724" w:rsidRPr="00B15D5C" w:rsidRDefault="00C83724" w:rsidP="006A5C92">
      <w:pPr>
        <w:pStyle w:val="23"/>
        <w:spacing w:after="0" w:line="240" w:lineRule="auto"/>
        <w:ind w:left="0" w:firstLine="567"/>
        <w:jc w:val="both"/>
        <w:rPr>
          <w:sz w:val="28"/>
          <w:szCs w:val="28"/>
        </w:rPr>
      </w:pPr>
    </w:p>
    <w:p w:rsidR="00C83724" w:rsidRPr="003C145C" w:rsidRDefault="00C83724" w:rsidP="006A5C92">
      <w:pPr>
        <w:pStyle w:val="3"/>
        <w:spacing w:before="0"/>
        <w:jc w:val="both"/>
        <w:rPr>
          <w:rFonts w:ascii="Times New Roman" w:hAnsi="Times New Roman"/>
          <w:b w:val="0"/>
          <w:bCs w:val="0"/>
          <w:i/>
          <w:sz w:val="28"/>
          <w:szCs w:val="28"/>
          <w:u w:val="single"/>
        </w:rPr>
      </w:pPr>
      <w:r w:rsidRPr="003C145C">
        <w:rPr>
          <w:rFonts w:ascii="Times New Roman" w:hAnsi="Times New Roman"/>
          <w:b w:val="0"/>
          <w:bCs w:val="0"/>
          <w:i/>
          <w:sz w:val="28"/>
          <w:szCs w:val="28"/>
          <w:u w:val="single"/>
        </w:rPr>
        <w:t>Идеальное дифференцирующее звено</w:t>
      </w:r>
      <w:r>
        <w:rPr>
          <w:rFonts w:ascii="Times New Roman" w:hAnsi="Times New Roman"/>
          <w:b w:val="0"/>
          <w:bCs w:val="0"/>
          <w:i/>
          <w:sz w:val="28"/>
          <w:szCs w:val="28"/>
          <w:u w:val="single"/>
        </w:rPr>
        <w:t>.</w:t>
      </w:r>
    </w:p>
    <w:p w:rsidR="00C83724" w:rsidRPr="00B15D5C" w:rsidRDefault="00C83724" w:rsidP="006A5C92">
      <w:pPr>
        <w:pStyle w:val="23"/>
        <w:spacing w:line="240" w:lineRule="auto"/>
        <w:ind w:left="0" w:firstLine="567"/>
        <w:jc w:val="both"/>
        <w:rPr>
          <w:sz w:val="28"/>
          <w:szCs w:val="28"/>
        </w:rPr>
      </w:pPr>
      <w:r w:rsidRPr="00B15D5C">
        <w:rPr>
          <w:sz w:val="28"/>
          <w:szCs w:val="28"/>
        </w:rPr>
        <w:t>Динамика процесса в таком звене описывается уравнением:</w:t>
      </w:r>
    </w:p>
    <w:p w:rsidR="00C83724" w:rsidRPr="00B15D5C" w:rsidRDefault="00C83724" w:rsidP="006A5C92">
      <w:pPr>
        <w:spacing w:after="120"/>
        <w:jc w:val="center"/>
        <w:rPr>
          <w:sz w:val="28"/>
          <w:szCs w:val="28"/>
        </w:rPr>
      </w:pPr>
      <w:r w:rsidRPr="00B15D5C">
        <w:rPr>
          <w:position w:val="-24"/>
          <w:sz w:val="28"/>
          <w:szCs w:val="28"/>
        </w:rPr>
        <w:object w:dxaOrig="880" w:dyaOrig="620">
          <v:shape id="_x0000_i2102" type="#_x0000_t75" style="width:51.6pt;height:36.6pt" o:ole="" fillcolor="window">
            <v:imagedata r:id="rId221" o:title=""/>
          </v:shape>
          <o:OLEObject Type="Embed" ProgID="Equation.3" ShapeID="_x0000_i2102" DrawAspect="Content" ObjectID="_1607338665" r:id="rId222"/>
        </w:object>
      </w:r>
    </w:p>
    <w:p w:rsidR="00C83724" w:rsidRDefault="00C83724" w:rsidP="006A5C92">
      <w:pPr>
        <w:ind w:firstLine="567"/>
        <w:jc w:val="both"/>
        <w:rPr>
          <w:sz w:val="28"/>
          <w:szCs w:val="28"/>
        </w:rPr>
      </w:pPr>
      <w:r w:rsidRPr="00B15D5C">
        <w:rPr>
          <w:sz w:val="28"/>
          <w:szCs w:val="28"/>
        </w:rPr>
        <w:t>Примером дифференциального звена можно назвать тахогенератор пост</w:t>
      </w:r>
      <w:r w:rsidRPr="00B15D5C">
        <w:rPr>
          <w:sz w:val="28"/>
          <w:szCs w:val="28"/>
        </w:rPr>
        <w:t>о</w:t>
      </w:r>
      <w:r w:rsidRPr="00B15D5C">
        <w:rPr>
          <w:sz w:val="28"/>
          <w:szCs w:val="28"/>
        </w:rPr>
        <w:t>янного тока.</w:t>
      </w:r>
      <w:r w:rsidRPr="003C145C">
        <w:rPr>
          <w:noProof/>
        </w:rPr>
        <w:t xml:space="preserve"> </w:t>
      </w:r>
    </w:p>
    <w:p w:rsidR="00C83724" w:rsidRDefault="00C83724" w:rsidP="006A5C92">
      <w:pPr>
        <w:ind w:firstLine="567"/>
        <w:jc w:val="center"/>
        <w:rPr>
          <w:sz w:val="28"/>
          <w:szCs w:val="28"/>
        </w:rPr>
      </w:pPr>
      <w:r>
        <w:rPr>
          <w:noProof/>
        </w:rPr>
        <w:pict>
          <v:shape id="Рисунок 253" o:spid="_x0000_i2103" type="#_x0000_t75" alt="72" style="width:92.4pt;height:27.6pt;visibility:visible">
            <v:imagedata r:id="rId223" o:title=""/>
          </v:shape>
        </w:pict>
      </w:r>
    </w:p>
    <w:p w:rsidR="00C83724" w:rsidRPr="00B15D5C" w:rsidRDefault="00C83724" w:rsidP="006A5C92">
      <w:pPr>
        <w:ind w:firstLine="567"/>
        <w:jc w:val="center"/>
        <w:rPr>
          <w:sz w:val="28"/>
          <w:szCs w:val="28"/>
        </w:rPr>
      </w:pPr>
    </w:p>
    <w:p w:rsidR="00C83724" w:rsidRPr="003C145C" w:rsidRDefault="00C83724" w:rsidP="006A5C92">
      <w:pPr>
        <w:pStyle w:val="3"/>
        <w:spacing w:before="0"/>
        <w:jc w:val="both"/>
        <w:rPr>
          <w:rFonts w:ascii="Times New Roman" w:hAnsi="Times New Roman"/>
          <w:b w:val="0"/>
          <w:bCs w:val="0"/>
          <w:i/>
          <w:sz w:val="28"/>
          <w:szCs w:val="28"/>
          <w:u w:val="single"/>
        </w:rPr>
      </w:pPr>
      <w:r w:rsidRPr="003C145C">
        <w:rPr>
          <w:rFonts w:ascii="Times New Roman" w:hAnsi="Times New Roman"/>
          <w:b w:val="0"/>
          <w:bCs w:val="0"/>
          <w:i/>
          <w:sz w:val="28"/>
          <w:szCs w:val="28"/>
          <w:u w:val="single"/>
        </w:rPr>
        <w:t>Реальное дифференцирующее звено</w:t>
      </w:r>
      <w:r>
        <w:rPr>
          <w:rFonts w:ascii="Times New Roman" w:hAnsi="Times New Roman"/>
          <w:b w:val="0"/>
          <w:bCs w:val="0"/>
          <w:i/>
          <w:sz w:val="28"/>
          <w:szCs w:val="28"/>
          <w:u w:val="single"/>
        </w:rPr>
        <w:t>.</w:t>
      </w:r>
    </w:p>
    <w:p w:rsidR="00C83724" w:rsidRDefault="00C83724" w:rsidP="006A5C92">
      <w:pPr>
        <w:pStyle w:val="7"/>
        <w:spacing w:before="0" w:after="120"/>
        <w:ind w:firstLine="567"/>
        <w:jc w:val="both"/>
        <w:rPr>
          <w:i/>
          <w:sz w:val="28"/>
          <w:szCs w:val="28"/>
        </w:rPr>
      </w:pPr>
      <w:r w:rsidRPr="00B15D5C">
        <w:rPr>
          <w:i/>
          <w:sz w:val="28"/>
          <w:szCs w:val="28"/>
        </w:rPr>
        <w:t xml:space="preserve">Динамика </w:t>
      </w:r>
      <w:r>
        <w:rPr>
          <w:i/>
          <w:sz w:val="28"/>
          <w:szCs w:val="28"/>
        </w:rPr>
        <w:t>дифференцирующее</w:t>
      </w:r>
      <w:r w:rsidRPr="00B15D5C">
        <w:rPr>
          <w:i/>
          <w:sz w:val="28"/>
          <w:szCs w:val="28"/>
        </w:rPr>
        <w:t>го звена представлена уравнением</w:t>
      </w:r>
      <w:r>
        <w:rPr>
          <w:i/>
          <w:sz w:val="28"/>
          <w:szCs w:val="28"/>
        </w:rPr>
        <w:t>:</w:t>
      </w:r>
    </w:p>
    <w:p w:rsidR="00C83724" w:rsidRPr="00B15D5C" w:rsidRDefault="00C83724" w:rsidP="006A5C92">
      <w:pPr>
        <w:pStyle w:val="7"/>
        <w:spacing w:before="0" w:after="120"/>
        <w:jc w:val="center"/>
        <w:rPr>
          <w:i/>
          <w:sz w:val="28"/>
          <w:szCs w:val="28"/>
        </w:rPr>
      </w:pPr>
      <w:r w:rsidRPr="00B15D5C">
        <w:rPr>
          <w:position w:val="-24"/>
          <w:sz w:val="28"/>
          <w:szCs w:val="28"/>
        </w:rPr>
        <w:object w:dxaOrig="1600" w:dyaOrig="620">
          <v:shape id="_x0000_i2104" type="#_x0000_t75" style="width:91.2pt;height:36pt" o:ole="" fillcolor="window">
            <v:imagedata r:id="rId224" o:title=""/>
          </v:shape>
          <o:OLEObject Type="Embed" ProgID="Equation.3" ShapeID="_x0000_i2104" DrawAspect="Content" ObjectID="_1607338666" r:id="rId225"/>
        </w:object>
      </w:r>
    </w:p>
    <w:p w:rsidR="00C83724" w:rsidRPr="00B15D5C" w:rsidRDefault="00C83724" w:rsidP="006A5C92">
      <w:pPr>
        <w:ind w:firstLine="567"/>
        <w:jc w:val="both"/>
        <w:rPr>
          <w:sz w:val="28"/>
          <w:szCs w:val="28"/>
        </w:rPr>
      </w:pPr>
      <w:r w:rsidRPr="00B15D5C">
        <w:rPr>
          <w:sz w:val="28"/>
          <w:szCs w:val="28"/>
        </w:rPr>
        <w:t xml:space="preserve">Примером реального дифференцирующего звена является </w:t>
      </w:r>
      <w:r w:rsidRPr="00B15D5C">
        <w:rPr>
          <w:sz w:val="28"/>
          <w:szCs w:val="28"/>
          <w:lang w:val="en-US"/>
        </w:rPr>
        <w:t>Rc</w:t>
      </w:r>
      <w:r w:rsidRPr="00B15D5C">
        <w:rPr>
          <w:sz w:val="28"/>
          <w:szCs w:val="28"/>
        </w:rPr>
        <w:t xml:space="preserve"> – цепь. Здесь </w:t>
      </w:r>
      <w:r w:rsidRPr="00B15D5C">
        <w:rPr>
          <w:i/>
          <w:sz w:val="28"/>
          <w:szCs w:val="28"/>
          <w:lang w:val="en-US"/>
        </w:rPr>
        <w:t>x</w:t>
      </w:r>
      <w:r w:rsidRPr="00B15D5C">
        <w:rPr>
          <w:i/>
          <w:sz w:val="28"/>
          <w:szCs w:val="28"/>
        </w:rPr>
        <w:t>=</w:t>
      </w:r>
      <w:r w:rsidRPr="00B15D5C">
        <w:rPr>
          <w:i/>
          <w:sz w:val="28"/>
          <w:szCs w:val="28"/>
          <w:lang w:val="en-US"/>
        </w:rPr>
        <w:t>U</w:t>
      </w:r>
      <w:r w:rsidRPr="00B15D5C">
        <w:rPr>
          <w:i/>
          <w:sz w:val="28"/>
          <w:szCs w:val="28"/>
          <w:vertAlign w:val="subscript"/>
        </w:rPr>
        <w:t>1</w:t>
      </w:r>
      <w:r w:rsidRPr="00B15D5C">
        <w:rPr>
          <w:i/>
          <w:sz w:val="28"/>
          <w:szCs w:val="28"/>
        </w:rPr>
        <w:t xml:space="preserve"> </w:t>
      </w:r>
      <w:r w:rsidRPr="00B15D5C">
        <w:rPr>
          <w:sz w:val="28"/>
          <w:szCs w:val="28"/>
        </w:rPr>
        <w:t xml:space="preserve">– входная величина; </w:t>
      </w:r>
      <w:r w:rsidRPr="00B15D5C">
        <w:rPr>
          <w:i/>
          <w:sz w:val="28"/>
          <w:szCs w:val="28"/>
          <w:lang w:val="en-US"/>
        </w:rPr>
        <w:t>y</w:t>
      </w:r>
      <w:r w:rsidRPr="00B15D5C">
        <w:rPr>
          <w:i/>
          <w:sz w:val="28"/>
          <w:szCs w:val="28"/>
        </w:rPr>
        <w:t>=</w:t>
      </w:r>
      <w:r w:rsidRPr="00B15D5C">
        <w:rPr>
          <w:i/>
          <w:sz w:val="28"/>
          <w:szCs w:val="28"/>
          <w:lang w:val="en-US"/>
        </w:rPr>
        <w:t>U</w:t>
      </w:r>
      <w:r w:rsidRPr="00B15D5C">
        <w:rPr>
          <w:i/>
          <w:sz w:val="28"/>
          <w:szCs w:val="28"/>
          <w:vertAlign w:val="subscript"/>
        </w:rPr>
        <w:t>2</w:t>
      </w:r>
      <w:r w:rsidRPr="00B15D5C">
        <w:rPr>
          <w:i/>
          <w:sz w:val="28"/>
          <w:szCs w:val="28"/>
        </w:rPr>
        <w:t>=</w:t>
      </w:r>
      <w:r w:rsidRPr="00B15D5C">
        <w:rPr>
          <w:i/>
          <w:sz w:val="28"/>
          <w:szCs w:val="28"/>
          <w:lang w:val="en-US"/>
        </w:rPr>
        <w:t>U</w:t>
      </w:r>
      <w:r w:rsidRPr="00B15D5C">
        <w:rPr>
          <w:i/>
          <w:sz w:val="28"/>
          <w:szCs w:val="28"/>
          <w:vertAlign w:val="subscript"/>
          <w:lang w:val="en-US"/>
        </w:rPr>
        <w:t>R</w:t>
      </w:r>
      <w:r w:rsidRPr="00B15D5C">
        <w:rPr>
          <w:sz w:val="28"/>
          <w:szCs w:val="28"/>
        </w:rPr>
        <w:t xml:space="preserve"> – выходная величина.</w:t>
      </w:r>
    </w:p>
    <w:p w:rsidR="00C83724" w:rsidRPr="00B15D5C" w:rsidRDefault="00C83724" w:rsidP="006A5C92">
      <w:pPr>
        <w:jc w:val="center"/>
        <w:rPr>
          <w:sz w:val="28"/>
          <w:szCs w:val="28"/>
        </w:rPr>
      </w:pPr>
      <w:r w:rsidRPr="00972A9F">
        <w:rPr>
          <w:noProof/>
          <w:sz w:val="28"/>
          <w:szCs w:val="28"/>
        </w:rPr>
        <w:pict>
          <v:shape id="Рисунок 57" o:spid="_x0000_i2105" type="#_x0000_t75" alt="80" style="width:91.2pt;height:67.2pt;visibility:visible">
            <v:imagedata r:id="rId226" o:title=""/>
          </v:shape>
        </w:pict>
      </w:r>
    </w:p>
    <w:p w:rsidR="00C83724" w:rsidRPr="00B15D5C" w:rsidRDefault="00C83724" w:rsidP="006A5C92">
      <w:pPr>
        <w:ind w:firstLine="567"/>
        <w:jc w:val="both"/>
        <w:rPr>
          <w:sz w:val="28"/>
          <w:szCs w:val="28"/>
        </w:rPr>
      </w:pPr>
    </w:p>
    <w:p w:rsidR="00C83724" w:rsidRPr="00711D53" w:rsidRDefault="00C83724" w:rsidP="006A5C92">
      <w:pPr>
        <w:pStyle w:val="3"/>
        <w:spacing w:before="0"/>
        <w:jc w:val="both"/>
        <w:rPr>
          <w:rFonts w:ascii="Times New Roman" w:hAnsi="Times New Roman"/>
          <w:b w:val="0"/>
          <w:bCs w:val="0"/>
          <w:i/>
          <w:sz w:val="28"/>
          <w:szCs w:val="28"/>
          <w:u w:val="single"/>
        </w:rPr>
      </w:pPr>
      <w:r w:rsidRPr="00711D53">
        <w:rPr>
          <w:rFonts w:ascii="Times New Roman" w:hAnsi="Times New Roman"/>
          <w:b w:val="0"/>
          <w:bCs w:val="0"/>
          <w:i/>
          <w:sz w:val="28"/>
          <w:szCs w:val="28"/>
          <w:u w:val="single"/>
        </w:rPr>
        <w:t>Звено чистого запаздывания</w:t>
      </w:r>
      <w:r>
        <w:rPr>
          <w:rFonts w:ascii="Times New Roman" w:hAnsi="Times New Roman"/>
          <w:b w:val="0"/>
          <w:bCs w:val="0"/>
          <w:i/>
          <w:sz w:val="28"/>
          <w:szCs w:val="28"/>
          <w:u w:val="single"/>
        </w:rPr>
        <w:t>.</w:t>
      </w:r>
    </w:p>
    <w:p w:rsidR="00C83724" w:rsidRPr="00B15D5C" w:rsidRDefault="00C83724" w:rsidP="006A5C92">
      <w:pPr>
        <w:ind w:firstLine="567"/>
        <w:jc w:val="both"/>
        <w:rPr>
          <w:sz w:val="28"/>
          <w:szCs w:val="28"/>
        </w:rPr>
      </w:pPr>
      <w:r w:rsidRPr="00711D53">
        <w:rPr>
          <w:sz w:val="28"/>
          <w:szCs w:val="28"/>
        </w:rPr>
        <w:t>Это т</w:t>
      </w:r>
      <w:r w:rsidRPr="00B15D5C">
        <w:rPr>
          <w:sz w:val="28"/>
          <w:szCs w:val="28"/>
        </w:rPr>
        <w:t>акое звено, выходная величина которого полностью повторяет вхо</w:t>
      </w:r>
      <w:r w:rsidRPr="00B15D5C">
        <w:rPr>
          <w:sz w:val="28"/>
          <w:szCs w:val="28"/>
        </w:rPr>
        <w:t>д</w:t>
      </w:r>
      <w:r w:rsidRPr="00B15D5C">
        <w:rPr>
          <w:sz w:val="28"/>
          <w:szCs w:val="28"/>
        </w:rPr>
        <w:t xml:space="preserve">ную величину, но со сдвигом во времени на величину </w:t>
      </w:r>
      <w:r w:rsidRPr="00B15D5C">
        <w:rPr>
          <w:i/>
          <w:sz w:val="28"/>
          <w:szCs w:val="28"/>
        </w:rPr>
        <w:sym w:font="Symbol" w:char="F074"/>
      </w:r>
      <w:r w:rsidRPr="00B15D5C">
        <w:rPr>
          <w:sz w:val="28"/>
          <w:szCs w:val="28"/>
        </w:rPr>
        <w:t xml:space="preserve"> (время запаздывания).</w:t>
      </w:r>
    </w:p>
    <w:p w:rsidR="00C83724" w:rsidRPr="00B15D5C" w:rsidRDefault="00C83724" w:rsidP="006A5C92">
      <w:pPr>
        <w:ind w:firstLine="567"/>
        <w:jc w:val="both"/>
        <w:rPr>
          <w:sz w:val="28"/>
          <w:szCs w:val="28"/>
        </w:rPr>
      </w:pPr>
      <w:r w:rsidRPr="00972A9F">
        <w:rPr>
          <w:noProof/>
        </w:rPr>
        <w:pict>
          <v:shape id="_x0000_s1367" type="#_x0000_t202" style="position:absolute;left:0;text-align:left;margin-left:325.1pt;margin-top:-20.8pt;width:158.4pt;height:86.75pt;z-index:251695104" wrapcoords="-102 0 -102 21414 21600 21414 21600 0 -102 0" o:allowincell="f" stroked="f">
            <v:textbox>
              <w:txbxContent>
                <w:p w:rsidR="00C83724" w:rsidRDefault="00C83724" w:rsidP="006A5C92">
                  <w:pPr>
                    <w:pStyle w:val="af4"/>
                    <w:jc w:val="both"/>
                  </w:pPr>
                  <w:r w:rsidRPr="00972A9F">
                    <w:rPr>
                      <w:noProof/>
                    </w:rPr>
                    <w:pict>
                      <v:shape id="Рисунок 246" o:spid="_x0000_i2469" type="#_x0000_t75" alt="81" style="width:2in;height:78pt;visibility:visible" o:ole="">
                        <v:imagedata r:id="rId227" o:title=""/>
                      </v:shape>
                    </w:pict>
                  </w:r>
                </w:p>
              </w:txbxContent>
            </v:textbox>
            <w10:wrap type="tight" side="left"/>
            <w10:anchorlock/>
          </v:shape>
        </w:pict>
      </w:r>
      <w:r w:rsidRPr="00B15D5C">
        <w:rPr>
          <w:sz w:val="28"/>
          <w:szCs w:val="28"/>
        </w:rPr>
        <w:t>Динамика процесса описывается уравнением:</w:t>
      </w:r>
    </w:p>
    <w:p w:rsidR="00C83724" w:rsidRPr="00B15D5C" w:rsidRDefault="00C83724" w:rsidP="006A5C92">
      <w:pPr>
        <w:jc w:val="center"/>
        <w:rPr>
          <w:sz w:val="28"/>
          <w:szCs w:val="28"/>
        </w:rPr>
      </w:pPr>
      <w:r w:rsidRPr="00B15D5C">
        <w:rPr>
          <w:position w:val="-10"/>
          <w:sz w:val="28"/>
          <w:szCs w:val="28"/>
        </w:rPr>
        <w:object w:dxaOrig="1380" w:dyaOrig="340">
          <v:shape id="_x0000_i2106" type="#_x0000_t75" style="width:91.2pt;height:22.2pt" o:ole="" fillcolor="window">
            <v:imagedata r:id="rId228" o:title=""/>
          </v:shape>
          <o:OLEObject Type="Embed" ProgID="Equation.3" ShapeID="_x0000_i2106" DrawAspect="Content" ObjectID="_1607338667" r:id="rId229"/>
        </w:object>
      </w:r>
      <w:r w:rsidRPr="00B15D5C">
        <w:rPr>
          <w:sz w:val="28"/>
          <w:szCs w:val="28"/>
        </w:rPr>
        <w:t>,</w:t>
      </w:r>
    </w:p>
    <w:p w:rsidR="00C83724" w:rsidRPr="00B15D5C" w:rsidRDefault="00C83724" w:rsidP="006A5C92">
      <w:pPr>
        <w:ind w:firstLine="567"/>
        <w:jc w:val="both"/>
        <w:rPr>
          <w:sz w:val="28"/>
          <w:szCs w:val="28"/>
        </w:rPr>
      </w:pPr>
      <w:r w:rsidRPr="00B15D5C">
        <w:rPr>
          <w:sz w:val="28"/>
          <w:szCs w:val="28"/>
        </w:rPr>
        <w:t xml:space="preserve">где </w:t>
      </w:r>
      <w:r w:rsidRPr="00B15D5C">
        <w:rPr>
          <w:i/>
          <w:sz w:val="28"/>
          <w:szCs w:val="28"/>
        </w:rPr>
        <w:sym w:font="Symbol" w:char="F074"/>
      </w:r>
      <w:r w:rsidRPr="00B15D5C">
        <w:rPr>
          <w:sz w:val="28"/>
          <w:szCs w:val="28"/>
        </w:rPr>
        <w:t xml:space="preserve">  - длительность запаздывания.</w:t>
      </w:r>
    </w:p>
    <w:p w:rsidR="00C83724" w:rsidRPr="00B15D5C" w:rsidRDefault="00C83724" w:rsidP="006A5C92">
      <w:pPr>
        <w:ind w:firstLine="567"/>
        <w:jc w:val="both"/>
        <w:rPr>
          <w:sz w:val="28"/>
          <w:szCs w:val="28"/>
        </w:rPr>
      </w:pPr>
    </w:p>
    <w:p w:rsidR="00C83724" w:rsidRPr="00B15D5C" w:rsidRDefault="00C83724" w:rsidP="006A5C92">
      <w:pPr>
        <w:pStyle w:val="23"/>
        <w:spacing w:after="0" w:line="240" w:lineRule="auto"/>
        <w:ind w:left="0" w:firstLine="567"/>
        <w:jc w:val="both"/>
        <w:rPr>
          <w:sz w:val="28"/>
          <w:szCs w:val="28"/>
        </w:rPr>
      </w:pPr>
      <w:r w:rsidRPr="00972A9F">
        <w:rPr>
          <w:noProof/>
        </w:rPr>
        <w:pict>
          <v:shape id="_x0000_s1368" type="#_x0000_t202" style="position:absolute;left:0;text-align:left;margin-left:202.7pt;margin-top:5.05pt;width:115.2pt;height:36pt;z-index:251696128" wrapcoords="-140 0 -140 21150 21600 21150 21600 0 -140 0" o:allowincell="f" stroked="f">
            <v:textbox>
              <w:txbxContent>
                <w:p w:rsidR="00C83724" w:rsidRDefault="00C83724" w:rsidP="006A5C92">
                  <w:pPr>
                    <w:pStyle w:val="af4"/>
                    <w:jc w:val="both"/>
                  </w:pPr>
                  <w:r w:rsidRPr="00972A9F">
                    <w:rPr>
                      <w:noProof/>
                    </w:rPr>
                    <w:pict>
                      <v:shape id="Рисунок 70" o:spid="_x0000_i2470" type="#_x0000_t75" alt="88" style="width:85.2pt;height:26.4pt;visibility:visible" o:ole="">
                        <v:imagedata r:id="rId230" o:title=""/>
                      </v:shape>
                    </w:pict>
                  </w:r>
                </w:p>
                <w:p w:rsidR="00C83724" w:rsidRDefault="00C83724" w:rsidP="006A5C92">
                  <w:pPr>
                    <w:pStyle w:val="af4"/>
                    <w:jc w:val="both"/>
                  </w:pPr>
                </w:p>
              </w:txbxContent>
            </v:textbox>
            <w10:wrap type="tight" side="left"/>
            <w10:anchorlock/>
          </v:shape>
        </w:pict>
      </w:r>
      <w:r w:rsidRPr="00B15D5C">
        <w:rPr>
          <w:sz w:val="28"/>
          <w:szCs w:val="28"/>
        </w:rPr>
        <w:t>Структурная схема:</w:t>
      </w:r>
    </w:p>
    <w:p w:rsidR="00C83724" w:rsidRDefault="00C83724" w:rsidP="00BE4F55"/>
    <w:p w:rsidR="00C83724" w:rsidRDefault="00C83724" w:rsidP="00BB5E0C">
      <w:pPr>
        <w:pStyle w:val="1"/>
        <w:spacing w:before="0" w:after="120"/>
        <w:jc w:val="center"/>
        <w:rPr>
          <w:rFonts w:ascii="Times New Roman" w:hAnsi="Times New Roman"/>
        </w:rPr>
      </w:pPr>
    </w:p>
    <w:p w:rsidR="00C83724" w:rsidRDefault="00C83724" w:rsidP="006A5C92">
      <w:pPr>
        <w:pStyle w:val="a3"/>
        <w:tabs>
          <w:tab w:val="left" w:pos="0"/>
        </w:tabs>
        <w:ind w:left="0"/>
        <w:jc w:val="right"/>
        <w:rPr>
          <w:sz w:val="28"/>
        </w:rPr>
      </w:pPr>
    </w:p>
    <w:p w:rsidR="00C83724" w:rsidRPr="00DE726A" w:rsidRDefault="00C83724" w:rsidP="00E40F51">
      <w:pPr>
        <w:pStyle w:val="a3"/>
        <w:tabs>
          <w:tab w:val="left" w:pos="0"/>
        </w:tabs>
        <w:ind w:left="0"/>
        <w:rPr>
          <w:sz w:val="28"/>
        </w:rPr>
      </w:pPr>
      <w:r>
        <w:rPr>
          <w:sz w:val="28"/>
        </w:rPr>
        <w:t xml:space="preserve">ОСНОВНЫЕ </w:t>
      </w:r>
      <w:r w:rsidRPr="00DE726A">
        <w:rPr>
          <w:sz w:val="28"/>
        </w:rPr>
        <w:t>ХАРАКТЕРИСТИК</w:t>
      </w:r>
      <w:r>
        <w:rPr>
          <w:sz w:val="28"/>
        </w:rPr>
        <w:t>И ТИПОВЫХ ЗВЕНЬЕВ</w:t>
      </w:r>
      <w:r>
        <w:rPr>
          <w:sz w:val="28"/>
        </w:rPr>
        <w:fldChar w:fldCharType="begin"/>
      </w:r>
      <w:r>
        <w:instrText>tc "</w:instrText>
      </w:r>
      <w:bookmarkStart w:id="76" w:name="_Toc354487794"/>
      <w:r w:rsidRPr="00DE726A">
        <w:rPr>
          <w:sz w:val="28"/>
        </w:rPr>
        <w:instrText>ОСНОВНЫЕ ПОНЯТИЯ О ТИПОВЫХ ЗВЕНЬЯХ И ИХ ХАРАКТЕРИСТИКАХ</w:instrText>
      </w:r>
      <w:bookmarkEnd w:id="76"/>
      <w:r>
        <w:instrText>" \f C \l 002</w:instrText>
      </w:r>
      <w:r>
        <w:rPr>
          <w:sz w:val="28"/>
        </w:rPr>
        <w:fldChar w:fldCharType="end"/>
      </w:r>
    </w:p>
    <w:p w:rsidR="00C83724" w:rsidRPr="00ED4F35" w:rsidRDefault="00C83724" w:rsidP="006A5C92">
      <w:pPr>
        <w:jc w:val="right"/>
        <w:rPr>
          <w:b/>
          <w:sz w:val="28"/>
          <w:szCs w:val="28"/>
          <w:u w:val="single"/>
        </w:rPr>
      </w:pPr>
    </w:p>
    <w:p w:rsidR="00C83724" w:rsidRPr="00A2024E" w:rsidRDefault="00C83724" w:rsidP="006A5C92">
      <w:pPr>
        <w:ind w:firstLine="567"/>
        <w:jc w:val="both"/>
        <w:rPr>
          <w:color w:val="FF0000"/>
          <w:spacing w:val="-2"/>
          <w:sz w:val="28"/>
          <w:szCs w:val="28"/>
        </w:rPr>
      </w:pPr>
      <w:r>
        <w:rPr>
          <w:spacing w:val="-2"/>
          <w:sz w:val="28"/>
          <w:szCs w:val="28"/>
        </w:rPr>
        <w:t>Как было показано в предыдущем разделе, каждый тип динамического зв</w:t>
      </w:r>
      <w:r>
        <w:rPr>
          <w:spacing w:val="-2"/>
          <w:sz w:val="28"/>
          <w:szCs w:val="28"/>
        </w:rPr>
        <w:t>е</w:t>
      </w:r>
      <w:r>
        <w:rPr>
          <w:spacing w:val="-2"/>
          <w:sz w:val="28"/>
          <w:szCs w:val="28"/>
        </w:rPr>
        <w:t>на описывается своим дифференциальным уравнением, имеет свою передато</w:t>
      </w:r>
      <w:r>
        <w:rPr>
          <w:spacing w:val="-2"/>
          <w:sz w:val="28"/>
          <w:szCs w:val="28"/>
        </w:rPr>
        <w:t>ч</w:t>
      </w:r>
      <w:r>
        <w:rPr>
          <w:spacing w:val="-2"/>
          <w:sz w:val="28"/>
          <w:szCs w:val="28"/>
        </w:rPr>
        <w:t xml:space="preserve">ную функцию. </w:t>
      </w:r>
      <w:r w:rsidRPr="00A2024E">
        <w:rPr>
          <w:color w:val="FF0000"/>
          <w:spacing w:val="-2"/>
          <w:sz w:val="28"/>
          <w:szCs w:val="28"/>
        </w:rPr>
        <w:t>В практике часто возникает необходимость</w:t>
      </w:r>
      <w:r w:rsidRPr="00A2024E">
        <w:rPr>
          <w:color w:val="FF0000"/>
          <w:sz w:val="28"/>
          <w:szCs w:val="28"/>
        </w:rPr>
        <w:t xml:space="preserve"> установить назв</w:t>
      </w:r>
      <w:r w:rsidRPr="00A2024E">
        <w:rPr>
          <w:color w:val="FF0000"/>
          <w:sz w:val="28"/>
          <w:szCs w:val="28"/>
        </w:rPr>
        <w:t>а</w:t>
      </w:r>
      <w:r w:rsidRPr="00A2024E">
        <w:rPr>
          <w:color w:val="FF0000"/>
          <w:sz w:val="28"/>
          <w:szCs w:val="28"/>
        </w:rPr>
        <w:t xml:space="preserve">ние типового динамического звена по его </w:t>
      </w:r>
      <w:r w:rsidRPr="00A2024E">
        <w:rPr>
          <w:b/>
          <w:color w:val="FF0000"/>
          <w:sz w:val="28"/>
          <w:szCs w:val="28"/>
        </w:rPr>
        <w:t xml:space="preserve">Дифуравнению </w:t>
      </w:r>
      <w:r w:rsidRPr="00A2024E">
        <w:rPr>
          <w:color w:val="FF0000"/>
          <w:sz w:val="28"/>
          <w:szCs w:val="28"/>
        </w:rPr>
        <w:t>или по его</w:t>
      </w:r>
      <w:r w:rsidRPr="00A2024E">
        <w:rPr>
          <w:b/>
          <w:color w:val="FF0000"/>
          <w:sz w:val="28"/>
          <w:szCs w:val="28"/>
        </w:rPr>
        <w:t xml:space="preserve"> Передато</w:t>
      </w:r>
      <w:r w:rsidRPr="00A2024E">
        <w:rPr>
          <w:b/>
          <w:color w:val="FF0000"/>
          <w:sz w:val="28"/>
          <w:szCs w:val="28"/>
        </w:rPr>
        <w:t>ч</w:t>
      </w:r>
      <w:r w:rsidRPr="00A2024E">
        <w:rPr>
          <w:b/>
          <w:color w:val="FF0000"/>
          <w:sz w:val="28"/>
          <w:szCs w:val="28"/>
        </w:rPr>
        <w:t xml:space="preserve">ной функции </w:t>
      </w:r>
      <w:r w:rsidRPr="00A2024E">
        <w:rPr>
          <w:color w:val="FF0000"/>
          <w:sz w:val="28"/>
          <w:szCs w:val="28"/>
        </w:rPr>
        <w:t>или наоборот</w:t>
      </w:r>
      <w:r w:rsidRPr="00A2024E">
        <w:rPr>
          <w:b/>
          <w:color w:val="FF0000"/>
          <w:sz w:val="28"/>
          <w:szCs w:val="28"/>
        </w:rPr>
        <w:t xml:space="preserve">. </w:t>
      </w:r>
      <w:r w:rsidRPr="00A2024E">
        <w:rPr>
          <w:color w:val="FF0000"/>
          <w:sz w:val="28"/>
          <w:szCs w:val="28"/>
        </w:rPr>
        <w:t>Эти процедуры легко</w:t>
      </w:r>
      <w:r w:rsidRPr="00A2024E">
        <w:rPr>
          <w:b/>
          <w:color w:val="FF0000"/>
          <w:sz w:val="28"/>
          <w:szCs w:val="28"/>
        </w:rPr>
        <w:t xml:space="preserve"> </w:t>
      </w:r>
      <w:r>
        <w:rPr>
          <w:color w:val="FF0000"/>
          <w:sz w:val="28"/>
          <w:szCs w:val="28"/>
        </w:rPr>
        <w:t>позволяет сделать</w:t>
      </w:r>
      <w:r w:rsidRPr="00A2024E">
        <w:rPr>
          <w:color w:val="FF0000"/>
          <w:sz w:val="28"/>
          <w:szCs w:val="28"/>
        </w:rPr>
        <w:t xml:space="preserve"> информ</w:t>
      </w:r>
      <w:r w:rsidRPr="00A2024E">
        <w:rPr>
          <w:color w:val="FF0000"/>
          <w:sz w:val="28"/>
          <w:szCs w:val="28"/>
        </w:rPr>
        <w:t>а</w:t>
      </w:r>
      <w:r>
        <w:rPr>
          <w:color w:val="FF0000"/>
          <w:sz w:val="28"/>
          <w:szCs w:val="28"/>
        </w:rPr>
        <w:t>ция</w:t>
      </w:r>
      <w:r w:rsidRPr="00A2024E">
        <w:rPr>
          <w:color w:val="FF0000"/>
          <w:sz w:val="28"/>
          <w:szCs w:val="28"/>
        </w:rPr>
        <w:t xml:space="preserve"> н</w:t>
      </w:r>
      <w:r w:rsidRPr="00A2024E">
        <w:rPr>
          <w:color w:val="FF0000"/>
          <w:sz w:val="28"/>
          <w:szCs w:val="28"/>
        </w:rPr>
        <w:t>и</w:t>
      </w:r>
      <w:r w:rsidRPr="00A2024E">
        <w:rPr>
          <w:color w:val="FF0000"/>
          <w:sz w:val="28"/>
          <w:szCs w:val="28"/>
        </w:rPr>
        <w:t>жеприведенной таблицы.</w:t>
      </w:r>
    </w:p>
    <w:p w:rsidR="00C83724" w:rsidRDefault="00C83724" w:rsidP="006A5C92">
      <w:pPr>
        <w:pStyle w:val="23"/>
        <w:spacing w:after="0" w:line="240" w:lineRule="auto"/>
        <w:ind w:left="0" w:firstLine="567"/>
        <w:jc w:val="both"/>
        <w:rPr>
          <w:spacing w:val="-2"/>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2621"/>
        <w:gridCol w:w="2556"/>
        <w:gridCol w:w="1760"/>
      </w:tblGrid>
      <w:tr w:rsidR="00C83724" w:rsidTr="006A5C92">
        <w:trPr>
          <w:trHeight w:hRule="exact" w:val="851"/>
          <w:jc w:val="center"/>
        </w:trPr>
        <w:tc>
          <w:tcPr>
            <w:tcW w:w="1959" w:type="dxa"/>
            <w:vAlign w:val="center"/>
          </w:tcPr>
          <w:p w:rsidR="00C83724" w:rsidRPr="00E358B3" w:rsidRDefault="00C83724" w:rsidP="006A5C92">
            <w:pPr>
              <w:jc w:val="center"/>
              <w:rPr>
                <w:b/>
              </w:rPr>
            </w:pPr>
            <w:r w:rsidRPr="00E358B3">
              <w:rPr>
                <w:b/>
              </w:rPr>
              <w:t>Тип</w:t>
            </w:r>
          </w:p>
        </w:tc>
        <w:tc>
          <w:tcPr>
            <w:tcW w:w="2621" w:type="dxa"/>
            <w:vAlign w:val="center"/>
          </w:tcPr>
          <w:p w:rsidR="00C83724" w:rsidRPr="00E358B3" w:rsidRDefault="00C83724" w:rsidP="006A5C92">
            <w:pPr>
              <w:jc w:val="center"/>
              <w:rPr>
                <w:b/>
              </w:rPr>
            </w:pPr>
            <w:r w:rsidRPr="00E358B3">
              <w:rPr>
                <w:b/>
              </w:rPr>
              <w:t>Дифуравнение</w:t>
            </w:r>
          </w:p>
        </w:tc>
        <w:tc>
          <w:tcPr>
            <w:tcW w:w="2556" w:type="dxa"/>
            <w:vAlign w:val="center"/>
          </w:tcPr>
          <w:p w:rsidR="00C83724" w:rsidRPr="00E358B3" w:rsidRDefault="00C83724" w:rsidP="006A5C92">
            <w:pPr>
              <w:jc w:val="center"/>
              <w:rPr>
                <w:b/>
              </w:rPr>
            </w:pPr>
            <w:r w:rsidRPr="00E358B3">
              <w:rPr>
                <w:b/>
              </w:rPr>
              <w:t>Передаточная</w:t>
            </w:r>
          </w:p>
          <w:p w:rsidR="00C83724" w:rsidRPr="00E358B3" w:rsidRDefault="00C83724" w:rsidP="006A5C92">
            <w:pPr>
              <w:jc w:val="center"/>
              <w:rPr>
                <w:b/>
              </w:rPr>
            </w:pPr>
            <w:r w:rsidRPr="00E358B3">
              <w:rPr>
                <w:b/>
              </w:rPr>
              <w:t xml:space="preserve"> функция</w:t>
            </w:r>
          </w:p>
        </w:tc>
        <w:tc>
          <w:tcPr>
            <w:tcW w:w="1599" w:type="dxa"/>
            <w:vAlign w:val="center"/>
          </w:tcPr>
          <w:p w:rsidR="00C83724" w:rsidRPr="00E358B3" w:rsidRDefault="00C83724" w:rsidP="006A5C92">
            <w:pPr>
              <w:jc w:val="center"/>
              <w:rPr>
                <w:b/>
              </w:rPr>
            </w:pPr>
            <w:r w:rsidRPr="00E358B3">
              <w:rPr>
                <w:b/>
              </w:rPr>
              <w:t>Назначение</w:t>
            </w:r>
          </w:p>
        </w:tc>
      </w:tr>
      <w:tr w:rsidR="00C83724" w:rsidTr="006A5C92">
        <w:trPr>
          <w:trHeight w:hRule="exact" w:val="930"/>
          <w:jc w:val="center"/>
        </w:trPr>
        <w:tc>
          <w:tcPr>
            <w:tcW w:w="1959" w:type="dxa"/>
            <w:vAlign w:val="center"/>
          </w:tcPr>
          <w:p w:rsidR="00C83724" w:rsidRDefault="00C83724" w:rsidP="006A5C92">
            <w:pPr>
              <w:jc w:val="center"/>
            </w:pPr>
            <w:r>
              <w:t>Апериодическое</w:t>
            </w:r>
          </w:p>
          <w:p w:rsidR="00C83724" w:rsidRDefault="00C83724" w:rsidP="006A5C92">
            <w:pPr>
              <w:jc w:val="center"/>
            </w:pPr>
            <w:r>
              <w:t>(инерционное)</w:t>
            </w:r>
          </w:p>
          <w:p w:rsidR="00C83724" w:rsidRDefault="00C83724" w:rsidP="006A5C92">
            <w:pPr>
              <w:jc w:val="center"/>
            </w:pPr>
            <w:r>
              <w:t>1-го порядка</w:t>
            </w:r>
          </w:p>
        </w:tc>
        <w:tc>
          <w:tcPr>
            <w:tcW w:w="2621" w:type="dxa"/>
            <w:vAlign w:val="center"/>
          </w:tcPr>
          <w:p w:rsidR="00C83724" w:rsidRDefault="00C83724" w:rsidP="006A5C92">
            <w:pPr>
              <w:jc w:val="center"/>
            </w:pPr>
            <w:r w:rsidRPr="00E358B3">
              <w:rPr>
                <w:position w:val="-10"/>
              </w:rPr>
              <w:object w:dxaOrig="1380" w:dyaOrig="320">
                <v:shape id="_x0000_i2107" type="#_x0000_t75" style="width:69pt;height:16.2pt" o:ole="">
                  <v:imagedata r:id="rId231" o:title=""/>
                </v:shape>
                <o:OLEObject Type="Embed" ProgID="Equation.3" ShapeID="_x0000_i2107" DrawAspect="Content" ObjectID="_1607338668" r:id="rId232"/>
              </w:object>
            </w:r>
          </w:p>
        </w:tc>
        <w:tc>
          <w:tcPr>
            <w:tcW w:w="2556" w:type="dxa"/>
            <w:vAlign w:val="center"/>
          </w:tcPr>
          <w:p w:rsidR="00C83724" w:rsidRDefault="00C83724" w:rsidP="006A5C92">
            <w:pPr>
              <w:jc w:val="center"/>
            </w:pPr>
            <w:r w:rsidRPr="00E358B3">
              <w:rPr>
                <w:position w:val="-24"/>
              </w:rPr>
              <w:object w:dxaOrig="1400" w:dyaOrig="620">
                <v:shape id="_x0000_i2108" type="#_x0000_t75" style="width:70.2pt;height:31.2pt" o:ole="">
                  <v:imagedata r:id="rId233" o:title=""/>
                </v:shape>
                <o:OLEObject Type="Embed" ProgID="Equation.3" ShapeID="_x0000_i2108" DrawAspect="Content" ObjectID="_1607338669" r:id="rId234"/>
              </w:object>
            </w:r>
          </w:p>
        </w:tc>
        <w:tc>
          <w:tcPr>
            <w:tcW w:w="1599" w:type="dxa"/>
            <w:vAlign w:val="center"/>
          </w:tcPr>
          <w:p w:rsidR="00C83724" w:rsidRPr="00E358B3" w:rsidRDefault="00C83724" w:rsidP="006A5C92">
            <w:pPr>
              <w:jc w:val="center"/>
            </w:pPr>
            <w:r w:rsidRPr="00E358B3">
              <w:t>Т –</w:t>
            </w:r>
            <w:r>
              <w:t xml:space="preserve"> </w:t>
            </w:r>
            <w:r w:rsidRPr="00E358B3">
              <w:t>определяет длительность переходного процесса</w:t>
            </w:r>
          </w:p>
        </w:tc>
      </w:tr>
      <w:tr w:rsidR="00C83724" w:rsidTr="006A5C92">
        <w:trPr>
          <w:trHeight w:hRule="exact" w:val="1294"/>
          <w:jc w:val="center"/>
        </w:trPr>
        <w:tc>
          <w:tcPr>
            <w:tcW w:w="1959" w:type="dxa"/>
            <w:vAlign w:val="center"/>
          </w:tcPr>
          <w:p w:rsidR="00C83724" w:rsidRDefault="00C83724" w:rsidP="006A5C92">
            <w:pPr>
              <w:jc w:val="center"/>
            </w:pPr>
            <w:r>
              <w:t>Апериодическое</w:t>
            </w:r>
          </w:p>
          <w:p w:rsidR="00C83724" w:rsidRDefault="00C83724" w:rsidP="006A5C92">
            <w:pPr>
              <w:jc w:val="center"/>
            </w:pPr>
            <w:r>
              <w:t>(инерционное)</w:t>
            </w:r>
          </w:p>
          <w:p w:rsidR="00C83724" w:rsidRDefault="00C83724" w:rsidP="006A5C92">
            <w:pPr>
              <w:jc w:val="center"/>
            </w:pPr>
            <w:r>
              <w:t>2-го порядка</w:t>
            </w:r>
          </w:p>
        </w:tc>
        <w:tc>
          <w:tcPr>
            <w:tcW w:w="2621" w:type="dxa"/>
            <w:vAlign w:val="center"/>
          </w:tcPr>
          <w:p w:rsidR="00C83724" w:rsidRDefault="00C83724" w:rsidP="006A5C92">
            <w:pPr>
              <w:jc w:val="center"/>
            </w:pPr>
            <w:r w:rsidRPr="00E358B3">
              <w:rPr>
                <w:position w:val="-10"/>
              </w:rPr>
              <w:object w:dxaOrig="2240" w:dyaOrig="380">
                <v:shape id="_x0000_i2109" type="#_x0000_t75" style="width:112.2pt;height:19.2pt" o:ole="">
                  <v:imagedata r:id="rId235" o:title=""/>
                </v:shape>
                <o:OLEObject Type="Embed" ProgID="Equation.3" ShapeID="_x0000_i2109" DrawAspect="Content" ObjectID="_1607338670" r:id="rId236"/>
              </w:object>
            </w:r>
          </w:p>
        </w:tc>
        <w:tc>
          <w:tcPr>
            <w:tcW w:w="2556" w:type="dxa"/>
            <w:vAlign w:val="center"/>
          </w:tcPr>
          <w:p w:rsidR="00C83724" w:rsidRPr="00235C3C" w:rsidRDefault="00C83724" w:rsidP="006A5C92">
            <w:pPr>
              <w:jc w:val="center"/>
            </w:pPr>
            <w:r w:rsidRPr="00E358B3">
              <w:rPr>
                <w:position w:val="-30"/>
              </w:rPr>
              <w:object w:dxaOrig="2160" w:dyaOrig="680">
                <v:shape id="_x0000_i2110" type="#_x0000_t75" style="width:108pt;height:34.2pt" o:ole="">
                  <v:imagedata r:id="rId237" o:title=""/>
                </v:shape>
                <o:OLEObject Type="Embed" ProgID="Equation.3" ShapeID="_x0000_i2110" DrawAspect="Content" ObjectID="_1607338671" r:id="rId238"/>
              </w:object>
            </w:r>
          </w:p>
        </w:tc>
        <w:tc>
          <w:tcPr>
            <w:tcW w:w="1599" w:type="dxa"/>
            <w:vAlign w:val="center"/>
          </w:tcPr>
          <w:p w:rsidR="00C83724" w:rsidRPr="00E358B3" w:rsidRDefault="00C83724" w:rsidP="006A5C92">
            <w:pPr>
              <w:jc w:val="center"/>
            </w:pPr>
            <w:r w:rsidRPr="00E358B3">
              <w:t>Комбинация двух апериод</w:t>
            </w:r>
            <w:r w:rsidRPr="00E358B3">
              <w:t>и</w:t>
            </w:r>
            <w:r w:rsidRPr="00E358B3">
              <w:t xml:space="preserve">ческих звеньев </w:t>
            </w:r>
          </w:p>
          <w:p w:rsidR="00C83724" w:rsidRPr="00E358B3" w:rsidRDefault="00C83724" w:rsidP="006A5C92">
            <w:pPr>
              <w:jc w:val="center"/>
            </w:pPr>
            <w:r w:rsidRPr="00E358B3">
              <w:t>1-го порядка</w:t>
            </w:r>
          </w:p>
        </w:tc>
      </w:tr>
      <w:tr w:rsidR="00C83724" w:rsidTr="006A5C92">
        <w:trPr>
          <w:trHeight w:hRule="exact" w:val="851"/>
          <w:jc w:val="center"/>
        </w:trPr>
        <w:tc>
          <w:tcPr>
            <w:tcW w:w="1959" w:type="dxa"/>
            <w:vAlign w:val="center"/>
          </w:tcPr>
          <w:p w:rsidR="00C83724" w:rsidRDefault="00C83724" w:rsidP="006A5C92">
            <w:pPr>
              <w:jc w:val="center"/>
            </w:pPr>
            <w:r>
              <w:t>Колебательное</w:t>
            </w:r>
          </w:p>
          <w:p w:rsidR="00C83724" w:rsidRDefault="00C83724" w:rsidP="006A5C92">
            <w:pPr>
              <w:jc w:val="center"/>
            </w:pPr>
            <w:r>
              <w:t>2-го порядка</w:t>
            </w:r>
          </w:p>
        </w:tc>
        <w:tc>
          <w:tcPr>
            <w:tcW w:w="2621" w:type="dxa"/>
            <w:vAlign w:val="center"/>
          </w:tcPr>
          <w:p w:rsidR="00C83724" w:rsidRDefault="00C83724" w:rsidP="006A5C92">
            <w:pPr>
              <w:jc w:val="center"/>
            </w:pPr>
            <w:r w:rsidRPr="00E358B3">
              <w:rPr>
                <w:position w:val="-10"/>
              </w:rPr>
              <w:object w:dxaOrig="2400" w:dyaOrig="360">
                <v:shape id="_x0000_i2111" type="#_x0000_t75" style="width:120pt;height:18pt" o:ole="" fillcolor="window">
                  <v:imagedata r:id="rId239" o:title=""/>
                </v:shape>
                <o:OLEObject Type="Embed" ProgID="Equation.3" ShapeID="_x0000_i2111" DrawAspect="Content" ObjectID="_1607338672" r:id="rId240"/>
              </w:object>
            </w:r>
          </w:p>
        </w:tc>
        <w:tc>
          <w:tcPr>
            <w:tcW w:w="2556" w:type="dxa"/>
            <w:vAlign w:val="center"/>
          </w:tcPr>
          <w:p w:rsidR="00C83724" w:rsidRDefault="00C83724" w:rsidP="006A5C92">
            <w:r w:rsidRPr="00E358B3">
              <w:rPr>
                <w:position w:val="-28"/>
              </w:rPr>
              <w:object w:dxaOrig="2340" w:dyaOrig="660">
                <v:shape id="_x0000_i2112" type="#_x0000_t75" style="width:117pt;height:33pt" o:ole="">
                  <v:imagedata r:id="rId241" o:title=""/>
                </v:shape>
                <o:OLEObject Type="Embed" ProgID="Equation.3" ShapeID="_x0000_i2112" DrawAspect="Content" ObjectID="_1607338673" r:id="rId242"/>
              </w:object>
            </w:r>
          </w:p>
        </w:tc>
        <w:tc>
          <w:tcPr>
            <w:tcW w:w="1599" w:type="dxa"/>
            <w:vAlign w:val="center"/>
          </w:tcPr>
          <w:p w:rsidR="00C83724" w:rsidRPr="002326C0" w:rsidRDefault="00C83724" w:rsidP="006A5C92">
            <w:r w:rsidRPr="002326C0">
              <w:t>0&lt;</w:t>
            </w:r>
            <w:r w:rsidRPr="00E358B3">
              <w:rPr>
                <w:position w:val="-10"/>
              </w:rPr>
              <w:object w:dxaOrig="200" w:dyaOrig="320">
                <v:shape id="_x0000_i2113" type="#_x0000_t75" style="width:10.2pt;height:16.2pt" o:ole="" fillcolor="window">
                  <v:imagedata r:id="rId205" o:title=""/>
                </v:shape>
                <o:OLEObject Type="Embed" ProgID="Equation.3" ShapeID="_x0000_i2113" DrawAspect="Content" ObjectID="_1607338674" r:id="rId243"/>
              </w:object>
            </w:r>
            <w:r w:rsidRPr="002326C0">
              <w:t xml:space="preserve">&lt;1 </w:t>
            </w:r>
            <w:r>
              <w:t>-</w:t>
            </w:r>
            <w:r w:rsidRPr="002326C0">
              <w:t xml:space="preserve"> </w:t>
            </w:r>
            <w:r w:rsidRPr="00E358B3">
              <w:t>коэ</w:t>
            </w:r>
            <w:r w:rsidRPr="00E358B3">
              <w:t>ф</w:t>
            </w:r>
            <w:r w:rsidRPr="00E358B3">
              <w:t>фициент дем</w:t>
            </w:r>
            <w:r w:rsidRPr="00E358B3">
              <w:t>п</w:t>
            </w:r>
            <w:r w:rsidRPr="00E358B3">
              <w:t>фирования зв</w:t>
            </w:r>
            <w:r w:rsidRPr="00E358B3">
              <w:t>е</w:t>
            </w:r>
            <w:r w:rsidRPr="00E358B3">
              <w:t>на (или коэ</w:t>
            </w:r>
            <w:r w:rsidRPr="00E358B3">
              <w:t>ф</w:t>
            </w:r>
            <w:r w:rsidRPr="00E358B3">
              <w:t>фициент</w:t>
            </w:r>
            <w:r w:rsidRPr="002326C0">
              <w:t xml:space="preserve"> </w:t>
            </w:r>
            <w:r w:rsidRPr="00E358B3">
              <w:t>зат</w:t>
            </w:r>
            <w:r w:rsidRPr="00E358B3">
              <w:t>у</w:t>
            </w:r>
            <w:r w:rsidRPr="00E358B3">
              <w:t>хания).</w:t>
            </w:r>
          </w:p>
          <w:p w:rsidR="00C83724" w:rsidRDefault="00C83724" w:rsidP="006A5C92">
            <w:pPr>
              <w:jc w:val="center"/>
            </w:pPr>
          </w:p>
        </w:tc>
      </w:tr>
      <w:tr w:rsidR="00C83724" w:rsidTr="006A5C92">
        <w:trPr>
          <w:trHeight w:hRule="exact" w:val="851"/>
          <w:jc w:val="center"/>
        </w:trPr>
        <w:tc>
          <w:tcPr>
            <w:tcW w:w="1959" w:type="dxa"/>
            <w:vAlign w:val="center"/>
          </w:tcPr>
          <w:p w:rsidR="00C83724" w:rsidRDefault="00C83724" w:rsidP="006A5C92">
            <w:pPr>
              <w:jc w:val="center"/>
            </w:pPr>
            <w:r>
              <w:t>Консервативное</w:t>
            </w:r>
          </w:p>
        </w:tc>
        <w:tc>
          <w:tcPr>
            <w:tcW w:w="2621" w:type="dxa"/>
            <w:vAlign w:val="center"/>
          </w:tcPr>
          <w:p w:rsidR="00C83724" w:rsidRDefault="00C83724" w:rsidP="006A5C92">
            <w:pPr>
              <w:jc w:val="center"/>
            </w:pPr>
            <w:r w:rsidRPr="00E358B3">
              <w:rPr>
                <w:position w:val="-10"/>
              </w:rPr>
              <w:object w:dxaOrig="1500" w:dyaOrig="360">
                <v:shape id="_x0000_i2114" type="#_x0000_t75" style="width:75pt;height:18pt" o:ole="" fillcolor="window">
                  <v:imagedata r:id="rId244" o:title=""/>
                </v:shape>
                <o:OLEObject Type="Embed" ProgID="Equation.3" ShapeID="_x0000_i2114" DrawAspect="Content" ObjectID="_1607338675" r:id="rId245"/>
              </w:object>
            </w:r>
          </w:p>
        </w:tc>
        <w:tc>
          <w:tcPr>
            <w:tcW w:w="2556" w:type="dxa"/>
            <w:vAlign w:val="center"/>
          </w:tcPr>
          <w:p w:rsidR="00C83724" w:rsidRDefault="00C83724" w:rsidP="006A5C92">
            <w:pPr>
              <w:jc w:val="center"/>
            </w:pPr>
            <w:r w:rsidRPr="00E358B3">
              <w:rPr>
                <w:position w:val="-24"/>
              </w:rPr>
              <w:object w:dxaOrig="1640" w:dyaOrig="620">
                <v:shape id="_x0000_i2115" type="#_x0000_t75" style="width:82.2pt;height:31.2pt" o:ole="">
                  <v:imagedata r:id="rId246" o:title=""/>
                </v:shape>
                <o:OLEObject Type="Embed" ProgID="Equation.3" ShapeID="_x0000_i2115" DrawAspect="Content" ObjectID="_1607338676" r:id="rId247"/>
              </w:object>
            </w:r>
          </w:p>
        </w:tc>
        <w:tc>
          <w:tcPr>
            <w:tcW w:w="1599" w:type="dxa"/>
            <w:vAlign w:val="center"/>
          </w:tcPr>
          <w:p w:rsidR="00C83724" w:rsidRDefault="00C83724" w:rsidP="006A5C92">
            <w:pPr>
              <w:jc w:val="center"/>
            </w:pPr>
            <w:r w:rsidRPr="00E358B3">
              <w:rPr>
                <w:position w:val="-10"/>
              </w:rPr>
              <w:object w:dxaOrig="200" w:dyaOrig="320">
                <v:shape id="_x0000_i2116" type="#_x0000_t75" style="width:10.2pt;height:16.2pt" o:ole="" fillcolor="window">
                  <v:imagedata r:id="rId205" o:title=""/>
                </v:shape>
                <o:OLEObject Type="Embed" ProgID="Equation.3" ShapeID="_x0000_i2116" DrawAspect="Content" ObjectID="_1607338677" r:id="rId248"/>
              </w:object>
            </w:r>
            <w:r>
              <w:t>=0</w:t>
            </w:r>
            <w:r w:rsidRPr="002326C0">
              <w:t xml:space="preserve"> </w:t>
            </w:r>
            <w:r>
              <w:t>-</w:t>
            </w:r>
            <w:r w:rsidRPr="002326C0">
              <w:t xml:space="preserve"> </w:t>
            </w:r>
            <w:r w:rsidRPr="00E358B3">
              <w:t>коэфф</w:t>
            </w:r>
            <w:r w:rsidRPr="00E358B3">
              <w:t>и</w:t>
            </w:r>
            <w:r w:rsidRPr="00E358B3">
              <w:t>циент демпф</w:t>
            </w:r>
            <w:r w:rsidRPr="00E358B3">
              <w:t>и</w:t>
            </w:r>
            <w:r w:rsidRPr="00E358B3">
              <w:t>рования звена</w:t>
            </w:r>
          </w:p>
        </w:tc>
      </w:tr>
      <w:tr w:rsidR="00C83724" w:rsidTr="006A5C92">
        <w:trPr>
          <w:trHeight w:hRule="exact" w:val="851"/>
          <w:jc w:val="center"/>
        </w:trPr>
        <w:tc>
          <w:tcPr>
            <w:tcW w:w="1959" w:type="dxa"/>
            <w:vAlign w:val="center"/>
          </w:tcPr>
          <w:p w:rsidR="00C83724" w:rsidRDefault="00C83724" w:rsidP="006A5C92">
            <w:pPr>
              <w:jc w:val="center"/>
            </w:pPr>
            <w:r>
              <w:t>Идеальное дифф</w:t>
            </w:r>
            <w:r>
              <w:t>е</w:t>
            </w:r>
            <w:r>
              <w:t xml:space="preserve">ренцирующее </w:t>
            </w:r>
          </w:p>
          <w:p w:rsidR="00C83724" w:rsidRDefault="00C83724" w:rsidP="006A5C92">
            <w:pPr>
              <w:jc w:val="center"/>
            </w:pPr>
          </w:p>
        </w:tc>
        <w:tc>
          <w:tcPr>
            <w:tcW w:w="2621" w:type="dxa"/>
            <w:vAlign w:val="center"/>
          </w:tcPr>
          <w:p w:rsidR="00C83724" w:rsidRDefault="00C83724" w:rsidP="006A5C92">
            <w:pPr>
              <w:jc w:val="center"/>
            </w:pPr>
            <w:r w:rsidRPr="00E358B3">
              <w:rPr>
                <w:position w:val="-10"/>
              </w:rPr>
              <w:object w:dxaOrig="700" w:dyaOrig="320">
                <v:shape id="_x0000_i2117" type="#_x0000_t75" style="width:34.8pt;height:16.2pt" o:ole="" fillcolor="window">
                  <v:imagedata r:id="rId249" o:title=""/>
                </v:shape>
                <o:OLEObject Type="Embed" ProgID="Equation.3" ShapeID="_x0000_i2117" DrawAspect="Content" ObjectID="_1607338678" r:id="rId250"/>
              </w:object>
            </w:r>
          </w:p>
        </w:tc>
        <w:tc>
          <w:tcPr>
            <w:tcW w:w="2556" w:type="dxa"/>
            <w:vAlign w:val="center"/>
          </w:tcPr>
          <w:p w:rsidR="00C83724" w:rsidRDefault="00C83724" w:rsidP="006A5C92">
            <w:pPr>
              <w:jc w:val="center"/>
            </w:pPr>
          </w:p>
          <w:p w:rsidR="00C83724" w:rsidRDefault="00C83724" w:rsidP="006A5C92">
            <w:pPr>
              <w:jc w:val="center"/>
            </w:pPr>
            <w:r w:rsidRPr="00E358B3">
              <w:rPr>
                <w:position w:val="-28"/>
              </w:rPr>
              <w:object w:dxaOrig="999" w:dyaOrig="680">
                <v:shape id="_x0000_i2118" type="#_x0000_t75" style="width:49.2pt;height:34.2pt" o:ole="" fillcolor="window">
                  <v:imagedata r:id="rId251" o:title=""/>
                </v:shape>
                <o:OLEObject Type="Embed" ProgID="Equation.3" ShapeID="_x0000_i2118" DrawAspect="Content" ObjectID="_1607338679" r:id="rId252"/>
              </w:object>
            </w:r>
          </w:p>
        </w:tc>
        <w:tc>
          <w:tcPr>
            <w:tcW w:w="1599" w:type="dxa"/>
            <w:vAlign w:val="center"/>
          </w:tcPr>
          <w:p w:rsidR="00C83724" w:rsidRDefault="00C83724" w:rsidP="006A5C92">
            <w:pPr>
              <w:jc w:val="center"/>
            </w:pPr>
          </w:p>
        </w:tc>
      </w:tr>
      <w:tr w:rsidR="00C83724" w:rsidTr="006A5C92">
        <w:trPr>
          <w:trHeight w:hRule="exact" w:val="911"/>
          <w:jc w:val="center"/>
        </w:trPr>
        <w:tc>
          <w:tcPr>
            <w:tcW w:w="1959" w:type="dxa"/>
            <w:vAlign w:val="center"/>
          </w:tcPr>
          <w:p w:rsidR="00C83724" w:rsidRDefault="00C83724" w:rsidP="006A5C92">
            <w:pPr>
              <w:jc w:val="center"/>
            </w:pPr>
            <w:r>
              <w:t>Реальное</w:t>
            </w:r>
          </w:p>
          <w:p w:rsidR="00C83724" w:rsidRDefault="00C83724" w:rsidP="006A5C92">
            <w:pPr>
              <w:jc w:val="center"/>
            </w:pPr>
            <w:r>
              <w:t>дифференцирующее</w:t>
            </w:r>
          </w:p>
        </w:tc>
        <w:tc>
          <w:tcPr>
            <w:tcW w:w="2621" w:type="dxa"/>
            <w:vAlign w:val="center"/>
          </w:tcPr>
          <w:p w:rsidR="00C83724" w:rsidRDefault="00C83724" w:rsidP="006A5C92">
            <w:pPr>
              <w:jc w:val="center"/>
            </w:pPr>
            <w:r w:rsidRPr="00E358B3">
              <w:rPr>
                <w:position w:val="-10"/>
              </w:rPr>
              <w:object w:dxaOrig="1359" w:dyaOrig="320">
                <v:shape id="_x0000_i2119" type="#_x0000_t75" style="width:66.6pt;height:16.2pt" o:ole="" fillcolor="window">
                  <v:imagedata r:id="rId253" o:title=""/>
                </v:shape>
                <o:OLEObject Type="Embed" ProgID="Equation.3" ShapeID="_x0000_i2119" DrawAspect="Content" ObjectID="_1607338680" r:id="rId254"/>
              </w:object>
            </w:r>
          </w:p>
        </w:tc>
        <w:tc>
          <w:tcPr>
            <w:tcW w:w="2556" w:type="dxa"/>
            <w:vAlign w:val="center"/>
          </w:tcPr>
          <w:p w:rsidR="00C83724" w:rsidRDefault="00C83724" w:rsidP="006A5C92">
            <w:pPr>
              <w:spacing w:line="360" w:lineRule="auto"/>
              <w:jc w:val="center"/>
            </w:pPr>
            <w:r w:rsidRPr="00E358B3">
              <w:rPr>
                <w:position w:val="-24"/>
              </w:rPr>
              <w:object w:dxaOrig="1359" w:dyaOrig="620">
                <v:shape id="_x0000_i2120" type="#_x0000_t75" style="width:66.6pt;height:34.2pt" o:ole="" fillcolor="window">
                  <v:imagedata r:id="rId255" o:title=""/>
                </v:shape>
                <o:OLEObject Type="Embed" ProgID="Equation.3" ShapeID="_x0000_i2120" DrawAspect="Content" ObjectID="_1607338681" r:id="rId256"/>
              </w:object>
            </w:r>
          </w:p>
        </w:tc>
        <w:tc>
          <w:tcPr>
            <w:tcW w:w="1599" w:type="dxa"/>
            <w:vAlign w:val="center"/>
          </w:tcPr>
          <w:p w:rsidR="00C83724" w:rsidRDefault="00C83724" w:rsidP="006A5C92">
            <w:pPr>
              <w:jc w:val="center"/>
            </w:pPr>
          </w:p>
        </w:tc>
      </w:tr>
      <w:tr w:rsidR="00C83724" w:rsidTr="006A5C92">
        <w:trPr>
          <w:trHeight w:hRule="exact" w:val="851"/>
          <w:jc w:val="center"/>
        </w:trPr>
        <w:tc>
          <w:tcPr>
            <w:tcW w:w="1959" w:type="dxa"/>
            <w:vAlign w:val="center"/>
          </w:tcPr>
          <w:p w:rsidR="00C83724" w:rsidRDefault="00C83724" w:rsidP="006A5C92">
            <w:pPr>
              <w:jc w:val="center"/>
            </w:pPr>
            <w:r>
              <w:t>Идеальное интегр</w:t>
            </w:r>
            <w:r>
              <w:t>и</w:t>
            </w:r>
            <w:r>
              <w:t>рующее</w:t>
            </w:r>
          </w:p>
        </w:tc>
        <w:tc>
          <w:tcPr>
            <w:tcW w:w="2621" w:type="dxa"/>
            <w:vAlign w:val="center"/>
          </w:tcPr>
          <w:p w:rsidR="00C83724" w:rsidRDefault="00C83724" w:rsidP="006A5C92">
            <w:pPr>
              <w:jc w:val="center"/>
            </w:pPr>
            <w:r w:rsidRPr="00E358B3">
              <w:rPr>
                <w:position w:val="-10"/>
              </w:rPr>
              <w:object w:dxaOrig="700" w:dyaOrig="320">
                <v:shape id="_x0000_i2121" type="#_x0000_t75" style="width:34.8pt;height:16.2pt" o:ole="" fillcolor="window">
                  <v:imagedata r:id="rId257" o:title=""/>
                </v:shape>
                <o:OLEObject Type="Embed" ProgID="Equation.3" ShapeID="_x0000_i2121" DrawAspect="Content" ObjectID="_1607338682" r:id="rId258"/>
              </w:object>
            </w:r>
          </w:p>
        </w:tc>
        <w:tc>
          <w:tcPr>
            <w:tcW w:w="2556" w:type="dxa"/>
            <w:vAlign w:val="center"/>
          </w:tcPr>
          <w:p w:rsidR="00C83724" w:rsidRDefault="00C83724" w:rsidP="006A5C92">
            <w:pPr>
              <w:jc w:val="center"/>
            </w:pPr>
            <w:r w:rsidRPr="00E358B3">
              <w:rPr>
                <w:position w:val="-24"/>
              </w:rPr>
              <w:object w:dxaOrig="960" w:dyaOrig="620">
                <v:shape id="_x0000_i2122" type="#_x0000_t75" style="width:48pt;height:31.2pt" o:ole="" fillcolor="window">
                  <v:imagedata r:id="rId259" o:title=""/>
                </v:shape>
                <o:OLEObject Type="Embed" ProgID="Equation.3" ShapeID="_x0000_i2122" DrawAspect="Content" ObjectID="_1607338683" r:id="rId260"/>
              </w:object>
            </w:r>
          </w:p>
        </w:tc>
        <w:tc>
          <w:tcPr>
            <w:tcW w:w="1599" w:type="dxa"/>
            <w:vAlign w:val="center"/>
          </w:tcPr>
          <w:p w:rsidR="00C83724" w:rsidRDefault="00C83724" w:rsidP="006A5C92">
            <w:pPr>
              <w:jc w:val="center"/>
            </w:pPr>
          </w:p>
        </w:tc>
      </w:tr>
      <w:tr w:rsidR="00C83724" w:rsidTr="006A5C92">
        <w:trPr>
          <w:trHeight w:hRule="exact" w:val="851"/>
          <w:jc w:val="center"/>
        </w:trPr>
        <w:tc>
          <w:tcPr>
            <w:tcW w:w="1959" w:type="dxa"/>
            <w:vAlign w:val="center"/>
          </w:tcPr>
          <w:p w:rsidR="00C83724" w:rsidRDefault="00C83724" w:rsidP="006A5C92">
            <w:pPr>
              <w:jc w:val="center"/>
            </w:pPr>
            <w:r>
              <w:t>Изодром</w:t>
            </w:r>
          </w:p>
        </w:tc>
        <w:tc>
          <w:tcPr>
            <w:tcW w:w="2621" w:type="dxa"/>
            <w:vAlign w:val="center"/>
          </w:tcPr>
          <w:p w:rsidR="00C83724" w:rsidRDefault="00C83724" w:rsidP="006A5C92">
            <w:pPr>
              <w:jc w:val="center"/>
            </w:pPr>
            <w:r w:rsidRPr="00E358B3">
              <w:rPr>
                <w:position w:val="-10"/>
              </w:rPr>
              <w:object w:dxaOrig="1620" w:dyaOrig="320">
                <v:shape id="_x0000_i2123" type="#_x0000_t75" style="width:81pt;height:16.2pt" o:ole="" fillcolor="window">
                  <v:imagedata r:id="rId261" o:title=""/>
                </v:shape>
                <o:OLEObject Type="Embed" ProgID="Equation.3" ShapeID="_x0000_i2123" DrawAspect="Content" ObjectID="_1607338684" r:id="rId262"/>
              </w:object>
            </w:r>
          </w:p>
        </w:tc>
        <w:tc>
          <w:tcPr>
            <w:tcW w:w="2556" w:type="dxa"/>
            <w:vAlign w:val="center"/>
          </w:tcPr>
          <w:p w:rsidR="00C83724" w:rsidRDefault="00C83724" w:rsidP="006A5C92">
            <w:pPr>
              <w:jc w:val="center"/>
            </w:pPr>
            <w:r w:rsidRPr="00E358B3">
              <w:rPr>
                <w:position w:val="-24"/>
              </w:rPr>
              <w:object w:dxaOrig="1760" w:dyaOrig="620">
                <v:shape id="_x0000_i2124" type="#_x0000_t75" style="width:88.2pt;height:31.2pt" o:ole="" fillcolor="window">
                  <v:imagedata r:id="rId263" o:title=""/>
                </v:shape>
                <o:OLEObject Type="Embed" ProgID="Equation.3" ShapeID="_x0000_i2124" DrawAspect="Content" ObjectID="_1607338685" r:id="rId264"/>
              </w:object>
            </w:r>
          </w:p>
        </w:tc>
        <w:tc>
          <w:tcPr>
            <w:tcW w:w="1599" w:type="dxa"/>
            <w:vAlign w:val="center"/>
          </w:tcPr>
          <w:p w:rsidR="00C83724" w:rsidRDefault="00C83724" w:rsidP="006A5C92">
            <w:pPr>
              <w:jc w:val="center"/>
            </w:pPr>
            <w:r w:rsidRPr="00E358B3">
              <w:rPr>
                <w:position w:val="-24"/>
              </w:rPr>
              <w:object w:dxaOrig="1219" w:dyaOrig="620">
                <v:shape id="_x0000_i2125" type="#_x0000_t75" style="width:61.2pt;height:31.2pt" o:ole="" fillcolor="window">
                  <v:imagedata r:id="rId265" o:title=""/>
                </v:shape>
                <o:OLEObject Type="Embed" ProgID="Equation.3" ShapeID="_x0000_i2125" DrawAspect="Content" ObjectID="_1607338686" r:id="rId266"/>
              </w:object>
            </w:r>
          </w:p>
        </w:tc>
      </w:tr>
    </w:tbl>
    <w:p w:rsidR="00C83724" w:rsidRDefault="00C83724" w:rsidP="006A5C92">
      <w:pPr>
        <w:jc w:val="center"/>
      </w:pPr>
    </w:p>
    <w:p w:rsidR="00C83724" w:rsidRPr="00657DC6" w:rsidRDefault="00C83724" w:rsidP="006A5C92">
      <w:pPr>
        <w:spacing w:after="120"/>
        <w:ind w:firstLine="567"/>
        <w:jc w:val="both"/>
        <w:rPr>
          <w:b/>
          <w:sz w:val="28"/>
          <w:szCs w:val="28"/>
        </w:rPr>
      </w:pPr>
      <w:r w:rsidRPr="0001485C">
        <w:rPr>
          <w:sz w:val="28"/>
          <w:szCs w:val="28"/>
        </w:rPr>
        <w:lastRenderedPageBreak/>
        <w:t>Иногда имеется необходимость определить реакцию типовых динамич</w:t>
      </w:r>
      <w:r w:rsidRPr="0001485C">
        <w:rPr>
          <w:sz w:val="28"/>
          <w:szCs w:val="28"/>
        </w:rPr>
        <w:t>е</w:t>
      </w:r>
      <w:r w:rsidRPr="0001485C">
        <w:rPr>
          <w:sz w:val="28"/>
          <w:szCs w:val="28"/>
        </w:rPr>
        <w:t xml:space="preserve">ских звеньев </w:t>
      </w:r>
      <w:r w:rsidRPr="00657DC6">
        <w:rPr>
          <w:b/>
          <w:sz w:val="28"/>
          <w:szCs w:val="28"/>
        </w:rPr>
        <w:t>на единичное ступенчатое входное воздействие.</w:t>
      </w:r>
    </w:p>
    <w:p w:rsidR="00C83724" w:rsidRDefault="00C83724" w:rsidP="006A5C92">
      <w:pPr>
        <w:spacing w:after="120"/>
        <w:ind w:firstLine="567"/>
        <w:jc w:val="both"/>
        <w:rPr>
          <w:color w:val="FF0000"/>
          <w:sz w:val="28"/>
          <w:szCs w:val="28"/>
        </w:rPr>
      </w:pPr>
      <w:r w:rsidRPr="0001485C">
        <w:rPr>
          <w:color w:val="FF0000"/>
          <w:sz w:val="28"/>
          <w:szCs w:val="28"/>
        </w:rPr>
        <w:t xml:space="preserve">По заданной ПФ определяется тип звена, затем находится реакция звена </w:t>
      </w:r>
      <w:r>
        <w:rPr>
          <w:color w:val="FF0000"/>
          <w:sz w:val="28"/>
          <w:szCs w:val="28"/>
        </w:rPr>
        <w:t>по нижеприведенной таблице (</w:t>
      </w:r>
      <w:r w:rsidRPr="0001485C">
        <w:rPr>
          <w:color w:val="FF0000"/>
          <w:sz w:val="28"/>
          <w:szCs w:val="28"/>
        </w:rPr>
        <w:t xml:space="preserve">в тестах  в ПФ вместо </w:t>
      </w:r>
      <w:r w:rsidRPr="0001485C">
        <w:rPr>
          <w:color w:val="FF0000"/>
          <w:sz w:val="28"/>
          <w:szCs w:val="28"/>
          <w:lang w:val="en-US"/>
        </w:rPr>
        <w:t>s</w:t>
      </w:r>
      <w:r w:rsidRPr="0001485C">
        <w:rPr>
          <w:color w:val="FF0000"/>
          <w:sz w:val="28"/>
          <w:szCs w:val="28"/>
        </w:rPr>
        <w:t xml:space="preserve"> стоит </w:t>
      </w:r>
      <w:r w:rsidRPr="0001485C">
        <w:rPr>
          <w:color w:val="FF0000"/>
          <w:sz w:val="28"/>
          <w:szCs w:val="28"/>
          <w:lang w:val="en-US"/>
        </w:rPr>
        <w:t>p</w:t>
      </w:r>
      <w:r w:rsidRPr="0001485C">
        <w:rPr>
          <w:color w:val="FF0000"/>
          <w:sz w:val="28"/>
          <w:szCs w:val="28"/>
        </w:rPr>
        <w:t>) !!!</w:t>
      </w:r>
    </w:p>
    <w:p w:rsidR="00C83724" w:rsidRPr="0001485C" w:rsidRDefault="00C83724" w:rsidP="006A5C92">
      <w:pPr>
        <w:spacing w:after="120"/>
        <w:ind w:firstLine="567"/>
        <w:jc w:val="both"/>
        <w:rPr>
          <w:color w:val="FF0000"/>
          <w:sz w:val="28"/>
          <w:szCs w:val="28"/>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2552"/>
        <w:gridCol w:w="3118"/>
        <w:gridCol w:w="2835"/>
      </w:tblGrid>
      <w:tr w:rsidR="00C83724" w:rsidRPr="00762C3C" w:rsidTr="006A5C92">
        <w:trPr>
          <w:trHeight w:hRule="exact" w:val="851"/>
        </w:trPr>
        <w:tc>
          <w:tcPr>
            <w:tcW w:w="1702" w:type="dxa"/>
            <w:vAlign w:val="center"/>
          </w:tcPr>
          <w:p w:rsidR="00C83724" w:rsidRPr="00762C3C" w:rsidRDefault="00C83724" w:rsidP="006A5C92">
            <w:pPr>
              <w:jc w:val="center"/>
              <w:rPr>
                <w:b/>
                <w:sz w:val="24"/>
                <w:szCs w:val="24"/>
              </w:rPr>
            </w:pPr>
            <w:r w:rsidRPr="00762C3C">
              <w:rPr>
                <w:b/>
                <w:sz w:val="24"/>
                <w:szCs w:val="24"/>
              </w:rPr>
              <w:t>Тип</w:t>
            </w:r>
          </w:p>
        </w:tc>
        <w:tc>
          <w:tcPr>
            <w:tcW w:w="2552" w:type="dxa"/>
            <w:vAlign w:val="center"/>
          </w:tcPr>
          <w:p w:rsidR="00C83724" w:rsidRPr="00762C3C" w:rsidRDefault="00C83724" w:rsidP="006A5C92">
            <w:pPr>
              <w:jc w:val="center"/>
              <w:rPr>
                <w:b/>
                <w:sz w:val="24"/>
                <w:szCs w:val="24"/>
              </w:rPr>
            </w:pPr>
            <w:r w:rsidRPr="00762C3C">
              <w:rPr>
                <w:b/>
                <w:sz w:val="24"/>
                <w:szCs w:val="24"/>
              </w:rPr>
              <w:t>Передаточная</w:t>
            </w:r>
          </w:p>
          <w:p w:rsidR="00C83724" w:rsidRPr="00762C3C" w:rsidRDefault="00C83724" w:rsidP="006A5C92">
            <w:pPr>
              <w:jc w:val="center"/>
              <w:rPr>
                <w:b/>
                <w:sz w:val="24"/>
                <w:szCs w:val="24"/>
              </w:rPr>
            </w:pPr>
            <w:r w:rsidRPr="00762C3C">
              <w:rPr>
                <w:b/>
                <w:sz w:val="24"/>
                <w:szCs w:val="24"/>
              </w:rPr>
              <w:t xml:space="preserve"> функция</w:t>
            </w:r>
          </w:p>
        </w:tc>
        <w:tc>
          <w:tcPr>
            <w:tcW w:w="3118" w:type="dxa"/>
            <w:vAlign w:val="center"/>
          </w:tcPr>
          <w:p w:rsidR="00C83724" w:rsidRPr="00762C3C" w:rsidRDefault="00C83724" w:rsidP="006A5C92">
            <w:pPr>
              <w:jc w:val="center"/>
              <w:rPr>
                <w:b/>
                <w:sz w:val="24"/>
                <w:szCs w:val="24"/>
              </w:rPr>
            </w:pPr>
            <w:r w:rsidRPr="00762C3C">
              <w:rPr>
                <w:b/>
                <w:sz w:val="24"/>
                <w:szCs w:val="24"/>
              </w:rPr>
              <w:t>Реакции на воздействие</w:t>
            </w:r>
          </w:p>
        </w:tc>
        <w:tc>
          <w:tcPr>
            <w:tcW w:w="2835" w:type="dxa"/>
            <w:vAlign w:val="center"/>
          </w:tcPr>
          <w:p w:rsidR="00C83724" w:rsidRPr="00762C3C" w:rsidRDefault="00C83724" w:rsidP="006A5C92">
            <w:pPr>
              <w:jc w:val="center"/>
              <w:rPr>
                <w:b/>
                <w:sz w:val="24"/>
                <w:szCs w:val="24"/>
              </w:rPr>
            </w:pPr>
            <w:r w:rsidRPr="00762C3C">
              <w:rPr>
                <w:b/>
                <w:sz w:val="24"/>
                <w:szCs w:val="24"/>
              </w:rPr>
              <w:t>Переходная</w:t>
            </w:r>
          </w:p>
          <w:p w:rsidR="00C83724" w:rsidRPr="00762C3C" w:rsidRDefault="00C83724" w:rsidP="006A5C92">
            <w:pPr>
              <w:jc w:val="center"/>
              <w:rPr>
                <w:b/>
                <w:sz w:val="24"/>
                <w:szCs w:val="24"/>
              </w:rPr>
            </w:pPr>
            <w:r w:rsidRPr="00762C3C">
              <w:rPr>
                <w:b/>
                <w:sz w:val="24"/>
                <w:szCs w:val="24"/>
              </w:rPr>
              <w:t>функция</w:t>
            </w:r>
          </w:p>
        </w:tc>
      </w:tr>
      <w:tr w:rsidR="00C83724" w:rsidRPr="00762C3C" w:rsidTr="006A5C92">
        <w:trPr>
          <w:trHeight w:hRule="exact" w:val="1394"/>
        </w:trPr>
        <w:tc>
          <w:tcPr>
            <w:tcW w:w="1702" w:type="dxa"/>
            <w:vAlign w:val="center"/>
          </w:tcPr>
          <w:p w:rsidR="00C83724" w:rsidRPr="00762C3C" w:rsidRDefault="00C83724" w:rsidP="006A5C92">
            <w:pPr>
              <w:jc w:val="center"/>
              <w:rPr>
                <w:sz w:val="24"/>
                <w:szCs w:val="24"/>
              </w:rPr>
            </w:pPr>
            <w:r w:rsidRPr="00762C3C">
              <w:rPr>
                <w:sz w:val="24"/>
                <w:szCs w:val="24"/>
              </w:rPr>
              <w:t>Апериодиче</w:t>
            </w:r>
            <w:r w:rsidRPr="00EE6242">
              <w:rPr>
                <w:sz w:val="24"/>
                <w:szCs w:val="24"/>
              </w:rPr>
              <w:t>-</w:t>
            </w:r>
            <w:r w:rsidRPr="00762C3C">
              <w:rPr>
                <w:sz w:val="24"/>
                <w:szCs w:val="24"/>
              </w:rPr>
              <w:t>ское</w:t>
            </w:r>
          </w:p>
          <w:p w:rsidR="00C83724" w:rsidRPr="00762C3C" w:rsidRDefault="00C83724" w:rsidP="006A5C92">
            <w:pPr>
              <w:jc w:val="center"/>
              <w:rPr>
                <w:sz w:val="24"/>
                <w:szCs w:val="24"/>
              </w:rPr>
            </w:pPr>
            <w:r w:rsidRPr="00762C3C">
              <w:rPr>
                <w:sz w:val="24"/>
                <w:szCs w:val="24"/>
              </w:rPr>
              <w:t>(инерцион</w:t>
            </w:r>
            <w:r w:rsidRPr="00832384">
              <w:rPr>
                <w:sz w:val="24"/>
                <w:szCs w:val="24"/>
              </w:rPr>
              <w:t>-</w:t>
            </w:r>
            <w:r w:rsidRPr="00762C3C">
              <w:rPr>
                <w:sz w:val="24"/>
                <w:szCs w:val="24"/>
              </w:rPr>
              <w:t>ное)</w:t>
            </w:r>
          </w:p>
          <w:p w:rsidR="00C83724" w:rsidRPr="00762C3C" w:rsidRDefault="00C83724" w:rsidP="006A5C92">
            <w:pPr>
              <w:jc w:val="center"/>
              <w:rPr>
                <w:sz w:val="24"/>
                <w:szCs w:val="24"/>
              </w:rPr>
            </w:pPr>
            <w:r w:rsidRPr="00762C3C">
              <w:rPr>
                <w:sz w:val="24"/>
                <w:szCs w:val="24"/>
              </w:rPr>
              <w:t>1-го порядка</w:t>
            </w:r>
          </w:p>
        </w:tc>
        <w:tc>
          <w:tcPr>
            <w:tcW w:w="2552" w:type="dxa"/>
            <w:vAlign w:val="center"/>
          </w:tcPr>
          <w:p w:rsidR="00C83724" w:rsidRPr="00762C3C" w:rsidRDefault="00C83724" w:rsidP="006A5C92">
            <w:pPr>
              <w:jc w:val="center"/>
              <w:rPr>
                <w:sz w:val="24"/>
                <w:szCs w:val="24"/>
              </w:rPr>
            </w:pPr>
            <w:r w:rsidRPr="00762C3C">
              <w:rPr>
                <w:position w:val="-24"/>
                <w:sz w:val="24"/>
                <w:szCs w:val="24"/>
              </w:rPr>
              <w:object w:dxaOrig="1400" w:dyaOrig="620">
                <v:shape id="_x0000_i2126" type="#_x0000_t75" style="width:70.2pt;height:31.2pt" o:ole="">
                  <v:imagedata r:id="rId233" o:title=""/>
                </v:shape>
                <o:OLEObject Type="Embed" ProgID="Equation.3" ShapeID="_x0000_i2126" DrawAspect="Content" ObjectID="_1607338687" r:id="rId267"/>
              </w:object>
            </w:r>
          </w:p>
        </w:tc>
        <w:tc>
          <w:tcPr>
            <w:tcW w:w="3118" w:type="dxa"/>
          </w:tcPr>
          <w:p w:rsidR="00C83724" w:rsidRPr="00762C3C" w:rsidRDefault="00C83724" w:rsidP="006A5C92">
            <w:pPr>
              <w:jc w:val="center"/>
              <w:rPr>
                <w:sz w:val="24"/>
                <w:szCs w:val="24"/>
              </w:rPr>
            </w:pPr>
          </w:p>
          <w:p w:rsidR="00C83724" w:rsidRPr="00762C3C" w:rsidRDefault="00C83724" w:rsidP="006A5C92">
            <w:pPr>
              <w:jc w:val="center"/>
              <w:rPr>
                <w:color w:val="FF0000"/>
                <w:sz w:val="24"/>
                <w:szCs w:val="24"/>
              </w:rPr>
            </w:pPr>
            <w:r w:rsidRPr="00762C3C">
              <w:rPr>
                <w:color w:val="FF0000"/>
                <w:sz w:val="24"/>
                <w:szCs w:val="24"/>
              </w:rPr>
              <w:t>Функция</w:t>
            </w:r>
          </w:p>
          <w:p w:rsidR="00C83724" w:rsidRPr="00762C3C" w:rsidRDefault="00C83724" w:rsidP="006A5C92">
            <w:pPr>
              <w:jc w:val="center"/>
              <w:rPr>
                <w:sz w:val="24"/>
                <w:szCs w:val="24"/>
              </w:rPr>
            </w:pPr>
            <w:r w:rsidRPr="00762C3C">
              <w:rPr>
                <w:position w:val="-24"/>
                <w:sz w:val="24"/>
                <w:szCs w:val="24"/>
              </w:rPr>
              <w:object w:dxaOrig="2320" w:dyaOrig="880">
                <v:shape id="_x0000_i2127" type="#_x0000_t75" style="width:104.4pt;height:31.8pt" o:ole="" fillcolor="window">
                  <v:imagedata r:id="rId268" o:title=""/>
                </v:shape>
                <o:OLEObject Type="Embed" ProgID="Equation.3" ShapeID="_x0000_i2127" DrawAspect="Content" ObjectID="_1607338688" r:id="rId269"/>
              </w:object>
            </w:r>
          </w:p>
        </w:tc>
        <w:tc>
          <w:tcPr>
            <w:tcW w:w="2835" w:type="dxa"/>
          </w:tcPr>
          <w:p w:rsidR="00C83724" w:rsidRPr="00762C3C" w:rsidRDefault="00C83724" w:rsidP="006A5C92">
            <w:pPr>
              <w:jc w:val="center"/>
              <w:rPr>
                <w:sz w:val="24"/>
                <w:szCs w:val="24"/>
              </w:rPr>
            </w:pPr>
          </w:p>
          <w:p w:rsidR="00C83724" w:rsidRPr="00762C3C" w:rsidRDefault="00C83724" w:rsidP="006A5C92">
            <w:pPr>
              <w:jc w:val="center"/>
              <w:rPr>
                <w:sz w:val="24"/>
                <w:szCs w:val="24"/>
              </w:rPr>
            </w:pPr>
            <w:r w:rsidRPr="00762C3C">
              <w:rPr>
                <w:position w:val="-24"/>
                <w:sz w:val="24"/>
                <w:szCs w:val="24"/>
              </w:rPr>
              <w:object w:dxaOrig="2880" w:dyaOrig="880">
                <v:shape id="_x0000_i2128" type="#_x0000_t75" style="width:129.6pt;height:31.8pt" o:ole="" fillcolor="window">
                  <v:imagedata r:id="rId270" o:title=""/>
                </v:shape>
                <o:OLEObject Type="Embed" ProgID="Equation.3" ShapeID="_x0000_i2128" DrawAspect="Content" ObjectID="_1607338689" r:id="rId271"/>
              </w:object>
            </w:r>
          </w:p>
        </w:tc>
      </w:tr>
      <w:tr w:rsidR="00C83724" w:rsidRPr="00762C3C" w:rsidTr="006A5C92">
        <w:trPr>
          <w:trHeight w:hRule="exact" w:val="2340"/>
        </w:trPr>
        <w:tc>
          <w:tcPr>
            <w:tcW w:w="1702" w:type="dxa"/>
            <w:vAlign w:val="center"/>
          </w:tcPr>
          <w:p w:rsidR="00C83724" w:rsidRPr="00762C3C" w:rsidRDefault="00C83724" w:rsidP="006A5C92">
            <w:pPr>
              <w:jc w:val="center"/>
              <w:rPr>
                <w:sz w:val="24"/>
                <w:szCs w:val="24"/>
              </w:rPr>
            </w:pPr>
            <w:r w:rsidRPr="00762C3C">
              <w:rPr>
                <w:sz w:val="24"/>
                <w:szCs w:val="24"/>
              </w:rPr>
              <w:t>Колебатель</w:t>
            </w:r>
            <w:r>
              <w:rPr>
                <w:sz w:val="24"/>
                <w:szCs w:val="24"/>
                <w:lang w:val="en-US"/>
              </w:rPr>
              <w:t>-</w:t>
            </w:r>
            <w:r w:rsidRPr="00762C3C">
              <w:rPr>
                <w:sz w:val="24"/>
                <w:szCs w:val="24"/>
              </w:rPr>
              <w:t>ное</w:t>
            </w:r>
          </w:p>
          <w:p w:rsidR="00C83724" w:rsidRPr="00762C3C" w:rsidRDefault="00C83724" w:rsidP="006A5C92">
            <w:pPr>
              <w:jc w:val="center"/>
              <w:rPr>
                <w:sz w:val="24"/>
                <w:szCs w:val="24"/>
              </w:rPr>
            </w:pPr>
            <w:r w:rsidRPr="00762C3C">
              <w:rPr>
                <w:sz w:val="24"/>
                <w:szCs w:val="24"/>
              </w:rPr>
              <w:t>2-го порядка</w:t>
            </w:r>
          </w:p>
        </w:tc>
        <w:tc>
          <w:tcPr>
            <w:tcW w:w="2552" w:type="dxa"/>
            <w:vAlign w:val="center"/>
          </w:tcPr>
          <w:p w:rsidR="00C83724" w:rsidRPr="00762C3C" w:rsidRDefault="00C83724" w:rsidP="006A5C92">
            <w:pPr>
              <w:rPr>
                <w:sz w:val="24"/>
                <w:szCs w:val="24"/>
              </w:rPr>
            </w:pPr>
            <w:r w:rsidRPr="00762C3C">
              <w:rPr>
                <w:position w:val="-28"/>
                <w:sz w:val="24"/>
                <w:szCs w:val="24"/>
              </w:rPr>
              <w:object w:dxaOrig="2340" w:dyaOrig="660">
                <v:shape id="_x0000_i2129" type="#_x0000_t75" style="width:117pt;height:33pt" o:ole="">
                  <v:imagedata r:id="rId241" o:title=""/>
                </v:shape>
                <o:OLEObject Type="Embed" ProgID="Equation.3" ShapeID="_x0000_i2129" DrawAspect="Content" ObjectID="_1607338690" r:id="rId272"/>
              </w:object>
            </w:r>
          </w:p>
        </w:tc>
        <w:tc>
          <w:tcPr>
            <w:tcW w:w="3118" w:type="dxa"/>
          </w:tcPr>
          <w:p w:rsidR="00C83724" w:rsidRPr="00762C3C" w:rsidRDefault="00C83724" w:rsidP="006A5C92">
            <w:pPr>
              <w:jc w:val="center"/>
              <w:rPr>
                <w:sz w:val="24"/>
                <w:szCs w:val="24"/>
              </w:rPr>
            </w:pPr>
            <w:r w:rsidRPr="00D66CFE">
              <w:rPr>
                <w:noProof/>
                <w:sz w:val="24"/>
                <w:szCs w:val="24"/>
              </w:rPr>
              <w:pict>
                <v:shape id="Рисунок 2209" o:spid="_x0000_i2130" type="#_x0000_t75" alt="23" style="width:135.6pt;height:84.6pt;visibility:visible">
                  <v:imagedata r:id="rId273" o:title=""/>
                </v:shape>
              </w:pict>
            </w:r>
          </w:p>
          <w:p w:rsidR="00C83724" w:rsidRPr="00762C3C" w:rsidRDefault="00C83724" w:rsidP="006A5C92">
            <w:pPr>
              <w:rPr>
                <w:color w:val="FF0000"/>
                <w:sz w:val="24"/>
                <w:szCs w:val="24"/>
              </w:rPr>
            </w:pPr>
            <w:r w:rsidRPr="00762C3C">
              <w:rPr>
                <w:color w:val="FF0000"/>
                <w:sz w:val="24"/>
                <w:szCs w:val="24"/>
              </w:rPr>
              <w:t>Затухающие гармонические</w:t>
            </w:r>
          </w:p>
          <w:p w:rsidR="00C83724" w:rsidRPr="00762C3C" w:rsidRDefault="00C83724" w:rsidP="006A5C92">
            <w:pPr>
              <w:jc w:val="center"/>
              <w:rPr>
                <w:sz w:val="24"/>
                <w:szCs w:val="24"/>
              </w:rPr>
            </w:pPr>
            <w:r w:rsidRPr="00762C3C">
              <w:rPr>
                <w:color w:val="FF0000"/>
                <w:sz w:val="24"/>
                <w:szCs w:val="24"/>
              </w:rPr>
              <w:t>колебания</w:t>
            </w:r>
          </w:p>
        </w:tc>
        <w:tc>
          <w:tcPr>
            <w:tcW w:w="2835" w:type="dxa"/>
          </w:tcPr>
          <w:p w:rsidR="00C83724" w:rsidRPr="00762C3C" w:rsidRDefault="00C83724" w:rsidP="006A5C92">
            <w:pPr>
              <w:rPr>
                <w:sz w:val="24"/>
                <w:szCs w:val="24"/>
              </w:rPr>
            </w:pPr>
          </w:p>
        </w:tc>
      </w:tr>
      <w:tr w:rsidR="00C83724" w:rsidRPr="00762C3C" w:rsidTr="006A5C92">
        <w:trPr>
          <w:trHeight w:hRule="exact" w:val="2342"/>
        </w:trPr>
        <w:tc>
          <w:tcPr>
            <w:tcW w:w="1702" w:type="dxa"/>
            <w:vAlign w:val="center"/>
          </w:tcPr>
          <w:p w:rsidR="00C83724" w:rsidRPr="00762C3C" w:rsidRDefault="00C83724" w:rsidP="006A5C92">
            <w:pPr>
              <w:jc w:val="center"/>
              <w:rPr>
                <w:sz w:val="24"/>
                <w:szCs w:val="24"/>
              </w:rPr>
            </w:pPr>
            <w:r w:rsidRPr="00762C3C">
              <w:rPr>
                <w:sz w:val="24"/>
                <w:szCs w:val="24"/>
              </w:rPr>
              <w:t>Консерватив</w:t>
            </w:r>
            <w:r>
              <w:rPr>
                <w:sz w:val="24"/>
                <w:szCs w:val="24"/>
                <w:lang w:val="en-US"/>
              </w:rPr>
              <w:t>-</w:t>
            </w:r>
            <w:r w:rsidRPr="00762C3C">
              <w:rPr>
                <w:sz w:val="24"/>
                <w:szCs w:val="24"/>
              </w:rPr>
              <w:t>ное</w:t>
            </w:r>
          </w:p>
        </w:tc>
        <w:tc>
          <w:tcPr>
            <w:tcW w:w="2552" w:type="dxa"/>
            <w:vAlign w:val="center"/>
          </w:tcPr>
          <w:p w:rsidR="00C83724" w:rsidRPr="00762C3C" w:rsidRDefault="00C83724" w:rsidP="006A5C92">
            <w:pPr>
              <w:jc w:val="center"/>
              <w:rPr>
                <w:sz w:val="24"/>
                <w:szCs w:val="24"/>
              </w:rPr>
            </w:pPr>
            <w:r w:rsidRPr="00762C3C">
              <w:rPr>
                <w:position w:val="-24"/>
                <w:sz w:val="24"/>
                <w:szCs w:val="24"/>
              </w:rPr>
              <w:object w:dxaOrig="1640" w:dyaOrig="620">
                <v:shape id="_x0000_i2131" type="#_x0000_t75" style="width:82.2pt;height:31.2pt" o:ole="">
                  <v:imagedata r:id="rId246" o:title=""/>
                </v:shape>
                <o:OLEObject Type="Embed" ProgID="Equation.3" ShapeID="_x0000_i2131" DrawAspect="Content" ObjectID="_1607338691" r:id="rId274"/>
              </w:object>
            </w:r>
          </w:p>
        </w:tc>
        <w:tc>
          <w:tcPr>
            <w:tcW w:w="3118" w:type="dxa"/>
          </w:tcPr>
          <w:p w:rsidR="00C83724" w:rsidRPr="00762C3C" w:rsidRDefault="00C83724" w:rsidP="006A5C92">
            <w:pPr>
              <w:jc w:val="center"/>
              <w:rPr>
                <w:color w:val="FF0000"/>
                <w:sz w:val="24"/>
                <w:szCs w:val="24"/>
              </w:rPr>
            </w:pPr>
            <w:r w:rsidRPr="00762C3C">
              <w:rPr>
                <w:color w:val="FF0000"/>
                <w:sz w:val="24"/>
                <w:szCs w:val="24"/>
              </w:rPr>
              <w:t>Гармонические колебания</w:t>
            </w:r>
          </w:p>
          <w:p w:rsidR="00C83724" w:rsidRPr="00762C3C" w:rsidRDefault="00C83724" w:rsidP="006A5C92">
            <w:pPr>
              <w:jc w:val="center"/>
              <w:rPr>
                <w:color w:val="FF0000"/>
                <w:sz w:val="24"/>
                <w:szCs w:val="24"/>
              </w:rPr>
            </w:pPr>
            <w:r w:rsidRPr="00762C3C">
              <w:rPr>
                <w:color w:val="FF0000"/>
                <w:sz w:val="24"/>
                <w:szCs w:val="24"/>
              </w:rPr>
              <w:t>постоянной амплитуды</w:t>
            </w:r>
          </w:p>
          <w:p w:rsidR="00C83724" w:rsidRPr="00762C3C" w:rsidRDefault="00C83724" w:rsidP="006A5C92">
            <w:pPr>
              <w:jc w:val="center"/>
              <w:rPr>
                <w:color w:val="FF0000"/>
                <w:sz w:val="24"/>
                <w:szCs w:val="24"/>
              </w:rPr>
            </w:pPr>
          </w:p>
          <w:p w:rsidR="00C83724" w:rsidRPr="00762C3C" w:rsidRDefault="00C83724" w:rsidP="006A5C92">
            <w:pPr>
              <w:jc w:val="center"/>
              <w:rPr>
                <w:sz w:val="24"/>
                <w:szCs w:val="24"/>
              </w:rPr>
            </w:pPr>
            <w:r w:rsidRPr="00D66CFE">
              <w:rPr>
                <w:noProof/>
                <w:sz w:val="24"/>
                <w:szCs w:val="24"/>
              </w:rPr>
              <w:pict>
                <v:shape id="Рисунок 2211" o:spid="_x0000_i2132" type="#_x0000_t75" alt="30" style="width:112.2pt;height:61.2pt;visibility:visible">
                  <v:imagedata r:id="rId275" o:title=""/>
                </v:shape>
              </w:pict>
            </w:r>
          </w:p>
        </w:tc>
        <w:tc>
          <w:tcPr>
            <w:tcW w:w="2835" w:type="dxa"/>
          </w:tcPr>
          <w:p w:rsidR="00C83724" w:rsidRPr="00762C3C" w:rsidRDefault="00C83724" w:rsidP="006A5C92">
            <w:pPr>
              <w:jc w:val="center"/>
              <w:rPr>
                <w:sz w:val="24"/>
                <w:szCs w:val="24"/>
              </w:rPr>
            </w:pPr>
          </w:p>
          <w:p w:rsidR="00C83724" w:rsidRPr="00762C3C" w:rsidRDefault="00C83724" w:rsidP="006A5C92">
            <w:pPr>
              <w:jc w:val="center"/>
              <w:rPr>
                <w:sz w:val="24"/>
                <w:szCs w:val="24"/>
              </w:rPr>
            </w:pPr>
          </w:p>
          <w:p w:rsidR="00C83724" w:rsidRPr="00762C3C" w:rsidRDefault="00C83724" w:rsidP="006A5C92">
            <w:pPr>
              <w:jc w:val="center"/>
              <w:rPr>
                <w:sz w:val="24"/>
                <w:szCs w:val="24"/>
              </w:rPr>
            </w:pPr>
          </w:p>
          <w:p w:rsidR="00C83724" w:rsidRPr="00762C3C" w:rsidRDefault="00C83724" w:rsidP="006A5C92">
            <w:pPr>
              <w:jc w:val="center"/>
              <w:rPr>
                <w:sz w:val="24"/>
                <w:szCs w:val="24"/>
              </w:rPr>
            </w:pPr>
          </w:p>
          <w:p w:rsidR="00C83724" w:rsidRPr="00762C3C" w:rsidRDefault="00C83724" w:rsidP="006A5C92">
            <w:pPr>
              <w:jc w:val="center"/>
              <w:rPr>
                <w:sz w:val="24"/>
                <w:szCs w:val="24"/>
              </w:rPr>
            </w:pPr>
            <w:r w:rsidRPr="00762C3C">
              <w:rPr>
                <w:position w:val="-36"/>
                <w:sz w:val="24"/>
                <w:szCs w:val="24"/>
              </w:rPr>
              <w:object w:dxaOrig="3080" w:dyaOrig="880">
                <v:shape id="_x0000_i2133" type="#_x0000_t75" style="width:138.6pt;height:31.8pt" o:ole="" fillcolor="window">
                  <v:imagedata r:id="rId276" o:title=""/>
                </v:shape>
                <o:OLEObject Type="Embed" ProgID="Equation.3" ShapeID="_x0000_i2133" DrawAspect="Content" ObjectID="_1607338692" r:id="rId277"/>
              </w:object>
            </w:r>
          </w:p>
        </w:tc>
      </w:tr>
      <w:tr w:rsidR="00C83724" w:rsidRPr="00762C3C" w:rsidTr="006A5C92">
        <w:trPr>
          <w:trHeight w:hRule="exact" w:val="851"/>
        </w:trPr>
        <w:tc>
          <w:tcPr>
            <w:tcW w:w="1702" w:type="dxa"/>
            <w:vAlign w:val="center"/>
          </w:tcPr>
          <w:p w:rsidR="00C83724" w:rsidRPr="00762C3C" w:rsidRDefault="00C83724" w:rsidP="006A5C92">
            <w:pPr>
              <w:jc w:val="center"/>
              <w:rPr>
                <w:sz w:val="24"/>
                <w:szCs w:val="24"/>
              </w:rPr>
            </w:pPr>
            <w:r w:rsidRPr="00762C3C">
              <w:rPr>
                <w:sz w:val="24"/>
                <w:szCs w:val="24"/>
              </w:rPr>
              <w:t>Дифференци</w:t>
            </w:r>
            <w:r>
              <w:rPr>
                <w:sz w:val="24"/>
                <w:szCs w:val="24"/>
                <w:lang w:val="en-US"/>
              </w:rPr>
              <w:t>-</w:t>
            </w:r>
            <w:r w:rsidRPr="00762C3C">
              <w:rPr>
                <w:sz w:val="24"/>
                <w:szCs w:val="24"/>
              </w:rPr>
              <w:t>рующее</w:t>
            </w:r>
          </w:p>
        </w:tc>
        <w:tc>
          <w:tcPr>
            <w:tcW w:w="2552" w:type="dxa"/>
            <w:vAlign w:val="center"/>
          </w:tcPr>
          <w:p w:rsidR="00C83724" w:rsidRPr="00762C3C" w:rsidRDefault="00C83724" w:rsidP="006A5C92">
            <w:pPr>
              <w:jc w:val="center"/>
              <w:rPr>
                <w:sz w:val="24"/>
                <w:szCs w:val="24"/>
              </w:rPr>
            </w:pPr>
          </w:p>
          <w:p w:rsidR="00C83724" w:rsidRPr="00762C3C" w:rsidRDefault="00C83724" w:rsidP="006A5C92">
            <w:pPr>
              <w:jc w:val="center"/>
              <w:rPr>
                <w:sz w:val="24"/>
                <w:szCs w:val="24"/>
              </w:rPr>
            </w:pPr>
            <w:r w:rsidRPr="00762C3C">
              <w:rPr>
                <w:position w:val="-28"/>
                <w:sz w:val="24"/>
                <w:szCs w:val="24"/>
              </w:rPr>
              <w:object w:dxaOrig="999" w:dyaOrig="680">
                <v:shape id="_x0000_i2134" type="#_x0000_t75" style="width:49.2pt;height:34.2pt" o:ole="" fillcolor="window">
                  <v:imagedata r:id="rId251" o:title=""/>
                </v:shape>
                <o:OLEObject Type="Embed" ProgID="Equation.3" ShapeID="_x0000_i2134" DrawAspect="Content" ObjectID="_1607338693" r:id="rId278"/>
              </w:object>
            </w:r>
          </w:p>
        </w:tc>
        <w:tc>
          <w:tcPr>
            <w:tcW w:w="3118" w:type="dxa"/>
          </w:tcPr>
          <w:p w:rsidR="00C83724" w:rsidRPr="00762C3C" w:rsidRDefault="00C83724" w:rsidP="006A5C92">
            <w:pPr>
              <w:jc w:val="center"/>
              <w:rPr>
                <w:sz w:val="24"/>
                <w:szCs w:val="24"/>
              </w:rPr>
            </w:pPr>
          </w:p>
          <w:p w:rsidR="00C83724" w:rsidRPr="00762C3C" w:rsidRDefault="00C83724" w:rsidP="006A5C92">
            <w:pPr>
              <w:jc w:val="center"/>
              <w:rPr>
                <w:color w:val="FF0000"/>
                <w:sz w:val="24"/>
                <w:szCs w:val="24"/>
              </w:rPr>
            </w:pPr>
            <w:r w:rsidRPr="00762C3C">
              <w:rPr>
                <w:color w:val="FF0000"/>
                <w:sz w:val="24"/>
                <w:szCs w:val="24"/>
              </w:rPr>
              <w:t>Дельта-функция</w:t>
            </w:r>
          </w:p>
        </w:tc>
        <w:tc>
          <w:tcPr>
            <w:tcW w:w="2835" w:type="dxa"/>
          </w:tcPr>
          <w:p w:rsidR="00C83724" w:rsidRPr="00762C3C" w:rsidRDefault="00C83724" w:rsidP="006A5C92">
            <w:pPr>
              <w:jc w:val="center"/>
              <w:rPr>
                <w:sz w:val="24"/>
                <w:szCs w:val="24"/>
              </w:rPr>
            </w:pPr>
          </w:p>
          <w:p w:rsidR="00C83724" w:rsidRPr="00762C3C" w:rsidRDefault="00C83724" w:rsidP="006A5C92">
            <w:pPr>
              <w:jc w:val="center"/>
              <w:rPr>
                <w:sz w:val="24"/>
                <w:szCs w:val="24"/>
              </w:rPr>
            </w:pPr>
            <w:r w:rsidRPr="00762C3C">
              <w:rPr>
                <w:position w:val="-10"/>
                <w:sz w:val="24"/>
                <w:szCs w:val="24"/>
              </w:rPr>
              <w:object w:dxaOrig="1140" w:dyaOrig="340">
                <v:shape id="_x0000_i2135" type="#_x0000_t75" style="width:57pt;height:16.8pt" o:ole="" fillcolor="window">
                  <v:imagedata r:id="rId279" o:title=""/>
                </v:shape>
                <o:OLEObject Type="Embed" ProgID="Equation.3" ShapeID="_x0000_i2135" DrawAspect="Content" ObjectID="_1607338694" r:id="rId280"/>
              </w:object>
            </w:r>
          </w:p>
        </w:tc>
      </w:tr>
      <w:tr w:rsidR="00C83724" w:rsidRPr="00762C3C" w:rsidTr="006A5C92">
        <w:trPr>
          <w:trHeight w:hRule="exact" w:val="911"/>
        </w:trPr>
        <w:tc>
          <w:tcPr>
            <w:tcW w:w="1702" w:type="dxa"/>
            <w:vAlign w:val="center"/>
          </w:tcPr>
          <w:p w:rsidR="00C83724" w:rsidRPr="00762C3C" w:rsidRDefault="00C83724" w:rsidP="006A5C92">
            <w:pPr>
              <w:jc w:val="center"/>
              <w:rPr>
                <w:sz w:val="24"/>
                <w:szCs w:val="24"/>
              </w:rPr>
            </w:pPr>
            <w:r w:rsidRPr="00762C3C">
              <w:rPr>
                <w:sz w:val="24"/>
                <w:szCs w:val="24"/>
              </w:rPr>
              <w:t>Реальное</w:t>
            </w:r>
          </w:p>
          <w:p w:rsidR="00C83724" w:rsidRPr="00762C3C" w:rsidRDefault="00C83724" w:rsidP="006A5C92">
            <w:pPr>
              <w:jc w:val="center"/>
              <w:rPr>
                <w:sz w:val="24"/>
                <w:szCs w:val="24"/>
              </w:rPr>
            </w:pPr>
            <w:r w:rsidRPr="00762C3C">
              <w:rPr>
                <w:sz w:val="24"/>
                <w:szCs w:val="24"/>
              </w:rPr>
              <w:t>Дифференци</w:t>
            </w:r>
            <w:r>
              <w:rPr>
                <w:sz w:val="24"/>
                <w:szCs w:val="24"/>
                <w:lang w:val="en-US"/>
              </w:rPr>
              <w:t>-</w:t>
            </w:r>
            <w:r w:rsidRPr="00762C3C">
              <w:rPr>
                <w:sz w:val="24"/>
                <w:szCs w:val="24"/>
              </w:rPr>
              <w:t>рующее</w:t>
            </w:r>
          </w:p>
        </w:tc>
        <w:tc>
          <w:tcPr>
            <w:tcW w:w="2552" w:type="dxa"/>
            <w:vAlign w:val="center"/>
          </w:tcPr>
          <w:p w:rsidR="00C83724" w:rsidRPr="00762C3C" w:rsidRDefault="00C83724" w:rsidP="006A5C92">
            <w:pPr>
              <w:spacing w:line="360" w:lineRule="auto"/>
              <w:jc w:val="center"/>
              <w:rPr>
                <w:sz w:val="24"/>
                <w:szCs w:val="24"/>
              </w:rPr>
            </w:pPr>
            <w:r w:rsidRPr="00762C3C">
              <w:rPr>
                <w:position w:val="-24"/>
                <w:sz w:val="24"/>
                <w:szCs w:val="24"/>
              </w:rPr>
              <w:object w:dxaOrig="1359" w:dyaOrig="620">
                <v:shape id="_x0000_i2136" type="#_x0000_t75" style="width:66.6pt;height:34.2pt" o:ole="" fillcolor="window">
                  <v:imagedata r:id="rId255" o:title=""/>
                </v:shape>
                <o:OLEObject Type="Embed" ProgID="Equation.3" ShapeID="_x0000_i2136" DrawAspect="Content" ObjectID="_1607338695" r:id="rId281"/>
              </w:object>
            </w:r>
          </w:p>
        </w:tc>
        <w:tc>
          <w:tcPr>
            <w:tcW w:w="3118" w:type="dxa"/>
          </w:tcPr>
          <w:p w:rsidR="00C83724" w:rsidRPr="00762C3C" w:rsidRDefault="00C83724" w:rsidP="006A5C92">
            <w:pPr>
              <w:jc w:val="center"/>
              <w:rPr>
                <w:sz w:val="24"/>
                <w:szCs w:val="24"/>
              </w:rPr>
            </w:pPr>
          </w:p>
          <w:p w:rsidR="00C83724" w:rsidRPr="00762C3C" w:rsidRDefault="00C83724" w:rsidP="006A5C92">
            <w:pPr>
              <w:jc w:val="center"/>
              <w:rPr>
                <w:color w:val="FF0000"/>
                <w:sz w:val="24"/>
                <w:szCs w:val="24"/>
              </w:rPr>
            </w:pPr>
            <w:r w:rsidRPr="00762C3C">
              <w:rPr>
                <w:color w:val="FF0000"/>
                <w:sz w:val="24"/>
                <w:szCs w:val="24"/>
              </w:rPr>
              <w:t>Убывающая экспонента</w:t>
            </w:r>
          </w:p>
        </w:tc>
        <w:tc>
          <w:tcPr>
            <w:tcW w:w="2835" w:type="dxa"/>
          </w:tcPr>
          <w:p w:rsidR="00C83724" w:rsidRPr="00762C3C" w:rsidRDefault="00C83724" w:rsidP="006A5C92">
            <w:pPr>
              <w:spacing w:before="120"/>
              <w:jc w:val="center"/>
              <w:rPr>
                <w:sz w:val="24"/>
                <w:szCs w:val="24"/>
              </w:rPr>
            </w:pPr>
            <w:r w:rsidRPr="00762C3C">
              <w:rPr>
                <w:position w:val="-32"/>
                <w:sz w:val="24"/>
                <w:szCs w:val="24"/>
              </w:rPr>
              <w:object w:dxaOrig="2100" w:dyaOrig="999">
                <v:shape id="_x0000_i2137" type="#_x0000_t75" style="width:93.6pt;height:36pt" o:ole="" fillcolor="window">
                  <v:imagedata r:id="rId282" o:title=""/>
                </v:shape>
                <o:OLEObject Type="Embed" ProgID="Equation.3" ShapeID="_x0000_i2137" DrawAspect="Content" ObjectID="_1607338696" r:id="rId283"/>
              </w:object>
            </w:r>
          </w:p>
        </w:tc>
      </w:tr>
      <w:tr w:rsidR="00C83724" w:rsidRPr="00762C3C" w:rsidTr="006A5C92">
        <w:trPr>
          <w:trHeight w:hRule="exact" w:val="851"/>
        </w:trPr>
        <w:tc>
          <w:tcPr>
            <w:tcW w:w="1702" w:type="dxa"/>
            <w:vAlign w:val="center"/>
          </w:tcPr>
          <w:p w:rsidR="00C83724" w:rsidRPr="00762C3C" w:rsidRDefault="00C83724" w:rsidP="006A5C92">
            <w:pPr>
              <w:jc w:val="center"/>
              <w:rPr>
                <w:sz w:val="24"/>
                <w:szCs w:val="24"/>
              </w:rPr>
            </w:pPr>
            <w:r w:rsidRPr="00762C3C">
              <w:rPr>
                <w:sz w:val="24"/>
                <w:szCs w:val="24"/>
              </w:rPr>
              <w:t>Интегрирую</w:t>
            </w:r>
            <w:r>
              <w:rPr>
                <w:sz w:val="24"/>
                <w:szCs w:val="24"/>
                <w:lang w:val="en-US"/>
              </w:rPr>
              <w:t>-</w:t>
            </w:r>
            <w:r w:rsidRPr="00762C3C">
              <w:rPr>
                <w:sz w:val="24"/>
                <w:szCs w:val="24"/>
              </w:rPr>
              <w:t>щее</w:t>
            </w:r>
          </w:p>
        </w:tc>
        <w:tc>
          <w:tcPr>
            <w:tcW w:w="2552" w:type="dxa"/>
            <w:vAlign w:val="center"/>
          </w:tcPr>
          <w:p w:rsidR="00C83724" w:rsidRPr="00762C3C" w:rsidRDefault="00C83724" w:rsidP="006A5C92">
            <w:pPr>
              <w:jc w:val="center"/>
              <w:rPr>
                <w:sz w:val="24"/>
                <w:szCs w:val="24"/>
              </w:rPr>
            </w:pPr>
            <w:r w:rsidRPr="00762C3C">
              <w:rPr>
                <w:position w:val="-24"/>
                <w:sz w:val="24"/>
                <w:szCs w:val="24"/>
              </w:rPr>
              <w:object w:dxaOrig="960" w:dyaOrig="620">
                <v:shape id="_x0000_i2138" type="#_x0000_t75" style="width:48pt;height:31.2pt" o:ole="" fillcolor="window">
                  <v:imagedata r:id="rId259" o:title=""/>
                </v:shape>
                <o:OLEObject Type="Embed" ProgID="Equation.3" ShapeID="_x0000_i2138" DrawAspect="Content" ObjectID="_1607338697" r:id="rId284"/>
              </w:object>
            </w:r>
          </w:p>
        </w:tc>
        <w:tc>
          <w:tcPr>
            <w:tcW w:w="3118" w:type="dxa"/>
          </w:tcPr>
          <w:p w:rsidR="00C83724" w:rsidRPr="00762C3C" w:rsidRDefault="00C83724" w:rsidP="006A5C92">
            <w:pPr>
              <w:spacing w:before="120"/>
              <w:jc w:val="center"/>
              <w:rPr>
                <w:color w:val="FF0000"/>
                <w:sz w:val="24"/>
                <w:szCs w:val="24"/>
              </w:rPr>
            </w:pPr>
            <w:r w:rsidRPr="00762C3C">
              <w:rPr>
                <w:color w:val="FF0000"/>
                <w:sz w:val="24"/>
                <w:szCs w:val="24"/>
              </w:rPr>
              <w:t>Линейно изменяющйся</w:t>
            </w:r>
          </w:p>
          <w:p w:rsidR="00C83724" w:rsidRPr="00762C3C" w:rsidRDefault="00C83724" w:rsidP="006A5C92">
            <w:pPr>
              <w:jc w:val="center"/>
              <w:rPr>
                <w:sz w:val="24"/>
                <w:szCs w:val="24"/>
              </w:rPr>
            </w:pPr>
            <w:r w:rsidRPr="00762C3C">
              <w:rPr>
                <w:color w:val="FF0000"/>
                <w:sz w:val="24"/>
                <w:szCs w:val="24"/>
              </w:rPr>
              <w:t>сигнал</w:t>
            </w:r>
          </w:p>
        </w:tc>
        <w:tc>
          <w:tcPr>
            <w:tcW w:w="2835" w:type="dxa"/>
          </w:tcPr>
          <w:p w:rsidR="00C83724" w:rsidRPr="00762C3C" w:rsidRDefault="00C83724" w:rsidP="006A5C92">
            <w:pPr>
              <w:jc w:val="center"/>
              <w:rPr>
                <w:sz w:val="24"/>
                <w:szCs w:val="24"/>
              </w:rPr>
            </w:pPr>
          </w:p>
          <w:p w:rsidR="00C83724" w:rsidRPr="00762C3C" w:rsidRDefault="00C83724" w:rsidP="006A5C92">
            <w:pPr>
              <w:jc w:val="center"/>
              <w:rPr>
                <w:sz w:val="24"/>
                <w:szCs w:val="24"/>
              </w:rPr>
            </w:pPr>
            <w:r w:rsidRPr="00762C3C">
              <w:rPr>
                <w:position w:val="-10"/>
                <w:sz w:val="24"/>
                <w:szCs w:val="24"/>
              </w:rPr>
              <w:object w:dxaOrig="900" w:dyaOrig="320">
                <v:shape id="_x0000_i2139" type="#_x0000_t75" style="width:45pt;height:16.2pt" o:ole="" fillcolor="window">
                  <v:imagedata r:id="rId285" o:title=""/>
                </v:shape>
                <o:OLEObject Type="Embed" ProgID="Equation.3" ShapeID="_x0000_i2139" DrawAspect="Content" ObjectID="_1607338698" r:id="rId286"/>
              </w:object>
            </w:r>
          </w:p>
        </w:tc>
      </w:tr>
      <w:tr w:rsidR="00C83724" w:rsidRPr="00762C3C" w:rsidTr="006A5C92">
        <w:trPr>
          <w:trHeight w:hRule="exact" w:val="851"/>
        </w:trPr>
        <w:tc>
          <w:tcPr>
            <w:tcW w:w="1702" w:type="dxa"/>
            <w:vAlign w:val="center"/>
          </w:tcPr>
          <w:p w:rsidR="00C83724" w:rsidRPr="00762C3C" w:rsidRDefault="00C83724" w:rsidP="006A5C92">
            <w:pPr>
              <w:jc w:val="center"/>
              <w:rPr>
                <w:sz w:val="24"/>
                <w:szCs w:val="24"/>
              </w:rPr>
            </w:pPr>
            <w:r w:rsidRPr="00762C3C">
              <w:rPr>
                <w:sz w:val="24"/>
                <w:szCs w:val="24"/>
              </w:rPr>
              <w:t>Изодром</w:t>
            </w:r>
          </w:p>
        </w:tc>
        <w:tc>
          <w:tcPr>
            <w:tcW w:w="2552" w:type="dxa"/>
            <w:vAlign w:val="center"/>
          </w:tcPr>
          <w:p w:rsidR="00C83724" w:rsidRPr="00762C3C" w:rsidRDefault="00C83724" w:rsidP="006A5C92">
            <w:pPr>
              <w:jc w:val="center"/>
              <w:rPr>
                <w:sz w:val="24"/>
                <w:szCs w:val="24"/>
              </w:rPr>
            </w:pPr>
            <w:r w:rsidRPr="00762C3C">
              <w:rPr>
                <w:position w:val="-24"/>
                <w:sz w:val="24"/>
                <w:szCs w:val="24"/>
              </w:rPr>
              <w:object w:dxaOrig="1760" w:dyaOrig="620">
                <v:shape id="_x0000_i2140" type="#_x0000_t75" style="width:88.2pt;height:31.2pt" o:ole="" fillcolor="window">
                  <v:imagedata r:id="rId263" o:title=""/>
                </v:shape>
                <o:OLEObject Type="Embed" ProgID="Equation.3" ShapeID="_x0000_i2140" DrawAspect="Content" ObjectID="_1607338699" r:id="rId287"/>
              </w:object>
            </w:r>
          </w:p>
        </w:tc>
        <w:tc>
          <w:tcPr>
            <w:tcW w:w="3118" w:type="dxa"/>
          </w:tcPr>
          <w:p w:rsidR="00C83724" w:rsidRPr="00762C3C" w:rsidRDefault="00C83724" w:rsidP="006A5C92">
            <w:pPr>
              <w:jc w:val="center"/>
              <w:rPr>
                <w:sz w:val="24"/>
                <w:szCs w:val="24"/>
              </w:rPr>
            </w:pPr>
          </w:p>
        </w:tc>
        <w:tc>
          <w:tcPr>
            <w:tcW w:w="2835" w:type="dxa"/>
          </w:tcPr>
          <w:p w:rsidR="00C83724" w:rsidRPr="00762C3C" w:rsidRDefault="00C83724" w:rsidP="006A5C92">
            <w:pPr>
              <w:jc w:val="center"/>
              <w:rPr>
                <w:sz w:val="24"/>
                <w:szCs w:val="24"/>
              </w:rPr>
            </w:pPr>
          </w:p>
          <w:p w:rsidR="00C83724" w:rsidRPr="00762C3C" w:rsidRDefault="00C83724" w:rsidP="006A5C92">
            <w:pPr>
              <w:jc w:val="center"/>
              <w:rPr>
                <w:sz w:val="24"/>
                <w:szCs w:val="24"/>
              </w:rPr>
            </w:pPr>
            <w:r w:rsidRPr="00762C3C">
              <w:rPr>
                <w:position w:val="-10"/>
                <w:sz w:val="24"/>
                <w:szCs w:val="24"/>
              </w:rPr>
              <w:object w:dxaOrig="1939" w:dyaOrig="340">
                <v:shape id="_x0000_i2141" type="#_x0000_t75" style="width:97.2pt;height:16.8pt" o:ole="" fillcolor="window">
                  <v:imagedata r:id="rId288" o:title=""/>
                </v:shape>
                <o:OLEObject Type="Embed" ProgID="Equation.3" ShapeID="_x0000_i2141" DrawAspect="Content" ObjectID="_1607338700" r:id="rId289"/>
              </w:object>
            </w:r>
          </w:p>
        </w:tc>
      </w:tr>
      <w:tr w:rsidR="00C83724" w:rsidRPr="00762C3C" w:rsidTr="006A5C92">
        <w:trPr>
          <w:trHeight w:hRule="exact" w:val="851"/>
        </w:trPr>
        <w:tc>
          <w:tcPr>
            <w:tcW w:w="1702" w:type="dxa"/>
            <w:vAlign w:val="center"/>
          </w:tcPr>
          <w:p w:rsidR="00C83724" w:rsidRPr="00762C3C" w:rsidRDefault="00C83724" w:rsidP="006A5C92">
            <w:pPr>
              <w:jc w:val="center"/>
              <w:rPr>
                <w:sz w:val="24"/>
                <w:szCs w:val="24"/>
              </w:rPr>
            </w:pPr>
            <w:r w:rsidRPr="00762C3C">
              <w:rPr>
                <w:bCs/>
                <w:sz w:val="24"/>
                <w:szCs w:val="24"/>
              </w:rPr>
              <w:t>Безынерцион</w:t>
            </w:r>
            <w:r>
              <w:rPr>
                <w:bCs/>
                <w:sz w:val="24"/>
                <w:szCs w:val="24"/>
                <w:lang w:val="en-US"/>
              </w:rPr>
              <w:t>-</w:t>
            </w:r>
            <w:r w:rsidRPr="00762C3C">
              <w:rPr>
                <w:bCs/>
                <w:sz w:val="24"/>
                <w:szCs w:val="24"/>
              </w:rPr>
              <w:t xml:space="preserve">ное </w:t>
            </w:r>
          </w:p>
        </w:tc>
        <w:tc>
          <w:tcPr>
            <w:tcW w:w="2552" w:type="dxa"/>
            <w:vAlign w:val="center"/>
          </w:tcPr>
          <w:p w:rsidR="00C83724" w:rsidRPr="00762C3C" w:rsidRDefault="00C83724" w:rsidP="006A5C92">
            <w:pPr>
              <w:jc w:val="center"/>
              <w:rPr>
                <w:sz w:val="24"/>
                <w:szCs w:val="24"/>
              </w:rPr>
            </w:pPr>
            <w:r w:rsidRPr="00762C3C">
              <w:rPr>
                <w:position w:val="-10"/>
                <w:sz w:val="24"/>
                <w:szCs w:val="24"/>
              </w:rPr>
              <w:object w:dxaOrig="900" w:dyaOrig="340">
                <v:shape id="_x0000_i2142" type="#_x0000_t75" style="width:45pt;height:16.8pt" o:ole="" fillcolor="window">
                  <v:imagedata r:id="rId290" o:title=""/>
                </v:shape>
                <o:OLEObject Type="Embed" ProgID="Equation.3" ShapeID="_x0000_i2142" DrawAspect="Content" ObjectID="_1607338701" r:id="rId291"/>
              </w:object>
            </w:r>
          </w:p>
        </w:tc>
        <w:tc>
          <w:tcPr>
            <w:tcW w:w="3118" w:type="dxa"/>
          </w:tcPr>
          <w:p w:rsidR="00C83724" w:rsidRPr="00762C3C" w:rsidRDefault="00C83724" w:rsidP="006A5C92">
            <w:pPr>
              <w:spacing w:before="120"/>
              <w:jc w:val="center"/>
              <w:rPr>
                <w:color w:val="FF0000"/>
                <w:sz w:val="24"/>
                <w:szCs w:val="24"/>
              </w:rPr>
            </w:pPr>
            <w:r w:rsidRPr="00762C3C">
              <w:rPr>
                <w:color w:val="FF0000"/>
                <w:sz w:val="24"/>
                <w:szCs w:val="24"/>
              </w:rPr>
              <w:t>Ступенчатая</w:t>
            </w:r>
          </w:p>
          <w:p w:rsidR="00C83724" w:rsidRPr="00762C3C" w:rsidRDefault="00C83724" w:rsidP="006A5C92">
            <w:pPr>
              <w:jc w:val="center"/>
              <w:rPr>
                <w:sz w:val="24"/>
                <w:szCs w:val="24"/>
              </w:rPr>
            </w:pPr>
            <w:r w:rsidRPr="00762C3C">
              <w:rPr>
                <w:color w:val="FF0000"/>
                <w:sz w:val="24"/>
                <w:szCs w:val="24"/>
              </w:rPr>
              <w:t>функция</w:t>
            </w:r>
          </w:p>
        </w:tc>
        <w:tc>
          <w:tcPr>
            <w:tcW w:w="2835" w:type="dxa"/>
          </w:tcPr>
          <w:p w:rsidR="00C83724" w:rsidRPr="00762C3C" w:rsidRDefault="00C83724" w:rsidP="006A5C92">
            <w:pPr>
              <w:jc w:val="center"/>
              <w:rPr>
                <w:sz w:val="24"/>
                <w:szCs w:val="24"/>
              </w:rPr>
            </w:pPr>
          </w:p>
          <w:p w:rsidR="00C83724" w:rsidRPr="00762C3C" w:rsidRDefault="00C83724" w:rsidP="006A5C92">
            <w:pPr>
              <w:jc w:val="center"/>
              <w:rPr>
                <w:sz w:val="24"/>
                <w:szCs w:val="24"/>
              </w:rPr>
            </w:pPr>
            <w:r w:rsidRPr="00762C3C">
              <w:rPr>
                <w:position w:val="-10"/>
                <w:sz w:val="24"/>
                <w:szCs w:val="24"/>
              </w:rPr>
              <w:object w:dxaOrig="960" w:dyaOrig="340">
                <v:shape id="_x0000_i2143" type="#_x0000_t75" style="width:48pt;height:16.8pt" o:ole="" fillcolor="window">
                  <v:imagedata r:id="rId292" o:title=""/>
                </v:shape>
                <o:OLEObject Type="Embed" ProgID="Equation.3" ShapeID="_x0000_i2143" DrawAspect="Content" ObjectID="_1607338702" r:id="rId293"/>
              </w:object>
            </w:r>
          </w:p>
        </w:tc>
      </w:tr>
    </w:tbl>
    <w:p w:rsidR="00C83724" w:rsidRDefault="00C83724" w:rsidP="003F4E73">
      <w:pPr>
        <w:rPr>
          <w:sz w:val="28"/>
          <w:szCs w:val="28"/>
        </w:rPr>
      </w:pPr>
    </w:p>
    <w:p w:rsidR="00C83724" w:rsidRPr="003F4E73" w:rsidRDefault="00C83724" w:rsidP="003F4E73">
      <w:pPr>
        <w:rPr>
          <w:color w:val="0000FF"/>
          <w:sz w:val="28"/>
          <w:szCs w:val="28"/>
        </w:rPr>
      </w:pPr>
      <w:r w:rsidRPr="003F4E73">
        <w:rPr>
          <w:color w:val="0000FF"/>
          <w:sz w:val="28"/>
          <w:szCs w:val="28"/>
        </w:rPr>
        <w:t>Примечание.</w:t>
      </w:r>
    </w:p>
    <w:p w:rsidR="00C83724" w:rsidRPr="003F4E73" w:rsidRDefault="00C83724" w:rsidP="003F4E73">
      <w:pPr>
        <w:rPr>
          <w:color w:val="0000FF"/>
          <w:spacing w:val="-2"/>
          <w:sz w:val="28"/>
          <w:szCs w:val="28"/>
        </w:rPr>
      </w:pPr>
      <w:r w:rsidRPr="003F4E73">
        <w:rPr>
          <w:color w:val="0000FF"/>
          <w:spacing w:val="-2"/>
          <w:sz w:val="28"/>
          <w:szCs w:val="28"/>
        </w:rPr>
        <w:lastRenderedPageBreak/>
        <w:t>Для решения тестовых задач на практических занятиях необходимо сделать ра</w:t>
      </w:r>
      <w:r w:rsidRPr="003F4E73">
        <w:rPr>
          <w:color w:val="0000FF"/>
          <w:spacing w:val="-2"/>
          <w:sz w:val="28"/>
          <w:szCs w:val="28"/>
        </w:rPr>
        <w:t>с</w:t>
      </w:r>
      <w:r w:rsidRPr="003F4E73">
        <w:rPr>
          <w:color w:val="0000FF"/>
          <w:spacing w:val="-2"/>
          <w:sz w:val="28"/>
          <w:szCs w:val="28"/>
        </w:rPr>
        <w:t xml:space="preserve">печатки двух вышеприведенных таблиц!!! </w:t>
      </w:r>
    </w:p>
    <w:p w:rsidR="00C83724" w:rsidRPr="003F4E73" w:rsidRDefault="00C83724" w:rsidP="003F4E73">
      <w:pPr>
        <w:rPr>
          <w:sz w:val="28"/>
          <w:szCs w:val="28"/>
        </w:rPr>
      </w:pPr>
    </w:p>
    <w:p w:rsidR="00C83724" w:rsidRPr="00DD2EC3" w:rsidRDefault="00C83724" w:rsidP="003F4E73">
      <w:pPr>
        <w:pStyle w:val="23"/>
        <w:spacing w:after="0" w:line="240" w:lineRule="auto"/>
        <w:ind w:left="0" w:firstLine="567"/>
        <w:jc w:val="both"/>
        <w:rPr>
          <w:sz w:val="28"/>
          <w:szCs w:val="28"/>
        </w:rPr>
      </w:pPr>
      <w:r>
        <w:rPr>
          <w:spacing w:val="-2"/>
          <w:sz w:val="28"/>
          <w:szCs w:val="28"/>
        </w:rPr>
        <w:t xml:space="preserve">В анализе САУ широко используются </w:t>
      </w:r>
      <w:r w:rsidRPr="002A054E">
        <w:rPr>
          <w:sz w:val="28"/>
          <w:szCs w:val="28"/>
        </w:rPr>
        <w:t>переходные и весовые функции, а</w:t>
      </w:r>
      <w:r w:rsidRPr="002A054E">
        <w:rPr>
          <w:sz w:val="28"/>
          <w:szCs w:val="28"/>
        </w:rPr>
        <w:t>м</w:t>
      </w:r>
      <w:r w:rsidRPr="002A054E">
        <w:rPr>
          <w:sz w:val="28"/>
          <w:szCs w:val="28"/>
        </w:rPr>
        <w:t>плитудно-фазовые характеристики (АФХ), амплитудные частотные характер</w:t>
      </w:r>
      <w:r w:rsidRPr="002A054E">
        <w:rPr>
          <w:sz w:val="28"/>
          <w:szCs w:val="28"/>
        </w:rPr>
        <w:t>и</w:t>
      </w:r>
      <w:r w:rsidRPr="002A054E">
        <w:rPr>
          <w:sz w:val="28"/>
          <w:szCs w:val="28"/>
        </w:rPr>
        <w:t>стики (АЧХ), фазовые частотные характеристики (ФЧХ), логарифмические а</w:t>
      </w:r>
      <w:r w:rsidRPr="002A054E">
        <w:rPr>
          <w:sz w:val="28"/>
          <w:szCs w:val="28"/>
        </w:rPr>
        <w:t>м</w:t>
      </w:r>
      <w:r w:rsidRPr="002A054E">
        <w:rPr>
          <w:sz w:val="28"/>
          <w:szCs w:val="28"/>
        </w:rPr>
        <w:t>плитудные (ЛАЧХ) и фазовые (ЛФЧХ) частотные характеристики типовых д</w:t>
      </w:r>
      <w:r w:rsidRPr="002A054E">
        <w:rPr>
          <w:sz w:val="28"/>
          <w:szCs w:val="28"/>
        </w:rPr>
        <w:t>и</w:t>
      </w:r>
      <w:r w:rsidRPr="002A054E">
        <w:rPr>
          <w:sz w:val="28"/>
          <w:szCs w:val="28"/>
        </w:rPr>
        <w:t>намических звеньев.</w:t>
      </w:r>
      <w:r>
        <w:rPr>
          <w:sz w:val="28"/>
          <w:szCs w:val="28"/>
        </w:rPr>
        <w:t xml:space="preserve"> Применительно к рассматриваемым типам</w:t>
      </w:r>
      <w:r w:rsidRPr="002A054E">
        <w:rPr>
          <w:sz w:val="28"/>
          <w:szCs w:val="28"/>
        </w:rPr>
        <w:t xml:space="preserve"> динамических звеньев</w:t>
      </w:r>
      <w:r>
        <w:rPr>
          <w:sz w:val="28"/>
          <w:szCs w:val="28"/>
        </w:rPr>
        <w:t xml:space="preserve"> </w:t>
      </w:r>
      <w:r w:rsidRPr="002A054E">
        <w:rPr>
          <w:sz w:val="28"/>
          <w:szCs w:val="28"/>
        </w:rPr>
        <w:t xml:space="preserve">указанные </w:t>
      </w:r>
      <w:r>
        <w:rPr>
          <w:sz w:val="28"/>
          <w:szCs w:val="28"/>
        </w:rPr>
        <w:t>функции и их графическое представление</w:t>
      </w:r>
      <w:r w:rsidRPr="002A054E">
        <w:rPr>
          <w:sz w:val="28"/>
          <w:szCs w:val="28"/>
        </w:rPr>
        <w:t xml:space="preserve"> приведены в та</w:t>
      </w:r>
      <w:r w:rsidRPr="002A054E">
        <w:rPr>
          <w:sz w:val="28"/>
          <w:szCs w:val="28"/>
        </w:rPr>
        <w:t>б</w:t>
      </w:r>
      <w:r w:rsidRPr="002A054E">
        <w:rPr>
          <w:sz w:val="28"/>
          <w:szCs w:val="28"/>
        </w:rPr>
        <w:t>лице</w:t>
      </w:r>
      <w:r w:rsidRPr="009336B7">
        <w:rPr>
          <w:color w:val="FF0000"/>
          <w:sz w:val="28"/>
          <w:szCs w:val="28"/>
        </w:rPr>
        <w:t xml:space="preserve"> </w:t>
      </w:r>
      <w:r w:rsidRPr="009336B7">
        <w:rPr>
          <w:b/>
          <w:color w:val="FF0000"/>
          <w:sz w:val="28"/>
          <w:szCs w:val="28"/>
        </w:rPr>
        <w:t>1.2.1.</w:t>
      </w:r>
      <w:r>
        <w:rPr>
          <w:b/>
          <w:color w:val="FF0000"/>
          <w:sz w:val="28"/>
          <w:szCs w:val="28"/>
        </w:rPr>
        <w:t xml:space="preserve"> </w:t>
      </w:r>
      <w:r w:rsidRPr="00DD2EC3">
        <w:rPr>
          <w:sz w:val="28"/>
          <w:szCs w:val="28"/>
        </w:rPr>
        <w:t>Здесь же даны и частотные передаточные функции.</w:t>
      </w:r>
      <w:r>
        <w:rPr>
          <w:sz w:val="28"/>
          <w:szCs w:val="28"/>
        </w:rPr>
        <w:t xml:space="preserve"> Подобные та</w:t>
      </w:r>
      <w:r>
        <w:rPr>
          <w:sz w:val="28"/>
          <w:szCs w:val="28"/>
        </w:rPr>
        <w:t>б</w:t>
      </w:r>
      <w:r>
        <w:rPr>
          <w:sz w:val="28"/>
          <w:szCs w:val="28"/>
        </w:rPr>
        <w:t>лицы даются во многих учебных пособиях и справочниках по ТАУ.</w:t>
      </w:r>
    </w:p>
    <w:p w:rsidR="00C83724" w:rsidRPr="009336B7" w:rsidRDefault="00C83724" w:rsidP="006A5C92">
      <w:pPr>
        <w:pStyle w:val="23"/>
        <w:spacing w:after="0" w:line="240" w:lineRule="auto"/>
        <w:ind w:left="0" w:firstLine="567"/>
        <w:jc w:val="both"/>
        <w:rPr>
          <w:color w:val="FF0000"/>
          <w:sz w:val="28"/>
          <w:szCs w:val="28"/>
        </w:rPr>
      </w:pPr>
    </w:p>
    <w:p w:rsidR="00C83724" w:rsidRPr="00276FA6" w:rsidRDefault="00C83724" w:rsidP="006A5C92">
      <w:pPr>
        <w:pStyle w:val="a8"/>
        <w:ind w:firstLine="0"/>
        <w:rPr>
          <w:b w:val="0"/>
          <w:sz w:val="28"/>
          <w:szCs w:val="28"/>
        </w:rPr>
      </w:pPr>
      <w:r w:rsidRPr="00276FA6">
        <w:rPr>
          <w:rStyle w:val="16pt1"/>
          <w:b w:val="0"/>
          <w:sz w:val="28"/>
          <w:szCs w:val="28"/>
        </w:rPr>
        <w:t xml:space="preserve">Таблица </w:t>
      </w:r>
      <w:r w:rsidRPr="002A054E">
        <w:rPr>
          <w:rStyle w:val="16pt1"/>
          <w:b w:val="0"/>
          <w:color w:val="FF0000"/>
          <w:sz w:val="28"/>
          <w:szCs w:val="28"/>
        </w:rPr>
        <w:t>1.2.1</w:t>
      </w:r>
      <w:r w:rsidRPr="00276FA6">
        <w:rPr>
          <w:rStyle w:val="16pt1"/>
          <w:b w:val="0"/>
          <w:sz w:val="28"/>
          <w:szCs w:val="28"/>
        </w:rPr>
        <w:t xml:space="preserve"> — </w:t>
      </w:r>
      <w:r w:rsidRPr="00276FA6">
        <w:rPr>
          <w:b w:val="0"/>
          <w:sz w:val="28"/>
          <w:szCs w:val="28"/>
        </w:rPr>
        <w:t>Характеристики типовых динамических звеньев</w:t>
      </w:r>
    </w:p>
    <w:p w:rsidR="00C83724" w:rsidRPr="00276FA6" w:rsidRDefault="00C83724" w:rsidP="006A5C92">
      <w:pPr>
        <w:pStyle w:val="a8"/>
        <w:ind w:firstLine="0"/>
        <w:rPr>
          <w:rStyle w:val="16pt1"/>
          <w:b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6"/>
        <w:gridCol w:w="586"/>
        <w:gridCol w:w="2635"/>
        <w:gridCol w:w="854"/>
        <w:gridCol w:w="2373"/>
        <w:gridCol w:w="371"/>
      </w:tblGrid>
      <w:tr w:rsidR="00C83724" w:rsidRPr="00276FA6" w:rsidTr="003F4E73">
        <w:trPr>
          <w:gridAfter w:val="1"/>
          <w:wAfter w:w="383" w:type="dxa"/>
        </w:trPr>
        <w:tc>
          <w:tcPr>
            <w:tcW w:w="2660" w:type="dxa"/>
            <w:vMerge w:val="restart"/>
          </w:tcPr>
          <w:p w:rsidR="00C83724" w:rsidRPr="00276FA6" w:rsidRDefault="00C83724" w:rsidP="006A5C92">
            <w:pPr>
              <w:pStyle w:val="a8"/>
              <w:ind w:firstLine="0"/>
              <w:jc w:val="center"/>
              <w:rPr>
                <w:b w:val="0"/>
                <w:sz w:val="28"/>
                <w:szCs w:val="28"/>
              </w:rPr>
            </w:pPr>
            <w:r w:rsidRPr="00276FA6">
              <w:rPr>
                <w:b w:val="0"/>
                <w:sz w:val="28"/>
                <w:szCs w:val="28"/>
              </w:rPr>
              <w:t xml:space="preserve">Тип звена и его </w:t>
            </w:r>
          </w:p>
          <w:p w:rsidR="00C83724" w:rsidRPr="00276FA6" w:rsidRDefault="00C83724" w:rsidP="006A5C92">
            <w:pPr>
              <w:pStyle w:val="a8"/>
              <w:ind w:firstLine="0"/>
              <w:jc w:val="center"/>
              <w:rPr>
                <w:b w:val="0"/>
                <w:sz w:val="28"/>
                <w:szCs w:val="28"/>
              </w:rPr>
            </w:pPr>
            <w:r w:rsidRPr="00276FA6">
              <w:rPr>
                <w:b w:val="0"/>
                <w:sz w:val="28"/>
                <w:szCs w:val="28"/>
              </w:rPr>
              <w:t>передаточная  функция</w:t>
            </w:r>
          </w:p>
        </w:tc>
        <w:tc>
          <w:tcPr>
            <w:tcW w:w="6633" w:type="dxa"/>
            <w:gridSpan w:val="4"/>
          </w:tcPr>
          <w:p w:rsidR="00C83724" w:rsidRPr="00276FA6" w:rsidRDefault="00C83724" w:rsidP="006A5C92">
            <w:pPr>
              <w:pStyle w:val="a8"/>
              <w:ind w:firstLine="0"/>
              <w:jc w:val="center"/>
              <w:rPr>
                <w:b w:val="0"/>
                <w:sz w:val="28"/>
                <w:szCs w:val="28"/>
              </w:rPr>
            </w:pPr>
            <w:r w:rsidRPr="00276FA6">
              <w:rPr>
                <w:b w:val="0"/>
                <w:sz w:val="28"/>
                <w:szCs w:val="28"/>
              </w:rPr>
              <w:t>Временные характеристики позиционных звеньев</w:t>
            </w:r>
          </w:p>
        </w:tc>
      </w:tr>
      <w:tr w:rsidR="00C83724" w:rsidRPr="00276FA6" w:rsidTr="003F4E73">
        <w:trPr>
          <w:gridAfter w:val="1"/>
          <w:wAfter w:w="383" w:type="dxa"/>
        </w:trPr>
        <w:tc>
          <w:tcPr>
            <w:tcW w:w="2660" w:type="dxa"/>
            <w:vMerge/>
          </w:tcPr>
          <w:p w:rsidR="00C83724" w:rsidRPr="00276FA6" w:rsidRDefault="00C83724" w:rsidP="006A5C92">
            <w:pPr>
              <w:pStyle w:val="a8"/>
              <w:ind w:firstLine="0"/>
              <w:jc w:val="center"/>
              <w:rPr>
                <w:b w:val="0"/>
                <w:sz w:val="28"/>
                <w:szCs w:val="28"/>
              </w:rPr>
            </w:pPr>
          </w:p>
        </w:tc>
        <w:tc>
          <w:tcPr>
            <w:tcW w:w="3313" w:type="dxa"/>
            <w:gridSpan w:val="2"/>
            <w:vAlign w:val="center"/>
          </w:tcPr>
          <w:p w:rsidR="00C83724" w:rsidRPr="00276FA6" w:rsidRDefault="00C83724" w:rsidP="006A5C92">
            <w:pPr>
              <w:pStyle w:val="a8"/>
              <w:ind w:firstLine="0"/>
              <w:jc w:val="center"/>
              <w:rPr>
                <w:b w:val="0"/>
                <w:sz w:val="28"/>
                <w:szCs w:val="28"/>
              </w:rPr>
            </w:pPr>
            <w:r w:rsidRPr="00276FA6">
              <w:rPr>
                <w:b w:val="0"/>
                <w:sz w:val="28"/>
                <w:szCs w:val="28"/>
              </w:rPr>
              <w:t xml:space="preserve">Переходная  функция  </w:t>
            </w:r>
            <w:r w:rsidRPr="00276FA6">
              <w:rPr>
                <w:b w:val="0"/>
                <w:i/>
                <w:sz w:val="28"/>
                <w:szCs w:val="28"/>
                <w:lang w:val="en-US"/>
              </w:rPr>
              <w:t>h</w:t>
            </w:r>
            <w:r w:rsidRPr="00276FA6">
              <w:rPr>
                <w:b w:val="0"/>
                <w:sz w:val="28"/>
                <w:szCs w:val="28"/>
              </w:rPr>
              <w:t>(</w:t>
            </w:r>
            <w:r w:rsidRPr="00276FA6">
              <w:rPr>
                <w:b w:val="0"/>
                <w:i/>
                <w:sz w:val="28"/>
                <w:szCs w:val="28"/>
                <w:lang w:val="en-US"/>
              </w:rPr>
              <w:t>t</w:t>
            </w:r>
            <w:r w:rsidRPr="00276FA6">
              <w:rPr>
                <w:b w:val="0"/>
                <w:sz w:val="28"/>
                <w:szCs w:val="28"/>
              </w:rPr>
              <w:t>)</w:t>
            </w:r>
          </w:p>
        </w:tc>
        <w:tc>
          <w:tcPr>
            <w:tcW w:w="3320" w:type="dxa"/>
            <w:gridSpan w:val="2"/>
            <w:vAlign w:val="center"/>
          </w:tcPr>
          <w:p w:rsidR="00C83724" w:rsidRPr="00276FA6" w:rsidRDefault="00C83724" w:rsidP="006A5C92">
            <w:pPr>
              <w:pStyle w:val="a8"/>
              <w:ind w:firstLine="0"/>
              <w:jc w:val="center"/>
              <w:rPr>
                <w:b w:val="0"/>
                <w:sz w:val="28"/>
                <w:szCs w:val="28"/>
              </w:rPr>
            </w:pPr>
            <w:r w:rsidRPr="00276FA6">
              <w:rPr>
                <w:b w:val="0"/>
                <w:sz w:val="28"/>
                <w:szCs w:val="28"/>
              </w:rPr>
              <w:t xml:space="preserve">Функция  веса  </w:t>
            </w:r>
            <w:r w:rsidRPr="00276FA6">
              <w:rPr>
                <w:b w:val="0"/>
                <w:i/>
                <w:sz w:val="28"/>
                <w:szCs w:val="28"/>
                <w:lang w:val="en-US"/>
              </w:rPr>
              <w:t>w</w:t>
            </w:r>
            <w:r w:rsidRPr="00276FA6">
              <w:rPr>
                <w:b w:val="0"/>
                <w:sz w:val="28"/>
                <w:szCs w:val="28"/>
              </w:rPr>
              <w:t>(</w:t>
            </w:r>
            <w:r w:rsidRPr="00276FA6">
              <w:rPr>
                <w:b w:val="0"/>
                <w:i/>
                <w:sz w:val="28"/>
                <w:szCs w:val="28"/>
                <w:lang w:val="en-US"/>
              </w:rPr>
              <w:t>t</w:t>
            </w:r>
            <w:r w:rsidRPr="00276FA6">
              <w:rPr>
                <w:b w:val="0"/>
                <w:sz w:val="28"/>
                <w:szCs w:val="28"/>
              </w:rPr>
              <w:t>)</w:t>
            </w:r>
          </w:p>
        </w:tc>
      </w:tr>
      <w:tr w:rsidR="00C83724" w:rsidRPr="00276FA6" w:rsidTr="003F4E73">
        <w:trPr>
          <w:gridAfter w:val="1"/>
          <w:wAfter w:w="383" w:type="dxa"/>
          <w:trHeight w:val="2196"/>
        </w:trPr>
        <w:tc>
          <w:tcPr>
            <w:tcW w:w="2660" w:type="dxa"/>
          </w:tcPr>
          <w:p w:rsidR="00C83724" w:rsidRPr="00276FA6" w:rsidRDefault="00C83724" w:rsidP="006A5C92">
            <w:pPr>
              <w:pStyle w:val="a8"/>
              <w:ind w:firstLine="0"/>
              <w:jc w:val="left"/>
              <w:rPr>
                <w:b w:val="0"/>
                <w:sz w:val="28"/>
                <w:szCs w:val="28"/>
              </w:rPr>
            </w:pPr>
            <w:r w:rsidRPr="00276FA6">
              <w:rPr>
                <w:b w:val="0"/>
                <w:sz w:val="28"/>
                <w:szCs w:val="28"/>
              </w:rPr>
              <w:t xml:space="preserve">1. Безынерционное </w:t>
            </w:r>
          </w:p>
          <w:p w:rsidR="00C83724" w:rsidRPr="00276FA6" w:rsidRDefault="00C83724" w:rsidP="006A5C92">
            <w:pPr>
              <w:pStyle w:val="a8"/>
              <w:ind w:firstLine="0"/>
              <w:jc w:val="center"/>
              <w:rPr>
                <w:b w:val="0"/>
                <w:sz w:val="28"/>
                <w:szCs w:val="28"/>
              </w:rPr>
            </w:pPr>
            <w:r w:rsidRPr="00276FA6">
              <w:rPr>
                <w:b w:val="0"/>
                <w:i/>
                <w:sz w:val="28"/>
                <w:szCs w:val="28"/>
                <w:lang w:val="en-US"/>
              </w:rPr>
              <w:t>W</w:t>
            </w:r>
            <w:r w:rsidRPr="00276FA6">
              <w:rPr>
                <w:b w:val="0"/>
                <w:sz w:val="28"/>
                <w:szCs w:val="28"/>
              </w:rPr>
              <w:t>(</w:t>
            </w:r>
            <w:r w:rsidRPr="00276FA6">
              <w:rPr>
                <w:b w:val="0"/>
                <w:i/>
                <w:sz w:val="28"/>
                <w:szCs w:val="28"/>
                <w:lang w:val="en-US"/>
              </w:rPr>
              <w:t>p</w:t>
            </w:r>
            <w:r w:rsidRPr="00276FA6">
              <w:rPr>
                <w:b w:val="0"/>
                <w:sz w:val="28"/>
                <w:szCs w:val="28"/>
              </w:rPr>
              <w:t>) =</w:t>
            </w:r>
            <w:r w:rsidRPr="00276FA6">
              <w:rPr>
                <w:b w:val="0"/>
                <w:i/>
                <w:sz w:val="28"/>
                <w:szCs w:val="28"/>
              </w:rPr>
              <w:t xml:space="preserve"> </w:t>
            </w:r>
            <w:r w:rsidRPr="00276FA6">
              <w:rPr>
                <w:b w:val="0"/>
                <w:i/>
                <w:sz w:val="28"/>
                <w:szCs w:val="28"/>
                <w:lang w:val="en-US"/>
              </w:rPr>
              <w:t>K</w:t>
            </w:r>
          </w:p>
        </w:tc>
        <w:bookmarkStart w:id="77" w:name="_MON_1301381118"/>
        <w:bookmarkStart w:id="78" w:name="_MON_1301381120"/>
        <w:bookmarkStart w:id="79" w:name="_MON_1301381067"/>
        <w:bookmarkEnd w:id="77"/>
        <w:bookmarkEnd w:id="78"/>
        <w:bookmarkEnd w:id="79"/>
        <w:bookmarkStart w:id="80" w:name="_MON_1301381106"/>
        <w:bookmarkEnd w:id="80"/>
        <w:tc>
          <w:tcPr>
            <w:tcW w:w="3313" w:type="dxa"/>
            <w:gridSpan w:val="2"/>
          </w:tcPr>
          <w:p w:rsidR="00C83724" w:rsidRPr="00276FA6" w:rsidRDefault="00C83724" w:rsidP="006A5C92">
            <w:pPr>
              <w:pStyle w:val="a8"/>
              <w:ind w:firstLine="0"/>
              <w:jc w:val="center"/>
              <w:rPr>
                <w:b w:val="0"/>
                <w:sz w:val="28"/>
                <w:szCs w:val="28"/>
              </w:rPr>
            </w:pPr>
            <w:r w:rsidRPr="00276FA6">
              <w:rPr>
                <w:b w:val="0"/>
                <w:sz w:val="28"/>
                <w:szCs w:val="28"/>
              </w:rPr>
              <w:object w:dxaOrig="9638" w:dyaOrig="14571">
                <v:shape id="_x0000_i2144" type="#_x0000_t75" style="width:106.2pt;height:65.4pt" o:ole="">
                  <v:imagedata r:id="rId294" o:title="" croptop="2006f" cropbottom="57512f" cropleft="18577f" cropright="31639f"/>
                </v:shape>
                <o:OLEObject Type="Embed" ProgID="Word.Picture.8" ShapeID="_x0000_i2144" DrawAspect="Content" ObjectID="_1607338703" r:id="rId295"/>
              </w:object>
            </w:r>
          </w:p>
        </w:tc>
        <w:bookmarkStart w:id="81" w:name="_MON_1301381142"/>
        <w:bookmarkEnd w:id="81"/>
        <w:bookmarkStart w:id="82" w:name="_MON_1301381209"/>
        <w:bookmarkEnd w:id="82"/>
        <w:tc>
          <w:tcPr>
            <w:tcW w:w="3320" w:type="dxa"/>
            <w:gridSpan w:val="2"/>
          </w:tcPr>
          <w:p w:rsidR="00C83724" w:rsidRPr="00276FA6" w:rsidRDefault="00C83724" w:rsidP="006A5C92">
            <w:pPr>
              <w:pStyle w:val="a8"/>
              <w:ind w:firstLine="0"/>
              <w:jc w:val="center"/>
              <w:rPr>
                <w:b w:val="0"/>
                <w:sz w:val="28"/>
                <w:szCs w:val="28"/>
              </w:rPr>
            </w:pPr>
            <w:r w:rsidRPr="00276FA6">
              <w:rPr>
                <w:b w:val="0"/>
                <w:sz w:val="28"/>
                <w:szCs w:val="28"/>
              </w:rPr>
              <w:object w:dxaOrig="9638" w:dyaOrig="14571">
                <v:shape id="_x0000_i2145" type="#_x0000_t75" style="width:101.4pt;height:72.6pt" o:ole="">
                  <v:imagedata r:id="rId296" o:title="" croptop="1340f" cropbottom="57512f" cropleft="10465f" cropright="41268f"/>
                </v:shape>
                <o:OLEObject Type="Embed" ProgID="Word.Picture.8" ShapeID="_x0000_i2145" DrawAspect="Content" ObjectID="_1607338704" r:id="rId297"/>
              </w:object>
            </w:r>
          </w:p>
        </w:tc>
      </w:tr>
      <w:tr w:rsidR="00C83724" w:rsidRPr="00276FA6" w:rsidTr="003F4E73">
        <w:trPr>
          <w:gridAfter w:val="1"/>
          <w:wAfter w:w="383" w:type="dxa"/>
        </w:trPr>
        <w:tc>
          <w:tcPr>
            <w:tcW w:w="2660" w:type="dxa"/>
          </w:tcPr>
          <w:p w:rsidR="00C83724" w:rsidRPr="00276FA6" w:rsidRDefault="00C83724" w:rsidP="006A5C92">
            <w:pPr>
              <w:pStyle w:val="a8"/>
              <w:ind w:firstLine="0"/>
              <w:jc w:val="left"/>
              <w:rPr>
                <w:b w:val="0"/>
                <w:sz w:val="28"/>
                <w:szCs w:val="28"/>
              </w:rPr>
            </w:pPr>
            <w:r w:rsidRPr="00276FA6">
              <w:rPr>
                <w:b w:val="0"/>
                <w:sz w:val="28"/>
                <w:szCs w:val="28"/>
              </w:rPr>
              <w:t xml:space="preserve">2. Апериодическое             1-го  порядка </w:t>
            </w:r>
          </w:p>
          <w:p w:rsidR="00C83724" w:rsidRPr="00276FA6" w:rsidRDefault="00C83724" w:rsidP="006A5C92">
            <w:pPr>
              <w:pStyle w:val="a8"/>
              <w:ind w:firstLine="0"/>
              <w:jc w:val="center"/>
              <w:rPr>
                <w:b w:val="0"/>
                <w:sz w:val="28"/>
                <w:szCs w:val="28"/>
              </w:rPr>
            </w:pPr>
            <w:r w:rsidRPr="00276FA6">
              <w:rPr>
                <w:b w:val="0"/>
                <w:i/>
                <w:sz w:val="28"/>
                <w:szCs w:val="28"/>
                <w:lang w:val="en-US"/>
              </w:rPr>
              <w:t>W</w:t>
            </w:r>
            <w:r w:rsidRPr="00276FA6">
              <w:rPr>
                <w:b w:val="0"/>
                <w:sz w:val="28"/>
                <w:szCs w:val="28"/>
              </w:rPr>
              <w:t>(</w:t>
            </w:r>
            <w:r w:rsidRPr="00276FA6">
              <w:rPr>
                <w:b w:val="0"/>
                <w:i/>
                <w:sz w:val="28"/>
                <w:szCs w:val="28"/>
                <w:lang w:val="en-US"/>
              </w:rPr>
              <w:t>p</w:t>
            </w:r>
            <w:r w:rsidRPr="00276FA6">
              <w:rPr>
                <w:b w:val="0"/>
                <w:sz w:val="28"/>
                <w:szCs w:val="28"/>
              </w:rPr>
              <w:t>) = </w:t>
            </w:r>
            <w:r w:rsidRPr="00276FA6">
              <w:rPr>
                <w:b w:val="0"/>
                <w:position w:val="-32"/>
                <w:sz w:val="28"/>
                <w:szCs w:val="28"/>
                <w:lang w:val="en-US"/>
              </w:rPr>
              <w:object w:dxaOrig="760" w:dyaOrig="760">
                <v:shape id="_x0000_i2146" type="#_x0000_t75" style="width:36.6pt;height:36.6pt" o:ole="">
                  <v:imagedata r:id="rId298" o:title=""/>
                </v:shape>
                <o:OLEObject Type="Embed" ProgID="Equation.3" ShapeID="_x0000_i2146" DrawAspect="Content" ObjectID="_1607338705" r:id="rId299"/>
              </w:object>
            </w:r>
          </w:p>
        </w:tc>
        <w:bookmarkStart w:id="83" w:name="_MON_1301381464"/>
        <w:bookmarkStart w:id="84" w:name="_MON_1301382593"/>
        <w:bookmarkEnd w:id="83"/>
        <w:bookmarkEnd w:id="84"/>
        <w:bookmarkStart w:id="85" w:name="_MON_1301382866"/>
        <w:bookmarkEnd w:id="85"/>
        <w:tc>
          <w:tcPr>
            <w:tcW w:w="3313" w:type="dxa"/>
            <w:gridSpan w:val="2"/>
          </w:tcPr>
          <w:p w:rsidR="00C83724" w:rsidRPr="00276FA6" w:rsidRDefault="00C83724" w:rsidP="006A5C92">
            <w:pPr>
              <w:pStyle w:val="a8"/>
              <w:ind w:firstLine="0"/>
              <w:jc w:val="center"/>
              <w:rPr>
                <w:b w:val="0"/>
                <w:sz w:val="28"/>
                <w:szCs w:val="28"/>
              </w:rPr>
            </w:pPr>
            <w:r w:rsidRPr="00276FA6">
              <w:rPr>
                <w:b w:val="0"/>
                <w:sz w:val="28"/>
                <w:szCs w:val="28"/>
              </w:rPr>
              <w:object w:dxaOrig="9638" w:dyaOrig="14571">
                <v:shape id="_x0000_i2147" type="#_x0000_t75" style="width:130.2pt;height:95.4pt" o:ole="">
                  <v:imagedata r:id="rId300" o:title="" croptop="504f" cropbottom="55619f" cropleft="9792f" cropright="37664f"/>
                </v:shape>
                <o:OLEObject Type="Embed" ProgID="Word.Picture.8" ShapeID="_x0000_i2147" DrawAspect="Content" ObjectID="_1607338706" r:id="rId301"/>
              </w:object>
            </w:r>
          </w:p>
        </w:tc>
        <w:bookmarkStart w:id="86" w:name="_MON_1301381620"/>
        <w:bookmarkStart w:id="87" w:name="_MON_1301381755"/>
        <w:bookmarkStart w:id="88" w:name="_MON_1301381765"/>
        <w:bookmarkStart w:id="89" w:name="_MON_1301381776"/>
        <w:bookmarkEnd w:id="86"/>
        <w:bookmarkEnd w:id="87"/>
        <w:bookmarkEnd w:id="88"/>
        <w:bookmarkEnd w:id="89"/>
        <w:bookmarkStart w:id="90" w:name="_MON_1301382881"/>
        <w:bookmarkEnd w:id="90"/>
        <w:tc>
          <w:tcPr>
            <w:tcW w:w="3320" w:type="dxa"/>
            <w:gridSpan w:val="2"/>
          </w:tcPr>
          <w:p w:rsidR="00C83724" w:rsidRPr="00276FA6" w:rsidRDefault="00C83724" w:rsidP="006A5C92">
            <w:pPr>
              <w:pStyle w:val="a8"/>
              <w:ind w:firstLine="0"/>
              <w:jc w:val="center"/>
              <w:rPr>
                <w:b w:val="0"/>
                <w:sz w:val="28"/>
                <w:szCs w:val="28"/>
              </w:rPr>
            </w:pPr>
            <w:r w:rsidRPr="00276FA6">
              <w:rPr>
                <w:b w:val="0"/>
                <w:sz w:val="28"/>
                <w:szCs w:val="28"/>
              </w:rPr>
              <w:object w:dxaOrig="9638" w:dyaOrig="14571">
                <v:shape id="_x0000_i2148" type="#_x0000_t75" style="width:115.8pt;height:116.4pt" o:ole="">
                  <v:imagedata r:id="rId302" o:title="" croptop="1615f" cropbottom="52897f" cropleft="8955f" cropright="40506f"/>
                </v:shape>
                <o:OLEObject Type="Embed" ProgID="Word.Picture.8" ShapeID="_x0000_i2148" DrawAspect="Content" ObjectID="_1607338707" r:id="rId303"/>
              </w:object>
            </w:r>
          </w:p>
        </w:tc>
      </w:tr>
      <w:tr w:rsidR="00C83724" w:rsidRPr="00276FA6" w:rsidTr="003F4E73">
        <w:trPr>
          <w:gridAfter w:val="1"/>
          <w:wAfter w:w="383" w:type="dxa"/>
        </w:trPr>
        <w:tc>
          <w:tcPr>
            <w:tcW w:w="2660" w:type="dxa"/>
          </w:tcPr>
          <w:p w:rsidR="00C83724" w:rsidRPr="00276FA6" w:rsidRDefault="00C83724" w:rsidP="006A5C92">
            <w:pPr>
              <w:pStyle w:val="a8"/>
              <w:ind w:firstLine="0"/>
              <w:jc w:val="left"/>
              <w:rPr>
                <w:b w:val="0"/>
                <w:sz w:val="28"/>
                <w:szCs w:val="28"/>
              </w:rPr>
            </w:pPr>
            <w:r w:rsidRPr="00276FA6">
              <w:rPr>
                <w:b w:val="0"/>
                <w:sz w:val="28"/>
                <w:szCs w:val="28"/>
              </w:rPr>
              <w:t>3. Апериодическое             2-го порядка</w:t>
            </w:r>
          </w:p>
          <w:p w:rsidR="00C83724" w:rsidRPr="00276FA6" w:rsidRDefault="00C83724" w:rsidP="006A5C92">
            <w:pPr>
              <w:pStyle w:val="a8"/>
              <w:ind w:firstLine="0"/>
              <w:jc w:val="center"/>
              <w:rPr>
                <w:b w:val="0"/>
                <w:sz w:val="28"/>
                <w:szCs w:val="28"/>
              </w:rPr>
            </w:pPr>
            <w:r w:rsidRPr="00276FA6">
              <w:rPr>
                <w:b w:val="0"/>
                <w:position w:val="-70"/>
                <w:sz w:val="28"/>
                <w:szCs w:val="28"/>
                <w:lang w:val="en-US"/>
              </w:rPr>
              <w:object w:dxaOrig="2439" w:dyaOrig="1520">
                <v:shape id="_x0000_i2149" type="#_x0000_t75" style="width:119.4pt;height:76.2pt" o:ole="">
                  <v:imagedata r:id="rId304" o:title=""/>
                </v:shape>
                <o:OLEObject Type="Embed" ProgID="Equation.3" ShapeID="_x0000_i2149" DrawAspect="Content" ObjectID="_1607338708" r:id="rId305"/>
              </w:object>
            </w:r>
          </w:p>
          <w:p w:rsidR="00C83724" w:rsidRPr="00276FA6" w:rsidRDefault="00C83724" w:rsidP="006A5C92">
            <w:pPr>
              <w:pStyle w:val="a8"/>
              <w:ind w:firstLine="0"/>
              <w:jc w:val="center"/>
              <w:rPr>
                <w:b w:val="0"/>
                <w:sz w:val="28"/>
                <w:szCs w:val="28"/>
              </w:rPr>
            </w:pPr>
            <w:r w:rsidRPr="00276FA6">
              <w:rPr>
                <w:b w:val="0"/>
                <w:position w:val="-26"/>
                <w:sz w:val="28"/>
                <w:szCs w:val="28"/>
              </w:rPr>
              <w:object w:dxaOrig="2340" w:dyaOrig="820">
                <v:shape id="_x0000_i2150" type="#_x0000_t75" style="width:117pt;height:40.8pt" o:ole="">
                  <v:imagedata r:id="rId306" o:title=""/>
                </v:shape>
                <o:OLEObject Type="Embed" ProgID="Equation.3" ShapeID="_x0000_i2150" DrawAspect="Content" ObjectID="_1607338709" r:id="rId307"/>
              </w:object>
            </w:r>
          </w:p>
          <w:p w:rsidR="00C83724" w:rsidRPr="00276FA6" w:rsidRDefault="00C83724" w:rsidP="006A5C92">
            <w:pPr>
              <w:pStyle w:val="a8"/>
              <w:ind w:firstLine="0"/>
              <w:jc w:val="center"/>
              <w:rPr>
                <w:b w:val="0"/>
                <w:sz w:val="28"/>
                <w:szCs w:val="28"/>
              </w:rPr>
            </w:pPr>
            <w:r w:rsidRPr="00276FA6">
              <w:rPr>
                <w:b w:val="0"/>
                <w:position w:val="-16"/>
                <w:sz w:val="28"/>
                <w:szCs w:val="28"/>
              </w:rPr>
              <w:object w:dxaOrig="1560" w:dyaOrig="400">
                <v:shape id="_x0000_i2151" type="#_x0000_t75" style="width:78pt;height:19.8pt" o:ole="">
                  <v:imagedata r:id="rId308" o:title=""/>
                </v:shape>
                <o:OLEObject Type="Embed" ProgID="Equation.3" ShapeID="_x0000_i2151" DrawAspect="Content" ObjectID="_1607338710" r:id="rId309"/>
              </w:object>
            </w:r>
          </w:p>
        </w:tc>
        <w:bookmarkStart w:id="91" w:name="_MON_1301381912"/>
        <w:bookmarkEnd w:id="91"/>
        <w:tc>
          <w:tcPr>
            <w:tcW w:w="3313" w:type="dxa"/>
            <w:gridSpan w:val="2"/>
          </w:tcPr>
          <w:p w:rsidR="00C83724" w:rsidRPr="00276FA6" w:rsidRDefault="00C83724" w:rsidP="006A5C92">
            <w:pPr>
              <w:pStyle w:val="a8"/>
              <w:ind w:firstLine="0"/>
              <w:jc w:val="center"/>
              <w:rPr>
                <w:b w:val="0"/>
                <w:sz w:val="28"/>
                <w:szCs w:val="28"/>
              </w:rPr>
            </w:pPr>
            <w:r w:rsidRPr="00276FA6">
              <w:rPr>
                <w:b w:val="0"/>
                <w:sz w:val="28"/>
                <w:szCs w:val="28"/>
              </w:rPr>
              <w:object w:dxaOrig="9638" w:dyaOrig="14571">
                <v:shape id="_x0000_i2152" type="#_x0000_t75" style="width:150pt;height:123.6pt" o:ole="">
                  <v:imagedata r:id="rId310" o:title="" croptop="1223f" cropbottom="52843f" cropleft="5950f" cropright="38997f"/>
                </v:shape>
                <o:OLEObject Type="Embed" ProgID="Word.Picture.8" ShapeID="_x0000_i2152" DrawAspect="Content" ObjectID="_1607338711" r:id="rId311"/>
              </w:object>
            </w:r>
          </w:p>
          <w:p w:rsidR="00C83724" w:rsidRPr="00276FA6" w:rsidRDefault="00C83724" w:rsidP="006A5C92">
            <w:pPr>
              <w:pStyle w:val="a8"/>
              <w:ind w:firstLine="0"/>
              <w:jc w:val="center"/>
              <w:rPr>
                <w:b w:val="0"/>
                <w:sz w:val="28"/>
                <w:szCs w:val="28"/>
              </w:rPr>
            </w:pPr>
            <w:r w:rsidRPr="00276FA6">
              <w:rPr>
                <w:b w:val="0"/>
                <w:position w:val="-72"/>
                <w:sz w:val="28"/>
                <w:szCs w:val="28"/>
              </w:rPr>
              <w:object w:dxaOrig="2460" w:dyaOrig="1560">
                <v:shape id="_x0000_i2153" type="#_x0000_t75" style="width:123pt;height:78pt" o:ole="">
                  <v:imagedata r:id="rId312" o:title=""/>
                </v:shape>
                <o:OLEObject Type="Embed" ProgID="Equation.3" ShapeID="_x0000_i2153" DrawAspect="Content" ObjectID="_1607338712" r:id="rId313"/>
              </w:object>
            </w:r>
          </w:p>
        </w:tc>
        <w:bookmarkStart w:id="92" w:name="_MON_1301382109"/>
        <w:bookmarkEnd w:id="92"/>
        <w:tc>
          <w:tcPr>
            <w:tcW w:w="3320" w:type="dxa"/>
            <w:gridSpan w:val="2"/>
          </w:tcPr>
          <w:p w:rsidR="00C83724" w:rsidRPr="00276FA6" w:rsidRDefault="00C83724" w:rsidP="006A5C92">
            <w:pPr>
              <w:pStyle w:val="a8"/>
              <w:ind w:firstLine="0"/>
              <w:jc w:val="center"/>
              <w:rPr>
                <w:b w:val="0"/>
                <w:sz w:val="28"/>
                <w:szCs w:val="28"/>
              </w:rPr>
            </w:pPr>
            <w:r w:rsidRPr="00276FA6">
              <w:rPr>
                <w:b w:val="0"/>
                <w:sz w:val="28"/>
                <w:szCs w:val="28"/>
              </w:rPr>
              <w:object w:dxaOrig="9638" w:dyaOrig="14571">
                <v:shape id="_x0000_i2154" type="#_x0000_t75" style="width:130.2pt;height:109.8pt" o:ole="">
                  <v:imagedata r:id="rId314" o:title="" croptop="1786f" cropbottom="53572f" cropleft="12226f" cropright="35066f"/>
                </v:shape>
                <o:OLEObject Type="Embed" ProgID="Word.Picture.8" ShapeID="_x0000_i2154" DrawAspect="Content" ObjectID="_1607338713" r:id="rId315"/>
              </w:object>
            </w:r>
          </w:p>
          <w:p w:rsidR="00C83724" w:rsidRPr="00276FA6" w:rsidRDefault="00C83724" w:rsidP="006A5C92">
            <w:pPr>
              <w:pStyle w:val="a8"/>
              <w:ind w:firstLine="0"/>
              <w:jc w:val="center"/>
              <w:rPr>
                <w:b w:val="0"/>
                <w:sz w:val="28"/>
                <w:szCs w:val="28"/>
              </w:rPr>
            </w:pPr>
            <w:r w:rsidRPr="00276FA6">
              <w:rPr>
                <w:b w:val="0"/>
                <w:position w:val="-86"/>
                <w:sz w:val="28"/>
                <w:szCs w:val="28"/>
              </w:rPr>
              <w:object w:dxaOrig="2340" w:dyaOrig="1840">
                <v:shape id="_x0000_i2155" type="#_x0000_t75" style="width:117pt;height:91.2pt" o:ole="">
                  <v:imagedata r:id="rId316" o:title=""/>
                </v:shape>
                <o:OLEObject Type="Embed" ProgID="Equation.3" ShapeID="_x0000_i2155" DrawAspect="Content" ObjectID="_1607338714" r:id="rId317"/>
              </w:object>
            </w:r>
          </w:p>
        </w:tc>
      </w:tr>
      <w:tr w:rsidR="00C83724" w:rsidRPr="00276FA6" w:rsidTr="003F4E73">
        <w:trPr>
          <w:gridAfter w:val="1"/>
          <w:wAfter w:w="383" w:type="dxa"/>
        </w:trPr>
        <w:tc>
          <w:tcPr>
            <w:tcW w:w="2660" w:type="dxa"/>
          </w:tcPr>
          <w:p w:rsidR="00C83724" w:rsidRPr="00276FA6" w:rsidRDefault="00C83724" w:rsidP="006A5C92">
            <w:pPr>
              <w:pStyle w:val="a8"/>
              <w:ind w:firstLine="0"/>
              <w:jc w:val="left"/>
              <w:rPr>
                <w:b w:val="0"/>
                <w:sz w:val="28"/>
                <w:szCs w:val="28"/>
              </w:rPr>
            </w:pPr>
            <w:r w:rsidRPr="00276FA6">
              <w:rPr>
                <w:b w:val="0"/>
                <w:sz w:val="28"/>
                <w:szCs w:val="28"/>
              </w:rPr>
              <w:lastRenderedPageBreak/>
              <w:t>4. Колебательное</w:t>
            </w:r>
          </w:p>
          <w:p w:rsidR="00C83724" w:rsidRPr="00276FA6" w:rsidRDefault="00C83724" w:rsidP="006A5C92">
            <w:pPr>
              <w:pStyle w:val="a8"/>
              <w:ind w:firstLine="0"/>
              <w:jc w:val="center"/>
              <w:rPr>
                <w:b w:val="0"/>
                <w:i/>
                <w:sz w:val="28"/>
                <w:szCs w:val="28"/>
              </w:rPr>
            </w:pPr>
            <w:r w:rsidRPr="00276FA6">
              <w:rPr>
                <w:b w:val="0"/>
                <w:i/>
                <w:position w:val="-132"/>
                <w:sz w:val="28"/>
                <w:szCs w:val="28"/>
              </w:rPr>
              <w:object w:dxaOrig="2040" w:dyaOrig="2060">
                <v:shape id="_x0000_i2156" type="#_x0000_t75" style="width:102pt;height:103.2pt" o:ole="">
                  <v:imagedata r:id="rId318" o:title=""/>
                </v:shape>
                <o:OLEObject Type="Embed" ProgID="Equation.3" ShapeID="_x0000_i2156" DrawAspect="Content" ObjectID="_1607338715" r:id="rId319"/>
              </w:object>
            </w:r>
          </w:p>
          <w:p w:rsidR="00C83724" w:rsidRPr="00276FA6" w:rsidRDefault="00C83724" w:rsidP="006A5C92">
            <w:pPr>
              <w:pStyle w:val="a8"/>
              <w:ind w:firstLine="0"/>
              <w:jc w:val="center"/>
              <w:rPr>
                <w:b w:val="0"/>
                <w:i/>
                <w:sz w:val="24"/>
                <w:szCs w:val="24"/>
              </w:rPr>
            </w:pPr>
            <w:r w:rsidRPr="00276FA6">
              <w:rPr>
                <w:b w:val="0"/>
                <w:i/>
                <w:sz w:val="24"/>
                <w:szCs w:val="24"/>
                <w:lang w:val="en-US"/>
              </w:rPr>
              <w:t>q</w:t>
            </w:r>
            <w:r w:rsidRPr="00276FA6">
              <w:rPr>
                <w:b w:val="0"/>
                <w:i/>
                <w:sz w:val="24"/>
                <w:szCs w:val="24"/>
              </w:rPr>
              <w:t> </w:t>
            </w:r>
            <w:r w:rsidRPr="00276FA6">
              <w:rPr>
                <w:b w:val="0"/>
                <w:sz w:val="24"/>
                <w:szCs w:val="24"/>
                <w:lang w:val="en-US"/>
              </w:rPr>
              <w:t>=</w:t>
            </w:r>
            <w:r w:rsidRPr="00276FA6">
              <w:rPr>
                <w:b w:val="0"/>
                <w:sz w:val="24"/>
                <w:szCs w:val="24"/>
              </w:rPr>
              <w:t> </w:t>
            </w:r>
            <w:r w:rsidRPr="00276FA6">
              <w:rPr>
                <w:b w:val="0"/>
                <w:sz w:val="24"/>
                <w:szCs w:val="24"/>
                <w:lang w:val="en-US"/>
              </w:rPr>
              <w:t>1</w:t>
            </w:r>
            <w:r w:rsidRPr="00276FA6">
              <w:rPr>
                <w:b w:val="0"/>
                <w:i/>
                <w:sz w:val="24"/>
                <w:szCs w:val="24"/>
                <w:lang w:val="en-US"/>
              </w:rPr>
              <w:t>/T</w:t>
            </w:r>
          </w:p>
        </w:tc>
        <w:bookmarkStart w:id="93" w:name="_MON_1301382409"/>
        <w:bookmarkStart w:id="94" w:name="_MON_1301382489"/>
        <w:bookmarkEnd w:id="93"/>
        <w:bookmarkEnd w:id="94"/>
        <w:bookmarkStart w:id="95" w:name="_MON_1301383050"/>
        <w:bookmarkEnd w:id="95"/>
        <w:tc>
          <w:tcPr>
            <w:tcW w:w="3313" w:type="dxa"/>
            <w:gridSpan w:val="2"/>
          </w:tcPr>
          <w:p w:rsidR="00C83724" w:rsidRPr="00276FA6" w:rsidRDefault="00C83724" w:rsidP="006A5C92">
            <w:pPr>
              <w:pStyle w:val="a8"/>
              <w:ind w:firstLine="0"/>
              <w:jc w:val="center"/>
              <w:rPr>
                <w:b w:val="0"/>
                <w:sz w:val="28"/>
                <w:szCs w:val="28"/>
              </w:rPr>
            </w:pPr>
            <w:r w:rsidRPr="00276FA6">
              <w:rPr>
                <w:b w:val="0"/>
                <w:sz w:val="28"/>
                <w:szCs w:val="28"/>
              </w:rPr>
              <w:object w:dxaOrig="9638" w:dyaOrig="14571">
                <v:shape id="_x0000_i2157" type="#_x0000_t75" style="width:145.2pt;height:80.4pt" o:ole="">
                  <v:imagedata r:id="rId320" o:title="" croptop="832f" cropbottom="56631f" cropleft="7038f" cropright="37494f"/>
                </v:shape>
                <o:OLEObject Type="Embed" ProgID="Word.Picture.8" ShapeID="_x0000_i2157" DrawAspect="Content" ObjectID="_1607338716" r:id="rId321"/>
              </w:object>
            </w:r>
          </w:p>
          <w:p w:rsidR="00C83724" w:rsidRPr="00276FA6" w:rsidRDefault="00C83724" w:rsidP="006A5C92">
            <w:pPr>
              <w:pStyle w:val="a8"/>
              <w:ind w:firstLine="0"/>
              <w:jc w:val="center"/>
              <w:rPr>
                <w:b w:val="0"/>
                <w:sz w:val="28"/>
                <w:szCs w:val="28"/>
              </w:rPr>
            </w:pPr>
            <w:r w:rsidRPr="00276FA6">
              <w:rPr>
                <w:b w:val="0"/>
                <w:position w:val="-86"/>
                <w:sz w:val="28"/>
                <w:szCs w:val="28"/>
              </w:rPr>
              <w:object w:dxaOrig="2540" w:dyaOrig="1840">
                <v:shape id="_x0000_i2158" type="#_x0000_t75" style="width:127.2pt;height:91.2pt" o:ole="">
                  <v:imagedata r:id="rId322" o:title=""/>
                </v:shape>
                <o:OLEObject Type="Embed" ProgID="Equation.3" ShapeID="_x0000_i2158" DrawAspect="Content" ObjectID="_1607338717" r:id="rId323"/>
              </w:object>
            </w:r>
          </w:p>
        </w:tc>
        <w:bookmarkStart w:id="96" w:name="_MON_1301382614"/>
        <w:bookmarkEnd w:id="96"/>
        <w:bookmarkStart w:id="97" w:name="_MON_1301382726"/>
        <w:bookmarkEnd w:id="97"/>
        <w:tc>
          <w:tcPr>
            <w:tcW w:w="3320" w:type="dxa"/>
            <w:gridSpan w:val="2"/>
          </w:tcPr>
          <w:p w:rsidR="00C83724" w:rsidRPr="00276FA6" w:rsidRDefault="00C83724" w:rsidP="006A5C92">
            <w:pPr>
              <w:pStyle w:val="a8"/>
              <w:ind w:firstLine="0"/>
              <w:jc w:val="center"/>
              <w:rPr>
                <w:b w:val="0"/>
                <w:sz w:val="28"/>
                <w:szCs w:val="28"/>
              </w:rPr>
            </w:pPr>
            <w:r w:rsidRPr="00276FA6">
              <w:rPr>
                <w:b w:val="0"/>
                <w:sz w:val="28"/>
                <w:szCs w:val="28"/>
              </w:rPr>
              <w:object w:dxaOrig="9638" w:dyaOrig="14571">
                <v:shape id="_x0000_i2159" type="#_x0000_t75" style="width:155.4pt;height:87.6pt" o:ole="">
                  <v:imagedata r:id="rId324" o:title="" croptop="832f" cropbottom="56410f" cropleft="5283f" cropright="38752f"/>
                </v:shape>
                <o:OLEObject Type="Embed" ProgID="Word.Picture.8" ShapeID="_x0000_i2159" DrawAspect="Content" ObjectID="_1607338718" r:id="rId325"/>
              </w:object>
            </w:r>
          </w:p>
          <w:p w:rsidR="00C83724" w:rsidRPr="00276FA6" w:rsidRDefault="00C83724" w:rsidP="006A5C92">
            <w:pPr>
              <w:pStyle w:val="a8"/>
              <w:ind w:firstLine="0"/>
              <w:jc w:val="center"/>
              <w:rPr>
                <w:b w:val="0"/>
                <w:sz w:val="28"/>
                <w:szCs w:val="28"/>
              </w:rPr>
            </w:pPr>
            <w:r w:rsidRPr="00276FA6">
              <w:rPr>
                <w:b w:val="0"/>
                <w:position w:val="-24"/>
                <w:sz w:val="28"/>
                <w:szCs w:val="28"/>
                <w:lang w:val="en-US"/>
              </w:rPr>
              <w:object w:dxaOrig="2540" w:dyaOrig="660">
                <v:shape id="_x0000_i2160" type="#_x0000_t75" style="width:127.2pt;height:33pt" o:ole="">
                  <v:imagedata r:id="rId326" o:title=""/>
                </v:shape>
                <o:OLEObject Type="Embed" ProgID="Equation.3" ShapeID="_x0000_i2160" DrawAspect="Content" ObjectID="_1607338719" r:id="rId327"/>
              </w:object>
            </w:r>
          </w:p>
        </w:tc>
      </w:tr>
      <w:tr w:rsidR="00C83724" w:rsidRPr="00276FA6" w:rsidTr="003F4E73">
        <w:tc>
          <w:tcPr>
            <w:tcW w:w="9676" w:type="dxa"/>
            <w:gridSpan w:val="6"/>
            <w:vAlign w:val="center"/>
          </w:tcPr>
          <w:p w:rsidR="00C83724" w:rsidRPr="00276FA6" w:rsidRDefault="00C83724" w:rsidP="006A5C92">
            <w:pPr>
              <w:pStyle w:val="a8"/>
              <w:ind w:firstLine="0"/>
              <w:jc w:val="center"/>
              <w:rPr>
                <w:b w:val="0"/>
                <w:sz w:val="28"/>
                <w:szCs w:val="28"/>
              </w:rPr>
            </w:pPr>
            <w:r w:rsidRPr="00276FA6">
              <w:rPr>
                <w:b w:val="0"/>
                <w:sz w:val="28"/>
                <w:szCs w:val="28"/>
              </w:rPr>
              <w:t>Частотные характеристики позиционных звеньев</w:t>
            </w:r>
          </w:p>
        </w:tc>
      </w:tr>
      <w:tr w:rsidR="00C83724" w:rsidRPr="00276FA6" w:rsidTr="003F4E73">
        <w:tc>
          <w:tcPr>
            <w:tcW w:w="3258" w:type="dxa"/>
            <w:gridSpan w:val="2"/>
            <w:vAlign w:val="center"/>
          </w:tcPr>
          <w:p w:rsidR="00C83724" w:rsidRPr="00276FA6" w:rsidRDefault="00C83724" w:rsidP="006A5C92">
            <w:pPr>
              <w:pStyle w:val="a8"/>
              <w:ind w:firstLine="0"/>
              <w:jc w:val="center"/>
              <w:rPr>
                <w:b w:val="0"/>
                <w:sz w:val="28"/>
                <w:szCs w:val="28"/>
              </w:rPr>
            </w:pPr>
            <w:r w:rsidRPr="00276FA6">
              <w:rPr>
                <w:b w:val="0"/>
                <w:sz w:val="28"/>
                <w:szCs w:val="28"/>
              </w:rPr>
              <w:t>Амплитудно-фазовая</w:t>
            </w:r>
          </w:p>
        </w:tc>
        <w:tc>
          <w:tcPr>
            <w:tcW w:w="3590" w:type="dxa"/>
            <w:gridSpan w:val="2"/>
            <w:vAlign w:val="center"/>
          </w:tcPr>
          <w:p w:rsidR="00C83724" w:rsidRPr="00276FA6" w:rsidRDefault="00C83724" w:rsidP="006A5C92">
            <w:pPr>
              <w:pStyle w:val="a8"/>
              <w:ind w:firstLine="0"/>
              <w:jc w:val="center"/>
              <w:rPr>
                <w:b w:val="0"/>
                <w:sz w:val="28"/>
                <w:szCs w:val="28"/>
              </w:rPr>
            </w:pPr>
            <w:r w:rsidRPr="00276FA6">
              <w:rPr>
                <w:b w:val="0"/>
                <w:sz w:val="28"/>
                <w:szCs w:val="28"/>
              </w:rPr>
              <w:t>Амплитудная и фазовая</w:t>
            </w:r>
          </w:p>
        </w:tc>
        <w:tc>
          <w:tcPr>
            <w:tcW w:w="2828" w:type="dxa"/>
            <w:gridSpan w:val="2"/>
            <w:vAlign w:val="center"/>
          </w:tcPr>
          <w:p w:rsidR="00C83724" w:rsidRPr="00276FA6" w:rsidRDefault="00C83724" w:rsidP="006A5C92">
            <w:pPr>
              <w:pStyle w:val="a8"/>
              <w:ind w:firstLine="0"/>
              <w:jc w:val="center"/>
              <w:rPr>
                <w:b w:val="0"/>
                <w:sz w:val="28"/>
                <w:szCs w:val="28"/>
              </w:rPr>
            </w:pPr>
            <w:r w:rsidRPr="00276FA6">
              <w:rPr>
                <w:b w:val="0"/>
                <w:sz w:val="28"/>
                <w:szCs w:val="28"/>
              </w:rPr>
              <w:t>Логарифмические</w:t>
            </w:r>
          </w:p>
        </w:tc>
      </w:tr>
      <w:tr w:rsidR="00C83724" w:rsidRPr="00276FA6" w:rsidTr="003F4E73">
        <w:tc>
          <w:tcPr>
            <w:tcW w:w="3258" w:type="dxa"/>
            <w:gridSpan w:val="2"/>
          </w:tcPr>
          <w:p w:rsidR="00C83724" w:rsidRPr="00276FA6" w:rsidRDefault="00C83724" w:rsidP="006A5C92">
            <w:pPr>
              <w:jc w:val="center"/>
            </w:pPr>
            <w:bookmarkStart w:id="98" w:name="_MON_1301383561"/>
            <w:bookmarkStart w:id="99" w:name="_MON_1301383583"/>
            <w:bookmarkStart w:id="100" w:name="_MON_1301383588"/>
            <w:bookmarkEnd w:id="98"/>
            <w:bookmarkEnd w:id="99"/>
            <w:bookmarkEnd w:id="100"/>
            <w:r>
              <w:rPr>
                <w:sz w:val="28"/>
                <w:szCs w:val="28"/>
              </w:rPr>
              <w:t>1</w:t>
            </w:r>
            <w:bookmarkStart w:id="101" w:name="_MON_1301383357"/>
            <w:bookmarkEnd w:id="101"/>
            <w:r w:rsidRPr="00276FA6">
              <w:object w:dxaOrig="9638" w:dyaOrig="14571">
                <v:shape id="_x0000_i2161" type="#_x0000_t75" style="width:125.4pt;height:65.4pt" o:ole="">
                  <v:imagedata r:id="rId328" o:title="" croptop="832f" cropbottom="58349f" cropleft="2931f" cropright="45191f"/>
                </v:shape>
                <o:OLEObject Type="Embed" ProgID="Word.Picture.8" ShapeID="_x0000_i2161" DrawAspect="Content" ObjectID="_1607338720" r:id="rId329"/>
              </w:object>
            </w:r>
          </w:p>
        </w:tc>
        <w:tc>
          <w:tcPr>
            <w:tcW w:w="3590" w:type="dxa"/>
            <w:gridSpan w:val="2"/>
          </w:tcPr>
          <w:p w:rsidR="00C83724" w:rsidRPr="00276FA6" w:rsidRDefault="00C83724" w:rsidP="006A5C92">
            <w:pPr>
              <w:jc w:val="center"/>
            </w:pPr>
            <w:r w:rsidRPr="00276FA6">
              <w:object w:dxaOrig="9638" w:dyaOrig="14571">
                <v:shape id="_x0000_i2162" type="#_x0000_t75" style="width:135pt;height:65.4pt" o:ole="">
                  <v:imagedata r:id="rId328" o:title="" croptop="832f" cropbottom="58349f" cropleft="21433f" cropright="25349f"/>
                </v:shape>
                <o:OLEObject Type="Embed" ProgID="Word.Picture.8" ShapeID="_x0000_i2162" DrawAspect="Content" ObjectID="_1607338721" r:id="rId330"/>
              </w:object>
            </w:r>
          </w:p>
        </w:tc>
        <w:tc>
          <w:tcPr>
            <w:tcW w:w="2828" w:type="dxa"/>
            <w:gridSpan w:val="2"/>
          </w:tcPr>
          <w:p w:rsidR="00C83724" w:rsidRPr="00276FA6" w:rsidRDefault="00C83724" w:rsidP="006A5C92">
            <w:pPr>
              <w:jc w:val="center"/>
            </w:pPr>
            <w:r>
              <w:rPr>
                <w:noProof/>
              </w:rPr>
              <w:pict>
                <v:shape id="Рисунок 171" o:spid="_x0000_i2163" type="#_x0000_t75" style="width:130.8pt;height:65.4pt;visibility:visible">
                  <v:imagedata r:id="rId328" o:title="" croptop="831f" cropbottom="58348f" cropleft="46045f" cropright="1745f"/>
                </v:shape>
              </w:pict>
            </w:r>
          </w:p>
        </w:tc>
      </w:tr>
      <w:bookmarkStart w:id="102" w:name="_MON_1301384261"/>
      <w:bookmarkStart w:id="103" w:name="_MON_1301384273"/>
      <w:bookmarkStart w:id="104" w:name="_MON_1301383914"/>
      <w:bookmarkEnd w:id="102"/>
      <w:bookmarkEnd w:id="103"/>
      <w:bookmarkEnd w:id="104"/>
      <w:bookmarkStart w:id="105" w:name="_MON_1301384199"/>
      <w:bookmarkEnd w:id="105"/>
      <w:tr w:rsidR="00C83724" w:rsidRPr="00276FA6" w:rsidTr="003F4E73">
        <w:tc>
          <w:tcPr>
            <w:tcW w:w="3258" w:type="dxa"/>
            <w:gridSpan w:val="2"/>
          </w:tcPr>
          <w:p w:rsidR="00C83724" w:rsidRPr="00133D89" w:rsidRDefault="00C83724" w:rsidP="006A5C92">
            <w:pPr>
              <w:rPr>
                <w:sz w:val="28"/>
                <w:szCs w:val="28"/>
              </w:rPr>
            </w:pPr>
            <w:r w:rsidRPr="00276FA6">
              <w:object w:dxaOrig="9638" w:dyaOrig="14571">
                <v:shape id="_x0000_i2164" type="#_x0000_t75" style="width:144.6pt;height:116.4pt" o:ole="">
                  <v:imagedata r:id="rId331" o:title="" croptop="1106f" cropbottom="53154f" cropleft="694f" cropright="43926f"/>
                </v:shape>
                <o:OLEObject Type="Embed" ProgID="Word.Picture.8" ShapeID="_x0000_i2164" DrawAspect="Content" ObjectID="_1607338722" r:id="rId332"/>
              </w:object>
            </w:r>
            <w:r>
              <w:rPr>
                <w:sz w:val="28"/>
                <w:szCs w:val="28"/>
              </w:rPr>
              <w:t>2</w:t>
            </w:r>
          </w:p>
        </w:tc>
        <w:bookmarkStart w:id="106" w:name="_MON_1301384387"/>
        <w:bookmarkStart w:id="107" w:name="_MON_1301385103"/>
        <w:bookmarkStart w:id="108" w:name="_MON_1301384224"/>
        <w:bookmarkEnd w:id="106"/>
        <w:bookmarkEnd w:id="107"/>
        <w:bookmarkEnd w:id="108"/>
        <w:bookmarkStart w:id="109" w:name="_MON_1301384309"/>
        <w:bookmarkEnd w:id="109"/>
        <w:tc>
          <w:tcPr>
            <w:tcW w:w="3590" w:type="dxa"/>
            <w:gridSpan w:val="2"/>
          </w:tcPr>
          <w:p w:rsidR="00C83724" w:rsidRPr="00276FA6" w:rsidRDefault="00C83724" w:rsidP="006A5C92">
            <w:pPr>
              <w:jc w:val="center"/>
            </w:pPr>
            <w:r w:rsidRPr="00276FA6">
              <w:object w:dxaOrig="9638" w:dyaOrig="14571">
                <v:shape id="_x0000_i2165" type="#_x0000_t75" style="width:168.6pt;height:116.4pt" o:ole="">
                  <v:imagedata r:id="rId333" o:title="" croptop="1106f" cropbottom="53154f" cropleft="20522f" cropright="20331f"/>
                </v:shape>
                <o:OLEObject Type="Embed" ProgID="Word.Picture.8" ShapeID="_x0000_i2165" DrawAspect="Content" ObjectID="_1607338723" r:id="rId334"/>
              </w:object>
            </w:r>
          </w:p>
        </w:tc>
        <w:bookmarkStart w:id="110" w:name="_MON_1301384392"/>
        <w:bookmarkEnd w:id="110"/>
        <w:bookmarkStart w:id="111" w:name="_MON_1301385104"/>
        <w:bookmarkEnd w:id="111"/>
        <w:tc>
          <w:tcPr>
            <w:tcW w:w="2828" w:type="dxa"/>
            <w:gridSpan w:val="2"/>
          </w:tcPr>
          <w:p w:rsidR="00C83724" w:rsidRPr="00276FA6" w:rsidRDefault="00C83724" w:rsidP="006A5C92">
            <w:pPr>
              <w:jc w:val="center"/>
            </w:pPr>
            <w:r w:rsidRPr="00276FA6">
              <w:object w:dxaOrig="9638" w:dyaOrig="14571">
                <v:shape id="_x0000_i2166" type="#_x0000_t75" style="width:130.8pt;height:131.4pt" o:ole="">
                  <v:imagedata r:id="rId333" o:title="" croptop="1106f" cropbottom="51769f" cropleft="46123f" cropright="510f"/>
                </v:shape>
                <o:OLEObject Type="Embed" ProgID="Word.Picture.8" ShapeID="_x0000_i2166" DrawAspect="Content" ObjectID="_1607338724" r:id="rId335"/>
              </w:object>
            </w:r>
          </w:p>
        </w:tc>
      </w:tr>
      <w:bookmarkStart w:id="112" w:name="_MON_1301384543"/>
      <w:bookmarkStart w:id="113" w:name="_MON_1301384557"/>
      <w:bookmarkStart w:id="114" w:name="_MON_1301384561"/>
      <w:bookmarkStart w:id="115" w:name="_MON_1301384569"/>
      <w:bookmarkStart w:id="116" w:name="_MON_1301384598"/>
      <w:bookmarkStart w:id="117" w:name="_MON_1301384431"/>
      <w:bookmarkEnd w:id="112"/>
      <w:bookmarkEnd w:id="113"/>
      <w:bookmarkEnd w:id="114"/>
      <w:bookmarkEnd w:id="115"/>
      <w:bookmarkEnd w:id="116"/>
      <w:bookmarkEnd w:id="117"/>
      <w:bookmarkStart w:id="118" w:name="_MON_1301384540"/>
      <w:bookmarkEnd w:id="118"/>
      <w:tr w:rsidR="00C83724" w:rsidRPr="00276FA6" w:rsidTr="003F4E73">
        <w:tc>
          <w:tcPr>
            <w:tcW w:w="3258" w:type="dxa"/>
            <w:gridSpan w:val="2"/>
          </w:tcPr>
          <w:p w:rsidR="00C83724" w:rsidRPr="00133D89" w:rsidRDefault="00C83724" w:rsidP="006A5C92">
            <w:pPr>
              <w:rPr>
                <w:sz w:val="28"/>
                <w:szCs w:val="28"/>
              </w:rPr>
            </w:pPr>
            <w:r w:rsidRPr="00276FA6">
              <w:object w:dxaOrig="9638" w:dyaOrig="14571">
                <v:shape id="_x0000_i2167" type="#_x0000_t75" style="width:145.2pt;height:183pt" o:ole="">
                  <v:imagedata r:id="rId336" o:title="" croptop="607f" cropbottom="47604f" cropleft="796f" cropright="44586f"/>
                </v:shape>
                <o:OLEObject Type="Embed" ProgID="Word.Picture.8" ShapeID="_x0000_i2167" DrawAspect="Content" ObjectID="_1607338725" r:id="rId337"/>
              </w:object>
            </w:r>
            <w:r>
              <w:rPr>
                <w:sz w:val="28"/>
                <w:szCs w:val="28"/>
              </w:rPr>
              <w:t>3</w:t>
            </w:r>
          </w:p>
        </w:tc>
        <w:bookmarkStart w:id="119" w:name="_MON_1301385105"/>
        <w:bookmarkEnd w:id="119"/>
        <w:tc>
          <w:tcPr>
            <w:tcW w:w="3590" w:type="dxa"/>
            <w:gridSpan w:val="2"/>
          </w:tcPr>
          <w:p w:rsidR="00C83724" w:rsidRPr="00276FA6" w:rsidRDefault="00C83724" w:rsidP="006A5C92">
            <w:pPr>
              <w:jc w:val="center"/>
            </w:pPr>
            <w:r w:rsidRPr="00276FA6">
              <w:object w:dxaOrig="9638" w:dyaOrig="14571">
                <v:shape id="_x0000_i2168" type="#_x0000_t75" style="width:154.8pt;height:175.8pt" o:ole="">
                  <v:imagedata r:id="rId336" o:title="" croptop="607f" cropbottom="47604f" cropleft="20868f" cropright="20501f"/>
                </v:shape>
                <o:OLEObject Type="Embed" ProgID="Word.Picture.8" ShapeID="_x0000_i2168" DrawAspect="Content" ObjectID="_1607338726" r:id="rId338"/>
              </w:object>
            </w:r>
          </w:p>
        </w:tc>
        <w:bookmarkStart w:id="120" w:name="_MON_1301384611"/>
        <w:bookmarkStart w:id="121" w:name="_MON_1301384672"/>
        <w:bookmarkEnd w:id="120"/>
        <w:bookmarkEnd w:id="121"/>
        <w:bookmarkStart w:id="122" w:name="_MON_1301385106"/>
        <w:bookmarkEnd w:id="122"/>
        <w:tc>
          <w:tcPr>
            <w:tcW w:w="2828" w:type="dxa"/>
            <w:gridSpan w:val="2"/>
          </w:tcPr>
          <w:p w:rsidR="00C83724" w:rsidRPr="00276FA6" w:rsidRDefault="00C83724" w:rsidP="006A5C92">
            <w:pPr>
              <w:jc w:val="center"/>
            </w:pPr>
            <w:r w:rsidRPr="00276FA6">
              <w:object w:dxaOrig="9638" w:dyaOrig="14571">
                <v:shape id="_x0000_i2169" type="#_x0000_t75" style="width:130.2pt;height:167.4pt" o:ole="">
                  <v:imagedata r:id="rId339" o:title="" croptop="607f" cropbottom="49542f" cropleft="47381f" cropright="258f"/>
                </v:shape>
                <o:OLEObject Type="Embed" ProgID="Word.Picture.8" ShapeID="_x0000_i2169" DrawAspect="Content" ObjectID="_1607338727" r:id="rId340"/>
              </w:object>
            </w:r>
          </w:p>
        </w:tc>
      </w:tr>
      <w:tr w:rsidR="00C83724" w:rsidRPr="00276FA6" w:rsidTr="003F4E73">
        <w:tc>
          <w:tcPr>
            <w:tcW w:w="3258" w:type="dxa"/>
            <w:gridSpan w:val="2"/>
          </w:tcPr>
          <w:p w:rsidR="00C83724" w:rsidRPr="00276FA6" w:rsidRDefault="00C83724" w:rsidP="006A5C92">
            <w:bookmarkStart w:id="123" w:name="_MON_1301384714"/>
            <w:bookmarkStart w:id="124" w:name="_MON_1301384863"/>
            <w:bookmarkStart w:id="125" w:name="_MON_1301384866"/>
            <w:bookmarkStart w:id="126" w:name="_MON_1301384877"/>
            <w:bookmarkStart w:id="127" w:name="_MON_1301384879"/>
            <w:bookmarkStart w:id="128" w:name="_MON_1301384919"/>
            <w:bookmarkStart w:id="129" w:name="_MON_1301384926"/>
            <w:bookmarkStart w:id="130" w:name="_MON_1301384935"/>
            <w:bookmarkStart w:id="131" w:name="_MON_1301384957"/>
            <w:bookmarkStart w:id="132" w:name="_MON_1301385107"/>
            <w:bookmarkEnd w:id="123"/>
            <w:bookmarkEnd w:id="124"/>
            <w:bookmarkEnd w:id="125"/>
            <w:bookmarkEnd w:id="126"/>
            <w:bookmarkEnd w:id="127"/>
            <w:bookmarkEnd w:id="128"/>
            <w:bookmarkEnd w:id="129"/>
            <w:bookmarkEnd w:id="130"/>
            <w:bookmarkEnd w:id="131"/>
            <w:bookmarkEnd w:id="132"/>
            <w:r w:rsidRPr="00133D89">
              <w:rPr>
                <w:sz w:val="28"/>
                <w:szCs w:val="28"/>
              </w:rPr>
              <w:t>4</w:t>
            </w:r>
            <w:bookmarkStart w:id="133" w:name="_MON_1301384679"/>
            <w:bookmarkEnd w:id="133"/>
            <w:r w:rsidRPr="00276FA6">
              <w:object w:dxaOrig="9637" w:dyaOrig="14570">
                <v:shape id="_x0000_i2170" type="#_x0000_t75" style="width:135pt;height:168pt" o:ole="">
                  <v:imagedata r:id="rId341" o:title="" croptop="607f" cropbottom="47108f" cropleft="-592f" cropright="45991f"/>
                </v:shape>
                <o:OLEObject Type="Embed" ProgID="Word.Picture.8" ShapeID="_x0000_i2170" DrawAspect="Content" ObjectID="_1607338728" r:id="rId342"/>
              </w:object>
            </w:r>
          </w:p>
        </w:tc>
        <w:bookmarkStart w:id="134" w:name="_MON_1301384997"/>
        <w:bookmarkStart w:id="135" w:name="_MON_1301385022"/>
        <w:bookmarkEnd w:id="134"/>
        <w:bookmarkEnd w:id="135"/>
        <w:bookmarkStart w:id="136" w:name="_MON_1301385108"/>
        <w:bookmarkEnd w:id="136"/>
        <w:tc>
          <w:tcPr>
            <w:tcW w:w="3590" w:type="dxa"/>
            <w:gridSpan w:val="2"/>
          </w:tcPr>
          <w:p w:rsidR="00C83724" w:rsidRPr="00276FA6" w:rsidRDefault="00C83724" w:rsidP="006A5C92">
            <w:pPr>
              <w:jc w:val="center"/>
            </w:pPr>
            <w:r w:rsidRPr="00276FA6">
              <w:object w:dxaOrig="9637" w:dyaOrig="14570">
                <v:shape id="_x0000_i2171" type="#_x0000_t75" style="width:164.4pt;height:167.4pt" o:ole="">
                  <v:imagedata r:id="rId343" o:title="" croptop="1273f" cropbottom="45893f" cropleft="17620f" cropright="20007f"/>
                </v:shape>
                <o:OLEObject Type="Embed" ProgID="Word.Picture.8" ShapeID="_x0000_i2171" DrawAspect="Content" ObjectID="_1607338729" r:id="rId344"/>
              </w:object>
            </w:r>
          </w:p>
        </w:tc>
        <w:bookmarkStart w:id="137" w:name="_MON_1301385109"/>
        <w:bookmarkEnd w:id="137"/>
        <w:tc>
          <w:tcPr>
            <w:tcW w:w="2828" w:type="dxa"/>
            <w:gridSpan w:val="2"/>
          </w:tcPr>
          <w:p w:rsidR="00C83724" w:rsidRPr="00276FA6" w:rsidRDefault="00C83724" w:rsidP="006A5C92">
            <w:pPr>
              <w:jc w:val="center"/>
            </w:pPr>
            <w:r w:rsidRPr="00276FA6">
              <w:object w:dxaOrig="9637" w:dyaOrig="14570">
                <v:shape id="_x0000_i2172" type="#_x0000_t75" style="width:125.4pt;height:175.8pt" o:ole="">
                  <v:imagedata r:id="rId345" o:title="" croptop="1660f" cropbottom="47944f" cropleft="46542f" cropright="1782f"/>
                </v:shape>
                <o:OLEObject Type="Embed" ProgID="Word.Picture.8" ShapeID="_x0000_i2172" DrawAspect="Content" ObjectID="_1607338730" r:id="rId346"/>
              </w:object>
            </w:r>
          </w:p>
        </w:tc>
      </w:tr>
    </w:tbl>
    <w:p w:rsidR="00C83724" w:rsidRPr="00276FA6" w:rsidRDefault="00C83724" w:rsidP="006A5C92">
      <w:pPr>
        <w:pStyle w:val="33"/>
        <w:tabs>
          <w:tab w:val="left" w:pos="9356"/>
          <w:tab w:val="left" w:pos="9639"/>
          <w:tab w:val="left" w:pos="9781"/>
        </w:tabs>
        <w:ind w:left="0"/>
        <w:rPr>
          <w:rStyle w:val="36"/>
          <w:i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3"/>
        <w:gridCol w:w="3313"/>
        <w:gridCol w:w="3313"/>
      </w:tblGrid>
      <w:tr w:rsidR="00C83724" w:rsidRPr="00276FA6" w:rsidTr="006A5C92">
        <w:tc>
          <w:tcPr>
            <w:tcW w:w="2660" w:type="dxa"/>
            <w:vMerge w:val="restart"/>
            <w:vAlign w:val="center"/>
          </w:tcPr>
          <w:p w:rsidR="00C83724" w:rsidRPr="00276FA6" w:rsidRDefault="00C83724" w:rsidP="006A5C92">
            <w:pPr>
              <w:pStyle w:val="a8"/>
              <w:ind w:firstLine="0"/>
              <w:jc w:val="center"/>
              <w:rPr>
                <w:b w:val="0"/>
                <w:sz w:val="28"/>
                <w:szCs w:val="28"/>
              </w:rPr>
            </w:pPr>
            <w:r w:rsidRPr="00276FA6">
              <w:rPr>
                <w:b w:val="0"/>
                <w:sz w:val="28"/>
                <w:szCs w:val="28"/>
              </w:rPr>
              <w:t>Тип звена и его</w:t>
            </w:r>
          </w:p>
          <w:p w:rsidR="00C83724" w:rsidRPr="00276FA6" w:rsidRDefault="00C83724" w:rsidP="006A5C92">
            <w:pPr>
              <w:pStyle w:val="a8"/>
              <w:ind w:firstLine="0"/>
              <w:jc w:val="center"/>
              <w:rPr>
                <w:b w:val="0"/>
                <w:sz w:val="28"/>
                <w:szCs w:val="28"/>
              </w:rPr>
            </w:pPr>
            <w:r w:rsidRPr="00276FA6">
              <w:rPr>
                <w:b w:val="0"/>
                <w:sz w:val="28"/>
                <w:szCs w:val="28"/>
              </w:rPr>
              <w:t xml:space="preserve">передаточная </w:t>
            </w:r>
          </w:p>
          <w:p w:rsidR="00C83724" w:rsidRPr="00276FA6" w:rsidRDefault="00C83724" w:rsidP="006A5C92">
            <w:pPr>
              <w:pStyle w:val="a8"/>
              <w:ind w:firstLine="0"/>
              <w:jc w:val="center"/>
              <w:rPr>
                <w:b w:val="0"/>
                <w:sz w:val="28"/>
                <w:szCs w:val="28"/>
              </w:rPr>
            </w:pPr>
            <w:r w:rsidRPr="00276FA6">
              <w:rPr>
                <w:b w:val="0"/>
                <w:sz w:val="28"/>
                <w:szCs w:val="28"/>
              </w:rPr>
              <w:t>функция</w:t>
            </w:r>
          </w:p>
        </w:tc>
        <w:tc>
          <w:tcPr>
            <w:tcW w:w="6626" w:type="dxa"/>
            <w:gridSpan w:val="2"/>
            <w:vAlign w:val="center"/>
          </w:tcPr>
          <w:p w:rsidR="00C83724" w:rsidRPr="00276FA6" w:rsidRDefault="00C83724" w:rsidP="006A5C92">
            <w:pPr>
              <w:pStyle w:val="a8"/>
              <w:ind w:firstLine="0"/>
              <w:jc w:val="center"/>
              <w:rPr>
                <w:b w:val="0"/>
                <w:sz w:val="28"/>
                <w:szCs w:val="28"/>
              </w:rPr>
            </w:pPr>
            <w:r w:rsidRPr="00276FA6">
              <w:rPr>
                <w:b w:val="0"/>
                <w:sz w:val="28"/>
                <w:szCs w:val="28"/>
              </w:rPr>
              <w:t xml:space="preserve">Временные характеристики </w:t>
            </w:r>
            <w:r>
              <w:rPr>
                <w:b w:val="0"/>
                <w:sz w:val="28"/>
                <w:szCs w:val="28"/>
              </w:rPr>
              <w:t>интегрирующих</w:t>
            </w:r>
            <w:r w:rsidRPr="00276FA6">
              <w:rPr>
                <w:b w:val="0"/>
                <w:sz w:val="28"/>
                <w:szCs w:val="28"/>
              </w:rPr>
              <w:t xml:space="preserve"> звеньев</w:t>
            </w:r>
          </w:p>
        </w:tc>
      </w:tr>
      <w:tr w:rsidR="00C83724" w:rsidRPr="00276FA6" w:rsidTr="006A5C92">
        <w:tc>
          <w:tcPr>
            <w:tcW w:w="2660" w:type="dxa"/>
            <w:vMerge/>
            <w:vAlign w:val="center"/>
          </w:tcPr>
          <w:p w:rsidR="00C83724" w:rsidRPr="00276FA6" w:rsidRDefault="00C83724" w:rsidP="006A5C92">
            <w:pPr>
              <w:pStyle w:val="a8"/>
              <w:ind w:firstLine="0"/>
              <w:jc w:val="center"/>
              <w:rPr>
                <w:b w:val="0"/>
                <w:sz w:val="28"/>
                <w:szCs w:val="28"/>
              </w:rPr>
            </w:pPr>
          </w:p>
        </w:tc>
        <w:tc>
          <w:tcPr>
            <w:tcW w:w="3313" w:type="dxa"/>
            <w:vAlign w:val="center"/>
          </w:tcPr>
          <w:p w:rsidR="00C83724" w:rsidRPr="00276FA6" w:rsidRDefault="00C83724" w:rsidP="006A5C92">
            <w:pPr>
              <w:pStyle w:val="a8"/>
              <w:ind w:firstLine="0"/>
              <w:jc w:val="center"/>
              <w:rPr>
                <w:b w:val="0"/>
                <w:sz w:val="28"/>
                <w:szCs w:val="28"/>
              </w:rPr>
            </w:pPr>
            <w:r w:rsidRPr="00276FA6">
              <w:rPr>
                <w:b w:val="0"/>
                <w:sz w:val="28"/>
                <w:szCs w:val="28"/>
              </w:rPr>
              <w:t xml:space="preserve">Переходная  функция  </w:t>
            </w:r>
            <w:r w:rsidRPr="00276FA6">
              <w:rPr>
                <w:b w:val="0"/>
                <w:i/>
                <w:sz w:val="28"/>
                <w:szCs w:val="28"/>
                <w:lang w:val="en-US"/>
              </w:rPr>
              <w:t>h</w:t>
            </w:r>
            <w:r w:rsidRPr="00276FA6">
              <w:rPr>
                <w:b w:val="0"/>
                <w:sz w:val="28"/>
                <w:szCs w:val="28"/>
              </w:rPr>
              <w:t>(</w:t>
            </w:r>
            <w:r w:rsidRPr="00276FA6">
              <w:rPr>
                <w:b w:val="0"/>
                <w:i/>
                <w:sz w:val="28"/>
                <w:szCs w:val="28"/>
                <w:lang w:val="en-US"/>
              </w:rPr>
              <w:t>t</w:t>
            </w:r>
            <w:r w:rsidRPr="00276FA6">
              <w:rPr>
                <w:b w:val="0"/>
                <w:sz w:val="28"/>
                <w:szCs w:val="28"/>
              </w:rPr>
              <w:t>)</w:t>
            </w:r>
          </w:p>
        </w:tc>
        <w:tc>
          <w:tcPr>
            <w:tcW w:w="3313" w:type="dxa"/>
            <w:vAlign w:val="center"/>
          </w:tcPr>
          <w:p w:rsidR="00C83724" w:rsidRPr="00276FA6" w:rsidRDefault="00C83724" w:rsidP="006A5C92">
            <w:pPr>
              <w:pStyle w:val="a8"/>
              <w:ind w:firstLine="0"/>
              <w:jc w:val="center"/>
              <w:rPr>
                <w:b w:val="0"/>
                <w:sz w:val="28"/>
                <w:szCs w:val="28"/>
              </w:rPr>
            </w:pPr>
            <w:r w:rsidRPr="00276FA6">
              <w:rPr>
                <w:b w:val="0"/>
                <w:sz w:val="28"/>
                <w:szCs w:val="28"/>
              </w:rPr>
              <w:t xml:space="preserve">Функция  веса  </w:t>
            </w:r>
            <w:r w:rsidRPr="00276FA6">
              <w:rPr>
                <w:b w:val="0"/>
                <w:i/>
                <w:sz w:val="28"/>
                <w:szCs w:val="28"/>
                <w:lang w:val="en-US"/>
              </w:rPr>
              <w:t>w</w:t>
            </w:r>
            <w:r w:rsidRPr="00276FA6">
              <w:rPr>
                <w:b w:val="0"/>
                <w:sz w:val="28"/>
                <w:szCs w:val="28"/>
              </w:rPr>
              <w:t>(</w:t>
            </w:r>
            <w:r w:rsidRPr="00276FA6">
              <w:rPr>
                <w:b w:val="0"/>
                <w:i/>
                <w:sz w:val="28"/>
                <w:szCs w:val="28"/>
                <w:lang w:val="en-US"/>
              </w:rPr>
              <w:t>t</w:t>
            </w:r>
            <w:r w:rsidRPr="00276FA6">
              <w:rPr>
                <w:b w:val="0"/>
                <w:sz w:val="28"/>
                <w:szCs w:val="28"/>
              </w:rPr>
              <w:t>)</w:t>
            </w:r>
          </w:p>
        </w:tc>
      </w:tr>
      <w:tr w:rsidR="00C83724" w:rsidRPr="00276FA6" w:rsidTr="006A5C92">
        <w:tc>
          <w:tcPr>
            <w:tcW w:w="2660" w:type="dxa"/>
          </w:tcPr>
          <w:p w:rsidR="00C83724" w:rsidRPr="00276FA6" w:rsidRDefault="00C83724" w:rsidP="006A5C92">
            <w:pPr>
              <w:pStyle w:val="a8"/>
              <w:ind w:firstLine="0"/>
              <w:jc w:val="left"/>
              <w:rPr>
                <w:b w:val="0"/>
                <w:sz w:val="28"/>
                <w:szCs w:val="28"/>
              </w:rPr>
            </w:pPr>
            <w:r w:rsidRPr="00276FA6">
              <w:rPr>
                <w:b w:val="0"/>
                <w:sz w:val="28"/>
                <w:szCs w:val="28"/>
              </w:rPr>
              <w:t>5. Идеальное</w:t>
            </w:r>
            <w:r>
              <w:rPr>
                <w:sz w:val="28"/>
                <w:szCs w:val="28"/>
              </w:rPr>
              <w:t xml:space="preserve"> </w:t>
            </w:r>
            <w:r w:rsidRPr="00F04C4F">
              <w:rPr>
                <w:b w:val="0"/>
                <w:sz w:val="28"/>
                <w:szCs w:val="28"/>
              </w:rPr>
              <w:t>инте</w:t>
            </w:r>
            <w:r w:rsidRPr="00F04C4F">
              <w:rPr>
                <w:b w:val="0"/>
                <w:sz w:val="28"/>
                <w:szCs w:val="28"/>
              </w:rPr>
              <w:t>г</w:t>
            </w:r>
            <w:r w:rsidRPr="00F04C4F">
              <w:rPr>
                <w:b w:val="0"/>
                <w:sz w:val="28"/>
                <w:szCs w:val="28"/>
              </w:rPr>
              <w:t>рирующее</w:t>
            </w:r>
          </w:p>
          <w:p w:rsidR="00C83724" w:rsidRPr="00276FA6" w:rsidRDefault="00C83724" w:rsidP="006A5C92">
            <w:pPr>
              <w:pStyle w:val="a8"/>
              <w:ind w:firstLine="0"/>
              <w:rPr>
                <w:b w:val="0"/>
                <w:sz w:val="28"/>
                <w:szCs w:val="28"/>
              </w:rPr>
            </w:pPr>
            <w:r w:rsidRPr="00276FA6">
              <w:rPr>
                <w:b w:val="0"/>
                <w:i/>
                <w:sz w:val="28"/>
                <w:szCs w:val="28"/>
                <w:lang w:val="en-US"/>
              </w:rPr>
              <w:t>W</w:t>
            </w:r>
            <w:r w:rsidRPr="00276FA6">
              <w:rPr>
                <w:b w:val="0"/>
                <w:sz w:val="28"/>
                <w:szCs w:val="28"/>
              </w:rPr>
              <w:t>(</w:t>
            </w:r>
            <w:r w:rsidRPr="00276FA6">
              <w:rPr>
                <w:b w:val="0"/>
                <w:i/>
                <w:sz w:val="28"/>
                <w:szCs w:val="28"/>
                <w:lang w:val="en-US"/>
              </w:rPr>
              <w:t>p</w:t>
            </w:r>
            <w:r w:rsidRPr="00276FA6">
              <w:rPr>
                <w:b w:val="0"/>
                <w:sz w:val="28"/>
                <w:szCs w:val="28"/>
              </w:rPr>
              <w:t xml:space="preserve">) = </w:t>
            </w:r>
            <w:r w:rsidRPr="00276FA6">
              <w:rPr>
                <w:b w:val="0"/>
                <w:i/>
                <w:sz w:val="28"/>
                <w:szCs w:val="28"/>
                <w:lang w:val="en-US"/>
              </w:rPr>
              <w:t>K</w:t>
            </w:r>
            <w:r w:rsidRPr="00276FA6">
              <w:rPr>
                <w:b w:val="0"/>
                <w:sz w:val="28"/>
                <w:szCs w:val="28"/>
              </w:rPr>
              <w:t>/</w:t>
            </w:r>
            <w:r w:rsidRPr="00276FA6">
              <w:rPr>
                <w:b w:val="0"/>
                <w:i/>
                <w:sz w:val="28"/>
                <w:szCs w:val="28"/>
                <w:lang w:val="en-US"/>
              </w:rPr>
              <w:t>p</w:t>
            </w:r>
            <w:r w:rsidRPr="00276FA6">
              <w:rPr>
                <w:b w:val="0"/>
                <w:sz w:val="28"/>
                <w:szCs w:val="28"/>
              </w:rPr>
              <w:t xml:space="preserve">,   </w:t>
            </w:r>
            <w:r w:rsidRPr="00276FA6">
              <w:rPr>
                <w:b w:val="0"/>
                <w:i/>
                <w:sz w:val="28"/>
                <w:szCs w:val="28"/>
                <w:lang w:val="en-US"/>
              </w:rPr>
              <w:t>K</w:t>
            </w:r>
            <w:r w:rsidRPr="00276FA6">
              <w:rPr>
                <w:b w:val="0"/>
                <w:sz w:val="28"/>
                <w:szCs w:val="28"/>
              </w:rPr>
              <w:t xml:space="preserve"> = 1/</w:t>
            </w:r>
            <w:r w:rsidRPr="00276FA6">
              <w:rPr>
                <w:b w:val="0"/>
                <w:i/>
                <w:sz w:val="28"/>
                <w:szCs w:val="28"/>
                <w:lang w:val="en-US"/>
              </w:rPr>
              <w:t>T</w:t>
            </w:r>
          </w:p>
        </w:tc>
        <w:bookmarkStart w:id="138" w:name="_MON_1301385483"/>
        <w:bookmarkEnd w:id="138"/>
        <w:bookmarkStart w:id="139" w:name="_MON_1301385660"/>
        <w:bookmarkEnd w:id="139"/>
        <w:tc>
          <w:tcPr>
            <w:tcW w:w="3313" w:type="dxa"/>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73" type="#_x0000_t75" style="width:115.8pt;height:58.2pt" o:ole="">
                  <v:imagedata r:id="rId347" o:title="" croptop="1214f" cropbottom="58474f" cropleft="15036f" cropright="34295f"/>
                </v:shape>
                <o:OLEObject Type="Embed" ProgID="Word.Picture.8" ShapeID="_x0000_i2173" DrawAspect="Content" ObjectID="_1607338731" r:id="rId348"/>
              </w:object>
            </w:r>
          </w:p>
        </w:tc>
        <w:tc>
          <w:tcPr>
            <w:tcW w:w="3313" w:type="dxa"/>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74" type="#_x0000_t75" style="width:101.4pt;height:58.2pt" o:ole="">
                  <v:imagedata r:id="rId347" o:title="" croptop="1214f" cropbottom="58474f" cropleft="38511f" cropright="13159f"/>
                </v:shape>
                <o:OLEObject Type="Embed" ProgID="Word.Picture.8" ShapeID="_x0000_i2174" DrawAspect="Content" ObjectID="_1607338732" r:id="rId349"/>
              </w:object>
            </w:r>
          </w:p>
        </w:tc>
      </w:tr>
      <w:tr w:rsidR="00C83724" w:rsidRPr="00276FA6" w:rsidTr="00785642">
        <w:trPr>
          <w:trHeight w:val="2879"/>
        </w:trPr>
        <w:tc>
          <w:tcPr>
            <w:tcW w:w="2660" w:type="dxa"/>
          </w:tcPr>
          <w:p w:rsidR="00C83724" w:rsidRPr="00276FA6" w:rsidRDefault="00C83724" w:rsidP="006A5C92">
            <w:pPr>
              <w:pStyle w:val="a8"/>
              <w:ind w:firstLine="0"/>
              <w:jc w:val="left"/>
              <w:rPr>
                <w:b w:val="0"/>
                <w:sz w:val="28"/>
                <w:szCs w:val="28"/>
              </w:rPr>
            </w:pPr>
            <w:r w:rsidRPr="00276FA6">
              <w:rPr>
                <w:b w:val="0"/>
                <w:sz w:val="28"/>
                <w:szCs w:val="28"/>
              </w:rPr>
              <w:t xml:space="preserve">6. </w:t>
            </w:r>
            <w:r>
              <w:rPr>
                <w:b w:val="0"/>
                <w:sz w:val="28"/>
                <w:szCs w:val="28"/>
              </w:rPr>
              <w:t>Реальное</w:t>
            </w:r>
            <w:r>
              <w:rPr>
                <w:sz w:val="28"/>
                <w:szCs w:val="28"/>
              </w:rPr>
              <w:t xml:space="preserve"> </w:t>
            </w:r>
            <w:r w:rsidRPr="00F04C4F">
              <w:rPr>
                <w:b w:val="0"/>
                <w:sz w:val="28"/>
                <w:szCs w:val="28"/>
              </w:rPr>
              <w:t>инте</w:t>
            </w:r>
            <w:r w:rsidRPr="00F04C4F">
              <w:rPr>
                <w:b w:val="0"/>
                <w:sz w:val="28"/>
                <w:szCs w:val="28"/>
              </w:rPr>
              <w:t>г</w:t>
            </w:r>
            <w:r w:rsidRPr="00F04C4F">
              <w:rPr>
                <w:b w:val="0"/>
                <w:sz w:val="28"/>
                <w:szCs w:val="28"/>
              </w:rPr>
              <w:t>рирующее</w:t>
            </w:r>
            <w:r>
              <w:rPr>
                <w:b w:val="0"/>
                <w:sz w:val="28"/>
                <w:szCs w:val="28"/>
              </w:rPr>
              <w:t xml:space="preserve"> (с </w:t>
            </w:r>
            <w:r w:rsidRPr="00276FA6">
              <w:rPr>
                <w:b w:val="0"/>
                <w:sz w:val="28"/>
                <w:szCs w:val="28"/>
              </w:rPr>
              <w:t>заме</w:t>
            </w:r>
            <w:r w:rsidRPr="00276FA6">
              <w:rPr>
                <w:b w:val="0"/>
                <w:sz w:val="28"/>
                <w:szCs w:val="28"/>
              </w:rPr>
              <w:t>д</w:t>
            </w:r>
            <w:r w:rsidRPr="00276FA6">
              <w:rPr>
                <w:b w:val="0"/>
                <w:sz w:val="28"/>
                <w:szCs w:val="28"/>
              </w:rPr>
              <w:t>лением</w:t>
            </w:r>
            <w:r>
              <w:rPr>
                <w:b w:val="0"/>
                <w:sz w:val="28"/>
                <w:szCs w:val="28"/>
              </w:rPr>
              <w:t>)</w:t>
            </w:r>
          </w:p>
          <w:p w:rsidR="00C83724" w:rsidRPr="00276FA6" w:rsidRDefault="00C83724" w:rsidP="006A5C92">
            <w:pPr>
              <w:pStyle w:val="a8"/>
              <w:ind w:firstLine="0"/>
              <w:rPr>
                <w:b w:val="0"/>
                <w:sz w:val="28"/>
                <w:szCs w:val="28"/>
              </w:rPr>
            </w:pPr>
          </w:p>
          <w:p w:rsidR="00C83724" w:rsidRPr="00276FA6" w:rsidRDefault="00C83724" w:rsidP="006A5C92">
            <w:pPr>
              <w:pStyle w:val="a8"/>
              <w:ind w:firstLine="0"/>
              <w:jc w:val="center"/>
              <w:rPr>
                <w:b w:val="0"/>
                <w:sz w:val="28"/>
                <w:szCs w:val="28"/>
              </w:rPr>
            </w:pPr>
            <w:r w:rsidRPr="00276FA6">
              <w:rPr>
                <w:b w:val="0"/>
                <w:position w:val="-28"/>
                <w:sz w:val="28"/>
                <w:szCs w:val="28"/>
                <w:lang w:val="en-US"/>
              </w:rPr>
              <w:object w:dxaOrig="1780" w:dyaOrig="660">
                <v:shape id="_x0000_i2175" type="#_x0000_t75" style="width:88.2pt;height:33pt" o:ole="">
                  <v:imagedata r:id="rId350" o:title=""/>
                </v:shape>
                <o:OLEObject Type="Embed" ProgID="Equation.3" ShapeID="_x0000_i2175" DrawAspect="Content" ObjectID="_1607338733" r:id="rId351"/>
              </w:object>
            </w:r>
          </w:p>
        </w:tc>
        <w:bookmarkStart w:id="140" w:name="_MON_1301385680"/>
        <w:bookmarkStart w:id="141" w:name="_MON_1301385801"/>
        <w:bookmarkEnd w:id="140"/>
        <w:bookmarkEnd w:id="141"/>
        <w:bookmarkStart w:id="142" w:name="_MON_1301385875"/>
        <w:bookmarkEnd w:id="142"/>
        <w:tc>
          <w:tcPr>
            <w:tcW w:w="3313" w:type="dxa"/>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76" type="#_x0000_t75" style="width:144.6pt;height:88.2pt" o:ole="">
                  <v:imagedata r:id="rId352" o:title="" croptop="2271f" cropbottom="53850f" cropleft="15539f" cropright="29534f"/>
                </v:shape>
                <o:OLEObject Type="Embed" ProgID="Word.Picture.8" ShapeID="_x0000_i2176" DrawAspect="Content" ObjectID="_1607338734" r:id="rId353"/>
              </w:object>
            </w:r>
          </w:p>
        </w:tc>
        <w:bookmarkStart w:id="143" w:name="_MON_1301385901"/>
        <w:bookmarkEnd w:id="143"/>
        <w:bookmarkStart w:id="144" w:name="_MON_1301385933"/>
        <w:bookmarkEnd w:id="144"/>
        <w:tc>
          <w:tcPr>
            <w:tcW w:w="3313" w:type="dxa"/>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77" type="#_x0000_t75" style="width:111pt;height:88.2pt" o:ole="">
                  <v:imagedata r:id="rId354" o:title="" croptop="2271f" cropbottom="53850f" cropleft="40191f" cropright="10153f"/>
                </v:shape>
                <o:OLEObject Type="Embed" ProgID="Word.Picture.8" ShapeID="_x0000_i2177" DrawAspect="Content" ObjectID="_1607338735" r:id="rId355"/>
              </w:object>
            </w:r>
          </w:p>
        </w:tc>
      </w:tr>
      <w:tr w:rsidR="00C83724" w:rsidRPr="00276FA6" w:rsidTr="006A5C92">
        <w:tc>
          <w:tcPr>
            <w:tcW w:w="2660" w:type="dxa"/>
          </w:tcPr>
          <w:p w:rsidR="00C83724" w:rsidRPr="00276FA6" w:rsidRDefault="00C83724" w:rsidP="006A5C92">
            <w:pPr>
              <w:pStyle w:val="a8"/>
              <w:ind w:firstLine="0"/>
              <w:rPr>
                <w:b w:val="0"/>
                <w:sz w:val="28"/>
                <w:szCs w:val="28"/>
              </w:rPr>
            </w:pPr>
            <w:r w:rsidRPr="00276FA6">
              <w:rPr>
                <w:b w:val="0"/>
                <w:sz w:val="28"/>
                <w:szCs w:val="28"/>
              </w:rPr>
              <w:lastRenderedPageBreak/>
              <w:t>7. Изодромное</w:t>
            </w:r>
          </w:p>
          <w:p w:rsidR="00C83724" w:rsidRPr="00276FA6" w:rsidRDefault="00C83724" w:rsidP="006A5C92">
            <w:pPr>
              <w:pStyle w:val="a8"/>
              <w:ind w:firstLine="0"/>
              <w:jc w:val="center"/>
              <w:rPr>
                <w:b w:val="0"/>
                <w:sz w:val="28"/>
                <w:szCs w:val="28"/>
              </w:rPr>
            </w:pPr>
            <w:r w:rsidRPr="00276FA6">
              <w:rPr>
                <w:b w:val="0"/>
                <w:position w:val="-66"/>
                <w:sz w:val="28"/>
                <w:szCs w:val="28"/>
              </w:rPr>
              <w:object w:dxaOrig="1760" w:dyaOrig="1740">
                <v:shape id="_x0000_i2178" type="#_x0000_t75" style="width:88.2pt;height:87pt" o:ole="">
                  <v:imagedata r:id="rId356" o:title=""/>
                </v:shape>
                <o:OLEObject Type="Embed" ProgID="Equation.3" ShapeID="_x0000_i2178" DrawAspect="Content" ObjectID="_1607338736" r:id="rId357"/>
              </w:object>
            </w:r>
          </w:p>
        </w:tc>
        <w:bookmarkStart w:id="145" w:name="_MON_1301386160"/>
        <w:bookmarkStart w:id="146" w:name="_MON_1301386173"/>
        <w:bookmarkStart w:id="147" w:name="_MON_1301385940"/>
        <w:bookmarkEnd w:id="145"/>
        <w:bookmarkEnd w:id="146"/>
        <w:bookmarkEnd w:id="147"/>
        <w:bookmarkStart w:id="148" w:name="_MON_1301386035"/>
        <w:bookmarkEnd w:id="148"/>
        <w:tc>
          <w:tcPr>
            <w:tcW w:w="3313" w:type="dxa"/>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79" type="#_x0000_t75" style="width:116.4pt;height:72.6pt" o:ole="">
                  <v:imagedata r:id="rId358" o:title="" croptop="1642f" cropbottom="57080f" cropleft="15471f" cropright="33948f"/>
                </v:shape>
                <o:OLEObject Type="Embed" ProgID="Word.Picture.8" ShapeID="_x0000_i2179" DrawAspect="Content" ObjectID="_1607338737" r:id="rId359"/>
              </w:object>
            </w:r>
          </w:p>
        </w:tc>
        <w:tc>
          <w:tcPr>
            <w:tcW w:w="3313" w:type="dxa"/>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80" type="#_x0000_t75" style="width:116.4pt;height:80.4pt" o:ole="">
                  <v:imagedata r:id="rId358" o:title="" croptop="1250f" cropbottom="57080f" cropleft="38348f" cropright="11411f"/>
                </v:shape>
                <o:OLEObject Type="Embed" ProgID="Word.Picture.8" ShapeID="_x0000_i2180" DrawAspect="Content" ObjectID="_1607338738" r:id="rId360"/>
              </w:object>
            </w:r>
          </w:p>
        </w:tc>
      </w:tr>
      <w:tr w:rsidR="00C83724" w:rsidRPr="00276FA6" w:rsidTr="006A5C92">
        <w:tc>
          <w:tcPr>
            <w:tcW w:w="9286" w:type="dxa"/>
            <w:gridSpan w:val="3"/>
          </w:tcPr>
          <w:p w:rsidR="00C83724" w:rsidRPr="00276FA6" w:rsidRDefault="00C83724" w:rsidP="006A5C92">
            <w:pPr>
              <w:pStyle w:val="a8"/>
              <w:ind w:firstLine="0"/>
              <w:jc w:val="center"/>
              <w:rPr>
                <w:b w:val="0"/>
                <w:sz w:val="28"/>
                <w:szCs w:val="28"/>
              </w:rPr>
            </w:pPr>
            <w:r w:rsidRPr="00276FA6">
              <w:rPr>
                <w:b w:val="0"/>
                <w:sz w:val="28"/>
                <w:szCs w:val="28"/>
              </w:rPr>
              <w:t>Временные характеристики дифференцирующих звеньев</w:t>
            </w:r>
          </w:p>
        </w:tc>
      </w:tr>
      <w:tr w:rsidR="00C83724" w:rsidRPr="00276FA6" w:rsidTr="006A5C92">
        <w:tc>
          <w:tcPr>
            <w:tcW w:w="2660" w:type="dxa"/>
          </w:tcPr>
          <w:p w:rsidR="00C83724" w:rsidRPr="00276FA6" w:rsidRDefault="00C83724" w:rsidP="006A5C92">
            <w:pPr>
              <w:pStyle w:val="a8"/>
              <w:ind w:firstLine="0"/>
              <w:jc w:val="center"/>
              <w:rPr>
                <w:b w:val="0"/>
                <w:sz w:val="28"/>
                <w:szCs w:val="28"/>
              </w:rPr>
            </w:pPr>
            <w:r w:rsidRPr="00276FA6">
              <w:rPr>
                <w:b w:val="0"/>
                <w:sz w:val="28"/>
                <w:szCs w:val="28"/>
              </w:rPr>
              <w:t>8. Идеальное</w:t>
            </w:r>
            <w:r>
              <w:rPr>
                <w:b w:val="0"/>
                <w:sz w:val="28"/>
                <w:szCs w:val="28"/>
              </w:rPr>
              <w:t xml:space="preserve"> </w:t>
            </w:r>
            <w:r w:rsidRPr="00276FA6">
              <w:rPr>
                <w:b w:val="0"/>
                <w:sz w:val="28"/>
                <w:szCs w:val="28"/>
              </w:rPr>
              <w:t>ди</w:t>
            </w:r>
            <w:r w:rsidRPr="00276FA6">
              <w:rPr>
                <w:b w:val="0"/>
                <w:sz w:val="28"/>
                <w:szCs w:val="28"/>
              </w:rPr>
              <w:t>ф</w:t>
            </w:r>
            <w:r w:rsidRPr="00276FA6">
              <w:rPr>
                <w:b w:val="0"/>
                <w:sz w:val="28"/>
                <w:szCs w:val="28"/>
              </w:rPr>
              <w:t>ференцирующ</w:t>
            </w:r>
            <w:r>
              <w:rPr>
                <w:b w:val="0"/>
                <w:sz w:val="28"/>
                <w:szCs w:val="28"/>
              </w:rPr>
              <w:t>ее</w:t>
            </w:r>
            <w:r w:rsidRPr="00796CAE">
              <w:rPr>
                <w:b w:val="0"/>
                <w:i/>
                <w:sz w:val="28"/>
                <w:szCs w:val="28"/>
              </w:rPr>
              <w:t xml:space="preserve"> </w:t>
            </w:r>
            <w:r w:rsidRPr="00276FA6">
              <w:rPr>
                <w:b w:val="0"/>
                <w:i/>
                <w:sz w:val="28"/>
                <w:szCs w:val="28"/>
                <w:lang w:val="en-US"/>
              </w:rPr>
              <w:t>W</w:t>
            </w:r>
            <w:r w:rsidRPr="00276FA6">
              <w:rPr>
                <w:b w:val="0"/>
                <w:sz w:val="28"/>
                <w:szCs w:val="28"/>
              </w:rPr>
              <w:t>(</w:t>
            </w:r>
            <w:r w:rsidRPr="00276FA6">
              <w:rPr>
                <w:b w:val="0"/>
                <w:i/>
                <w:sz w:val="28"/>
                <w:szCs w:val="28"/>
                <w:lang w:val="en-US"/>
              </w:rPr>
              <w:t>p</w:t>
            </w:r>
            <w:r w:rsidRPr="00276FA6">
              <w:rPr>
                <w:b w:val="0"/>
                <w:sz w:val="28"/>
                <w:szCs w:val="28"/>
              </w:rPr>
              <w:t xml:space="preserve">) = </w:t>
            </w:r>
            <w:r w:rsidRPr="00276FA6">
              <w:rPr>
                <w:b w:val="0"/>
                <w:i/>
                <w:sz w:val="28"/>
                <w:szCs w:val="28"/>
                <w:lang w:val="en-US"/>
              </w:rPr>
              <w:t>K</w:t>
            </w:r>
            <w:r w:rsidRPr="00276FA6">
              <w:rPr>
                <w:b w:val="0"/>
                <w:i/>
                <w:sz w:val="28"/>
                <w:szCs w:val="28"/>
              </w:rPr>
              <w:t xml:space="preserve"> </w:t>
            </w:r>
            <w:r w:rsidRPr="00276FA6">
              <w:rPr>
                <w:b w:val="0"/>
                <w:i/>
                <w:sz w:val="28"/>
                <w:szCs w:val="28"/>
                <w:lang w:val="en-US"/>
              </w:rPr>
              <w:t>p</w:t>
            </w:r>
          </w:p>
        </w:tc>
        <w:bookmarkStart w:id="149" w:name="_MON_1301386171"/>
        <w:bookmarkEnd w:id="149"/>
        <w:bookmarkStart w:id="150" w:name="_MON_1301386314"/>
        <w:bookmarkEnd w:id="150"/>
        <w:tc>
          <w:tcPr>
            <w:tcW w:w="3313" w:type="dxa"/>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81" type="#_x0000_t75" style="width:140.4pt;height:72.6pt" o:ole="">
                  <v:imagedata r:id="rId361" o:title="" croptop="1107f" cropbottom="57449f" cropleft="15410f" cropright="30643f"/>
                </v:shape>
                <o:OLEObject Type="Embed" ProgID="Word.Picture.8" ShapeID="_x0000_i2181" DrawAspect="Content" ObjectID="_1607338739" r:id="rId362"/>
              </w:object>
            </w:r>
          </w:p>
        </w:tc>
        <w:tc>
          <w:tcPr>
            <w:tcW w:w="3313" w:type="dxa"/>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82" type="#_x0000_t75" style="width:111.6pt;height:72.6pt" o:ole="">
                  <v:imagedata r:id="rId361" o:title="" croptop="1107f" cropbottom="57449f" cropleft="38817f" cropright="10065f"/>
                </v:shape>
                <o:OLEObject Type="Embed" ProgID="Word.Picture.8" ShapeID="_x0000_i2182" DrawAspect="Content" ObjectID="_1607338740" r:id="rId363"/>
              </w:object>
            </w:r>
          </w:p>
        </w:tc>
      </w:tr>
      <w:tr w:rsidR="00C83724" w:rsidRPr="00276FA6" w:rsidTr="006A5C92">
        <w:tc>
          <w:tcPr>
            <w:tcW w:w="2660" w:type="dxa"/>
          </w:tcPr>
          <w:p w:rsidR="00C83724" w:rsidRPr="00276FA6" w:rsidRDefault="00C83724" w:rsidP="006A5C92">
            <w:pPr>
              <w:pStyle w:val="a8"/>
              <w:ind w:firstLine="0"/>
              <w:jc w:val="left"/>
              <w:rPr>
                <w:b w:val="0"/>
                <w:sz w:val="28"/>
                <w:szCs w:val="28"/>
                <w:lang w:val="en-US"/>
              </w:rPr>
            </w:pPr>
            <w:r w:rsidRPr="00276FA6">
              <w:rPr>
                <w:b w:val="0"/>
                <w:sz w:val="28"/>
                <w:szCs w:val="28"/>
              </w:rPr>
              <w:t xml:space="preserve">9. </w:t>
            </w:r>
            <w:r>
              <w:rPr>
                <w:b w:val="0"/>
                <w:sz w:val="28"/>
                <w:szCs w:val="28"/>
              </w:rPr>
              <w:t>Р</w:t>
            </w:r>
            <w:r w:rsidRPr="00276FA6">
              <w:rPr>
                <w:b w:val="0"/>
                <w:sz w:val="28"/>
                <w:szCs w:val="28"/>
              </w:rPr>
              <w:t>еальное</w:t>
            </w:r>
            <w:r>
              <w:rPr>
                <w:b w:val="0"/>
                <w:sz w:val="28"/>
                <w:szCs w:val="28"/>
              </w:rPr>
              <w:t xml:space="preserve"> </w:t>
            </w:r>
            <w:r w:rsidRPr="00276FA6">
              <w:rPr>
                <w:b w:val="0"/>
                <w:sz w:val="28"/>
                <w:szCs w:val="28"/>
              </w:rPr>
              <w:t>дифф</w:t>
            </w:r>
            <w:r w:rsidRPr="00276FA6">
              <w:rPr>
                <w:b w:val="0"/>
                <w:sz w:val="28"/>
                <w:szCs w:val="28"/>
              </w:rPr>
              <w:t>е</w:t>
            </w:r>
            <w:r w:rsidRPr="00276FA6">
              <w:rPr>
                <w:b w:val="0"/>
                <w:sz w:val="28"/>
                <w:szCs w:val="28"/>
              </w:rPr>
              <w:t>ренцирующ</w:t>
            </w:r>
            <w:r>
              <w:rPr>
                <w:b w:val="0"/>
                <w:sz w:val="28"/>
                <w:szCs w:val="28"/>
              </w:rPr>
              <w:t>ее</w:t>
            </w:r>
            <w:r w:rsidRPr="00276FA6">
              <w:rPr>
                <w:b w:val="0"/>
                <w:sz w:val="28"/>
                <w:szCs w:val="28"/>
              </w:rPr>
              <w:t xml:space="preserve"> </w:t>
            </w:r>
            <w:r>
              <w:rPr>
                <w:b w:val="0"/>
                <w:sz w:val="28"/>
                <w:szCs w:val="28"/>
              </w:rPr>
              <w:t>(с</w:t>
            </w:r>
            <w:r w:rsidRPr="00276FA6">
              <w:rPr>
                <w:b w:val="0"/>
                <w:sz w:val="28"/>
                <w:szCs w:val="28"/>
              </w:rPr>
              <w:t xml:space="preserve"> з</w:t>
            </w:r>
            <w:r w:rsidRPr="00276FA6">
              <w:rPr>
                <w:b w:val="0"/>
                <w:sz w:val="28"/>
                <w:szCs w:val="28"/>
              </w:rPr>
              <w:t>а</w:t>
            </w:r>
            <w:r w:rsidRPr="00276FA6">
              <w:rPr>
                <w:b w:val="0"/>
                <w:sz w:val="28"/>
                <w:szCs w:val="28"/>
              </w:rPr>
              <w:t>медлением</w:t>
            </w:r>
            <w:r>
              <w:rPr>
                <w:b w:val="0"/>
                <w:sz w:val="28"/>
                <w:szCs w:val="28"/>
              </w:rPr>
              <w:t>)</w:t>
            </w:r>
          </w:p>
          <w:p w:rsidR="00C83724" w:rsidRPr="00276FA6" w:rsidRDefault="00C83724" w:rsidP="006A5C92">
            <w:pPr>
              <w:pStyle w:val="a8"/>
              <w:ind w:firstLine="0"/>
              <w:rPr>
                <w:b w:val="0"/>
                <w:sz w:val="28"/>
                <w:szCs w:val="28"/>
                <w:lang w:val="en-US"/>
              </w:rPr>
            </w:pPr>
          </w:p>
          <w:p w:rsidR="00C83724" w:rsidRPr="00276FA6" w:rsidRDefault="00C83724" w:rsidP="006A5C92">
            <w:pPr>
              <w:pStyle w:val="a8"/>
              <w:ind w:firstLine="0"/>
              <w:jc w:val="center"/>
              <w:rPr>
                <w:b w:val="0"/>
                <w:sz w:val="28"/>
                <w:szCs w:val="28"/>
                <w:lang w:val="en-US"/>
              </w:rPr>
            </w:pPr>
            <w:r w:rsidRPr="00276FA6">
              <w:rPr>
                <w:b w:val="0"/>
                <w:position w:val="-28"/>
                <w:sz w:val="28"/>
                <w:szCs w:val="28"/>
                <w:lang w:val="en-US"/>
              </w:rPr>
              <w:object w:dxaOrig="1460" w:dyaOrig="660">
                <v:shape id="_x0000_i2183" type="#_x0000_t75" style="width:73.2pt;height:33pt" o:ole="">
                  <v:imagedata r:id="rId364" o:title=""/>
                </v:shape>
                <o:OLEObject Type="Embed" ProgID="Equation.3" ShapeID="_x0000_i2183" DrawAspect="Content" ObjectID="_1607338741" r:id="rId365"/>
              </w:object>
            </w:r>
          </w:p>
        </w:tc>
        <w:bookmarkStart w:id="151" w:name="_MON_1301386327"/>
        <w:bookmarkStart w:id="152" w:name="_MON_1301386402"/>
        <w:bookmarkStart w:id="153" w:name="_MON_1301386540"/>
        <w:bookmarkStart w:id="154" w:name="_MON_1301386561"/>
        <w:bookmarkEnd w:id="151"/>
        <w:bookmarkEnd w:id="152"/>
        <w:bookmarkEnd w:id="153"/>
        <w:bookmarkEnd w:id="154"/>
        <w:bookmarkStart w:id="155" w:name="_MON_1301386571"/>
        <w:bookmarkEnd w:id="155"/>
        <w:tc>
          <w:tcPr>
            <w:tcW w:w="3313" w:type="dxa"/>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84" type="#_x0000_t75" style="width:135pt;height:80.4pt" o:ole="">
                  <v:imagedata r:id="rId366" o:title="" croptop="1107f" cropbottom="55105f" cropleft="15342f" cropright="31262f"/>
                </v:shape>
                <o:OLEObject Type="Embed" ProgID="Word.Picture.8" ShapeID="_x0000_i2184" DrawAspect="Content" ObjectID="_1607338742" r:id="rId367"/>
              </w:object>
            </w:r>
          </w:p>
        </w:tc>
        <w:tc>
          <w:tcPr>
            <w:tcW w:w="3313" w:type="dxa"/>
          </w:tcPr>
          <w:p w:rsidR="00C83724" w:rsidRPr="00276FA6" w:rsidRDefault="00C83724" w:rsidP="006A5C92">
            <w:pPr>
              <w:pStyle w:val="a8"/>
              <w:ind w:firstLine="0"/>
              <w:jc w:val="center"/>
              <w:rPr>
                <w:b w:val="0"/>
                <w:sz w:val="28"/>
                <w:szCs w:val="28"/>
              </w:rPr>
            </w:pPr>
            <w:r w:rsidRPr="00D66CFE">
              <w:rPr>
                <w:b w:val="0"/>
                <w:noProof/>
                <w:sz w:val="28"/>
                <w:szCs w:val="28"/>
              </w:rPr>
              <w:pict>
                <v:shape id="Рисунок 193" o:spid="_x0000_i2185" type="#_x0000_t75" style="width:144.6pt;height:102pt;visibility:visible">
                  <v:imagedata r:id="rId366" o:title="" croptop="1110f" cropbottom="54699f" cropleft="37451f" cropright="8205f"/>
                </v:shape>
              </w:pict>
            </w:r>
          </w:p>
        </w:tc>
      </w:tr>
      <w:tr w:rsidR="00C83724" w:rsidRPr="00276FA6" w:rsidTr="006A5C92">
        <w:tc>
          <w:tcPr>
            <w:tcW w:w="2660" w:type="dxa"/>
          </w:tcPr>
          <w:p w:rsidR="00C83724" w:rsidRPr="00276FA6" w:rsidRDefault="00C83724" w:rsidP="006A5C92">
            <w:pPr>
              <w:pStyle w:val="a8"/>
              <w:ind w:firstLine="0"/>
              <w:rPr>
                <w:b w:val="0"/>
                <w:sz w:val="28"/>
                <w:szCs w:val="28"/>
              </w:rPr>
            </w:pPr>
            <w:r w:rsidRPr="00276FA6">
              <w:rPr>
                <w:b w:val="0"/>
                <w:sz w:val="28"/>
                <w:szCs w:val="28"/>
              </w:rPr>
              <w:t>10. Форсирующее</w:t>
            </w:r>
          </w:p>
          <w:p w:rsidR="00C83724" w:rsidRPr="00276FA6" w:rsidRDefault="00C83724" w:rsidP="006A5C92">
            <w:pPr>
              <w:pStyle w:val="a8"/>
              <w:ind w:firstLine="0"/>
              <w:jc w:val="center"/>
              <w:rPr>
                <w:b w:val="0"/>
                <w:sz w:val="28"/>
                <w:szCs w:val="28"/>
              </w:rPr>
            </w:pPr>
            <w:r w:rsidRPr="00276FA6">
              <w:rPr>
                <w:b w:val="0"/>
                <w:i/>
                <w:sz w:val="28"/>
                <w:szCs w:val="28"/>
                <w:lang w:val="en-US"/>
              </w:rPr>
              <w:t>W</w:t>
            </w:r>
            <w:r w:rsidRPr="00276FA6">
              <w:rPr>
                <w:b w:val="0"/>
                <w:sz w:val="28"/>
                <w:szCs w:val="28"/>
              </w:rPr>
              <w:t>(</w:t>
            </w:r>
            <w:r w:rsidRPr="00276FA6">
              <w:rPr>
                <w:b w:val="0"/>
                <w:i/>
                <w:sz w:val="28"/>
                <w:szCs w:val="28"/>
                <w:lang w:val="en-US"/>
              </w:rPr>
              <w:t>p</w:t>
            </w:r>
            <w:r w:rsidRPr="00276FA6">
              <w:rPr>
                <w:b w:val="0"/>
                <w:sz w:val="28"/>
                <w:szCs w:val="28"/>
              </w:rPr>
              <w:t xml:space="preserve">) = </w:t>
            </w:r>
            <w:r w:rsidRPr="00276FA6">
              <w:rPr>
                <w:b w:val="0"/>
                <w:i/>
                <w:sz w:val="28"/>
                <w:szCs w:val="28"/>
                <w:lang w:val="en-US"/>
              </w:rPr>
              <w:t>K</w:t>
            </w:r>
            <w:r w:rsidRPr="00276FA6">
              <w:rPr>
                <w:b w:val="0"/>
                <w:sz w:val="28"/>
                <w:szCs w:val="28"/>
              </w:rPr>
              <w:t>(1+</w:t>
            </w:r>
            <w:r w:rsidRPr="00276FA6">
              <w:rPr>
                <w:b w:val="0"/>
                <w:i/>
                <w:sz w:val="28"/>
                <w:szCs w:val="28"/>
                <w:lang w:val="en-US"/>
              </w:rPr>
              <w:t>Tp</w:t>
            </w:r>
            <w:r w:rsidRPr="00276FA6">
              <w:rPr>
                <w:b w:val="0"/>
                <w:sz w:val="28"/>
                <w:szCs w:val="28"/>
              </w:rPr>
              <w:t>)</w:t>
            </w:r>
          </w:p>
        </w:tc>
        <w:bookmarkStart w:id="156" w:name="_MON_1301386578"/>
        <w:bookmarkStart w:id="157" w:name="_MON_1301386743"/>
        <w:bookmarkEnd w:id="156"/>
        <w:bookmarkEnd w:id="157"/>
        <w:bookmarkStart w:id="158" w:name="_MON_1301386753"/>
        <w:bookmarkEnd w:id="158"/>
        <w:tc>
          <w:tcPr>
            <w:tcW w:w="3313" w:type="dxa"/>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86" type="#_x0000_t75" style="width:139.8pt;height:65.4pt" o:ole="">
                  <v:imagedata r:id="rId368" o:title="" croptop="832f" cropbottom="58573f" cropleft="15641f" cropright="29460f"/>
                </v:shape>
                <o:OLEObject Type="Embed" ProgID="Word.Picture.8" ShapeID="_x0000_i2186" DrawAspect="Content" ObjectID="_1607338743" r:id="rId369"/>
              </w:object>
            </w:r>
          </w:p>
        </w:tc>
        <w:tc>
          <w:tcPr>
            <w:tcW w:w="3313" w:type="dxa"/>
          </w:tcPr>
          <w:p w:rsidR="00C83724" w:rsidRPr="00276FA6" w:rsidRDefault="00C83724" w:rsidP="006A5C92">
            <w:pPr>
              <w:pStyle w:val="a8"/>
              <w:ind w:firstLine="0"/>
              <w:jc w:val="center"/>
              <w:rPr>
                <w:b w:val="0"/>
                <w:sz w:val="28"/>
                <w:szCs w:val="28"/>
              </w:rPr>
            </w:pPr>
            <w:r w:rsidRPr="00D66CFE">
              <w:rPr>
                <w:b w:val="0"/>
                <w:noProof/>
                <w:sz w:val="28"/>
                <w:szCs w:val="28"/>
              </w:rPr>
              <w:pict>
                <v:shape id="Рисунок 195" o:spid="_x0000_i2187" type="#_x0000_t75" style="width:130.2pt;height:65.4pt;visibility:visible">
                  <v:imagedata r:id="rId368" o:title="" croptop="831f" cropbottom="58572f" cropleft="38619f" cropright="9224f"/>
                </v:shape>
              </w:pict>
            </w:r>
          </w:p>
        </w:tc>
      </w:tr>
      <w:tr w:rsidR="00C83724" w:rsidRPr="00276FA6" w:rsidTr="006A5C92">
        <w:tc>
          <w:tcPr>
            <w:tcW w:w="9286" w:type="dxa"/>
            <w:gridSpan w:val="3"/>
          </w:tcPr>
          <w:p w:rsidR="00C83724" w:rsidRPr="00276FA6" w:rsidRDefault="00C83724" w:rsidP="006A5C92">
            <w:pPr>
              <w:pStyle w:val="a8"/>
              <w:ind w:firstLine="0"/>
              <w:jc w:val="center"/>
              <w:rPr>
                <w:b w:val="0"/>
                <w:sz w:val="28"/>
                <w:szCs w:val="28"/>
              </w:rPr>
            </w:pPr>
            <w:r w:rsidRPr="00276FA6">
              <w:rPr>
                <w:b w:val="0"/>
                <w:sz w:val="28"/>
                <w:szCs w:val="28"/>
              </w:rPr>
              <w:t>Временные характеристики звена запаздывания  на постоянное время  τ</w:t>
            </w:r>
          </w:p>
        </w:tc>
      </w:tr>
      <w:tr w:rsidR="00C83724" w:rsidRPr="00276FA6" w:rsidTr="006A5C92">
        <w:tc>
          <w:tcPr>
            <w:tcW w:w="2660" w:type="dxa"/>
          </w:tcPr>
          <w:p w:rsidR="00C83724" w:rsidRPr="00276FA6" w:rsidRDefault="00C83724" w:rsidP="006A5C92">
            <w:pPr>
              <w:pStyle w:val="a8"/>
              <w:ind w:firstLine="0"/>
              <w:rPr>
                <w:b w:val="0"/>
                <w:sz w:val="28"/>
                <w:szCs w:val="28"/>
              </w:rPr>
            </w:pPr>
            <w:r w:rsidRPr="00276FA6">
              <w:rPr>
                <w:b w:val="0"/>
                <w:sz w:val="28"/>
                <w:szCs w:val="28"/>
              </w:rPr>
              <w:t>11. Запаздывающее</w:t>
            </w:r>
          </w:p>
          <w:p w:rsidR="00C83724" w:rsidRPr="00276FA6" w:rsidRDefault="00C83724" w:rsidP="006A5C92">
            <w:pPr>
              <w:pStyle w:val="a8"/>
              <w:ind w:firstLine="0"/>
              <w:jc w:val="center"/>
              <w:rPr>
                <w:b w:val="0"/>
                <w:sz w:val="28"/>
                <w:szCs w:val="28"/>
              </w:rPr>
            </w:pPr>
            <w:r w:rsidRPr="00276FA6">
              <w:rPr>
                <w:b w:val="0"/>
                <w:i/>
                <w:sz w:val="28"/>
                <w:szCs w:val="28"/>
                <w:lang w:val="en-US"/>
              </w:rPr>
              <w:t>W</w:t>
            </w:r>
            <w:r w:rsidRPr="00276FA6">
              <w:rPr>
                <w:b w:val="0"/>
                <w:sz w:val="28"/>
                <w:szCs w:val="28"/>
              </w:rPr>
              <w:t>(</w:t>
            </w:r>
            <w:r w:rsidRPr="00276FA6">
              <w:rPr>
                <w:b w:val="0"/>
                <w:i/>
                <w:sz w:val="28"/>
                <w:szCs w:val="28"/>
                <w:lang w:val="en-US"/>
              </w:rPr>
              <w:t>p</w:t>
            </w:r>
            <w:r w:rsidRPr="00276FA6">
              <w:rPr>
                <w:b w:val="0"/>
                <w:sz w:val="28"/>
                <w:szCs w:val="28"/>
              </w:rPr>
              <w:t xml:space="preserve">) = </w:t>
            </w:r>
            <w:r w:rsidRPr="00276FA6">
              <w:rPr>
                <w:b w:val="0"/>
                <w:i/>
                <w:sz w:val="28"/>
                <w:szCs w:val="28"/>
                <w:lang w:val="en-US"/>
              </w:rPr>
              <w:t>e</w:t>
            </w:r>
            <w:r w:rsidRPr="00276FA6">
              <w:rPr>
                <w:b w:val="0"/>
                <w:sz w:val="28"/>
                <w:szCs w:val="28"/>
                <w:vertAlign w:val="superscript"/>
              </w:rPr>
              <w:t xml:space="preserve">– </w:t>
            </w:r>
            <w:r w:rsidRPr="00276FA6">
              <w:rPr>
                <w:b w:val="0"/>
                <w:sz w:val="28"/>
                <w:szCs w:val="28"/>
                <w:vertAlign w:val="superscript"/>
                <w:lang w:val="en-US"/>
              </w:rPr>
              <w:t>τ</w:t>
            </w:r>
            <w:r w:rsidRPr="00276FA6">
              <w:rPr>
                <w:b w:val="0"/>
                <w:i/>
                <w:sz w:val="28"/>
                <w:szCs w:val="28"/>
                <w:vertAlign w:val="superscript"/>
                <w:lang w:val="en-US"/>
              </w:rPr>
              <w:t>p</w:t>
            </w:r>
          </w:p>
        </w:tc>
        <w:bookmarkStart w:id="159" w:name="_MON_1301386804"/>
        <w:bookmarkEnd w:id="159"/>
        <w:tc>
          <w:tcPr>
            <w:tcW w:w="3313" w:type="dxa"/>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88" type="#_x0000_t75" style="width:130.8pt;height:51pt" o:ole="">
                  <v:imagedata r:id="rId370" o:title="" croptop="-144f" cropbottom="61002f" cropleft="15015f" cropright="32377f"/>
                </v:shape>
                <o:OLEObject Type="Embed" ProgID="Word.Picture.8" ShapeID="_x0000_i2188" DrawAspect="Content" ObjectID="_1607338744" r:id="rId371"/>
              </w:object>
            </w:r>
          </w:p>
        </w:tc>
        <w:tc>
          <w:tcPr>
            <w:tcW w:w="3313" w:type="dxa"/>
          </w:tcPr>
          <w:p w:rsidR="00C83724" w:rsidRPr="00276FA6" w:rsidRDefault="00C83724" w:rsidP="006A5C92">
            <w:pPr>
              <w:pStyle w:val="a8"/>
              <w:ind w:firstLine="0"/>
              <w:jc w:val="center"/>
              <w:rPr>
                <w:b w:val="0"/>
                <w:sz w:val="28"/>
                <w:szCs w:val="28"/>
              </w:rPr>
            </w:pPr>
            <w:r w:rsidRPr="00D66CFE">
              <w:rPr>
                <w:b w:val="0"/>
                <w:noProof/>
                <w:sz w:val="28"/>
                <w:szCs w:val="28"/>
              </w:rPr>
              <w:pict>
                <v:shape id="Рисунок 197" o:spid="_x0000_i2189" type="#_x0000_t75" style="width:111pt;height:43.8pt;visibility:visible">
                  <v:imagedata r:id="rId370" o:title="" croptop="-54f" cropbottom="61151f" cropleft="38083f" cropright="12042f"/>
                </v:shape>
              </w:pict>
            </w:r>
          </w:p>
        </w:tc>
      </w:tr>
    </w:tbl>
    <w:p w:rsidR="00C83724" w:rsidRPr="00276FA6" w:rsidRDefault="00C83724" w:rsidP="006A5C92"/>
    <w:tbl>
      <w:tblPr>
        <w:tblW w:w="9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0"/>
        <w:gridCol w:w="3686"/>
        <w:gridCol w:w="2934"/>
      </w:tblGrid>
      <w:tr w:rsidR="00C83724" w:rsidRPr="00276FA6" w:rsidTr="006A5C92">
        <w:tc>
          <w:tcPr>
            <w:tcW w:w="9930" w:type="dxa"/>
            <w:gridSpan w:val="3"/>
            <w:vAlign w:val="center"/>
          </w:tcPr>
          <w:p w:rsidR="00C83724" w:rsidRPr="00276FA6" w:rsidRDefault="00C83724" w:rsidP="006A5C92">
            <w:pPr>
              <w:pStyle w:val="a8"/>
              <w:ind w:firstLine="0"/>
              <w:jc w:val="center"/>
              <w:rPr>
                <w:b w:val="0"/>
                <w:sz w:val="28"/>
                <w:szCs w:val="28"/>
              </w:rPr>
            </w:pPr>
            <w:r w:rsidRPr="00276FA6">
              <w:rPr>
                <w:b w:val="0"/>
                <w:sz w:val="28"/>
                <w:szCs w:val="28"/>
              </w:rPr>
              <w:t>Частотные характеристики интегрирующих звеньев</w:t>
            </w:r>
          </w:p>
        </w:tc>
      </w:tr>
      <w:tr w:rsidR="00C83724" w:rsidRPr="00276FA6" w:rsidTr="006A5C92">
        <w:tc>
          <w:tcPr>
            <w:tcW w:w="3310" w:type="dxa"/>
            <w:vAlign w:val="center"/>
          </w:tcPr>
          <w:p w:rsidR="00C83724" w:rsidRPr="00276FA6" w:rsidRDefault="00C83724" w:rsidP="006A5C92">
            <w:pPr>
              <w:pStyle w:val="a8"/>
              <w:ind w:firstLine="0"/>
              <w:jc w:val="center"/>
              <w:rPr>
                <w:b w:val="0"/>
                <w:sz w:val="28"/>
                <w:szCs w:val="28"/>
              </w:rPr>
            </w:pPr>
            <w:r w:rsidRPr="00276FA6">
              <w:rPr>
                <w:b w:val="0"/>
                <w:sz w:val="28"/>
                <w:szCs w:val="28"/>
              </w:rPr>
              <w:t>Амплитудно-фазовая</w:t>
            </w:r>
          </w:p>
        </w:tc>
        <w:tc>
          <w:tcPr>
            <w:tcW w:w="3686" w:type="dxa"/>
            <w:vAlign w:val="center"/>
          </w:tcPr>
          <w:p w:rsidR="00C83724" w:rsidRPr="00276FA6" w:rsidRDefault="00C83724" w:rsidP="006A5C92">
            <w:pPr>
              <w:pStyle w:val="a8"/>
              <w:ind w:firstLine="0"/>
              <w:jc w:val="center"/>
              <w:rPr>
                <w:b w:val="0"/>
                <w:sz w:val="28"/>
                <w:szCs w:val="28"/>
              </w:rPr>
            </w:pPr>
            <w:r w:rsidRPr="00276FA6">
              <w:rPr>
                <w:b w:val="0"/>
                <w:sz w:val="28"/>
                <w:szCs w:val="28"/>
              </w:rPr>
              <w:t>Амплитудная и фазовая</w:t>
            </w:r>
          </w:p>
        </w:tc>
        <w:tc>
          <w:tcPr>
            <w:tcW w:w="2934" w:type="dxa"/>
            <w:vAlign w:val="center"/>
          </w:tcPr>
          <w:p w:rsidR="00C83724" w:rsidRPr="00276FA6" w:rsidRDefault="00C83724" w:rsidP="006A5C92">
            <w:pPr>
              <w:pStyle w:val="a8"/>
              <w:ind w:firstLine="0"/>
              <w:jc w:val="center"/>
              <w:rPr>
                <w:b w:val="0"/>
                <w:sz w:val="28"/>
                <w:szCs w:val="28"/>
              </w:rPr>
            </w:pPr>
            <w:r w:rsidRPr="00276FA6">
              <w:rPr>
                <w:b w:val="0"/>
                <w:sz w:val="28"/>
                <w:szCs w:val="28"/>
              </w:rPr>
              <w:t>Логарифмические</w:t>
            </w:r>
          </w:p>
        </w:tc>
      </w:tr>
      <w:tr w:rsidR="00C83724" w:rsidRPr="00276FA6" w:rsidTr="006A5C92">
        <w:tc>
          <w:tcPr>
            <w:tcW w:w="3310" w:type="dxa"/>
            <w:vAlign w:val="center"/>
          </w:tcPr>
          <w:p w:rsidR="00C83724" w:rsidRDefault="00C83724" w:rsidP="006A5C92">
            <w:pPr>
              <w:pStyle w:val="a8"/>
              <w:ind w:firstLine="0"/>
              <w:jc w:val="left"/>
              <w:rPr>
                <w:b w:val="0"/>
                <w:sz w:val="28"/>
                <w:szCs w:val="28"/>
              </w:rPr>
            </w:pPr>
            <w:r>
              <w:rPr>
                <w:b w:val="0"/>
                <w:sz w:val="28"/>
                <w:szCs w:val="28"/>
              </w:rPr>
              <w:t>5</w:t>
            </w:r>
          </w:p>
          <w:p w:rsidR="00C83724" w:rsidRPr="00276FA6" w:rsidRDefault="00C83724" w:rsidP="006A5C92">
            <w:pPr>
              <w:pStyle w:val="a8"/>
              <w:ind w:firstLine="0"/>
              <w:jc w:val="center"/>
              <w:rPr>
                <w:b w:val="0"/>
                <w:sz w:val="28"/>
                <w:szCs w:val="28"/>
              </w:rPr>
            </w:pPr>
            <w:r w:rsidRPr="00D66CFE">
              <w:rPr>
                <w:b w:val="0"/>
                <w:noProof/>
                <w:sz w:val="28"/>
                <w:szCs w:val="28"/>
              </w:rPr>
              <w:pict>
                <v:shape id="Рисунок 198" o:spid="_x0000_i2190" type="#_x0000_t75" style="width:154.2pt;height:72.6pt;visibility:visible">
                  <v:imagedata r:id="rId372" o:title="" croptop="1276f" cropbottom="57417f" cropleft="931f" cropright="43625f"/>
                </v:shape>
              </w:pict>
            </w:r>
          </w:p>
        </w:tc>
        <w:bookmarkStart w:id="160" w:name="_MON_1301387621"/>
        <w:bookmarkEnd w:id="160"/>
        <w:tc>
          <w:tcPr>
            <w:tcW w:w="3686" w:type="dxa"/>
            <w:vAlign w:val="center"/>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91" type="#_x0000_t75" style="width:154.8pt;height:58.2pt" o:ole="">
                  <v:imagedata r:id="rId373" o:title="" croptop="2137f" cropbottom="57089f" cropleft="21707f" cropright="20163f"/>
                </v:shape>
                <o:OLEObject Type="Embed" ProgID="Word.Picture.8" ShapeID="_x0000_i2191" DrawAspect="Content" ObjectID="_1607338745" r:id="rId374"/>
              </w:object>
            </w:r>
          </w:p>
        </w:tc>
        <w:tc>
          <w:tcPr>
            <w:tcW w:w="2934" w:type="dxa"/>
            <w:vAlign w:val="center"/>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92" type="#_x0000_t75" style="width:116.4pt;height:65.4pt" o:ole="">
                  <v:imagedata r:id="rId373" o:title="" croptop="2137f" cropbottom="57089f" cropleft="47093f" cropright="1102f"/>
                </v:shape>
                <o:OLEObject Type="Embed" ProgID="Word.Picture.8" ShapeID="_x0000_i2192" DrawAspect="Content" ObjectID="_1607338746" r:id="rId375"/>
              </w:object>
            </w:r>
          </w:p>
        </w:tc>
      </w:tr>
      <w:tr w:rsidR="00C83724" w:rsidRPr="00276FA6" w:rsidTr="006A5C92">
        <w:tc>
          <w:tcPr>
            <w:tcW w:w="3310" w:type="dxa"/>
            <w:vAlign w:val="center"/>
          </w:tcPr>
          <w:p w:rsidR="00C83724" w:rsidRDefault="00C83724" w:rsidP="006A5C92">
            <w:pPr>
              <w:pStyle w:val="a8"/>
              <w:ind w:firstLine="0"/>
              <w:jc w:val="left"/>
              <w:rPr>
                <w:b w:val="0"/>
                <w:sz w:val="28"/>
                <w:szCs w:val="28"/>
              </w:rPr>
            </w:pPr>
            <w:bookmarkStart w:id="161" w:name="_MON_1301387647"/>
            <w:bookmarkStart w:id="162" w:name="_MON_1301387801"/>
            <w:bookmarkEnd w:id="161"/>
            <w:bookmarkEnd w:id="162"/>
            <w:r>
              <w:rPr>
                <w:b w:val="0"/>
                <w:sz w:val="28"/>
                <w:szCs w:val="28"/>
              </w:rPr>
              <w:t>6</w:t>
            </w:r>
            <w:bookmarkStart w:id="163" w:name="_MON_1301387461"/>
            <w:bookmarkEnd w:id="163"/>
            <w:r w:rsidRPr="00276FA6">
              <w:rPr>
                <w:b w:val="0"/>
                <w:sz w:val="28"/>
                <w:szCs w:val="28"/>
              </w:rPr>
              <w:object w:dxaOrig="9637" w:dyaOrig="14570">
                <v:shape id="_x0000_i2193" type="#_x0000_t75" style="width:135.6pt;height:102.6pt" o:ole="">
                  <v:imagedata r:id="rId376" o:title="" croptop="711f" cropbottom="55024f" cropleft="2169f" cropright="44931f"/>
                </v:shape>
                <o:OLEObject Type="Embed" ProgID="Word.Picture.8" ShapeID="_x0000_i2193" DrawAspect="Content" ObjectID="_1607338747" r:id="rId377"/>
              </w:object>
            </w:r>
          </w:p>
          <w:p w:rsidR="00C83724" w:rsidRPr="00276FA6" w:rsidRDefault="00C83724" w:rsidP="006A5C92">
            <w:pPr>
              <w:pStyle w:val="a8"/>
              <w:ind w:firstLine="0"/>
              <w:jc w:val="center"/>
              <w:rPr>
                <w:b w:val="0"/>
                <w:sz w:val="28"/>
                <w:szCs w:val="28"/>
              </w:rPr>
            </w:pPr>
          </w:p>
        </w:tc>
        <w:tc>
          <w:tcPr>
            <w:tcW w:w="3686" w:type="dxa"/>
            <w:vAlign w:val="center"/>
          </w:tcPr>
          <w:p w:rsidR="00C83724" w:rsidRPr="00276FA6" w:rsidRDefault="00C83724" w:rsidP="006A5C92">
            <w:pPr>
              <w:pStyle w:val="a8"/>
              <w:ind w:firstLine="0"/>
              <w:jc w:val="center"/>
              <w:rPr>
                <w:b w:val="0"/>
                <w:sz w:val="28"/>
                <w:szCs w:val="28"/>
              </w:rPr>
            </w:pPr>
            <w:r w:rsidRPr="00D66CFE">
              <w:rPr>
                <w:b w:val="0"/>
                <w:noProof/>
                <w:sz w:val="28"/>
                <w:szCs w:val="28"/>
              </w:rPr>
              <w:pict>
                <v:shape id="Рисунок 202" o:spid="_x0000_i2194" type="#_x0000_t75" style="width:164.4pt;height:94.8pt;visibility:visible">
                  <v:imagedata r:id="rId376" o:title="" croptop="710f" cropbottom="55027f" cropleft="20322f" cropright="20933f"/>
                </v:shape>
              </w:pict>
            </w:r>
          </w:p>
        </w:tc>
        <w:tc>
          <w:tcPr>
            <w:tcW w:w="2934" w:type="dxa"/>
            <w:vAlign w:val="center"/>
          </w:tcPr>
          <w:p w:rsidR="00C83724" w:rsidRPr="00276FA6" w:rsidRDefault="00C83724" w:rsidP="006A5C92">
            <w:pPr>
              <w:pStyle w:val="a8"/>
              <w:ind w:firstLine="0"/>
              <w:jc w:val="center"/>
              <w:rPr>
                <w:b w:val="0"/>
                <w:sz w:val="28"/>
                <w:szCs w:val="28"/>
              </w:rPr>
            </w:pPr>
            <w:r w:rsidRPr="00D66CFE">
              <w:rPr>
                <w:b w:val="0"/>
                <w:noProof/>
                <w:sz w:val="28"/>
                <w:szCs w:val="28"/>
              </w:rPr>
              <w:pict>
                <v:shape id="Рисунок 203" o:spid="_x0000_i2195" type="#_x0000_t75" style="width:135.6pt;height:94.8pt;visibility:visible">
                  <v:imagedata r:id="rId376" o:title="" croptop="903f" cropbottom="55584f" cropleft="45493f" cropright="1610f"/>
                </v:shape>
              </w:pict>
            </w:r>
          </w:p>
        </w:tc>
      </w:tr>
      <w:tr w:rsidR="00C83724" w:rsidRPr="00276FA6" w:rsidTr="006A5C92">
        <w:tc>
          <w:tcPr>
            <w:tcW w:w="3310" w:type="dxa"/>
            <w:vAlign w:val="center"/>
          </w:tcPr>
          <w:p w:rsidR="00C83724" w:rsidRDefault="00C83724" w:rsidP="006A5C92">
            <w:pPr>
              <w:pStyle w:val="a8"/>
              <w:ind w:firstLine="0"/>
              <w:jc w:val="left"/>
              <w:rPr>
                <w:b w:val="0"/>
                <w:sz w:val="28"/>
                <w:szCs w:val="28"/>
              </w:rPr>
            </w:pPr>
            <w:r>
              <w:rPr>
                <w:b w:val="0"/>
                <w:sz w:val="28"/>
                <w:szCs w:val="28"/>
              </w:rPr>
              <w:lastRenderedPageBreak/>
              <w:t>7</w:t>
            </w:r>
          </w:p>
          <w:bookmarkStart w:id="164" w:name="_MON_1301388001"/>
          <w:bookmarkEnd w:id="164"/>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96" type="#_x0000_t75" style="width:139.8pt;height:102pt" o:ole="">
                  <v:imagedata r:id="rId378" o:title="" croptop="900f" cropbottom="55047f" cropleft="517f" cropright="45216f"/>
                </v:shape>
                <o:OLEObject Type="Embed" ProgID="Word.Picture.8" ShapeID="_x0000_i2196" DrawAspect="Content" ObjectID="_1607338748" r:id="rId379"/>
              </w:object>
            </w:r>
          </w:p>
        </w:tc>
        <w:bookmarkStart w:id="165" w:name="_MON_1301388078"/>
        <w:bookmarkEnd w:id="165"/>
        <w:tc>
          <w:tcPr>
            <w:tcW w:w="3686" w:type="dxa"/>
            <w:vAlign w:val="center"/>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97" type="#_x0000_t75" style="width:164.4pt;height:87.6pt" o:ole="">
                  <v:imagedata r:id="rId378" o:title="" croptop="1277f" cropbottom="55330f" cropleft="20116f" cropright="20871f"/>
                </v:shape>
                <o:OLEObject Type="Embed" ProgID="Word.Picture.8" ShapeID="_x0000_i2197" DrawAspect="Content" ObjectID="_1607338749" r:id="rId380"/>
              </w:object>
            </w:r>
          </w:p>
        </w:tc>
        <w:tc>
          <w:tcPr>
            <w:tcW w:w="2934" w:type="dxa"/>
            <w:vAlign w:val="center"/>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98" type="#_x0000_t75" style="width:130.8pt;height:102pt" o:ole="">
                  <v:imagedata r:id="rId378" o:title="" croptop="850f" cropbottom="55245f" cropleft="45563f" cropright="1680f"/>
                </v:shape>
                <o:OLEObject Type="Embed" ProgID="Word.Picture.8" ShapeID="_x0000_i2198" DrawAspect="Content" ObjectID="_1607338750" r:id="rId381"/>
              </w:object>
            </w:r>
          </w:p>
        </w:tc>
      </w:tr>
      <w:tr w:rsidR="00C83724" w:rsidRPr="00276FA6" w:rsidTr="006A5C92">
        <w:tc>
          <w:tcPr>
            <w:tcW w:w="9930" w:type="dxa"/>
            <w:gridSpan w:val="3"/>
            <w:vAlign w:val="center"/>
          </w:tcPr>
          <w:p w:rsidR="00C83724" w:rsidRDefault="00C83724" w:rsidP="006A5C92">
            <w:pPr>
              <w:pStyle w:val="a8"/>
              <w:ind w:firstLine="0"/>
              <w:jc w:val="center"/>
              <w:rPr>
                <w:b w:val="0"/>
                <w:sz w:val="28"/>
                <w:szCs w:val="28"/>
              </w:rPr>
            </w:pPr>
          </w:p>
          <w:p w:rsidR="00C83724" w:rsidRDefault="00C83724" w:rsidP="006A5C92">
            <w:pPr>
              <w:pStyle w:val="a8"/>
              <w:ind w:firstLine="0"/>
              <w:jc w:val="center"/>
              <w:rPr>
                <w:b w:val="0"/>
                <w:sz w:val="28"/>
                <w:szCs w:val="28"/>
              </w:rPr>
            </w:pPr>
          </w:p>
          <w:p w:rsidR="00C83724" w:rsidRDefault="00C83724" w:rsidP="006A5C92">
            <w:pPr>
              <w:pStyle w:val="a8"/>
              <w:ind w:firstLine="0"/>
              <w:jc w:val="center"/>
              <w:rPr>
                <w:b w:val="0"/>
                <w:sz w:val="28"/>
                <w:szCs w:val="28"/>
              </w:rPr>
            </w:pPr>
          </w:p>
          <w:p w:rsidR="00C83724" w:rsidRPr="00276FA6" w:rsidRDefault="00C83724" w:rsidP="006A5C92">
            <w:pPr>
              <w:pStyle w:val="a8"/>
              <w:ind w:firstLine="0"/>
              <w:jc w:val="center"/>
              <w:rPr>
                <w:b w:val="0"/>
                <w:sz w:val="28"/>
                <w:szCs w:val="28"/>
              </w:rPr>
            </w:pPr>
            <w:r w:rsidRPr="00276FA6">
              <w:rPr>
                <w:b w:val="0"/>
                <w:sz w:val="28"/>
                <w:szCs w:val="28"/>
              </w:rPr>
              <w:t>Частотные характеристики дифференцирующих звеньев</w:t>
            </w:r>
          </w:p>
        </w:tc>
      </w:tr>
      <w:tr w:rsidR="00C83724" w:rsidRPr="00276FA6" w:rsidTr="003F4E73">
        <w:trPr>
          <w:trHeight w:val="2014"/>
        </w:trPr>
        <w:tc>
          <w:tcPr>
            <w:tcW w:w="3310" w:type="dxa"/>
            <w:vAlign w:val="center"/>
          </w:tcPr>
          <w:p w:rsidR="00C83724" w:rsidRDefault="00C83724" w:rsidP="006A5C92">
            <w:pPr>
              <w:pStyle w:val="a8"/>
              <w:ind w:firstLine="0"/>
              <w:jc w:val="left"/>
              <w:rPr>
                <w:b w:val="0"/>
                <w:sz w:val="28"/>
                <w:szCs w:val="28"/>
              </w:rPr>
            </w:pPr>
            <w:bookmarkStart w:id="166" w:name="_MON_1301388162"/>
            <w:bookmarkStart w:id="167" w:name="_MON_1301388338"/>
            <w:bookmarkEnd w:id="166"/>
            <w:bookmarkEnd w:id="167"/>
            <w:r>
              <w:rPr>
                <w:b w:val="0"/>
                <w:sz w:val="28"/>
                <w:szCs w:val="28"/>
              </w:rPr>
              <w:t>8</w:t>
            </w:r>
          </w:p>
          <w:bookmarkStart w:id="168" w:name="_MON_1301388027"/>
          <w:bookmarkEnd w:id="168"/>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199" type="#_x0000_t75" style="width:135pt;height:65.4pt" o:ole="">
                  <v:imagedata r:id="rId382" o:title="" croptop="1039f" cropbottom="57966f" cropleft="462f" cropright="46161f"/>
                </v:shape>
                <o:OLEObject Type="Embed" ProgID="Word.Picture.8" ShapeID="_x0000_i2199" DrawAspect="Content" ObjectID="_1607338751" r:id="rId383"/>
              </w:object>
            </w:r>
          </w:p>
        </w:tc>
        <w:tc>
          <w:tcPr>
            <w:tcW w:w="3686" w:type="dxa"/>
            <w:vAlign w:val="center"/>
          </w:tcPr>
          <w:p w:rsidR="00C83724" w:rsidRPr="00276FA6" w:rsidRDefault="00C83724" w:rsidP="006A5C92">
            <w:pPr>
              <w:pStyle w:val="a8"/>
              <w:ind w:firstLine="0"/>
              <w:jc w:val="center"/>
              <w:rPr>
                <w:b w:val="0"/>
                <w:sz w:val="28"/>
                <w:szCs w:val="28"/>
              </w:rPr>
            </w:pPr>
            <w:r w:rsidRPr="00D66CFE">
              <w:rPr>
                <w:b w:val="0"/>
                <w:noProof/>
                <w:sz w:val="28"/>
                <w:szCs w:val="28"/>
              </w:rPr>
              <w:pict>
                <v:shape id="Рисунок 208" o:spid="_x0000_i2200" type="#_x0000_t75" style="width:163.8pt;height:65.4pt;visibility:visible">
                  <v:imagedata r:id="rId382" o:title="" croptop="1038f" cropbottom="57826f" cropleft="21232f" cropright="21823f"/>
                </v:shape>
              </w:pict>
            </w:r>
          </w:p>
        </w:tc>
        <w:tc>
          <w:tcPr>
            <w:tcW w:w="2934" w:type="dxa"/>
            <w:vAlign w:val="center"/>
          </w:tcPr>
          <w:p w:rsidR="00C83724" w:rsidRPr="00276FA6" w:rsidRDefault="00C83724" w:rsidP="006A5C92">
            <w:pPr>
              <w:pStyle w:val="a8"/>
              <w:ind w:firstLine="0"/>
              <w:jc w:val="center"/>
              <w:rPr>
                <w:b w:val="0"/>
                <w:sz w:val="28"/>
                <w:szCs w:val="28"/>
              </w:rPr>
            </w:pPr>
            <w:r w:rsidRPr="00D66CFE">
              <w:rPr>
                <w:b w:val="0"/>
                <w:noProof/>
                <w:sz w:val="28"/>
                <w:szCs w:val="28"/>
              </w:rPr>
              <w:pict>
                <v:shape id="Рисунок 209" o:spid="_x0000_i2201" type="#_x0000_t75" style="width:135pt;height:72.6pt;visibility:visible">
                  <v:imagedata r:id="rId382" o:title="" croptop="1038f" cropbottom="57408f" cropleft="44474f" cropright="1739f"/>
                </v:shape>
              </w:pict>
            </w:r>
          </w:p>
        </w:tc>
      </w:tr>
      <w:tr w:rsidR="00C83724" w:rsidRPr="00276FA6" w:rsidTr="006A5C92">
        <w:tc>
          <w:tcPr>
            <w:tcW w:w="3310" w:type="dxa"/>
            <w:vAlign w:val="center"/>
          </w:tcPr>
          <w:p w:rsidR="00C83724" w:rsidRDefault="00C83724" w:rsidP="006A5C92">
            <w:pPr>
              <w:pStyle w:val="a8"/>
              <w:ind w:firstLine="0"/>
              <w:jc w:val="left"/>
              <w:rPr>
                <w:b w:val="0"/>
                <w:sz w:val="28"/>
                <w:szCs w:val="28"/>
              </w:rPr>
            </w:pPr>
            <w:r>
              <w:rPr>
                <w:b w:val="0"/>
                <w:sz w:val="28"/>
                <w:szCs w:val="28"/>
              </w:rPr>
              <w:t>9</w:t>
            </w:r>
          </w:p>
          <w:p w:rsidR="00C83724" w:rsidRPr="00276FA6" w:rsidRDefault="00C83724" w:rsidP="006A5C92">
            <w:pPr>
              <w:pStyle w:val="a8"/>
              <w:ind w:firstLine="0"/>
              <w:jc w:val="center"/>
              <w:rPr>
                <w:b w:val="0"/>
                <w:sz w:val="28"/>
                <w:szCs w:val="28"/>
              </w:rPr>
            </w:pPr>
            <w:r w:rsidRPr="00D66CFE">
              <w:rPr>
                <w:b w:val="0"/>
                <w:noProof/>
                <w:sz w:val="28"/>
                <w:szCs w:val="28"/>
              </w:rPr>
              <w:pict>
                <v:shape id="Рисунок 210" o:spid="_x0000_i2202" type="#_x0000_t75" style="width:144.6pt;height:65.4pt;visibility:visible">
                  <v:imagedata r:id="rId382" o:title="" croptop="8456f" cropbottom="50552f" cropleft="-625f" cropright="46287f"/>
                </v:shape>
              </w:pict>
            </w:r>
          </w:p>
        </w:tc>
        <w:tc>
          <w:tcPr>
            <w:tcW w:w="3686" w:type="dxa"/>
            <w:vAlign w:val="center"/>
          </w:tcPr>
          <w:p w:rsidR="00C83724" w:rsidRPr="00276FA6" w:rsidRDefault="00C83724" w:rsidP="006A5C92">
            <w:pPr>
              <w:pStyle w:val="a8"/>
              <w:ind w:firstLine="0"/>
              <w:jc w:val="center"/>
              <w:rPr>
                <w:b w:val="0"/>
                <w:sz w:val="28"/>
                <w:szCs w:val="28"/>
              </w:rPr>
            </w:pPr>
            <w:r w:rsidRPr="00D66CFE">
              <w:rPr>
                <w:b w:val="0"/>
                <w:noProof/>
                <w:sz w:val="28"/>
                <w:szCs w:val="28"/>
              </w:rPr>
              <w:pict>
                <v:shape id="Рисунок 211" o:spid="_x0000_i2203" type="#_x0000_t75" style="width:165pt;height:65.4pt;visibility:visible">
                  <v:imagedata r:id="rId382" o:title="" croptop="8456f" cropbottom="50228f" cropleft="19935f" cropright="20987f"/>
                </v:shape>
              </w:pict>
            </w:r>
          </w:p>
        </w:tc>
        <w:tc>
          <w:tcPr>
            <w:tcW w:w="2934" w:type="dxa"/>
            <w:vAlign w:val="center"/>
          </w:tcPr>
          <w:p w:rsidR="00C83724" w:rsidRPr="00276FA6" w:rsidRDefault="00C83724" w:rsidP="006A5C92">
            <w:pPr>
              <w:pStyle w:val="a8"/>
              <w:ind w:firstLine="0"/>
              <w:jc w:val="center"/>
              <w:rPr>
                <w:b w:val="0"/>
                <w:sz w:val="28"/>
                <w:szCs w:val="28"/>
              </w:rPr>
            </w:pPr>
            <w:r w:rsidRPr="00D66CFE">
              <w:rPr>
                <w:b w:val="0"/>
                <w:noProof/>
                <w:sz w:val="28"/>
                <w:szCs w:val="28"/>
              </w:rPr>
              <w:pict>
                <v:shape id="Рисунок 212" o:spid="_x0000_i2204" type="#_x0000_t75" style="width:126pt;height:65.4pt;visibility:visible">
                  <v:imagedata r:id="rId382" o:title="" croptop="8456f" cropbottom="50039f" cropleft="44820f" cropright="1739f"/>
                </v:shape>
              </w:pict>
            </w:r>
          </w:p>
        </w:tc>
      </w:tr>
      <w:tr w:rsidR="00C83724" w:rsidRPr="00276FA6" w:rsidTr="006A5C92">
        <w:tc>
          <w:tcPr>
            <w:tcW w:w="3310" w:type="dxa"/>
            <w:vAlign w:val="center"/>
          </w:tcPr>
          <w:p w:rsidR="00C83724" w:rsidRDefault="00C83724" w:rsidP="006A5C92">
            <w:pPr>
              <w:pStyle w:val="a8"/>
              <w:ind w:firstLine="0"/>
              <w:jc w:val="left"/>
              <w:rPr>
                <w:b w:val="0"/>
                <w:sz w:val="28"/>
                <w:szCs w:val="28"/>
              </w:rPr>
            </w:pPr>
            <w:bookmarkStart w:id="169" w:name="_MON_1301388624"/>
            <w:bookmarkEnd w:id="169"/>
            <w:r>
              <w:rPr>
                <w:b w:val="0"/>
                <w:sz w:val="28"/>
                <w:szCs w:val="28"/>
              </w:rPr>
              <w:t>10</w:t>
            </w:r>
          </w:p>
          <w:bookmarkStart w:id="170" w:name="_MON_1301388609"/>
          <w:bookmarkEnd w:id="170"/>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205" type="#_x0000_t75" style="width:149.4pt;height:109.2pt" o:ole="">
                  <v:imagedata r:id="rId384" o:title="" croptop="15990f" cropbottom="39173f" cropleft="-136f" cropright="45386f"/>
                </v:shape>
                <o:OLEObject Type="Embed" ProgID="Word.Picture.8" ShapeID="_x0000_i2205" DrawAspect="Content" ObjectID="_1607338752" r:id="rId385"/>
              </w:object>
            </w:r>
          </w:p>
        </w:tc>
        <w:bookmarkStart w:id="171" w:name="_MON_1301388653"/>
        <w:bookmarkEnd w:id="171"/>
        <w:bookmarkStart w:id="172" w:name="_MON_1301388669"/>
        <w:bookmarkEnd w:id="172"/>
        <w:tc>
          <w:tcPr>
            <w:tcW w:w="3686" w:type="dxa"/>
            <w:vAlign w:val="center"/>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206" type="#_x0000_t75" style="width:173.4pt;height:87.6pt" o:ole="">
                  <v:imagedata r:id="rId386" o:title="" croptop="15990f" cropbottom="40716f" cropleft="19810f" cropright="21115f"/>
                </v:shape>
                <o:OLEObject Type="Embed" ProgID="Word.Picture.8" ShapeID="_x0000_i2206" DrawAspect="Content" ObjectID="_1607338753" r:id="rId387"/>
              </w:object>
            </w:r>
          </w:p>
        </w:tc>
        <w:bookmarkStart w:id="173" w:name="_MON_1301388730"/>
        <w:bookmarkEnd w:id="173"/>
        <w:tc>
          <w:tcPr>
            <w:tcW w:w="2934" w:type="dxa"/>
            <w:vAlign w:val="center"/>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207" type="#_x0000_t75" style="width:130.2pt;height:94.8pt" o:ole="">
                  <v:imagedata r:id="rId388" o:title="" croptop="15990f" cropbottom="39493f" cropleft="44693f" cropright="1591f"/>
                </v:shape>
                <o:OLEObject Type="Embed" ProgID="Word.Picture.8" ShapeID="_x0000_i2207" DrawAspect="Content" ObjectID="_1607338754" r:id="rId389"/>
              </w:object>
            </w:r>
          </w:p>
        </w:tc>
      </w:tr>
      <w:tr w:rsidR="00C83724" w:rsidRPr="00276FA6" w:rsidTr="006A5C92">
        <w:tc>
          <w:tcPr>
            <w:tcW w:w="9930" w:type="dxa"/>
            <w:gridSpan w:val="3"/>
            <w:vAlign w:val="center"/>
          </w:tcPr>
          <w:p w:rsidR="00C83724" w:rsidRPr="00276FA6" w:rsidRDefault="00C83724" w:rsidP="006A5C92">
            <w:pPr>
              <w:pStyle w:val="a8"/>
              <w:ind w:firstLine="0"/>
              <w:jc w:val="center"/>
              <w:rPr>
                <w:b w:val="0"/>
                <w:sz w:val="28"/>
                <w:szCs w:val="28"/>
              </w:rPr>
            </w:pPr>
            <w:r w:rsidRPr="00276FA6">
              <w:rPr>
                <w:b w:val="0"/>
                <w:sz w:val="28"/>
                <w:szCs w:val="28"/>
              </w:rPr>
              <w:t xml:space="preserve">Частотные характеристики звена запаздывания на постоянное время </w:t>
            </w:r>
            <w:r w:rsidRPr="00276FA6">
              <w:rPr>
                <w:b w:val="0"/>
                <w:sz w:val="28"/>
                <w:szCs w:val="28"/>
                <w:lang w:val="en-US"/>
              </w:rPr>
              <w:t>τ</w:t>
            </w:r>
          </w:p>
        </w:tc>
      </w:tr>
      <w:tr w:rsidR="00C83724" w:rsidRPr="00276FA6" w:rsidTr="006A5C92">
        <w:tc>
          <w:tcPr>
            <w:tcW w:w="3310" w:type="dxa"/>
            <w:vAlign w:val="center"/>
          </w:tcPr>
          <w:p w:rsidR="00C83724" w:rsidRDefault="00C83724" w:rsidP="006A5C92">
            <w:pPr>
              <w:pStyle w:val="a8"/>
              <w:ind w:firstLine="0"/>
              <w:jc w:val="left"/>
              <w:rPr>
                <w:b w:val="0"/>
                <w:sz w:val="28"/>
                <w:szCs w:val="28"/>
              </w:rPr>
            </w:pPr>
            <w:bookmarkStart w:id="174" w:name="_MON_1301388995"/>
            <w:bookmarkStart w:id="175" w:name="_MON_1301389008"/>
            <w:bookmarkStart w:id="176" w:name="_MON_1301389015"/>
            <w:bookmarkStart w:id="177" w:name="_MON_1301389027"/>
            <w:bookmarkStart w:id="178" w:name="_MON_1301389029"/>
            <w:bookmarkStart w:id="179" w:name="_MON_1301389037"/>
            <w:bookmarkStart w:id="180" w:name="_MON_1301389064"/>
            <w:bookmarkEnd w:id="174"/>
            <w:bookmarkEnd w:id="175"/>
            <w:bookmarkEnd w:id="176"/>
            <w:bookmarkEnd w:id="177"/>
            <w:bookmarkEnd w:id="178"/>
            <w:bookmarkEnd w:id="179"/>
            <w:bookmarkEnd w:id="180"/>
            <w:r>
              <w:rPr>
                <w:b w:val="0"/>
                <w:sz w:val="28"/>
                <w:szCs w:val="28"/>
              </w:rPr>
              <w:t>11</w:t>
            </w:r>
          </w:p>
          <w:bookmarkStart w:id="181" w:name="_MON_1301388802"/>
          <w:bookmarkEnd w:id="181"/>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208" type="#_x0000_t75" style="width:126pt;height:72.6pt" o:ole="">
                  <v:imagedata r:id="rId390" o:title="" croptop="1268f" cropbottom="57543f" cropleft="27f" cropright="47508f"/>
                </v:shape>
                <o:OLEObject Type="Embed" ProgID="Word.Picture.8" ShapeID="_x0000_i2208" DrawAspect="Content" ObjectID="_1607338755" r:id="rId391"/>
              </w:object>
            </w:r>
          </w:p>
        </w:tc>
        <w:bookmarkStart w:id="182" w:name="_MON_1301389120"/>
        <w:bookmarkEnd w:id="182"/>
        <w:tc>
          <w:tcPr>
            <w:tcW w:w="3686" w:type="dxa"/>
            <w:vAlign w:val="center"/>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209" type="#_x0000_t75" style="width:159.6pt;height:58.2pt" o:ole="">
                  <v:imagedata r:id="rId390" o:title="" croptop="1268f" cropbottom="58011f" cropleft="19953f" cropright="21476f"/>
                </v:shape>
                <o:OLEObject Type="Embed" ProgID="Word.Picture.8" ShapeID="_x0000_i2209" DrawAspect="Content" ObjectID="_1607338756" r:id="rId392"/>
              </w:object>
            </w:r>
          </w:p>
        </w:tc>
        <w:tc>
          <w:tcPr>
            <w:tcW w:w="2934" w:type="dxa"/>
            <w:vAlign w:val="center"/>
          </w:tcPr>
          <w:p w:rsidR="00C83724" w:rsidRPr="00276FA6" w:rsidRDefault="00C83724" w:rsidP="006A5C92">
            <w:pPr>
              <w:pStyle w:val="a8"/>
              <w:ind w:firstLine="0"/>
              <w:jc w:val="center"/>
              <w:rPr>
                <w:b w:val="0"/>
                <w:sz w:val="28"/>
                <w:szCs w:val="28"/>
              </w:rPr>
            </w:pPr>
            <w:r w:rsidRPr="00276FA6">
              <w:rPr>
                <w:b w:val="0"/>
                <w:sz w:val="28"/>
                <w:szCs w:val="28"/>
              </w:rPr>
              <w:object w:dxaOrig="9637" w:dyaOrig="14570">
                <v:shape id="_x0000_i2210" type="#_x0000_t75" style="width:130.2pt;height:65.4pt" o:ole="">
                  <v:imagedata r:id="rId390" o:title="" croptop="1268f" cropbottom="57858f" cropleft="44822f" cropright="2673f"/>
                </v:shape>
                <o:OLEObject Type="Embed" ProgID="Word.Picture.8" ShapeID="_x0000_i2210" DrawAspect="Content" ObjectID="_1607338757" r:id="rId393"/>
              </w:object>
            </w:r>
          </w:p>
        </w:tc>
      </w:tr>
    </w:tbl>
    <w:p w:rsidR="00C83724" w:rsidRDefault="00C83724" w:rsidP="006A5C92">
      <w:pPr>
        <w:ind w:left="567"/>
        <w:rPr>
          <w:b/>
          <w:sz w:val="28"/>
          <w:szCs w:val="28"/>
          <w:u w:val="single"/>
        </w:rPr>
      </w:pPr>
    </w:p>
    <w:p w:rsidR="00C83724" w:rsidRPr="00C30130" w:rsidRDefault="00C83724" w:rsidP="006A5C92">
      <w:pPr>
        <w:ind w:firstLine="567"/>
        <w:jc w:val="both"/>
        <w:rPr>
          <w:color w:val="0070C0"/>
          <w:sz w:val="28"/>
          <w:szCs w:val="28"/>
        </w:rPr>
      </w:pPr>
      <w:r w:rsidRPr="00C30130">
        <w:rPr>
          <w:color w:val="0070C0"/>
          <w:sz w:val="28"/>
          <w:szCs w:val="28"/>
        </w:rPr>
        <w:t xml:space="preserve">Для успешного тестирования в первую очередь необходимо представлять какому виду звена соответствует </w:t>
      </w:r>
      <w:r>
        <w:rPr>
          <w:color w:val="0070C0"/>
          <w:sz w:val="28"/>
          <w:szCs w:val="28"/>
        </w:rPr>
        <w:t xml:space="preserve">рассматриваемое </w:t>
      </w:r>
      <w:r w:rsidRPr="00C30130">
        <w:rPr>
          <w:color w:val="0070C0"/>
          <w:sz w:val="28"/>
          <w:szCs w:val="28"/>
        </w:rPr>
        <w:t xml:space="preserve">дифуравнение, ПФ и другие характеристики, представленные в вышеуказанных таблицах. </w:t>
      </w:r>
    </w:p>
    <w:p w:rsidR="00C83724" w:rsidRPr="00C30130" w:rsidRDefault="00C83724" w:rsidP="006A5C92">
      <w:pPr>
        <w:ind w:firstLine="567"/>
        <w:jc w:val="both"/>
        <w:rPr>
          <w:color w:val="0070C0"/>
          <w:sz w:val="28"/>
          <w:szCs w:val="28"/>
        </w:rPr>
      </w:pPr>
      <w:r w:rsidRPr="00C30130">
        <w:rPr>
          <w:color w:val="0070C0"/>
          <w:sz w:val="28"/>
          <w:szCs w:val="28"/>
        </w:rPr>
        <w:lastRenderedPageBreak/>
        <w:t>По информации таблицы 1.2.1 можно  определить ряд необходимых спр</w:t>
      </w:r>
      <w:r w:rsidRPr="00C30130">
        <w:rPr>
          <w:color w:val="0070C0"/>
          <w:sz w:val="28"/>
          <w:szCs w:val="28"/>
        </w:rPr>
        <w:t>а</w:t>
      </w:r>
      <w:r w:rsidRPr="00C30130">
        <w:rPr>
          <w:color w:val="0070C0"/>
          <w:sz w:val="28"/>
          <w:szCs w:val="28"/>
        </w:rPr>
        <w:t>вочных параметров динамических звеньев, которые также встречаются в те</w:t>
      </w:r>
      <w:r w:rsidRPr="00C30130">
        <w:rPr>
          <w:color w:val="0070C0"/>
          <w:sz w:val="28"/>
          <w:szCs w:val="28"/>
        </w:rPr>
        <w:t>с</w:t>
      </w:r>
      <w:r w:rsidRPr="00C30130">
        <w:rPr>
          <w:color w:val="0070C0"/>
          <w:sz w:val="28"/>
          <w:szCs w:val="28"/>
        </w:rPr>
        <w:t xml:space="preserve">тах. </w:t>
      </w:r>
    </w:p>
    <w:p w:rsidR="00C83724" w:rsidRPr="00A74F34" w:rsidRDefault="00C83724" w:rsidP="006A5C92">
      <w:pPr>
        <w:pStyle w:val="a8"/>
        <w:ind w:firstLine="567"/>
        <w:rPr>
          <w:b w:val="0"/>
          <w:color w:val="FF0000"/>
          <w:sz w:val="28"/>
          <w:szCs w:val="28"/>
        </w:rPr>
      </w:pPr>
      <w:r w:rsidRPr="00A74F34">
        <w:rPr>
          <w:b w:val="0"/>
          <w:color w:val="FF0000"/>
          <w:sz w:val="28"/>
          <w:szCs w:val="28"/>
        </w:rPr>
        <w:t>*Так по переходной характеристике, представленной на нижеприведенном рисунке (</w:t>
      </w:r>
      <w:r w:rsidRPr="00A74F34">
        <w:rPr>
          <w:b w:val="0"/>
          <w:sz w:val="28"/>
          <w:szCs w:val="28"/>
        </w:rPr>
        <w:t>реальное диффе</w:t>
      </w:r>
      <w:r w:rsidRPr="00276FA6">
        <w:rPr>
          <w:b w:val="0"/>
          <w:sz w:val="28"/>
          <w:szCs w:val="28"/>
        </w:rPr>
        <w:t>ренцирующ</w:t>
      </w:r>
      <w:r>
        <w:rPr>
          <w:b w:val="0"/>
          <w:sz w:val="28"/>
          <w:szCs w:val="28"/>
        </w:rPr>
        <w:t>ее звено</w:t>
      </w:r>
      <w:r w:rsidRPr="00276FA6">
        <w:rPr>
          <w:b w:val="0"/>
          <w:sz w:val="28"/>
          <w:szCs w:val="28"/>
        </w:rPr>
        <w:t xml:space="preserve"> </w:t>
      </w:r>
      <w:r>
        <w:rPr>
          <w:b w:val="0"/>
          <w:sz w:val="28"/>
          <w:szCs w:val="28"/>
        </w:rPr>
        <w:t>(9)</w:t>
      </w:r>
      <w:r w:rsidRPr="0022606F">
        <w:rPr>
          <w:color w:val="FF0000"/>
          <w:sz w:val="28"/>
          <w:szCs w:val="28"/>
        </w:rPr>
        <w:t>,</w:t>
      </w:r>
      <w:r w:rsidRPr="0022606F">
        <w:rPr>
          <w:sz w:val="28"/>
          <w:szCs w:val="28"/>
        </w:rPr>
        <w:t xml:space="preserve"> </w:t>
      </w:r>
      <w:r w:rsidRPr="00A74F34">
        <w:rPr>
          <w:b w:val="0"/>
          <w:color w:val="FF0000"/>
          <w:sz w:val="28"/>
          <w:szCs w:val="28"/>
        </w:rPr>
        <w:t xml:space="preserve">можно определить </w:t>
      </w:r>
      <w:r w:rsidRPr="00A74F34">
        <w:rPr>
          <w:b w:val="0"/>
          <w:i/>
          <w:color w:val="FF0000"/>
          <w:sz w:val="28"/>
          <w:szCs w:val="28"/>
        </w:rPr>
        <w:t>постоя</w:t>
      </w:r>
      <w:r w:rsidRPr="00A74F34">
        <w:rPr>
          <w:b w:val="0"/>
          <w:i/>
          <w:color w:val="FF0000"/>
          <w:sz w:val="28"/>
          <w:szCs w:val="28"/>
        </w:rPr>
        <w:t>н</w:t>
      </w:r>
      <w:r w:rsidRPr="00A74F34">
        <w:rPr>
          <w:b w:val="0"/>
          <w:i/>
          <w:color w:val="FF0000"/>
          <w:sz w:val="28"/>
          <w:szCs w:val="28"/>
        </w:rPr>
        <w:t>ную времени</w:t>
      </w:r>
      <w:r>
        <w:rPr>
          <w:b w:val="0"/>
          <w:i/>
          <w:color w:val="FF0000"/>
          <w:sz w:val="28"/>
          <w:szCs w:val="28"/>
        </w:rPr>
        <w:t xml:space="preserve"> (в да</w:t>
      </w:r>
      <w:r>
        <w:rPr>
          <w:b w:val="0"/>
          <w:i/>
          <w:color w:val="FF0000"/>
          <w:sz w:val="28"/>
          <w:szCs w:val="28"/>
        </w:rPr>
        <w:t>н</w:t>
      </w:r>
      <w:r>
        <w:rPr>
          <w:b w:val="0"/>
          <w:i/>
          <w:color w:val="FF0000"/>
          <w:sz w:val="28"/>
          <w:szCs w:val="28"/>
        </w:rPr>
        <w:t>ном сл</w:t>
      </w:r>
      <w:r>
        <w:rPr>
          <w:b w:val="0"/>
          <w:i/>
          <w:color w:val="FF0000"/>
          <w:sz w:val="28"/>
          <w:szCs w:val="28"/>
        </w:rPr>
        <w:t>у</w:t>
      </w:r>
      <w:r>
        <w:rPr>
          <w:b w:val="0"/>
          <w:i/>
          <w:color w:val="FF0000"/>
          <w:sz w:val="28"/>
          <w:szCs w:val="28"/>
        </w:rPr>
        <w:t>чае)</w:t>
      </w:r>
      <w:r w:rsidRPr="00A74F34">
        <w:rPr>
          <w:b w:val="0"/>
          <w:color w:val="FF0000"/>
          <w:sz w:val="28"/>
          <w:szCs w:val="28"/>
        </w:rPr>
        <w:t xml:space="preserve"> Т</w:t>
      </w:r>
      <w:r>
        <w:rPr>
          <w:b w:val="0"/>
          <w:color w:val="FF0000"/>
          <w:sz w:val="28"/>
          <w:szCs w:val="28"/>
        </w:rPr>
        <w:t xml:space="preserve"> = 0,5</w:t>
      </w:r>
      <w:r w:rsidRPr="00A74F34">
        <w:rPr>
          <w:b w:val="0"/>
          <w:color w:val="FF0000"/>
          <w:sz w:val="28"/>
          <w:szCs w:val="28"/>
        </w:rPr>
        <w:t xml:space="preserve"> по точке перес</w:t>
      </w:r>
      <w:r w:rsidRPr="00A74F34">
        <w:rPr>
          <w:b w:val="0"/>
          <w:color w:val="FF0000"/>
          <w:sz w:val="28"/>
          <w:szCs w:val="28"/>
        </w:rPr>
        <w:t>е</w:t>
      </w:r>
      <w:r w:rsidRPr="00A74F34">
        <w:rPr>
          <w:b w:val="0"/>
          <w:color w:val="FF0000"/>
          <w:sz w:val="28"/>
          <w:szCs w:val="28"/>
        </w:rPr>
        <w:t>чения касательной к кр</w:t>
      </w:r>
      <w:r w:rsidRPr="00A74F34">
        <w:rPr>
          <w:b w:val="0"/>
          <w:color w:val="FF0000"/>
          <w:sz w:val="28"/>
          <w:szCs w:val="28"/>
        </w:rPr>
        <w:t>и</w:t>
      </w:r>
      <w:r w:rsidRPr="00A74F34">
        <w:rPr>
          <w:b w:val="0"/>
          <w:color w:val="FF0000"/>
          <w:sz w:val="28"/>
          <w:szCs w:val="28"/>
        </w:rPr>
        <w:t xml:space="preserve">вой </w:t>
      </w:r>
      <w:r w:rsidRPr="00A74F34">
        <w:rPr>
          <w:b w:val="0"/>
          <w:i/>
          <w:color w:val="FF0000"/>
          <w:sz w:val="28"/>
          <w:szCs w:val="28"/>
        </w:rPr>
        <w:t>h(t)</w:t>
      </w:r>
      <w:r w:rsidRPr="00A74F34">
        <w:rPr>
          <w:b w:val="0"/>
          <w:color w:val="FF0000"/>
          <w:sz w:val="28"/>
          <w:szCs w:val="28"/>
        </w:rPr>
        <w:t xml:space="preserve"> с </w:t>
      </w:r>
      <w:r>
        <w:rPr>
          <w:b w:val="0"/>
          <w:color w:val="FF0000"/>
          <w:sz w:val="28"/>
          <w:szCs w:val="28"/>
        </w:rPr>
        <w:t>осью абсцисс</w:t>
      </w:r>
    </w:p>
    <w:p w:rsidR="00C83724" w:rsidRPr="008F7599" w:rsidRDefault="00C83724" w:rsidP="006A5C92">
      <w:pPr>
        <w:pStyle w:val="a4"/>
        <w:ind w:left="0" w:firstLine="720"/>
        <w:jc w:val="both"/>
        <w:rPr>
          <w:b/>
          <w:color w:val="FF0000"/>
          <w:sz w:val="28"/>
          <w:szCs w:val="28"/>
        </w:rPr>
      </w:pPr>
      <w:r w:rsidRPr="0022606F">
        <w:rPr>
          <w:color w:val="FF0000"/>
          <w:sz w:val="28"/>
          <w:szCs w:val="28"/>
        </w:rPr>
        <w:t xml:space="preserve"> и </w:t>
      </w:r>
      <w:r w:rsidRPr="0022606F">
        <w:rPr>
          <w:i/>
          <w:color w:val="FF0000"/>
          <w:sz w:val="28"/>
          <w:szCs w:val="28"/>
        </w:rPr>
        <w:t>передаточный коэффициент</w:t>
      </w:r>
      <w:r w:rsidRPr="0022606F">
        <w:rPr>
          <w:color w:val="FF0000"/>
          <w:sz w:val="28"/>
          <w:szCs w:val="28"/>
        </w:rPr>
        <w:t xml:space="preserve"> </w:t>
      </w:r>
      <w:r w:rsidRPr="008F7599">
        <w:rPr>
          <w:color w:val="FF0000"/>
          <w:position w:val="-10"/>
          <w:sz w:val="28"/>
          <w:szCs w:val="28"/>
        </w:rPr>
        <w:object w:dxaOrig="1320" w:dyaOrig="340">
          <v:shape id="_x0000_i2211" type="#_x0000_t75" style="width:77.4pt;height:19.8pt" o:ole="">
            <v:imagedata r:id="rId394" o:title=""/>
          </v:shape>
          <o:OLEObject Type="Embed" ProgID="Equation.3" ShapeID="_x0000_i2211" DrawAspect="Content" ObjectID="_1607338758" r:id="rId395"/>
        </w:object>
      </w:r>
      <w:r w:rsidRPr="0022606F">
        <w:rPr>
          <w:color w:val="FF0000"/>
          <w:sz w:val="28"/>
          <w:szCs w:val="28"/>
        </w:rPr>
        <w:t xml:space="preserve">, равный установившемуся значению </w:t>
      </w:r>
      <w:r w:rsidRPr="0022606F">
        <w:rPr>
          <w:color w:val="FF0000"/>
          <w:sz w:val="28"/>
          <w:szCs w:val="28"/>
          <w:lang w:val="en-US"/>
        </w:rPr>
        <w:t>h</w:t>
      </w:r>
      <w:r w:rsidRPr="0022606F">
        <w:rPr>
          <w:color w:val="FF0000"/>
          <w:sz w:val="28"/>
          <w:szCs w:val="28"/>
        </w:rPr>
        <w:t>(t) –</w:t>
      </w:r>
      <w:r>
        <w:rPr>
          <w:color w:val="FF0000"/>
          <w:sz w:val="28"/>
          <w:szCs w:val="28"/>
        </w:rPr>
        <w:t xml:space="preserve"> </w:t>
      </w:r>
      <w:r w:rsidRPr="0022606F">
        <w:rPr>
          <w:color w:val="FF0000"/>
          <w:sz w:val="28"/>
          <w:szCs w:val="28"/>
        </w:rPr>
        <w:t xml:space="preserve">пересечение  с осью ординат, умноженному на значение </w:t>
      </w:r>
      <w:r w:rsidRPr="0022606F">
        <w:rPr>
          <w:color w:val="FF0000"/>
          <w:sz w:val="28"/>
          <w:szCs w:val="28"/>
          <w:lang w:val="en-US"/>
        </w:rPr>
        <w:t>T</w:t>
      </w:r>
      <w:r w:rsidRPr="0022606F">
        <w:rPr>
          <w:color w:val="FF0000"/>
          <w:sz w:val="28"/>
          <w:szCs w:val="28"/>
        </w:rPr>
        <w:t>.</w:t>
      </w:r>
      <w:r>
        <w:rPr>
          <w:color w:val="FF0000"/>
          <w:sz w:val="28"/>
          <w:szCs w:val="28"/>
        </w:rPr>
        <w:t xml:space="preserve"> В данном случае </w:t>
      </w:r>
      <w:r w:rsidRPr="008F7599">
        <w:rPr>
          <w:i/>
          <w:color w:val="FF0000"/>
          <w:sz w:val="28"/>
          <w:szCs w:val="28"/>
          <w:lang w:val="en-US"/>
        </w:rPr>
        <w:t>k</w:t>
      </w:r>
      <w:r w:rsidRPr="008F7599">
        <w:rPr>
          <w:i/>
          <w:color w:val="FF0000"/>
          <w:sz w:val="28"/>
          <w:szCs w:val="28"/>
        </w:rPr>
        <w:t xml:space="preserve">  = 4</w:t>
      </w:r>
      <w:r>
        <w:rPr>
          <w:color w:val="FF0000"/>
          <w:sz w:val="28"/>
          <w:szCs w:val="28"/>
        </w:rPr>
        <w:t>.</w:t>
      </w:r>
    </w:p>
    <w:p w:rsidR="00C83724" w:rsidRPr="0017236E" w:rsidRDefault="00C83724" w:rsidP="006A5C92">
      <w:pPr>
        <w:ind w:left="-426" w:firstLine="708"/>
        <w:rPr>
          <w:b/>
          <w:sz w:val="28"/>
          <w:szCs w:val="28"/>
          <w:u w:val="single"/>
        </w:rPr>
      </w:pPr>
      <w:r w:rsidRPr="00D66CFE">
        <w:rPr>
          <w:noProof/>
        </w:rPr>
        <w:pict>
          <v:shape id="Рисунок 99" o:spid="_x0000_s1370" type="#_x0000_t75" style="position:absolute;left:0;text-align:left;margin-left:63.6pt;margin-top:4.85pt;width:346.5pt;height:180pt;z-index:251698176;visibility:visible">
            <v:imagedata r:id="rId396" o:title=""/>
            <w10:wrap type="square"/>
          </v:shape>
        </w:pict>
      </w:r>
    </w:p>
    <w:p w:rsidR="00C83724" w:rsidRDefault="00C83724" w:rsidP="006A5C92">
      <w:pPr>
        <w:pStyle w:val="a4"/>
        <w:jc w:val="center"/>
        <w:rPr>
          <w:b/>
        </w:rPr>
      </w:pPr>
    </w:p>
    <w:p w:rsidR="00C83724" w:rsidRPr="00E02C98" w:rsidRDefault="00C83724" w:rsidP="006A5C92">
      <w:pPr>
        <w:pStyle w:val="a4"/>
        <w:rPr>
          <w:b/>
        </w:rPr>
      </w:pPr>
    </w:p>
    <w:p w:rsidR="00C83724" w:rsidRPr="00E02C98" w:rsidRDefault="00C83724" w:rsidP="006A5C92">
      <w:pPr>
        <w:pStyle w:val="a4"/>
        <w:rPr>
          <w:b/>
        </w:rPr>
      </w:pPr>
    </w:p>
    <w:p w:rsidR="00C83724" w:rsidRPr="00E02C98" w:rsidRDefault="00C83724" w:rsidP="006A5C92">
      <w:pPr>
        <w:pStyle w:val="a4"/>
        <w:rPr>
          <w:b/>
        </w:rPr>
      </w:pPr>
    </w:p>
    <w:p w:rsidR="00C83724" w:rsidRPr="00E02C98" w:rsidRDefault="00C83724" w:rsidP="006A5C92">
      <w:pPr>
        <w:pStyle w:val="a4"/>
        <w:rPr>
          <w:b/>
        </w:rPr>
      </w:pPr>
    </w:p>
    <w:p w:rsidR="00C83724" w:rsidRPr="00E02C98" w:rsidRDefault="00C83724" w:rsidP="006A5C92">
      <w:pPr>
        <w:pStyle w:val="a4"/>
        <w:rPr>
          <w:b/>
        </w:rPr>
      </w:pPr>
    </w:p>
    <w:p w:rsidR="00C83724" w:rsidRPr="00E02C98" w:rsidRDefault="00C83724" w:rsidP="006A5C92">
      <w:pPr>
        <w:pStyle w:val="a4"/>
        <w:rPr>
          <w:b/>
        </w:rPr>
      </w:pPr>
    </w:p>
    <w:p w:rsidR="00C83724" w:rsidRPr="008F7599" w:rsidRDefault="00C83724" w:rsidP="006A5C92">
      <w:pPr>
        <w:pStyle w:val="a4"/>
        <w:rPr>
          <w:b/>
        </w:rPr>
      </w:pPr>
    </w:p>
    <w:p w:rsidR="00C83724" w:rsidRPr="008F7599" w:rsidRDefault="00C83724" w:rsidP="006A5C92">
      <w:pPr>
        <w:pStyle w:val="a4"/>
        <w:rPr>
          <w:b/>
        </w:rPr>
      </w:pPr>
    </w:p>
    <w:p w:rsidR="00C83724" w:rsidRPr="00E02C98" w:rsidRDefault="00C83724" w:rsidP="006A5C92">
      <w:pPr>
        <w:pStyle w:val="a4"/>
        <w:rPr>
          <w:b/>
        </w:rPr>
      </w:pPr>
    </w:p>
    <w:p w:rsidR="00C83724" w:rsidRPr="003B1FBE" w:rsidRDefault="00C83724" w:rsidP="006A5C92">
      <w:pPr>
        <w:pStyle w:val="a4"/>
        <w:ind w:left="0" w:firstLine="567"/>
        <w:jc w:val="both"/>
        <w:rPr>
          <w:color w:val="FF0000"/>
          <w:sz w:val="28"/>
          <w:szCs w:val="28"/>
        </w:rPr>
      </w:pPr>
    </w:p>
    <w:p w:rsidR="00C83724" w:rsidRDefault="00C83724" w:rsidP="006A5C92">
      <w:pPr>
        <w:pStyle w:val="a4"/>
        <w:ind w:left="0" w:firstLine="567"/>
        <w:jc w:val="both"/>
        <w:rPr>
          <w:i/>
          <w:sz w:val="28"/>
          <w:szCs w:val="28"/>
        </w:rPr>
      </w:pPr>
      <w:r w:rsidRPr="001C03ED">
        <w:rPr>
          <w:color w:val="FF0000"/>
          <w:sz w:val="28"/>
          <w:szCs w:val="28"/>
        </w:rPr>
        <w:t>*Для колебательного звена (4) колебательные функции с одинаковой а</w:t>
      </w:r>
      <w:r w:rsidRPr="001C03ED">
        <w:rPr>
          <w:color w:val="FF0000"/>
          <w:sz w:val="28"/>
          <w:szCs w:val="28"/>
        </w:rPr>
        <w:t>м</w:t>
      </w:r>
      <w:r w:rsidRPr="001C03ED">
        <w:rPr>
          <w:color w:val="FF0000"/>
          <w:sz w:val="28"/>
          <w:szCs w:val="28"/>
        </w:rPr>
        <w:t>плитудой симметричны относительно</w:t>
      </w:r>
      <w:r w:rsidRPr="0022606F">
        <w:rPr>
          <w:color w:val="FF0000"/>
          <w:sz w:val="28"/>
          <w:szCs w:val="28"/>
        </w:rPr>
        <w:t xml:space="preserve"> передаточного коэффициента </w:t>
      </w:r>
      <w:r>
        <w:rPr>
          <w:color w:val="FF0000"/>
          <w:sz w:val="28"/>
          <w:szCs w:val="28"/>
          <w:lang w:val="en-US"/>
        </w:rPr>
        <w:t>k</w:t>
      </w:r>
      <w:r>
        <w:rPr>
          <w:color w:val="FF0000"/>
          <w:sz w:val="28"/>
          <w:szCs w:val="28"/>
        </w:rPr>
        <w:t xml:space="preserve">, т.е. </w:t>
      </w:r>
      <w:r w:rsidRPr="0022606F">
        <w:rPr>
          <w:color w:val="FF0000"/>
          <w:sz w:val="28"/>
          <w:szCs w:val="28"/>
        </w:rPr>
        <w:t>его значение</w:t>
      </w:r>
      <w:r>
        <w:rPr>
          <w:color w:val="FF0000"/>
          <w:sz w:val="28"/>
          <w:szCs w:val="28"/>
        </w:rPr>
        <w:t xml:space="preserve"> находится </w:t>
      </w:r>
      <w:r w:rsidRPr="0022606F">
        <w:rPr>
          <w:color w:val="FF0000"/>
          <w:sz w:val="28"/>
          <w:szCs w:val="28"/>
        </w:rPr>
        <w:t>посредине ординаты.</w:t>
      </w:r>
      <w:r>
        <w:rPr>
          <w:color w:val="FF0000"/>
          <w:sz w:val="28"/>
          <w:szCs w:val="28"/>
        </w:rPr>
        <w:t xml:space="preserve"> </w:t>
      </w:r>
      <w:r w:rsidRPr="004F2999">
        <w:rPr>
          <w:color w:val="FF0000"/>
          <w:sz w:val="28"/>
          <w:szCs w:val="28"/>
        </w:rPr>
        <w:t>(</w:t>
      </w:r>
      <w:r>
        <w:rPr>
          <w:color w:val="FF0000"/>
          <w:sz w:val="28"/>
          <w:szCs w:val="28"/>
        </w:rPr>
        <w:t>Для нижеприведенного графика</w:t>
      </w:r>
      <w:r w:rsidRPr="004F2999">
        <w:rPr>
          <w:color w:val="FF0000"/>
          <w:sz w:val="28"/>
          <w:szCs w:val="28"/>
        </w:rPr>
        <w:t xml:space="preserve"> </w:t>
      </w:r>
      <w:r>
        <w:rPr>
          <w:color w:val="FF0000"/>
          <w:sz w:val="28"/>
          <w:szCs w:val="28"/>
          <w:lang w:val="en-US"/>
        </w:rPr>
        <w:t>k</w:t>
      </w:r>
      <w:r w:rsidRPr="004F2999">
        <w:rPr>
          <w:color w:val="FF0000"/>
          <w:sz w:val="28"/>
          <w:szCs w:val="28"/>
        </w:rPr>
        <w:t xml:space="preserve"> = 2).</w:t>
      </w:r>
      <w:r>
        <w:rPr>
          <w:color w:val="FF0000"/>
          <w:sz w:val="28"/>
          <w:szCs w:val="28"/>
        </w:rPr>
        <w:t xml:space="preserve"> </w:t>
      </w:r>
      <w:r w:rsidRPr="0022606F">
        <w:rPr>
          <w:color w:val="FF0000"/>
          <w:sz w:val="28"/>
          <w:szCs w:val="28"/>
        </w:rPr>
        <w:t xml:space="preserve"> А определить постоянную времени Т можно по соотношению </w:t>
      </w:r>
      <w:r w:rsidRPr="0022606F">
        <w:rPr>
          <w:color w:val="FF0000"/>
          <w:position w:val="-28"/>
          <w:sz w:val="28"/>
          <w:szCs w:val="28"/>
        </w:rPr>
        <w:object w:dxaOrig="880" w:dyaOrig="660">
          <v:shape id="_x0000_i2212" type="#_x0000_t75" style="width:51.6pt;height:39pt" o:ole="">
            <v:imagedata r:id="rId397" o:title=""/>
          </v:shape>
          <o:OLEObject Type="Embed" ProgID="Equation.3" ShapeID="_x0000_i2212" DrawAspect="Content" ObjectID="_1607338759" r:id="rId398"/>
        </w:object>
      </w:r>
      <w:r w:rsidRPr="0022606F">
        <w:rPr>
          <w:color w:val="FF0000"/>
          <w:sz w:val="28"/>
          <w:szCs w:val="28"/>
        </w:rPr>
        <w:t>, где</w:t>
      </w:r>
      <w:r w:rsidRPr="004F2999">
        <w:rPr>
          <w:color w:val="FF0000"/>
          <w:sz w:val="28"/>
          <w:szCs w:val="28"/>
        </w:rPr>
        <w:t xml:space="preserve"> </w:t>
      </w:r>
      <w:r w:rsidRPr="0022606F">
        <w:rPr>
          <w:color w:val="FF0000"/>
          <w:sz w:val="28"/>
          <w:szCs w:val="28"/>
        </w:rPr>
        <w:t xml:space="preserve"> </w:t>
      </w:r>
      <w:r w:rsidRPr="001C03ED">
        <w:rPr>
          <w:i/>
          <w:color w:val="FF0000"/>
          <w:sz w:val="28"/>
          <w:szCs w:val="28"/>
        </w:rPr>
        <w:t xml:space="preserve">h(t)-максимальное значение на графике. В данном случае </w:t>
      </w:r>
      <w:r w:rsidRPr="00AA6943">
        <w:rPr>
          <w:color w:val="FF0000"/>
          <w:position w:val="-24"/>
          <w:sz w:val="28"/>
          <w:szCs w:val="28"/>
        </w:rPr>
        <w:object w:dxaOrig="1219" w:dyaOrig="620">
          <v:shape id="_x0000_i2213" type="#_x0000_t75" style="width:71.4pt;height:30.6pt" o:ole="">
            <v:imagedata r:id="rId399" o:title=""/>
          </v:shape>
          <o:OLEObject Type="Embed" ProgID="Equation.3" ShapeID="_x0000_i2213" DrawAspect="Content" ObjectID="_1607338760" r:id="rId400"/>
        </w:object>
      </w:r>
    </w:p>
    <w:p w:rsidR="00C83724" w:rsidRDefault="00C83724" w:rsidP="006A5C92">
      <w:pPr>
        <w:pStyle w:val="a4"/>
        <w:ind w:left="0"/>
        <w:jc w:val="center"/>
        <w:rPr>
          <w:i/>
          <w:sz w:val="28"/>
          <w:szCs w:val="28"/>
          <w:lang w:val="en-US"/>
        </w:rPr>
      </w:pPr>
      <w:r w:rsidRPr="00D66CFE">
        <w:rPr>
          <w:i/>
          <w:noProof/>
          <w:sz w:val="28"/>
          <w:szCs w:val="28"/>
        </w:rPr>
        <w:pict>
          <v:shape id="Рисунок 108" o:spid="_x0000_i2214" type="#_x0000_t75" style="width:222pt;height:162pt;visibility:visible">
            <v:imagedata r:id="rId401" o:title=""/>
          </v:shape>
        </w:pict>
      </w:r>
    </w:p>
    <w:p w:rsidR="00C83724" w:rsidRPr="00617849" w:rsidRDefault="00C83724" w:rsidP="00617849">
      <w:pPr>
        <w:spacing w:after="200" w:line="276" w:lineRule="auto"/>
        <w:ind w:firstLine="540"/>
        <w:rPr>
          <w:sz w:val="28"/>
          <w:szCs w:val="28"/>
        </w:rPr>
      </w:pPr>
      <w:r w:rsidRPr="00617849">
        <w:rPr>
          <w:sz w:val="28"/>
          <w:szCs w:val="28"/>
        </w:rPr>
        <w:lastRenderedPageBreak/>
        <w:t>В тестах встречаются</w:t>
      </w:r>
      <w:r>
        <w:rPr>
          <w:sz w:val="28"/>
          <w:szCs w:val="28"/>
        </w:rPr>
        <w:t xml:space="preserve"> также вопросы, связанные с определением часто</w:t>
      </w:r>
      <w:r>
        <w:rPr>
          <w:sz w:val="28"/>
          <w:szCs w:val="28"/>
        </w:rPr>
        <w:t>т</w:t>
      </w:r>
      <w:r>
        <w:rPr>
          <w:sz w:val="28"/>
          <w:szCs w:val="28"/>
        </w:rPr>
        <w:t>ных</w:t>
      </w:r>
      <w:r w:rsidRPr="00617849">
        <w:rPr>
          <w:i/>
          <w:color w:val="FF0000"/>
          <w:sz w:val="28"/>
          <w:szCs w:val="28"/>
        </w:rPr>
        <w:t xml:space="preserve"> </w:t>
      </w:r>
      <w:r w:rsidRPr="00617849">
        <w:rPr>
          <w:sz w:val="28"/>
          <w:szCs w:val="28"/>
        </w:rPr>
        <w:t>передаточн</w:t>
      </w:r>
      <w:r>
        <w:rPr>
          <w:sz w:val="28"/>
          <w:szCs w:val="28"/>
        </w:rPr>
        <w:t>ых</w:t>
      </w:r>
      <w:r w:rsidRPr="00617849">
        <w:rPr>
          <w:sz w:val="28"/>
          <w:szCs w:val="28"/>
        </w:rPr>
        <w:t xml:space="preserve"> функци</w:t>
      </w:r>
      <w:r>
        <w:rPr>
          <w:sz w:val="28"/>
          <w:szCs w:val="28"/>
        </w:rPr>
        <w:t xml:space="preserve">й по </w:t>
      </w:r>
      <w:r w:rsidRPr="00C30130">
        <w:rPr>
          <w:color w:val="0070C0"/>
          <w:sz w:val="28"/>
          <w:szCs w:val="28"/>
        </w:rPr>
        <w:t>дифуравнени</w:t>
      </w:r>
      <w:r>
        <w:rPr>
          <w:color w:val="0070C0"/>
          <w:sz w:val="28"/>
          <w:szCs w:val="28"/>
        </w:rPr>
        <w:t>ям звеньев:</w:t>
      </w:r>
    </w:p>
    <w:p w:rsidR="00C83724" w:rsidRDefault="00C83724" w:rsidP="006A5C92">
      <w:pPr>
        <w:pStyle w:val="a4"/>
        <w:ind w:left="0" w:firstLine="720"/>
        <w:rPr>
          <w:sz w:val="28"/>
          <w:szCs w:val="28"/>
        </w:rPr>
      </w:pPr>
      <w:r w:rsidRPr="00A74F34">
        <w:rPr>
          <w:color w:val="FF0000"/>
          <w:sz w:val="28"/>
          <w:szCs w:val="28"/>
        </w:rPr>
        <w:t xml:space="preserve">*Для звена   </w:t>
      </w:r>
      <w:r w:rsidRPr="00A74F34">
        <w:rPr>
          <w:color w:val="FF0000"/>
          <w:position w:val="-34"/>
          <w:sz w:val="28"/>
          <w:szCs w:val="28"/>
        </w:rPr>
        <w:object w:dxaOrig="1040" w:dyaOrig="880">
          <v:shape id="_x0000_i2215" type="#_x0000_t75" style="width:52.2pt;height:43.8pt" o:ole="">
            <v:imagedata r:id="rId402" o:title=""/>
          </v:shape>
          <o:OLEObject Type="Embed" ProgID="Equation.3" ShapeID="_x0000_i2215" DrawAspect="Content" ObjectID="_1607338761" r:id="rId403"/>
        </w:object>
      </w:r>
      <w:r w:rsidRPr="00A74F34">
        <w:rPr>
          <w:color w:val="FF0000"/>
          <w:sz w:val="28"/>
          <w:szCs w:val="28"/>
        </w:rPr>
        <w:t xml:space="preserve"> (идеальное интегрирующее</w:t>
      </w:r>
      <w:r>
        <w:rPr>
          <w:color w:val="FF0000"/>
          <w:sz w:val="28"/>
          <w:szCs w:val="28"/>
        </w:rPr>
        <w:t xml:space="preserve"> (5</w:t>
      </w:r>
      <w:r w:rsidRPr="00A74F34">
        <w:rPr>
          <w:sz w:val="28"/>
          <w:szCs w:val="28"/>
        </w:rPr>
        <w:t>)</w:t>
      </w:r>
      <w:r>
        <w:rPr>
          <w:sz w:val="28"/>
          <w:szCs w:val="28"/>
        </w:rPr>
        <w:t xml:space="preserve">, </w:t>
      </w:r>
      <w:r w:rsidRPr="0006690B">
        <w:rPr>
          <w:sz w:val="28"/>
          <w:szCs w:val="28"/>
        </w:rPr>
        <w:t>так как</w:t>
      </w:r>
    </w:p>
    <w:p w:rsidR="00C83724" w:rsidRDefault="00C83724" w:rsidP="006A5C92">
      <w:pPr>
        <w:pStyle w:val="a4"/>
        <w:spacing w:after="0"/>
        <w:ind w:left="0" w:firstLine="720"/>
        <w:jc w:val="center"/>
        <w:rPr>
          <w:position w:val="-24"/>
        </w:rPr>
      </w:pPr>
      <w:r w:rsidRPr="00E358B3">
        <w:rPr>
          <w:position w:val="-10"/>
        </w:rPr>
        <w:object w:dxaOrig="780" w:dyaOrig="340">
          <v:shape id="_x0000_i2216" type="#_x0000_t75" style="width:59.4pt;height:26.4pt" o:ole="" fillcolor="window">
            <v:imagedata r:id="rId404" o:title=""/>
          </v:shape>
          <o:OLEObject Type="Embed" ProgID="Equation.3" ShapeID="_x0000_i2216" DrawAspect="Content" ObjectID="_1607338762" r:id="rId405"/>
        </w:object>
      </w:r>
      <w:r w:rsidRPr="00CA406F">
        <w:rPr>
          <w:position w:val="-10"/>
        </w:rPr>
        <w:t xml:space="preserve">             </w:t>
      </w:r>
      <w:r w:rsidRPr="00CA406F">
        <w:rPr>
          <w:position w:val="-26"/>
        </w:rPr>
        <w:object w:dxaOrig="1100" w:dyaOrig="700">
          <v:shape id="_x0000_i2217" type="#_x0000_t75" style="width:85.8pt;height:45pt" o:ole="" fillcolor="window">
            <v:imagedata r:id="rId406" o:title=""/>
          </v:shape>
          <o:OLEObject Type="Embed" ProgID="Equation.3" ShapeID="_x0000_i2217" DrawAspect="Content" ObjectID="_1607338763" r:id="rId407"/>
        </w:object>
      </w:r>
    </w:p>
    <w:p w:rsidR="00C83724" w:rsidRPr="0006690B" w:rsidRDefault="00C83724" w:rsidP="006A5C92">
      <w:pPr>
        <w:pStyle w:val="a4"/>
        <w:ind w:left="0" w:firstLine="720"/>
        <w:rPr>
          <w:i/>
          <w:color w:val="FF0000"/>
          <w:sz w:val="28"/>
          <w:szCs w:val="28"/>
        </w:rPr>
      </w:pPr>
      <w:r w:rsidRPr="00D66CFE">
        <w:rPr>
          <w:noProof/>
        </w:rPr>
        <w:object w:dxaOrig="240" w:dyaOrig="220">
          <v:shape id="_x0000_s1371" type="#_x0000_t75" style="position:absolute;left:0;text-align:left;margin-left:160.7pt;margin-top:21.1pt;width:173.9pt;height:27.45pt;z-index:251699200" filled="t" stroked="t" strokecolor="white">
            <v:imagedata r:id="rId408" o:title=""/>
          </v:shape>
          <o:OLEObject Type="Embed" ProgID="Equation.3" ShapeID="_x0000_s1371" DrawAspect="Content" ObjectID="_1607338941" r:id="rId409"/>
        </w:object>
      </w:r>
      <w:r>
        <w:rPr>
          <w:i/>
          <w:color w:val="FF0000"/>
          <w:sz w:val="28"/>
          <w:szCs w:val="28"/>
        </w:rPr>
        <w:t xml:space="preserve"> То </w:t>
      </w:r>
      <w:r w:rsidRPr="00A74F34">
        <w:rPr>
          <w:i/>
          <w:color w:val="FF0000"/>
          <w:sz w:val="28"/>
          <w:szCs w:val="28"/>
        </w:rPr>
        <w:t xml:space="preserve"> частотная передаточная функция имеет вид</w:t>
      </w:r>
      <w:r>
        <w:rPr>
          <w:i/>
          <w:color w:val="FF0000"/>
          <w:sz w:val="28"/>
          <w:szCs w:val="28"/>
        </w:rPr>
        <w:t>:</w:t>
      </w:r>
      <w:r w:rsidRPr="00A74F34">
        <w:rPr>
          <w:i/>
          <w:color w:val="FF0000"/>
          <w:sz w:val="28"/>
          <w:szCs w:val="28"/>
        </w:rPr>
        <w:t xml:space="preserve">     </w:t>
      </w:r>
      <w:r>
        <w:rPr>
          <w:i/>
          <w:color w:val="FF0000"/>
          <w:sz w:val="28"/>
          <w:szCs w:val="28"/>
        </w:rPr>
        <w:t xml:space="preserve">   </w:t>
      </w:r>
    </w:p>
    <w:p w:rsidR="00C83724" w:rsidRDefault="00C83724" w:rsidP="006A5C92">
      <w:pPr>
        <w:pStyle w:val="a4"/>
        <w:spacing w:after="0"/>
        <w:ind w:left="0" w:firstLine="720"/>
        <w:rPr>
          <w:color w:val="FF0000"/>
          <w:sz w:val="28"/>
          <w:szCs w:val="28"/>
        </w:rPr>
      </w:pPr>
    </w:p>
    <w:p w:rsidR="00C83724" w:rsidRDefault="00C83724" w:rsidP="006A5C92">
      <w:pPr>
        <w:pStyle w:val="a4"/>
        <w:spacing w:after="0"/>
        <w:ind w:left="0" w:firstLine="720"/>
        <w:rPr>
          <w:color w:val="FF0000"/>
          <w:sz w:val="28"/>
          <w:szCs w:val="28"/>
        </w:rPr>
      </w:pPr>
    </w:p>
    <w:p w:rsidR="00C83724" w:rsidRDefault="00C83724" w:rsidP="006A5C92">
      <w:pPr>
        <w:pStyle w:val="a4"/>
        <w:ind w:left="0" w:firstLine="720"/>
        <w:rPr>
          <w:i/>
          <w:color w:val="FF0000"/>
          <w:sz w:val="28"/>
          <w:szCs w:val="28"/>
        </w:rPr>
      </w:pPr>
      <w:r w:rsidRPr="00A74F34">
        <w:rPr>
          <w:color w:val="FF0000"/>
          <w:sz w:val="28"/>
          <w:szCs w:val="28"/>
        </w:rPr>
        <w:t xml:space="preserve">Для звена     </w:t>
      </w:r>
      <w:r w:rsidRPr="00A74F34">
        <w:rPr>
          <w:color w:val="FF0000"/>
          <w:position w:val="-36"/>
          <w:sz w:val="28"/>
          <w:szCs w:val="28"/>
        </w:rPr>
        <w:object w:dxaOrig="1300" w:dyaOrig="880">
          <v:shape id="_x0000_i2218" type="#_x0000_t75" style="width:63.6pt;height:43.8pt" o:ole="">
            <v:imagedata r:id="rId410" o:title=""/>
          </v:shape>
          <o:OLEObject Type="Embed" ProgID="Equation.3" ShapeID="_x0000_i2218" DrawAspect="Content" ObjectID="_1607338764" r:id="rId411"/>
        </w:object>
      </w:r>
      <w:r w:rsidRPr="00A74F34">
        <w:rPr>
          <w:color w:val="FF0000"/>
          <w:sz w:val="28"/>
          <w:szCs w:val="28"/>
        </w:rPr>
        <w:t xml:space="preserve">   (идеальное дифференцирующее</w:t>
      </w:r>
      <w:r>
        <w:rPr>
          <w:color w:val="FF0000"/>
          <w:sz w:val="28"/>
          <w:szCs w:val="28"/>
        </w:rPr>
        <w:t xml:space="preserve"> (8</w:t>
      </w:r>
      <w:r w:rsidRPr="00A74F34">
        <w:rPr>
          <w:sz w:val="28"/>
          <w:szCs w:val="28"/>
        </w:rPr>
        <w:t>)</w:t>
      </w:r>
      <w:r w:rsidRPr="007D3FA8">
        <w:rPr>
          <w:sz w:val="28"/>
          <w:szCs w:val="28"/>
        </w:rPr>
        <w:t xml:space="preserve"> </w:t>
      </w:r>
      <w:r>
        <w:rPr>
          <w:sz w:val="28"/>
          <w:szCs w:val="28"/>
        </w:rPr>
        <w:t xml:space="preserve">, </w:t>
      </w:r>
      <w:r w:rsidRPr="0006690B">
        <w:rPr>
          <w:sz w:val="28"/>
          <w:szCs w:val="28"/>
        </w:rPr>
        <w:t>так как</w:t>
      </w:r>
      <w:r w:rsidRPr="00A74F34">
        <w:rPr>
          <w:i/>
          <w:color w:val="FF0000"/>
          <w:sz w:val="28"/>
          <w:szCs w:val="28"/>
        </w:rPr>
        <w:t xml:space="preserve"> </w:t>
      </w:r>
    </w:p>
    <w:p w:rsidR="00C83724" w:rsidRPr="003B1FBE" w:rsidRDefault="00C83724" w:rsidP="006A5C92">
      <w:pPr>
        <w:rPr>
          <w:sz w:val="36"/>
          <w:szCs w:val="36"/>
        </w:rPr>
      </w:pPr>
      <w:r w:rsidRPr="007D3FA8">
        <w:rPr>
          <w:position w:val="-10"/>
        </w:rPr>
        <w:t xml:space="preserve">                                                             </w:t>
      </w:r>
      <w:r w:rsidRPr="00E358B3">
        <w:rPr>
          <w:position w:val="-10"/>
        </w:rPr>
        <w:object w:dxaOrig="700" w:dyaOrig="320">
          <v:shape id="_x0000_i2219" type="#_x0000_t75" style="width:57.6pt;height:27pt" o:ole="" fillcolor="window">
            <v:imagedata r:id="rId249" o:title=""/>
          </v:shape>
          <o:OLEObject Type="Embed" ProgID="Equation.3" ShapeID="_x0000_i2219" DrawAspect="Content" ObjectID="_1607338765" r:id="rId412"/>
        </w:object>
      </w:r>
      <w:r>
        <w:rPr>
          <w:position w:val="-10"/>
        </w:rPr>
        <w:t xml:space="preserve">                </w:t>
      </w:r>
      <w:r w:rsidRPr="00A15B2A">
        <w:rPr>
          <w:sz w:val="36"/>
          <w:szCs w:val="36"/>
        </w:rPr>
        <w:fldChar w:fldCharType="begin"/>
      </w:r>
      <w:r w:rsidRPr="00A15B2A">
        <w:rPr>
          <w:sz w:val="36"/>
          <w:szCs w:val="36"/>
        </w:rPr>
        <w:instrText xml:space="preserve"> QUOTE </w:instrText>
      </w:r>
      <w:r>
        <w:pict>
          <v:shape id="_x0000_i2220" type="#_x0000_t75" style="width:91.8pt;height:2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20E62&quot;/&gt;&lt;wsp:rsid wsp:val=&quot;0006690B&quot;/&gt;&lt;wsp:rsid wsp:val=&quot;00066B4E&quot;/&gt;&lt;wsp:rsid wsp:val=&quot;000A0055&quot;/&gt;&lt;wsp:rsid wsp:val=&quot;000B75FA&quot;/&gt;&lt;wsp:rsid wsp:val=&quot;000D60F2&quot;/&gt;&lt;wsp:rsid wsp:val=&quot;000F5E2D&quot;/&gt;&lt;wsp:rsid wsp:val=&quot;001267B7&quot;/&gt;&lt;wsp:rsid wsp:val=&quot;00143EB6&quot;/&gt;&lt;wsp:rsid wsp:val=&quot;00152C6D&quot;/&gt;&lt;wsp:rsid wsp:val=&quot;001C03ED&quot;/&gt;&lt;wsp:rsid wsp:val=&quot;001C345F&quot;/&gt;&lt;wsp:rsid wsp:val=&quot;0024036C&quot;/&gt;&lt;wsp:rsid wsp:val=&quot;0024322D&quot;/&gt;&lt;wsp:rsid wsp:val=&quot;00244F51&quot;/&gt;&lt;wsp:rsid wsp:val=&quot;002829A9&quot;/&gt;&lt;wsp:rsid wsp:val=&quot;002D3EDF&quot;/&gt;&lt;wsp:rsid wsp:val=&quot;002E3DDA&quot;/&gt;&lt;wsp:rsid wsp:val=&quot;0030009E&quot;/&gt;&lt;wsp:rsid wsp:val=&quot;00320703&quot;/&gt;&lt;wsp:rsid wsp:val=&quot;00360902&quot;/&gt;&lt;wsp:rsid wsp:val=&quot;00373DC4&quot;/&gt;&lt;wsp:rsid wsp:val=&quot;0037734F&quot;/&gt;&lt;wsp:rsid wsp:val=&quot;003B1FBE&quot;/&gt;&lt;wsp:rsid wsp:val=&quot;003F4EA7&quot;/&gt;&lt;wsp:rsid wsp:val=&quot;003F78AE&quot;/&gt;&lt;wsp:rsid wsp:val=&quot;004173DE&quot;/&gt;&lt;wsp:rsid wsp:val=&quot;00435E67&quot;/&gt;&lt;wsp:rsid wsp:val=&quot;0046025A&quot;/&gt;&lt;wsp:rsid wsp:val=&quot;0047748E&quot;/&gt;&lt;wsp:rsid wsp:val=&quot;004E2413&quot;/&gt;&lt;wsp:rsid wsp:val=&quot;004F2999&quot;/&gt;&lt;wsp:rsid wsp:val=&quot;005575F0&quot;/&gt;&lt;wsp:rsid wsp:val=&quot;00586C64&quot;/&gt;&lt;wsp:rsid wsp:val=&quot;005C0FD3&quot;/&gt;&lt;wsp:rsid wsp:val=&quot;005C4DBF&quot;/&gt;&lt;wsp:rsid wsp:val=&quot;005D3022&quot;/&gt;&lt;wsp:rsid wsp:val=&quot;00614438&quot;/&gt;&lt;wsp:rsid wsp:val=&quot;00657DC6&quot;/&gt;&lt;wsp:rsid wsp:val=&quot;00661F59&quot;/&gt;&lt;wsp:rsid wsp:val=&quot;006D5697&quot;/&gt;&lt;wsp:rsid wsp:val=&quot;006E05FA&quot;/&gt;&lt;wsp:rsid wsp:val=&quot;006F245E&quot;/&gt;&lt;wsp:rsid wsp:val=&quot;007013BF&quot;/&gt;&lt;wsp:rsid wsp:val=&quot;00713DFD&quot;/&gt;&lt;wsp:rsid wsp:val=&quot;007142E2&quot;/&gt;&lt;wsp:rsid wsp:val=&quot;0071574F&quot;/&gt;&lt;wsp:rsid wsp:val=&quot;007210C3&quot;/&gt;&lt;wsp:rsid wsp:val=&quot;00750815&quot;/&gt;&lt;wsp:rsid wsp:val=&quot;00767B4A&quot;/&gt;&lt;wsp:rsid wsp:val=&quot;007D3FA8&quot;/&gt;&lt;wsp:rsid wsp:val=&quot;00832384&quot;/&gt;&lt;wsp:rsid wsp:val=&quot;00896C8E&quot;/&gt;&lt;wsp:rsid wsp:val=&quot;008B06F1&quot;/&gt;&lt;wsp:rsid wsp:val=&quot;008D4FC3&quot;/&gt;&lt;wsp:rsid wsp:val=&quot;008E07BF&quot;/&gt;&lt;wsp:rsid wsp:val=&quot;008F7599&quot;/&gt;&lt;wsp:rsid wsp:val=&quot;0091189F&quot;/&gt;&lt;wsp:rsid wsp:val=&quot;009269CD&quot;/&gt;&lt;wsp:rsid wsp:val=&quot;00961DBE&quot;/&gt;&lt;wsp:rsid wsp:val=&quot;00966FC2&quot;/&gt;&lt;wsp:rsid wsp:val=&quot;00A15B2A&quot;/&gt;&lt;wsp:rsid wsp:val=&quot;00A15FAF&quot;/&gt;&lt;wsp:rsid wsp:val=&quot;00A2024E&quot;/&gt;&lt;wsp:rsid wsp:val=&quot;00A70C82&quot;/&gt;&lt;wsp:rsid wsp:val=&quot;00AA51CA&quot;/&gt;&lt;wsp:rsid wsp:val=&quot;00B00A82&quot;/&gt;&lt;wsp:rsid wsp:val=&quot;00B10683&quot;/&gt;&lt;wsp:rsid wsp:val=&quot;00B853E4&quot;/&gt;&lt;wsp:rsid wsp:val=&quot;00B9507A&quot;/&gt;&lt;wsp:rsid wsp:val=&quot;00BE7ED0&quot;/&gt;&lt;wsp:rsid wsp:val=&quot;00C02440&quot;/&gt;&lt;wsp:rsid wsp:val=&quot;00C30130&quot;/&gt;&lt;wsp:rsid wsp:val=&quot;00C33E97&quot;/&gt;&lt;wsp:rsid wsp:val=&quot;00C83C82&quot;/&gt;&lt;wsp:rsid wsp:val=&quot;00C9194A&quot;/&gt;&lt;wsp:rsid wsp:val=&quot;00C96A71&quot;/&gt;&lt;wsp:rsid wsp:val=&quot;00CA3E8A&quot;/&gt;&lt;wsp:rsid wsp:val=&quot;00CA406F&quot;/&gt;&lt;wsp:rsid wsp:val=&quot;00CE5E86&quot;/&gt;&lt;wsp:rsid wsp:val=&quot;00CF6803&quot;/&gt;&lt;wsp:rsid wsp:val=&quot;00D07765&quot;/&gt;&lt;wsp:rsid wsp:val=&quot;00D16C88&quot;/&gt;&lt;wsp:rsid wsp:val=&quot;00D3370E&quot;/&gt;&lt;wsp:rsid wsp:val=&quot;00D50539&quot;/&gt;&lt;wsp:rsid wsp:val=&quot;00D8034F&quot;/&gt;&lt;wsp:rsid wsp:val=&quot;00D87E8B&quot;/&gt;&lt;wsp:rsid wsp:val=&quot;00DA3BC0&quot;/&gt;&lt;wsp:rsid wsp:val=&quot;00DE2E10&quot;/&gt;&lt;wsp:rsid wsp:val=&quot;00E02C98&quot;/&gt;&lt;wsp:rsid wsp:val=&quot;00E062FC&quot;/&gt;&lt;wsp:rsid wsp:val=&quot;00E202CD&quot;/&gt;&lt;wsp:rsid wsp:val=&quot;00E40388&quot;/&gt;&lt;wsp:rsid wsp:val=&quot;00EB2B42&quot;/&gt;&lt;wsp:rsid wsp:val=&quot;00EE6242&quot;/&gt;&lt;wsp:rsid wsp:val=&quot;00F97592&quot;/&gt;&lt;wsp:rsid wsp:val=&quot;00FD3C73&quot;/&gt;&lt;/wsp:rsids&gt;&lt;/w:docPr&gt;&lt;w:body&gt;&lt;w:p wsp:rsidR=&quot;00000000&quot; wsp:rsidRDefault=&quot;006F245E&quot;&gt;&lt;m:oMathPara&gt;&lt;m:oMath&gt;&lt;m:r&gt;&lt;w:rPr&gt;&lt;w:rFonts w:ascii=&quot;Cambria Math&quot; w:h-ansi=&quot;Cambria Math&quot;/&gt;&lt;wx:font wx:val=&quot;Cambria Math&quot;/&gt;&lt;w:i/&gt;&lt;w:sz w:val=&quot;36&quot;/&gt;&lt;w:sz-cs w:val=&quot;36&quot;/&gt;&lt;/w:rPr&gt;&lt;m:t&gt;W&lt;/m:t&gt;&lt;/m:r&gt;&lt;m:d&gt;&lt;m:dPr&gt;&lt;m:ctrlPr&gt;&lt;w:rPr&gt;&lt;w:rFonts w:ascii=&quot;Cambria Math&quot; w:h-ansi=&quot;Cambria Math&quot;/&gt;&lt;wx:font wx:val=&quot;Cambria Math&quot;/&gt;&lt;w:i/&gt;&lt;w:sz w:val=&quot;36&quot;/&gt;&lt;w:sz-cs w:val=&quot;36&quot;/&gt;&lt;/w:rPr&gt;&lt;/m:ctrlPr&gt;&lt;/m:dPr&gt;&lt;m:e&gt;&lt;m:r&gt;&lt;w:rPr&gt;&lt;w:rFonts w:ascii=&quot;Cambria Math&quot; w:h-ansi=&quot;Cambria Math&quot;/&gt;&lt;wx:font wx:val=&quot;Cambria Math&quot;/&gt;&lt;w:i/&gt;&lt;w:sz w:val=&quot;36&quot;/&gt;&lt;w:sz-cs w:val=&quot;36&quot;/&gt;&lt;/w:rPr&gt;&lt;m:t&gt;s&lt;/m:t&gt;&lt;/m:r&gt;&lt;/m:e&gt;&lt;/m:d&gt;&lt;m:r&gt;&lt;w:rPr&gt;&lt;w:rFonts w:ascii=&quot;Cambria Math&quot; w:h-ansi=&quot;Cambria Math&quot;/&gt;&lt;wx:font wx:val=&quot;Cambria Math&quot;/&gt;&lt;w:i/&gt;&lt;w:sz w:val=&quot;36&quot;/&gt;&lt;w:sz-cs w:val=&quot;36&quot;/&gt;&lt;/w:rPr&gt;&lt;m:t&gt;= kâˆ™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3" o:title="" chromakey="white"/>
          </v:shape>
        </w:pict>
      </w:r>
      <w:r w:rsidRPr="00A15B2A">
        <w:rPr>
          <w:sz w:val="36"/>
          <w:szCs w:val="36"/>
        </w:rPr>
        <w:instrText xml:space="preserve"> </w:instrText>
      </w:r>
      <w:r w:rsidRPr="00A15B2A">
        <w:rPr>
          <w:sz w:val="36"/>
          <w:szCs w:val="36"/>
        </w:rPr>
        <w:fldChar w:fldCharType="separate"/>
      </w:r>
      <w:r>
        <w:pict>
          <v:shape id="_x0000_i2221" type="#_x0000_t75" style="width:91.8pt;height:2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20E62&quot;/&gt;&lt;wsp:rsid wsp:val=&quot;0006690B&quot;/&gt;&lt;wsp:rsid wsp:val=&quot;00066B4E&quot;/&gt;&lt;wsp:rsid wsp:val=&quot;000A0055&quot;/&gt;&lt;wsp:rsid wsp:val=&quot;000B75FA&quot;/&gt;&lt;wsp:rsid wsp:val=&quot;000D60F2&quot;/&gt;&lt;wsp:rsid wsp:val=&quot;000F5E2D&quot;/&gt;&lt;wsp:rsid wsp:val=&quot;001267B7&quot;/&gt;&lt;wsp:rsid wsp:val=&quot;00143EB6&quot;/&gt;&lt;wsp:rsid wsp:val=&quot;00152C6D&quot;/&gt;&lt;wsp:rsid wsp:val=&quot;001C03ED&quot;/&gt;&lt;wsp:rsid wsp:val=&quot;001C345F&quot;/&gt;&lt;wsp:rsid wsp:val=&quot;0024036C&quot;/&gt;&lt;wsp:rsid wsp:val=&quot;0024322D&quot;/&gt;&lt;wsp:rsid wsp:val=&quot;00244F51&quot;/&gt;&lt;wsp:rsid wsp:val=&quot;002829A9&quot;/&gt;&lt;wsp:rsid wsp:val=&quot;002D3EDF&quot;/&gt;&lt;wsp:rsid wsp:val=&quot;002E3DDA&quot;/&gt;&lt;wsp:rsid wsp:val=&quot;0030009E&quot;/&gt;&lt;wsp:rsid wsp:val=&quot;00320703&quot;/&gt;&lt;wsp:rsid wsp:val=&quot;00360902&quot;/&gt;&lt;wsp:rsid wsp:val=&quot;00373DC4&quot;/&gt;&lt;wsp:rsid wsp:val=&quot;0037734F&quot;/&gt;&lt;wsp:rsid wsp:val=&quot;003B1FBE&quot;/&gt;&lt;wsp:rsid wsp:val=&quot;003F4EA7&quot;/&gt;&lt;wsp:rsid wsp:val=&quot;003F78AE&quot;/&gt;&lt;wsp:rsid wsp:val=&quot;004173DE&quot;/&gt;&lt;wsp:rsid wsp:val=&quot;00435E67&quot;/&gt;&lt;wsp:rsid wsp:val=&quot;0046025A&quot;/&gt;&lt;wsp:rsid wsp:val=&quot;0047748E&quot;/&gt;&lt;wsp:rsid wsp:val=&quot;004E2413&quot;/&gt;&lt;wsp:rsid wsp:val=&quot;004F2999&quot;/&gt;&lt;wsp:rsid wsp:val=&quot;005575F0&quot;/&gt;&lt;wsp:rsid wsp:val=&quot;00586C64&quot;/&gt;&lt;wsp:rsid wsp:val=&quot;005C0FD3&quot;/&gt;&lt;wsp:rsid wsp:val=&quot;005C4DBF&quot;/&gt;&lt;wsp:rsid wsp:val=&quot;005D3022&quot;/&gt;&lt;wsp:rsid wsp:val=&quot;00614438&quot;/&gt;&lt;wsp:rsid wsp:val=&quot;00657DC6&quot;/&gt;&lt;wsp:rsid wsp:val=&quot;00661F59&quot;/&gt;&lt;wsp:rsid wsp:val=&quot;006D5697&quot;/&gt;&lt;wsp:rsid wsp:val=&quot;006E05FA&quot;/&gt;&lt;wsp:rsid wsp:val=&quot;006F245E&quot;/&gt;&lt;wsp:rsid wsp:val=&quot;007013BF&quot;/&gt;&lt;wsp:rsid wsp:val=&quot;00713DFD&quot;/&gt;&lt;wsp:rsid wsp:val=&quot;007142E2&quot;/&gt;&lt;wsp:rsid wsp:val=&quot;0071574F&quot;/&gt;&lt;wsp:rsid wsp:val=&quot;007210C3&quot;/&gt;&lt;wsp:rsid wsp:val=&quot;00750815&quot;/&gt;&lt;wsp:rsid wsp:val=&quot;00767B4A&quot;/&gt;&lt;wsp:rsid wsp:val=&quot;007D3FA8&quot;/&gt;&lt;wsp:rsid wsp:val=&quot;00832384&quot;/&gt;&lt;wsp:rsid wsp:val=&quot;00896C8E&quot;/&gt;&lt;wsp:rsid wsp:val=&quot;008B06F1&quot;/&gt;&lt;wsp:rsid wsp:val=&quot;008D4FC3&quot;/&gt;&lt;wsp:rsid wsp:val=&quot;008E07BF&quot;/&gt;&lt;wsp:rsid wsp:val=&quot;008F7599&quot;/&gt;&lt;wsp:rsid wsp:val=&quot;0091189F&quot;/&gt;&lt;wsp:rsid wsp:val=&quot;009269CD&quot;/&gt;&lt;wsp:rsid wsp:val=&quot;00961DBE&quot;/&gt;&lt;wsp:rsid wsp:val=&quot;00966FC2&quot;/&gt;&lt;wsp:rsid wsp:val=&quot;00A15B2A&quot;/&gt;&lt;wsp:rsid wsp:val=&quot;00A15FAF&quot;/&gt;&lt;wsp:rsid wsp:val=&quot;00A2024E&quot;/&gt;&lt;wsp:rsid wsp:val=&quot;00A70C82&quot;/&gt;&lt;wsp:rsid wsp:val=&quot;00AA51CA&quot;/&gt;&lt;wsp:rsid wsp:val=&quot;00B00A82&quot;/&gt;&lt;wsp:rsid wsp:val=&quot;00B10683&quot;/&gt;&lt;wsp:rsid wsp:val=&quot;00B853E4&quot;/&gt;&lt;wsp:rsid wsp:val=&quot;00B9507A&quot;/&gt;&lt;wsp:rsid wsp:val=&quot;00BE7ED0&quot;/&gt;&lt;wsp:rsid wsp:val=&quot;00C02440&quot;/&gt;&lt;wsp:rsid wsp:val=&quot;00C30130&quot;/&gt;&lt;wsp:rsid wsp:val=&quot;00C33E97&quot;/&gt;&lt;wsp:rsid wsp:val=&quot;00C83C82&quot;/&gt;&lt;wsp:rsid wsp:val=&quot;00C9194A&quot;/&gt;&lt;wsp:rsid wsp:val=&quot;00C96A71&quot;/&gt;&lt;wsp:rsid wsp:val=&quot;00CA3E8A&quot;/&gt;&lt;wsp:rsid wsp:val=&quot;00CA406F&quot;/&gt;&lt;wsp:rsid wsp:val=&quot;00CE5E86&quot;/&gt;&lt;wsp:rsid wsp:val=&quot;00CF6803&quot;/&gt;&lt;wsp:rsid wsp:val=&quot;00D07765&quot;/&gt;&lt;wsp:rsid wsp:val=&quot;00D16C88&quot;/&gt;&lt;wsp:rsid wsp:val=&quot;00D3370E&quot;/&gt;&lt;wsp:rsid wsp:val=&quot;00D50539&quot;/&gt;&lt;wsp:rsid wsp:val=&quot;00D8034F&quot;/&gt;&lt;wsp:rsid wsp:val=&quot;00D87E8B&quot;/&gt;&lt;wsp:rsid wsp:val=&quot;00DA3BC0&quot;/&gt;&lt;wsp:rsid wsp:val=&quot;00DE2E10&quot;/&gt;&lt;wsp:rsid wsp:val=&quot;00E02C98&quot;/&gt;&lt;wsp:rsid wsp:val=&quot;00E062FC&quot;/&gt;&lt;wsp:rsid wsp:val=&quot;00E202CD&quot;/&gt;&lt;wsp:rsid wsp:val=&quot;00E40388&quot;/&gt;&lt;wsp:rsid wsp:val=&quot;00EB2B42&quot;/&gt;&lt;wsp:rsid wsp:val=&quot;00EE6242&quot;/&gt;&lt;wsp:rsid wsp:val=&quot;00F97592&quot;/&gt;&lt;wsp:rsid wsp:val=&quot;00FD3C73&quot;/&gt;&lt;/wsp:rsids&gt;&lt;/w:docPr&gt;&lt;w:body&gt;&lt;w:p wsp:rsidR=&quot;00000000&quot; wsp:rsidRDefault=&quot;006F245E&quot;&gt;&lt;m:oMathPara&gt;&lt;m:oMath&gt;&lt;m:r&gt;&lt;w:rPr&gt;&lt;w:rFonts w:ascii=&quot;Cambria Math&quot; w:h-ansi=&quot;Cambria Math&quot;/&gt;&lt;wx:font wx:val=&quot;Cambria Math&quot;/&gt;&lt;w:i/&gt;&lt;w:sz w:val=&quot;36&quot;/&gt;&lt;w:sz-cs w:val=&quot;36&quot;/&gt;&lt;/w:rPr&gt;&lt;m:t&gt;W&lt;/m:t&gt;&lt;/m:r&gt;&lt;m:d&gt;&lt;m:dPr&gt;&lt;m:ctrlPr&gt;&lt;w:rPr&gt;&lt;w:rFonts w:ascii=&quot;Cambria Math&quot; w:h-ansi=&quot;Cambria Math&quot;/&gt;&lt;wx:font wx:val=&quot;Cambria Math&quot;/&gt;&lt;w:i/&gt;&lt;w:sz w:val=&quot;36&quot;/&gt;&lt;w:sz-cs w:val=&quot;36&quot;/&gt;&lt;/w:rPr&gt;&lt;/m:ctrlPr&gt;&lt;/m:dPr&gt;&lt;m:e&gt;&lt;m:r&gt;&lt;w:rPr&gt;&lt;w:rFonts w:ascii=&quot;Cambria Math&quot; w:h-ansi=&quot;Cambria Math&quot;/&gt;&lt;wx:font wx:val=&quot;Cambria Math&quot;/&gt;&lt;w:i/&gt;&lt;w:sz w:val=&quot;36&quot;/&gt;&lt;w:sz-cs w:val=&quot;36&quot;/&gt;&lt;/w:rPr&gt;&lt;m:t&gt;s&lt;/m:t&gt;&lt;/m:r&gt;&lt;/m:e&gt;&lt;/m:d&gt;&lt;m:r&gt;&lt;w:rPr&gt;&lt;w:rFonts w:ascii=&quot;Cambria Math&quot; w:h-ansi=&quot;Cambria Math&quot;/&gt;&lt;wx:font wx:val=&quot;Cambria Math&quot;/&gt;&lt;w:i/&gt;&lt;w:sz w:val=&quot;36&quot;/&gt;&lt;w:sz-cs w:val=&quot;36&quot;/&gt;&lt;/w:rPr&gt;&lt;m:t&gt;= kâˆ™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3" o:title="" chromakey="white"/>
          </v:shape>
        </w:pict>
      </w:r>
      <w:r w:rsidRPr="00A15B2A">
        <w:rPr>
          <w:sz w:val="36"/>
          <w:szCs w:val="36"/>
        </w:rPr>
        <w:fldChar w:fldCharType="end"/>
      </w:r>
    </w:p>
    <w:p w:rsidR="00C83724" w:rsidRPr="003B1FBE" w:rsidRDefault="00C83724" w:rsidP="006A5C92"/>
    <w:p w:rsidR="00C83724" w:rsidRDefault="00C83724" w:rsidP="006A5C92">
      <w:pPr>
        <w:pStyle w:val="a4"/>
        <w:ind w:left="0" w:firstLine="720"/>
        <w:rPr>
          <w:i/>
          <w:color w:val="FF0000"/>
          <w:sz w:val="28"/>
          <w:szCs w:val="28"/>
        </w:rPr>
      </w:pPr>
      <w:r w:rsidRPr="00A74F34">
        <w:rPr>
          <w:i/>
          <w:color w:val="FF0000"/>
          <w:sz w:val="28"/>
          <w:szCs w:val="28"/>
        </w:rPr>
        <w:t>частотная передаточная функция имеет вид</w:t>
      </w:r>
      <w:r>
        <w:rPr>
          <w:i/>
          <w:color w:val="FF0000"/>
          <w:sz w:val="28"/>
          <w:szCs w:val="28"/>
        </w:rPr>
        <w:t>:</w:t>
      </w:r>
      <w:r w:rsidRPr="00A74F34">
        <w:rPr>
          <w:i/>
          <w:color w:val="FF0000"/>
          <w:sz w:val="28"/>
          <w:szCs w:val="28"/>
        </w:rPr>
        <w:t xml:space="preserve">  </w:t>
      </w:r>
    </w:p>
    <w:p w:rsidR="00C83724" w:rsidRDefault="00C83724" w:rsidP="006A5C92">
      <w:pPr>
        <w:pStyle w:val="a4"/>
        <w:ind w:left="0" w:firstLine="720"/>
        <w:rPr>
          <w:i/>
          <w:color w:val="FF0000"/>
          <w:sz w:val="28"/>
          <w:szCs w:val="28"/>
        </w:rPr>
      </w:pPr>
      <w:r w:rsidRPr="00D66CFE">
        <w:rPr>
          <w:noProof/>
        </w:rPr>
        <w:object w:dxaOrig="240" w:dyaOrig="220">
          <v:shape id="_x0000_s1369" type="#_x0000_t75" style="position:absolute;left:0;text-align:left;margin-left:198pt;margin-top:7.2pt;width:86.4pt;height:21.6pt;z-index:251697152" filled="t" stroked="t" strokecolor="white">
            <v:imagedata r:id="rId414" o:title=""/>
          </v:shape>
          <o:OLEObject Type="Embed" ProgID="Equation.3" ShapeID="_x0000_s1369" DrawAspect="Content" ObjectID="_1607338942" r:id="rId415"/>
        </w:object>
      </w:r>
    </w:p>
    <w:p w:rsidR="00C83724" w:rsidRDefault="00C83724" w:rsidP="006A5C92">
      <w:pPr>
        <w:ind w:firstLine="720"/>
        <w:rPr>
          <w:i/>
          <w:color w:val="FF0000"/>
          <w:sz w:val="28"/>
        </w:rPr>
      </w:pPr>
    </w:p>
    <w:p w:rsidR="00C83724" w:rsidRDefault="00C83724" w:rsidP="006A5C92">
      <w:pPr>
        <w:spacing w:after="120"/>
        <w:ind w:firstLine="567"/>
        <w:jc w:val="center"/>
        <w:rPr>
          <w:i/>
          <w:color w:val="FF0000"/>
          <w:sz w:val="28"/>
        </w:rPr>
      </w:pPr>
      <w:r>
        <w:rPr>
          <w:color w:val="FF0000"/>
          <w:sz w:val="28"/>
          <w:szCs w:val="28"/>
        </w:rPr>
        <w:t>*</w:t>
      </w:r>
      <w:r w:rsidRPr="00DC57F9">
        <w:rPr>
          <w:color w:val="FF0000"/>
          <w:sz w:val="28"/>
          <w:szCs w:val="28"/>
        </w:rPr>
        <w:t xml:space="preserve">Для звена с ПФ  </w:t>
      </w:r>
      <w:r w:rsidRPr="00832384">
        <w:rPr>
          <w:i/>
          <w:color w:val="FF0000"/>
          <w:position w:val="-30"/>
          <w:sz w:val="28"/>
          <w:szCs w:val="28"/>
        </w:rPr>
        <w:object w:dxaOrig="1500" w:dyaOrig="780">
          <v:shape id="_x0000_i2222" type="#_x0000_t75" style="width:75pt;height:39pt" o:ole="">
            <v:imagedata r:id="rId416" o:title=""/>
          </v:shape>
          <o:OLEObject Type="Embed" ProgID="Equation.3" ShapeID="_x0000_i2222" DrawAspect="Content" ObjectID="_1607338766" r:id="rId417"/>
        </w:object>
      </w:r>
      <w:r w:rsidRPr="00DC57F9">
        <w:rPr>
          <w:i/>
          <w:color w:val="FF0000"/>
          <w:sz w:val="28"/>
          <w:szCs w:val="28"/>
        </w:rPr>
        <w:t xml:space="preserve"> </w:t>
      </w:r>
      <w:r>
        <w:rPr>
          <w:i/>
          <w:color w:val="FF0000"/>
          <w:sz w:val="28"/>
          <w:szCs w:val="28"/>
        </w:rPr>
        <w:t>(апериодическое</w:t>
      </w:r>
      <w:r w:rsidRPr="00D77086">
        <w:rPr>
          <w:i/>
          <w:color w:val="FF0000"/>
          <w:sz w:val="28"/>
          <w:szCs w:val="28"/>
        </w:rPr>
        <w:t xml:space="preserve"> </w:t>
      </w:r>
      <w:r>
        <w:rPr>
          <w:i/>
          <w:color w:val="FF0000"/>
          <w:sz w:val="28"/>
          <w:szCs w:val="28"/>
        </w:rPr>
        <w:t>(2)</w:t>
      </w:r>
      <w:r w:rsidRPr="00DC57F9">
        <w:rPr>
          <w:i/>
          <w:color w:val="FF0000"/>
          <w:sz w:val="28"/>
          <w:szCs w:val="28"/>
        </w:rPr>
        <w:t xml:space="preserve"> АФЧХ имеет вид:</w:t>
      </w:r>
      <w:r>
        <w:rPr>
          <w:i/>
          <w:color w:val="FF0000"/>
          <w:sz w:val="28"/>
        </w:rPr>
        <w:t xml:space="preserve">  </w:t>
      </w:r>
    </w:p>
    <w:p w:rsidR="00C83724" w:rsidRDefault="00C83724" w:rsidP="006A5C92">
      <w:pPr>
        <w:spacing w:after="120"/>
        <w:ind w:firstLine="567"/>
        <w:jc w:val="center"/>
        <w:rPr>
          <w:i/>
          <w:color w:val="FF0000"/>
          <w:sz w:val="28"/>
        </w:rPr>
      </w:pPr>
    </w:p>
    <w:p w:rsidR="00C83724" w:rsidRDefault="00C83724" w:rsidP="006A5C92">
      <w:pPr>
        <w:spacing w:after="120"/>
        <w:jc w:val="center"/>
      </w:pPr>
      <w:r>
        <w:rPr>
          <w:noProof/>
        </w:rPr>
        <w:pict>
          <v:shape id="Рисунок 482" o:spid="_x0000_i2223" type="#_x0000_t75" style="width:241.2pt;height:158.4pt;visibility:visible">
            <v:imagedata r:id="rId418" o:title=""/>
          </v:shape>
        </w:pict>
      </w:r>
    </w:p>
    <w:p w:rsidR="00C83724" w:rsidRPr="00292A7B" w:rsidRDefault="00C83724" w:rsidP="000F5E2D">
      <w:pPr>
        <w:jc w:val="right"/>
        <w:rPr>
          <w:b/>
          <w:sz w:val="28"/>
          <w:szCs w:val="28"/>
          <w:u w:val="single"/>
        </w:rPr>
      </w:pPr>
      <w:r>
        <w:rPr>
          <w:b/>
          <w:sz w:val="28"/>
          <w:szCs w:val="28"/>
          <w:u w:val="single"/>
        </w:rPr>
        <w:t xml:space="preserve"> </w:t>
      </w:r>
      <w:r w:rsidRPr="000B49B8">
        <w:rPr>
          <w:b/>
          <w:sz w:val="28"/>
          <w:szCs w:val="28"/>
          <w:u w:val="single"/>
        </w:rPr>
        <w:t xml:space="preserve">ЛЕКЦИЯ № </w:t>
      </w:r>
      <w:r>
        <w:rPr>
          <w:b/>
          <w:sz w:val="28"/>
          <w:szCs w:val="28"/>
          <w:u w:val="single"/>
        </w:rPr>
        <w:t>6</w:t>
      </w:r>
    </w:p>
    <w:p w:rsidR="00C83724" w:rsidRDefault="00C83724" w:rsidP="00ED4F35">
      <w:pPr>
        <w:pStyle w:val="a3"/>
        <w:tabs>
          <w:tab w:val="left" w:pos="0"/>
        </w:tabs>
        <w:ind w:left="0"/>
        <w:jc w:val="both"/>
        <w:rPr>
          <w:sz w:val="28"/>
        </w:rPr>
      </w:pPr>
    </w:p>
    <w:p w:rsidR="00C83724" w:rsidRDefault="00C83724" w:rsidP="00912928">
      <w:pPr>
        <w:ind w:left="567" w:hanging="567"/>
        <w:rPr>
          <w:sz w:val="28"/>
        </w:rPr>
      </w:pPr>
      <w:r>
        <w:rPr>
          <w:sz w:val="28"/>
        </w:rPr>
        <w:t>СТРУКТУРНОЕ ПРЕДСТАВЛЕНИЕ САУ</w:t>
      </w:r>
    </w:p>
    <w:p w:rsidR="00C83724" w:rsidRPr="009E4053" w:rsidRDefault="00C83724" w:rsidP="00ED4F35">
      <w:pPr>
        <w:ind w:left="567" w:hanging="567"/>
        <w:jc w:val="right"/>
        <w:rPr>
          <w:sz w:val="28"/>
        </w:rPr>
      </w:pPr>
    </w:p>
    <w:p w:rsidR="00C83724" w:rsidRPr="009E4053" w:rsidRDefault="00C83724" w:rsidP="00ED4F35">
      <w:pPr>
        <w:pStyle w:val="1253"/>
        <w:rPr>
          <w:rStyle w:val="16pt"/>
          <w:sz w:val="28"/>
          <w:szCs w:val="28"/>
        </w:rPr>
      </w:pPr>
      <w:r w:rsidRPr="009E4053">
        <w:rPr>
          <w:rStyle w:val="16pt"/>
          <w:sz w:val="28"/>
          <w:szCs w:val="28"/>
        </w:rPr>
        <w:lastRenderedPageBreak/>
        <w:t>Изображение САУ в виде совокупности однонаправленных типовых звеньев с указанием связей между ними и внешней средой называется</w:t>
      </w:r>
      <w:r w:rsidRPr="009E4053">
        <w:rPr>
          <w:rStyle w:val="12532"/>
          <w:sz w:val="28"/>
          <w:szCs w:val="28"/>
        </w:rPr>
        <w:t xml:space="preserve"> </w:t>
      </w:r>
      <w:r w:rsidRPr="009E4053">
        <w:rPr>
          <w:rStyle w:val="16pt1"/>
          <w:sz w:val="28"/>
          <w:szCs w:val="28"/>
        </w:rPr>
        <w:t>структурной схемой САУ</w:t>
      </w:r>
      <w:r w:rsidRPr="009E4053">
        <w:rPr>
          <w:rStyle w:val="16pt"/>
          <w:sz w:val="28"/>
          <w:szCs w:val="28"/>
        </w:rPr>
        <w:t xml:space="preserve"> </w:t>
      </w:r>
      <w:r w:rsidRPr="009E4053">
        <w:rPr>
          <w:rStyle w:val="16pt1"/>
          <w:sz w:val="28"/>
          <w:szCs w:val="28"/>
        </w:rPr>
        <w:t>(</w:t>
      </w:r>
      <w:r w:rsidRPr="009E4053">
        <w:rPr>
          <w:rStyle w:val="16pt"/>
          <w:sz w:val="28"/>
          <w:szCs w:val="28"/>
        </w:rPr>
        <w:t xml:space="preserve">точнее, </w:t>
      </w:r>
      <w:r w:rsidRPr="009E4053">
        <w:rPr>
          <w:i/>
          <w:sz w:val="28"/>
          <w:szCs w:val="28"/>
        </w:rPr>
        <w:t>алгоритмической структурной схемой</w:t>
      </w:r>
      <w:r w:rsidRPr="009E4053">
        <w:rPr>
          <w:rStyle w:val="16pt"/>
          <w:sz w:val="28"/>
          <w:szCs w:val="28"/>
        </w:rPr>
        <w:t xml:space="preserve"> или просто </w:t>
      </w:r>
      <w:r w:rsidRPr="009E4053">
        <w:rPr>
          <w:i/>
          <w:sz w:val="28"/>
          <w:szCs w:val="28"/>
        </w:rPr>
        <w:t>структурой</w:t>
      </w:r>
      <w:r w:rsidRPr="009E4053">
        <w:rPr>
          <w:rStyle w:val="12532"/>
          <w:sz w:val="28"/>
          <w:szCs w:val="28"/>
        </w:rPr>
        <w:t xml:space="preserve"> </w:t>
      </w:r>
      <w:r w:rsidRPr="009E4053">
        <w:rPr>
          <w:rStyle w:val="16pt"/>
          <w:sz w:val="28"/>
          <w:szCs w:val="28"/>
        </w:rPr>
        <w:t>САУ</w:t>
      </w:r>
      <w:r w:rsidRPr="009E4053">
        <w:rPr>
          <w:rStyle w:val="16pt1"/>
          <w:sz w:val="28"/>
          <w:szCs w:val="28"/>
        </w:rPr>
        <w:t>),</w:t>
      </w:r>
      <w:r w:rsidRPr="009E4053">
        <w:rPr>
          <w:rStyle w:val="16pt"/>
          <w:sz w:val="28"/>
          <w:szCs w:val="28"/>
        </w:rPr>
        <w:t xml:space="preserve"> которая является графической интерпретацией описания математической модели САУ </w:t>
      </w:r>
      <w:r w:rsidRPr="00985704">
        <w:rPr>
          <w:rStyle w:val="16pt"/>
          <w:sz w:val="28"/>
          <w:szCs w:val="28"/>
        </w:rPr>
        <w:t>передаточными функциями</w:t>
      </w:r>
      <w:r w:rsidRPr="009E4053">
        <w:rPr>
          <w:rStyle w:val="16pt"/>
          <w:sz w:val="28"/>
          <w:szCs w:val="28"/>
        </w:rPr>
        <w:t xml:space="preserve"> </w:t>
      </w:r>
      <w:r w:rsidRPr="009E4053">
        <w:rPr>
          <w:rStyle w:val="16pt1"/>
          <w:sz w:val="28"/>
          <w:szCs w:val="28"/>
        </w:rPr>
        <w:t>(</w:t>
      </w:r>
      <w:r w:rsidRPr="009E4053">
        <w:rPr>
          <w:rStyle w:val="16pt"/>
          <w:sz w:val="28"/>
          <w:szCs w:val="28"/>
        </w:rPr>
        <w:t>ПФ</w:t>
      </w:r>
      <w:r w:rsidRPr="009E4053">
        <w:rPr>
          <w:rStyle w:val="16pt1"/>
          <w:sz w:val="28"/>
          <w:szCs w:val="28"/>
        </w:rPr>
        <w:t>).</w:t>
      </w:r>
      <w:r w:rsidRPr="009E4053">
        <w:rPr>
          <w:rStyle w:val="16pt"/>
          <w:sz w:val="28"/>
          <w:szCs w:val="28"/>
        </w:rPr>
        <w:t xml:space="preserve"> Данный способ составляет сущность </w:t>
      </w:r>
      <w:r w:rsidRPr="009E4053">
        <w:rPr>
          <w:rStyle w:val="16pt1"/>
          <w:sz w:val="28"/>
          <w:szCs w:val="28"/>
        </w:rPr>
        <w:t>структурного метода</w:t>
      </w:r>
      <w:r w:rsidRPr="009E4053">
        <w:rPr>
          <w:rStyle w:val="12532"/>
          <w:sz w:val="28"/>
          <w:szCs w:val="28"/>
        </w:rPr>
        <w:t xml:space="preserve"> </w:t>
      </w:r>
      <w:r w:rsidRPr="009E4053">
        <w:rPr>
          <w:rStyle w:val="16pt"/>
          <w:sz w:val="28"/>
          <w:szCs w:val="28"/>
        </w:rPr>
        <w:t>представления</w:t>
      </w:r>
      <w:r w:rsidRPr="009E4053">
        <w:rPr>
          <w:rStyle w:val="16pt1"/>
          <w:sz w:val="28"/>
          <w:szCs w:val="28"/>
        </w:rPr>
        <w:t>,</w:t>
      </w:r>
      <w:r w:rsidRPr="009E4053">
        <w:rPr>
          <w:rStyle w:val="16pt"/>
          <w:sz w:val="28"/>
          <w:szCs w:val="28"/>
        </w:rPr>
        <w:t xml:space="preserve"> расчетов и исследования САУ различной физической природы</w:t>
      </w:r>
      <w:r w:rsidRPr="009E4053">
        <w:rPr>
          <w:rStyle w:val="16pt1"/>
          <w:sz w:val="28"/>
          <w:szCs w:val="28"/>
        </w:rPr>
        <w:t>,</w:t>
      </w:r>
      <w:r w:rsidRPr="009E4053">
        <w:rPr>
          <w:rStyle w:val="16pt"/>
          <w:sz w:val="28"/>
          <w:szCs w:val="28"/>
        </w:rPr>
        <w:t xml:space="preserve"> который дает наглядное представление о взаимосвязи элементов</w:t>
      </w:r>
      <w:r w:rsidRPr="009E4053">
        <w:rPr>
          <w:rStyle w:val="16pt1"/>
          <w:sz w:val="28"/>
          <w:szCs w:val="28"/>
        </w:rPr>
        <w:t>,</w:t>
      </w:r>
      <w:r w:rsidRPr="009E4053">
        <w:rPr>
          <w:rStyle w:val="16pt"/>
          <w:sz w:val="28"/>
          <w:szCs w:val="28"/>
        </w:rPr>
        <w:t xml:space="preserve"> звеньев и частей САУ и позволяет оценивать основные свойства переходных и установившихся процессов в САУ</w:t>
      </w:r>
      <w:r>
        <w:rPr>
          <w:rStyle w:val="16pt"/>
          <w:sz w:val="28"/>
          <w:szCs w:val="28"/>
        </w:rPr>
        <w:t>.</w:t>
      </w:r>
    </w:p>
    <w:p w:rsidR="00C83724" w:rsidRDefault="00C83724" w:rsidP="00ED4F35">
      <w:pPr>
        <w:pStyle w:val="1253"/>
        <w:rPr>
          <w:rStyle w:val="16pt1"/>
          <w:sz w:val="28"/>
          <w:szCs w:val="28"/>
        </w:rPr>
      </w:pPr>
      <w:r w:rsidRPr="00A155BE">
        <w:rPr>
          <w:noProof/>
        </w:rPr>
        <w:pict>
          <v:line id="_x0000_s1372" style="position:absolute;left:0;text-align:left;z-index:251701248" from="68.15pt,284.05pt" to="68.15pt,284.05pt" strokecolor="white"/>
        </w:pict>
      </w:r>
      <w:r w:rsidRPr="009E4053">
        <w:rPr>
          <w:rStyle w:val="16pt"/>
          <w:sz w:val="28"/>
          <w:szCs w:val="28"/>
        </w:rPr>
        <w:t xml:space="preserve">На структурных схемах САУ </w:t>
      </w:r>
      <w:r w:rsidRPr="009E4053">
        <w:rPr>
          <w:rStyle w:val="16pt1"/>
          <w:sz w:val="28"/>
          <w:szCs w:val="28"/>
        </w:rPr>
        <w:t>(</w:t>
      </w:r>
      <w:r w:rsidRPr="009E4053">
        <w:rPr>
          <w:rStyle w:val="16pt"/>
          <w:sz w:val="28"/>
          <w:szCs w:val="28"/>
        </w:rPr>
        <w:t>рис</w:t>
      </w:r>
      <w:r w:rsidRPr="009E4053">
        <w:rPr>
          <w:rStyle w:val="16pt1"/>
          <w:sz w:val="28"/>
          <w:szCs w:val="28"/>
        </w:rPr>
        <w:t>.</w:t>
      </w:r>
      <w:r w:rsidRPr="009E4053">
        <w:rPr>
          <w:rStyle w:val="16pt"/>
          <w:sz w:val="28"/>
          <w:szCs w:val="28"/>
        </w:rPr>
        <w:t xml:space="preserve"> 1</w:t>
      </w:r>
      <w:r w:rsidRPr="009E4053">
        <w:rPr>
          <w:rStyle w:val="16pt1"/>
          <w:sz w:val="28"/>
          <w:szCs w:val="28"/>
        </w:rPr>
        <w:t>.</w:t>
      </w:r>
      <w:r w:rsidRPr="009E4053">
        <w:rPr>
          <w:rStyle w:val="16pt"/>
          <w:sz w:val="28"/>
          <w:szCs w:val="28"/>
        </w:rPr>
        <w:t>4</w:t>
      </w:r>
      <w:r w:rsidRPr="009E4053">
        <w:rPr>
          <w:rStyle w:val="16pt1"/>
          <w:sz w:val="28"/>
          <w:szCs w:val="28"/>
        </w:rPr>
        <w:t>.</w:t>
      </w:r>
      <w:r w:rsidRPr="009E4053">
        <w:rPr>
          <w:rStyle w:val="16pt"/>
          <w:sz w:val="28"/>
          <w:szCs w:val="28"/>
        </w:rPr>
        <w:t>1</w:t>
      </w:r>
      <w:r w:rsidRPr="009E4053">
        <w:rPr>
          <w:rStyle w:val="16pt1"/>
          <w:sz w:val="28"/>
          <w:szCs w:val="28"/>
        </w:rPr>
        <w:t>)</w:t>
      </w:r>
      <w:r w:rsidRPr="009E4053">
        <w:rPr>
          <w:rStyle w:val="16pt"/>
          <w:sz w:val="28"/>
          <w:szCs w:val="28"/>
        </w:rPr>
        <w:t xml:space="preserve"> каждое звено обозначается прямоугольником</w:t>
      </w:r>
      <w:r w:rsidRPr="009E4053">
        <w:rPr>
          <w:rStyle w:val="16pt1"/>
          <w:sz w:val="28"/>
          <w:szCs w:val="28"/>
        </w:rPr>
        <w:t>,</w:t>
      </w:r>
      <w:r w:rsidRPr="009E4053">
        <w:rPr>
          <w:rStyle w:val="16pt"/>
          <w:sz w:val="28"/>
          <w:szCs w:val="28"/>
        </w:rPr>
        <w:t xml:space="preserve"> в котором записывается ПФ звена или её обозначение</w:t>
      </w:r>
      <w:r w:rsidRPr="009E4053">
        <w:rPr>
          <w:rStyle w:val="16pt1"/>
          <w:sz w:val="28"/>
          <w:szCs w:val="28"/>
        </w:rPr>
        <w:t>.</w:t>
      </w:r>
      <w:r w:rsidRPr="009E4053">
        <w:rPr>
          <w:rStyle w:val="16pt"/>
          <w:sz w:val="28"/>
          <w:szCs w:val="28"/>
        </w:rPr>
        <w:t xml:space="preserve"> Входные воздействия обозначаются стрелками</w:t>
      </w:r>
      <w:r w:rsidRPr="009E4053">
        <w:rPr>
          <w:rStyle w:val="16pt1"/>
          <w:sz w:val="28"/>
          <w:szCs w:val="28"/>
        </w:rPr>
        <w:t>,</w:t>
      </w:r>
      <w:r w:rsidRPr="009E4053">
        <w:rPr>
          <w:rStyle w:val="16pt"/>
          <w:sz w:val="28"/>
          <w:szCs w:val="28"/>
        </w:rPr>
        <w:t xml:space="preserve"> направленными в звено</w:t>
      </w:r>
      <w:r w:rsidRPr="009E4053">
        <w:rPr>
          <w:rStyle w:val="16pt1"/>
          <w:sz w:val="28"/>
          <w:szCs w:val="28"/>
        </w:rPr>
        <w:t>,</w:t>
      </w:r>
      <w:r w:rsidRPr="009E4053">
        <w:rPr>
          <w:rStyle w:val="16pt"/>
          <w:sz w:val="28"/>
          <w:szCs w:val="28"/>
        </w:rPr>
        <w:t xml:space="preserve"> выходные величины — стрелками</w:t>
      </w:r>
      <w:r w:rsidRPr="009E4053">
        <w:rPr>
          <w:rStyle w:val="16pt1"/>
          <w:sz w:val="28"/>
          <w:szCs w:val="28"/>
        </w:rPr>
        <w:t>,</w:t>
      </w:r>
      <w:r w:rsidRPr="009E4053">
        <w:rPr>
          <w:rStyle w:val="16pt"/>
          <w:sz w:val="28"/>
          <w:szCs w:val="28"/>
        </w:rPr>
        <w:t xml:space="preserve"> направленными из звена</w:t>
      </w:r>
      <w:r w:rsidRPr="009E4053">
        <w:rPr>
          <w:rStyle w:val="16pt1"/>
          <w:sz w:val="28"/>
          <w:szCs w:val="28"/>
        </w:rPr>
        <w:t>.</w:t>
      </w:r>
      <w:r w:rsidRPr="009E4053">
        <w:rPr>
          <w:rStyle w:val="16pt"/>
          <w:sz w:val="28"/>
          <w:szCs w:val="28"/>
        </w:rPr>
        <w:t xml:space="preserve"> Сумматоры обозначаются кружком</w:t>
      </w:r>
      <w:r w:rsidRPr="009E4053">
        <w:rPr>
          <w:rStyle w:val="16pt1"/>
          <w:sz w:val="28"/>
          <w:szCs w:val="28"/>
        </w:rPr>
        <w:t>,</w:t>
      </w:r>
      <w:r w:rsidRPr="009E4053">
        <w:rPr>
          <w:rStyle w:val="16pt"/>
          <w:sz w:val="28"/>
          <w:szCs w:val="28"/>
        </w:rPr>
        <w:t xml:space="preserve"> в который направлены стрелки суммируемых величин </w:t>
      </w:r>
      <w:r w:rsidRPr="009E4053">
        <w:rPr>
          <w:rStyle w:val="16pt1"/>
          <w:sz w:val="28"/>
          <w:szCs w:val="28"/>
        </w:rPr>
        <w:t>(</w:t>
      </w:r>
      <w:r w:rsidRPr="009E4053">
        <w:rPr>
          <w:rStyle w:val="16pt"/>
          <w:sz w:val="28"/>
          <w:szCs w:val="28"/>
        </w:rPr>
        <w:t>вычитаемые величины обозначаются с минусом около стрелки</w:t>
      </w:r>
      <w:r w:rsidRPr="009E4053">
        <w:rPr>
          <w:rStyle w:val="16pt1"/>
          <w:sz w:val="28"/>
          <w:szCs w:val="28"/>
        </w:rPr>
        <w:t>),</w:t>
      </w:r>
      <w:r w:rsidRPr="009E4053">
        <w:rPr>
          <w:rStyle w:val="16pt"/>
          <w:sz w:val="28"/>
          <w:szCs w:val="28"/>
        </w:rPr>
        <w:t xml:space="preserve"> а результирующая величина обозначается стрелкой</w:t>
      </w:r>
      <w:r w:rsidRPr="009E4053">
        <w:rPr>
          <w:rStyle w:val="16pt1"/>
          <w:sz w:val="28"/>
          <w:szCs w:val="28"/>
        </w:rPr>
        <w:t>,</w:t>
      </w:r>
      <w:r w:rsidRPr="009E4053">
        <w:rPr>
          <w:rStyle w:val="16pt"/>
          <w:sz w:val="28"/>
          <w:szCs w:val="28"/>
        </w:rPr>
        <w:t xml:space="preserve"> выходящей из кружка</w:t>
      </w:r>
      <w:r w:rsidRPr="009E4053">
        <w:rPr>
          <w:rStyle w:val="16pt1"/>
          <w:sz w:val="28"/>
          <w:szCs w:val="28"/>
        </w:rPr>
        <w:t>.</w:t>
      </w:r>
    </w:p>
    <w:bookmarkStart w:id="183" w:name="_MON_1301393653"/>
    <w:bookmarkEnd w:id="183"/>
    <w:p w:rsidR="00C83724" w:rsidRDefault="00C83724" w:rsidP="00ED4F35">
      <w:pPr>
        <w:pStyle w:val="1253"/>
        <w:ind w:firstLine="0"/>
        <w:jc w:val="center"/>
        <w:rPr>
          <w:rStyle w:val="16pt1"/>
          <w:sz w:val="28"/>
          <w:szCs w:val="28"/>
        </w:rPr>
      </w:pPr>
      <w:r w:rsidRPr="00A823C9">
        <w:rPr>
          <w:szCs w:val="28"/>
        </w:rPr>
        <w:object w:dxaOrig="9638" w:dyaOrig="14571">
          <v:shape id="_x0000_i2224" type="#_x0000_t75" style="width:445.2pt;height:131.4pt" o:ole="">
            <v:imagedata r:id="rId419" o:title="" croptop="778f" cropbottom="52232f" cropleft="2067f" cropright="2897f"/>
          </v:shape>
          <o:OLEObject Type="Embed" ProgID="Word.Picture.8" ShapeID="_x0000_i2224" DrawAspect="Content" ObjectID="_1607338767" r:id="rId420"/>
        </w:object>
      </w:r>
    </w:p>
    <w:p w:rsidR="00C83724" w:rsidRPr="00AB1245" w:rsidRDefault="00C83724" w:rsidP="00ED4F35">
      <w:pPr>
        <w:pStyle w:val="af6"/>
        <w:spacing w:before="120" w:after="120"/>
        <w:rPr>
          <w:rStyle w:val="16pt"/>
          <w:sz w:val="28"/>
          <w:szCs w:val="28"/>
        </w:rPr>
      </w:pPr>
      <w:r w:rsidRPr="00AB1245">
        <w:rPr>
          <w:rStyle w:val="16pt"/>
          <w:sz w:val="28"/>
          <w:szCs w:val="28"/>
        </w:rPr>
        <w:t>Рис</w:t>
      </w:r>
      <w:r w:rsidRPr="00AB1245">
        <w:rPr>
          <w:rStyle w:val="16pt1"/>
          <w:szCs w:val="28"/>
        </w:rPr>
        <w:t>.</w:t>
      </w:r>
      <w:r w:rsidRPr="00AB1245">
        <w:rPr>
          <w:rStyle w:val="16pt"/>
          <w:sz w:val="28"/>
          <w:szCs w:val="28"/>
        </w:rPr>
        <w:t xml:space="preserve"> 1</w:t>
      </w:r>
      <w:r w:rsidRPr="00AB1245">
        <w:rPr>
          <w:rStyle w:val="16pt1"/>
          <w:szCs w:val="28"/>
        </w:rPr>
        <w:t>.</w:t>
      </w:r>
      <w:r w:rsidRPr="00AB1245">
        <w:rPr>
          <w:rStyle w:val="16pt"/>
          <w:sz w:val="28"/>
          <w:szCs w:val="28"/>
        </w:rPr>
        <w:t>4</w:t>
      </w:r>
      <w:r w:rsidRPr="00AB1245">
        <w:rPr>
          <w:rStyle w:val="16pt1"/>
          <w:szCs w:val="28"/>
        </w:rPr>
        <w:t>.</w:t>
      </w:r>
      <w:r w:rsidRPr="00AB1245">
        <w:rPr>
          <w:rStyle w:val="16pt"/>
          <w:sz w:val="28"/>
          <w:szCs w:val="28"/>
        </w:rPr>
        <w:t>1 — Структурная схема САУ</w:t>
      </w:r>
    </w:p>
    <w:p w:rsidR="00C83724" w:rsidRPr="009E4053" w:rsidRDefault="00C83724" w:rsidP="00ED4F35">
      <w:pPr>
        <w:pStyle w:val="1253"/>
        <w:ind w:firstLine="567"/>
        <w:rPr>
          <w:rStyle w:val="16pt"/>
          <w:sz w:val="28"/>
          <w:szCs w:val="28"/>
        </w:rPr>
      </w:pPr>
      <w:r w:rsidRPr="009E4053">
        <w:rPr>
          <w:rStyle w:val="16pt"/>
          <w:sz w:val="28"/>
          <w:szCs w:val="28"/>
        </w:rPr>
        <w:t xml:space="preserve"> </w:t>
      </w:r>
      <w:r w:rsidRPr="008F1FDF">
        <w:rPr>
          <w:rStyle w:val="16pt"/>
          <w:color w:val="0000FF"/>
          <w:sz w:val="28"/>
          <w:szCs w:val="28"/>
        </w:rPr>
        <w:t>В однонаправленных звеньях отсутствует влияние выходной величины на входное воздействие</w:t>
      </w:r>
      <w:r w:rsidRPr="009E4053">
        <w:rPr>
          <w:rStyle w:val="16pt1"/>
          <w:sz w:val="28"/>
          <w:szCs w:val="28"/>
        </w:rPr>
        <w:t>.</w:t>
      </w:r>
      <w:r w:rsidRPr="009E4053">
        <w:rPr>
          <w:rStyle w:val="16pt"/>
          <w:sz w:val="28"/>
          <w:szCs w:val="28"/>
        </w:rPr>
        <w:t xml:space="preserve"> Устройства САУ</w:t>
      </w:r>
      <w:r w:rsidRPr="009E4053">
        <w:rPr>
          <w:rStyle w:val="16pt1"/>
          <w:sz w:val="28"/>
          <w:szCs w:val="28"/>
        </w:rPr>
        <w:t>,</w:t>
      </w:r>
      <w:r w:rsidRPr="009E4053">
        <w:rPr>
          <w:rStyle w:val="16pt"/>
          <w:sz w:val="28"/>
          <w:szCs w:val="28"/>
        </w:rPr>
        <w:t xml:space="preserve"> в которых имеется обратная связь</w:t>
      </w:r>
      <w:r w:rsidRPr="009E4053">
        <w:rPr>
          <w:rStyle w:val="16pt1"/>
          <w:sz w:val="28"/>
          <w:szCs w:val="28"/>
        </w:rPr>
        <w:t>,</w:t>
      </w:r>
      <w:r w:rsidRPr="009E4053">
        <w:rPr>
          <w:rStyle w:val="16pt"/>
          <w:sz w:val="28"/>
          <w:szCs w:val="28"/>
        </w:rPr>
        <w:t xml:space="preserve"> представляются в структурной схеме контуром с обратной связью</w:t>
      </w:r>
      <w:r w:rsidRPr="009E4053">
        <w:rPr>
          <w:rStyle w:val="16pt1"/>
          <w:sz w:val="28"/>
          <w:szCs w:val="28"/>
        </w:rPr>
        <w:t>.</w:t>
      </w:r>
      <w:r w:rsidRPr="009E4053">
        <w:rPr>
          <w:rStyle w:val="16pt"/>
          <w:sz w:val="28"/>
          <w:szCs w:val="28"/>
        </w:rPr>
        <w:t xml:space="preserve"> Например</w:t>
      </w:r>
      <w:r w:rsidRPr="009E4053">
        <w:rPr>
          <w:rStyle w:val="16pt1"/>
          <w:sz w:val="28"/>
          <w:szCs w:val="28"/>
        </w:rPr>
        <w:t>,</w:t>
      </w:r>
      <w:r w:rsidRPr="009E4053">
        <w:rPr>
          <w:rStyle w:val="16pt"/>
          <w:sz w:val="28"/>
          <w:szCs w:val="28"/>
        </w:rPr>
        <w:t xml:space="preserve"> на рис</w:t>
      </w:r>
      <w:r w:rsidRPr="009E4053">
        <w:rPr>
          <w:rStyle w:val="16pt1"/>
          <w:sz w:val="28"/>
          <w:szCs w:val="28"/>
        </w:rPr>
        <w:t>.</w:t>
      </w:r>
      <w:r w:rsidRPr="009E4053">
        <w:rPr>
          <w:rStyle w:val="16pt"/>
          <w:sz w:val="28"/>
          <w:szCs w:val="28"/>
        </w:rPr>
        <w:t xml:space="preserve"> 1</w:t>
      </w:r>
      <w:r w:rsidRPr="009E4053">
        <w:rPr>
          <w:rStyle w:val="16pt1"/>
          <w:sz w:val="28"/>
          <w:szCs w:val="28"/>
        </w:rPr>
        <w:t>.</w:t>
      </w:r>
      <w:r w:rsidRPr="009E4053">
        <w:rPr>
          <w:rStyle w:val="16pt"/>
          <w:sz w:val="28"/>
          <w:szCs w:val="28"/>
        </w:rPr>
        <w:t>4</w:t>
      </w:r>
      <w:r w:rsidRPr="009E4053">
        <w:rPr>
          <w:rStyle w:val="16pt1"/>
          <w:sz w:val="28"/>
          <w:szCs w:val="28"/>
        </w:rPr>
        <w:t>.</w:t>
      </w:r>
      <w:r w:rsidRPr="009E4053">
        <w:rPr>
          <w:rStyle w:val="16pt"/>
          <w:sz w:val="28"/>
          <w:szCs w:val="28"/>
        </w:rPr>
        <w:t xml:space="preserve">1 контур с обратной связью состоит из звена </w:t>
      </w:r>
      <w:r w:rsidRPr="009E4053">
        <w:rPr>
          <w:i/>
          <w:sz w:val="28"/>
          <w:szCs w:val="28"/>
        </w:rPr>
        <w:t>W</w:t>
      </w:r>
      <w:r w:rsidRPr="009E4053">
        <w:rPr>
          <w:sz w:val="28"/>
          <w:szCs w:val="28"/>
          <w:vertAlign w:val="subscript"/>
        </w:rPr>
        <w:t>2</w:t>
      </w:r>
      <w:r w:rsidRPr="009E4053">
        <w:rPr>
          <w:sz w:val="28"/>
          <w:szCs w:val="28"/>
        </w:rPr>
        <w:t>(</w:t>
      </w:r>
      <w:r w:rsidRPr="009E4053">
        <w:rPr>
          <w:i/>
          <w:sz w:val="28"/>
          <w:szCs w:val="28"/>
        </w:rPr>
        <w:t>p</w:t>
      </w:r>
      <w:r w:rsidRPr="009E4053">
        <w:rPr>
          <w:sz w:val="28"/>
          <w:szCs w:val="28"/>
        </w:rPr>
        <w:t>)</w:t>
      </w:r>
      <w:r w:rsidRPr="009E4053">
        <w:rPr>
          <w:rStyle w:val="16pt"/>
          <w:sz w:val="28"/>
          <w:szCs w:val="28"/>
        </w:rPr>
        <w:t xml:space="preserve"> прямой связи</w:t>
      </w:r>
      <w:r w:rsidRPr="009E4053">
        <w:rPr>
          <w:rStyle w:val="16pt1"/>
          <w:sz w:val="28"/>
          <w:szCs w:val="28"/>
        </w:rPr>
        <w:t>,</w:t>
      </w:r>
      <w:r w:rsidRPr="009E4053">
        <w:rPr>
          <w:rStyle w:val="16pt"/>
          <w:sz w:val="28"/>
          <w:szCs w:val="28"/>
        </w:rPr>
        <w:t xml:space="preserve"> звена </w:t>
      </w:r>
      <w:r w:rsidRPr="009E4053">
        <w:rPr>
          <w:i/>
          <w:sz w:val="28"/>
          <w:szCs w:val="28"/>
        </w:rPr>
        <w:t>W</w:t>
      </w:r>
      <w:r w:rsidRPr="009E4053">
        <w:rPr>
          <w:sz w:val="28"/>
          <w:szCs w:val="28"/>
          <w:vertAlign w:val="subscript"/>
        </w:rPr>
        <w:t>5</w:t>
      </w:r>
      <w:r w:rsidRPr="009E4053">
        <w:rPr>
          <w:sz w:val="28"/>
          <w:szCs w:val="28"/>
        </w:rPr>
        <w:t>(</w:t>
      </w:r>
      <w:r w:rsidRPr="009E4053">
        <w:rPr>
          <w:i/>
          <w:sz w:val="28"/>
          <w:szCs w:val="28"/>
        </w:rPr>
        <w:t>p</w:t>
      </w:r>
      <w:r w:rsidRPr="009E4053">
        <w:rPr>
          <w:sz w:val="28"/>
          <w:szCs w:val="28"/>
        </w:rPr>
        <w:t>)</w:t>
      </w:r>
      <w:r w:rsidRPr="009E4053">
        <w:rPr>
          <w:rStyle w:val="16pt"/>
          <w:sz w:val="28"/>
          <w:szCs w:val="28"/>
        </w:rPr>
        <w:t xml:space="preserve"> отрицательной обратной связи и сумматора</w:t>
      </w:r>
      <w:r w:rsidRPr="009E4053">
        <w:rPr>
          <w:rStyle w:val="16pt1"/>
          <w:sz w:val="28"/>
          <w:szCs w:val="28"/>
        </w:rPr>
        <w:t>,</w:t>
      </w:r>
      <w:r w:rsidRPr="009E4053">
        <w:rPr>
          <w:rStyle w:val="16pt"/>
          <w:sz w:val="28"/>
          <w:szCs w:val="28"/>
        </w:rPr>
        <w:t xml:space="preserve"> в котором сигнал </w:t>
      </w:r>
      <w:r w:rsidRPr="009E4053">
        <w:rPr>
          <w:i/>
          <w:sz w:val="28"/>
          <w:szCs w:val="28"/>
        </w:rPr>
        <w:t>x</w:t>
      </w:r>
      <w:r w:rsidRPr="009E4053">
        <w:rPr>
          <w:sz w:val="28"/>
          <w:szCs w:val="28"/>
          <w:vertAlign w:val="subscript"/>
        </w:rPr>
        <w:t>8</w:t>
      </w:r>
      <w:r w:rsidRPr="009E4053">
        <w:rPr>
          <w:sz w:val="28"/>
          <w:szCs w:val="28"/>
        </w:rPr>
        <w:t>(</w:t>
      </w:r>
      <w:r w:rsidRPr="009E4053">
        <w:rPr>
          <w:i/>
          <w:sz w:val="28"/>
          <w:szCs w:val="28"/>
        </w:rPr>
        <w:t>p</w:t>
      </w:r>
      <w:r w:rsidRPr="009E4053">
        <w:rPr>
          <w:sz w:val="28"/>
          <w:szCs w:val="28"/>
        </w:rPr>
        <w:t>)</w:t>
      </w:r>
      <w:r w:rsidRPr="009E4053">
        <w:rPr>
          <w:i/>
          <w:sz w:val="28"/>
          <w:szCs w:val="28"/>
        </w:rPr>
        <w:t xml:space="preserve"> </w:t>
      </w:r>
      <w:r w:rsidRPr="009E4053">
        <w:rPr>
          <w:rStyle w:val="16pt"/>
          <w:sz w:val="28"/>
          <w:szCs w:val="28"/>
        </w:rPr>
        <w:t>отрицательной обратной связи</w:t>
      </w:r>
      <w:r w:rsidRPr="009E4053">
        <w:rPr>
          <w:i/>
          <w:sz w:val="28"/>
          <w:szCs w:val="28"/>
        </w:rPr>
        <w:t xml:space="preserve"> </w:t>
      </w:r>
      <w:r w:rsidRPr="009E4053">
        <w:rPr>
          <w:rStyle w:val="16pt"/>
          <w:sz w:val="28"/>
          <w:szCs w:val="28"/>
        </w:rPr>
        <w:t xml:space="preserve">уменьшает входное воздействие </w:t>
      </w:r>
      <w:r w:rsidRPr="009E4053">
        <w:rPr>
          <w:i/>
          <w:sz w:val="28"/>
          <w:szCs w:val="28"/>
        </w:rPr>
        <w:t>x</w:t>
      </w:r>
      <w:r w:rsidRPr="009E4053">
        <w:rPr>
          <w:sz w:val="28"/>
          <w:szCs w:val="28"/>
          <w:vertAlign w:val="subscript"/>
        </w:rPr>
        <w:t>3</w:t>
      </w:r>
      <w:r w:rsidRPr="009E4053">
        <w:rPr>
          <w:sz w:val="28"/>
          <w:szCs w:val="28"/>
        </w:rPr>
        <w:t>(</w:t>
      </w:r>
      <w:r w:rsidRPr="009E4053">
        <w:rPr>
          <w:i/>
          <w:sz w:val="28"/>
          <w:szCs w:val="28"/>
        </w:rPr>
        <w:t>p</w:t>
      </w:r>
      <w:r w:rsidRPr="009E4053">
        <w:rPr>
          <w:sz w:val="28"/>
          <w:szCs w:val="28"/>
        </w:rPr>
        <w:t>)</w:t>
      </w:r>
      <w:r w:rsidRPr="009E4053">
        <w:rPr>
          <w:rStyle w:val="16pt"/>
          <w:sz w:val="28"/>
          <w:szCs w:val="28"/>
        </w:rPr>
        <w:t xml:space="preserve"> на звено </w:t>
      </w:r>
      <w:r w:rsidRPr="009E4053">
        <w:rPr>
          <w:i/>
          <w:sz w:val="28"/>
          <w:szCs w:val="28"/>
        </w:rPr>
        <w:t>W</w:t>
      </w:r>
      <w:r w:rsidRPr="009E4053">
        <w:rPr>
          <w:sz w:val="28"/>
          <w:szCs w:val="28"/>
          <w:vertAlign w:val="subscript"/>
        </w:rPr>
        <w:t>2</w:t>
      </w:r>
      <w:r w:rsidRPr="009E4053">
        <w:rPr>
          <w:sz w:val="28"/>
          <w:szCs w:val="28"/>
        </w:rPr>
        <w:t>(</w:t>
      </w:r>
      <w:r w:rsidRPr="009E4053">
        <w:rPr>
          <w:i/>
          <w:sz w:val="28"/>
          <w:szCs w:val="28"/>
        </w:rPr>
        <w:t>p</w:t>
      </w:r>
      <w:r w:rsidRPr="009E4053">
        <w:rPr>
          <w:sz w:val="28"/>
          <w:szCs w:val="28"/>
        </w:rPr>
        <w:t>)</w:t>
      </w:r>
      <w:r w:rsidRPr="009E4053">
        <w:rPr>
          <w:i/>
          <w:sz w:val="28"/>
          <w:szCs w:val="28"/>
        </w:rPr>
        <w:t xml:space="preserve"> </w:t>
      </w:r>
      <w:r w:rsidRPr="009E4053">
        <w:rPr>
          <w:rStyle w:val="16pt"/>
          <w:sz w:val="28"/>
          <w:szCs w:val="28"/>
        </w:rPr>
        <w:t xml:space="preserve">до значения </w:t>
      </w:r>
      <w:r w:rsidRPr="009E4053">
        <w:rPr>
          <w:i/>
          <w:sz w:val="28"/>
          <w:szCs w:val="28"/>
        </w:rPr>
        <w:t>x</w:t>
      </w:r>
      <w:r w:rsidRPr="009E4053">
        <w:rPr>
          <w:sz w:val="28"/>
          <w:szCs w:val="28"/>
          <w:vertAlign w:val="subscript"/>
        </w:rPr>
        <w:t>4</w:t>
      </w:r>
      <w:r w:rsidRPr="009E4053">
        <w:rPr>
          <w:sz w:val="28"/>
          <w:szCs w:val="28"/>
        </w:rPr>
        <w:t>(</w:t>
      </w:r>
      <w:r w:rsidRPr="009E4053">
        <w:rPr>
          <w:i/>
          <w:sz w:val="28"/>
          <w:szCs w:val="28"/>
        </w:rPr>
        <w:t>p</w:t>
      </w:r>
      <w:r w:rsidRPr="009E4053">
        <w:rPr>
          <w:sz w:val="28"/>
          <w:szCs w:val="28"/>
        </w:rPr>
        <w:t>)</w:t>
      </w:r>
      <w:r w:rsidRPr="009E4053">
        <w:rPr>
          <w:rStyle w:val="16pt1"/>
          <w:sz w:val="28"/>
          <w:szCs w:val="28"/>
        </w:rPr>
        <w:t>.</w:t>
      </w:r>
      <w:r w:rsidRPr="009E4053">
        <w:rPr>
          <w:rStyle w:val="16pt"/>
          <w:sz w:val="28"/>
          <w:szCs w:val="28"/>
        </w:rPr>
        <w:t xml:space="preserve"> Структурная схема составляется по функциональной схеме САУ с учётом математического описания процессов управления</w:t>
      </w:r>
      <w:r w:rsidRPr="009E4053">
        <w:rPr>
          <w:rStyle w:val="16pt1"/>
          <w:sz w:val="28"/>
          <w:szCs w:val="28"/>
        </w:rPr>
        <w:t>,</w:t>
      </w:r>
      <w:r w:rsidRPr="009E4053">
        <w:rPr>
          <w:rStyle w:val="16pt"/>
          <w:sz w:val="28"/>
          <w:szCs w:val="28"/>
        </w:rPr>
        <w:t xml:space="preserve"> происходящих в звеньях САУ</w:t>
      </w:r>
      <w:r w:rsidRPr="009E4053">
        <w:rPr>
          <w:rStyle w:val="16pt1"/>
          <w:sz w:val="28"/>
          <w:szCs w:val="28"/>
        </w:rPr>
        <w:t>.</w:t>
      </w:r>
      <w:r w:rsidRPr="009E4053">
        <w:rPr>
          <w:rStyle w:val="16pt"/>
          <w:sz w:val="28"/>
          <w:szCs w:val="28"/>
        </w:rPr>
        <w:t xml:space="preserve"> </w:t>
      </w:r>
    </w:p>
    <w:p w:rsidR="00C83724" w:rsidRPr="00AB1245" w:rsidRDefault="00C83724" w:rsidP="00ED4F35">
      <w:pPr>
        <w:pStyle w:val="a8"/>
        <w:ind w:firstLine="567"/>
        <w:rPr>
          <w:b w:val="0"/>
          <w:sz w:val="28"/>
          <w:szCs w:val="28"/>
        </w:rPr>
      </w:pPr>
      <w:r w:rsidRPr="00985704">
        <w:rPr>
          <w:b w:val="0"/>
          <w:sz w:val="28"/>
          <w:szCs w:val="28"/>
        </w:rPr>
        <w:t xml:space="preserve">Используются следующие </w:t>
      </w:r>
      <w:r w:rsidRPr="00985704">
        <w:rPr>
          <w:b w:val="0"/>
          <w:i/>
          <w:sz w:val="28"/>
          <w:szCs w:val="28"/>
        </w:rPr>
        <w:t>основные правила эквивалентных преобразований структурных схем</w:t>
      </w:r>
      <w:r w:rsidRPr="00AB1245">
        <w:rPr>
          <w:b w:val="0"/>
          <w:i/>
          <w:sz w:val="28"/>
          <w:szCs w:val="28"/>
        </w:rPr>
        <w:t>:</w:t>
      </w:r>
    </w:p>
    <w:p w:rsidR="00C83724" w:rsidRDefault="00C83724" w:rsidP="00ED4F35">
      <w:pPr>
        <w:pStyle w:val="16pt125"/>
        <w:ind w:firstLine="567"/>
        <w:rPr>
          <w:rStyle w:val="16pt"/>
          <w:sz w:val="28"/>
          <w:szCs w:val="28"/>
        </w:rPr>
      </w:pPr>
      <w:r w:rsidRPr="00985704">
        <w:rPr>
          <w:rStyle w:val="16pt"/>
          <w:sz w:val="28"/>
          <w:szCs w:val="28"/>
        </w:rPr>
        <w:t>1</w:t>
      </w:r>
      <w:r w:rsidRPr="00985704">
        <w:rPr>
          <w:rStyle w:val="16pt1"/>
          <w:sz w:val="28"/>
          <w:szCs w:val="28"/>
        </w:rPr>
        <w:t>.</w:t>
      </w:r>
      <w:r w:rsidRPr="00985704">
        <w:rPr>
          <w:rStyle w:val="16pt"/>
          <w:sz w:val="28"/>
          <w:szCs w:val="28"/>
        </w:rPr>
        <w:t xml:space="preserve"> Преобразование последовательно соединенных звеньев</w:t>
      </w:r>
      <w:r>
        <w:rPr>
          <w:rStyle w:val="16pt"/>
          <w:sz w:val="28"/>
          <w:szCs w:val="28"/>
        </w:rPr>
        <w:t>.</w:t>
      </w:r>
    </w:p>
    <w:p w:rsidR="00C83724" w:rsidRPr="003F1134" w:rsidRDefault="00C83724" w:rsidP="00ED4F35">
      <w:pPr>
        <w:pStyle w:val="16pt125"/>
        <w:ind w:firstLine="567"/>
        <w:rPr>
          <w:rStyle w:val="16pt1"/>
          <w:sz w:val="28"/>
          <w:szCs w:val="28"/>
        </w:rPr>
      </w:pPr>
      <w:r w:rsidRPr="00985704">
        <w:rPr>
          <w:sz w:val="28"/>
          <w:szCs w:val="28"/>
        </w:rPr>
        <w:t>Последовательным  называют  такое  соединение  звеньев,  при  котором  выходная  величина  предыдущего  звена  является  входной  для  последующего (рис. 3.6.1).</w:t>
      </w:r>
    </w:p>
    <w:bookmarkStart w:id="184" w:name="_MON_1301393672"/>
    <w:bookmarkEnd w:id="184"/>
    <w:bookmarkStart w:id="185" w:name="_MON_1301393800"/>
    <w:bookmarkEnd w:id="185"/>
    <w:p w:rsidR="00C83724" w:rsidRPr="00985704" w:rsidRDefault="00C83724" w:rsidP="00ED4F35">
      <w:pPr>
        <w:pStyle w:val="16pt125"/>
        <w:ind w:firstLine="0"/>
        <w:jc w:val="center"/>
        <w:rPr>
          <w:rStyle w:val="16pt"/>
          <w:sz w:val="28"/>
          <w:szCs w:val="28"/>
        </w:rPr>
      </w:pPr>
      <w:r w:rsidRPr="008C60C5">
        <w:rPr>
          <w:sz w:val="28"/>
          <w:szCs w:val="28"/>
        </w:rPr>
        <w:object w:dxaOrig="9638" w:dyaOrig="14571">
          <v:shape id="_x0000_i2225" type="#_x0000_t75" style="width:430.8pt;height:51pt" o:ole="">
            <v:imagedata r:id="rId421" o:title="" croptop="2429f" cropbottom="58313f" cropleft="626f" cropright="6351f"/>
          </v:shape>
          <o:OLEObject Type="Embed" ProgID="Word.Picture.8" ShapeID="_x0000_i2225" DrawAspect="Content" ObjectID="_1607338768" r:id="rId422"/>
        </w:object>
      </w:r>
    </w:p>
    <w:p w:rsidR="00C83724" w:rsidRPr="00985704" w:rsidRDefault="00C83724" w:rsidP="00ED4F35">
      <w:pPr>
        <w:pStyle w:val="1253"/>
        <w:spacing w:after="120"/>
        <w:ind w:firstLine="567"/>
        <w:jc w:val="center"/>
        <w:rPr>
          <w:rStyle w:val="16pt1"/>
          <w:sz w:val="28"/>
          <w:szCs w:val="28"/>
        </w:rPr>
      </w:pPr>
      <w:r>
        <w:rPr>
          <w:sz w:val="28"/>
          <w:szCs w:val="28"/>
        </w:rPr>
        <w:lastRenderedPageBreak/>
        <w:t>Р</w:t>
      </w:r>
      <w:r w:rsidRPr="00985704">
        <w:rPr>
          <w:sz w:val="28"/>
          <w:szCs w:val="28"/>
        </w:rPr>
        <w:t>ис. 3.6.1</w:t>
      </w:r>
    </w:p>
    <w:p w:rsidR="00C83724" w:rsidRPr="00985704" w:rsidRDefault="00C83724" w:rsidP="00ED4F35">
      <w:pPr>
        <w:pStyle w:val="1253"/>
        <w:spacing w:after="120"/>
        <w:ind w:firstLine="567"/>
        <w:rPr>
          <w:sz w:val="28"/>
          <w:szCs w:val="28"/>
        </w:rPr>
      </w:pPr>
      <w:r w:rsidRPr="00985704">
        <w:rPr>
          <w:sz w:val="28"/>
          <w:szCs w:val="28"/>
        </w:rPr>
        <w:t xml:space="preserve">При известных передаточных функциях звеньев, можно записать:      </w:t>
      </w:r>
    </w:p>
    <w:p w:rsidR="00C83724" w:rsidRPr="00617119" w:rsidRDefault="00C83724" w:rsidP="00ED4F35">
      <w:pPr>
        <w:pStyle w:val="1253"/>
        <w:spacing w:after="120"/>
        <w:jc w:val="right"/>
        <w:rPr>
          <w:rStyle w:val="16pt"/>
        </w:rPr>
      </w:pPr>
      <w:r w:rsidRPr="008C60C5">
        <w:rPr>
          <w:position w:val="-38"/>
          <w:sz w:val="28"/>
          <w:szCs w:val="28"/>
          <w:lang w:val="en-US"/>
        </w:rPr>
        <w:object w:dxaOrig="4780" w:dyaOrig="920">
          <v:shape id="_x0000_i2226" type="#_x0000_t75" style="width:243.6pt;height:42pt" o:ole="" fillcolor="window">
            <v:imagedata r:id="rId423" o:title=""/>
          </v:shape>
          <o:OLEObject Type="Embed" ProgID="Equation.3" ShapeID="_x0000_i2226" DrawAspect="Content" ObjectID="_1607338769" r:id="rId424"/>
        </w:object>
      </w:r>
      <w:r w:rsidRPr="002F2784">
        <w:t xml:space="preserve">                </w:t>
      </w:r>
      <w:r w:rsidRPr="0011633F">
        <w:rPr>
          <w:rStyle w:val="16pt1"/>
        </w:rPr>
        <w:t>(</w:t>
      </w:r>
      <w:r w:rsidRPr="00617119">
        <w:rPr>
          <w:rStyle w:val="16pt"/>
        </w:rPr>
        <w:t>1</w:t>
      </w:r>
      <w:r w:rsidRPr="0011633F">
        <w:rPr>
          <w:rStyle w:val="16pt1"/>
        </w:rPr>
        <w:t>.</w:t>
      </w:r>
      <w:r w:rsidRPr="00617119">
        <w:rPr>
          <w:rStyle w:val="16pt"/>
        </w:rPr>
        <w:t>4</w:t>
      </w:r>
      <w:r w:rsidRPr="0011633F">
        <w:rPr>
          <w:rStyle w:val="16pt1"/>
        </w:rPr>
        <w:t>.</w:t>
      </w:r>
      <w:r w:rsidRPr="00617119">
        <w:rPr>
          <w:rStyle w:val="16pt"/>
        </w:rPr>
        <w:t>1</w:t>
      </w:r>
      <w:r w:rsidRPr="0011633F">
        <w:rPr>
          <w:rStyle w:val="16pt1"/>
        </w:rPr>
        <w:t>)</w:t>
      </w:r>
    </w:p>
    <w:p w:rsidR="00C83724" w:rsidRDefault="00C83724" w:rsidP="00ED4F35">
      <w:pPr>
        <w:pStyle w:val="ac"/>
        <w:widowControl w:val="0"/>
        <w:suppressLineNumbers/>
        <w:spacing w:after="120"/>
        <w:ind w:firstLine="567"/>
        <w:jc w:val="both"/>
        <w:rPr>
          <w:sz w:val="28"/>
          <w:szCs w:val="28"/>
        </w:rPr>
      </w:pPr>
      <w:r w:rsidRPr="00985704">
        <w:rPr>
          <w:sz w:val="28"/>
          <w:szCs w:val="28"/>
        </w:rPr>
        <w:t xml:space="preserve">Таким  образом,  </w:t>
      </w:r>
      <w:r w:rsidRPr="003B005E">
        <w:rPr>
          <w:color w:val="FF0000"/>
          <w:sz w:val="28"/>
          <w:szCs w:val="28"/>
        </w:rPr>
        <w:t>систему  из  неограниченного  количества  звеньев,  включенных  последовательно</w:t>
      </w:r>
      <w:r w:rsidRPr="00ED30A1">
        <w:rPr>
          <w:color w:val="00B0F0"/>
          <w:sz w:val="28"/>
          <w:szCs w:val="28"/>
        </w:rPr>
        <w:t xml:space="preserve">,  можно  заменить  одним  эквивалентным  звеном  с  передаточной  функцией  </w:t>
      </w:r>
      <w:r w:rsidRPr="003B005E">
        <w:rPr>
          <w:i/>
          <w:color w:val="FF0000"/>
          <w:sz w:val="28"/>
          <w:szCs w:val="28"/>
        </w:rPr>
        <w:t>W(</w:t>
      </w:r>
      <w:r w:rsidRPr="003B005E">
        <w:rPr>
          <w:i/>
          <w:color w:val="FF0000"/>
          <w:sz w:val="28"/>
          <w:szCs w:val="28"/>
          <w:lang w:val="en-US"/>
        </w:rPr>
        <w:t>i</w:t>
      </w:r>
      <w:r w:rsidRPr="003B005E">
        <w:rPr>
          <w:i/>
          <w:color w:val="FF0000"/>
          <w:sz w:val="28"/>
          <w:szCs w:val="28"/>
        </w:rPr>
        <w:t>)</w:t>
      </w:r>
      <w:r w:rsidRPr="00ED30A1">
        <w:rPr>
          <w:color w:val="00B0F0"/>
          <w:sz w:val="28"/>
          <w:szCs w:val="28"/>
        </w:rPr>
        <w:t xml:space="preserve"> </w:t>
      </w:r>
      <w:r w:rsidRPr="00985704">
        <w:rPr>
          <w:sz w:val="28"/>
          <w:szCs w:val="28"/>
        </w:rPr>
        <w:t xml:space="preserve"> </w:t>
      </w:r>
      <w:r w:rsidRPr="00985704">
        <w:rPr>
          <w:color w:val="FF0000"/>
          <w:sz w:val="28"/>
          <w:szCs w:val="28"/>
        </w:rPr>
        <w:t xml:space="preserve">равной  </w:t>
      </w:r>
      <w:r w:rsidRPr="00985704">
        <w:rPr>
          <w:color w:val="FF0000"/>
          <w:sz w:val="28"/>
          <w:szCs w:val="28"/>
          <w:u w:val="single"/>
        </w:rPr>
        <w:t>произведению  передаточных  функций  звеньев.</w:t>
      </w:r>
      <w:r w:rsidRPr="007D64F6">
        <w:rPr>
          <w:color w:val="FF0000"/>
          <w:sz w:val="28"/>
          <w:szCs w:val="28"/>
        </w:rPr>
        <w:t xml:space="preserve">  </w:t>
      </w:r>
      <w:r w:rsidRPr="007D64F6">
        <w:rPr>
          <w:sz w:val="28"/>
          <w:szCs w:val="28"/>
        </w:rPr>
        <w:t>Упрощенно</w:t>
      </w:r>
      <w:r>
        <w:rPr>
          <w:sz w:val="28"/>
          <w:szCs w:val="28"/>
        </w:rPr>
        <w:t xml:space="preserve"> для двух звеньев это можно записать так:</w:t>
      </w:r>
    </w:p>
    <w:p w:rsidR="00C83724" w:rsidRPr="007D64F6" w:rsidRDefault="00C83724" w:rsidP="00ED4F35">
      <w:pPr>
        <w:pStyle w:val="ac"/>
        <w:widowControl w:val="0"/>
        <w:suppressLineNumbers/>
        <w:spacing w:after="120"/>
        <w:jc w:val="center"/>
        <w:rPr>
          <w:color w:val="FF0000"/>
          <w:sz w:val="28"/>
          <w:szCs w:val="28"/>
        </w:rPr>
      </w:pPr>
      <w:r w:rsidRPr="007D64F6">
        <w:rPr>
          <w:color w:val="FF0000"/>
          <w:sz w:val="28"/>
          <w:szCs w:val="28"/>
          <w:lang w:val="en-US"/>
        </w:rPr>
        <w:t>W</w:t>
      </w:r>
      <w:r w:rsidRPr="007D64F6">
        <w:rPr>
          <w:color w:val="FF0000"/>
          <w:sz w:val="28"/>
          <w:szCs w:val="28"/>
        </w:rPr>
        <w:t>(</w:t>
      </w:r>
      <w:r w:rsidRPr="007D64F6">
        <w:rPr>
          <w:color w:val="FF0000"/>
          <w:sz w:val="28"/>
          <w:szCs w:val="28"/>
          <w:lang w:val="en-US"/>
        </w:rPr>
        <w:t>p</w:t>
      </w:r>
      <w:r w:rsidRPr="007D64F6">
        <w:rPr>
          <w:color w:val="FF0000"/>
          <w:sz w:val="28"/>
          <w:szCs w:val="28"/>
        </w:rPr>
        <w:t xml:space="preserve">) = </w:t>
      </w:r>
      <w:r w:rsidRPr="007D64F6">
        <w:rPr>
          <w:color w:val="FF0000"/>
          <w:sz w:val="28"/>
          <w:szCs w:val="28"/>
          <w:lang w:val="en-US"/>
        </w:rPr>
        <w:t>W</w:t>
      </w:r>
      <w:r w:rsidRPr="007D64F6">
        <w:rPr>
          <w:color w:val="FF0000"/>
          <w:sz w:val="28"/>
          <w:szCs w:val="28"/>
          <w:vertAlign w:val="subscript"/>
        </w:rPr>
        <w:t>1</w:t>
      </w:r>
      <w:r w:rsidRPr="007D64F6">
        <w:rPr>
          <w:color w:val="FF0000"/>
          <w:sz w:val="28"/>
          <w:szCs w:val="28"/>
        </w:rPr>
        <w:t>(</w:t>
      </w:r>
      <w:r w:rsidRPr="007D64F6">
        <w:rPr>
          <w:color w:val="FF0000"/>
          <w:sz w:val="28"/>
          <w:szCs w:val="28"/>
          <w:lang w:val="en-US"/>
        </w:rPr>
        <w:t>p</w:t>
      </w:r>
      <w:r w:rsidRPr="007D64F6">
        <w:rPr>
          <w:color w:val="FF0000"/>
          <w:sz w:val="28"/>
          <w:szCs w:val="28"/>
        </w:rPr>
        <w:t xml:space="preserve">) </w:t>
      </w:r>
      <w:r w:rsidRPr="007D64F6">
        <w:rPr>
          <w:color w:val="FF0000"/>
          <w:sz w:val="28"/>
          <w:szCs w:val="28"/>
          <w:lang w:val="en-US"/>
        </w:rPr>
        <w:t>W</w:t>
      </w:r>
      <w:r w:rsidRPr="007D64F6">
        <w:rPr>
          <w:color w:val="FF0000"/>
          <w:sz w:val="28"/>
          <w:szCs w:val="28"/>
          <w:vertAlign w:val="subscript"/>
        </w:rPr>
        <w:t>2</w:t>
      </w:r>
      <w:r w:rsidRPr="007D64F6">
        <w:rPr>
          <w:color w:val="FF0000"/>
          <w:sz w:val="28"/>
          <w:szCs w:val="28"/>
        </w:rPr>
        <w:t>(</w:t>
      </w:r>
      <w:r w:rsidRPr="007D64F6">
        <w:rPr>
          <w:color w:val="FF0000"/>
          <w:sz w:val="28"/>
          <w:szCs w:val="28"/>
          <w:lang w:val="en-US"/>
        </w:rPr>
        <w:t>p</w:t>
      </w:r>
      <w:r w:rsidRPr="007D64F6">
        <w:rPr>
          <w:color w:val="FF0000"/>
          <w:sz w:val="28"/>
          <w:szCs w:val="28"/>
        </w:rPr>
        <w:t>).</w:t>
      </w:r>
    </w:p>
    <w:p w:rsidR="00C83724" w:rsidRPr="009E4053" w:rsidRDefault="00C83724" w:rsidP="00ED4F35">
      <w:pPr>
        <w:pStyle w:val="16pt125"/>
        <w:ind w:firstLine="567"/>
        <w:rPr>
          <w:rStyle w:val="16pt"/>
          <w:sz w:val="28"/>
          <w:szCs w:val="28"/>
        </w:rPr>
      </w:pPr>
      <w:r w:rsidRPr="009E4053">
        <w:rPr>
          <w:rStyle w:val="16pt"/>
          <w:sz w:val="28"/>
          <w:szCs w:val="28"/>
        </w:rPr>
        <w:t>2</w:t>
      </w:r>
      <w:r w:rsidRPr="009E4053">
        <w:rPr>
          <w:rStyle w:val="16pt1"/>
          <w:sz w:val="28"/>
          <w:szCs w:val="28"/>
        </w:rPr>
        <w:t>.</w:t>
      </w:r>
      <w:r w:rsidRPr="009E4053">
        <w:rPr>
          <w:rStyle w:val="16pt"/>
          <w:sz w:val="28"/>
          <w:szCs w:val="28"/>
        </w:rPr>
        <w:t xml:space="preserve"> Преобразование параллельно соединенных звеньев</w:t>
      </w:r>
      <w:r w:rsidRPr="009E4053">
        <w:rPr>
          <w:rStyle w:val="16pt1"/>
          <w:sz w:val="28"/>
          <w:szCs w:val="28"/>
        </w:rPr>
        <w:t>:</w:t>
      </w:r>
    </w:p>
    <w:p w:rsidR="00C83724" w:rsidRPr="003F1134" w:rsidRDefault="00C83724" w:rsidP="00ED4F35">
      <w:pPr>
        <w:pStyle w:val="ac"/>
        <w:widowControl w:val="0"/>
        <w:suppressLineNumbers/>
        <w:ind w:firstLine="567"/>
        <w:jc w:val="both"/>
        <w:rPr>
          <w:sz w:val="28"/>
          <w:szCs w:val="28"/>
        </w:rPr>
      </w:pPr>
      <w:r w:rsidRPr="003F1134">
        <w:rPr>
          <w:sz w:val="28"/>
          <w:szCs w:val="28"/>
        </w:rPr>
        <w:t xml:space="preserve">При  параллельном  соединении  звеньев  на  все  входы подается одна  и  та же  величина,  а  выходная величина равна сумме выходных  величин отдельных звеньев (рис. 3.6.2).       </w:t>
      </w:r>
    </w:p>
    <w:p w:rsidR="00C83724" w:rsidRPr="009E4053" w:rsidRDefault="00C83724" w:rsidP="00ED4F35">
      <w:pPr>
        <w:pStyle w:val="16pt125"/>
        <w:rPr>
          <w:sz w:val="28"/>
          <w:szCs w:val="28"/>
        </w:rPr>
      </w:pPr>
    </w:p>
    <w:bookmarkStart w:id="186" w:name="_MON_1301393826"/>
    <w:bookmarkStart w:id="187" w:name="_MON_1301393888"/>
    <w:bookmarkEnd w:id="186"/>
    <w:bookmarkEnd w:id="187"/>
    <w:bookmarkStart w:id="188" w:name="_MON_1301393758"/>
    <w:bookmarkEnd w:id="188"/>
    <w:p w:rsidR="00C83724" w:rsidRPr="009E4053" w:rsidRDefault="00C83724" w:rsidP="00ED4F35">
      <w:pPr>
        <w:pStyle w:val="af6"/>
        <w:rPr>
          <w:szCs w:val="28"/>
        </w:rPr>
      </w:pPr>
      <w:r w:rsidRPr="009E4053">
        <w:rPr>
          <w:szCs w:val="28"/>
        </w:rPr>
        <w:object w:dxaOrig="9638" w:dyaOrig="14571">
          <v:shape id="_x0000_i2227" type="#_x0000_t75" style="width:402pt;height:117pt" o:ole="">
            <v:imagedata r:id="rId425" o:title="" croptop="1007f" cropbottom="53788f" cropleft="3311f" cropright="7595f"/>
          </v:shape>
          <o:OLEObject Type="Embed" ProgID="Word.Picture.8" ShapeID="_x0000_i2227" DrawAspect="Content" ObjectID="_1607338770" r:id="rId426"/>
        </w:object>
      </w:r>
    </w:p>
    <w:p w:rsidR="00C83724" w:rsidRDefault="00C83724" w:rsidP="00ED4F35">
      <w:pPr>
        <w:pStyle w:val="1253"/>
        <w:spacing w:after="120"/>
        <w:ind w:firstLine="567"/>
        <w:jc w:val="center"/>
        <w:rPr>
          <w:sz w:val="28"/>
          <w:szCs w:val="28"/>
        </w:rPr>
      </w:pPr>
      <w:r>
        <w:rPr>
          <w:sz w:val="28"/>
          <w:szCs w:val="28"/>
        </w:rPr>
        <w:t>Р</w:t>
      </w:r>
      <w:r w:rsidRPr="00985704">
        <w:rPr>
          <w:sz w:val="28"/>
          <w:szCs w:val="28"/>
        </w:rPr>
        <w:t>ис. 3.6.</w:t>
      </w:r>
      <w:r>
        <w:rPr>
          <w:sz w:val="28"/>
          <w:szCs w:val="28"/>
        </w:rPr>
        <w:t>2</w:t>
      </w:r>
    </w:p>
    <w:p w:rsidR="00C83724" w:rsidRPr="009E4053" w:rsidRDefault="00C83724" w:rsidP="00ED4F35">
      <w:pPr>
        <w:pStyle w:val="1253"/>
        <w:jc w:val="right"/>
        <w:rPr>
          <w:rStyle w:val="16pt"/>
          <w:sz w:val="28"/>
          <w:szCs w:val="28"/>
        </w:rPr>
      </w:pPr>
      <w:r w:rsidRPr="009E4053">
        <w:rPr>
          <w:position w:val="-38"/>
          <w:sz w:val="28"/>
          <w:szCs w:val="28"/>
          <w:lang w:val="en-US"/>
        </w:rPr>
        <w:object w:dxaOrig="5120" w:dyaOrig="920">
          <v:shape id="_x0000_i2228" type="#_x0000_t75" style="width:256.8pt;height:41.4pt" o:ole="" fillcolor="window">
            <v:imagedata r:id="rId427" o:title=""/>
          </v:shape>
          <o:OLEObject Type="Embed" ProgID="Equation.3" ShapeID="_x0000_i2228" DrawAspect="Content" ObjectID="_1607338771" r:id="rId428"/>
        </w:object>
      </w:r>
      <w:r w:rsidRPr="009E4053">
        <w:rPr>
          <w:sz w:val="28"/>
          <w:szCs w:val="28"/>
        </w:rPr>
        <w:t xml:space="preserve">               </w:t>
      </w:r>
      <w:r w:rsidRPr="009E4053">
        <w:rPr>
          <w:rStyle w:val="16pt1"/>
          <w:sz w:val="28"/>
          <w:szCs w:val="28"/>
        </w:rPr>
        <w:t>(</w:t>
      </w:r>
      <w:r w:rsidRPr="009E4053">
        <w:rPr>
          <w:rStyle w:val="16pt"/>
          <w:sz w:val="28"/>
          <w:szCs w:val="28"/>
        </w:rPr>
        <w:t>1</w:t>
      </w:r>
      <w:r w:rsidRPr="009E4053">
        <w:rPr>
          <w:rStyle w:val="16pt1"/>
          <w:sz w:val="28"/>
          <w:szCs w:val="28"/>
        </w:rPr>
        <w:t>.</w:t>
      </w:r>
      <w:r w:rsidRPr="009E4053">
        <w:rPr>
          <w:rStyle w:val="16pt"/>
          <w:sz w:val="28"/>
          <w:szCs w:val="28"/>
        </w:rPr>
        <w:t>4</w:t>
      </w:r>
      <w:r w:rsidRPr="009E4053">
        <w:rPr>
          <w:rStyle w:val="16pt1"/>
          <w:sz w:val="28"/>
          <w:szCs w:val="28"/>
        </w:rPr>
        <w:t>.</w:t>
      </w:r>
      <w:r w:rsidRPr="009E4053">
        <w:rPr>
          <w:rStyle w:val="16pt"/>
          <w:sz w:val="28"/>
          <w:szCs w:val="28"/>
        </w:rPr>
        <w:t>2</w:t>
      </w:r>
      <w:r w:rsidRPr="009E4053">
        <w:rPr>
          <w:rStyle w:val="16pt1"/>
          <w:sz w:val="28"/>
          <w:szCs w:val="28"/>
        </w:rPr>
        <w:t>)</w:t>
      </w:r>
    </w:p>
    <w:p w:rsidR="00C83724" w:rsidRDefault="00C83724" w:rsidP="00ED4F35">
      <w:pPr>
        <w:pStyle w:val="ac"/>
        <w:widowControl w:val="0"/>
        <w:suppressLineNumbers/>
        <w:spacing w:after="120"/>
        <w:ind w:firstLine="567"/>
        <w:jc w:val="both"/>
        <w:rPr>
          <w:sz w:val="28"/>
          <w:szCs w:val="28"/>
        </w:rPr>
      </w:pPr>
      <w:r w:rsidRPr="003F1134">
        <w:rPr>
          <w:sz w:val="28"/>
          <w:szCs w:val="28"/>
        </w:rPr>
        <w:t xml:space="preserve">Из последнего  выражения  следует,  что  </w:t>
      </w:r>
      <w:r w:rsidRPr="003B005E">
        <w:rPr>
          <w:color w:val="FF0000"/>
          <w:sz w:val="28"/>
          <w:szCs w:val="28"/>
        </w:rPr>
        <w:t>параллельное  соединение  звеньев  эквивалентно одному звену с передаточной  функцией,</w:t>
      </w:r>
      <w:r w:rsidRPr="003F1134">
        <w:rPr>
          <w:sz w:val="28"/>
          <w:szCs w:val="28"/>
        </w:rPr>
        <w:t xml:space="preserve">  </w:t>
      </w:r>
      <w:r w:rsidRPr="003F1134">
        <w:rPr>
          <w:i/>
          <w:color w:val="FF0000"/>
          <w:sz w:val="28"/>
          <w:szCs w:val="28"/>
          <w:u w:val="single"/>
        </w:rPr>
        <w:t>равной  сумме</w:t>
      </w:r>
      <w:r w:rsidRPr="003F1134">
        <w:rPr>
          <w:sz w:val="28"/>
          <w:szCs w:val="28"/>
        </w:rPr>
        <w:t xml:space="preserve">  </w:t>
      </w:r>
      <w:r w:rsidRPr="003F1134">
        <w:rPr>
          <w:color w:val="FF0000"/>
          <w:sz w:val="28"/>
          <w:szCs w:val="28"/>
        </w:rPr>
        <w:t>передаточных  функций,  входящих  в  соединение  звеньев</w:t>
      </w:r>
      <w:r w:rsidRPr="003F1134">
        <w:rPr>
          <w:sz w:val="28"/>
          <w:szCs w:val="28"/>
        </w:rPr>
        <w:t>.</w:t>
      </w:r>
      <w:r w:rsidRPr="00C70939">
        <w:rPr>
          <w:sz w:val="28"/>
          <w:szCs w:val="28"/>
        </w:rPr>
        <w:t xml:space="preserve"> </w:t>
      </w:r>
      <w:r w:rsidRPr="007D64F6">
        <w:rPr>
          <w:sz w:val="28"/>
          <w:szCs w:val="28"/>
        </w:rPr>
        <w:t>Упрощенно</w:t>
      </w:r>
      <w:r>
        <w:rPr>
          <w:sz w:val="28"/>
          <w:szCs w:val="28"/>
        </w:rPr>
        <w:t xml:space="preserve"> для двух звеньев это можно представить так:</w:t>
      </w:r>
    </w:p>
    <w:p w:rsidR="00C83724" w:rsidRPr="00C70939" w:rsidRDefault="00C83724" w:rsidP="00ED4F35">
      <w:pPr>
        <w:pStyle w:val="ac"/>
        <w:widowControl w:val="0"/>
        <w:suppressLineNumbers/>
        <w:spacing w:after="120"/>
        <w:jc w:val="center"/>
        <w:rPr>
          <w:sz w:val="28"/>
          <w:szCs w:val="28"/>
        </w:rPr>
      </w:pPr>
      <w:r w:rsidRPr="00C70939">
        <w:rPr>
          <w:color w:val="FF0000"/>
          <w:sz w:val="28"/>
          <w:szCs w:val="28"/>
          <w:lang w:val="en-US"/>
        </w:rPr>
        <w:t>W</w:t>
      </w:r>
      <w:r w:rsidRPr="00C70939">
        <w:rPr>
          <w:color w:val="FF0000"/>
          <w:sz w:val="28"/>
          <w:szCs w:val="28"/>
        </w:rPr>
        <w:t>(</w:t>
      </w:r>
      <w:r w:rsidRPr="00C70939">
        <w:rPr>
          <w:color w:val="FF0000"/>
          <w:sz w:val="28"/>
          <w:szCs w:val="28"/>
          <w:lang w:val="en-US"/>
        </w:rPr>
        <w:t>p</w:t>
      </w:r>
      <w:r w:rsidRPr="00C70939">
        <w:rPr>
          <w:color w:val="FF0000"/>
          <w:sz w:val="28"/>
          <w:szCs w:val="28"/>
        </w:rPr>
        <w:t xml:space="preserve">) = </w:t>
      </w:r>
      <w:r w:rsidRPr="00C70939">
        <w:rPr>
          <w:color w:val="FF0000"/>
          <w:sz w:val="28"/>
          <w:szCs w:val="28"/>
          <w:lang w:val="en-US"/>
        </w:rPr>
        <w:t>W</w:t>
      </w:r>
      <w:r w:rsidRPr="00C70939">
        <w:rPr>
          <w:color w:val="FF0000"/>
          <w:sz w:val="28"/>
          <w:szCs w:val="28"/>
          <w:vertAlign w:val="subscript"/>
        </w:rPr>
        <w:t>1</w:t>
      </w:r>
      <w:r w:rsidRPr="00C70939">
        <w:rPr>
          <w:color w:val="FF0000"/>
          <w:sz w:val="28"/>
          <w:szCs w:val="28"/>
        </w:rPr>
        <w:t>(</w:t>
      </w:r>
      <w:r w:rsidRPr="00C70939">
        <w:rPr>
          <w:color w:val="FF0000"/>
          <w:sz w:val="28"/>
          <w:szCs w:val="28"/>
          <w:lang w:val="en-US"/>
        </w:rPr>
        <w:t>p</w:t>
      </w:r>
      <w:r w:rsidRPr="00C70939">
        <w:rPr>
          <w:color w:val="FF0000"/>
          <w:sz w:val="28"/>
          <w:szCs w:val="28"/>
        </w:rPr>
        <w:t>)+</w:t>
      </w:r>
      <w:r w:rsidRPr="00C70939">
        <w:rPr>
          <w:color w:val="FF0000"/>
          <w:sz w:val="28"/>
          <w:szCs w:val="28"/>
          <w:lang w:val="en-US"/>
        </w:rPr>
        <w:t>W</w:t>
      </w:r>
      <w:r w:rsidRPr="00C70939">
        <w:rPr>
          <w:color w:val="FF0000"/>
          <w:sz w:val="28"/>
          <w:szCs w:val="28"/>
          <w:vertAlign w:val="subscript"/>
        </w:rPr>
        <w:t>2</w:t>
      </w:r>
      <w:r w:rsidRPr="00C70939">
        <w:rPr>
          <w:color w:val="FF0000"/>
          <w:sz w:val="28"/>
          <w:szCs w:val="28"/>
        </w:rPr>
        <w:t>(</w:t>
      </w:r>
      <w:r w:rsidRPr="00C70939">
        <w:rPr>
          <w:color w:val="FF0000"/>
          <w:sz w:val="28"/>
          <w:szCs w:val="28"/>
          <w:lang w:val="en-US"/>
        </w:rPr>
        <w:t>p</w:t>
      </w:r>
      <w:r w:rsidRPr="00C70939">
        <w:rPr>
          <w:color w:val="FF0000"/>
          <w:sz w:val="28"/>
          <w:szCs w:val="28"/>
        </w:rPr>
        <w:t>)</w:t>
      </w:r>
    </w:p>
    <w:p w:rsidR="00C83724" w:rsidRPr="009E4053" w:rsidRDefault="00C83724" w:rsidP="00ED4F35">
      <w:pPr>
        <w:pStyle w:val="16pt125"/>
        <w:ind w:firstLine="567"/>
        <w:rPr>
          <w:rStyle w:val="16pt1"/>
          <w:sz w:val="28"/>
          <w:szCs w:val="28"/>
        </w:rPr>
      </w:pPr>
      <w:r w:rsidRPr="009E4053">
        <w:rPr>
          <w:rStyle w:val="16pt"/>
          <w:sz w:val="28"/>
          <w:szCs w:val="28"/>
        </w:rPr>
        <w:t>3</w:t>
      </w:r>
      <w:r w:rsidRPr="009E4053">
        <w:rPr>
          <w:rStyle w:val="16pt1"/>
          <w:sz w:val="28"/>
          <w:szCs w:val="28"/>
        </w:rPr>
        <w:t>.</w:t>
      </w:r>
      <w:r w:rsidRPr="009E4053">
        <w:rPr>
          <w:rStyle w:val="16pt"/>
          <w:sz w:val="28"/>
          <w:szCs w:val="28"/>
        </w:rPr>
        <w:t xml:space="preserve"> Правило преобразования контура с обратной связью</w:t>
      </w:r>
      <w:r>
        <w:rPr>
          <w:rStyle w:val="16pt1"/>
          <w:sz w:val="28"/>
          <w:szCs w:val="28"/>
        </w:rPr>
        <w:t>.</w:t>
      </w:r>
    </w:p>
    <w:p w:rsidR="00C83724" w:rsidRDefault="00C83724" w:rsidP="00ED4F35">
      <w:pPr>
        <w:pStyle w:val="ac"/>
        <w:widowControl w:val="0"/>
        <w:suppressLineNumbers/>
        <w:ind w:firstLine="567"/>
        <w:jc w:val="both"/>
        <w:rPr>
          <w:sz w:val="28"/>
          <w:szCs w:val="28"/>
        </w:rPr>
      </w:pPr>
      <w:r w:rsidRPr="002D31A2">
        <w:rPr>
          <w:sz w:val="28"/>
          <w:szCs w:val="28"/>
        </w:rPr>
        <w:t xml:space="preserve">При встречно-параллельном соединении звеньев на вход звена кроме входной подается еще и выходная величина через специальное  звено обратной связи. На  рис. 3.6.3 звено </w:t>
      </w:r>
      <w:r w:rsidRPr="002D31A2">
        <w:rPr>
          <w:sz w:val="28"/>
          <w:szCs w:val="28"/>
          <w:lang w:val="en-US"/>
        </w:rPr>
        <w:t>W</w:t>
      </w:r>
      <w:r w:rsidRPr="002D31A2">
        <w:rPr>
          <w:sz w:val="28"/>
          <w:szCs w:val="28"/>
          <w:vertAlign w:val="subscript"/>
        </w:rPr>
        <w:t>1</w:t>
      </w:r>
      <w:r w:rsidRPr="002D31A2">
        <w:rPr>
          <w:sz w:val="28"/>
          <w:szCs w:val="28"/>
        </w:rPr>
        <w:t xml:space="preserve">(p) составляет  прямую цепь, которая охвачена ОС, звеном  </w:t>
      </w:r>
      <w:r w:rsidRPr="002D31A2">
        <w:rPr>
          <w:sz w:val="28"/>
          <w:szCs w:val="28"/>
          <w:lang w:val="en-US"/>
        </w:rPr>
        <w:t>W</w:t>
      </w:r>
      <w:r w:rsidRPr="002D31A2">
        <w:rPr>
          <w:sz w:val="28"/>
          <w:szCs w:val="28"/>
          <w:vertAlign w:val="subscript"/>
        </w:rPr>
        <w:t>2</w:t>
      </w:r>
      <w:r w:rsidRPr="002D31A2">
        <w:rPr>
          <w:sz w:val="28"/>
          <w:szCs w:val="28"/>
        </w:rPr>
        <w:t>(</w:t>
      </w:r>
      <w:r w:rsidRPr="002D31A2">
        <w:rPr>
          <w:sz w:val="28"/>
          <w:szCs w:val="28"/>
          <w:lang w:val="en-US"/>
        </w:rPr>
        <w:t>p</w:t>
      </w:r>
      <w:r w:rsidRPr="002D31A2">
        <w:rPr>
          <w:sz w:val="28"/>
          <w:szCs w:val="28"/>
        </w:rPr>
        <w:t xml:space="preserve">).  При  этом  если  сигнал  </w:t>
      </w:r>
      <w:r w:rsidRPr="002D31A2">
        <w:rPr>
          <w:sz w:val="28"/>
          <w:szCs w:val="28"/>
          <w:lang w:val="en-US"/>
        </w:rPr>
        <w:t>x</w:t>
      </w:r>
      <w:r w:rsidRPr="002E0C01">
        <w:rPr>
          <w:sz w:val="28"/>
          <w:szCs w:val="28"/>
          <w:vertAlign w:val="subscript"/>
        </w:rPr>
        <w:t>2</w:t>
      </w:r>
      <w:r w:rsidRPr="002D31A2">
        <w:rPr>
          <w:sz w:val="28"/>
          <w:szCs w:val="28"/>
        </w:rPr>
        <w:t xml:space="preserve"> вычитается  из  входного  сигнала </w:t>
      </w:r>
      <w:r w:rsidRPr="002D31A2">
        <w:rPr>
          <w:sz w:val="28"/>
          <w:szCs w:val="28"/>
          <w:lang w:val="en-US"/>
        </w:rPr>
        <w:t>x</w:t>
      </w:r>
      <w:r w:rsidRPr="002E0C01">
        <w:rPr>
          <w:sz w:val="28"/>
          <w:szCs w:val="28"/>
          <w:vertAlign w:val="subscript"/>
        </w:rPr>
        <w:t>0</w:t>
      </w:r>
      <w:r w:rsidRPr="002D31A2">
        <w:rPr>
          <w:sz w:val="28"/>
          <w:szCs w:val="28"/>
        </w:rPr>
        <w:t xml:space="preserve">, то  ОС  называется  отрицательной, а если суммируется, то ОС – положительная. </w:t>
      </w:r>
    </w:p>
    <w:p w:rsidR="00C83724" w:rsidRPr="002D31A2" w:rsidRDefault="00C83724" w:rsidP="00ED4F35">
      <w:pPr>
        <w:pStyle w:val="ac"/>
        <w:widowControl w:val="0"/>
        <w:suppressLineNumbers/>
        <w:ind w:firstLine="567"/>
        <w:jc w:val="both"/>
        <w:rPr>
          <w:color w:val="FF0000"/>
          <w:sz w:val="28"/>
          <w:szCs w:val="28"/>
        </w:rPr>
      </w:pPr>
    </w:p>
    <w:bookmarkStart w:id="189" w:name="_MON_1301393841"/>
    <w:bookmarkEnd w:id="189"/>
    <w:bookmarkStart w:id="190" w:name="_MON_1301393898"/>
    <w:bookmarkEnd w:id="190"/>
    <w:p w:rsidR="00C83724" w:rsidRPr="009E4053" w:rsidRDefault="00C83724" w:rsidP="00ED4F35">
      <w:pPr>
        <w:pStyle w:val="af6"/>
        <w:rPr>
          <w:szCs w:val="28"/>
        </w:rPr>
      </w:pPr>
      <w:r w:rsidRPr="009E4053">
        <w:rPr>
          <w:szCs w:val="28"/>
        </w:rPr>
        <w:object w:dxaOrig="9638" w:dyaOrig="14571">
          <v:shape id="_x0000_i2229" type="#_x0000_t75" style="width:391.2pt;height:72.6pt" o:ole="">
            <v:imagedata r:id="rId429" o:title="" croptop="3054f" cropbottom="55376f" cropleft="7521f" cropright="4828f"/>
          </v:shape>
          <o:OLEObject Type="Embed" ProgID="Word.Picture.8" ShapeID="_x0000_i2229" DrawAspect="Content" ObjectID="_1607338772" r:id="rId430"/>
        </w:object>
      </w:r>
    </w:p>
    <w:p w:rsidR="00C83724" w:rsidRDefault="00C83724" w:rsidP="00342EA1">
      <w:pPr>
        <w:pStyle w:val="1253"/>
        <w:spacing w:after="120"/>
        <w:ind w:firstLine="567"/>
        <w:jc w:val="center"/>
        <w:rPr>
          <w:sz w:val="28"/>
          <w:szCs w:val="28"/>
        </w:rPr>
      </w:pPr>
      <w:r>
        <w:rPr>
          <w:sz w:val="28"/>
          <w:szCs w:val="28"/>
        </w:rPr>
        <w:t>Р</w:t>
      </w:r>
      <w:r w:rsidRPr="00985704">
        <w:rPr>
          <w:sz w:val="28"/>
          <w:szCs w:val="28"/>
        </w:rPr>
        <w:t>ис. 3.6.</w:t>
      </w:r>
      <w:r>
        <w:rPr>
          <w:sz w:val="28"/>
          <w:szCs w:val="28"/>
        </w:rPr>
        <w:t>3</w:t>
      </w:r>
    </w:p>
    <w:p w:rsidR="00C83724" w:rsidRPr="009E4053" w:rsidRDefault="00C83724" w:rsidP="00ED4F35">
      <w:pPr>
        <w:pStyle w:val="16pt125"/>
        <w:rPr>
          <w:rStyle w:val="16pt"/>
          <w:sz w:val="28"/>
          <w:szCs w:val="28"/>
        </w:rPr>
      </w:pPr>
      <w:r w:rsidRPr="002D31A2">
        <w:rPr>
          <w:color w:val="FF0000"/>
          <w:sz w:val="28"/>
          <w:szCs w:val="28"/>
        </w:rPr>
        <w:t xml:space="preserve">Для </w:t>
      </w:r>
      <w:r w:rsidRPr="00ED30A1">
        <w:rPr>
          <w:color w:val="FF0000"/>
          <w:sz w:val="28"/>
          <w:szCs w:val="28"/>
        </w:rPr>
        <w:t>представленной схемы</w:t>
      </w:r>
      <w:r w:rsidRPr="002D31A2">
        <w:rPr>
          <w:color w:val="FF0000"/>
          <w:sz w:val="28"/>
          <w:szCs w:val="28"/>
        </w:rPr>
        <w:t xml:space="preserve"> обратной связи</w:t>
      </w:r>
      <w:r>
        <w:rPr>
          <w:color w:val="FF0000"/>
          <w:sz w:val="28"/>
          <w:szCs w:val="28"/>
        </w:rPr>
        <w:t xml:space="preserve"> имеем</w:t>
      </w:r>
      <w:r w:rsidRPr="002D31A2">
        <w:rPr>
          <w:color w:val="FF0000"/>
          <w:sz w:val="28"/>
          <w:szCs w:val="28"/>
        </w:rPr>
        <w:t>:</w:t>
      </w:r>
    </w:p>
    <w:p w:rsidR="00C83724" w:rsidRDefault="00C83724" w:rsidP="00ED4F35">
      <w:pPr>
        <w:pStyle w:val="1253"/>
        <w:ind w:firstLine="0"/>
        <w:jc w:val="right"/>
        <w:rPr>
          <w:rStyle w:val="16pt1"/>
          <w:sz w:val="28"/>
          <w:szCs w:val="28"/>
        </w:rPr>
      </w:pPr>
      <w:r w:rsidRPr="009E4053">
        <w:rPr>
          <w:position w:val="-38"/>
          <w:sz w:val="28"/>
          <w:szCs w:val="28"/>
          <w:lang w:val="en-US"/>
        </w:rPr>
        <w:object w:dxaOrig="7540" w:dyaOrig="900">
          <v:shape id="_x0000_i2230" type="#_x0000_t75" style="width:373.2pt;height:45pt" o:ole="" fillcolor="window">
            <v:imagedata r:id="rId431" o:title=""/>
          </v:shape>
          <o:OLEObject Type="Embed" ProgID="Equation.3" ShapeID="_x0000_i2230" DrawAspect="Content" ObjectID="_1607338773" r:id="rId432"/>
        </w:object>
      </w:r>
      <w:r w:rsidRPr="009E4053">
        <w:rPr>
          <w:sz w:val="28"/>
          <w:szCs w:val="28"/>
        </w:rPr>
        <w:t xml:space="preserve"> </w:t>
      </w:r>
      <w:r w:rsidRPr="009E4053">
        <w:rPr>
          <w:rStyle w:val="16pt1"/>
          <w:sz w:val="28"/>
          <w:szCs w:val="28"/>
        </w:rPr>
        <w:t>(</w:t>
      </w:r>
      <w:r w:rsidRPr="009E4053">
        <w:rPr>
          <w:rStyle w:val="16pt"/>
          <w:sz w:val="28"/>
          <w:szCs w:val="28"/>
        </w:rPr>
        <w:t>1</w:t>
      </w:r>
      <w:r w:rsidRPr="009E4053">
        <w:rPr>
          <w:rStyle w:val="16pt1"/>
          <w:sz w:val="28"/>
          <w:szCs w:val="28"/>
        </w:rPr>
        <w:t>.</w:t>
      </w:r>
      <w:r w:rsidRPr="009E4053">
        <w:rPr>
          <w:rStyle w:val="16pt"/>
          <w:sz w:val="28"/>
          <w:szCs w:val="28"/>
        </w:rPr>
        <w:t>4</w:t>
      </w:r>
      <w:r w:rsidRPr="009E4053">
        <w:rPr>
          <w:rStyle w:val="16pt1"/>
          <w:sz w:val="28"/>
          <w:szCs w:val="28"/>
        </w:rPr>
        <w:t>.</w:t>
      </w:r>
      <w:r w:rsidRPr="009E4053">
        <w:rPr>
          <w:rStyle w:val="16pt"/>
          <w:sz w:val="28"/>
          <w:szCs w:val="28"/>
        </w:rPr>
        <w:t>3</w:t>
      </w:r>
      <w:r w:rsidRPr="009E4053">
        <w:rPr>
          <w:rStyle w:val="16pt1"/>
          <w:sz w:val="28"/>
          <w:szCs w:val="28"/>
        </w:rPr>
        <w:t>)</w:t>
      </w:r>
    </w:p>
    <w:p w:rsidR="00C83724" w:rsidRDefault="00C83724" w:rsidP="00ED4F35">
      <w:pPr>
        <w:pStyle w:val="ac"/>
        <w:widowControl w:val="0"/>
        <w:suppressLineNumbers/>
        <w:spacing w:after="120"/>
        <w:ind w:firstLine="567"/>
        <w:jc w:val="both"/>
        <w:rPr>
          <w:sz w:val="28"/>
          <w:szCs w:val="28"/>
        </w:rPr>
      </w:pPr>
      <w:r>
        <w:rPr>
          <w:sz w:val="28"/>
          <w:szCs w:val="28"/>
        </w:rPr>
        <w:t xml:space="preserve">Отсюда для </w:t>
      </w:r>
      <w:r w:rsidRPr="003B005E">
        <w:rPr>
          <w:color w:val="FF0000"/>
          <w:sz w:val="28"/>
          <w:szCs w:val="28"/>
        </w:rPr>
        <w:t>схемы из двух звеньев  с обратной связью</w:t>
      </w:r>
      <w:r>
        <w:rPr>
          <w:sz w:val="28"/>
          <w:szCs w:val="28"/>
        </w:rPr>
        <w:t xml:space="preserve"> </w:t>
      </w:r>
      <w:r w:rsidRPr="002D31A2">
        <w:rPr>
          <w:color w:val="FF0000"/>
          <w:sz w:val="28"/>
          <w:szCs w:val="28"/>
        </w:rPr>
        <w:t>передаточн</w:t>
      </w:r>
      <w:r>
        <w:rPr>
          <w:color w:val="FF0000"/>
          <w:sz w:val="28"/>
          <w:szCs w:val="28"/>
        </w:rPr>
        <w:t>ую</w:t>
      </w:r>
      <w:r w:rsidRPr="002D31A2">
        <w:rPr>
          <w:color w:val="FF0000"/>
          <w:sz w:val="28"/>
          <w:szCs w:val="28"/>
        </w:rPr>
        <w:t xml:space="preserve"> функци</w:t>
      </w:r>
      <w:r>
        <w:rPr>
          <w:color w:val="FF0000"/>
          <w:sz w:val="28"/>
          <w:szCs w:val="28"/>
        </w:rPr>
        <w:t>ю</w:t>
      </w:r>
      <w:r>
        <w:rPr>
          <w:sz w:val="28"/>
          <w:szCs w:val="28"/>
        </w:rPr>
        <w:t xml:space="preserve"> можно представить так:</w:t>
      </w:r>
    </w:p>
    <w:p w:rsidR="00C83724" w:rsidRDefault="00C83724" w:rsidP="00ED4F35">
      <w:pPr>
        <w:pStyle w:val="1253"/>
        <w:ind w:firstLine="0"/>
        <w:jc w:val="center"/>
        <w:rPr>
          <w:rStyle w:val="16pt1"/>
          <w:sz w:val="28"/>
          <w:szCs w:val="28"/>
        </w:rPr>
      </w:pPr>
      <w:r w:rsidRPr="00927EF5">
        <w:rPr>
          <w:color w:val="FF0000"/>
        </w:rPr>
        <w:t xml:space="preserve">W(p) = </w:t>
      </w:r>
      <w:r w:rsidRPr="00927EF5">
        <w:rPr>
          <w:color w:val="FF0000"/>
          <w:lang w:val="en-US"/>
        </w:rPr>
        <w:t>W</w:t>
      </w:r>
      <w:r w:rsidRPr="00927EF5">
        <w:rPr>
          <w:color w:val="FF0000"/>
          <w:vertAlign w:val="subscript"/>
        </w:rPr>
        <w:t>1</w:t>
      </w:r>
      <w:r w:rsidRPr="00927EF5">
        <w:rPr>
          <w:color w:val="FF0000"/>
        </w:rPr>
        <w:t>(</w:t>
      </w:r>
      <w:r w:rsidRPr="00927EF5">
        <w:rPr>
          <w:color w:val="FF0000"/>
          <w:lang w:val="en-US"/>
        </w:rPr>
        <w:t>p</w:t>
      </w:r>
      <w:r w:rsidRPr="00927EF5">
        <w:rPr>
          <w:color w:val="FF0000"/>
        </w:rPr>
        <w:t xml:space="preserve">) /(1+ </w:t>
      </w:r>
      <w:r w:rsidRPr="00927EF5">
        <w:rPr>
          <w:color w:val="FF0000"/>
          <w:lang w:val="en-US"/>
        </w:rPr>
        <w:t>W</w:t>
      </w:r>
      <w:r w:rsidRPr="00927EF5">
        <w:rPr>
          <w:color w:val="FF0000"/>
          <w:vertAlign w:val="subscript"/>
        </w:rPr>
        <w:t>1</w:t>
      </w:r>
      <w:r w:rsidRPr="00927EF5">
        <w:rPr>
          <w:color w:val="FF0000"/>
        </w:rPr>
        <w:t>(</w:t>
      </w:r>
      <w:r w:rsidRPr="00927EF5">
        <w:rPr>
          <w:color w:val="FF0000"/>
          <w:lang w:val="en-US"/>
        </w:rPr>
        <w:t>p</w:t>
      </w:r>
      <w:r w:rsidRPr="00927EF5">
        <w:rPr>
          <w:color w:val="FF0000"/>
        </w:rPr>
        <w:t>)</w:t>
      </w:r>
      <w:r w:rsidRPr="00927EF5">
        <w:rPr>
          <w:color w:val="FF0000"/>
          <w:lang w:val="en-US"/>
        </w:rPr>
        <w:t>W</w:t>
      </w:r>
      <w:r w:rsidRPr="00927EF5">
        <w:rPr>
          <w:color w:val="FF0000"/>
          <w:vertAlign w:val="subscript"/>
        </w:rPr>
        <w:t>2</w:t>
      </w:r>
      <w:r w:rsidRPr="00927EF5">
        <w:rPr>
          <w:color w:val="FF0000"/>
        </w:rPr>
        <w:t>(</w:t>
      </w:r>
      <w:r w:rsidRPr="00927EF5">
        <w:rPr>
          <w:color w:val="FF0000"/>
          <w:lang w:val="en-US"/>
        </w:rPr>
        <w:t>p</w:t>
      </w:r>
      <w:r w:rsidRPr="00927EF5">
        <w:rPr>
          <w:color w:val="FF0000"/>
        </w:rPr>
        <w:t>)).</w:t>
      </w:r>
    </w:p>
    <w:p w:rsidR="00C83724" w:rsidRPr="009E4053" w:rsidRDefault="00C83724" w:rsidP="00ED4F35">
      <w:pPr>
        <w:pStyle w:val="1253"/>
        <w:ind w:firstLine="0"/>
        <w:jc w:val="right"/>
        <w:rPr>
          <w:rStyle w:val="16pt"/>
          <w:sz w:val="28"/>
          <w:szCs w:val="28"/>
        </w:rPr>
      </w:pPr>
    </w:p>
    <w:p w:rsidR="00C83724" w:rsidRPr="009E4053" w:rsidRDefault="00C83724" w:rsidP="00ED4F35">
      <w:pPr>
        <w:pStyle w:val="33"/>
        <w:tabs>
          <w:tab w:val="left" w:pos="9356"/>
        </w:tabs>
        <w:ind w:left="0" w:firstLine="709"/>
        <w:rPr>
          <w:sz w:val="28"/>
          <w:szCs w:val="28"/>
        </w:rPr>
      </w:pPr>
      <w:r w:rsidRPr="009E4053">
        <w:rPr>
          <w:sz w:val="28"/>
          <w:szCs w:val="28"/>
        </w:rPr>
        <w:t>4. Правила переноса узла разветвления сигнала:</w:t>
      </w:r>
    </w:p>
    <w:p w:rsidR="00C83724" w:rsidRPr="009E4053" w:rsidRDefault="00C83724" w:rsidP="00ED4F35">
      <w:pPr>
        <w:pStyle w:val="16pt125"/>
        <w:rPr>
          <w:rStyle w:val="16pt"/>
          <w:sz w:val="28"/>
          <w:szCs w:val="28"/>
        </w:rPr>
      </w:pPr>
      <w:r w:rsidRPr="009E4053">
        <w:rPr>
          <w:rStyle w:val="16pt"/>
          <w:sz w:val="28"/>
          <w:szCs w:val="28"/>
        </w:rPr>
        <w:t xml:space="preserve"> а</w:t>
      </w:r>
      <w:r w:rsidRPr="009E4053">
        <w:rPr>
          <w:rStyle w:val="16pt1"/>
          <w:sz w:val="28"/>
          <w:szCs w:val="28"/>
        </w:rPr>
        <w:t>)</w:t>
      </w:r>
      <w:r w:rsidRPr="009E4053">
        <w:rPr>
          <w:rStyle w:val="16pt"/>
          <w:sz w:val="28"/>
          <w:szCs w:val="28"/>
        </w:rPr>
        <w:t xml:space="preserve"> по направлению распространения сигналов</w:t>
      </w:r>
      <w:r w:rsidRPr="009E4053">
        <w:rPr>
          <w:rStyle w:val="16pt1"/>
          <w:sz w:val="28"/>
          <w:szCs w:val="28"/>
        </w:rPr>
        <w:t>:</w:t>
      </w:r>
    </w:p>
    <w:p w:rsidR="00C83724" w:rsidRPr="009E4053" w:rsidRDefault="00C83724" w:rsidP="00ED4F35">
      <w:pPr>
        <w:pStyle w:val="16pt125"/>
        <w:rPr>
          <w:sz w:val="28"/>
          <w:szCs w:val="28"/>
        </w:rPr>
      </w:pPr>
    </w:p>
    <w:bookmarkStart w:id="191" w:name="_MON_1301393966"/>
    <w:bookmarkStart w:id="192" w:name="_MON_1301394031"/>
    <w:bookmarkEnd w:id="191"/>
    <w:bookmarkEnd w:id="192"/>
    <w:bookmarkStart w:id="193" w:name="_MON_1301393906"/>
    <w:bookmarkEnd w:id="193"/>
    <w:p w:rsidR="00C83724" w:rsidRPr="009E4053" w:rsidRDefault="00C83724" w:rsidP="00ED4F35">
      <w:pPr>
        <w:pStyle w:val="af6"/>
        <w:rPr>
          <w:szCs w:val="28"/>
        </w:rPr>
      </w:pPr>
      <w:r w:rsidRPr="009E4053">
        <w:rPr>
          <w:szCs w:val="28"/>
        </w:rPr>
        <w:object w:dxaOrig="9638" w:dyaOrig="14571">
          <v:shape id="_x0000_i2231" type="#_x0000_t75" style="width:447.6pt;height:87.6pt" o:ole="">
            <v:imagedata r:id="rId433" o:title="" croptop="2532f" cropbottom="55146f" cropleft="483f" cropright="2897f"/>
          </v:shape>
          <o:OLEObject Type="Embed" ProgID="Word.Picture.8" ShapeID="_x0000_i2231" DrawAspect="Content" ObjectID="_1607338774" r:id="rId434"/>
        </w:object>
      </w:r>
    </w:p>
    <w:p w:rsidR="00C83724" w:rsidRDefault="00C83724" w:rsidP="00ED4F35">
      <w:pPr>
        <w:pStyle w:val="1253"/>
        <w:ind w:firstLine="0"/>
        <w:jc w:val="right"/>
        <w:rPr>
          <w:sz w:val="28"/>
          <w:szCs w:val="28"/>
        </w:rPr>
      </w:pPr>
    </w:p>
    <w:p w:rsidR="00C83724" w:rsidRPr="009E4053" w:rsidRDefault="00C83724" w:rsidP="00ED4F35">
      <w:pPr>
        <w:pStyle w:val="1253"/>
        <w:ind w:firstLine="0"/>
        <w:jc w:val="right"/>
        <w:rPr>
          <w:rStyle w:val="16pt"/>
          <w:sz w:val="28"/>
          <w:szCs w:val="28"/>
        </w:rPr>
      </w:pPr>
      <w:r w:rsidRPr="009E4053">
        <w:rPr>
          <w:position w:val="-78"/>
          <w:sz w:val="28"/>
          <w:szCs w:val="28"/>
          <w:lang w:val="en-US"/>
        </w:rPr>
        <w:object w:dxaOrig="7440" w:dyaOrig="1300">
          <v:shape id="_x0000_i2232" type="#_x0000_t75" style="width:372pt;height:64.2pt" o:ole="" fillcolor="window">
            <v:imagedata r:id="rId435" o:title=""/>
          </v:shape>
          <o:OLEObject Type="Embed" ProgID="Equation.3" ShapeID="_x0000_i2232" DrawAspect="Content" ObjectID="_1607338775" r:id="rId436"/>
        </w:object>
      </w:r>
      <w:r w:rsidRPr="009E4053">
        <w:rPr>
          <w:sz w:val="28"/>
          <w:szCs w:val="28"/>
        </w:rPr>
        <w:t xml:space="preserve"> </w:t>
      </w:r>
      <w:r w:rsidRPr="009E4053">
        <w:rPr>
          <w:rStyle w:val="16pt1"/>
          <w:sz w:val="28"/>
          <w:szCs w:val="28"/>
        </w:rPr>
        <w:t>(</w:t>
      </w:r>
      <w:r w:rsidRPr="009E4053">
        <w:rPr>
          <w:rStyle w:val="16pt"/>
          <w:sz w:val="28"/>
          <w:szCs w:val="28"/>
        </w:rPr>
        <w:t>1</w:t>
      </w:r>
      <w:r w:rsidRPr="009E4053">
        <w:rPr>
          <w:rStyle w:val="16pt1"/>
          <w:sz w:val="28"/>
          <w:szCs w:val="28"/>
        </w:rPr>
        <w:t>.</w:t>
      </w:r>
      <w:r w:rsidRPr="009E4053">
        <w:rPr>
          <w:rStyle w:val="16pt"/>
          <w:sz w:val="28"/>
          <w:szCs w:val="28"/>
        </w:rPr>
        <w:t>4</w:t>
      </w:r>
      <w:r w:rsidRPr="009E4053">
        <w:rPr>
          <w:rStyle w:val="16pt1"/>
          <w:sz w:val="28"/>
          <w:szCs w:val="28"/>
        </w:rPr>
        <w:t>.</w:t>
      </w:r>
      <w:r w:rsidRPr="009E4053">
        <w:rPr>
          <w:rStyle w:val="16pt"/>
          <w:sz w:val="28"/>
          <w:szCs w:val="28"/>
        </w:rPr>
        <w:t>4</w:t>
      </w:r>
      <w:r w:rsidRPr="009E4053">
        <w:rPr>
          <w:rStyle w:val="16pt1"/>
          <w:sz w:val="28"/>
          <w:szCs w:val="28"/>
        </w:rPr>
        <w:t>)</w:t>
      </w:r>
    </w:p>
    <w:p w:rsidR="00C83724" w:rsidRDefault="00C83724" w:rsidP="00ED4F35">
      <w:pPr>
        <w:pStyle w:val="16pt125"/>
        <w:rPr>
          <w:rStyle w:val="16pt1"/>
          <w:sz w:val="28"/>
          <w:szCs w:val="28"/>
        </w:rPr>
      </w:pPr>
      <w:r w:rsidRPr="009E4053">
        <w:rPr>
          <w:rStyle w:val="16pt"/>
          <w:sz w:val="28"/>
          <w:szCs w:val="28"/>
        </w:rPr>
        <w:t>б</w:t>
      </w:r>
      <w:r w:rsidRPr="009E4053">
        <w:rPr>
          <w:rStyle w:val="16pt1"/>
          <w:sz w:val="28"/>
          <w:szCs w:val="28"/>
        </w:rPr>
        <w:t>)</w:t>
      </w:r>
      <w:r w:rsidRPr="009E4053">
        <w:rPr>
          <w:rStyle w:val="16pt"/>
          <w:sz w:val="28"/>
          <w:szCs w:val="28"/>
        </w:rPr>
        <w:t xml:space="preserve"> против направления распространения сигналов</w:t>
      </w:r>
      <w:r w:rsidRPr="009E4053">
        <w:rPr>
          <w:rStyle w:val="16pt1"/>
          <w:sz w:val="28"/>
          <w:szCs w:val="28"/>
        </w:rPr>
        <w:t>:</w:t>
      </w:r>
    </w:p>
    <w:p w:rsidR="00C83724" w:rsidRPr="009E4053" w:rsidRDefault="00C83724" w:rsidP="00ED4F35">
      <w:pPr>
        <w:pStyle w:val="16pt125"/>
        <w:rPr>
          <w:rStyle w:val="16pt1"/>
          <w:sz w:val="28"/>
          <w:szCs w:val="28"/>
        </w:rPr>
      </w:pPr>
    </w:p>
    <w:bookmarkStart w:id="194" w:name="_MON_1301396238"/>
    <w:bookmarkStart w:id="195" w:name="_MON_1301396264"/>
    <w:bookmarkStart w:id="196" w:name="_MON_1301396280"/>
    <w:bookmarkEnd w:id="194"/>
    <w:bookmarkEnd w:id="195"/>
    <w:bookmarkEnd w:id="196"/>
    <w:bookmarkStart w:id="197" w:name="_MON_1301396447"/>
    <w:bookmarkEnd w:id="197"/>
    <w:p w:rsidR="00C83724" w:rsidRPr="009E4053" w:rsidRDefault="00C83724" w:rsidP="00ED4F35">
      <w:pPr>
        <w:pStyle w:val="af6"/>
        <w:rPr>
          <w:szCs w:val="28"/>
        </w:rPr>
      </w:pPr>
      <w:r w:rsidRPr="009E4053">
        <w:rPr>
          <w:szCs w:val="28"/>
        </w:rPr>
        <w:object w:dxaOrig="9638" w:dyaOrig="14571">
          <v:shape id="_x0000_i2233" type="#_x0000_t75" style="width:390.6pt;height:88.2pt" o:ole="">
            <v:imagedata r:id="rId437" o:title="" croptop="1754f" cropbottom="55884f" cropleft="3794f" cropright="7589f"/>
          </v:shape>
          <o:OLEObject Type="Embed" ProgID="Word.Picture.8" ShapeID="_x0000_i2233" DrawAspect="Content" ObjectID="_1607338776" r:id="rId438"/>
        </w:object>
      </w:r>
    </w:p>
    <w:p w:rsidR="00C83724" w:rsidRPr="009E4053" w:rsidRDefault="00C83724" w:rsidP="00ED4F35">
      <w:pPr>
        <w:pStyle w:val="16pt125"/>
        <w:rPr>
          <w:rStyle w:val="16pt"/>
          <w:sz w:val="28"/>
          <w:szCs w:val="28"/>
        </w:rPr>
      </w:pPr>
    </w:p>
    <w:p w:rsidR="00C83724" w:rsidRPr="009E4053" w:rsidRDefault="00C83724" w:rsidP="00ED4F35">
      <w:pPr>
        <w:pStyle w:val="1253"/>
        <w:spacing w:after="120"/>
        <w:jc w:val="right"/>
        <w:rPr>
          <w:rStyle w:val="16pt"/>
          <w:sz w:val="28"/>
          <w:szCs w:val="28"/>
        </w:rPr>
      </w:pPr>
      <w:r w:rsidRPr="009E4053">
        <w:rPr>
          <w:position w:val="-38"/>
          <w:sz w:val="28"/>
          <w:szCs w:val="28"/>
        </w:rPr>
        <w:object w:dxaOrig="6060" w:dyaOrig="920">
          <v:shape id="_x0000_i2234" type="#_x0000_t75" style="width:303pt;height:46.2pt" o:ole="" fillcolor="window">
            <v:imagedata r:id="rId439" o:title=""/>
          </v:shape>
          <o:OLEObject Type="Embed" ProgID="Equation.3" ShapeID="_x0000_i2234" DrawAspect="Content" ObjectID="_1607338777" r:id="rId440"/>
        </w:object>
      </w:r>
      <w:r w:rsidRPr="009E4053">
        <w:rPr>
          <w:sz w:val="28"/>
          <w:szCs w:val="28"/>
        </w:rPr>
        <w:t xml:space="preserve">           </w:t>
      </w:r>
      <w:r w:rsidRPr="009E4053">
        <w:rPr>
          <w:rStyle w:val="16pt1"/>
          <w:sz w:val="28"/>
          <w:szCs w:val="28"/>
        </w:rPr>
        <w:t>(</w:t>
      </w:r>
      <w:r w:rsidRPr="009E4053">
        <w:rPr>
          <w:rStyle w:val="16pt"/>
          <w:sz w:val="28"/>
          <w:szCs w:val="28"/>
        </w:rPr>
        <w:t>1</w:t>
      </w:r>
      <w:r w:rsidRPr="009E4053">
        <w:rPr>
          <w:rStyle w:val="16pt1"/>
          <w:sz w:val="28"/>
          <w:szCs w:val="28"/>
        </w:rPr>
        <w:t>.</w:t>
      </w:r>
      <w:r w:rsidRPr="009E4053">
        <w:rPr>
          <w:rStyle w:val="16pt"/>
          <w:sz w:val="28"/>
          <w:szCs w:val="28"/>
        </w:rPr>
        <w:t>4</w:t>
      </w:r>
      <w:r w:rsidRPr="009E4053">
        <w:rPr>
          <w:rStyle w:val="16pt1"/>
          <w:sz w:val="28"/>
          <w:szCs w:val="28"/>
        </w:rPr>
        <w:t>.</w:t>
      </w:r>
      <w:r w:rsidRPr="009E4053">
        <w:rPr>
          <w:rStyle w:val="16pt"/>
          <w:sz w:val="28"/>
          <w:szCs w:val="28"/>
        </w:rPr>
        <w:t>5</w:t>
      </w:r>
      <w:r w:rsidRPr="009E4053">
        <w:rPr>
          <w:rStyle w:val="16pt1"/>
          <w:sz w:val="28"/>
          <w:szCs w:val="28"/>
        </w:rPr>
        <w:t>)</w:t>
      </w:r>
    </w:p>
    <w:p w:rsidR="00C83724" w:rsidRPr="009E4053" w:rsidRDefault="00C83724" w:rsidP="00ED4F35">
      <w:pPr>
        <w:pStyle w:val="16pt125"/>
        <w:rPr>
          <w:rStyle w:val="16pt"/>
          <w:sz w:val="28"/>
          <w:szCs w:val="28"/>
        </w:rPr>
      </w:pPr>
      <w:r w:rsidRPr="009E4053">
        <w:rPr>
          <w:rStyle w:val="16pt"/>
          <w:sz w:val="28"/>
          <w:szCs w:val="28"/>
        </w:rPr>
        <w:t>5</w:t>
      </w:r>
      <w:r w:rsidRPr="009E4053">
        <w:rPr>
          <w:rStyle w:val="16pt1"/>
          <w:sz w:val="28"/>
          <w:szCs w:val="28"/>
        </w:rPr>
        <w:t>.</w:t>
      </w:r>
      <w:r w:rsidRPr="009E4053">
        <w:rPr>
          <w:rStyle w:val="16pt"/>
          <w:sz w:val="28"/>
          <w:szCs w:val="28"/>
        </w:rPr>
        <w:t xml:space="preserve"> Правила переноса сумматора сигналов</w:t>
      </w:r>
      <w:r w:rsidRPr="009E4053">
        <w:rPr>
          <w:rStyle w:val="16pt1"/>
          <w:sz w:val="28"/>
          <w:szCs w:val="28"/>
        </w:rPr>
        <w:t>:</w:t>
      </w:r>
      <w:r w:rsidRPr="009E4053">
        <w:rPr>
          <w:rStyle w:val="16pt"/>
          <w:sz w:val="28"/>
          <w:szCs w:val="28"/>
        </w:rPr>
        <w:t xml:space="preserve"> </w:t>
      </w:r>
    </w:p>
    <w:p w:rsidR="00C83724" w:rsidRPr="009E4053" w:rsidRDefault="00C83724" w:rsidP="00ED4F35">
      <w:pPr>
        <w:pStyle w:val="16pt125"/>
        <w:rPr>
          <w:rStyle w:val="16pt"/>
          <w:sz w:val="28"/>
          <w:szCs w:val="28"/>
        </w:rPr>
      </w:pPr>
      <w:r w:rsidRPr="009E4053">
        <w:rPr>
          <w:rStyle w:val="16pt"/>
          <w:sz w:val="28"/>
          <w:szCs w:val="28"/>
        </w:rPr>
        <w:t>а</w:t>
      </w:r>
      <w:r w:rsidRPr="009E4053">
        <w:rPr>
          <w:rStyle w:val="16pt1"/>
          <w:sz w:val="28"/>
          <w:szCs w:val="28"/>
        </w:rPr>
        <w:t>)</w:t>
      </w:r>
      <w:r w:rsidRPr="009E4053">
        <w:rPr>
          <w:rStyle w:val="16pt"/>
          <w:sz w:val="28"/>
          <w:szCs w:val="28"/>
        </w:rPr>
        <w:t xml:space="preserve"> по направлению распространения сигналов</w:t>
      </w:r>
      <w:r w:rsidRPr="009E4053">
        <w:rPr>
          <w:rStyle w:val="16pt1"/>
          <w:sz w:val="28"/>
          <w:szCs w:val="28"/>
        </w:rPr>
        <w:t>:</w:t>
      </w:r>
    </w:p>
    <w:p w:rsidR="00C83724" w:rsidRPr="009E4053" w:rsidRDefault="00C83724" w:rsidP="00ED4F35">
      <w:pPr>
        <w:pStyle w:val="16pt125"/>
        <w:rPr>
          <w:sz w:val="28"/>
          <w:szCs w:val="28"/>
        </w:rPr>
      </w:pPr>
    </w:p>
    <w:bookmarkStart w:id="198" w:name="_MON_1301396455"/>
    <w:bookmarkStart w:id="199" w:name="_MON_1301396526"/>
    <w:bookmarkEnd w:id="198"/>
    <w:bookmarkEnd w:id="199"/>
    <w:bookmarkStart w:id="200" w:name="_MON_1301396398"/>
    <w:bookmarkEnd w:id="200"/>
    <w:p w:rsidR="00C83724" w:rsidRPr="009E4053" w:rsidRDefault="00C83724" w:rsidP="00ED4F35">
      <w:pPr>
        <w:pStyle w:val="af6"/>
        <w:rPr>
          <w:szCs w:val="28"/>
        </w:rPr>
      </w:pPr>
      <w:r w:rsidRPr="009E4053">
        <w:rPr>
          <w:szCs w:val="28"/>
        </w:rPr>
        <w:object w:dxaOrig="9638" w:dyaOrig="14571">
          <v:shape id="_x0000_i2235" type="#_x0000_t75" style="width:424.8pt;height:1in" o:ole="">
            <v:imagedata r:id="rId441" o:title="" croptop="2078f" cropbottom="57764f" cropleft="3726f" cropright="3658f"/>
          </v:shape>
          <o:OLEObject Type="Embed" ProgID="Word.Picture.8" ShapeID="_x0000_i2235" DrawAspect="Content" ObjectID="_1607338778" r:id="rId442"/>
        </w:object>
      </w:r>
    </w:p>
    <w:p w:rsidR="00C83724" w:rsidRPr="009E4053" w:rsidRDefault="00C83724" w:rsidP="00ED4F35">
      <w:pPr>
        <w:pStyle w:val="16pt125"/>
        <w:rPr>
          <w:sz w:val="28"/>
          <w:szCs w:val="28"/>
        </w:rPr>
      </w:pPr>
    </w:p>
    <w:p w:rsidR="00C83724" w:rsidRPr="009E4053" w:rsidRDefault="00C83724" w:rsidP="00ED4F35">
      <w:pPr>
        <w:pStyle w:val="1253"/>
        <w:jc w:val="right"/>
        <w:rPr>
          <w:rStyle w:val="16pt"/>
          <w:sz w:val="28"/>
          <w:szCs w:val="28"/>
        </w:rPr>
      </w:pPr>
      <w:r w:rsidRPr="009E4053">
        <w:rPr>
          <w:position w:val="-14"/>
          <w:sz w:val="28"/>
          <w:szCs w:val="28"/>
        </w:rPr>
        <w:object w:dxaOrig="5679" w:dyaOrig="460">
          <v:shape id="_x0000_i2236" type="#_x0000_t75" style="width:281.4pt;height:22.8pt" o:ole="" fillcolor="window">
            <v:imagedata r:id="rId443" o:title=""/>
          </v:shape>
          <o:OLEObject Type="Embed" ProgID="Equation.3" ShapeID="_x0000_i2236" DrawAspect="Content" ObjectID="_1607338779" r:id="rId444"/>
        </w:object>
      </w:r>
      <w:r w:rsidRPr="009E4053">
        <w:rPr>
          <w:sz w:val="28"/>
          <w:szCs w:val="28"/>
        </w:rPr>
        <w:t xml:space="preserve">              </w:t>
      </w:r>
      <w:r w:rsidRPr="009E4053">
        <w:rPr>
          <w:rStyle w:val="16pt1"/>
          <w:sz w:val="28"/>
          <w:szCs w:val="28"/>
        </w:rPr>
        <w:t>(</w:t>
      </w:r>
      <w:r w:rsidRPr="009E4053">
        <w:rPr>
          <w:rStyle w:val="16pt"/>
          <w:sz w:val="28"/>
          <w:szCs w:val="28"/>
        </w:rPr>
        <w:t>1</w:t>
      </w:r>
      <w:r w:rsidRPr="009E4053">
        <w:rPr>
          <w:rStyle w:val="16pt1"/>
          <w:sz w:val="28"/>
          <w:szCs w:val="28"/>
        </w:rPr>
        <w:t>.</w:t>
      </w:r>
      <w:r w:rsidRPr="009E4053">
        <w:rPr>
          <w:rStyle w:val="16pt"/>
          <w:sz w:val="28"/>
          <w:szCs w:val="28"/>
        </w:rPr>
        <w:t>4</w:t>
      </w:r>
      <w:r w:rsidRPr="009E4053">
        <w:rPr>
          <w:rStyle w:val="16pt1"/>
          <w:sz w:val="28"/>
          <w:szCs w:val="28"/>
        </w:rPr>
        <w:t>.</w:t>
      </w:r>
      <w:r w:rsidRPr="009E4053">
        <w:rPr>
          <w:rStyle w:val="16pt"/>
          <w:sz w:val="28"/>
          <w:szCs w:val="28"/>
        </w:rPr>
        <w:t>6</w:t>
      </w:r>
      <w:r w:rsidRPr="009E4053">
        <w:rPr>
          <w:rStyle w:val="16pt1"/>
          <w:sz w:val="28"/>
          <w:szCs w:val="28"/>
        </w:rPr>
        <w:t>)</w:t>
      </w:r>
    </w:p>
    <w:p w:rsidR="00C83724" w:rsidRPr="009E4053" w:rsidRDefault="00C83724" w:rsidP="00ED4F35">
      <w:pPr>
        <w:pStyle w:val="16pt125"/>
        <w:rPr>
          <w:rStyle w:val="16pt"/>
          <w:sz w:val="28"/>
          <w:szCs w:val="28"/>
        </w:rPr>
      </w:pPr>
      <w:r w:rsidRPr="009E4053">
        <w:rPr>
          <w:rStyle w:val="16pt"/>
          <w:sz w:val="28"/>
          <w:szCs w:val="28"/>
        </w:rPr>
        <w:t>б</w:t>
      </w:r>
      <w:r w:rsidRPr="009E4053">
        <w:rPr>
          <w:rStyle w:val="16pt1"/>
          <w:sz w:val="28"/>
          <w:szCs w:val="28"/>
        </w:rPr>
        <w:t>)</w:t>
      </w:r>
      <w:r w:rsidRPr="009E4053">
        <w:rPr>
          <w:rStyle w:val="16pt"/>
          <w:sz w:val="28"/>
          <w:szCs w:val="28"/>
        </w:rPr>
        <w:t xml:space="preserve"> против направления распространения сигналов</w:t>
      </w:r>
      <w:r w:rsidRPr="009E4053">
        <w:rPr>
          <w:rStyle w:val="16pt1"/>
          <w:sz w:val="28"/>
          <w:szCs w:val="28"/>
        </w:rPr>
        <w:t>:</w:t>
      </w:r>
    </w:p>
    <w:p w:rsidR="00C83724" w:rsidRPr="009E4053" w:rsidRDefault="00C83724" w:rsidP="00ED4F35">
      <w:pPr>
        <w:pStyle w:val="16pt125"/>
        <w:rPr>
          <w:sz w:val="28"/>
          <w:szCs w:val="28"/>
        </w:rPr>
      </w:pPr>
    </w:p>
    <w:bookmarkStart w:id="201" w:name="_MON_1301396605"/>
    <w:bookmarkStart w:id="202" w:name="_MON_1301396675"/>
    <w:bookmarkStart w:id="203" w:name="_MON_1301396468"/>
    <w:bookmarkStart w:id="204" w:name="_MON_1301396534"/>
    <w:bookmarkEnd w:id="201"/>
    <w:bookmarkEnd w:id="202"/>
    <w:bookmarkEnd w:id="203"/>
    <w:bookmarkEnd w:id="204"/>
    <w:bookmarkStart w:id="205" w:name="_MON_1301396546"/>
    <w:bookmarkEnd w:id="205"/>
    <w:p w:rsidR="00C83724" w:rsidRPr="009E4053" w:rsidRDefault="00C83724" w:rsidP="00ED4F35">
      <w:pPr>
        <w:pStyle w:val="af6"/>
        <w:rPr>
          <w:szCs w:val="28"/>
        </w:rPr>
      </w:pPr>
      <w:r w:rsidRPr="009E4053">
        <w:rPr>
          <w:szCs w:val="28"/>
        </w:rPr>
        <w:object w:dxaOrig="9638" w:dyaOrig="14571">
          <v:shape id="_x0000_i2237" type="#_x0000_t75" style="width:421.2pt;height:72.6pt" o:ole="">
            <v:imagedata r:id="rId445" o:title="" croptop="468f" cropbottom="58227f" cropleft="5168f" cropright="3107f"/>
          </v:shape>
          <o:OLEObject Type="Embed" ProgID="Word.Picture.8" ShapeID="_x0000_i2237" DrawAspect="Content" ObjectID="_1607338780" r:id="rId446"/>
        </w:object>
      </w:r>
    </w:p>
    <w:p w:rsidR="00C83724" w:rsidRPr="009E4053" w:rsidRDefault="00C83724" w:rsidP="00ED4F35">
      <w:pPr>
        <w:pStyle w:val="16pt125"/>
        <w:rPr>
          <w:sz w:val="28"/>
          <w:szCs w:val="28"/>
        </w:rPr>
      </w:pPr>
    </w:p>
    <w:p w:rsidR="00C83724" w:rsidRPr="009E4053" w:rsidRDefault="00C83724" w:rsidP="00ED4F35">
      <w:pPr>
        <w:pStyle w:val="23"/>
        <w:tabs>
          <w:tab w:val="left" w:pos="9356"/>
        </w:tabs>
        <w:ind w:firstLine="709"/>
        <w:jc w:val="right"/>
        <w:rPr>
          <w:sz w:val="28"/>
          <w:szCs w:val="28"/>
        </w:rPr>
      </w:pPr>
      <w:r w:rsidRPr="009E4053">
        <w:rPr>
          <w:position w:val="-38"/>
          <w:sz w:val="28"/>
          <w:szCs w:val="28"/>
          <w:lang w:val="en-US"/>
        </w:rPr>
        <w:object w:dxaOrig="5920" w:dyaOrig="880">
          <v:shape id="_x0000_i2238" type="#_x0000_t75" style="width:292.8pt;height:43.8pt" o:ole="" fillcolor="window">
            <v:imagedata r:id="rId447" o:title=""/>
          </v:shape>
          <o:OLEObject Type="Embed" ProgID="Equation.3" ShapeID="_x0000_i2238" DrawAspect="Content" ObjectID="_1607338781" r:id="rId448"/>
        </w:object>
      </w:r>
      <w:r w:rsidRPr="009E4053">
        <w:rPr>
          <w:sz w:val="28"/>
          <w:szCs w:val="28"/>
        </w:rPr>
        <w:t xml:space="preserve">          (1.4.7)</w:t>
      </w:r>
    </w:p>
    <w:p w:rsidR="00C83724" w:rsidRPr="009E4053" w:rsidRDefault="00C83724" w:rsidP="00ED4F35">
      <w:pPr>
        <w:pStyle w:val="23"/>
        <w:spacing w:after="0" w:line="240" w:lineRule="auto"/>
        <w:ind w:left="0" w:firstLine="567"/>
        <w:jc w:val="both"/>
        <w:rPr>
          <w:sz w:val="28"/>
          <w:szCs w:val="28"/>
        </w:rPr>
      </w:pPr>
      <w:r w:rsidRPr="009E4053">
        <w:rPr>
          <w:sz w:val="28"/>
          <w:szCs w:val="28"/>
        </w:rPr>
        <w:t xml:space="preserve">6. Правила перестановка сумматоров в структурных схемах с перекрещивающимися обратными связями для выделения явно выраженных замкнутых контуров управления. </w:t>
      </w:r>
    </w:p>
    <w:p w:rsidR="00C83724" w:rsidRPr="009E4053" w:rsidRDefault="00C83724" w:rsidP="00ED4F35">
      <w:pPr>
        <w:pStyle w:val="23"/>
        <w:spacing w:line="240" w:lineRule="auto"/>
        <w:ind w:left="0" w:firstLine="567"/>
        <w:jc w:val="both"/>
        <w:rPr>
          <w:sz w:val="28"/>
          <w:szCs w:val="28"/>
        </w:rPr>
      </w:pPr>
      <w:r w:rsidRPr="009E4053">
        <w:rPr>
          <w:sz w:val="28"/>
          <w:szCs w:val="28"/>
        </w:rPr>
        <w:t>Перестановка сумматоров выполняется в два этапа. Например, в структурной схеме:</w:t>
      </w:r>
    </w:p>
    <w:bookmarkStart w:id="206" w:name="_MON_1301396649"/>
    <w:bookmarkEnd w:id="206"/>
    <w:bookmarkStart w:id="207" w:name="_MON_1301396735"/>
    <w:bookmarkEnd w:id="207"/>
    <w:p w:rsidR="00C83724" w:rsidRPr="009E4053" w:rsidRDefault="00C83724" w:rsidP="00ED4F35">
      <w:pPr>
        <w:pStyle w:val="af6"/>
        <w:rPr>
          <w:szCs w:val="28"/>
        </w:rPr>
      </w:pPr>
      <w:r w:rsidRPr="009E4053">
        <w:rPr>
          <w:szCs w:val="28"/>
        </w:rPr>
        <w:object w:dxaOrig="9638" w:dyaOrig="14571">
          <v:shape id="_x0000_i2239" type="#_x0000_t75" style="width:366pt;height:109.2pt" o:ole="">
            <v:imagedata r:id="rId449" o:title="" croptop="2177f" cropbottom="53010f" cropleft="6133f" cropright="9581f"/>
          </v:shape>
          <o:OLEObject Type="Embed" ProgID="Word.Picture.8" ShapeID="_x0000_i2239" DrawAspect="Content" ObjectID="_1607338782" r:id="rId450"/>
        </w:object>
      </w:r>
    </w:p>
    <w:p w:rsidR="00C83724" w:rsidRPr="009E4053" w:rsidRDefault="00C83724" w:rsidP="00ED4F35">
      <w:pPr>
        <w:pStyle w:val="125"/>
        <w:spacing w:before="120"/>
        <w:rPr>
          <w:sz w:val="28"/>
          <w:szCs w:val="28"/>
        </w:rPr>
      </w:pPr>
      <w:r w:rsidRPr="009E4053">
        <w:rPr>
          <w:sz w:val="28"/>
          <w:szCs w:val="28"/>
        </w:rPr>
        <w:t>а) на первом этапе преобразования сумматоры совмещают в ближайшем к входу канале по правилу 5,б:</w:t>
      </w:r>
    </w:p>
    <w:p w:rsidR="00C83724" w:rsidRPr="009E4053" w:rsidRDefault="00C83724" w:rsidP="00ED4F35">
      <w:pPr>
        <w:pStyle w:val="16pt125"/>
        <w:rPr>
          <w:sz w:val="28"/>
          <w:szCs w:val="28"/>
        </w:rPr>
      </w:pPr>
    </w:p>
    <w:bookmarkStart w:id="208" w:name="_MON_1301396763"/>
    <w:bookmarkStart w:id="209" w:name="_MON_1301396811"/>
    <w:bookmarkEnd w:id="208"/>
    <w:bookmarkEnd w:id="209"/>
    <w:bookmarkStart w:id="210" w:name="_MON_1301396701"/>
    <w:bookmarkEnd w:id="210"/>
    <w:p w:rsidR="00C83724" w:rsidRPr="009E4053" w:rsidRDefault="00C83724" w:rsidP="00ED4F35">
      <w:pPr>
        <w:pStyle w:val="af6"/>
        <w:rPr>
          <w:szCs w:val="28"/>
        </w:rPr>
      </w:pPr>
      <w:r w:rsidRPr="009E4053">
        <w:rPr>
          <w:szCs w:val="28"/>
        </w:rPr>
        <w:object w:dxaOrig="9638" w:dyaOrig="14571">
          <v:shape id="_x0000_i2240" type="#_x0000_t75" style="width:367.2pt;height:102pt" o:ole="">
            <v:imagedata r:id="rId451" o:title="" croptop="1678f" cropbottom="53653f" cropleft="6133f" cropright="8969f"/>
          </v:shape>
          <o:OLEObject Type="Embed" ProgID="Word.Picture.8" ShapeID="_x0000_i2240" DrawAspect="Content" ObjectID="_1607338783" r:id="rId452"/>
        </w:object>
      </w:r>
    </w:p>
    <w:p w:rsidR="00C83724" w:rsidRPr="009E4053" w:rsidRDefault="00C83724" w:rsidP="00ED4F35">
      <w:pPr>
        <w:pStyle w:val="16pt125"/>
        <w:rPr>
          <w:sz w:val="28"/>
          <w:szCs w:val="28"/>
        </w:rPr>
      </w:pPr>
    </w:p>
    <w:p w:rsidR="00C83724" w:rsidRPr="009E4053" w:rsidRDefault="00C83724" w:rsidP="00ED4F35">
      <w:pPr>
        <w:pStyle w:val="16pt125"/>
        <w:rPr>
          <w:rStyle w:val="16pt1"/>
          <w:sz w:val="28"/>
          <w:szCs w:val="28"/>
        </w:rPr>
      </w:pPr>
      <w:r w:rsidRPr="009E4053">
        <w:rPr>
          <w:rStyle w:val="16pt"/>
          <w:sz w:val="28"/>
          <w:szCs w:val="28"/>
        </w:rPr>
        <w:t>б</w:t>
      </w:r>
      <w:r w:rsidRPr="009E4053">
        <w:rPr>
          <w:rStyle w:val="16pt1"/>
          <w:sz w:val="28"/>
          <w:szCs w:val="28"/>
        </w:rPr>
        <w:t>)</w:t>
      </w:r>
      <w:r w:rsidRPr="009E4053">
        <w:rPr>
          <w:rStyle w:val="16pt"/>
          <w:sz w:val="28"/>
          <w:szCs w:val="28"/>
        </w:rPr>
        <w:t xml:space="preserve"> на втором этапе преобразования сумматоры переставляют местами в совмещенном канале так</w:t>
      </w:r>
      <w:r w:rsidRPr="009E4053">
        <w:rPr>
          <w:rStyle w:val="16pt1"/>
          <w:sz w:val="28"/>
          <w:szCs w:val="28"/>
        </w:rPr>
        <w:t>,</w:t>
      </w:r>
      <w:r w:rsidRPr="009E4053">
        <w:rPr>
          <w:rStyle w:val="16pt"/>
          <w:sz w:val="28"/>
          <w:szCs w:val="28"/>
        </w:rPr>
        <w:t xml:space="preserve"> чтобы образовались явно выраженные замкнутые контуры с обратной связью</w:t>
      </w:r>
      <w:r w:rsidRPr="009E4053">
        <w:rPr>
          <w:rStyle w:val="16pt1"/>
          <w:sz w:val="28"/>
          <w:szCs w:val="28"/>
        </w:rPr>
        <w:t>,</w:t>
      </w:r>
      <w:r w:rsidRPr="009E4053">
        <w:rPr>
          <w:rStyle w:val="16pt"/>
          <w:sz w:val="28"/>
          <w:szCs w:val="28"/>
        </w:rPr>
        <w:t xml:space="preserve"> которые преобразуются по правилу 3</w:t>
      </w:r>
      <w:r w:rsidRPr="009E4053">
        <w:rPr>
          <w:rStyle w:val="16pt1"/>
          <w:sz w:val="28"/>
          <w:szCs w:val="28"/>
        </w:rPr>
        <w:t>:</w:t>
      </w:r>
    </w:p>
    <w:p w:rsidR="00C83724" w:rsidRPr="009E4053" w:rsidRDefault="00C83724" w:rsidP="00ED4F35">
      <w:pPr>
        <w:pStyle w:val="16pt125"/>
        <w:rPr>
          <w:rStyle w:val="16pt"/>
          <w:sz w:val="28"/>
          <w:szCs w:val="28"/>
        </w:rPr>
      </w:pPr>
    </w:p>
    <w:bookmarkStart w:id="211" w:name="_MON_1301396775"/>
    <w:bookmarkEnd w:id="211"/>
    <w:bookmarkStart w:id="212" w:name="_MON_1301396820"/>
    <w:bookmarkEnd w:id="212"/>
    <w:p w:rsidR="00C83724" w:rsidRPr="009E4053" w:rsidRDefault="00C83724" w:rsidP="00ED4F35">
      <w:pPr>
        <w:pStyle w:val="23"/>
        <w:ind w:firstLine="709"/>
        <w:rPr>
          <w:b/>
          <w:sz w:val="28"/>
          <w:szCs w:val="28"/>
        </w:rPr>
      </w:pPr>
      <w:r w:rsidRPr="009E4053">
        <w:rPr>
          <w:sz w:val="28"/>
          <w:szCs w:val="28"/>
        </w:rPr>
        <w:object w:dxaOrig="9638" w:dyaOrig="14571">
          <v:shape id="_x0000_i2241" type="#_x0000_t75" style="width:352.8pt;height:102pt" o:ole="">
            <v:imagedata r:id="rId453" o:title="" croptop="2001f" cropbottom="53653f" cropleft="6133f" cropright="10478f"/>
          </v:shape>
          <o:OLEObject Type="Embed" ProgID="Word.Picture.8" ShapeID="_x0000_i2241" DrawAspect="Content" ObjectID="_1607338784" r:id="rId454"/>
        </w:object>
      </w:r>
    </w:p>
    <w:p w:rsidR="00C83724" w:rsidRPr="008F1FDF" w:rsidRDefault="00C83724" w:rsidP="00ED4F35">
      <w:pPr>
        <w:pStyle w:val="125"/>
        <w:rPr>
          <w:color w:val="0000FF"/>
          <w:sz w:val="28"/>
          <w:szCs w:val="28"/>
        </w:rPr>
      </w:pPr>
      <w:r w:rsidRPr="009E4053">
        <w:rPr>
          <w:sz w:val="28"/>
          <w:szCs w:val="28"/>
        </w:rPr>
        <w:t xml:space="preserve">Алгоритмическая структура САУ получается на основе правил эквивалентных преобразований структурных схем. При учете нескольких возмущающих воздействий, для каждого из них выделяется отдельный канал влияния на управляемую величину. </w:t>
      </w:r>
      <w:r w:rsidRPr="008F1FDF">
        <w:rPr>
          <w:color w:val="0000FF"/>
          <w:sz w:val="28"/>
          <w:szCs w:val="28"/>
        </w:rPr>
        <w:t xml:space="preserve">В решении задач анализа и синтеза САУ обычно используются следующие три типовые передаточные функции замкнутой САУ с выделенным каналом влияния возмущения </w:t>
      </w:r>
      <w:r w:rsidRPr="008F1FDF">
        <w:rPr>
          <w:i/>
          <w:color w:val="0000FF"/>
          <w:sz w:val="28"/>
          <w:szCs w:val="28"/>
          <w:lang w:val="en-US"/>
        </w:rPr>
        <w:t>f</w:t>
      </w:r>
      <w:r w:rsidRPr="008F1FDF">
        <w:rPr>
          <w:rStyle w:val="a7"/>
          <w:b/>
          <w:color w:val="0000FF"/>
          <w:sz w:val="28"/>
          <w:szCs w:val="28"/>
        </w:rPr>
        <w:t>(</w:t>
      </w:r>
      <w:r w:rsidRPr="008F1FDF">
        <w:rPr>
          <w:i/>
          <w:color w:val="0000FF"/>
          <w:sz w:val="28"/>
          <w:szCs w:val="28"/>
          <w:lang w:val="en-US"/>
        </w:rPr>
        <w:t>t</w:t>
      </w:r>
      <w:r w:rsidRPr="008F1FDF">
        <w:rPr>
          <w:rStyle w:val="a7"/>
          <w:b/>
          <w:color w:val="0000FF"/>
          <w:sz w:val="28"/>
          <w:szCs w:val="28"/>
        </w:rPr>
        <w:t>)</w:t>
      </w:r>
      <w:r w:rsidRPr="008F1FDF">
        <w:rPr>
          <w:color w:val="0000FF"/>
          <w:sz w:val="28"/>
          <w:szCs w:val="28"/>
        </w:rPr>
        <w:t xml:space="preserve"> на выходную величину </w:t>
      </w:r>
      <w:r w:rsidRPr="008F1FDF">
        <w:rPr>
          <w:i/>
          <w:color w:val="0000FF"/>
          <w:sz w:val="28"/>
          <w:szCs w:val="28"/>
          <w:lang w:val="en-US"/>
        </w:rPr>
        <w:t>y</w:t>
      </w:r>
      <w:r w:rsidRPr="008F1FDF">
        <w:rPr>
          <w:rStyle w:val="a7"/>
          <w:b/>
          <w:color w:val="0000FF"/>
          <w:sz w:val="28"/>
          <w:szCs w:val="28"/>
        </w:rPr>
        <w:t>(</w:t>
      </w:r>
      <w:r w:rsidRPr="008F1FDF">
        <w:rPr>
          <w:i/>
          <w:color w:val="0000FF"/>
          <w:sz w:val="28"/>
          <w:szCs w:val="28"/>
          <w:lang w:val="en-US"/>
        </w:rPr>
        <w:t>t</w:t>
      </w:r>
      <w:r w:rsidRPr="008F1FDF">
        <w:rPr>
          <w:rStyle w:val="a7"/>
          <w:b/>
          <w:color w:val="0000FF"/>
          <w:sz w:val="28"/>
          <w:szCs w:val="28"/>
        </w:rPr>
        <w:t>)</w:t>
      </w:r>
      <w:r w:rsidRPr="008F1FDF">
        <w:rPr>
          <w:color w:val="0000FF"/>
          <w:sz w:val="28"/>
          <w:szCs w:val="28"/>
        </w:rPr>
        <w:t>.</w:t>
      </w:r>
    </w:p>
    <w:p w:rsidR="00C83724" w:rsidRPr="009E4053" w:rsidRDefault="00C83724" w:rsidP="00ED4F35">
      <w:pPr>
        <w:pStyle w:val="125"/>
        <w:rPr>
          <w:sz w:val="28"/>
          <w:szCs w:val="28"/>
        </w:rPr>
      </w:pPr>
    </w:p>
    <w:bookmarkStart w:id="213" w:name="_MON_1301397224"/>
    <w:bookmarkEnd w:id="213"/>
    <w:bookmarkStart w:id="214" w:name="_MON_1301397342"/>
    <w:bookmarkEnd w:id="214"/>
    <w:p w:rsidR="00C83724" w:rsidRPr="009E4053" w:rsidRDefault="00C83724" w:rsidP="00ED4F35">
      <w:pPr>
        <w:pStyle w:val="af6"/>
        <w:rPr>
          <w:szCs w:val="28"/>
        </w:rPr>
      </w:pPr>
      <w:r w:rsidRPr="009E4053">
        <w:rPr>
          <w:szCs w:val="28"/>
        </w:rPr>
        <w:object w:dxaOrig="9638" w:dyaOrig="14571">
          <v:shape id="_x0000_i2242" type="#_x0000_t75" style="width:449.4pt;height:153.6pt" o:ole="">
            <v:imagedata r:id="rId455" o:title="" croptop="1403f" cropbottom="52119f" cropleft="4896f" cropright="8826f"/>
          </v:shape>
          <o:OLEObject Type="Embed" ProgID="Word.Picture.8" ShapeID="_x0000_i2242" DrawAspect="Content" ObjectID="_1607338785" r:id="rId456"/>
        </w:object>
      </w:r>
    </w:p>
    <w:p w:rsidR="00C83724" w:rsidRPr="009E4053" w:rsidRDefault="00C83724" w:rsidP="00ED4F35">
      <w:pPr>
        <w:pStyle w:val="af6"/>
        <w:rPr>
          <w:szCs w:val="28"/>
        </w:rPr>
      </w:pPr>
    </w:p>
    <w:p w:rsidR="00C83724" w:rsidRPr="009E4053" w:rsidRDefault="00C83724" w:rsidP="00ED4F35">
      <w:pPr>
        <w:pStyle w:val="af6"/>
        <w:rPr>
          <w:szCs w:val="28"/>
        </w:rPr>
      </w:pPr>
      <w:r w:rsidRPr="009E4053">
        <w:rPr>
          <w:szCs w:val="28"/>
        </w:rPr>
        <w:t>Рис. 1.5.1 — Структура САУ с выделенным каналом возмущения</w:t>
      </w:r>
    </w:p>
    <w:p w:rsidR="00C83724" w:rsidRDefault="00C83724" w:rsidP="00ED4F35">
      <w:pPr>
        <w:pStyle w:val="125"/>
        <w:rPr>
          <w:sz w:val="28"/>
          <w:szCs w:val="28"/>
        </w:rPr>
      </w:pPr>
    </w:p>
    <w:p w:rsidR="00C83724" w:rsidRPr="009E4053" w:rsidRDefault="00C83724" w:rsidP="00ED4F35">
      <w:pPr>
        <w:pStyle w:val="1253"/>
        <w:spacing w:after="120"/>
        <w:rPr>
          <w:rStyle w:val="16pt"/>
          <w:sz w:val="28"/>
          <w:szCs w:val="28"/>
        </w:rPr>
      </w:pPr>
      <w:r w:rsidRPr="009E4053">
        <w:rPr>
          <w:rStyle w:val="16pt"/>
          <w:sz w:val="28"/>
          <w:szCs w:val="28"/>
        </w:rPr>
        <w:t>1</w:t>
      </w:r>
      <w:r w:rsidRPr="009E4053">
        <w:rPr>
          <w:rStyle w:val="16pt1"/>
          <w:sz w:val="28"/>
          <w:szCs w:val="28"/>
        </w:rPr>
        <w:t>.</w:t>
      </w:r>
      <w:r w:rsidRPr="009E4053">
        <w:rPr>
          <w:rStyle w:val="16pt"/>
          <w:sz w:val="28"/>
          <w:szCs w:val="28"/>
        </w:rPr>
        <w:t xml:space="preserve"> </w:t>
      </w:r>
      <w:r w:rsidRPr="009E4053">
        <w:rPr>
          <w:rStyle w:val="16pt1"/>
          <w:sz w:val="28"/>
          <w:szCs w:val="28"/>
        </w:rPr>
        <w:t>Передаточная функция замкнутой САУ по задающему воздействию</w:t>
      </w:r>
      <w:r w:rsidRPr="009E4053">
        <w:rPr>
          <w:rStyle w:val="12532"/>
          <w:sz w:val="28"/>
          <w:szCs w:val="28"/>
        </w:rPr>
        <w:t xml:space="preserve"> </w:t>
      </w:r>
      <w:r w:rsidRPr="009E4053">
        <w:rPr>
          <w:rStyle w:val="16pt1"/>
          <w:i/>
          <w:sz w:val="28"/>
          <w:szCs w:val="28"/>
        </w:rPr>
        <w:t>g</w:t>
      </w:r>
      <w:r w:rsidRPr="009E4053">
        <w:rPr>
          <w:rStyle w:val="16pt1"/>
          <w:sz w:val="28"/>
          <w:szCs w:val="28"/>
        </w:rPr>
        <w:t>(</w:t>
      </w:r>
      <w:r w:rsidRPr="009E4053">
        <w:rPr>
          <w:rStyle w:val="16pt1"/>
          <w:i/>
          <w:sz w:val="28"/>
          <w:szCs w:val="28"/>
        </w:rPr>
        <w:t>t</w:t>
      </w:r>
      <w:r w:rsidRPr="009E4053">
        <w:rPr>
          <w:rStyle w:val="16pt1"/>
          <w:sz w:val="28"/>
          <w:szCs w:val="28"/>
        </w:rPr>
        <w:t>)</w:t>
      </w:r>
      <w:r w:rsidRPr="009E4053">
        <w:rPr>
          <w:rStyle w:val="12532"/>
          <w:sz w:val="28"/>
          <w:szCs w:val="28"/>
        </w:rPr>
        <w:t xml:space="preserve"> </w:t>
      </w:r>
      <w:r w:rsidRPr="009E4053">
        <w:rPr>
          <w:rStyle w:val="16pt1"/>
          <w:sz w:val="28"/>
          <w:szCs w:val="28"/>
        </w:rPr>
        <w:t>(</w:t>
      </w:r>
      <w:r w:rsidRPr="009E4053">
        <w:rPr>
          <w:rStyle w:val="16pt"/>
          <w:sz w:val="28"/>
          <w:szCs w:val="28"/>
        </w:rPr>
        <w:t xml:space="preserve">при отсутствии возмущающих воздействий </w:t>
      </w:r>
      <w:r w:rsidRPr="009E4053">
        <w:rPr>
          <w:i/>
          <w:sz w:val="28"/>
          <w:szCs w:val="28"/>
        </w:rPr>
        <w:t>f</w:t>
      </w:r>
      <w:r w:rsidRPr="009E4053">
        <w:rPr>
          <w:sz w:val="28"/>
          <w:szCs w:val="28"/>
        </w:rPr>
        <w:t>(</w:t>
      </w:r>
      <w:r w:rsidRPr="009E4053">
        <w:rPr>
          <w:i/>
          <w:sz w:val="28"/>
          <w:szCs w:val="28"/>
        </w:rPr>
        <w:t>t</w:t>
      </w:r>
      <w:r w:rsidRPr="009E4053">
        <w:rPr>
          <w:sz w:val="28"/>
          <w:szCs w:val="28"/>
        </w:rPr>
        <w:t>)</w:t>
      </w:r>
      <w:r w:rsidRPr="009E4053">
        <w:rPr>
          <w:i/>
          <w:sz w:val="28"/>
          <w:szCs w:val="28"/>
        </w:rPr>
        <w:t> = </w:t>
      </w:r>
      <w:r w:rsidRPr="009E4053">
        <w:rPr>
          <w:sz w:val="28"/>
          <w:szCs w:val="28"/>
        </w:rPr>
        <w:t>0</w:t>
      </w:r>
      <w:r w:rsidRPr="009E4053">
        <w:rPr>
          <w:rStyle w:val="16pt1"/>
          <w:sz w:val="28"/>
          <w:szCs w:val="28"/>
        </w:rPr>
        <w:t>):</w:t>
      </w:r>
    </w:p>
    <w:p w:rsidR="00C83724" w:rsidRPr="009E4053" w:rsidRDefault="00C83724" w:rsidP="00ED4F35">
      <w:pPr>
        <w:pStyle w:val="1253"/>
        <w:spacing w:after="120"/>
        <w:jc w:val="right"/>
        <w:rPr>
          <w:rStyle w:val="16pt"/>
          <w:sz w:val="28"/>
          <w:szCs w:val="28"/>
        </w:rPr>
      </w:pPr>
      <w:r w:rsidRPr="009E4053">
        <w:rPr>
          <w:position w:val="-38"/>
          <w:sz w:val="28"/>
          <w:szCs w:val="28"/>
        </w:rPr>
        <w:object w:dxaOrig="4340" w:dyaOrig="880">
          <v:shape id="_x0000_i2243" type="#_x0000_t75" style="width:217.2pt;height:43.8pt" o:ole="">
            <v:imagedata r:id="rId457" o:title=""/>
          </v:shape>
          <o:OLEObject Type="Embed" ProgID="Equation.3" ShapeID="_x0000_i2243" DrawAspect="Content" ObjectID="_1607338786" r:id="rId458"/>
        </w:object>
      </w:r>
      <w:r w:rsidRPr="009E4053">
        <w:rPr>
          <w:sz w:val="28"/>
          <w:szCs w:val="28"/>
        </w:rPr>
        <w:t xml:space="preserve">                  </w:t>
      </w:r>
      <w:r w:rsidRPr="009E4053">
        <w:rPr>
          <w:rStyle w:val="16pt1"/>
          <w:sz w:val="28"/>
          <w:szCs w:val="28"/>
        </w:rPr>
        <w:t>(</w:t>
      </w:r>
      <w:r w:rsidRPr="009E4053">
        <w:rPr>
          <w:rStyle w:val="16pt"/>
          <w:sz w:val="28"/>
          <w:szCs w:val="28"/>
        </w:rPr>
        <w:t>1</w:t>
      </w:r>
      <w:r w:rsidRPr="009E4053">
        <w:rPr>
          <w:rStyle w:val="16pt1"/>
          <w:sz w:val="28"/>
          <w:szCs w:val="28"/>
        </w:rPr>
        <w:t>.</w:t>
      </w:r>
      <w:r w:rsidRPr="009E4053">
        <w:rPr>
          <w:rStyle w:val="16pt"/>
          <w:sz w:val="28"/>
          <w:szCs w:val="28"/>
        </w:rPr>
        <w:t>5</w:t>
      </w:r>
      <w:r w:rsidRPr="009E4053">
        <w:rPr>
          <w:rStyle w:val="16pt1"/>
          <w:sz w:val="28"/>
          <w:szCs w:val="28"/>
        </w:rPr>
        <w:t>.</w:t>
      </w:r>
      <w:r w:rsidRPr="009E4053">
        <w:rPr>
          <w:rStyle w:val="16pt"/>
          <w:sz w:val="28"/>
          <w:szCs w:val="28"/>
        </w:rPr>
        <w:t>1</w:t>
      </w:r>
      <w:r w:rsidRPr="009E4053">
        <w:rPr>
          <w:rStyle w:val="16pt1"/>
          <w:sz w:val="28"/>
          <w:szCs w:val="28"/>
        </w:rPr>
        <w:t>)</w:t>
      </w:r>
    </w:p>
    <w:p w:rsidR="00C83724" w:rsidRPr="009E4053" w:rsidRDefault="00C83724" w:rsidP="00ED4F35">
      <w:pPr>
        <w:pStyle w:val="1253"/>
        <w:spacing w:after="120"/>
        <w:rPr>
          <w:rStyle w:val="16pt"/>
          <w:sz w:val="28"/>
          <w:szCs w:val="28"/>
        </w:rPr>
      </w:pPr>
      <w:r w:rsidRPr="009E4053">
        <w:rPr>
          <w:rStyle w:val="12532"/>
          <w:i w:val="0"/>
          <w:sz w:val="28"/>
          <w:szCs w:val="28"/>
        </w:rPr>
        <w:t>2</w:t>
      </w:r>
      <w:r w:rsidRPr="009E4053">
        <w:rPr>
          <w:rStyle w:val="16pt1"/>
          <w:sz w:val="28"/>
          <w:szCs w:val="28"/>
        </w:rPr>
        <w:t>.</w:t>
      </w:r>
      <w:r w:rsidRPr="009E4053">
        <w:rPr>
          <w:rStyle w:val="12532"/>
          <w:sz w:val="28"/>
          <w:szCs w:val="28"/>
        </w:rPr>
        <w:t xml:space="preserve"> </w:t>
      </w:r>
      <w:r w:rsidRPr="009E4053">
        <w:rPr>
          <w:rStyle w:val="16pt1"/>
          <w:sz w:val="28"/>
          <w:szCs w:val="28"/>
        </w:rPr>
        <w:t>Передаточная функция замкнутой САУ по ошибке</w:t>
      </w:r>
      <w:r w:rsidRPr="009E4053">
        <w:rPr>
          <w:rStyle w:val="12532"/>
          <w:sz w:val="28"/>
          <w:szCs w:val="28"/>
        </w:rPr>
        <w:t xml:space="preserve"> </w:t>
      </w:r>
      <w:r w:rsidRPr="009E4053">
        <w:rPr>
          <w:rStyle w:val="16pt1"/>
          <w:i/>
          <w:sz w:val="28"/>
          <w:szCs w:val="28"/>
        </w:rPr>
        <w:t>e</w:t>
      </w:r>
      <w:r w:rsidRPr="009E4053">
        <w:rPr>
          <w:rStyle w:val="16pt1"/>
          <w:sz w:val="28"/>
          <w:szCs w:val="28"/>
        </w:rPr>
        <w:t>(</w:t>
      </w:r>
      <w:r w:rsidRPr="009E4053">
        <w:rPr>
          <w:rStyle w:val="16pt1"/>
          <w:i/>
          <w:sz w:val="28"/>
          <w:szCs w:val="28"/>
        </w:rPr>
        <w:t>t</w:t>
      </w:r>
      <w:r w:rsidRPr="009E4053">
        <w:rPr>
          <w:rStyle w:val="16pt1"/>
          <w:sz w:val="28"/>
          <w:szCs w:val="28"/>
        </w:rPr>
        <w:t>)</w:t>
      </w:r>
      <w:r w:rsidRPr="009E4053">
        <w:rPr>
          <w:rStyle w:val="16pt"/>
          <w:sz w:val="28"/>
          <w:szCs w:val="28"/>
        </w:rPr>
        <w:t xml:space="preserve"> </w:t>
      </w:r>
      <w:r w:rsidRPr="009E4053">
        <w:rPr>
          <w:rStyle w:val="16pt1"/>
          <w:sz w:val="28"/>
          <w:szCs w:val="28"/>
        </w:rPr>
        <w:t>(</w:t>
      </w:r>
      <w:r w:rsidRPr="009E4053">
        <w:rPr>
          <w:rStyle w:val="16pt"/>
          <w:sz w:val="28"/>
          <w:szCs w:val="28"/>
        </w:rPr>
        <w:t xml:space="preserve">при отсутствии возмущающего воздействия </w:t>
      </w:r>
      <w:r w:rsidRPr="009E4053">
        <w:rPr>
          <w:i/>
          <w:sz w:val="28"/>
          <w:szCs w:val="28"/>
        </w:rPr>
        <w:t>f</w:t>
      </w:r>
      <w:r w:rsidRPr="009E4053">
        <w:rPr>
          <w:sz w:val="28"/>
          <w:szCs w:val="28"/>
        </w:rPr>
        <w:t>(</w:t>
      </w:r>
      <w:r w:rsidRPr="009E4053">
        <w:rPr>
          <w:i/>
          <w:sz w:val="28"/>
          <w:szCs w:val="28"/>
        </w:rPr>
        <w:t>t</w:t>
      </w:r>
      <w:r w:rsidRPr="009E4053">
        <w:rPr>
          <w:sz w:val="28"/>
          <w:szCs w:val="28"/>
        </w:rPr>
        <w:t>)</w:t>
      </w:r>
      <w:r w:rsidRPr="009E4053">
        <w:rPr>
          <w:i/>
          <w:sz w:val="28"/>
          <w:szCs w:val="28"/>
        </w:rPr>
        <w:t> = </w:t>
      </w:r>
      <w:r w:rsidRPr="009E4053">
        <w:rPr>
          <w:sz w:val="28"/>
          <w:szCs w:val="28"/>
        </w:rPr>
        <w:t>0</w:t>
      </w:r>
      <w:r w:rsidRPr="009E4053">
        <w:rPr>
          <w:rStyle w:val="16pt1"/>
          <w:sz w:val="28"/>
          <w:szCs w:val="28"/>
        </w:rPr>
        <w:t>):</w:t>
      </w:r>
    </w:p>
    <w:p w:rsidR="00C83724" w:rsidRPr="009E4053" w:rsidRDefault="00C83724" w:rsidP="00ED4F35">
      <w:pPr>
        <w:pStyle w:val="1253"/>
        <w:spacing w:after="120"/>
        <w:rPr>
          <w:rStyle w:val="16pt"/>
          <w:sz w:val="28"/>
          <w:szCs w:val="28"/>
        </w:rPr>
      </w:pPr>
      <w:r w:rsidRPr="009E4053">
        <w:rPr>
          <w:position w:val="-82"/>
          <w:sz w:val="28"/>
          <w:szCs w:val="28"/>
        </w:rPr>
        <w:object w:dxaOrig="7500" w:dyaOrig="1800">
          <v:shape id="_x0000_i2244" type="#_x0000_t75" style="width:371.4pt;height:90pt" o:ole="">
            <v:imagedata r:id="rId459" o:title=""/>
          </v:shape>
          <o:OLEObject Type="Embed" ProgID="Equation.3" ShapeID="_x0000_i2244" DrawAspect="Content" ObjectID="_1607338787" r:id="rId460"/>
        </w:object>
      </w:r>
      <w:r>
        <w:rPr>
          <w:sz w:val="28"/>
          <w:szCs w:val="28"/>
        </w:rPr>
        <w:t xml:space="preserve">          </w:t>
      </w:r>
      <w:r w:rsidRPr="009E4053">
        <w:rPr>
          <w:rStyle w:val="16pt1"/>
          <w:sz w:val="28"/>
          <w:szCs w:val="28"/>
        </w:rPr>
        <w:t>(</w:t>
      </w:r>
      <w:r w:rsidRPr="009E4053">
        <w:rPr>
          <w:rStyle w:val="16pt"/>
          <w:sz w:val="28"/>
          <w:szCs w:val="28"/>
        </w:rPr>
        <w:t>1</w:t>
      </w:r>
      <w:r w:rsidRPr="009E4053">
        <w:rPr>
          <w:rStyle w:val="16pt1"/>
          <w:sz w:val="28"/>
          <w:szCs w:val="28"/>
        </w:rPr>
        <w:t>.</w:t>
      </w:r>
      <w:r w:rsidRPr="009E4053">
        <w:rPr>
          <w:rStyle w:val="16pt"/>
          <w:sz w:val="28"/>
          <w:szCs w:val="28"/>
        </w:rPr>
        <w:t>5</w:t>
      </w:r>
      <w:r w:rsidRPr="009E4053">
        <w:rPr>
          <w:rStyle w:val="16pt1"/>
          <w:sz w:val="28"/>
          <w:szCs w:val="28"/>
        </w:rPr>
        <w:t>.</w:t>
      </w:r>
      <w:r w:rsidRPr="009E4053">
        <w:rPr>
          <w:rStyle w:val="16pt"/>
          <w:sz w:val="28"/>
          <w:szCs w:val="28"/>
        </w:rPr>
        <w:t>2</w:t>
      </w:r>
      <w:r w:rsidRPr="009E4053">
        <w:rPr>
          <w:rStyle w:val="16pt1"/>
          <w:sz w:val="28"/>
          <w:szCs w:val="28"/>
        </w:rPr>
        <w:t>)</w:t>
      </w:r>
      <w:r w:rsidRPr="009E4053">
        <w:rPr>
          <w:rStyle w:val="16pt"/>
          <w:sz w:val="28"/>
          <w:szCs w:val="28"/>
        </w:rPr>
        <w:t xml:space="preserve"> </w:t>
      </w:r>
    </w:p>
    <w:p w:rsidR="00C83724" w:rsidRPr="009E4053" w:rsidRDefault="00C83724" w:rsidP="00ED4F35">
      <w:pPr>
        <w:pStyle w:val="1253"/>
        <w:spacing w:after="120"/>
        <w:rPr>
          <w:rStyle w:val="16pt"/>
          <w:sz w:val="28"/>
          <w:szCs w:val="28"/>
        </w:rPr>
      </w:pPr>
      <w:r w:rsidRPr="009E4053">
        <w:rPr>
          <w:rStyle w:val="12532"/>
          <w:i w:val="0"/>
          <w:sz w:val="28"/>
          <w:szCs w:val="28"/>
        </w:rPr>
        <w:lastRenderedPageBreak/>
        <w:t>3</w:t>
      </w:r>
      <w:r w:rsidRPr="009E4053">
        <w:rPr>
          <w:rStyle w:val="16pt1"/>
          <w:sz w:val="28"/>
          <w:szCs w:val="28"/>
        </w:rPr>
        <w:t>.</w:t>
      </w:r>
      <w:r w:rsidRPr="009E4053">
        <w:rPr>
          <w:rStyle w:val="12532"/>
          <w:sz w:val="28"/>
          <w:szCs w:val="28"/>
        </w:rPr>
        <w:t xml:space="preserve"> </w:t>
      </w:r>
      <w:r w:rsidRPr="009E4053">
        <w:rPr>
          <w:rStyle w:val="16pt1"/>
          <w:sz w:val="28"/>
          <w:szCs w:val="28"/>
        </w:rPr>
        <w:t>Передаточная функция замкнутой САУ по возмущающему воздействию</w:t>
      </w:r>
      <w:r w:rsidRPr="009E4053">
        <w:rPr>
          <w:rStyle w:val="12532"/>
          <w:sz w:val="28"/>
          <w:szCs w:val="28"/>
        </w:rPr>
        <w:t xml:space="preserve"> </w:t>
      </w:r>
      <w:r w:rsidRPr="009E4053">
        <w:rPr>
          <w:rStyle w:val="16pt1"/>
          <w:sz w:val="28"/>
          <w:szCs w:val="28"/>
        </w:rPr>
        <w:t>f(t)</w:t>
      </w:r>
      <w:r w:rsidRPr="009E4053">
        <w:rPr>
          <w:rStyle w:val="16pt"/>
          <w:sz w:val="28"/>
          <w:szCs w:val="28"/>
        </w:rPr>
        <w:t xml:space="preserve"> </w:t>
      </w:r>
      <w:r w:rsidRPr="009E4053">
        <w:rPr>
          <w:rStyle w:val="16pt1"/>
          <w:sz w:val="28"/>
          <w:szCs w:val="28"/>
        </w:rPr>
        <w:t>(</w:t>
      </w:r>
      <w:r w:rsidRPr="009E4053">
        <w:rPr>
          <w:rStyle w:val="16pt"/>
          <w:sz w:val="28"/>
          <w:szCs w:val="28"/>
        </w:rPr>
        <w:t xml:space="preserve">при отсутствии задающего воздействия </w:t>
      </w:r>
      <w:r w:rsidRPr="009E4053">
        <w:rPr>
          <w:i/>
          <w:sz w:val="28"/>
          <w:szCs w:val="28"/>
        </w:rPr>
        <w:t>g</w:t>
      </w:r>
      <w:r w:rsidRPr="009E4053">
        <w:rPr>
          <w:sz w:val="28"/>
          <w:szCs w:val="28"/>
        </w:rPr>
        <w:t>(</w:t>
      </w:r>
      <w:r w:rsidRPr="009E4053">
        <w:rPr>
          <w:i/>
          <w:sz w:val="28"/>
          <w:szCs w:val="28"/>
        </w:rPr>
        <w:t>t</w:t>
      </w:r>
      <w:r w:rsidRPr="009E4053">
        <w:rPr>
          <w:sz w:val="28"/>
          <w:szCs w:val="28"/>
        </w:rPr>
        <w:t>)</w:t>
      </w:r>
      <w:r w:rsidRPr="009E4053">
        <w:rPr>
          <w:i/>
          <w:sz w:val="28"/>
          <w:szCs w:val="28"/>
        </w:rPr>
        <w:t> = </w:t>
      </w:r>
      <w:r w:rsidRPr="009E4053">
        <w:rPr>
          <w:sz w:val="28"/>
          <w:szCs w:val="28"/>
        </w:rPr>
        <w:t>0</w:t>
      </w:r>
      <w:r w:rsidRPr="009E4053">
        <w:rPr>
          <w:rStyle w:val="16pt1"/>
          <w:sz w:val="28"/>
          <w:szCs w:val="28"/>
        </w:rPr>
        <w:t>):</w:t>
      </w:r>
    </w:p>
    <w:p w:rsidR="00C83724" w:rsidRPr="009E4053" w:rsidRDefault="00C83724" w:rsidP="00ED4F35">
      <w:pPr>
        <w:pStyle w:val="1253"/>
        <w:spacing w:after="120"/>
        <w:ind w:firstLine="0"/>
        <w:jc w:val="right"/>
        <w:rPr>
          <w:rStyle w:val="16pt"/>
          <w:sz w:val="28"/>
          <w:szCs w:val="28"/>
        </w:rPr>
      </w:pPr>
      <w:r w:rsidRPr="009E4053">
        <w:rPr>
          <w:position w:val="-38"/>
          <w:sz w:val="28"/>
          <w:szCs w:val="28"/>
        </w:rPr>
        <w:object w:dxaOrig="7760" w:dyaOrig="880">
          <v:shape id="_x0000_i2245" type="#_x0000_t75" style="width:388.2pt;height:43.8pt" o:ole="">
            <v:imagedata r:id="rId461" o:title=""/>
          </v:shape>
          <o:OLEObject Type="Embed" ProgID="Equation.3" ShapeID="_x0000_i2245" DrawAspect="Content" ObjectID="_1607338788" r:id="rId462"/>
        </w:object>
      </w:r>
      <w:r w:rsidRPr="009E4053">
        <w:rPr>
          <w:sz w:val="28"/>
          <w:szCs w:val="28"/>
        </w:rPr>
        <w:t xml:space="preserve"> </w:t>
      </w:r>
      <w:r w:rsidRPr="009E4053">
        <w:rPr>
          <w:rStyle w:val="16pt1"/>
          <w:sz w:val="28"/>
          <w:szCs w:val="28"/>
        </w:rPr>
        <w:t>(</w:t>
      </w:r>
      <w:r w:rsidRPr="009E4053">
        <w:rPr>
          <w:rStyle w:val="16pt"/>
          <w:sz w:val="28"/>
          <w:szCs w:val="28"/>
        </w:rPr>
        <w:t>1</w:t>
      </w:r>
      <w:r w:rsidRPr="009E4053">
        <w:rPr>
          <w:rStyle w:val="16pt1"/>
          <w:sz w:val="28"/>
          <w:szCs w:val="28"/>
        </w:rPr>
        <w:t>.</w:t>
      </w:r>
      <w:r w:rsidRPr="009E4053">
        <w:rPr>
          <w:rStyle w:val="16pt"/>
          <w:sz w:val="28"/>
          <w:szCs w:val="28"/>
        </w:rPr>
        <w:t>5</w:t>
      </w:r>
      <w:r w:rsidRPr="009E4053">
        <w:rPr>
          <w:rStyle w:val="16pt1"/>
          <w:sz w:val="28"/>
          <w:szCs w:val="28"/>
        </w:rPr>
        <w:t>.</w:t>
      </w:r>
      <w:r w:rsidRPr="009E4053">
        <w:rPr>
          <w:rStyle w:val="16pt"/>
          <w:sz w:val="28"/>
          <w:szCs w:val="28"/>
        </w:rPr>
        <w:t>3</w:t>
      </w:r>
      <w:r w:rsidRPr="009E4053">
        <w:rPr>
          <w:rStyle w:val="16pt1"/>
          <w:sz w:val="28"/>
          <w:szCs w:val="28"/>
        </w:rPr>
        <w:t>)</w:t>
      </w:r>
    </w:p>
    <w:p w:rsidR="00C83724" w:rsidRPr="009E4053" w:rsidRDefault="00C83724" w:rsidP="00ED4F35">
      <w:pPr>
        <w:pStyle w:val="16pt125"/>
        <w:rPr>
          <w:rStyle w:val="16pt"/>
          <w:sz w:val="28"/>
          <w:szCs w:val="28"/>
        </w:rPr>
      </w:pPr>
      <w:r w:rsidRPr="009E4053">
        <w:rPr>
          <w:rStyle w:val="16pt"/>
          <w:sz w:val="28"/>
          <w:szCs w:val="28"/>
        </w:rPr>
        <w:t>Все три передаточные функции замкнутой САУ имеют одинаковые характеристические уравнения</w:t>
      </w:r>
      <w:r w:rsidRPr="009E4053">
        <w:rPr>
          <w:rStyle w:val="16pt1"/>
          <w:sz w:val="28"/>
          <w:szCs w:val="28"/>
        </w:rPr>
        <w:t>,</w:t>
      </w:r>
      <w:r w:rsidRPr="009E4053">
        <w:rPr>
          <w:rStyle w:val="16pt"/>
          <w:sz w:val="28"/>
          <w:szCs w:val="28"/>
        </w:rPr>
        <w:t xml:space="preserve"> что указывает на идентичность динамических свойств САУ по любому каналу управления</w:t>
      </w:r>
      <w:r w:rsidRPr="009E4053">
        <w:rPr>
          <w:rStyle w:val="16pt1"/>
          <w:sz w:val="28"/>
          <w:szCs w:val="28"/>
        </w:rPr>
        <w:t>.</w:t>
      </w:r>
      <w:r w:rsidRPr="009E4053">
        <w:rPr>
          <w:rStyle w:val="16pt"/>
          <w:sz w:val="28"/>
          <w:szCs w:val="28"/>
        </w:rPr>
        <w:t xml:space="preserve"> </w:t>
      </w:r>
    </w:p>
    <w:p w:rsidR="00C83724" w:rsidRDefault="00C83724" w:rsidP="00ED4F35">
      <w:pPr>
        <w:ind w:firstLine="567"/>
        <w:jc w:val="both"/>
        <w:rPr>
          <w:sz w:val="28"/>
        </w:rPr>
      </w:pPr>
    </w:p>
    <w:p w:rsidR="00C83724" w:rsidRDefault="00C83724" w:rsidP="00ED4F35">
      <w:pPr>
        <w:ind w:firstLine="567"/>
        <w:jc w:val="both"/>
        <w:rPr>
          <w:sz w:val="28"/>
        </w:rPr>
      </w:pPr>
    </w:p>
    <w:p w:rsidR="00C83724" w:rsidRDefault="00C83724" w:rsidP="00ED4F35"/>
    <w:p w:rsidR="00C83724" w:rsidRPr="00292A7B" w:rsidRDefault="00C83724" w:rsidP="000F5E2D">
      <w:pPr>
        <w:jc w:val="right"/>
        <w:rPr>
          <w:b/>
          <w:sz w:val="28"/>
          <w:szCs w:val="28"/>
          <w:u w:val="single"/>
        </w:rPr>
      </w:pPr>
      <w:r>
        <w:rPr>
          <w:b/>
          <w:sz w:val="28"/>
          <w:szCs w:val="28"/>
          <w:u w:val="single"/>
        </w:rPr>
        <w:t xml:space="preserve"> </w:t>
      </w:r>
      <w:r w:rsidRPr="000B49B8">
        <w:rPr>
          <w:b/>
          <w:sz w:val="28"/>
          <w:szCs w:val="28"/>
          <w:u w:val="single"/>
        </w:rPr>
        <w:t xml:space="preserve">ЛЕКЦИЯ № </w:t>
      </w:r>
      <w:r>
        <w:rPr>
          <w:b/>
          <w:sz w:val="28"/>
          <w:szCs w:val="28"/>
          <w:u w:val="single"/>
        </w:rPr>
        <w:t>7</w:t>
      </w:r>
    </w:p>
    <w:p w:rsidR="00C83724" w:rsidRDefault="00C83724" w:rsidP="00ED4F35">
      <w:pPr>
        <w:pStyle w:val="a3"/>
        <w:tabs>
          <w:tab w:val="left" w:pos="0"/>
        </w:tabs>
        <w:ind w:left="0"/>
        <w:jc w:val="both"/>
        <w:rPr>
          <w:sz w:val="28"/>
        </w:rPr>
      </w:pPr>
    </w:p>
    <w:p w:rsidR="00C83724" w:rsidRDefault="00C83724" w:rsidP="00EA42F1">
      <w:pPr>
        <w:ind w:left="567" w:hanging="567"/>
        <w:rPr>
          <w:sz w:val="28"/>
        </w:rPr>
      </w:pPr>
      <w:r>
        <w:rPr>
          <w:sz w:val="28"/>
        </w:rPr>
        <w:t>КЛАССИФИКАЦИЯ</w:t>
      </w:r>
      <w:r w:rsidRPr="000B3D17">
        <w:rPr>
          <w:sz w:val="28"/>
        </w:rPr>
        <w:t xml:space="preserve"> САУ</w:t>
      </w:r>
      <w:r>
        <w:rPr>
          <w:sz w:val="28"/>
        </w:rPr>
        <w:fldChar w:fldCharType="begin"/>
      </w:r>
      <w:r>
        <w:instrText>tc "</w:instrText>
      </w:r>
      <w:r w:rsidRPr="00BC15D6">
        <w:rPr>
          <w:sz w:val="28"/>
        </w:rPr>
        <w:instrText>3.3. КЛАССИФИКАЦИЯ САУ</w:instrText>
      </w:r>
      <w:r>
        <w:instrText>" \f C \l 02</w:instrText>
      </w:r>
      <w:r>
        <w:rPr>
          <w:sz w:val="28"/>
        </w:rPr>
        <w:fldChar w:fldCharType="end"/>
      </w:r>
      <w:r>
        <w:rPr>
          <w:sz w:val="28"/>
        </w:rPr>
        <w:t xml:space="preserve"> </w:t>
      </w:r>
    </w:p>
    <w:p w:rsidR="00C83724" w:rsidRDefault="00C83724" w:rsidP="00E128CC">
      <w:pPr>
        <w:ind w:left="567" w:hanging="567"/>
        <w:jc w:val="both"/>
        <w:rPr>
          <w:sz w:val="28"/>
        </w:rPr>
      </w:pPr>
    </w:p>
    <w:p w:rsidR="00C83724" w:rsidRPr="005F3F8A" w:rsidRDefault="00C83724" w:rsidP="00E128CC">
      <w:pPr>
        <w:ind w:firstLine="567"/>
        <w:jc w:val="both"/>
        <w:rPr>
          <w:sz w:val="28"/>
          <w:szCs w:val="28"/>
        </w:rPr>
      </w:pPr>
      <w:r w:rsidRPr="00DB6D23">
        <w:rPr>
          <w:sz w:val="28"/>
          <w:szCs w:val="28"/>
        </w:rPr>
        <w:t>Применение тех или иных методов ТАУ в определенной мере связано с классификац</w:t>
      </w:r>
      <w:r>
        <w:rPr>
          <w:sz w:val="28"/>
          <w:szCs w:val="28"/>
        </w:rPr>
        <w:t>и</w:t>
      </w:r>
      <w:r w:rsidRPr="00DB6D23">
        <w:rPr>
          <w:sz w:val="28"/>
          <w:szCs w:val="28"/>
        </w:rPr>
        <w:t xml:space="preserve">ей САУ, в основу которой могут быть положены </w:t>
      </w:r>
      <w:r>
        <w:rPr>
          <w:sz w:val="28"/>
          <w:szCs w:val="28"/>
        </w:rPr>
        <w:t>наиболее сущ</w:t>
      </w:r>
      <w:r>
        <w:rPr>
          <w:sz w:val="28"/>
          <w:szCs w:val="28"/>
        </w:rPr>
        <w:t>е</w:t>
      </w:r>
      <w:r>
        <w:rPr>
          <w:sz w:val="28"/>
          <w:szCs w:val="28"/>
        </w:rPr>
        <w:t xml:space="preserve">ственные </w:t>
      </w:r>
      <w:r w:rsidRPr="00DB6D23">
        <w:rPr>
          <w:sz w:val="28"/>
          <w:szCs w:val="28"/>
        </w:rPr>
        <w:t xml:space="preserve">признаки. </w:t>
      </w:r>
      <w:r>
        <w:rPr>
          <w:sz w:val="28"/>
          <w:szCs w:val="28"/>
        </w:rPr>
        <w:t xml:space="preserve">Данную </w:t>
      </w:r>
      <w:r w:rsidRPr="00DB6D23">
        <w:rPr>
          <w:sz w:val="28"/>
          <w:szCs w:val="28"/>
        </w:rPr>
        <w:t>классификаци</w:t>
      </w:r>
      <w:r>
        <w:rPr>
          <w:sz w:val="28"/>
          <w:szCs w:val="28"/>
        </w:rPr>
        <w:t>ю удобно представить в виде табл</w:t>
      </w:r>
      <w:r>
        <w:rPr>
          <w:sz w:val="28"/>
          <w:szCs w:val="28"/>
        </w:rPr>
        <w:t>и</w:t>
      </w:r>
      <w:r>
        <w:rPr>
          <w:sz w:val="28"/>
          <w:szCs w:val="28"/>
        </w:rPr>
        <w:t>цы 2.1.</w:t>
      </w:r>
    </w:p>
    <w:p w:rsidR="00C83724" w:rsidRDefault="00C83724" w:rsidP="00E128CC">
      <w:pPr>
        <w:ind w:firstLine="567"/>
        <w:jc w:val="both"/>
        <w:rPr>
          <w:sz w:val="28"/>
          <w:szCs w:val="28"/>
        </w:rPr>
      </w:pPr>
      <w:r w:rsidRPr="00FB42F1">
        <w:rPr>
          <w:i/>
          <w:iCs/>
          <w:sz w:val="28"/>
          <w:szCs w:val="28"/>
        </w:rPr>
        <w:t>Ли</w:t>
      </w:r>
      <w:r>
        <w:rPr>
          <w:i/>
          <w:iCs/>
          <w:sz w:val="28"/>
          <w:szCs w:val="28"/>
        </w:rPr>
        <w:t>нейны</w:t>
      </w:r>
      <w:r w:rsidRPr="00FB42F1">
        <w:rPr>
          <w:i/>
          <w:iCs/>
          <w:sz w:val="28"/>
          <w:szCs w:val="28"/>
        </w:rPr>
        <w:t xml:space="preserve">ми </w:t>
      </w:r>
      <w:r w:rsidRPr="00FB42F1">
        <w:rPr>
          <w:sz w:val="28"/>
          <w:szCs w:val="28"/>
        </w:rPr>
        <w:t>называют системы, которые могут быть отражены линейными операторными уравнениями (например, линейными дифференциальными ура</w:t>
      </w:r>
      <w:r w:rsidRPr="00FB42F1">
        <w:rPr>
          <w:sz w:val="28"/>
          <w:szCs w:val="28"/>
        </w:rPr>
        <w:t>в</w:t>
      </w:r>
      <w:r w:rsidRPr="00FB42F1">
        <w:rPr>
          <w:sz w:val="28"/>
          <w:szCs w:val="28"/>
        </w:rPr>
        <w:t>нен</w:t>
      </w:r>
      <w:r>
        <w:rPr>
          <w:sz w:val="28"/>
          <w:szCs w:val="28"/>
        </w:rPr>
        <w:t>иями или системами этих уравне</w:t>
      </w:r>
      <w:r w:rsidRPr="00FB42F1">
        <w:rPr>
          <w:sz w:val="28"/>
          <w:szCs w:val="28"/>
        </w:rPr>
        <w:t xml:space="preserve">ний); в противном случае система входит в класс </w:t>
      </w:r>
      <w:r w:rsidRPr="00FB42F1">
        <w:rPr>
          <w:i/>
          <w:sz w:val="28"/>
          <w:szCs w:val="28"/>
        </w:rPr>
        <w:t>нелинейных</w:t>
      </w:r>
      <w:r>
        <w:rPr>
          <w:i/>
          <w:sz w:val="28"/>
          <w:szCs w:val="28"/>
        </w:rPr>
        <w:t xml:space="preserve"> </w:t>
      </w:r>
      <w:r w:rsidRPr="00285C55">
        <w:t xml:space="preserve"> </w:t>
      </w:r>
      <w:r>
        <w:t>(</w:t>
      </w:r>
      <w:r w:rsidRPr="00285C55">
        <w:rPr>
          <w:sz w:val="28"/>
          <w:szCs w:val="28"/>
        </w:rPr>
        <w:t>релейное, логическое или другое)</w:t>
      </w:r>
      <w:r w:rsidRPr="00FB42F1">
        <w:rPr>
          <w:sz w:val="28"/>
          <w:szCs w:val="28"/>
        </w:rPr>
        <w:t xml:space="preserve">. </w:t>
      </w:r>
    </w:p>
    <w:p w:rsidR="00C83724" w:rsidRDefault="00C83724" w:rsidP="00E128CC">
      <w:pPr>
        <w:ind w:firstLine="567"/>
        <w:jc w:val="both"/>
        <w:rPr>
          <w:sz w:val="28"/>
        </w:rPr>
      </w:pPr>
      <w:r>
        <w:rPr>
          <w:sz w:val="28"/>
        </w:rPr>
        <w:t>В линейных системах выходной сигнал, независимо от вида входного, пропорционален ему, т.е. y(t) / x(t) = const. Для нелинейных систем это соотн</w:t>
      </w:r>
      <w:r>
        <w:rPr>
          <w:sz w:val="28"/>
        </w:rPr>
        <w:t>о</w:t>
      </w:r>
      <w:r>
        <w:rPr>
          <w:sz w:val="28"/>
        </w:rPr>
        <w:t>шение не является постоянным.</w:t>
      </w:r>
    </w:p>
    <w:p w:rsidR="00C83724" w:rsidRPr="0012566B" w:rsidRDefault="00C83724" w:rsidP="00E128CC">
      <w:pPr>
        <w:ind w:firstLine="567"/>
        <w:jc w:val="both"/>
        <w:rPr>
          <w:sz w:val="28"/>
          <w:szCs w:val="28"/>
        </w:rPr>
      </w:pPr>
      <w:r w:rsidRPr="0012566B">
        <w:rPr>
          <w:sz w:val="28"/>
          <w:szCs w:val="28"/>
        </w:rPr>
        <w:t>В классе линейных и нелинейных систем также различают:</w:t>
      </w:r>
    </w:p>
    <w:p w:rsidR="00C83724" w:rsidRPr="0012566B" w:rsidRDefault="00C83724" w:rsidP="00E128CC">
      <w:pPr>
        <w:ind w:firstLine="567"/>
        <w:jc w:val="both"/>
        <w:rPr>
          <w:sz w:val="28"/>
          <w:szCs w:val="28"/>
        </w:rPr>
      </w:pPr>
      <w:r w:rsidRPr="0012566B">
        <w:rPr>
          <w:sz w:val="28"/>
          <w:szCs w:val="28"/>
        </w:rPr>
        <w:t xml:space="preserve">- системы </w:t>
      </w:r>
      <w:r w:rsidRPr="0012566B">
        <w:rPr>
          <w:i/>
          <w:sz w:val="28"/>
          <w:szCs w:val="28"/>
        </w:rPr>
        <w:t>с переменными параметрами</w:t>
      </w:r>
      <w:r w:rsidRPr="0012566B">
        <w:rPr>
          <w:sz w:val="28"/>
          <w:szCs w:val="28"/>
        </w:rPr>
        <w:sym w:font="Symbol" w:char="F02D"/>
      </w:r>
      <w:r w:rsidRPr="0012566B">
        <w:rPr>
          <w:sz w:val="28"/>
          <w:szCs w:val="28"/>
        </w:rPr>
        <w:t xml:space="preserve"> это такие САУ, в которых хотя бы одни параметры системы изменяются во времени, например, коэффициент усиления.</w:t>
      </w:r>
    </w:p>
    <w:p w:rsidR="00C83724" w:rsidRPr="0012566B" w:rsidRDefault="00C83724" w:rsidP="00E128CC">
      <w:pPr>
        <w:ind w:firstLine="567"/>
        <w:jc w:val="both"/>
        <w:rPr>
          <w:sz w:val="28"/>
          <w:szCs w:val="28"/>
        </w:rPr>
      </w:pPr>
      <w:r w:rsidRPr="0012566B">
        <w:rPr>
          <w:sz w:val="28"/>
          <w:szCs w:val="28"/>
        </w:rPr>
        <w:t xml:space="preserve">- системы </w:t>
      </w:r>
      <w:r w:rsidRPr="0012566B">
        <w:rPr>
          <w:i/>
          <w:sz w:val="28"/>
          <w:szCs w:val="28"/>
        </w:rPr>
        <w:t>с запаздыванием</w:t>
      </w:r>
      <w:r w:rsidRPr="0012566B">
        <w:rPr>
          <w:sz w:val="28"/>
          <w:szCs w:val="28"/>
        </w:rPr>
        <w:sym w:font="Symbol" w:char="F02D"/>
      </w:r>
      <w:r w:rsidRPr="0012566B">
        <w:rPr>
          <w:sz w:val="28"/>
          <w:szCs w:val="28"/>
        </w:rPr>
        <w:t xml:space="preserve"> это такие САУ, в которых присутствует хотя бы одно звено чистого запаздывания (непрерывному входному сигналу соо</w:t>
      </w:r>
      <w:r w:rsidRPr="0012566B">
        <w:rPr>
          <w:sz w:val="28"/>
          <w:szCs w:val="28"/>
        </w:rPr>
        <w:t>т</w:t>
      </w:r>
      <w:r w:rsidRPr="0012566B">
        <w:rPr>
          <w:sz w:val="28"/>
          <w:szCs w:val="28"/>
        </w:rPr>
        <w:t xml:space="preserve">ветствует непрерывный выходной сигнал, сдвинутый по времени на </w:t>
      </w:r>
      <w:r w:rsidRPr="0012566B">
        <w:rPr>
          <w:i/>
          <w:sz w:val="28"/>
          <w:szCs w:val="28"/>
        </w:rPr>
        <w:sym w:font="Symbol" w:char="F074"/>
      </w:r>
      <w:r w:rsidRPr="0012566B">
        <w:rPr>
          <w:sz w:val="28"/>
          <w:szCs w:val="28"/>
        </w:rPr>
        <w:t xml:space="preserve">, где </w:t>
      </w:r>
      <w:r w:rsidRPr="0012566B">
        <w:rPr>
          <w:i/>
          <w:sz w:val="28"/>
          <w:szCs w:val="28"/>
        </w:rPr>
        <w:sym w:font="Symbol" w:char="F074"/>
      </w:r>
      <w:r w:rsidRPr="0012566B">
        <w:rPr>
          <w:sz w:val="28"/>
          <w:szCs w:val="28"/>
        </w:rPr>
        <w:t xml:space="preserve"> - время запаздывания).</w:t>
      </w:r>
    </w:p>
    <w:p w:rsidR="00C83724" w:rsidRPr="0012566B" w:rsidRDefault="00C83724" w:rsidP="00E128CC">
      <w:pPr>
        <w:ind w:firstLine="567"/>
        <w:jc w:val="both"/>
        <w:rPr>
          <w:sz w:val="28"/>
          <w:szCs w:val="28"/>
        </w:rPr>
      </w:pPr>
      <w:r w:rsidRPr="0012566B">
        <w:rPr>
          <w:sz w:val="28"/>
          <w:szCs w:val="28"/>
        </w:rPr>
        <w:lastRenderedPageBreak/>
        <w:t xml:space="preserve">К нелинейным системам относятся </w:t>
      </w:r>
      <w:r w:rsidRPr="0012566B">
        <w:rPr>
          <w:i/>
          <w:sz w:val="28"/>
          <w:szCs w:val="28"/>
        </w:rPr>
        <w:t>релейные</w:t>
      </w:r>
      <w:r>
        <w:rPr>
          <w:i/>
          <w:sz w:val="28"/>
          <w:szCs w:val="28"/>
        </w:rPr>
        <w:t>, логические и прочие</w:t>
      </w:r>
      <w:r w:rsidRPr="0012566B">
        <w:rPr>
          <w:sz w:val="28"/>
          <w:szCs w:val="28"/>
        </w:rPr>
        <w:t xml:space="preserve"> системы. </w:t>
      </w:r>
    </w:p>
    <w:p w:rsidR="00C83724" w:rsidRPr="00FB42F1" w:rsidRDefault="00C83724" w:rsidP="00E128CC">
      <w:pPr>
        <w:ind w:firstLine="567"/>
        <w:jc w:val="both"/>
        <w:rPr>
          <w:sz w:val="28"/>
          <w:szCs w:val="28"/>
        </w:rPr>
      </w:pPr>
      <w:r w:rsidRPr="00FB42F1">
        <w:rPr>
          <w:sz w:val="28"/>
          <w:szCs w:val="28"/>
        </w:rPr>
        <w:t xml:space="preserve">Линейные и нелинейные </w:t>
      </w:r>
      <w:r w:rsidRPr="00FB42F1">
        <w:rPr>
          <w:i/>
          <w:iCs/>
          <w:sz w:val="28"/>
          <w:szCs w:val="28"/>
        </w:rPr>
        <w:t>д</w:t>
      </w:r>
      <w:r>
        <w:rPr>
          <w:i/>
          <w:iCs/>
          <w:sz w:val="28"/>
          <w:szCs w:val="28"/>
        </w:rPr>
        <w:t>ис</w:t>
      </w:r>
      <w:r w:rsidRPr="00FB42F1">
        <w:rPr>
          <w:i/>
          <w:iCs/>
          <w:sz w:val="28"/>
          <w:szCs w:val="28"/>
        </w:rPr>
        <w:t>кретн</w:t>
      </w:r>
      <w:r>
        <w:rPr>
          <w:i/>
          <w:iCs/>
          <w:sz w:val="28"/>
          <w:szCs w:val="28"/>
        </w:rPr>
        <w:t>ые</w:t>
      </w:r>
      <w:r w:rsidRPr="00FB42F1">
        <w:rPr>
          <w:i/>
          <w:iCs/>
          <w:sz w:val="28"/>
          <w:szCs w:val="28"/>
        </w:rPr>
        <w:t xml:space="preserve"> </w:t>
      </w:r>
      <w:r w:rsidRPr="00FB42F1">
        <w:rPr>
          <w:sz w:val="28"/>
          <w:szCs w:val="28"/>
        </w:rPr>
        <w:t>системы характеризуются соответс</w:t>
      </w:r>
      <w:r w:rsidRPr="00FB42F1">
        <w:rPr>
          <w:sz w:val="28"/>
          <w:szCs w:val="28"/>
        </w:rPr>
        <w:t>т</w:t>
      </w:r>
      <w:r w:rsidRPr="00FB42F1">
        <w:rPr>
          <w:sz w:val="28"/>
          <w:szCs w:val="28"/>
        </w:rPr>
        <w:t>венно линейными и нелинейными разностными уравнениями или их систем</w:t>
      </w:r>
      <w:r w:rsidRPr="00FB42F1">
        <w:rPr>
          <w:sz w:val="28"/>
          <w:szCs w:val="28"/>
        </w:rPr>
        <w:t>а</w:t>
      </w:r>
      <w:r w:rsidRPr="00FB42F1">
        <w:rPr>
          <w:sz w:val="28"/>
          <w:szCs w:val="28"/>
        </w:rPr>
        <w:t xml:space="preserve">ми. </w:t>
      </w:r>
    </w:p>
    <w:p w:rsidR="00C83724" w:rsidRPr="00FB42F1" w:rsidRDefault="00C83724" w:rsidP="00E128CC">
      <w:pPr>
        <w:ind w:firstLine="567"/>
        <w:jc w:val="both"/>
        <w:rPr>
          <w:sz w:val="28"/>
          <w:szCs w:val="28"/>
        </w:rPr>
      </w:pPr>
      <w:r w:rsidRPr="00FB42F1">
        <w:rPr>
          <w:sz w:val="28"/>
          <w:szCs w:val="28"/>
        </w:rPr>
        <w:t xml:space="preserve">Линейные и нелинейные </w:t>
      </w:r>
      <w:r w:rsidRPr="00FB42F1">
        <w:rPr>
          <w:i/>
          <w:iCs/>
          <w:sz w:val="28"/>
          <w:szCs w:val="28"/>
        </w:rPr>
        <w:t xml:space="preserve">стационарные </w:t>
      </w:r>
      <w:r w:rsidRPr="00FB42F1">
        <w:rPr>
          <w:sz w:val="28"/>
          <w:szCs w:val="28"/>
        </w:rPr>
        <w:t>системы выражают</w:t>
      </w:r>
      <w:r>
        <w:rPr>
          <w:sz w:val="28"/>
          <w:szCs w:val="28"/>
        </w:rPr>
        <w:t xml:space="preserve"> </w:t>
      </w:r>
      <w:r w:rsidRPr="00FB42F1">
        <w:rPr>
          <w:sz w:val="28"/>
          <w:szCs w:val="28"/>
        </w:rPr>
        <w:t>дифференц</w:t>
      </w:r>
      <w:r w:rsidRPr="00FB42F1">
        <w:rPr>
          <w:sz w:val="28"/>
          <w:szCs w:val="28"/>
        </w:rPr>
        <w:t>и</w:t>
      </w:r>
      <w:r w:rsidRPr="00FB42F1">
        <w:rPr>
          <w:sz w:val="28"/>
          <w:szCs w:val="28"/>
        </w:rPr>
        <w:t>аль</w:t>
      </w:r>
      <w:r>
        <w:rPr>
          <w:sz w:val="28"/>
          <w:szCs w:val="28"/>
        </w:rPr>
        <w:t>ные</w:t>
      </w:r>
      <w:r w:rsidRPr="00FB42F1">
        <w:rPr>
          <w:sz w:val="28"/>
          <w:szCs w:val="28"/>
        </w:rPr>
        <w:t xml:space="preserve"> уравнения или системы уравнений с постоянн</w:t>
      </w:r>
      <w:r>
        <w:rPr>
          <w:sz w:val="28"/>
          <w:szCs w:val="28"/>
        </w:rPr>
        <w:t xml:space="preserve">ыми </w:t>
      </w:r>
      <w:r w:rsidRPr="00FB42F1">
        <w:rPr>
          <w:sz w:val="28"/>
          <w:szCs w:val="28"/>
        </w:rPr>
        <w:t>коэфф</w:t>
      </w:r>
      <w:r>
        <w:rPr>
          <w:sz w:val="28"/>
          <w:szCs w:val="28"/>
        </w:rPr>
        <w:t>ициентам</w:t>
      </w:r>
      <w:r w:rsidRPr="00FB42F1">
        <w:rPr>
          <w:sz w:val="28"/>
          <w:szCs w:val="28"/>
        </w:rPr>
        <w:t xml:space="preserve">и. </w:t>
      </w:r>
    </w:p>
    <w:p w:rsidR="00C83724" w:rsidRDefault="00C83724" w:rsidP="00E128CC">
      <w:pPr>
        <w:ind w:firstLine="567"/>
        <w:jc w:val="both"/>
        <w:rPr>
          <w:sz w:val="28"/>
          <w:szCs w:val="28"/>
        </w:rPr>
        <w:sectPr w:rsidR="00C83724" w:rsidSect="006F4DB3">
          <w:pgSz w:w="11906" w:h="16838"/>
          <w:pgMar w:top="1134" w:right="850" w:bottom="1134" w:left="1701" w:header="708" w:footer="708" w:gutter="0"/>
          <w:cols w:space="708"/>
          <w:docGrid w:linePitch="360"/>
        </w:sectPr>
      </w:pPr>
    </w:p>
    <w:tbl>
      <w:tblPr>
        <w:tblpPr w:leftFromText="180" w:rightFromText="180" w:vertAnchor="page" w:horzAnchor="margin" w:tblpX="648" w:tblpY="2077"/>
        <w:tblW w:w="14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51"/>
        <w:gridCol w:w="2235"/>
        <w:gridCol w:w="1734"/>
        <w:gridCol w:w="1690"/>
        <w:gridCol w:w="11"/>
        <w:gridCol w:w="1401"/>
        <w:gridCol w:w="300"/>
        <w:gridCol w:w="1668"/>
        <w:gridCol w:w="1451"/>
        <w:gridCol w:w="1707"/>
      </w:tblGrid>
      <w:tr w:rsidR="00C83724" w:rsidRPr="000B02EE" w:rsidTr="00E30FA2">
        <w:trPr>
          <w:trHeight w:val="423"/>
        </w:trPr>
        <w:tc>
          <w:tcPr>
            <w:tcW w:w="1951" w:type="dxa"/>
            <w:vAlign w:val="center"/>
          </w:tcPr>
          <w:p w:rsidR="00C83724" w:rsidRPr="000B02EE" w:rsidRDefault="00C83724" w:rsidP="00E30FA2">
            <w:pPr>
              <w:jc w:val="center"/>
              <w:rPr>
                <w:rFonts w:ascii="Calibri" w:hAnsi="Calibri" w:cs="Calibri"/>
                <w:b/>
              </w:rPr>
            </w:pPr>
            <w:r w:rsidRPr="000B02EE">
              <w:rPr>
                <w:rFonts w:ascii="Calibri" w:hAnsi="Calibri" w:cs="Calibri"/>
                <w:b/>
              </w:rPr>
              <w:lastRenderedPageBreak/>
              <w:t>Характеристика</w:t>
            </w:r>
          </w:p>
        </w:tc>
        <w:tc>
          <w:tcPr>
            <w:tcW w:w="2235" w:type="dxa"/>
            <w:vAlign w:val="center"/>
          </w:tcPr>
          <w:p w:rsidR="00C83724" w:rsidRPr="000B02EE" w:rsidRDefault="00C83724" w:rsidP="00E30FA2">
            <w:pPr>
              <w:jc w:val="center"/>
              <w:rPr>
                <w:rFonts w:ascii="Calibri" w:hAnsi="Calibri" w:cs="Calibri"/>
                <w:b/>
              </w:rPr>
            </w:pPr>
            <w:r w:rsidRPr="000B02EE">
              <w:rPr>
                <w:rFonts w:ascii="Calibri" w:hAnsi="Calibri" w:cs="Calibri"/>
                <w:b/>
              </w:rPr>
              <w:t>Признак</w:t>
            </w:r>
          </w:p>
        </w:tc>
        <w:tc>
          <w:tcPr>
            <w:tcW w:w="9962" w:type="dxa"/>
            <w:gridSpan w:val="8"/>
            <w:vAlign w:val="center"/>
          </w:tcPr>
          <w:p w:rsidR="00C83724" w:rsidRPr="000B02EE" w:rsidRDefault="00C83724" w:rsidP="00E30FA2">
            <w:pPr>
              <w:jc w:val="center"/>
              <w:rPr>
                <w:rFonts w:ascii="Calibri" w:hAnsi="Calibri" w:cs="Calibri"/>
                <w:b/>
              </w:rPr>
            </w:pPr>
            <w:r w:rsidRPr="000B02EE">
              <w:rPr>
                <w:rFonts w:ascii="Calibri" w:hAnsi="Calibri" w:cs="Calibri"/>
                <w:b/>
              </w:rPr>
              <w:t>Типы систем автоматического управления</w:t>
            </w:r>
          </w:p>
        </w:tc>
      </w:tr>
      <w:tr w:rsidR="00C83724" w:rsidRPr="000B02EE" w:rsidTr="00E30FA2">
        <w:trPr>
          <w:trHeight w:val="227"/>
        </w:trPr>
        <w:tc>
          <w:tcPr>
            <w:tcW w:w="1951" w:type="dxa"/>
            <w:vMerge w:val="restart"/>
          </w:tcPr>
          <w:p w:rsidR="00C83724" w:rsidRPr="000B02EE" w:rsidRDefault="00C83724" w:rsidP="00E30FA2">
            <w:pPr>
              <w:rPr>
                <w:rFonts w:ascii="Calibri" w:hAnsi="Calibri" w:cs="Calibri"/>
                <w:b/>
              </w:rPr>
            </w:pPr>
            <w:r w:rsidRPr="000B02EE">
              <w:rPr>
                <w:rFonts w:ascii="Calibri" w:hAnsi="Calibri" w:cs="Calibri"/>
                <w:b/>
              </w:rPr>
              <w:t>Математическое</w:t>
            </w:r>
          </w:p>
          <w:p w:rsidR="00C83724" w:rsidRPr="000B02EE" w:rsidRDefault="00C83724" w:rsidP="00E30FA2">
            <w:pPr>
              <w:rPr>
                <w:rFonts w:ascii="Calibri" w:hAnsi="Calibri" w:cs="Calibri"/>
                <w:b/>
              </w:rPr>
            </w:pPr>
            <w:r w:rsidRPr="000B02EE">
              <w:rPr>
                <w:rFonts w:ascii="Calibri" w:hAnsi="Calibri" w:cs="Calibri"/>
                <w:b/>
              </w:rPr>
              <w:t>описание</w:t>
            </w:r>
          </w:p>
        </w:tc>
        <w:tc>
          <w:tcPr>
            <w:tcW w:w="2235" w:type="dxa"/>
            <w:vMerge w:val="restart"/>
          </w:tcPr>
          <w:p w:rsidR="00C83724" w:rsidRPr="000B02EE" w:rsidRDefault="00C83724" w:rsidP="00E30FA2">
            <w:pPr>
              <w:rPr>
                <w:rFonts w:ascii="Calibri" w:hAnsi="Calibri" w:cs="Calibri"/>
                <w:i/>
              </w:rPr>
            </w:pPr>
            <w:r w:rsidRPr="000B02EE">
              <w:rPr>
                <w:rFonts w:ascii="Calibri" w:hAnsi="Calibri" w:cs="Calibri"/>
                <w:i/>
              </w:rPr>
              <w:t>Линейность</w:t>
            </w:r>
          </w:p>
        </w:tc>
        <w:tc>
          <w:tcPr>
            <w:tcW w:w="4836" w:type="dxa"/>
            <w:gridSpan w:val="4"/>
          </w:tcPr>
          <w:p w:rsidR="00C83724" w:rsidRPr="000B02EE" w:rsidRDefault="00C83724" w:rsidP="00E30FA2">
            <w:pPr>
              <w:rPr>
                <w:rFonts w:ascii="Calibri" w:hAnsi="Calibri" w:cs="Calibri"/>
              </w:rPr>
            </w:pPr>
            <w:r w:rsidRPr="000B02EE">
              <w:rPr>
                <w:rFonts w:ascii="Calibri" w:hAnsi="Calibri" w:cs="Calibri"/>
                <w:sz w:val="18"/>
                <w:szCs w:val="18"/>
              </w:rPr>
              <w:t xml:space="preserve">Линейные </w:t>
            </w:r>
          </w:p>
        </w:tc>
        <w:tc>
          <w:tcPr>
            <w:tcW w:w="5126" w:type="dxa"/>
            <w:gridSpan w:val="4"/>
          </w:tcPr>
          <w:p w:rsidR="00C83724" w:rsidRPr="000B02EE" w:rsidRDefault="00C83724" w:rsidP="00E30FA2">
            <w:pPr>
              <w:rPr>
                <w:rFonts w:ascii="Calibri" w:hAnsi="Calibri" w:cs="Calibri"/>
              </w:rPr>
            </w:pPr>
            <w:r w:rsidRPr="000B02EE">
              <w:rPr>
                <w:rFonts w:ascii="Calibri" w:hAnsi="Calibri" w:cs="Calibri"/>
                <w:sz w:val="18"/>
                <w:szCs w:val="18"/>
              </w:rPr>
              <w:t>Нелинейные (релейные, логические и пр.)</w:t>
            </w: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vMerge/>
          </w:tcPr>
          <w:p w:rsidR="00C83724" w:rsidRPr="000B02EE" w:rsidRDefault="00C83724" w:rsidP="00E30FA2">
            <w:pPr>
              <w:rPr>
                <w:rFonts w:ascii="Calibri" w:hAnsi="Calibri" w:cs="Calibri"/>
                <w:i/>
              </w:rPr>
            </w:pPr>
          </w:p>
        </w:tc>
        <w:tc>
          <w:tcPr>
            <w:tcW w:w="9962" w:type="dxa"/>
            <w:gridSpan w:val="8"/>
          </w:tcPr>
          <w:p w:rsidR="00C83724" w:rsidRPr="000B02EE" w:rsidRDefault="00C83724" w:rsidP="00E30FA2">
            <w:pPr>
              <w:jc w:val="center"/>
              <w:rPr>
                <w:rFonts w:ascii="Calibri" w:hAnsi="Calibri" w:cs="Calibri"/>
                <w:sz w:val="18"/>
                <w:szCs w:val="18"/>
              </w:rPr>
            </w:pPr>
            <w:r w:rsidRPr="000B02EE">
              <w:rPr>
                <w:rFonts w:ascii="Calibri" w:hAnsi="Calibri" w:cs="Calibri"/>
                <w:sz w:val="18"/>
                <w:szCs w:val="18"/>
              </w:rPr>
              <w:t>С переменными параметрами, с запаздыванием</w:t>
            </w: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tcPr>
          <w:p w:rsidR="00C83724" w:rsidRPr="000B02EE" w:rsidRDefault="00C83724" w:rsidP="00E30FA2">
            <w:pPr>
              <w:rPr>
                <w:rFonts w:ascii="Calibri" w:hAnsi="Calibri" w:cs="Calibri"/>
                <w:i/>
              </w:rPr>
            </w:pPr>
            <w:r w:rsidRPr="000B02EE">
              <w:rPr>
                <w:rFonts w:ascii="Calibri" w:hAnsi="Calibri" w:cs="Calibri"/>
                <w:i/>
              </w:rPr>
              <w:t>Дискретность</w:t>
            </w:r>
          </w:p>
        </w:tc>
        <w:tc>
          <w:tcPr>
            <w:tcW w:w="3435"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Непрерывные</w:t>
            </w:r>
          </w:p>
        </w:tc>
        <w:tc>
          <w:tcPr>
            <w:tcW w:w="3369"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Дискретные</w:t>
            </w:r>
          </w:p>
        </w:tc>
        <w:tc>
          <w:tcPr>
            <w:tcW w:w="3158" w:type="dxa"/>
            <w:gridSpan w:val="2"/>
          </w:tcPr>
          <w:p w:rsidR="00C83724" w:rsidRPr="000B02EE" w:rsidRDefault="00C83724" w:rsidP="00E30FA2">
            <w:pPr>
              <w:rPr>
                <w:rFonts w:ascii="Calibri" w:hAnsi="Calibri" w:cs="Calibri"/>
                <w:sz w:val="18"/>
                <w:szCs w:val="18"/>
              </w:rPr>
            </w:pPr>
            <w:r w:rsidRPr="000B02EE">
              <w:rPr>
                <w:rFonts w:ascii="Calibri" w:hAnsi="Calibri" w:cs="Calibri"/>
                <w:sz w:val="18"/>
                <w:szCs w:val="18"/>
              </w:rPr>
              <w:t>Непрерывно-дискретные</w:t>
            </w: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tcPr>
          <w:p w:rsidR="00C83724" w:rsidRPr="000B02EE" w:rsidRDefault="00C83724" w:rsidP="00E30FA2">
            <w:pPr>
              <w:rPr>
                <w:rFonts w:ascii="Calibri" w:hAnsi="Calibri" w:cs="Calibri"/>
                <w:i/>
              </w:rPr>
            </w:pPr>
            <w:r w:rsidRPr="000B02EE">
              <w:rPr>
                <w:rFonts w:ascii="Calibri" w:hAnsi="Calibri" w:cs="Calibri"/>
                <w:i/>
              </w:rPr>
              <w:t>Стационарность</w:t>
            </w:r>
          </w:p>
        </w:tc>
        <w:tc>
          <w:tcPr>
            <w:tcW w:w="3435"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Стационарные</w:t>
            </w:r>
          </w:p>
        </w:tc>
        <w:tc>
          <w:tcPr>
            <w:tcW w:w="3369"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Нестационарные</w:t>
            </w:r>
          </w:p>
        </w:tc>
        <w:tc>
          <w:tcPr>
            <w:tcW w:w="1451" w:type="dxa"/>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tcPr>
          <w:p w:rsidR="00C83724" w:rsidRPr="000B02EE" w:rsidRDefault="00C83724" w:rsidP="00E30FA2">
            <w:pPr>
              <w:rPr>
                <w:rFonts w:ascii="Calibri" w:hAnsi="Calibri" w:cs="Calibri"/>
                <w:i/>
              </w:rPr>
            </w:pPr>
            <w:r w:rsidRPr="000B02EE">
              <w:rPr>
                <w:rFonts w:ascii="Calibri" w:hAnsi="Calibri" w:cs="Calibri"/>
                <w:i/>
              </w:rPr>
              <w:t>Распределённость</w:t>
            </w:r>
          </w:p>
        </w:tc>
        <w:tc>
          <w:tcPr>
            <w:tcW w:w="3435"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 xml:space="preserve">Сосредоточенные </w:t>
            </w:r>
          </w:p>
        </w:tc>
        <w:tc>
          <w:tcPr>
            <w:tcW w:w="3369"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Распределенные</w:t>
            </w:r>
          </w:p>
        </w:tc>
        <w:tc>
          <w:tcPr>
            <w:tcW w:w="1451" w:type="dxa"/>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tcPr>
          <w:p w:rsidR="00C83724" w:rsidRPr="000B02EE" w:rsidRDefault="00C83724" w:rsidP="00E30FA2">
            <w:pPr>
              <w:rPr>
                <w:rFonts w:ascii="Calibri" w:hAnsi="Calibri" w:cs="Calibri"/>
                <w:i/>
              </w:rPr>
            </w:pPr>
            <w:r w:rsidRPr="000B02EE">
              <w:rPr>
                <w:rFonts w:ascii="Calibri" w:hAnsi="Calibri" w:cs="Calibri"/>
                <w:i/>
              </w:rPr>
              <w:t>Детерминизм</w:t>
            </w:r>
          </w:p>
        </w:tc>
        <w:tc>
          <w:tcPr>
            <w:tcW w:w="3435"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Детерминированные</w:t>
            </w:r>
          </w:p>
        </w:tc>
        <w:tc>
          <w:tcPr>
            <w:tcW w:w="3369"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Стохастические</w:t>
            </w:r>
          </w:p>
        </w:tc>
        <w:tc>
          <w:tcPr>
            <w:tcW w:w="3158" w:type="dxa"/>
            <w:gridSpan w:val="2"/>
          </w:tcPr>
          <w:p w:rsidR="00C83724" w:rsidRPr="000B02EE" w:rsidRDefault="00C83724" w:rsidP="00E30FA2">
            <w:pPr>
              <w:rPr>
                <w:rFonts w:ascii="Calibri" w:hAnsi="Calibri" w:cs="Calibri"/>
                <w:sz w:val="18"/>
                <w:szCs w:val="18"/>
              </w:rPr>
            </w:pPr>
            <w:r w:rsidRPr="000B02EE">
              <w:rPr>
                <w:rFonts w:ascii="Calibri" w:hAnsi="Calibri" w:cs="Calibri"/>
                <w:sz w:val="18"/>
                <w:szCs w:val="18"/>
              </w:rPr>
              <w:t>С неопределённостями</w:t>
            </w: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tcPr>
          <w:p w:rsidR="00C83724" w:rsidRPr="000B02EE" w:rsidRDefault="00C83724" w:rsidP="00E30FA2">
            <w:pPr>
              <w:rPr>
                <w:rFonts w:ascii="Calibri" w:hAnsi="Calibri" w:cs="Calibri"/>
                <w:i/>
              </w:rPr>
            </w:pPr>
            <w:hyperlink w:anchor="с1" w:history="1">
              <w:r w:rsidRPr="00E43BD5">
                <w:rPr>
                  <w:rStyle w:val="af7"/>
                  <w:rFonts w:ascii="Calibri" w:hAnsi="Calibri" w:cs="Calibri"/>
                  <w:i/>
                </w:rPr>
                <w:t>Эргоди</w:t>
              </w:r>
              <w:r w:rsidRPr="00E43BD5">
                <w:rPr>
                  <w:rStyle w:val="af7"/>
                  <w:rFonts w:ascii="Calibri" w:hAnsi="Calibri" w:cs="Calibri"/>
                  <w:i/>
                </w:rPr>
                <w:t>ч</w:t>
              </w:r>
              <w:r w:rsidRPr="00E43BD5">
                <w:rPr>
                  <w:rStyle w:val="af7"/>
                  <w:rFonts w:ascii="Calibri" w:hAnsi="Calibri" w:cs="Calibri"/>
                  <w:i/>
                </w:rPr>
                <w:t>ность</w:t>
              </w:r>
            </w:hyperlink>
          </w:p>
        </w:tc>
        <w:tc>
          <w:tcPr>
            <w:tcW w:w="3435"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Эргодические</w:t>
            </w:r>
          </w:p>
        </w:tc>
        <w:tc>
          <w:tcPr>
            <w:tcW w:w="3369"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Неэргодические</w:t>
            </w:r>
          </w:p>
        </w:tc>
        <w:tc>
          <w:tcPr>
            <w:tcW w:w="1451" w:type="dxa"/>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27"/>
        </w:trPr>
        <w:tc>
          <w:tcPr>
            <w:tcW w:w="1951" w:type="dxa"/>
            <w:vMerge w:val="restart"/>
          </w:tcPr>
          <w:p w:rsidR="00C83724" w:rsidRPr="000B02EE" w:rsidRDefault="00C83724" w:rsidP="00E30FA2">
            <w:pPr>
              <w:rPr>
                <w:rFonts w:ascii="Calibri" w:hAnsi="Calibri" w:cs="Calibri"/>
                <w:b/>
              </w:rPr>
            </w:pPr>
            <w:r w:rsidRPr="000B02EE">
              <w:rPr>
                <w:rFonts w:ascii="Calibri" w:hAnsi="Calibri" w:cs="Calibri"/>
                <w:b/>
              </w:rPr>
              <w:t>Функциональная схема</w:t>
            </w:r>
          </w:p>
        </w:tc>
        <w:tc>
          <w:tcPr>
            <w:tcW w:w="2235" w:type="dxa"/>
          </w:tcPr>
          <w:p w:rsidR="00C83724" w:rsidRPr="000B02EE" w:rsidRDefault="00C83724" w:rsidP="00E30FA2">
            <w:pPr>
              <w:rPr>
                <w:rFonts w:ascii="Calibri" w:hAnsi="Calibri" w:cs="Calibri"/>
                <w:i/>
              </w:rPr>
            </w:pPr>
            <w:r w:rsidRPr="000B02EE">
              <w:rPr>
                <w:rFonts w:ascii="Calibri" w:hAnsi="Calibri" w:cs="Calibri"/>
                <w:i/>
              </w:rPr>
              <w:t>Число входов и вых</w:t>
            </w:r>
            <w:r w:rsidRPr="000B02EE">
              <w:rPr>
                <w:rFonts w:ascii="Calibri" w:hAnsi="Calibri" w:cs="Calibri"/>
                <w:i/>
              </w:rPr>
              <w:t>о</w:t>
            </w:r>
            <w:r w:rsidRPr="000B02EE">
              <w:rPr>
                <w:rFonts w:ascii="Calibri" w:hAnsi="Calibri" w:cs="Calibri"/>
                <w:i/>
              </w:rPr>
              <w:t>дов</w:t>
            </w:r>
          </w:p>
        </w:tc>
        <w:tc>
          <w:tcPr>
            <w:tcW w:w="3435"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Одномерные</w:t>
            </w:r>
          </w:p>
        </w:tc>
        <w:tc>
          <w:tcPr>
            <w:tcW w:w="3369"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Многомерные</w:t>
            </w:r>
          </w:p>
        </w:tc>
        <w:tc>
          <w:tcPr>
            <w:tcW w:w="1451" w:type="dxa"/>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vMerge w:val="restart"/>
            <w:vAlign w:val="center"/>
          </w:tcPr>
          <w:p w:rsidR="00C83724" w:rsidRPr="000B02EE" w:rsidRDefault="00C83724" w:rsidP="00E30FA2">
            <w:pPr>
              <w:rPr>
                <w:rFonts w:ascii="Calibri" w:hAnsi="Calibri" w:cs="Calibri"/>
                <w:i/>
              </w:rPr>
            </w:pPr>
            <w:r w:rsidRPr="000B02EE">
              <w:rPr>
                <w:rFonts w:ascii="Calibri" w:hAnsi="Calibri" w:cs="Calibri"/>
                <w:i/>
              </w:rPr>
              <w:t>Наличие обратной связи</w:t>
            </w:r>
          </w:p>
        </w:tc>
        <w:tc>
          <w:tcPr>
            <w:tcW w:w="3435" w:type="dxa"/>
            <w:gridSpan w:val="3"/>
            <w:vAlign w:val="center"/>
          </w:tcPr>
          <w:p w:rsidR="00C83724" w:rsidRPr="000B02EE" w:rsidRDefault="00C83724" w:rsidP="00E30FA2">
            <w:pPr>
              <w:jc w:val="center"/>
              <w:rPr>
                <w:rFonts w:ascii="Calibri" w:hAnsi="Calibri" w:cs="Calibri"/>
                <w:sz w:val="18"/>
                <w:szCs w:val="18"/>
              </w:rPr>
            </w:pPr>
            <w:hyperlink w:anchor="с2" w:history="1">
              <w:r w:rsidRPr="00714444">
                <w:rPr>
                  <w:rStyle w:val="af7"/>
                  <w:rFonts w:ascii="Calibri" w:hAnsi="Calibri" w:cs="Calibri"/>
                  <w:sz w:val="18"/>
                  <w:szCs w:val="18"/>
                </w:rPr>
                <w:t>Разомкнутые</w:t>
              </w:r>
            </w:hyperlink>
          </w:p>
        </w:tc>
        <w:tc>
          <w:tcPr>
            <w:tcW w:w="3369" w:type="dxa"/>
            <w:gridSpan w:val="3"/>
            <w:vAlign w:val="center"/>
          </w:tcPr>
          <w:p w:rsidR="00C83724" w:rsidRPr="000B02EE" w:rsidRDefault="00C83724" w:rsidP="00E30FA2">
            <w:pPr>
              <w:jc w:val="center"/>
              <w:rPr>
                <w:rFonts w:ascii="Calibri" w:hAnsi="Calibri" w:cs="Calibri"/>
                <w:sz w:val="18"/>
                <w:szCs w:val="18"/>
              </w:rPr>
            </w:pPr>
            <w:hyperlink w:anchor="с3" w:history="1">
              <w:r w:rsidRPr="00714444">
                <w:rPr>
                  <w:rStyle w:val="af7"/>
                  <w:rFonts w:ascii="Calibri" w:hAnsi="Calibri" w:cs="Calibri"/>
                  <w:sz w:val="18"/>
                  <w:szCs w:val="18"/>
                </w:rPr>
                <w:t>Замкнутые</w:t>
              </w:r>
            </w:hyperlink>
          </w:p>
        </w:tc>
        <w:tc>
          <w:tcPr>
            <w:tcW w:w="1451" w:type="dxa"/>
            <w:vAlign w:val="center"/>
          </w:tcPr>
          <w:p w:rsidR="00C83724" w:rsidRPr="000B02EE" w:rsidRDefault="00C83724" w:rsidP="00E30FA2">
            <w:pPr>
              <w:jc w:val="cente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vMerge/>
          </w:tcPr>
          <w:p w:rsidR="00C83724" w:rsidRPr="000B02EE" w:rsidRDefault="00C83724" w:rsidP="00E30FA2">
            <w:pPr>
              <w:rPr>
                <w:rFonts w:ascii="Calibri" w:hAnsi="Calibri" w:cs="Calibri"/>
                <w:i/>
              </w:rPr>
            </w:pPr>
          </w:p>
        </w:tc>
        <w:tc>
          <w:tcPr>
            <w:tcW w:w="1734" w:type="dxa"/>
            <w:vMerge w:val="restart"/>
          </w:tcPr>
          <w:p w:rsidR="00C83724" w:rsidRPr="000B02EE" w:rsidRDefault="00C83724" w:rsidP="00E30FA2">
            <w:pPr>
              <w:rPr>
                <w:rFonts w:ascii="Calibri" w:hAnsi="Calibri" w:cs="Calibri"/>
                <w:sz w:val="18"/>
                <w:szCs w:val="18"/>
              </w:rPr>
            </w:pPr>
            <w:r w:rsidRPr="000B02EE">
              <w:rPr>
                <w:rFonts w:ascii="Calibri" w:hAnsi="Calibri" w:cs="Calibri"/>
                <w:sz w:val="18"/>
                <w:szCs w:val="18"/>
              </w:rPr>
              <w:t xml:space="preserve">С жесткой </w:t>
            </w:r>
          </w:p>
          <w:p w:rsidR="00C83724" w:rsidRPr="000B02EE" w:rsidRDefault="00C83724" w:rsidP="00E30FA2">
            <w:pPr>
              <w:rPr>
                <w:rFonts w:ascii="Calibri" w:hAnsi="Calibri" w:cs="Calibri"/>
                <w:sz w:val="18"/>
                <w:szCs w:val="18"/>
              </w:rPr>
            </w:pPr>
            <w:r w:rsidRPr="000B02EE">
              <w:rPr>
                <w:rFonts w:ascii="Calibri" w:hAnsi="Calibri" w:cs="Calibri"/>
                <w:sz w:val="18"/>
                <w:szCs w:val="18"/>
              </w:rPr>
              <w:t>программой</w:t>
            </w:r>
          </w:p>
        </w:tc>
        <w:tc>
          <w:tcPr>
            <w:tcW w:w="1701" w:type="dxa"/>
            <w:gridSpan w:val="2"/>
            <w:vMerge w:val="restart"/>
          </w:tcPr>
          <w:p w:rsidR="00C83724" w:rsidRPr="000B02EE" w:rsidRDefault="00C83724" w:rsidP="00E30FA2">
            <w:pPr>
              <w:rPr>
                <w:rFonts w:ascii="Calibri" w:hAnsi="Calibri" w:cs="Calibri"/>
                <w:sz w:val="18"/>
                <w:szCs w:val="18"/>
              </w:rPr>
            </w:pPr>
            <w:r w:rsidRPr="000B02EE">
              <w:rPr>
                <w:rFonts w:ascii="Calibri" w:hAnsi="Calibri" w:cs="Calibri"/>
                <w:sz w:val="18"/>
                <w:szCs w:val="18"/>
              </w:rPr>
              <w:t>С управлением по возмущениям</w:t>
            </w:r>
          </w:p>
        </w:tc>
        <w:tc>
          <w:tcPr>
            <w:tcW w:w="1701" w:type="dxa"/>
            <w:gridSpan w:val="2"/>
            <w:vMerge w:val="restart"/>
            <w:vAlign w:val="center"/>
          </w:tcPr>
          <w:p w:rsidR="00C83724" w:rsidRPr="000B02EE" w:rsidRDefault="00C83724" w:rsidP="00E30FA2">
            <w:pPr>
              <w:jc w:val="center"/>
              <w:rPr>
                <w:rFonts w:ascii="Calibri" w:hAnsi="Calibri" w:cs="Calibri"/>
                <w:sz w:val="18"/>
                <w:szCs w:val="18"/>
              </w:rPr>
            </w:pPr>
            <w:r w:rsidRPr="000B02EE">
              <w:rPr>
                <w:rFonts w:ascii="Calibri" w:hAnsi="Calibri" w:cs="Calibri"/>
                <w:sz w:val="18"/>
                <w:szCs w:val="18"/>
              </w:rPr>
              <w:t>Одноконтурные</w:t>
            </w:r>
          </w:p>
        </w:tc>
        <w:tc>
          <w:tcPr>
            <w:tcW w:w="1668" w:type="dxa"/>
            <w:vMerge w:val="restart"/>
            <w:vAlign w:val="center"/>
          </w:tcPr>
          <w:p w:rsidR="00C83724" w:rsidRPr="000B02EE" w:rsidRDefault="00C83724" w:rsidP="00E30FA2">
            <w:pPr>
              <w:jc w:val="center"/>
              <w:rPr>
                <w:rFonts w:ascii="Calibri" w:hAnsi="Calibri" w:cs="Calibri"/>
                <w:sz w:val="18"/>
                <w:szCs w:val="18"/>
              </w:rPr>
            </w:pPr>
            <w:r w:rsidRPr="000B02EE">
              <w:rPr>
                <w:rFonts w:ascii="Calibri" w:hAnsi="Calibri" w:cs="Calibri"/>
                <w:sz w:val="18"/>
                <w:szCs w:val="18"/>
              </w:rPr>
              <w:t>Многоконтурные</w:t>
            </w:r>
          </w:p>
        </w:tc>
        <w:tc>
          <w:tcPr>
            <w:tcW w:w="1451" w:type="dxa"/>
            <w:vMerge w:val="restart"/>
            <w:vAlign w:val="center"/>
          </w:tcPr>
          <w:p w:rsidR="00C83724" w:rsidRPr="000B02EE" w:rsidRDefault="00C83724" w:rsidP="00E30FA2">
            <w:pPr>
              <w:jc w:val="cente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vMerge/>
          </w:tcPr>
          <w:p w:rsidR="00C83724" w:rsidRPr="000B02EE" w:rsidRDefault="00C83724" w:rsidP="00E30FA2">
            <w:pPr>
              <w:rPr>
                <w:rFonts w:ascii="Calibri" w:hAnsi="Calibri" w:cs="Calibri"/>
                <w:i/>
              </w:rPr>
            </w:pPr>
          </w:p>
        </w:tc>
        <w:tc>
          <w:tcPr>
            <w:tcW w:w="1734" w:type="dxa"/>
            <w:vMerge/>
          </w:tcPr>
          <w:p w:rsidR="00C83724" w:rsidRPr="000B02EE" w:rsidRDefault="00C83724" w:rsidP="00E30FA2">
            <w:pPr>
              <w:rPr>
                <w:rFonts w:ascii="Calibri" w:hAnsi="Calibri" w:cs="Calibri"/>
                <w:sz w:val="18"/>
                <w:szCs w:val="18"/>
              </w:rPr>
            </w:pPr>
          </w:p>
        </w:tc>
        <w:tc>
          <w:tcPr>
            <w:tcW w:w="1701" w:type="dxa"/>
            <w:gridSpan w:val="2"/>
            <w:vMerge/>
          </w:tcPr>
          <w:p w:rsidR="00C83724" w:rsidRPr="000B02EE" w:rsidRDefault="00C83724" w:rsidP="00E30FA2">
            <w:pPr>
              <w:rPr>
                <w:rFonts w:ascii="Calibri" w:hAnsi="Calibri" w:cs="Calibri"/>
                <w:sz w:val="18"/>
                <w:szCs w:val="18"/>
              </w:rPr>
            </w:pPr>
          </w:p>
        </w:tc>
        <w:tc>
          <w:tcPr>
            <w:tcW w:w="1701" w:type="dxa"/>
            <w:gridSpan w:val="2"/>
            <w:vMerge/>
          </w:tcPr>
          <w:p w:rsidR="00C83724" w:rsidRPr="000B02EE" w:rsidRDefault="00C83724" w:rsidP="00E30FA2">
            <w:pPr>
              <w:rPr>
                <w:rFonts w:ascii="Calibri" w:hAnsi="Calibri" w:cs="Calibri"/>
                <w:sz w:val="18"/>
                <w:szCs w:val="18"/>
              </w:rPr>
            </w:pPr>
          </w:p>
        </w:tc>
        <w:tc>
          <w:tcPr>
            <w:tcW w:w="1668" w:type="dxa"/>
            <w:vMerge/>
          </w:tcPr>
          <w:p w:rsidR="00C83724" w:rsidRPr="000B02EE" w:rsidRDefault="00C83724" w:rsidP="00E30FA2">
            <w:pPr>
              <w:rPr>
                <w:rFonts w:ascii="Calibri" w:hAnsi="Calibri" w:cs="Calibri"/>
                <w:sz w:val="18"/>
                <w:szCs w:val="18"/>
              </w:rPr>
            </w:pPr>
          </w:p>
        </w:tc>
        <w:tc>
          <w:tcPr>
            <w:tcW w:w="1451" w:type="dxa"/>
            <w:vMerge/>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tcPr>
          <w:p w:rsidR="00C83724" w:rsidRPr="000B02EE" w:rsidRDefault="00C83724" w:rsidP="00E30FA2">
            <w:pPr>
              <w:rPr>
                <w:rFonts w:ascii="Calibri" w:hAnsi="Calibri" w:cs="Calibri"/>
                <w:i/>
              </w:rPr>
            </w:pPr>
            <w:r w:rsidRPr="000B02EE">
              <w:rPr>
                <w:rFonts w:ascii="Calibri" w:hAnsi="Calibri" w:cs="Calibri"/>
                <w:i/>
              </w:rPr>
              <w:t>По переходному пр</w:t>
            </w:r>
            <w:r w:rsidRPr="000B02EE">
              <w:rPr>
                <w:rFonts w:ascii="Calibri" w:hAnsi="Calibri" w:cs="Calibri"/>
                <w:i/>
              </w:rPr>
              <w:t>о</w:t>
            </w:r>
            <w:r w:rsidRPr="000B02EE">
              <w:rPr>
                <w:rFonts w:ascii="Calibri" w:hAnsi="Calibri" w:cs="Calibri"/>
                <w:i/>
              </w:rPr>
              <w:t>цессу</w:t>
            </w:r>
          </w:p>
        </w:tc>
        <w:tc>
          <w:tcPr>
            <w:tcW w:w="3435"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Статические</w:t>
            </w:r>
          </w:p>
        </w:tc>
        <w:tc>
          <w:tcPr>
            <w:tcW w:w="3369"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Астатические</w:t>
            </w:r>
          </w:p>
        </w:tc>
        <w:tc>
          <w:tcPr>
            <w:tcW w:w="1451" w:type="dxa"/>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tcPr>
          <w:p w:rsidR="00C83724" w:rsidRPr="000B02EE" w:rsidRDefault="00C83724" w:rsidP="00E30FA2">
            <w:pPr>
              <w:rPr>
                <w:rFonts w:ascii="Calibri" w:hAnsi="Calibri" w:cs="Calibri"/>
                <w:i/>
              </w:rPr>
            </w:pPr>
            <w:r w:rsidRPr="000B02EE">
              <w:rPr>
                <w:rFonts w:ascii="Calibri" w:hAnsi="Calibri" w:cs="Calibri"/>
                <w:i/>
              </w:rPr>
              <w:t>Принцип управления</w:t>
            </w:r>
          </w:p>
        </w:tc>
        <w:tc>
          <w:tcPr>
            <w:tcW w:w="3435" w:type="dxa"/>
            <w:gridSpan w:val="3"/>
          </w:tcPr>
          <w:p w:rsidR="00C83724" w:rsidRPr="000B02EE" w:rsidRDefault="00C83724" w:rsidP="00E30FA2">
            <w:pPr>
              <w:rPr>
                <w:rFonts w:ascii="Calibri" w:hAnsi="Calibri" w:cs="Calibri"/>
                <w:sz w:val="18"/>
                <w:szCs w:val="18"/>
              </w:rPr>
            </w:pPr>
            <w:hyperlink w:anchor="с4" w:history="1">
              <w:r w:rsidRPr="00C778AC">
                <w:rPr>
                  <w:rStyle w:val="af7"/>
                  <w:rFonts w:ascii="Calibri" w:hAnsi="Calibri" w:cs="Calibri"/>
                  <w:sz w:val="18"/>
                  <w:szCs w:val="18"/>
                </w:rPr>
                <w:t>По отклонениям</w:t>
              </w:r>
            </w:hyperlink>
          </w:p>
        </w:tc>
        <w:tc>
          <w:tcPr>
            <w:tcW w:w="3369" w:type="dxa"/>
            <w:gridSpan w:val="3"/>
          </w:tcPr>
          <w:p w:rsidR="00C83724" w:rsidRPr="000B02EE" w:rsidRDefault="00C83724" w:rsidP="00E30FA2">
            <w:pPr>
              <w:rPr>
                <w:rFonts w:ascii="Calibri" w:hAnsi="Calibri" w:cs="Calibri"/>
                <w:sz w:val="18"/>
                <w:szCs w:val="18"/>
              </w:rPr>
            </w:pPr>
            <w:hyperlink w:anchor="с5" w:history="1">
              <w:r w:rsidRPr="00C778AC">
                <w:rPr>
                  <w:rStyle w:val="af7"/>
                  <w:rFonts w:ascii="Calibri" w:hAnsi="Calibri" w:cs="Calibri"/>
                  <w:sz w:val="18"/>
                  <w:szCs w:val="18"/>
                </w:rPr>
                <w:t>По возмущениям</w:t>
              </w:r>
            </w:hyperlink>
          </w:p>
        </w:tc>
        <w:tc>
          <w:tcPr>
            <w:tcW w:w="3158" w:type="dxa"/>
            <w:gridSpan w:val="2"/>
          </w:tcPr>
          <w:p w:rsidR="00C83724" w:rsidRPr="000B02EE" w:rsidRDefault="00C83724" w:rsidP="00E30FA2">
            <w:pPr>
              <w:rPr>
                <w:rFonts w:ascii="Calibri" w:hAnsi="Calibri" w:cs="Calibri"/>
              </w:rPr>
            </w:pPr>
            <w:r w:rsidRPr="000B02EE">
              <w:rPr>
                <w:rFonts w:ascii="Calibri" w:hAnsi="Calibri" w:cs="Calibri"/>
                <w:sz w:val="18"/>
                <w:szCs w:val="18"/>
              </w:rPr>
              <w:t>Комбинированный</w:t>
            </w: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tcPr>
          <w:p w:rsidR="00C83724" w:rsidRPr="000B02EE" w:rsidRDefault="00C83724" w:rsidP="00E30FA2">
            <w:pPr>
              <w:rPr>
                <w:rFonts w:ascii="Calibri" w:hAnsi="Calibri" w:cs="Calibri"/>
                <w:i/>
              </w:rPr>
            </w:pPr>
            <w:r w:rsidRPr="000B02EE">
              <w:rPr>
                <w:rFonts w:ascii="Calibri" w:hAnsi="Calibri" w:cs="Calibri"/>
                <w:i/>
              </w:rPr>
              <w:t>Характер задающего воздействия</w:t>
            </w:r>
          </w:p>
        </w:tc>
        <w:tc>
          <w:tcPr>
            <w:tcW w:w="1734" w:type="dxa"/>
          </w:tcPr>
          <w:p w:rsidR="00C83724" w:rsidRPr="000B02EE" w:rsidRDefault="00C83724" w:rsidP="00E30FA2">
            <w:pPr>
              <w:rPr>
                <w:rFonts w:ascii="Calibri" w:hAnsi="Calibri" w:cs="Calibri"/>
                <w:sz w:val="18"/>
                <w:szCs w:val="18"/>
              </w:rPr>
            </w:pPr>
            <w:r w:rsidRPr="000B02EE">
              <w:rPr>
                <w:rFonts w:ascii="Calibri" w:hAnsi="Calibri" w:cs="Calibri"/>
                <w:sz w:val="18"/>
                <w:szCs w:val="18"/>
              </w:rPr>
              <w:t>Стабилизирующие</w:t>
            </w:r>
          </w:p>
        </w:tc>
        <w:tc>
          <w:tcPr>
            <w:tcW w:w="1701" w:type="dxa"/>
            <w:gridSpan w:val="2"/>
          </w:tcPr>
          <w:p w:rsidR="00C83724" w:rsidRPr="000B02EE" w:rsidRDefault="00C83724" w:rsidP="00E30FA2">
            <w:pPr>
              <w:rPr>
                <w:rFonts w:ascii="Calibri" w:hAnsi="Calibri" w:cs="Calibri"/>
                <w:sz w:val="18"/>
                <w:szCs w:val="18"/>
              </w:rPr>
            </w:pPr>
            <w:r w:rsidRPr="000B02EE">
              <w:rPr>
                <w:rFonts w:ascii="Calibri" w:hAnsi="Calibri" w:cs="Calibri"/>
                <w:sz w:val="18"/>
                <w:szCs w:val="18"/>
              </w:rPr>
              <w:t>Программные</w:t>
            </w:r>
          </w:p>
        </w:tc>
        <w:tc>
          <w:tcPr>
            <w:tcW w:w="1701" w:type="dxa"/>
            <w:gridSpan w:val="2"/>
          </w:tcPr>
          <w:p w:rsidR="00C83724" w:rsidRPr="000B02EE" w:rsidRDefault="00C83724" w:rsidP="00E30FA2">
            <w:pPr>
              <w:rPr>
                <w:rFonts w:ascii="Calibri" w:hAnsi="Calibri" w:cs="Calibri"/>
                <w:sz w:val="18"/>
                <w:szCs w:val="18"/>
              </w:rPr>
            </w:pPr>
            <w:r w:rsidRPr="000B02EE">
              <w:rPr>
                <w:rFonts w:ascii="Calibri" w:hAnsi="Calibri" w:cs="Calibri"/>
                <w:sz w:val="18"/>
                <w:szCs w:val="18"/>
              </w:rPr>
              <w:t>Следящие</w:t>
            </w:r>
          </w:p>
        </w:tc>
        <w:tc>
          <w:tcPr>
            <w:tcW w:w="1668" w:type="dxa"/>
          </w:tcPr>
          <w:p w:rsidR="00C83724" w:rsidRPr="000B02EE" w:rsidRDefault="00C83724" w:rsidP="00E30FA2">
            <w:pPr>
              <w:rPr>
                <w:rFonts w:ascii="Calibri" w:hAnsi="Calibri" w:cs="Calibri"/>
                <w:sz w:val="18"/>
                <w:szCs w:val="18"/>
              </w:rPr>
            </w:pPr>
            <w:r w:rsidRPr="000B02EE">
              <w:rPr>
                <w:rFonts w:ascii="Calibri" w:hAnsi="Calibri" w:cs="Calibri"/>
                <w:sz w:val="18"/>
                <w:szCs w:val="18"/>
              </w:rPr>
              <w:t>Оптимальные</w:t>
            </w:r>
          </w:p>
        </w:tc>
        <w:tc>
          <w:tcPr>
            <w:tcW w:w="1451" w:type="dxa"/>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65"/>
        </w:trPr>
        <w:tc>
          <w:tcPr>
            <w:tcW w:w="1951" w:type="dxa"/>
            <w:vMerge/>
          </w:tcPr>
          <w:p w:rsidR="00C83724" w:rsidRPr="000B02EE" w:rsidRDefault="00C83724" w:rsidP="00E30FA2">
            <w:pPr>
              <w:rPr>
                <w:rFonts w:ascii="Calibri" w:hAnsi="Calibri" w:cs="Calibri"/>
                <w:b/>
              </w:rPr>
            </w:pPr>
          </w:p>
        </w:tc>
        <w:tc>
          <w:tcPr>
            <w:tcW w:w="2235" w:type="dxa"/>
            <w:vMerge w:val="restart"/>
          </w:tcPr>
          <w:p w:rsidR="00C83724" w:rsidRPr="000B02EE" w:rsidRDefault="00C83724" w:rsidP="00E30FA2">
            <w:pPr>
              <w:rPr>
                <w:rFonts w:ascii="Calibri" w:hAnsi="Calibri" w:cs="Calibri"/>
                <w:i/>
              </w:rPr>
            </w:pPr>
            <w:r w:rsidRPr="000B02EE">
              <w:rPr>
                <w:rFonts w:ascii="Calibri" w:hAnsi="Calibri" w:cs="Calibri"/>
                <w:i/>
              </w:rPr>
              <w:t>Тип сигналов системы</w:t>
            </w:r>
          </w:p>
        </w:tc>
        <w:tc>
          <w:tcPr>
            <w:tcW w:w="1734" w:type="dxa"/>
            <w:vMerge w:val="restart"/>
          </w:tcPr>
          <w:p w:rsidR="00C83724" w:rsidRPr="000B02EE" w:rsidRDefault="00C83724" w:rsidP="00E30FA2">
            <w:pPr>
              <w:rPr>
                <w:rFonts w:ascii="Calibri" w:hAnsi="Calibri" w:cs="Calibri"/>
                <w:sz w:val="18"/>
                <w:szCs w:val="18"/>
              </w:rPr>
            </w:pPr>
            <w:r w:rsidRPr="000B02EE">
              <w:rPr>
                <w:rFonts w:ascii="Calibri" w:hAnsi="Calibri" w:cs="Calibri"/>
                <w:sz w:val="18"/>
                <w:szCs w:val="18"/>
              </w:rPr>
              <w:t>Непрерывные</w:t>
            </w:r>
          </w:p>
        </w:tc>
        <w:tc>
          <w:tcPr>
            <w:tcW w:w="5070" w:type="dxa"/>
            <w:gridSpan w:val="5"/>
          </w:tcPr>
          <w:p w:rsidR="00C83724" w:rsidRPr="000B02EE" w:rsidRDefault="00C83724" w:rsidP="00E30FA2">
            <w:pPr>
              <w:jc w:val="center"/>
              <w:rPr>
                <w:rFonts w:ascii="Calibri" w:hAnsi="Calibri" w:cs="Calibri"/>
                <w:sz w:val="18"/>
                <w:szCs w:val="18"/>
              </w:rPr>
            </w:pPr>
            <w:r w:rsidRPr="000B02EE">
              <w:rPr>
                <w:rFonts w:ascii="Calibri" w:hAnsi="Calibri" w:cs="Calibri"/>
                <w:sz w:val="18"/>
                <w:szCs w:val="18"/>
              </w:rPr>
              <w:t>Дискретные</w:t>
            </w:r>
          </w:p>
        </w:tc>
        <w:tc>
          <w:tcPr>
            <w:tcW w:w="1451" w:type="dxa"/>
            <w:vMerge w:val="restart"/>
          </w:tcPr>
          <w:p w:rsidR="00C83724" w:rsidRPr="000B02EE" w:rsidRDefault="00C83724" w:rsidP="00E30FA2">
            <w:pPr>
              <w:rPr>
                <w:rFonts w:ascii="Calibri" w:hAnsi="Calibri" w:cs="Calibri"/>
                <w:sz w:val="18"/>
                <w:szCs w:val="18"/>
              </w:rPr>
            </w:pPr>
          </w:p>
        </w:tc>
        <w:tc>
          <w:tcPr>
            <w:tcW w:w="1707" w:type="dxa"/>
            <w:vMerge w:val="restart"/>
          </w:tcPr>
          <w:p w:rsidR="00C83724" w:rsidRPr="000B02EE" w:rsidRDefault="00C83724" w:rsidP="00E30FA2">
            <w:pPr>
              <w:rPr>
                <w:rFonts w:ascii="Calibri" w:hAnsi="Calibri" w:cs="Calibri"/>
              </w:rPr>
            </w:pPr>
          </w:p>
        </w:tc>
      </w:tr>
      <w:tr w:rsidR="00C83724" w:rsidRPr="000B02EE" w:rsidTr="00E30FA2">
        <w:trPr>
          <w:trHeight w:val="283"/>
        </w:trPr>
        <w:tc>
          <w:tcPr>
            <w:tcW w:w="1951" w:type="dxa"/>
            <w:vMerge/>
          </w:tcPr>
          <w:p w:rsidR="00C83724" w:rsidRPr="000B02EE" w:rsidRDefault="00C83724" w:rsidP="00E30FA2">
            <w:pPr>
              <w:rPr>
                <w:rFonts w:ascii="Calibri" w:hAnsi="Calibri" w:cs="Calibri"/>
                <w:b/>
              </w:rPr>
            </w:pPr>
          </w:p>
        </w:tc>
        <w:tc>
          <w:tcPr>
            <w:tcW w:w="2235" w:type="dxa"/>
            <w:vMerge/>
          </w:tcPr>
          <w:p w:rsidR="00C83724" w:rsidRPr="000B02EE" w:rsidRDefault="00C83724" w:rsidP="00E30FA2">
            <w:pPr>
              <w:spacing w:line="360" w:lineRule="auto"/>
              <w:jc w:val="both"/>
              <w:rPr>
                <w:rFonts w:ascii="Calibri" w:hAnsi="Calibri" w:cs="Calibri"/>
                <w:i/>
              </w:rPr>
            </w:pPr>
          </w:p>
        </w:tc>
        <w:tc>
          <w:tcPr>
            <w:tcW w:w="1734" w:type="dxa"/>
            <w:vMerge/>
          </w:tcPr>
          <w:p w:rsidR="00C83724" w:rsidRPr="000B02EE" w:rsidRDefault="00C83724" w:rsidP="00E30FA2">
            <w:pPr>
              <w:rPr>
                <w:rFonts w:ascii="Calibri" w:hAnsi="Calibri" w:cs="Calibri"/>
                <w:sz w:val="18"/>
                <w:szCs w:val="18"/>
              </w:rPr>
            </w:pPr>
          </w:p>
        </w:tc>
        <w:tc>
          <w:tcPr>
            <w:tcW w:w="1690" w:type="dxa"/>
          </w:tcPr>
          <w:p w:rsidR="00C83724" w:rsidRPr="000B02EE" w:rsidRDefault="00C83724" w:rsidP="00E30FA2">
            <w:pPr>
              <w:rPr>
                <w:rFonts w:ascii="Calibri" w:hAnsi="Calibri" w:cs="Calibri"/>
                <w:sz w:val="18"/>
                <w:szCs w:val="18"/>
              </w:rPr>
            </w:pPr>
            <w:r w:rsidRPr="000B02EE">
              <w:rPr>
                <w:rFonts w:ascii="Calibri" w:hAnsi="Calibri" w:cs="Calibri"/>
                <w:sz w:val="18"/>
                <w:szCs w:val="18"/>
              </w:rPr>
              <w:t xml:space="preserve">Релейные </w:t>
            </w:r>
          </w:p>
        </w:tc>
        <w:tc>
          <w:tcPr>
            <w:tcW w:w="1712" w:type="dxa"/>
            <w:gridSpan w:val="3"/>
          </w:tcPr>
          <w:p w:rsidR="00C83724" w:rsidRPr="000B02EE" w:rsidRDefault="00C83724" w:rsidP="00E30FA2">
            <w:pPr>
              <w:rPr>
                <w:rFonts w:ascii="Calibri" w:hAnsi="Calibri" w:cs="Calibri"/>
                <w:sz w:val="18"/>
                <w:szCs w:val="18"/>
              </w:rPr>
            </w:pPr>
            <w:r w:rsidRPr="000B02EE">
              <w:rPr>
                <w:rFonts w:ascii="Calibri" w:hAnsi="Calibri" w:cs="Calibri"/>
                <w:sz w:val="18"/>
                <w:szCs w:val="18"/>
              </w:rPr>
              <w:t>Импульсные</w:t>
            </w:r>
          </w:p>
        </w:tc>
        <w:tc>
          <w:tcPr>
            <w:tcW w:w="1668" w:type="dxa"/>
          </w:tcPr>
          <w:p w:rsidR="00C83724" w:rsidRPr="000B02EE" w:rsidRDefault="00C83724" w:rsidP="00E30FA2">
            <w:pPr>
              <w:rPr>
                <w:rFonts w:ascii="Calibri" w:hAnsi="Calibri" w:cs="Calibri"/>
                <w:sz w:val="18"/>
                <w:szCs w:val="18"/>
              </w:rPr>
            </w:pPr>
            <w:r w:rsidRPr="000B02EE">
              <w:rPr>
                <w:rFonts w:ascii="Calibri" w:hAnsi="Calibri" w:cs="Calibri"/>
                <w:sz w:val="18"/>
                <w:szCs w:val="18"/>
              </w:rPr>
              <w:t>Цифровые</w:t>
            </w:r>
          </w:p>
        </w:tc>
        <w:tc>
          <w:tcPr>
            <w:tcW w:w="1451" w:type="dxa"/>
            <w:vMerge/>
          </w:tcPr>
          <w:p w:rsidR="00C83724" w:rsidRPr="000B02EE" w:rsidRDefault="00C83724" w:rsidP="00E30FA2">
            <w:pPr>
              <w:rPr>
                <w:rFonts w:ascii="Calibri" w:hAnsi="Calibri" w:cs="Calibri"/>
                <w:sz w:val="18"/>
                <w:szCs w:val="18"/>
              </w:rPr>
            </w:pPr>
          </w:p>
        </w:tc>
        <w:tc>
          <w:tcPr>
            <w:tcW w:w="1707" w:type="dxa"/>
            <w:vMerge/>
          </w:tcPr>
          <w:p w:rsidR="00C83724" w:rsidRPr="000B02EE" w:rsidRDefault="00C83724" w:rsidP="00E30FA2">
            <w:pPr>
              <w:rPr>
                <w:rFonts w:ascii="Calibri" w:hAnsi="Calibri" w:cs="Calibri"/>
              </w:rPr>
            </w:pPr>
          </w:p>
        </w:tc>
      </w:tr>
      <w:tr w:rsidR="00C83724" w:rsidRPr="000B02EE" w:rsidTr="00E30FA2">
        <w:trPr>
          <w:trHeight w:val="227"/>
        </w:trPr>
        <w:tc>
          <w:tcPr>
            <w:tcW w:w="1951" w:type="dxa"/>
            <w:vMerge w:val="restart"/>
          </w:tcPr>
          <w:p w:rsidR="00C83724" w:rsidRPr="000B02EE" w:rsidRDefault="00C83724" w:rsidP="00E30FA2">
            <w:pPr>
              <w:rPr>
                <w:rFonts w:ascii="Calibri" w:hAnsi="Calibri" w:cs="Calibri"/>
                <w:b/>
              </w:rPr>
            </w:pPr>
            <w:r w:rsidRPr="000B02EE">
              <w:rPr>
                <w:rFonts w:ascii="Calibri" w:hAnsi="Calibri" w:cs="Calibri"/>
                <w:b/>
              </w:rPr>
              <w:t>Зависимость от внешних условий</w:t>
            </w:r>
          </w:p>
        </w:tc>
        <w:tc>
          <w:tcPr>
            <w:tcW w:w="2235" w:type="dxa"/>
            <w:vMerge w:val="restart"/>
          </w:tcPr>
          <w:p w:rsidR="00C83724" w:rsidRPr="000B02EE" w:rsidRDefault="00C83724" w:rsidP="00E30FA2">
            <w:pPr>
              <w:rPr>
                <w:rFonts w:ascii="Calibri" w:hAnsi="Calibri" w:cs="Calibri"/>
                <w:i/>
              </w:rPr>
            </w:pPr>
            <w:r w:rsidRPr="000B02EE">
              <w:rPr>
                <w:rFonts w:ascii="Calibri" w:hAnsi="Calibri" w:cs="Calibri"/>
                <w:i/>
              </w:rPr>
              <w:t>Адаптивность</w:t>
            </w:r>
          </w:p>
        </w:tc>
        <w:tc>
          <w:tcPr>
            <w:tcW w:w="1734" w:type="dxa"/>
            <w:vMerge w:val="restart"/>
          </w:tcPr>
          <w:p w:rsidR="00C83724" w:rsidRPr="000B02EE" w:rsidRDefault="00C83724" w:rsidP="00E30FA2">
            <w:pPr>
              <w:rPr>
                <w:rFonts w:ascii="Calibri" w:hAnsi="Calibri" w:cs="Calibri"/>
                <w:sz w:val="18"/>
                <w:szCs w:val="18"/>
              </w:rPr>
            </w:pPr>
            <w:r w:rsidRPr="000B02EE">
              <w:rPr>
                <w:rFonts w:ascii="Calibri" w:hAnsi="Calibri" w:cs="Calibri"/>
                <w:sz w:val="18"/>
                <w:szCs w:val="18"/>
              </w:rPr>
              <w:t>Неприспосабл</w:t>
            </w:r>
            <w:r w:rsidRPr="000B02EE">
              <w:rPr>
                <w:rFonts w:ascii="Calibri" w:hAnsi="Calibri" w:cs="Calibri"/>
                <w:sz w:val="18"/>
                <w:szCs w:val="18"/>
              </w:rPr>
              <w:t>и</w:t>
            </w:r>
            <w:r w:rsidRPr="000B02EE">
              <w:rPr>
                <w:rFonts w:ascii="Calibri" w:hAnsi="Calibri" w:cs="Calibri"/>
                <w:sz w:val="18"/>
                <w:szCs w:val="18"/>
              </w:rPr>
              <w:t>вающиеся</w:t>
            </w:r>
          </w:p>
        </w:tc>
        <w:tc>
          <w:tcPr>
            <w:tcW w:w="5070" w:type="dxa"/>
            <w:gridSpan w:val="5"/>
          </w:tcPr>
          <w:p w:rsidR="00C83724" w:rsidRPr="000B02EE" w:rsidRDefault="00C83724" w:rsidP="00E30FA2">
            <w:pPr>
              <w:jc w:val="center"/>
              <w:rPr>
                <w:rFonts w:ascii="Calibri" w:hAnsi="Calibri" w:cs="Calibri"/>
                <w:sz w:val="18"/>
                <w:szCs w:val="18"/>
              </w:rPr>
            </w:pPr>
            <w:r w:rsidRPr="000B02EE">
              <w:rPr>
                <w:rFonts w:ascii="Calibri" w:hAnsi="Calibri" w:cs="Calibri"/>
                <w:sz w:val="18"/>
                <w:szCs w:val="18"/>
              </w:rPr>
              <w:t>Адаптивные</w:t>
            </w:r>
          </w:p>
        </w:tc>
        <w:tc>
          <w:tcPr>
            <w:tcW w:w="1451" w:type="dxa"/>
            <w:vMerge w:val="restart"/>
          </w:tcPr>
          <w:p w:rsidR="00C83724" w:rsidRPr="000B02EE" w:rsidRDefault="00C83724" w:rsidP="00E30FA2">
            <w:pPr>
              <w:rPr>
                <w:rFonts w:ascii="Calibri" w:hAnsi="Calibri" w:cs="Calibri"/>
                <w:sz w:val="18"/>
                <w:szCs w:val="18"/>
              </w:rPr>
            </w:pPr>
            <w:r w:rsidRPr="000B02EE">
              <w:rPr>
                <w:rFonts w:ascii="Calibri" w:hAnsi="Calibri" w:cs="Calibri"/>
                <w:sz w:val="18"/>
                <w:szCs w:val="18"/>
              </w:rPr>
              <w:t>Терминальные</w:t>
            </w:r>
          </w:p>
        </w:tc>
        <w:tc>
          <w:tcPr>
            <w:tcW w:w="1707" w:type="dxa"/>
            <w:vMerge w:val="restart"/>
          </w:tcPr>
          <w:p w:rsidR="00C83724" w:rsidRPr="000B02EE" w:rsidRDefault="00C83724" w:rsidP="00E30FA2">
            <w:pPr>
              <w:rPr>
                <w:rFonts w:ascii="Calibri" w:hAnsi="Calibri" w:cs="Calibri"/>
                <w:sz w:val="18"/>
                <w:szCs w:val="18"/>
              </w:rPr>
            </w:pPr>
            <w:r w:rsidRPr="000B02EE">
              <w:rPr>
                <w:rFonts w:ascii="Calibri" w:hAnsi="Calibri" w:cs="Calibri"/>
                <w:sz w:val="18"/>
                <w:szCs w:val="18"/>
              </w:rPr>
              <w:t>Интеллект</w:t>
            </w:r>
            <w:r w:rsidRPr="000B02EE">
              <w:rPr>
                <w:rFonts w:ascii="Calibri" w:hAnsi="Calibri" w:cs="Calibri"/>
                <w:sz w:val="18"/>
                <w:szCs w:val="18"/>
              </w:rPr>
              <w:t>у</w:t>
            </w:r>
            <w:r w:rsidRPr="000B02EE">
              <w:rPr>
                <w:rFonts w:ascii="Calibri" w:hAnsi="Calibri" w:cs="Calibri"/>
                <w:sz w:val="18"/>
                <w:szCs w:val="18"/>
              </w:rPr>
              <w:t>альные</w:t>
            </w: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vMerge/>
          </w:tcPr>
          <w:p w:rsidR="00C83724" w:rsidRPr="000B02EE" w:rsidRDefault="00C83724" w:rsidP="00E30FA2">
            <w:pPr>
              <w:rPr>
                <w:rFonts w:ascii="Calibri" w:hAnsi="Calibri" w:cs="Calibri"/>
                <w:i/>
              </w:rPr>
            </w:pPr>
          </w:p>
        </w:tc>
        <w:tc>
          <w:tcPr>
            <w:tcW w:w="1734" w:type="dxa"/>
            <w:vMerge/>
          </w:tcPr>
          <w:p w:rsidR="00C83724" w:rsidRPr="000B02EE" w:rsidRDefault="00C83724" w:rsidP="00E30FA2">
            <w:pPr>
              <w:rPr>
                <w:rFonts w:ascii="Calibri" w:hAnsi="Calibri" w:cs="Calibri"/>
                <w:sz w:val="18"/>
                <w:szCs w:val="18"/>
              </w:rPr>
            </w:pPr>
          </w:p>
        </w:tc>
        <w:tc>
          <w:tcPr>
            <w:tcW w:w="1701" w:type="dxa"/>
            <w:gridSpan w:val="2"/>
            <w:vAlign w:val="center"/>
          </w:tcPr>
          <w:p w:rsidR="00C83724" w:rsidRPr="000B02EE" w:rsidRDefault="00C83724" w:rsidP="00E30FA2">
            <w:pPr>
              <w:jc w:val="center"/>
              <w:rPr>
                <w:rFonts w:ascii="Calibri" w:hAnsi="Calibri" w:cs="Calibri"/>
                <w:sz w:val="18"/>
                <w:szCs w:val="18"/>
              </w:rPr>
            </w:pPr>
            <w:hyperlink w:anchor="с6" w:history="1">
              <w:r w:rsidRPr="00AD42AB">
                <w:rPr>
                  <w:rStyle w:val="af7"/>
                  <w:rFonts w:ascii="Calibri" w:hAnsi="Calibri" w:cs="Calibri"/>
                  <w:sz w:val="18"/>
                  <w:szCs w:val="18"/>
                </w:rPr>
                <w:t>Самонастраиваю-щиеся</w:t>
              </w:r>
            </w:hyperlink>
          </w:p>
        </w:tc>
        <w:tc>
          <w:tcPr>
            <w:tcW w:w="1701" w:type="dxa"/>
            <w:gridSpan w:val="2"/>
            <w:vAlign w:val="center"/>
          </w:tcPr>
          <w:p w:rsidR="00C83724" w:rsidRPr="000B02EE" w:rsidRDefault="00C83724" w:rsidP="00E30FA2">
            <w:pPr>
              <w:jc w:val="center"/>
              <w:rPr>
                <w:rFonts w:ascii="Calibri" w:hAnsi="Calibri" w:cs="Calibri"/>
                <w:sz w:val="18"/>
                <w:szCs w:val="18"/>
              </w:rPr>
            </w:pPr>
            <w:hyperlink w:anchor="с7" w:history="1">
              <w:r w:rsidRPr="00AD42AB">
                <w:rPr>
                  <w:rStyle w:val="af7"/>
                  <w:rFonts w:ascii="Calibri" w:hAnsi="Calibri" w:cs="Calibri"/>
                  <w:sz w:val="18"/>
                  <w:szCs w:val="18"/>
                </w:rPr>
                <w:t>Самоорганизую-щиеся</w:t>
              </w:r>
            </w:hyperlink>
          </w:p>
        </w:tc>
        <w:tc>
          <w:tcPr>
            <w:tcW w:w="1668" w:type="dxa"/>
            <w:vAlign w:val="center"/>
          </w:tcPr>
          <w:p w:rsidR="00C83724" w:rsidRPr="000B02EE" w:rsidRDefault="00C83724" w:rsidP="00E30FA2">
            <w:pPr>
              <w:jc w:val="center"/>
              <w:rPr>
                <w:rFonts w:ascii="Calibri" w:hAnsi="Calibri" w:cs="Calibri"/>
                <w:sz w:val="18"/>
                <w:szCs w:val="18"/>
              </w:rPr>
            </w:pPr>
            <w:hyperlink w:anchor="с8" w:history="1">
              <w:r w:rsidRPr="00AD42AB">
                <w:rPr>
                  <w:rStyle w:val="af7"/>
                  <w:rFonts w:ascii="Calibri" w:hAnsi="Calibri" w:cs="Calibri"/>
                  <w:sz w:val="18"/>
                  <w:szCs w:val="18"/>
                </w:rPr>
                <w:t>Са</w:t>
              </w:r>
              <w:r w:rsidRPr="00AD42AB">
                <w:rPr>
                  <w:rStyle w:val="af7"/>
                  <w:rFonts w:ascii="Calibri" w:hAnsi="Calibri" w:cs="Calibri"/>
                  <w:sz w:val="18"/>
                  <w:szCs w:val="18"/>
                </w:rPr>
                <w:t>м</w:t>
              </w:r>
              <w:r w:rsidRPr="00AD42AB">
                <w:rPr>
                  <w:rStyle w:val="af7"/>
                  <w:rFonts w:ascii="Calibri" w:hAnsi="Calibri" w:cs="Calibri"/>
                  <w:sz w:val="18"/>
                  <w:szCs w:val="18"/>
                </w:rPr>
                <w:t>ообучаю-щиеся</w:t>
              </w:r>
            </w:hyperlink>
          </w:p>
        </w:tc>
        <w:tc>
          <w:tcPr>
            <w:tcW w:w="1451" w:type="dxa"/>
            <w:vMerge/>
          </w:tcPr>
          <w:p w:rsidR="00C83724" w:rsidRPr="000B02EE" w:rsidRDefault="00C83724" w:rsidP="00E30FA2">
            <w:pPr>
              <w:rPr>
                <w:rFonts w:ascii="Calibri" w:hAnsi="Calibri" w:cs="Calibri"/>
                <w:sz w:val="18"/>
                <w:szCs w:val="18"/>
              </w:rPr>
            </w:pPr>
          </w:p>
        </w:tc>
        <w:tc>
          <w:tcPr>
            <w:tcW w:w="1707" w:type="dxa"/>
            <w:vMerge/>
          </w:tcPr>
          <w:p w:rsidR="00C83724" w:rsidRPr="000B02EE" w:rsidRDefault="00C83724" w:rsidP="00E30FA2">
            <w:pPr>
              <w:rPr>
                <w:rFonts w:ascii="Calibri" w:hAnsi="Calibri" w:cs="Calibri"/>
              </w:rPr>
            </w:pPr>
          </w:p>
        </w:tc>
      </w:tr>
      <w:tr w:rsidR="00C83724" w:rsidRPr="000B02EE" w:rsidTr="00E30FA2">
        <w:trPr>
          <w:trHeight w:val="227"/>
        </w:trPr>
        <w:tc>
          <w:tcPr>
            <w:tcW w:w="1951" w:type="dxa"/>
            <w:vMerge/>
          </w:tcPr>
          <w:p w:rsidR="00C83724" w:rsidRPr="000B02EE" w:rsidRDefault="00C83724" w:rsidP="00E30FA2">
            <w:pPr>
              <w:rPr>
                <w:rFonts w:ascii="Calibri" w:hAnsi="Calibri" w:cs="Calibri"/>
                <w:b/>
              </w:rPr>
            </w:pPr>
          </w:p>
        </w:tc>
        <w:tc>
          <w:tcPr>
            <w:tcW w:w="2235" w:type="dxa"/>
          </w:tcPr>
          <w:p w:rsidR="00C83724" w:rsidRPr="000B02EE" w:rsidRDefault="00C83724" w:rsidP="00E30FA2">
            <w:pPr>
              <w:rPr>
                <w:rFonts w:ascii="Calibri" w:hAnsi="Calibri" w:cs="Calibri"/>
                <w:i/>
              </w:rPr>
            </w:pPr>
            <w:r w:rsidRPr="000B02EE">
              <w:rPr>
                <w:rFonts w:ascii="Calibri" w:hAnsi="Calibri" w:cs="Calibri"/>
                <w:i/>
              </w:rPr>
              <w:t>Инвариантность</w:t>
            </w:r>
          </w:p>
        </w:tc>
        <w:tc>
          <w:tcPr>
            <w:tcW w:w="1734" w:type="dxa"/>
          </w:tcPr>
          <w:p w:rsidR="00C83724" w:rsidRPr="000B02EE" w:rsidRDefault="00C83724" w:rsidP="00E30FA2">
            <w:pPr>
              <w:rPr>
                <w:rFonts w:ascii="Calibri" w:hAnsi="Calibri" w:cs="Calibri"/>
                <w:sz w:val="18"/>
                <w:szCs w:val="18"/>
              </w:rPr>
            </w:pPr>
            <w:r w:rsidRPr="000B02EE">
              <w:rPr>
                <w:rFonts w:ascii="Calibri" w:hAnsi="Calibri" w:cs="Calibri"/>
                <w:sz w:val="18"/>
                <w:szCs w:val="18"/>
              </w:rPr>
              <w:t>Неинвариантные</w:t>
            </w:r>
          </w:p>
        </w:tc>
        <w:tc>
          <w:tcPr>
            <w:tcW w:w="1701" w:type="dxa"/>
            <w:gridSpan w:val="2"/>
          </w:tcPr>
          <w:p w:rsidR="00C83724" w:rsidRPr="000B02EE" w:rsidRDefault="00C83724" w:rsidP="00E30FA2">
            <w:pPr>
              <w:rPr>
                <w:rFonts w:ascii="Calibri" w:hAnsi="Calibri" w:cs="Calibri"/>
                <w:sz w:val="18"/>
                <w:szCs w:val="18"/>
              </w:rPr>
            </w:pPr>
            <w:r w:rsidRPr="000B02EE">
              <w:rPr>
                <w:rFonts w:ascii="Calibri" w:hAnsi="Calibri" w:cs="Calibri"/>
                <w:sz w:val="18"/>
                <w:szCs w:val="18"/>
              </w:rPr>
              <w:t>Абсолютно инв</w:t>
            </w:r>
            <w:r w:rsidRPr="000B02EE">
              <w:rPr>
                <w:rFonts w:ascii="Calibri" w:hAnsi="Calibri" w:cs="Calibri"/>
                <w:sz w:val="18"/>
                <w:szCs w:val="18"/>
              </w:rPr>
              <w:t>а</w:t>
            </w:r>
            <w:r w:rsidRPr="000B02EE">
              <w:rPr>
                <w:rFonts w:ascii="Calibri" w:hAnsi="Calibri" w:cs="Calibri"/>
                <w:sz w:val="18"/>
                <w:szCs w:val="18"/>
              </w:rPr>
              <w:t>риантные</w:t>
            </w:r>
          </w:p>
        </w:tc>
        <w:tc>
          <w:tcPr>
            <w:tcW w:w="1701" w:type="dxa"/>
            <w:gridSpan w:val="2"/>
          </w:tcPr>
          <w:p w:rsidR="00C83724" w:rsidRPr="000B02EE" w:rsidRDefault="00C83724" w:rsidP="00E30FA2">
            <w:pPr>
              <w:rPr>
                <w:rFonts w:ascii="Calibri" w:hAnsi="Calibri" w:cs="Calibri"/>
                <w:sz w:val="18"/>
                <w:szCs w:val="18"/>
              </w:rPr>
            </w:pPr>
            <w:r>
              <w:rPr>
                <w:rFonts w:ascii="Calibri" w:hAnsi="Calibri" w:cs="Calibri"/>
                <w:sz w:val="18"/>
                <w:szCs w:val="18"/>
              </w:rPr>
              <w:t>Селективно-</w:t>
            </w:r>
            <w:r w:rsidRPr="000B02EE">
              <w:rPr>
                <w:rFonts w:ascii="Calibri" w:hAnsi="Calibri" w:cs="Calibri"/>
                <w:sz w:val="18"/>
                <w:szCs w:val="18"/>
              </w:rPr>
              <w:t>инвариантные</w:t>
            </w:r>
          </w:p>
        </w:tc>
        <w:tc>
          <w:tcPr>
            <w:tcW w:w="1668" w:type="dxa"/>
          </w:tcPr>
          <w:p w:rsidR="00C83724" w:rsidRPr="000B02EE" w:rsidRDefault="00C83724" w:rsidP="00E30FA2">
            <w:pPr>
              <w:rPr>
                <w:rFonts w:ascii="Calibri" w:hAnsi="Calibri" w:cs="Calibri"/>
                <w:sz w:val="18"/>
                <w:szCs w:val="18"/>
              </w:rPr>
            </w:pPr>
          </w:p>
        </w:tc>
        <w:tc>
          <w:tcPr>
            <w:tcW w:w="1451" w:type="dxa"/>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86"/>
        </w:trPr>
        <w:tc>
          <w:tcPr>
            <w:tcW w:w="1951" w:type="dxa"/>
            <w:vMerge w:val="restart"/>
          </w:tcPr>
          <w:p w:rsidR="00C83724" w:rsidRPr="000B02EE" w:rsidRDefault="00C83724" w:rsidP="00E30FA2">
            <w:pPr>
              <w:rPr>
                <w:rFonts w:ascii="Calibri" w:hAnsi="Calibri" w:cs="Calibri"/>
                <w:b/>
              </w:rPr>
            </w:pPr>
            <w:r w:rsidRPr="000B02EE">
              <w:rPr>
                <w:rFonts w:ascii="Calibri" w:hAnsi="Calibri" w:cs="Calibri"/>
                <w:b/>
              </w:rPr>
              <w:t>Техническая ре</w:t>
            </w:r>
            <w:r w:rsidRPr="000B02EE">
              <w:rPr>
                <w:rFonts w:ascii="Calibri" w:hAnsi="Calibri" w:cs="Calibri"/>
                <w:b/>
              </w:rPr>
              <w:t>а</w:t>
            </w:r>
            <w:r w:rsidRPr="000B02EE">
              <w:rPr>
                <w:rFonts w:ascii="Calibri" w:hAnsi="Calibri" w:cs="Calibri"/>
                <w:b/>
              </w:rPr>
              <w:t>лизация</w:t>
            </w:r>
          </w:p>
        </w:tc>
        <w:tc>
          <w:tcPr>
            <w:tcW w:w="2235" w:type="dxa"/>
            <w:vMerge w:val="restart"/>
          </w:tcPr>
          <w:p w:rsidR="00C83724" w:rsidRPr="000B02EE" w:rsidRDefault="00C83724" w:rsidP="00E30FA2">
            <w:pPr>
              <w:rPr>
                <w:rFonts w:ascii="Calibri" w:hAnsi="Calibri" w:cs="Calibri"/>
                <w:i/>
              </w:rPr>
            </w:pPr>
            <w:r w:rsidRPr="000B02EE">
              <w:rPr>
                <w:rFonts w:ascii="Calibri" w:hAnsi="Calibri" w:cs="Calibri"/>
                <w:i/>
              </w:rPr>
              <w:t>Принцип действия</w:t>
            </w:r>
          </w:p>
        </w:tc>
        <w:tc>
          <w:tcPr>
            <w:tcW w:w="1734" w:type="dxa"/>
          </w:tcPr>
          <w:p w:rsidR="00C83724" w:rsidRPr="000B02EE" w:rsidRDefault="00C83724" w:rsidP="00E30FA2">
            <w:pPr>
              <w:spacing w:line="360" w:lineRule="auto"/>
              <w:rPr>
                <w:rFonts w:ascii="Calibri" w:hAnsi="Calibri" w:cs="Calibri"/>
                <w:sz w:val="18"/>
                <w:szCs w:val="18"/>
              </w:rPr>
            </w:pPr>
            <w:r w:rsidRPr="000B02EE">
              <w:rPr>
                <w:rFonts w:ascii="Calibri" w:hAnsi="Calibri" w:cs="Calibri"/>
                <w:sz w:val="18"/>
                <w:szCs w:val="18"/>
              </w:rPr>
              <w:t>Прямого действия</w:t>
            </w:r>
          </w:p>
        </w:tc>
        <w:tc>
          <w:tcPr>
            <w:tcW w:w="5070" w:type="dxa"/>
            <w:gridSpan w:val="5"/>
          </w:tcPr>
          <w:p w:rsidR="00C83724" w:rsidRPr="000B02EE" w:rsidRDefault="00C83724" w:rsidP="00E30FA2">
            <w:pPr>
              <w:jc w:val="center"/>
              <w:rPr>
                <w:rFonts w:ascii="Calibri" w:hAnsi="Calibri" w:cs="Calibri"/>
                <w:sz w:val="18"/>
                <w:szCs w:val="18"/>
              </w:rPr>
            </w:pPr>
            <w:r w:rsidRPr="000B02EE">
              <w:rPr>
                <w:rFonts w:ascii="Calibri" w:hAnsi="Calibri" w:cs="Calibri"/>
                <w:sz w:val="18"/>
                <w:szCs w:val="18"/>
              </w:rPr>
              <w:t>Косвенного действия</w:t>
            </w:r>
          </w:p>
        </w:tc>
        <w:tc>
          <w:tcPr>
            <w:tcW w:w="1451" w:type="dxa"/>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590"/>
        </w:trPr>
        <w:tc>
          <w:tcPr>
            <w:tcW w:w="1951" w:type="dxa"/>
            <w:vMerge/>
          </w:tcPr>
          <w:p w:rsidR="00C83724" w:rsidRPr="000B02EE" w:rsidRDefault="00C83724" w:rsidP="00E30FA2">
            <w:pPr>
              <w:rPr>
                <w:rFonts w:ascii="Calibri" w:hAnsi="Calibri" w:cs="Calibri"/>
                <w:b/>
              </w:rPr>
            </w:pPr>
          </w:p>
        </w:tc>
        <w:tc>
          <w:tcPr>
            <w:tcW w:w="2235" w:type="dxa"/>
            <w:vMerge/>
          </w:tcPr>
          <w:p w:rsidR="00C83724" w:rsidRPr="000B02EE" w:rsidRDefault="00C83724" w:rsidP="00E30FA2">
            <w:pPr>
              <w:rPr>
                <w:rFonts w:ascii="Calibri" w:hAnsi="Calibri" w:cs="Calibri"/>
                <w:i/>
              </w:rPr>
            </w:pPr>
          </w:p>
        </w:tc>
        <w:tc>
          <w:tcPr>
            <w:tcW w:w="1734" w:type="dxa"/>
          </w:tcPr>
          <w:p w:rsidR="00C83724" w:rsidRPr="000B02EE" w:rsidRDefault="00C83724" w:rsidP="00E30FA2">
            <w:pPr>
              <w:spacing w:line="360" w:lineRule="auto"/>
              <w:rPr>
                <w:rFonts w:ascii="Calibri" w:hAnsi="Calibri" w:cs="Calibri"/>
                <w:sz w:val="18"/>
                <w:szCs w:val="18"/>
              </w:rPr>
            </w:pPr>
            <w:r w:rsidRPr="000B02EE">
              <w:rPr>
                <w:rFonts w:ascii="Calibri" w:hAnsi="Calibri" w:cs="Calibri"/>
                <w:sz w:val="18"/>
                <w:szCs w:val="18"/>
              </w:rPr>
              <w:t>Механические</w:t>
            </w:r>
          </w:p>
        </w:tc>
        <w:tc>
          <w:tcPr>
            <w:tcW w:w="1701" w:type="dxa"/>
            <w:gridSpan w:val="2"/>
          </w:tcPr>
          <w:p w:rsidR="00C83724" w:rsidRPr="000B02EE" w:rsidRDefault="00C83724" w:rsidP="00E30FA2">
            <w:pPr>
              <w:jc w:val="center"/>
              <w:rPr>
                <w:rFonts w:ascii="Calibri" w:hAnsi="Calibri" w:cs="Calibri"/>
                <w:sz w:val="18"/>
                <w:szCs w:val="18"/>
              </w:rPr>
            </w:pPr>
            <w:r w:rsidRPr="000B02EE">
              <w:rPr>
                <w:rFonts w:ascii="Calibri" w:hAnsi="Calibri" w:cs="Calibri"/>
                <w:sz w:val="18"/>
                <w:szCs w:val="18"/>
              </w:rPr>
              <w:t>Электрические (электронные)</w:t>
            </w:r>
          </w:p>
        </w:tc>
        <w:tc>
          <w:tcPr>
            <w:tcW w:w="1701" w:type="dxa"/>
            <w:gridSpan w:val="2"/>
          </w:tcPr>
          <w:p w:rsidR="00C83724" w:rsidRPr="000B02EE" w:rsidRDefault="00C83724" w:rsidP="00E30FA2">
            <w:pPr>
              <w:jc w:val="center"/>
              <w:rPr>
                <w:rFonts w:ascii="Calibri" w:hAnsi="Calibri" w:cs="Calibri"/>
                <w:sz w:val="18"/>
                <w:szCs w:val="18"/>
              </w:rPr>
            </w:pPr>
            <w:r w:rsidRPr="000B02EE">
              <w:rPr>
                <w:rFonts w:ascii="Calibri" w:hAnsi="Calibri" w:cs="Calibri"/>
                <w:sz w:val="18"/>
                <w:szCs w:val="18"/>
              </w:rPr>
              <w:t>Гидравлические</w:t>
            </w:r>
          </w:p>
        </w:tc>
        <w:tc>
          <w:tcPr>
            <w:tcW w:w="1668" w:type="dxa"/>
          </w:tcPr>
          <w:p w:rsidR="00C83724" w:rsidRPr="000B02EE" w:rsidRDefault="00C83724" w:rsidP="00E30FA2">
            <w:pPr>
              <w:jc w:val="center"/>
              <w:rPr>
                <w:rFonts w:ascii="Calibri" w:hAnsi="Calibri" w:cs="Calibri"/>
                <w:sz w:val="18"/>
                <w:szCs w:val="18"/>
              </w:rPr>
            </w:pPr>
            <w:r w:rsidRPr="000B02EE">
              <w:rPr>
                <w:rFonts w:ascii="Calibri" w:hAnsi="Calibri" w:cs="Calibri"/>
                <w:sz w:val="18"/>
                <w:szCs w:val="18"/>
              </w:rPr>
              <w:t>Пневматические</w:t>
            </w:r>
          </w:p>
        </w:tc>
        <w:tc>
          <w:tcPr>
            <w:tcW w:w="1451" w:type="dxa"/>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27"/>
        </w:trPr>
        <w:tc>
          <w:tcPr>
            <w:tcW w:w="1951" w:type="dxa"/>
            <w:vMerge/>
          </w:tcPr>
          <w:p w:rsidR="00C83724" w:rsidRPr="000B02EE" w:rsidRDefault="00C83724" w:rsidP="00E30FA2">
            <w:pPr>
              <w:rPr>
                <w:rFonts w:ascii="Calibri" w:hAnsi="Calibri" w:cs="Calibri"/>
              </w:rPr>
            </w:pPr>
          </w:p>
        </w:tc>
        <w:tc>
          <w:tcPr>
            <w:tcW w:w="2235" w:type="dxa"/>
          </w:tcPr>
          <w:p w:rsidR="00C83724" w:rsidRPr="000B02EE" w:rsidRDefault="00C83724" w:rsidP="00E30FA2">
            <w:pPr>
              <w:rPr>
                <w:rFonts w:ascii="Calibri" w:hAnsi="Calibri" w:cs="Calibri"/>
                <w:i/>
              </w:rPr>
            </w:pPr>
            <w:r w:rsidRPr="000B02EE">
              <w:rPr>
                <w:rFonts w:ascii="Calibri" w:hAnsi="Calibri" w:cs="Calibri"/>
                <w:i/>
              </w:rPr>
              <w:t>Вид объекта управл</w:t>
            </w:r>
            <w:r w:rsidRPr="000B02EE">
              <w:rPr>
                <w:rFonts w:ascii="Calibri" w:hAnsi="Calibri" w:cs="Calibri"/>
                <w:i/>
              </w:rPr>
              <w:t>е</w:t>
            </w:r>
            <w:r w:rsidRPr="000B02EE">
              <w:rPr>
                <w:rFonts w:ascii="Calibri" w:hAnsi="Calibri" w:cs="Calibri"/>
                <w:i/>
              </w:rPr>
              <w:t>ния</w:t>
            </w:r>
          </w:p>
        </w:tc>
        <w:tc>
          <w:tcPr>
            <w:tcW w:w="1734" w:type="dxa"/>
          </w:tcPr>
          <w:p w:rsidR="00C83724" w:rsidRPr="000B02EE" w:rsidRDefault="00C83724" w:rsidP="00E30FA2">
            <w:pPr>
              <w:rPr>
                <w:rFonts w:ascii="Calibri" w:hAnsi="Calibri" w:cs="Calibri"/>
                <w:sz w:val="18"/>
                <w:szCs w:val="18"/>
              </w:rPr>
            </w:pPr>
            <w:r w:rsidRPr="000B02EE">
              <w:rPr>
                <w:rFonts w:ascii="Calibri" w:hAnsi="Calibri" w:cs="Calibri"/>
                <w:sz w:val="18"/>
                <w:szCs w:val="18"/>
              </w:rPr>
              <w:t>Стационарный</w:t>
            </w:r>
          </w:p>
        </w:tc>
        <w:tc>
          <w:tcPr>
            <w:tcW w:w="1701" w:type="dxa"/>
            <w:gridSpan w:val="2"/>
          </w:tcPr>
          <w:p w:rsidR="00C83724" w:rsidRPr="000B02EE" w:rsidRDefault="00C83724" w:rsidP="00E30FA2">
            <w:pPr>
              <w:rPr>
                <w:rFonts w:ascii="Calibri" w:hAnsi="Calibri" w:cs="Calibri"/>
                <w:sz w:val="18"/>
                <w:szCs w:val="18"/>
              </w:rPr>
            </w:pPr>
            <w:r w:rsidRPr="000B02EE">
              <w:rPr>
                <w:rFonts w:ascii="Calibri" w:hAnsi="Calibri" w:cs="Calibri"/>
                <w:sz w:val="18"/>
                <w:szCs w:val="18"/>
              </w:rPr>
              <w:t>Движущийся</w:t>
            </w:r>
          </w:p>
        </w:tc>
        <w:tc>
          <w:tcPr>
            <w:tcW w:w="1701" w:type="dxa"/>
            <w:gridSpan w:val="2"/>
          </w:tcPr>
          <w:p w:rsidR="00C83724" w:rsidRPr="000B02EE" w:rsidRDefault="00C83724" w:rsidP="00E30FA2">
            <w:pPr>
              <w:rPr>
                <w:rFonts w:ascii="Calibri" w:hAnsi="Calibri" w:cs="Calibri"/>
                <w:sz w:val="18"/>
                <w:szCs w:val="18"/>
              </w:rPr>
            </w:pPr>
            <w:r w:rsidRPr="000B02EE">
              <w:rPr>
                <w:rFonts w:ascii="Calibri" w:hAnsi="Calibri" w:cs="Calibri"/>
                <w:sz w:val="18"/>
                <w:szCs w:val="18"/>
              </w:rPr>
              <w:t>Сосредоточенный</w:t>
            </w:r>
          </w:p>
        </w:tc>
        <w:tc>
          <w:tcPr>
            <w:tcW w:w="1668" w:type="dxa"/>
          </w:tcPr>
          <w:p w:rsidR="00C83724" w:rsidRPr="000B02EE" w:rsidRDefault="00C83724" w:rsidP="00E30FA2">
            <w:pPr>
              <w:rPr>
                <w:rFonts w:ascii="Calibri" w:hAnsi="Calibri" w:cs="Calibri"/>
                <w:sz w:val="18"/>
                <w:szCs w:val="18"/>
              </w:rPr>
            </w:pPr>
            <w:r w:rsidRPr="000B02EE">
              <w:rPr>
                <w:rFonts w:ascii="Calibri" w:hAnsi="Calibri" w:cs="Calibri"/>
                <w:sz w:val="18"/>
                <w:szCs w:val="18"/>
              </w:rPr>
              <w:t>Распределенный</w:t>
            </w:r>
          </w:p>
        </w:tc>
        <w:tc>
          <w:tcPr>
            <w:tcW w:w="1451" w:type="dxa"/>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r w:rsidR="00C83724" w:rsidRPr="000B02EE" w:rsidTr="00E30FA2">
        <w:trPr>
          <w:trHeight w:val="227"/>
        </w:trPr>
        <w:tc>
          <w:tcPr>
            <w:tcW w:w="1951" w:type="dxa"/>
            <w:vMerge/>
          </w:tcPr>
          <w:p w:rsidR="00C83724" w:rsidRPr="000B02EE" w:rsidRDefault="00C83724" w:rsidP="00E30FA2">
            <w:pPr>
              <w:rPr>
                <w:rFonts w:ascii="Calibri" w:hAnsi="Calibri" w:cs="Calibri"/>
              </w:rPr>
            </w:pPr>
          </w:p>
        </w:tc>
        <w:tc>
          <w:tcPr>
            <w:tcW w:w="2235" w:type="dxa"/>
          </w:tcPr>
          <w:p w:rsidR="00C83724" w:rsidRPr="000B02EE" w:rsidRDefault="00C83724" w:rsidP="00E30FA2">
            <w:pPr>
              <w:rPr>
                <w:rFonts w:ascii="Calibri" w:hAnsi="Calibri" w:cs="Calibri"/>
                <w:i/>
              </w:rPr>
            </w:pPr>
            <w:r w:rsidRPr="000B02EE">
              <w:rPr>
                <w:rFonts w:ascii="Calibri" w:hAnsi="Calibri" w:cs="Calibri"/>
                <w:i/>
              </w:rPr>
              <w:t>Характер управления</w:t>
            </w:r>
          </w:p>
        </w:tc>
        <w:tc>
          <w:tcPr>
            <w:tcW w:w="1734" w:type="dxa"/>
          </w:tcPr>
          <w:p w:rsidR="00C83724" w:rsidRPr="000B02EE" w:rsidRDefault="00C83724" w:rsidP="00E30FA2">
            <w:pPr>
              <w:rPr>
                <w:rFonts w:ascii="Calibri" w:hAnsi="Calibri" w:cs="Calibri"/>
                <w:sz w:val="18"/>
                <w:szCs w:val="18"/>
              </w:rPr>
            </w:pPr>
            <w:r w:rsidRPr="000B02EE">
              <w:rPr>
                <w:rFonts w:ascii="Calibri" w:hAnsi="Calibri" w:cs="Calibri"/>
                <w:sz w:val="18"/>
                <w:szCs w:val="18"/>
              </w:rPr>
              <w:t>Непосредственное</w:t>
            </w:r>
          </w:p>
        </w:tc>
        <w:tc>
          <w:tcPr>
            <w:tcW w:w="1701" w:type="dxa"/>
            <w:gridSpan w:val="2"/>
          </w:tcPr>
          <w:p w:rsidR="00C83724" w:rsidRPr="000B02EE" w:rsidRDefault="00C83724" w:rsidP="00E30FA2">
            <w:pPr>
              <w:rPr>
                <w:rFonts w:ascii="Calibri" w:hAnsi="Calibri" w:cs="Calibri"/>
                <w:sz w:val="18"/>
                <w:szCs w:val="18"/>
              </w:rPr>
            </w:pPr>
            <w:r w:rsidRPr="000B02EE">
              <w:rPr>
                <w:rFonts w:ascii="Calibri" w:hAnsi="Calibri" w:cs="Calibri"/>
                <w:sz w:val="18"/>
                <w:szCs w:val="18"/>
              </w:rPr>
              <w:t>Дистанционное</w:t>
            </w:r>
          </w:p>
        </w:tc>
        <w:tc>
          <w:tcPr>
            <w:tcW w:w="1701" w:type="dxa"/>
            <w:gridSpan w:val="2"/>
          </w:tcPr>
          <w:p w:rsidR="00C83724" w:rsidRPr="000B02EE" w:rsidRDefault="00C83724" w:rsidP="00E30FA2">
            <w:pPr>
              <w:rPr>
                <w:rFonts w:ascii="Calibri" w:hAnsi="Calibri" w:cs="Calibri"/>
                <w:sz w:val="18"/>
                <w:szCs w:val="18"/>
              </w:rPr>
            </w:pPr>
          </w:p>
        </w:tc>
        <w:tc>
          <w:tcPr>
            <w:tcW w:w="1668" w:type="dxa"/>
          </w:tcPr>
          <w:p w:rsidR="00C83724" w:rsidRPr="000B02EE" w:rsidRDefault="00C83724" w:rsidP="00E30FA2">
            <w:pPr>
              <w:rPr>
                <w:rFonts w:ascii="Calibri" w:hAnsi="Calibri" w:cs="Calibri"/>
                <w:sz w:val="18"/>
                <w:szCs w:val="18"/>
              </w:rPr>
            </w:pPr>
          </w:p>
        </w:tc>
        <w:tc>
          <w:tcPr>
            <w:tcW w:w="1451" w:type="dxa"/>
          </w:tcPr>
          <w:p w:rsidR="00C83724" w:rsidRPr="000B02EE" w:rsidRDefault="00C83724" w:rsidP="00E30FA2">
            <w:pPr>
              <w:rPr>
                <w:rFonts w:ascii="Calibri" w:hAnsi="Calibri" w:cs="Calibri"/>
                <w:sz w:val="18"/>
                <w:szCs w:val="18"/>
              </w:rPr>
            </w:pPr>
          </w:p>
        </w:tc>
        <w:tc>
          <w:tcPr>
            <w:tcW w:w="1707" w:type="dxa"/>
          </w:tcPr>
          <w:p w:rsidR="00C83724" w:rsidRPr="000B02EE" w:rsidRDefault="00C83724" w:rsidP="00E30FA2">
            <w:pPr>
              <w:rPr>
                <w:rFonts w:ascii="Calibri" w:hAnsi="Calibri" w:cs="Calibri"/>
              </w:rPr>
            </w:pPr>
          </w:p>
        </w:tc>
      </w:tr>
    </w:tbl>
    <w:p w:rsidR="00C83724" w:rsidRDefault="00C83724" w:rsidP="00E128CC">
      <w:pPr>
        <w:spacing w:after="200" w:line="276" w:lineRule="auto"/>
        <w:jc w:val="right"/>
        <w:rPr>
          <w:sz w:val="28"/>
          <w:szCs w:val="28"/>
        </w:rPr>
      </w:pPr>
      <w:r>
        <w:rPr>
          <w:sz w:val="28"/>
          <w:szCs w:val="28"/>
        </w:rPr>
        <w:t>Таблица 2.1- Классификация САУ</w:t>
      </w:r>
    </w:p>
    <w:p w:rsidR="00C83724" w:rsidRDefault="00C83724" w:rsidP="00E128CC">
      <w:pPr>
        <w:spacing w:after="200" w:line="276" w:lineRule="auto"/>
        <w:jc w:val="right"/>
        <w:rPr>
          <w:sz w:val="28"/>
          <w:szCs w:val="28"/>
        </w:rPr>
      </w:pPr>
    </w:p>
    <w:p w:rsidR="00C83724" w:rsidRDefault="00C83724" w:rsidP="00E30FA2">
      <w:pPr>
        <w:framePr w:w="11850" w:wrap="auto" w:hAnchor="text" w:x="2700"/>
        <w:spacing w:after="200" w:line="276" w:lineRule="auto"/>
        <w:jc w:val="both"/>
        <w:rPr>
          <w:sz w:val="28"/>
          <w:szCs w:val="28"/>
        </w:rPr>
        <w:sectPr w:rsidR="00C83724" w:rsidSect="00E128CC">
          <w:pgSz w:w="16838" w:h="11906" w:orient="landscape"/>
          <w:pgMar w:top="1418" w:right="1387" w:bottom="1418" w:left="1701" w:header="709" w:footer="709" w:gutter="0"/>
          <w:cols w:space="708"/>
          <w:docGrid w:linePitch="360"/>
        </w:sectPr>
      </w:pPr>
    </w:p>
    <w:p w:rsidR="00C83724" w:rsidRDefault="00C83724" w:rsidP="00E128CC">
      <w:pPr>
        <w:ind w:firstLine="567"/>
        <w:jc w:val="both"/>
        <w:rPr>
          <w:sz w:val="28"/>
          <w:szCs w:val="28"/>
        </w:rPr>
      </w:pPr>
      <w:r w:rsidRPr="00FB42F1">
        <w:rPr>
          <w:sz w:val="28"/>
          <w:szCs w:val="28"/>
        </w:rPr>
        <w:lastRenderedPageBreak/>
        <w:t xml:space="preserve">Линейные и нелинейные </w:t>
      </w:r>
      <w:r w:rsidRPr="00985685">
        <w:rPr>
          <w:i/>
          <w:sz w:val="28"/>
          <w:szCs w:val="28"/>
        </w:rPr>
        <w:t>нестационарные</w:t>
      </w:r>
      <w:r w:rsidRPr="00FB42F1">
        <w:rPr>
          <w:sz w:val="28"/>
          <w:szCs w:val="28"/>
        </w:rPr>
        <w:t xml:space="preserve"> системы описы</w:t>
      </w:r>
      <w:r>
        <w:rPr>
          <w:sz w:val="28"/>
          <w:szCs w:val="28"/>
        </w:rPr>
        <w:t>вают</w:t>
      </w:r>
      <w:r w:rsidRPr="00FB42F1">
        <w:rPr>
          <w:sz w:val="28"/>
          <w:szCs w:val="28"/>
        </w:rPr>
        <w:t>ся дифф</w:t>
      </w:r>
      <w:r w:rsidRPr="00FB42F1">
        <w:rPr>
          <w:sz w:val="28"/>
          <w:szCs w:val="28"/>
        </w:rPr>
        <w:t>е</w:t>
      </w:r>
      <w:r w:rsidRPr="00FB42F1">
        <w:rPr>
          <w:sz w:val="28"/>
          <w:szCs w:val="28"/>
        </w:rPr>
        <w:t>ренциальными уравнениями или системами уравнений с переменными коэфф</w:t>
      </w:r>
      <w:r w:rsidRPr="00FB42F1">
        <w:rPr>
          <w:sz w:val="28"/>
          <w:szCs w:val="28"/>
        </w:rPr>
        <w:t>и</w:t>
      </w:r>
      <w:r w:rsidRPr="00FB42F1">
        <w:rPr>
          <w:sz w:val="28"/>
          <w:szCs w:val="28"/>
        </w:rPr>
        <w:t xml:space="preserve">циентами. </w:t>
      </w:r>
    </w:p>
    <w:p w:rsidR="00C83724" w:rsidRPr="00C1005D" w:rsidRDefault="00C83724" w:rsidP="00E128CC">
      <w:pPr>
        <w:ind w:firstLine="567"/>
        <w:jc w:val="both"/>
        <w:rPr>
          <w:sz w:val="28"/>
          <w:szCs w:val="28"/>
        </w:rPr>
      </w:pPr>
      <w:r w:rsidRPr="00C1005D">
        <w:rPr>
          <w:sz w:val="28"/>
          <w:szCs w:val="28"/>
        </w:rPr>
        <w:t>Свойство стационарности САУ связано с характером параметров системы. Отметим, что параметры и переменные – это основные количественные хара</w:t>
      </w:r>
      <w:r w:rsidRPr="00C1005D">
        <w:rPr>
          <w:sz w:val="28"/>
          <w:szCs w:val="28"/>
        </w:rPr>
        <w:t>к</w:t>
      </w:r>
      <w:r w:rsidRPr="00C1005D">
        <w:rPr>
          <w:sz w:val="28"/>
          <w:szCs w:val="28"/>
        </w:rPr>
        <w:t>теристики процессов, протекающих в любых системах. В стационарной системе параметры – это величины, имеющие постоянные, не изменяющиеся значения. В действительности, конечно, все величины САУ изменяются. Но обычно п</w:t>
      </w:r>
      <w:r w:rsidRPr="00C1005D">
        <w:rPr>
          <w:sz w:val="28"/>
          <w:szCs w:val="28"/>
        </w:rPr>
        <w:t>а</w:t>
      </w:r>
      <w:r w:rsidRPr="00C1005D">
        <w:rPr>
          <w:sz w:val="28"/>
          <w:szCs w:val="28"/>
        </w:rPr>
        <w:t>раметры изменяются настолько медленно, по сравнению с переменными сист</w:t>
      </w:r>
      <w:r w:rsidRPr="00C1005D">
        <w:rPr>
          <w:sz w:val="28"/>
          <w:szCs w:val="28"/>
        </w:rPr>
        <w:t>е</w:t>
      </w:r>
      <w:r w:rsidRPr="00C1005D">
        <w:rPr>
          <w:sz w:val="28"/>
          <w:szCs w:val="28"/>
        </w:rPr>
        <w:t xml:space="preserve">мы, что их можно считать постоянными. Именно такие системы и называют стационарными, а все остальные – нестационарными системами. </w:t>
      </w:r>
    </w:p>
    <w:p w:rsidR="00C83724" w:rsidRDefault="00C83724" w:rsidP="00E128CC">
      <w:pPr>
        <w:ind w:firstLine="567"/>
        <w:jc w:val="both"/>
        <w:rPr>
          <w:sz w:val="28"/>
          <w:szCs w:val="28"/>
        </w:rPr>
      </w:pPr>
      <w:r>
        <w:rPr>
          <w:i/>
          <w:iCs/>
          <w:sz w:val="28"/>
          <w:szCs w:val="28"/>
        </w:rPr>
        <w:t>Сосредоточенные</w:t>
      </w:r>
      <w:r w:rsidRPr="00FB42F1">
        <w:rPr>
          <w:i/>
          <w:iCs/>
          <w:sz w:val="28"/>
          <w:szCs w:val="28"/>
        </w:rPr>
        <w:t xml:space="preserve"> </w:t>
      </w:r>
      <w:r w:rsidRPr="00FB42F1">
        <w:rPr>
          <w:sz w:val="28"/>
          <w:szCs w:val="28"/>
        </w:rPr>
        <w:t xml:space="preserve">системы, </w:t>
      </w:r>
      <w:r>
        <w:rPr>
          <w:sz w:val="28"/>
          <w:szCs w:val="28"/>
        </w:rPr>
        <w:t>или</w:t>
      </w:r>
      <w:r w:rsidRPr="00FB42F1">
        <w:rPr>
          <w:sz w:val="28"/>
          <w:szCs w:val="28"/>
        </w:rPr>
        <w:t xml:space="preserve"> системы с сосре</w:t>
      </w:r>
      <w:r>
        <w:rPr>
          <w:sz w:val="28"/>
          <w:szCs w:val="28"/>
        </w:rPr>
        <w:t>д</w:t>
      </w:r>
      <w:r w:rsidRPr="00FB42F1">
        <w:rPr>
          <w:sz w:val="28"/>
          <w:szCs w:val="28"/>
        </w:rPr>
        <w:t>оточе</w:t>
      </w:r>
      <w:r>
        <w:rPr>
          <w:sz w:val="28"/>
          <w:szCs w:val="28"/>
        </w:rPr>
        <w:t>н</w:t>
      </w:r>
      <w:r w:rsidRPr="00FB42F1">
        <w:rPr>
          <w:sz w:val="28"/>
          <w:szCs w:val="28"/>
        </w:rPr>
        <w:t>н</w:t>
      </w:r>
      <w:r>
        <w:rPr>
          <w:sz w:val="28"/>
          <w:szCs w:val="28"/>
        </w:rPr>
        <w:t>ы</w:t>
      </w:r>
      <w:r w:rsidRPr="00FB42F1">
        <w:rPr>
          <w:sz w:val="28"/>
          <w:szCs w:val="28"/>
        </w:rPr>
        <w:t>ми параметр</w:t>
      </w:r>
      <w:r w:rsidRPr="00FB42F1">
        <w:rPr>
          <w:sz w:val="28"/>
          <w:szCs w:val="28"/>
        </w:rPr>
        <w:t>а</w:t>
      </w:r>
      <w:r w:rsidRPr="00FB42F1">
        <w:rPr>
          <w:sz w:val="28"/>
          <w:szCs w:val="28"/>
        </w:rPr>
        <w:t>ми, определяются обыкновенными дифференциальны</w:t>
      </w:r>
      <w:r>
        <w:rPr>
          <w:sz w:val="28"/>
          <w:szCs w:val="28"/>
        </w:rPr>
        <w:t>ми</w:t>
      </w:r>
      <w:r w:rsidRPr="00FB42F1">
        <w:rPr>
          <w:sz w:val="28"/>
          <w:szCs w:val="28"/>
        </w:rPr>
        <w:t xml:space="preserve"> уравнениями. </w:t>
      </w:r>
    </w:p>
    <w:p w:rsidR="00C83724" w:rsidRPr="00FB42F1" w:rsidRDefault="00C83724" w:rsidP="00E128CC">
      <w:pPr>
        <w:ind w:firstLine="567"/>
        <w:jc w:val="both"/>
        <w:rPr>
          <w:sz w:val="28"/>
          <w:szCs w:val="28"/>
        </w:rPr>
      </w:pPr>
      <w:r w:rsidRPr="00985685">
        <w:rPr>
          <w:i/>
          <w:sz w:val="28"/>
          <w:szCs w:val="28"/>
        </w:rPr>
        <w:t>Распределенные</w:t>
      </w:r>
      <w:r w:rsidRPr="00FB42F1">
        <w:rPr>
          <w:sz w:val="28"/>
          <w:szCs w:val="28"/>
        </w:rPr>
        <w:t xml:space="preserve"> системы, </w:t>
      </w:r>
      <w:r>
        <w:rPr>
          <w:sz w:val="28"/>
          <w:szCs w:val="28"/>
        </w:rPr>
        <w:t>или системы с распределенными па</w:t>
      </w:r>
      <w:r w:rsidRPr="00FB42F1">
        <w:rPr>
          <w:sz w:val="28"/>
          <w:szCs w:val="28"/>
        </w:rPr>
        <w:t>раметрам</w:t>
      </w:r>
      <w:r>
        <w:rPr>
          <w:sz w:val="28"/>
          <w:szCs w:val="28"/>
        </w:rPr>
        <w:t>и</w:t>
      </w:r>
      <w:r w:rsidRPr="00FB42F1">
        <w:rPr>
          <w:sz w:val="28"/>
          <w:szCs w:val="28"/>
        </w:rPr>
        <w:t>, оп</w:t>
      </w:r>
      <w:r>
        <w:rPr>
          <w:sz w:val="28"/>
          <w:szCs w:val="28"/>
        </w:rPr>
        <w:t>и</w:t>
      </w:r>
      <w:r w:rsidRPr="00FB42F1">
        <w:rPr>
          <w:sz w:val="28"/>
          <w:szCs w:val="28"/>
        </w:rPr>
        <w:t>с</w:t>
      </w:r>
      <w:r>
        <w:rPr>
          <w:sz w:val="28"/>
          <w:szCs w:val="28"/>
        </w:rPr>
        <w:t>ы</w:t>
      </w:r>
      <w:r w:rsidRPr="00FB42F1">
        <w:rPr>
          <w:sz w:val="28"/>
          <w:szCs w:val="28"/>
        </w:rPr>
        <w:t xml:space="preserve">ваются дифференциальными уравнениями в частных производных. </w:t>
      </w:r>
    </w:p>
    <w:p w:rsidR="00C83724" w:rsidRPr="007A57C6" w:rsidRDefault="00C83724" w:rsidP="00E128CC">
      <w:pPr>
        <w:ind w:firstLine="567"/>
        <w:jc w:val="both"/>
        <w:rPr>
          <w:sz w:val="28"/>
          <w:szCs w:val="28"/>
        </w:rPr>
      </w:pPr>
      <w:r w:rsidRPr="007A57C6">
        <w:rPr>
          <w:sz w:val="28"/>
          <w:szCs w:val="28"/>
        </w:rPr>
        <w:t>Эта характеристика определяется свойствами элементов системы. Если п</w:t>
      </w:r>
      <w:r w:rsidRPr="007A57C6">
        <w:rPr>
          <w:sz w:val="28"/>
          <w:szCs w:val="28"/>
        </w:rPr>
        <w:t>о</w:t>
      </w:r>
      <w:r w:rsidRPr="007A57C6">
        <w:rPr>
          <w:sz w:val="28"/>
          <w:szCs w:val="28"/>
        </w:rPr>
        <w:t>следние можно считать сосредоточенными элементами, как, например, рез</w:t>
      </w:r>
      <w:r w:rsidRPr="007A57C6">
        <w:rPr>
          <w:sz w:val="28"/>
          <w:szCs w:val="28"/>
        </w:rPr>
        <w:t>и</w:t>
      </w:r>
      <w:r w:rsidRPr="007A57C6">
        <w:rPr>
          <w:sz w:val="28"/>
          <w:szCs w:val="28"/>
        </w:rPr>
        <w:t xml:space="preserve">стор, емкость или транзистор, то и система будет сосредоточенной. Если же элементы системы имеют большие линейные размеры как, например, длинный трубопровод или </w:t>
      </w:r>
      <w:r>
        <w:rPr>
          <w:sz w:val="28"/>
          <w:szCs w:val="28"/>
        </w:rPr>
        <w:t>прокатный стан</w:t>
      </w:r>
      <w:r w:rsidRPr="007A57C6">
        <w:rPr>
          <w:sz w:val="28"/>
          <w:szCs w:val="28"/>
        </w:rPr>
        <w:t xml:space="preserve">, то система является </w:t>
      </w:r>
      <w:r w:rsidRPr="005B64F1">
        <w:rPr>
          <w:i/>
          <w:spacing w:val="20"/>
          <w:sz w:val="28"/>
          <w:szCs w:val="28"/>
        </w:rPr>
        <w:t>распределённой</w:t>
      </w:r>
      <w:r>
        <w:rPr>
          <w:spacing w:val="20"/>
          <w:sz w:val="28"/>
          <w:szCs w:val="28"/>
        </w:rPr>
        <w:t>.</w:t>
      </w:r>
      <w:r w:rsidRPr="007A57C6">
        <w:rPr>
          <w:sz w:val="28"/>
          <w:szCs w:val="28"/>
        </w:rPr>
        <w:t xml:space="preserve"> </w:t>
      </w:r>
    </w:p>
    <w:p w:rsidR="00C83724" w:rsidRPr="005F3F8A" w:rsidRDefault="00C83724" w:rsidP="00E128CC">
      <w:pPr>
        <w:ind w:firstLine="567"/>
        <w:jc w:val="both"/>
        <w:rPr>
          <w:sz w:val="28"/>
          <w:szCs w:val="28"/>
        </w:rPr>
      </w:pPr>
      <w:r w:rsidRPr="00276599">
        <w:rPr>
          <w:i/>
          <w:sz w:val="28"/>
          <w:szCs w:val="28"/>
        </w:rPr>
        <w:t>Детерминизм</w:t>
      </w:r>
      <w:r w:rsidRPr="005F3F8A">
        <w:rPr>
          <w:sz w:val="28"/>
          <w:szCs w:val="28"/>
        </w:rPr>
        <w:t xml:space="preserve"> характеризует определённость структуры системы или (и) значений её параметров. Если структура САУ и её параметры или характер и</w:t>
      </w:r>
      <w:r w:rsidRPr="005F3F8A">
        <w:rPr>
          <w:sz w:val="28"/>
          <w:szCs w:val="28"/>
        </w:rPr>
        <w:t>з</w:t>
      </w:r>
      <w:r w:rsidRPr="005F3F8A">
        <w:rPr>
          <w:sz w:val="28"/>
          <w:szCs w:val="28"/>
        </w:rPr>
        <w:t>менения их во времени строго определены, т.е. САУ описывается уравнениями, содержащими определённые функции времени, то это детерминированная си</w:t>
      </w:r>
      <w:r w:rsidRPr="005F3F8A">
        <w:rPr>
          <w:sz w:val="28"/>
          <w:szCs w:val="28"/>
        </w:rPr>
        <w:t>с</w:t>
      </w:r>
      <w:r w:rsidRPr="005F3F8A">
        <w:rPr>
          <w:sz w:val="28"/>
          <w:szCs w:val="28"/>
        </w:rPr>
        <w:t xml:space="preserve">тема. </w:t>
      </w:r>
    </w:p>
    <w:p w:rsidR="00C83724" w:rsidRPr="005F3F8A" w:rsidRDefault="00C83724" w:rsidP="00E128CC">
      <w:pPr>
        <w:ind w:firstLine="567"/>
        <w:jc w:val="both"/>
        <w:rPr>
          <w:sz w:val="28"/>
          <w:szCs w:val="28"/>
        </w:rPr>
      </w:pPr>
      <w:r w:rsidRPr="005F3F8A">
        <w:rPr>
          <w:sz w:val="28"/>
          <w:szCs w:val="28"/>
        </w:rPr>
        <w:t xml:space="preserve">Если же структура САУ или её параметры могут изменяться случайным образом, то такая система является </w:t>
      </w:r>
      <w:r w:rsidRPr="00276599">
        <w:rPr>
          <w:i/>
          <w:sz w:val="28"/>
          <w:szCs w:val="28"/>
        </w:rPr>
        <w:t>стохастической.</w:t>
      </w:r>
      <w:r w:rsidRPr="005F3F8A">
        <w:rPr>
          <w:sz w:val="28"/>
          <w:szCs w:val="28"/>
        </w:rPr>
        <w:t xml:space="preserve"> Стохастические системы могут иметь определённую структуру и случайные параметры или наоборот параметры блоков имеют определённые значения, но соединяются эти блоки в процессе работы системы случайным образом. Наконец у стохастической си</w:t>
      </w:r>
      <w:r w:rsidRPr="005F3F8A">
        <w:rPr>
          <w:sz w:val="28"/>
          <w:szCs w:val="28"/>
        </w:rPr>
        <w:t>с</w:t>
      </w:r>
      <w:r w:rsidRPr="005F3F8A">
        <w:rPr>
          <w:sz w:val="28"/>
          <w:szCs w:val="28"/>
        </w:rPr>
        <w:t>темы могут быть случайными и структура и параметры.</w:t>
      </w:r>
    </w:p>
    <w:p w:rsidR="00C83724" w:rsidRPr="005F3F8A" w:rsidRDefault="00C83724" w:rsidP="00E128CC">
      <w:pPr>
        <w:ind w:firstLine="567"/>
        <w:jc w:val="both"/>
        <w:rPr>
          <w:sz w:val="28"/>
          <w:szCs w:val="28"/>
        </w:rPr>
      </w:pPr>
      <w:r w:rsidRPr="005F3F8A">
        <w:rPr>
          <w:sz w:val="28"/>
          <w:szCs w:val="28"/>
        </w:rPr>
        <w:lastRenderedPageBreak/>
        <w:t>С последней четверти прошлого века интенсивно развивается теория си</w:t>
      </w:r>
      <w:r w:rsidRPr="005F3F8A">
        <w:rPr>
          <w:sz w:val="28"/>
          <w:szCs w:val="28"/>
        </w:rPr>
        <w:t>с</w:t>
      </w:r>
      <w:r w:rsidRPr="005F3F8A">
        <w:rPr>
          <w:sz w:val="28"/>
          <w:szCs w:val="28"/>
        </w:rPr>
        <w:t>тем с неопределённостями, т.е. систем, уравнения или другие характеристики которых содержат неопределённые функции или параметры. Это, так называ</w:t>
      </w:r>
      <w:r w:rsidRPr="005F3F8A">
        <w:rPr>
          <w:sz w:val="28"/>
          <w:szCs w:val="28"/>
        </w:rPr>
        <w:t>е</w:t>
      </w:r>
      <w:r w:rsidRPr="005F3F8A">
        <w:rPr>
          <w:sz w:val="28"/>
          <w:szCs w:val="28"/>
        </w:rPr>
        <w:t>мые, интервальные САУ, САУ с секторными нелинейностями, нечеткие САУ, нейросетевые САУ.</w:t>
      </w:r>
    </w:p>
    <w:p w:rsidR="00C83724" w:rsidRDefault="00C83724" w:rsidP="00E128CC">
      <w:pPr>
        <w:ind w:firstLine="567"/>
        <w:jc w:val="both"/>
        <w:rPr>
          <w:sz w:val="28"/>
          <w:szCs w:val="28"/>
        </w:rPr>
      </w:pPr>
      <w:r w:rsidRPr="00276599">
        <w:rPr>
          <w:sz w:val="28"/>
          <w:szCs w:val="28"/>
        </w:rPr>
        <w:t xml:space="preserve">Свойство </w:t>
      </w:r>
      <w:r w:rsidRPr="00276599">
        <w:rPr>
          <w:i/>
          <w:sz w:val="28"/>
          <w:szCs w:val="28"/>
        </w:rPr>
        <w:t>эргодичности</w:t>
      </w:r>
      <w:r w:rsidRPr="00276599">
        <w:rPr>
          <w:sz w:val="28"/>
          <w:szCs w:val="28"/>
        </w:rPr>
        <w:t>, как известно, является характеристикой случа</w:t>
      </w:r>
      <w:r w:rsidRPr="00276599">
        <w:rPr>
          <w:sz w:val="28"/>
          <w:szCs w:val="28"/>
        </w:rPr>
        <w:t>й</w:t>
      </w:r>
      <w:r w:rsidRPr="00276599">
        <w:rPr>
          <w:sz w:val="28"/>
          <w:szCs w:val="28"/>
        </w:rPr>
        <w:t xml:space="preserve">ных воздействий. Поэтому это свойство характеризует стохастические системы. </w:t>
      </w:r>
      <w:bookmarkStart w:id="215" w:name="с1"/>
      <w:r w:rsidRPr="00714444">
        <w:rPr>
          <w:sz w:val="28"/>
          <w:szCs w:val="28"/>
          <w:highlight w:val="yellow"/>
        </w:rPr>
        <w:t>Если, например, некоторый параметр или переменная САУ изменяются во вр</w:t>
      </w:r>
      <w:r w:rsidRPr="00714444">
        <w:rPr>
          <w:sz w:val="28"/>
          <w:szCs w:val="28"/>
          <w:highlight w:val="yellow"/>
        </w:rPr>
        <w:t>е</w:t>
      </w:r>
      <w:r w:rsidRPr="00714444">
        <w:rPr>
          <w:sz w:val="28"/>
          <w:szCs w:val="28"/>
          <w:highlight w:val="yellow"/>
        </w:rPr>
        <w:t>мени так, что результаты усреднения по времени будут равны результатам у</w:t>
      </w:r>
      <w:r w:rsidRPr="00714444">
        <w:rPr>
          <w:sz w:val="28"/>
          <w:szCs w:val="28"/>
          <w:highlight w:val="yellow"/>
        </w:rPr>
        <w:t>с</w:t>
      </w:r>
      <w:r w:rsidRPr="00714444">
        <w:rPr>
          <w:sz w:val="28"/>
          <w:szCs w:val="28"/>
          <w:highlight w:val="yellow"/>
        </w:rPr>
        <w:t xml:space="preserve">реднения по множеству, то соответствующая САУ является </w:t>
      </w:r>
      <w:r w:rsidRPr="00714444">
        <w:rPr>
          <w:i/>
          <w:sz w:val="28"/>
          <w:szCs w:val="28"/>
          <w:highlight w:val="yellow"/>
        </w:rPr>
        <w:t>эргодической,</w:t>
      </w:r>
      <w:r w:rsidRPr="00714444">
        <w:rPr>
          <w:sz w:val="28"/>
          <w:szCs w:val="28"/>
          <w:highlight w:val="yellow"/>
        </w:rPr>
        <w:t xml:space="preserve"> в противном случае это </w:t>
      </w:r>
      <w:r w:rsidRPr="00714444">
        <w:rPr>
          <w:i/>
          <w:sz w:val="28"/>
          <w:szCs w:val="28"/>
          <w:highlight w:val="yellow"/>
        </w:rPr>
        <w:t>неэргодическая</w:t>
      </w:r>
      <w:r w:rsidRPr="00714444">
        <w:rPr>
          <w:sz w:val="28"/>
          <w:szCs w:val="28"/>
          <w:highlight w:val="yellow"/>
        </w:rPr>
        <w:t xml:space="preserve"> САУ.</w:t>
      </w:r>
    </w:p>
    <w:bookmarkEnd w:id="215"/>
    <w:p w:rsidR="00C83724" w:rsidRDefault="00C83724" w:rsidP="00E128CC">
      <w:pPr>
        <w:shd w:val="clear" w:color="auto" w:fill="FFFFFF"/>
        <w:ind w:firstLine="709"/>
        <w:jc w:val="both"/>
        <w:rPr>
          <w:sz w:val="28"/>
        </w:rPr>
      </w:pPr>
      <w:r w:rsidRPr="007F5114">
        <w:rPr>
          <w:sz w:val="28"/>
          <w:szCs w:val="28"/>
        </w:rPr>
        <w:t xml:space="preserve">В зависимости от числа входов и выходов САУ могут быть одномерными или многомерными. </w:t>
      </w:r>
      <w:r w:rsidRPr="007F5114">
        <w:rPr>
          <w:i/>
          <w:spacing w:val="20"/>
          <w:sz w:val="28"/>
          <w:szCs w:val="28"/>
        </w:rPr>
        <w:t>Одномерными</w:t>
      </w:r>
      <w:r w:rsidRPr="007F5114">
        <w:rPr>
          <w:sz w:val="28"/>
          <w:szCs w:val="28"/>
        </w:rPr>
        <w:t xml:space="preserve"> называются САУ с одним задающим во</w:t>
      </w:r>
      <w:r w:rsidRPr="007F5114">
        <w:rPr>
          <w:sz w:val="28"/>
          <w:szCs w:val="28"/>
        </w:rPr>
        <w:t>з</w:t>
      </w:r>
      <w:r w:rsidRPr="007F5114">
        <w:rPr>
          <w:sz w:val="28"/>
          <w:szCs w:val="28"/>
        </w:rPr>
        <w:t xml:space="preserve">действием и одной управляемой выходной переменной, а </w:t>
      </w:r>
      <w:r w:rsidRPr="007F5114">
        <w:rPr>
          <w:i/>
          <w:spacing w:val="20"/>
          <w:sz w:val="28"/>
          <w:szCs w:val="28"/>
        </w:rPr>
        <w:t>многомерными</w:t>
      </w:r>
      <w:r w:rsidRPr="007F5114">
        <w:rPr>
          <w:sz w:val="28"/>
          <w:szCs w:val="28"/>
        </w:rPr>
        <w:t xml:space="preserve"> – САУ, которые имеют несколько задающих воздействий или несколько упра</w:t>
      </w:r>
      <w:r w:rsidRPr="007F5114">
        <w:rPr>
          <w:sz w:val="28"/>
          <w:szCs w:val="28"/>
        </w:rPr>
        <w:t>в</w:t>
      </w:r>
      <w:r w:rsidRPr="007F5114">
        <w:rPr>
          <w:sz w:val="28"/>
          <w:szCs w:val="28"/>
        </w:rPr>
        <w:t xml:space="preserve">ляемых переменных. При этом число внешних возмущений может быть любым и в том, и в другом случаях. </w:t>
      </w:r>
      <w:r>
        <w:rPr>
          <w:color w:val="000000"/>
          <w:sz w:val="28"/>
        </w:rPr>
        <w:t>Одномерные САУ - это системы управления пр</w:t>
      </w:r>
      <w:r>
        <w:rPr>
          <w:color w:val="000000"/>
          <w:sz w:val="28"/>
        </w:rPr>
        <w:t>о</w:t>
      </w:r>
      <w:r>
        <w:rPr>
          <w:color w:val="000000"/>
          <w:sz w:val="28"/>
        </w:rPr>
        <w:t>стейшими объектами с одной регулируемой величиной. Например, в приводах подач станков регулируемой величиной является только одна величина – ск</w:t>
      </w:r>
      <w:r>
        <w:rPr>
          <w:color w:val="000000"/>
          <w:sz w:val="28"/>
        </w:rPr>
        <w:t>о</w:t>
      </w:r>
      <w:r>
        <w:rPr>
          <w:color w:val="000000"/>
          <w:sz w:val="28"/>
        </w:rPr>
        <w:t>рость и поэтому САУ будет одномерной (аналогично в электрической печи с неконтролируемой атмосферой имеется только одна регулируемая величина - температура печи).</w:t>
      </w:r>
    </w:p>
    <w:p w:rsidR="00C83724" w:rsidRDefault="00C83724" w:rsidP="00E128CC">
      <w:pPr>
        <w:shd w:val="clear" w:color="auto" w:fill="FFFFFF"/>
        <w:ind w:firstLine="709"/>
        <w:jc w:val="both"/>
        <w:rPr>
          <w:sz w:val="28"/>
        </w:rPr>
      </w:pPr>
      <w:r>
        <w:rPr>
          <w:color w:val="000000"/>
          <w:sz w:val="28"/>
        </w:rPr>
        <w:t>В большинстве случаев САУ регулируют несколько величин и являются многомерными. В некоторых многомерных системах можно выделить нескол</w:t>
      </w:r>
      <w:r>
        <w:rPr>
          <w:color w:val="000000"/>
          <w:sz w:val="28"/>
        </w:rPr>
        <w:t>ь</w:t>
      </w:r>
      <w:r>
        <w:rPr>
          <w:color w:val="000000"/>
          <w:sz w:val="28"/>
        </w:rPr>
        <w:t>ко каналов регулирования. Каждая регулируемая величина определяется своим регулирующим воздействием и канал имеет свой регулирующий орган (состо</w:t>
      </w:r>
      <w:r>
        <w:rPr>
          <w:color w:val="000000"/>
          <w:sz w:val="28"/>
        </w:rPr>
        <w:t>я</w:t>
      </w:r>
      <w:r>
        <w:rPr>
          <w:color w:val="000000"/>
          <w:sz w:val="28"/>
        </w:rPr>
        <w:t>ние которого практически не влияет на другие регулируемые величины). Тогда сложный объект как бы распадается на несколько одномерных объектов с о</w:t>
      </w:r>
      <w:r>
        <w:rPr>
          <w:color w:val="000000"/>
          <w:sz w:val="28"/>
        </w:rPr>
        <w:t>д</w:t>
      </w:r>
      <w:r>
        <w:rPr>
          <w:color w:val="000000"/>
          <w:sz w:val="28"/>
        </w:rPr>
        <w:t>номерными САР. Вместе с тем для многомерных систем характерно наличие связей между регулируемыми величинами. Связи эти могут быть двух родов. Первый род связей — внутренние, обусловленные физическими свойствами объекта. Так, если в приводе подач регулируется момент, то изменение моме</w:t>
      </w:r>
      <w:r>
        <w:rPr>
          <w:color w:val="000000"/>
          <w:sz w:val="28"/>
        </w:rPr>
        <w:t>н</w:t>
      </w:r>
      <w:r>
        <w:rPr>
          <w:color w:val="000000"/>
          <w:sz w:val="28"/>
        </w:rPr>
        <w:t>та будет одновременно оказывать влияние и на скорость подачи. Второй род связей — внешние, т. е. между отдельными регулируемыми величинами. Эти связи накладываются на систему по условиям ее функционирования или на о</w:t>
      </w:r>
      <w:r>
        <w:rPr>
          <w:color w:val="000000"/>
          <w:sz w:val="28"/>
        </w:rPr>
        <w:t>с</w:t>
      </w:r>
      <w:r>
        <w:rPr>
          <w:color w:val="000000"/>
          <w:sz w:val="28"/>
        </w:rPr>
        <w:t xml:space="preserve">новании требований технологического процесса. Так, при работе привода в </w:t>
      </w:r>
      <w:r>
        <w:rPr>
          <w:color w:val="000000"/>
          <w:sz w:val="28"/>
        </w:rPr>
        <w:lastRenderedPageBreak/>
        <w:t>с</w:t>
      </w:r>
      <w:r>
        <w:rPr>
          <w:color w:val="000000"/>
          <w:sz w:val="28"/>
        </w:rPr>
        <w:t>о</w:t>
      </w:r>
      <w:r>
        <w:rPr>
          <w:color w:val="000000"/>
          <w:sz w:val="28"/>
        </w:rPr>
        <w:t>ставе системы программного управления он оказывается внутри контура поз</w:t>
      </w:r>
      <w:r>
        <w:rPr>
          <w:color w:val="000000"/>
          <w:sz w:val="28"/>
        </w:rPr>
        <w:t>и</w:t>
      </w:r>
      <w:r>
        <w:rPr>
          <w:color w:val="000000"/>
          <w:sz w:val="28"/>
        </w:rPr>
        <w:t>ционного управления.</w:t>
      </w:r>
    </w:p>
    <w:p w:rsidR="00C83724" w:rsidRDefault="00C83724" w:rsidP="00E128CC">
      <w:pPr>
        <w:ind w:firstLine="709"/>
        <w:jc w:val="both"/>
        <w:rPr>
          <w:sz w:val="28"/>
          <w:szCs w:val="28"/>
        </w:rPr>
      </w:pPr>
      <w:bookmarkStart w:id="216" w:name="с2"/>
      <w:r w:rsidRPr="00714444">
        <w:rPr>
          <w:sz w:val="28"/>
          <w:szCs w:val="28"/>
          <w:highlight w:val="yellow"/>
        </w:rPr>
        <w:t xml:space="preserve">Одним из важнейших признаков САУ является наличие у неё обратной связи. САУ без обратных связей называются </w:t>
      </w:r>
      <w:r w:rsidRPr="00714444">
        <w:rPr>
          <w:i/>
          <w:sz w:val="28"/>
          <w:szCs w:val="28"/>
          <w:highlight w:val="yellow"/>
        </w:rPr>
        <w:t>разомкнутыми</w:t>
      </w:r>
      <w:r w:rsidRPr="00714444">
        <w:rPr>
          <w:sz w:val="28"/>
          <w:szCs w:val="28"/>
          <w:highlight w:val="yellow"/>
        </w:rPr>
        <w:t>.</w:t>
      </w:r>
      <w:r w:rsidRPr="007F5114">
        <w:rPr>
          <w:sz w:val="28"/>
          <w:szCs w:val="28"/>
        </w:rPr>
        <w:t xml:space="preserve"> </w:t>
      </w:r>
      <w:bookmarkEnd w:id="216"/>
      <w:r w:rsidRPr="007F5114">
        <w:rPr>
          <w:sz w:val="28"/>
          <w:szCs w:val="28"/>
        </w:rPr>
        <w:t>Такие системы используются для управления детерминированными устойчивыми объектами, которые работают в строго фиксированных условиях (например, металлореж</w:t>
      </w:r>
      <w:r w:rsidRPr="007F5114">
        <w:rPr>
          <w:sz w:val="28"/>
          <w:szCs w:val="28"/>
        </w:rPr>
        <w:t>у</w:t>
      </w:r>
      <w:r w:rsidRPr="007F5114">
        <w:rPr>
          <w:sz w:val="28"/>
          <w:szCs w:val="28"/>
        </w:rPr>
        <w:t xml:space="preserve">щие станки с числовым управлением или ткацкие станки). </w:t>
      </w:r>
    </w:p>
    <w:p w:rsidR="00C83724" w:rsidRPr="008720D1" w:rsidRDefault="00C83724" w:rsidP="00E128CC">
      <w:pPr>
        <w:ind w:firstLine="567"/>
        <w:jc w:val="both"/>
        <w:rPr>
          <w:i/>
          <w:sz w:val="26"/>
        </w:rPr>
      </w:pPr>
      <w:r>
        <w:rPr>
          <w:sz w:val="26"/>
        </w:rPr>
        <w:t>Разомкнутые системы можно разделить в свою очередь на два класса: системы, осуществляющие управление в соответствии с изменением только задающего возде</w:t>
      </w:r>
      <w:r>
        <w:rPr>
          <w:sz w:val="26"/>
        </w:rPr>
        <w:t>й</w:t>
      </w:r>
      <w:r>
        <w:rPr>
          <w:sz w:val="26"/>
        </w:rPr>
        <w:t>ствия (</w:t>
      </w:r>
      <w:r w:rsidRPr="008720D1">
        <w:rPr>
          <w:i/>
          <w:sz w:val="26"/>
        </w:rPr>
        <w:t>по жесткой программе</w:t>
      </w:r>
      <w:r>
        <w:rPr>
          <w:sz w:val="26"/>
        </w:rPr>
        <w:t xml:space="preserve">) и системы с </w:t>
      </w:r>
      <w:r w:rsidRPr="008720D1">
        <w:rPr>
          <w:i/>
          <w:sz w:val="26"/>
        </w:rPr>
        <w:t xml:space="preserve">управлением по возмущению. </w:t>
      </w:r>
    </w:p>
    <w:p w:rsidR="00C83724" w:rsidRPr="008720D1" w:rsidRDefault="00C83724" w:rsidP="00E128CC">
      <w:pPr>
        <w:pStyle w:val="23"/>
        <w:spacing w:after="0" w:line="240" w:lineRule="auto"/>
        <w:ind w:left="0" w:firstLine="567"/>
        <w:jc w:val="both"/>
        <w:rPr>
          <w:sz w:val="28"/>
          <w:szCs w:val="28"/>
        </w:rPr>
      </w:pPr>
      <w:r w:rsidRPr="008720D1">
        <w:rPr>
          <w:sz w:val="28"/>
          <w:szCs w:val="28"/>
        </w:rPr>
        <w:t>Системы первого типа работают с достаточной эффективностью лишь при условии, если влияние возмущений на управляемую величину невелико и все элементы разомкнутой цепи обладают достаточно стабильными характерист</w:t>
      </w:r>
      <w:r w:rsidRPr="008720D1">
        <w:rPr>
          <w:sz w:val="28"/>
          <w:szCs w:val="28"/>
        </w:rPr>
        <w:t>и</w:t>
      </w:r>
      <w:r w:rsidRPr="008720D1">
        <w:rPr>
          <w:sz w:val="28"/>
          <w:szCs w:val="28"/>
        </w:rPr>
        <w:t>ками.</w:t>
      </w:r>
    </w:p>
    <w:p w:rsidR="00C83724" w:rsidRPr="008720D1" w:rsidRDefault="00C83724" w:rsidP="00E128CC">
      <w:pPr>
        <w:ind w:firstLine="567"/>
        <w:jc w:val="both"/>
        <w:rPr>
          <w:sz w:val="28"/>
          <w:szCs w:val="28"/>
        </w:rPr>
      </w:pPr>
      <w:r w:rsidRPr="008720D1">
        <w:rPr>
          <w:i/>
          <w:sz w:val="28"/>
          <w:szCs w:val="28"/>
        </w:rPr>
        <w:t>Система управления по возмущению</w:t>
      </w:r>
      <w:r w:rsidRPr="008720D1">
        <w:rPr>
          <w:sz w:val="28"/>
          <w:szCs w:val="28"/>
        </w:rPr>
        <w:t xml:space="preserve"> – это такая система, в которой для уменьшения отклонения управляющей величины от заданной измеряется управляющее воздействие, обрабатывается по определенному алгоритму и н</w:t>
      </w:r>
      <w:r w:rsidRPr="008720D1">
        <w:rPr>
          <w:sz w:val="28"/>
          <w:szCs w:val="28"/>
        </w:rPr>
        <w:t>а</w:t>
      </w:r>
      <w:r w:rsidRPr="008720D1">
        <w:rPr>
          <w:sz w:val="28"/>
          <w:szCs w:val="28"/>
        </w:rPr>
        <w:t>кладывается на прежний управляющий сигнал.</w:t>
      </w:r>
    </w:p>
    <w:p w:rsidR="00C83724" w:rsidRDefault="00C83724" w:rsidP="00E128CC">
      <w:pPr>
        <w:ind w:firstLine="567"/>
        <w:jc w:val="both"/>
        <w:rPr>
          <w:sz w:val="26"/>
        </w:rPr>
      </w:pPr>
      <w:r>
        <w:rPr>
          <w:sz w:val="26"/>
        </w:rPr>
        <w:t>Преимущество разомкнутых систем управления по возмущению – их быстр</w:t>
      </w:r>
      <w:r>
        <w:rPr>
          <w:sz w:val="26"/>
        </w:rPr>
        <w:t>о</w:t>
      </w:r>
      <w:r>
        <w:rPr>
          <w:sz w:val="26"/>
        </w:rPr>
        <w:t>действие: они компенсируют влияние возмущения еще до того, как оно появится на выходе объекта. Но применимы эти системы лишь в том случае, если на управляемую величину действует одно или два возмущения и есть возможность измерения этих возмущений.</w:t>
      </w:r>
    </w:p>
    <w:p w:rsidR="00C83724" w:rsidRPr="007F5114" w:rsidRDefault="00C83724" w:rsidP="00E128CC">
      <w:pPr>
        <w:ind w:firstLine="567"/>
        <w:jc w:val="both"/>
        <w:rPr>
          <w:sz w:val="28"/>
          <w:szCs w:val="28"/>
        </w:rPr>
      </w:pPr>
      <w:bookmarkStart w:id="217" w:name="с3"/>
      <w:bookmarkEnd w:id="217"/>
      <w:r w:rsidRPr="00714444">
        <w:rPr>
          <w:sz w:val="28"/>
          <w:szCs w:val="28"/>
          <w:highlight w:val="yellow"/>
        </w:rPr>
        <w:t xml:space="preserve">Гораздо более эффективными являются САУ с обратными связями, т.е. </w:t>
      </w:r>
      <w:r w:rsidRPr="00714444">
        <w:rPr>
          <w:i/>
          <w:sz w:val="28"/>
          <w:szCs w:val="28"/>
          <w:highlight w:val="yellow"/>
        </w:rPr>
        <w:t>замкнутые.</w:t>
      </w:r>
      <w:r w:rsidRPr="007F5114">
        <w:rPr>
          <w:sz w:val="28"/>
          <w:szCs w:val="28"/>
        </w:rPr>
        <w:t xml:space="preserve"> Наличие обратной связи приводит к образованию замкнутого ко</w:t>
      </w:r>
      <w:r w:rsidRPr="007F5114">
        <w:rPr>
          <w:sz w:val="28"/>
          <w:szCs w:val="28"/>
        </w:rPr>
        <w:t>н</w:t>
      </w:r>
      <w:r w:rsidRPr="007F5114">
        <w:rPr>
          <w:sz w:val="28"/>
          <w:szCs w:val="28"/>
        </w:rPr>
        <w:t>тура</w:t>
      </w:r>
      <w:r w:rsidRPr="007F5114">
        <w:rPr>
          <w:i/>
          <w:spacing w:val="20"/>
          <w:sz w:val="28"/>
          <w:szCs w:val="28"/>
        </w:rPr>
        <w:t xml:space="preserve"> </w:t>
      </w:r>
      <w:r w:rsidRPr="007F5114">
        <w:rPr>
          <w:sz w:val="28"/>
          <w:szCs w:val="28"/>
        </w:rPr>
        <w:t>управления и кардинальному улучшению (при правильном устройстве) свойств САУ. Большинство естественных (природных) систем управления, а также систем, используемых в технике и социальной жизни людей, являются замкнутыми.</w:t>
      </w:r>
    </w:p>
    <w:p w:rsidR="00C83724" w:rsidRDefault="00C83724" w:rsidP="00E128CC">
      <w:pPr>
        <w:ind w:firstLine="567"/>
        <w:jc w:val="both"/>
        <w:rPr>
          <w:sz w:val="28"/>
          <w:szCs w:val="28"/>
        </w:rPr>
      </w:pPr>
      <w:r w:rsidRPr="007F5114">
        <w:rPr>
          <w:sz w:val="28"/>
          <w:szCs w:val="28"/>
        </w:rPr>
        <w:t>По числу замкнутых контуров САУ делятся на одноконтурные и мног</w:t>
      </w:r>
      <w:r w:rsidRPr="007F5114">
        <w:rPr>
          <w:sz w:val="28"/>
          <w:szCs w:val="28"/>
        </w:rPr>
        <w:t>о</w:t>
      </w:r>
      <w:r w:rsidRPr="007F5114">
        <w:rPr>
          <w:sz w:val="28"/>
          <w:szCs w:val="28"/>
        </w:rPr>
        <w:t xml:space="preserve">контурные. </w:t>
      </w:r>
    </w:p>
    <w:p w:rsidR="00C83724" w:rsidRPr="00AC377E" w:rsidRDefault="00C83724" w:rsidP="00E128CC">
      <w:pPr>
        <w:shd w:val="clear" w:color="auto" w:fill="FFFFFF"/>
        <w:ind w:firstLine="709"/>
        <w:jc w:val="both"/>
        <w:rPr>
          <w:color w:val="000000"/>
          <w:sz w:val="28"/>
          <w:szCs w:val="28"/>
        </w:rPr>
      </w:pPr>
      <w:r w:rsidRPr="00F02147">
        <w:rPr>
          <w:spacing w:val="-6"/>
          <w:sz w:val="28"/>
          <w:szCs w:val="28"/>
        </w:rPr>
        <w:t xml:space="preserve">Замкнутые САУ подразделяются </w:t>
      </w:r>
      <w:r>
        <w:rPr>
          <w:spacing w:val="-6"/>
          <w:sz w:val="28"/>
          <w:szCs w:val="28"/>
        </w:rPr>
        <w:t xml:space="preserve">также </w:t>
      </w:r>
      <w:r w:rsidRPr="00F02147">
        <w:rPr>
          <w:spacing w:val="-6"/>
          <w:sz w:val="28"/>
          <w:szCs w:val="28"/>
        </w:rPr>
        <w:t xml:space="preserve">на </w:t>
      </w:r>
      <w:r w:rsidRPr="00AC377E">
        <w:rPr>
          <w:i/>
          <w:spacing w:val="-6"/>
          <w:sz w:val="28"/>
          <w:szCs w:val="28"/>
        </w:rPr>
        <w:t>статические и астатические</w:t>
      </w:r>
      <w:r w:rsidRPr="00F02147">
        <w:rPr>
          <w:spacing w:val="-6"/>
          <w:sz w:val="28"/>
          <w:szCs w:val="28"/>
        </w:rPr>
        <w:t xml:space="preserve"> </w:t>
      </w:r>
      <w:r w:rsidRPr="00AC377E">
        <w:rPr>
          <w:sz w:val="28"/>
          <w:szCs w:val="28"/>
        </w:rPr>
        <w:t>по отношению</w:t>
      </w:r>
      <w:r w:rsidRPr="00AC377E">
        <w:rPr>
          <w:color w:val="000000"/>
          <w:sz w:val="28"/>
          <w:szCs w:val="28"/>
        </w:rPr>
        <w:t xml:space="preserve"> к какому-либо воздействию.</w:t>
      </w:r>
    </w:p>
    <w:p w:rsidR="00C83724" w:rsidRPr="00AC377E" w:rsidRDefault="00C83724" w:rsidP="00E128CC">
      <w:pPr>
        <w:shd w:val="clear" w:color="auto" w:fill="FFFFFF"/>
        <w:ind w:firstLine="709"/>
        <w:jc w:val="both"/>
        <w:rPr>
          <w:color w:val="000000"/>
          <w:sz w:val="28"/>
          <w:szCs w:val="28"/>
        </w:rPr>
      </w:pPr>
      <w:r w:rsidRPr="00AC377E">
        <w:rPr>
          <w:color w:val="000000"/>
          <w:sz w:val="28"/>
          <w:szCs w:val="28"/>
        </w:rPr>
        <w:t>СА</w:t>
      </w:r>
      <w:r>
        <w:rPr>
          <w:color w:val="000000"/>
          <w:sz w:val="28"/>
          <w:szCs w:val="28"/>
        </w:rPr>
        <w:t>У</w:t>
      </w:r>
      <w:r w:rsidRPr="00AC377E">
        <w:rPr>
          <w:color w:val="000000"/>
          <w:sz w:val="28"/>
          <w:szCs w:val="28"/>
        </w:rPr>
        <w:t xml:space="preserve"> называется астатической </w:t>
      </w:r>
      <w:r w:rsidRPr="00A444EA">
        <w:rPr>
          <w:sz w:val="28"/>
          <w:szCs w:val="28"/>
        </w:rPr>
        <w:t>по отношению к воздействию</w:t>
      </w:r>
      <w:r w:rsidRPr="00AC377E">
        <w:rPr>
          <w:color w:val="000000"/>
          <w:sz w:val="28"/>
          <w:szCs w:val="28"/>
        </w:rPr>
        <w:t>, если в уст</w:t>
      </w:r>
      <w:r w:rsidRPr="00AC377E">
        <w:rPr>
          <w:color w:val="000000"/>
          <w:sz w:val="28"/>
          <w:szCs w:val="28"/>
        </w:rPr>
        <w:t>а</w:t>
      </w:r>
      <w:r w:rsidRPr="00AC377E">
        <w:rPr>
          <w:color w:val="000000"/>
          <w:sz w:val="28"/>
          <w:szCs w:val="28"/>
        </w:rPr>
        <w:t xml:space="preserve">новившемся состоянии ошибка регулирования отсутствует для любых </w:t>
      </w:r>
      <w:r w:rsidRPr="00AC377E">
        <w:rPr>
          <w:color w:val="000000"/>
          <w:sz w:val="28"/>
          <w:szCs w:val="28"/>
        </w:rPr>
        <w:lastRenderedPageBreak/>
        <w:t>постоя</w:t>
      </w:r>
      <w:r w:rsidRPr="00AC377E">
        <w:rPr>
          <w:color w:val="000000"/>
          <w:sz w:val="28"/>
          <w:szCs w:val="28"/>
        </w:rPr>
        <w:t>н</w:t>
      </w:r>
      <w:r w:rsidRPr="00AC377E">
        <w:rPr>
          <w:color w:val="000000"/>
          <w:sz w:val="28"/>
          <w:szCs w:val="28"/>
        </w:rPr>
        <w:t>ных значений воздействия. В противном случае она является статической.</w:t>
      </w:r>
    </w:p>
    <w:p w:rsidR="00C83724" w:rsidRPr="00BA7D7D" w:rsidRDefault="00C83724" w:rsidP="00E128CC">
      <w:pPr>
        <w:shd w:val="clear" w:color="auto" w:fill="FFFFFF"/>
        <w:ind w:firstLine="567"/>
        <w:jc w:val="both"/>
        <w:rPr>
          <w:color w:val="000000"/>
          <w:sz w:val="28"/>
          <w:szCs w:val="28"/>
        </w:rPr>
      </w:pPr>
      <w:r>
        <w:rPr>
          <w:color w:val="000000"/>
          <w:sz w:val="28"/>
          <w:szCs w:val="28"/>
        </w:rPr>
        <w:t>В</w:t>
      </w:r>
      <w:r w:rsidRPr="00AC377E">
        <w:rPr>
          <w:color w:val="000000"/>
          <w:sz w:val="28"/>
          <w:szCs w:val="28"/>
        </w:rPr>
        <w:t xml:space="preserve"> статической СА</w:t>
      </w:r>
      <w:r>
        <w:rPr>
          <w:color w:val="000000"/>
          <w:sz w:val="28"/>
          <w:szCs w:val="28"/>
        </w:rPr>
        <w:t>У</w:t>
      </w:r>
      <w:r w:rsidRPr="00AC377E">
        <w:rPr>
          <w:color w:val="000000"/>
          <w:sz w:val="28"/>
          <w:szCs w:val="28"/>
        </w:rPr>
        <w:t xml:space="preserve"> используется пропорциональный закон управления, а в астатической</w:t>
      </w:r>
      <w:r>
        <w:rPr>
          <w:color w:val="000000"/>
          <w:sz w:val="28"/>
          <w:szCs w:val="28"/>
        </w:rPr>
        <w:t xml:space="preserve"> - </w:t>
      </w:r>
      <w:r w:rsidRPr="00AC377E">
        <w:rPr>
          <w:color w:val="000000"/>
          <w:sz w:val="28"/>
          <w:szCs w:val="28"/>
        </w:rPr>
        <w:t>интегральный. Эта закономерность может быть сформулирована следующим образом: для получения астатизма необходимо вводить в закон р</w:t>
      </w:r>
      <w:r w:rsidRPr="00AC377E">
        <w:rPr>
          <w:color w:val="000000"/>
          <w:sz w:val="28"/>
          <w:szCs w:val="28"/>
        </w:rPr>
        <w:t>е</w:t>
      </w:r>
      <w:r w:rsidRPr="00AC377E">
        <w:rPr>
          <w:color w:val="000000"/>
          <w:sz w:val="28"/>
          <w:szCs w:val="28"/>
        </w:rPr>
        <w:t>гулирования интегральную составляющую</w:t>
      </w:r>
      <w:r w:rsidRPr="00BA7D7D">
        <w:rPr>
          <w:color w:val="000000"/>
          <w:sz w:val="28"/>
          <w:szCs w:val="28"/>
        </w:rPr>
        <w:t>. Заметим, что повышение точности в астатической САР по сравнению со статической дается за счет определенного усложнения системы, именно — за счет введения вспомогательного двигателя — серводвигателя.</w:t>
      </w:r>
    </w:p>
    <w:p w:rsidR="00C83724" w:rsidRPr="00F04577" w:rsidRDefault="00C83724" w:rsidP="00E128CC">
      <w:pPr>
        <w:ind w:firstLine="567"/>
        <w:jc w:val="both"/>
        <w:rPr>
          <w:sz w:val="28"/>
          <w:szCs w:val="28"/>
        </w:rPr>
      </w:pPr>
      <w:r w:rsidRPr="00F04577">
        <w:rPr>
          <w:sz w:val="28"/>
          <w:szCs w:val="28"/>
        </w:rPr>
        <w:t>САУ также отличаются по принципу управления: по отклонениям, по во</w:t>
      </w:r>
      <w:r w:rsidRPr="00F04577">
        <w:rPr>
          <w:sz w:val="28"/>
          <w:szCs w:val="28"/>
        </w:rPr>
        <w:t>з</w:t>
      </w:r>
      <w:r w:rsidRPr="00F04577">
        <w:rPr>
          <w:sz w:val="28"/>
          <w:szCs w:val="28"/>
        </w:rPr>
        <w:t>мущениям, комбинированный.</w:t>
      </w:r>
    </w:p>
    <w:p w:rsidR="00C83724" w:rsidRDefault="00C83724" w:rsidP="00E128CC">
      <w:pPr>
        <w:ind w:firstLine="567"/>
        <w:jc w:val="both"/>
        <w:rPr>
          <w:sz w:val="28"/>
          <w:szCs w:val="28"/>
        </w:rPr>
      </w:pPr>
      <w:bookmarkStart w:id="218" w:name="с4"/>
      <w:r w:rsidRPr="00C778AC">
        <w:rPr>
          <w:sz w:val="28"/>
          <w:szCs w:val="28"/>
          <w:highlight w:val="yellow"/>
        </w:rPr>
        <w:t xml:space="preserve">САУ </w:t>
      </w:r>
      <w:r w:rsidRPr="00C778AC">
        <w:rPr>
          <w:i/>
          <w:sz w:val="28"/>
          <w:szCs w:val="28"/>
          <w:highlight w:val="yellow"/>
        </w:rPr>
        <w:t>по отклонению</w:t>
      </w:r>
      <w:r w:rsidRPr="00C778AC">
        <w:rPr>
          <w:sz w:val="28"/>
          <w:szCs w:val="28"/>
          <w:highlight w:val="yellow"/>
        </w:rPr>
        <w:t xml:space="preserve"> компенсирует влияние любого возмущающего во</w:t>
      </w:r>
      <w:r w:rsidRPr="00C778AC">
        <w:rPr>
          <w:sz w:val="28"/>
          <w:szCs w:val="28"/>
          <w:highlight w:val="yellow"/>
        </w:rPr>
        <w:t>з</w:t>
      </w:r>
      <w:r w:rsidRPr="00C778AC">
        <w:rPr>
          <w:sz w:val="28"/>
          <w:szCs w:val="28"/>
          <w:highlight w:val="yellow"/>
        </w:rPr>
        <w:t>действия, которое вызвало отклонение значения ее выходного сигнала, измен</w:t>
      </w:r>
      <w:r w:rsidRPr="00C778AC">
        <w:rPr>
          <w:sz w:val="28"/>
          <w:szCs w:val="28"/>
          <w:highlight w:val="yellow"/>
        </w:rPr>
        <w:t>е</w:t>
      </w:r>
      <w:r w:rsidRPr="00C778AC">
        <w:rPr>
          <w:sz w:val="28"/>
          <w:szCs w:val="28"/>
          <w:highlight w:val="yellow"/>
        </w:rPr>
        <w:t>нием через цепь обратной связи значения входного сигнала с помощью сигнала, поступающего с регулятора.</w:t>
      </w:r>
      <w:bookmarkEnd w:id="218"/>
      <w:r w:rsidRPr="00CD452F">
        <w:rPr>
          <w:sz w:val="28"/>
          <w:szCs w:val="28"/>
        </w:rPr>
        <w:t xml:space="preserve"> </w:t>
      </w:r>
      <w:r w:rsidRPr="00FB4475">
        <w:rPr>
          <w:sz w:val="28"/>
          <w:szCs w:val="28"/>
        </w:rPr>
        <w:t xml:space="preserve">Недостаток САУ по отклонению </w:t>
      </w:r>
      <w:r>
        <w:rPr>
          <w:sz w:val="28"/>
          <w:szCs w:val="28"/>
        </w:rPr>
        <w:t>состоит</w:t>
      </w:r>
      <w:r w:rsidRPr="00FB4475">
        <w:rPr>
          <w:sz w:val="28"/>
          <w:szCs w:val="28"/>
        </w:rPr>
        <w:t xml:space="preserve"> в том, что отклонение выходного сигнала (например, вследствие нарушения технол</w:t>
      </w:r>
      <w:r w:rsidRPr="00FB4475">
        <w:rPr>
          <w:sz w:val="28"/>
          <w:szCs w:val="28"/>
        </w:rPr>
        <w:t>о</w:t>
      </w:r>
      <w:r w:rsidRPr="00FB4475">
        <w:rPr>
          <w:sz w:val="28"/>
          <w:szCs w:val="28"/>
        </w:rPr>
        <w:t>гического режима) должно сначала появиться и только после этою регулятор должен не только компенсировать возмущающее воздействие</w:t>
      </w:r>
      <w:r>
        <w:rPr>
          <w:sz w:val="28"/>
          <w:szCs w:val="28"/>
        </w:rPr>
        <w:t xml:space="preserve">, </w:t>
      </w:r>
      <w:r w:rsidRPr="00FB4475">
        <w:rPr>
          <w:sz w:val="28"/>
          <w:szCs w:val="28"/>
        </w:rPr>
        <w:t xml:space="preserve">но </w:t>
      </w:r>
      <w:r>
        <w:rPr>
          <w:sz w:val="28"/>
          <w:szCs w:val="28"/>
        </w:rPr>
        <w:t>и</w:t>
      </w:r>
      <w:r w:rsidRPr="00FB4475">
        <w:rPr>
          <w:sz w:val="28"/>
          <w:szCs w:val="28"/>
        </w:rPr>
        <w:t xml:space="preserve"> свести </w:t>
      </w:r>
      <w:r>
        <w:rPr>
          <w:sz w:val="28"/>
          <w:szCs w:val="28"/>
        </w:rPr>
        <w:t>к</w:t>
      </w:r>
      <w:r w:rsidRPr="00FB4475">
        <w:rPr>
          <w:sz w:val="28"/>
          <w:szCs w:val="28"/>
        </w:rPr>
        <w:t xml:space="preserve"> н</w:t>
      </w:r>
      <w:r w:rsidRPr="00FB4475">
        <w:rPr>
          <w:sz w:val="28"/>
          <w:szCs w:val="28"/>
        </w:rPr>
        <w:t>у</w:t>
      </w:r>
      <w:r w:rsidRPr="00FB4475">
        <w:rPr>
          <w:sz w:val="28"/>
          <w:szCs w:val="28"/>
        </w:rPr>
        <w:t xml:space="preserve">лю </w:t>
      </w:r>
      <w:r>
        <w:rPr>
          <w:sz w:val="28"/>
          <w:szCs w:val="28"/>
        </w:rPr>
        <w:t>о</w:t>
      </w:r>
      <w:r w:rsidRPr="00FB4475">
        <w:rPr>
          <w:sz w:val="28"/>
          <w:szCs w:val="28"/>
        </w:rPr>
        <w:t xml:space="preserve">тклонение от заданною </w:t>
      </w:r>
      <w:r>
        <w:rPr>
          <w:sz w:val="28"/>
          <w:szCs w:val="28"/>
        </w:rPr>
        <w:t>зн</w:t>
      </w:r>
      <w:r w:rsidRPr="00FB4475">
        <w:rPr>
          <w:sz w:val="28"/>
          <w:szCs w:val="28"/>
        </w:rPr>
        <w:t>аче</w:t>
      </w:r>
      <w:r>
        <w:rPr>
          <w:sz w:val="28"/>
          <w:szCs w:val="28"/>
        </w:rPr>
        <w:t>ния регулируемого параметра.</w:t>
      </w:r>
    </w:p>
    <w:p w:rsidR="00C83724" w:rsidRDefault="00C83724" w:rsidP="00E128CC">
      <w:pPr>
        <w:ind w:firstLine="567"/>
        <w:jc w:val="both"/>
        <w:rPr>
          <w:sz w:val="28"/>
          <w:szCs w:val="28"/>
        </w:rPr>
      </w:pPr>
      <w:bookmarkStart w:id="219" w:name="с5"/>
      <w:bookmarkEnd w:id="219"/>
      <w:r w:rsidRPr="00C778AC">
        <w:rPr>
          <w:sz w:val="28"/>
          <w:szCs w:val="28"/>
          <w:highlight w:val="yellow"/>
        </w:rPr>
        <w:t xml:space="preserve">При управлению </w:t>
      </w:r>
      <w:r w:rsidRPr="00C778AC">
        <w:rPr>
          <w:i/>
          <w:sz w:val="28"/>
          <w:szCs w:val="28"/>
          <w:highlight w:val="yellow"/>
        </w:rPr>
        <w:t>по возмущению</w:t>
      </w:r>
      <w:r w:rsidRPr="00C778AC">
        <w:rPr>
          <w:sz w:val="28"/>
          <w:szCs w:val="28"/>
          <w:highlight w:val="yellow"/>
        </w:rPr>
        <w:t xml:space="preserve"> измеряют возмущающее воздействие и подают на регулятор для сравнения с заданным значением и выработки упра</w:t>
      </w:r>
      <w:r w:rsidRPr="00C778AC">
        <w:rPr>
          <w:sz w:val="28"/>
          <w:szCs w:val="28"/>
          <w:highlight w:val="yellow"/>
        </w:rPr>
        <w:t>в</w:t>
      </w:r>
      <w:r w:rsidRPr="00C778AC">
        <w:rPr>
          <w:sz w:val="28"/>
          <w:szCs w:val="28"/>
          <w:highlight w:val="yellow"/>
        </w:rPr>
        <w:t>ляющего сигнала, влияющего на значение входного сигнала.</w:t>
      </w:r>
      <w:r w:rsidRPr="00FB4475">
        <w:rPr>
          <w:sz w:val="28"/>
          <w:szCs w:val="28"/>
        </w:rPr>
        <w:t xml:space="preserve"> При таком при</w:t>
      </w:r>
      <w:r w:rsidRPr="00FB4475">
        <w:rPr>
          <w:sz w:val="28"/>
          <w:szCs w:val="28"/>
        </w:rPr>
        <w:t>н</w:t>
      </w:r>
      <w:r w:rsidRPr="00FB4475">
        <w:rPr>
          <w:sz w:val="28"/>
          <w:szCs w:val="28"/>
        </w:rPr>
        <w:t xml:space="preserve">ципе управления </w:t>
      </w:r>
      <w:r>
        <w:rPr>
          <w:sz w:val="28"/>
          <w:szCs w:val="28"/>
        </w:rPr>
        <w:t>и</w:t>
      </w:r>
      <w:r w:rsidRPr="00FB4475">
        <w:rPr>
          <w:sz w:val="28"/>
          <w:szCs w:val="28"/>
        </w:rPr>
        <w:t>зменение возмущающего воздействия компенсируется рег</w:t>
      </w:r>
      <w:r w:rsidRPr="00FB4475">
        <w:rPr>
          <w:sz w:val="28"/>
          <w:szCs w:val="28"/>
        </w:rPr>
        <w:t>у</w:t>
      </w:r>
      <w:r w:rsidRPr="00FB4475">
        <w:rPr>
          <w:sz w:val="28"/>
          <w:szCs w:val="28"/>
        </w:rPr>
        <w:t>лятором до т</w:t>
      </w:r>
      <w:r>
        <w:rPr>
          <w:sz w:val="28"/>
          <w:szCs w:val="28"/>
        </w:rPr>
        <w:t>о</w:t>
      </w:r>
      <w:r w:rsidRPr="00FB4475">
        <w:rPr>
          <w:sz w:val="28"/>
          <w:szCs w:val="28"/>
        </w:rPr>
        <w:t>г</w:t>
      </w:r>
      <w:r>
        <w:rPr>
          <w:sz w:val="28"/>
          <w:szCs w:val="28"/>
        </w:rPr>
        <w:t>о</w:t>
      </w:r>
      <w:r w:rsidRPr="00FB4475">
        <w:rPr>
          <w:sz w:val="28"/>
          <w:szCs w:val="28"/>
        </w:rPr>
        <w:t xml:space="preserve">, как </w:t>
      </w:r>
      <w:r>
        <w:rPr>
          <w:sz w:val="28"/>
          <w:szCs w:val="28"/>
        </w:rPr>
        <w:t>о</w:t>
      </w:r>
      <w:r w:rsidRPr="00FB4475">
        <w:rPr>
          <w:sz w:val="28"/>
          <w:szCs w:val="28"/>
        </w:rPr>
        <w:t>но нарушит технологический режим работы объекта, что является главн</w:t>
      </w:r>
      <w:r>
        <w:rPr>
          <w:sz w:val="28"/>
          <w:szCs w:val="28"/>
        </w:rPr>
        <w:t>ы</w:t>
      </w:r>
      <w:r w:rsidRPr="00FB4475">
        <w:rPr>
          <w:sz w:val="28"/>
          <w:szCs w:val="28"/>
        </w:rPr>
        <w:t>м достоинством это</w:t>
      </w:r>
      <w:r>
        <w:rPr>
          <w:sz w:val="28"/>
          <w:szCs w:val="28"/>
        </w:rPr>
        <w:t>го</w:t>
      </w:r>
      <w:r w:rsidRPr="00FB4475">
        <w:rPr>
          <w:sz w:val="28"/>
          <w:szCs w:val="28"/>
        </w:rPr>
        <w:t xml:space="preserve"> типа САУ. Однако существенный недо</w:t>
      </w:r>
      <w:r w:rsidRPr="00FB4475">
        <w:rPr>
          <w:sz w:val="28"/>
          <w:szCs w:val="28"/>
        </w:rPr>
        <w:t>с</w:t>
      </w:r>
      <w:r w:rsidRPr="00FB4475">
        <w:rPr>
          <w:sz w:val="28"/>
          <w:szCs w:val="28"/>
        </w:rPr>
        <w:t xml:space="preserve">таток таких систем </w:t>
      </w:r>
      <w:r>
        <w:rPr>
          <w:sz w:val="28"/>
          <w:szCs w:val="28"/>
        </w:rPr>
        <w:t>-</w:t>
      </w:r>
      <w:r w:rsidRPr="00FB4475">
        <w:rPr>
          <w:sz w:val="28"/>
          <w:szCs w:val="28"/>
        </w:rPr>
        <w:t xml:space="preserve"> неспособность компенсировать влияние на объект других возмущающих воздействий, которых в современных сложных установках б</w:t>
      </w:r>
      <w:r w:rsidRPr="00FB4475">
        <w:rPr>
          <w:sz w:val="28"/>
          <w:szCs w:val="28"/>
        </w:rPr>
        <w:t>ы</w:t>
      </w:r>
      <w:r w:rsidRPr="00FB4475">
        <w:rPr>
          <w:sz w:val="28"/>
          <w:szCs w:val="28"/>
        </w:rPr>
        <w:t xml:space="preserve">вает несколько и которые </w:t>
      </w:r>
      <w:r>
        <w:rPr>
          <w:sz w:val="28"/>
          <w:szCs w:val="28"/>
        </w:rPr>
        <w:t>и</w:t>
      </w:r>
      <w:r w:rsidRPr="00FB4475">
        <w:rPr>
          <w:sz w:val="28"/>
          <w:szCs w:val="28"/>
        </w:rPr>
        <w:t>ногда невозможно измерить</w:t>
      </w:r>
      <w:r>
        <w:rPr>
          <w:sz w:val="28"/>
          <w:szCs w:val="28"/>
        </w:rPr>
        <w:t>.</w:t>
      </w:r>
    </w:p>
    <w:p w:rsidR="00C83724" w:rsidRPr="00576280" w:rsidRDefault="00C83724" w:rsidP="00E128CC">
      <w:pPr>
        <w:ind w:firstLine="567"/>
        <w:jc w:val="both"/>
        <w:rPr>
          <w:color w:val="FF0000"/>
          <w:sz w:val="28"/>
          <w:szCs w:val="28"/>
        </w:rPr>
      </w:pPr>
      <w:r w:rsidRPr="00576280">
        <w:rPr>
          <w:i/>
          <w:sz w:val="28"/>
          <w:szCs w:val="28"/>
        </w:rPr>
        <w:t>Комбинированные</w:t>
      </w:r>
      <w:r w:rsidRPr="00576280">
        <w:rPr>
          <w:sz w:val="28"/>
          <w:szCs w:val="28"/>
        </w:rPr>
        <w:t xml:space="preserve"> САУ</w:t>
      </w:r>
      <w:r w:rsidRPr="007C21CE">
        <w:rPr>
          <w:sz w:val="28"/>
          <w:szCs w:val="28"/>
        </w:rPr>
        <w:t xml:space="preserve"> </w:t>
      </w:r>
      <w:r w:rsidRPr="00FB4475">
        <w:rPr>
          <w:sz w:val="28"/>
          <w:szCs w:val="28"/>
        </w:rPr>
        <w:t>ли</w:t>
      </w:r>
      <w:r>
        <w:rPr>
          <w:sz w:val="28"/>
          <w:szCs w:val="28"/>
        </w:rPr>
        <w:t>ш</w:t>
      </w:r>
      <w:r w:rsidRPr="00FB4475">
        <w:rPr>
          <w:sz w:val="28"/>
          <w:szCs w:val="28"/>
        </w:rPr>
        <w:t>ены многих недостатков предыдущих ра</w:t>
      </w:r>
      <w:r w:rsidRPr="00FB4475">
        <w:rPr>
          <w:sz w:val="28"/>
          <w:szCs w:val="28"/>
        </w:rPr>
        <w:t>с</w:t>
      </w:r>
      <w:r w:rsidRPr="00FB4475">
        <w:rPr>
          <w:sz w:val="28"/>
          <w:szCs w:val="28"/>
        </w:rPr>
        <w:t>смотренных схем</w:t>
      </w:r>
      <w:r>
        <w:rPr>
          <w:sz w:val="28"/>
          <w:szCs w:val="28"/>
        </w:rPr>
        <w:t>, т.к. в них реализуются оба вида управления (</w:t>
      </w:r>
      <w:r w:rsidRPr="00CD452F">
        <w:rPr>
          <w:i/>
          <w:sz w:val="28"/>
          <w:szCs w:val="28"/>
        </w:rPr>
        <w:t>по отклонению</w:t>
      </w:r>
      <w:r>
        <w:rPr>
          <w:i/>
          <w:sz w:val="28"/>
          <w:szCs w:val="28"/>
        </w:rPr>
        <w:t xml:space="preserve"> и </w:t>
      </w:r>
      <w:r w:rsidRPr="003D400D">
        <w:rPr>
          <w:i/>
          <w:sz w:val="28"/>
          <w:szCs w:val="28"/>
        </w:rPr>
        <w:t>по возмущению</w:t>
      </w:r>
      <w:r>
        <w:rPr>
          <w:i/>
          <w:sz w:val="28"/>
          <w:szCs w:val="28"/>
        </w:rPr>
        <w:t xml:space="preserve">). </w:t>
      </w:r>
      <w:r w:rsidRPr="00576280">
        <w:rPr>
          <w:sz w:val="28"/>
          <w:szCs w:val="28"/>
        </w:rPr>
        <w:t>Однако</w:t>
      </w:r>
      <w:r>
        <w:rPr>
          <w:sz w:val="28"/>
          <w:szCs w:val="28"/>
        </w:rPr>
        <w:t xml:space="preserve"> они довольно сложны в изготовлении. </w:t>
      </w:r>
    </w:p>
    <w:p w:rsidR="00C83724" w:rsidRPr="00AC377E" w:rsidRDefault="00C83724" w:rsidP="00E128CC">
      <w:pPr>
        <w:shd w:val="clear" w:color="auto" w:fill="FFFFFF"/>
        <w:ind w:left="19" w:firstLine="550"/>
        <w:jc w:val="both"/>
        <w:rPr>
          <w:color w:val="000000"/>
          <w:sz w:val="28"/>
          <w:szCs w:val="28"/>
        </w:rPr>
      </w:pPr>
      <w:r w:rsidRPr="00AC377E">
        <w:rPr>
          <w:sz w:val="28"/>
          <w:szCs w:val="28"/>
        </w:rPr>
        <w:t xml:space="preserve">В зависимости от характера изменения задающего воздействия во времени автоматические системы управления разделяются на </w:t>
      </w:r>
      <w:r w:rsidRPr="00AC377E">
        <w:rPr>
          <w:color w:val="000000"/>
          <w:sz w:val="28"/>
          <w:szCs w:val="28"/>
        </w:rPr>
        <w:t>[38], [39]:</w:t>
      </w:r>
    </w:p>
    <w:p w:rsidR="00C83724" w:rsidRPr="00AC377E" w:rsidRDefault="00C83724" w:rsidP="00E128CC">
      <w:pPr>
        <w:shd w:val="clear" w:color="auto" w:fill="FFFFFF"/>
        <w:ind w:left="19" w:firstLine="550"/>
        <w:jc w:val="both"/>
        <w:rPr>
          <w:sz w:val="28"/>
          <w:szCs w:val="28"/>
        </w:rPr>
      </w:pPr>
      <w:r w:rsidRPr="00AC377E">
        <w:rPr>
          <w:sz w:val="28"/>
          <w:szCs w:val="28"/>
        </w:rPr>
        <w:lastRenderedPageBreak/>
        <w:t>–</w:t>
      </w:r>
      <w:r w:rsidRPr="00AC377E">
        <w:rPr>
          <w:i/>
          <w:iCs/>
          <w:sz w:val="28"/>
          <w:szCs w:val="28"/>
        </w:rPr>
        <w:t>стабилизирующие</w:t>
      </w:r>
      <w:r w:rsidRPr="00AC377E">
        <w:rPr>
          <w:sz w:val="28"/>
          <w:szCs w:val="28"/>
        </w:rPr>
        <w:t xml:space="preserve"> системы, обеспечивающие поддержание постоянного заданного значения регулируемой величины</w:t>
      </w:r>
      <w:r>
        <w:rPr>
          <w:sz w:val="28"/>
          <w:szCs w:val="28"/>
        </w:rPr>
        <w:t>;</w:t>
      </w:r>
      <w:r w:rsidRPr="00AC377E">
        <w:rPr>
          <w:sz w:val="28"/>
          <w:szCs w:val="28"/>
        </w:rPr>
        <w:t xml:space="preserve"> </w:t>
      </w:r>
    </w:p>
    <w:p w:rsidR="00C83724" w:rsidRDefault="00C83724" w:rsidP="00E128CC">
      <w:pPr>
        <w:pStyle w:val="23"/>
        <w:spacing w:after="0" w:line="240" w:lineRule="auto"/>
        <w:ind w:left="0" w:firstLine="567"/>
        <w:jc w:val="both"/>
        <w:rPr>
          <w:color w:val="000000"/>
          <w:sz w:val="28"/>
          <w:szCs w:val="28"/>
        </w:rPr>
      </w:pPr>
      <w:r w:rsidRPr="00AC377E">
        <w:rPr>
          <w:color w:val="000000"/>
          <w:sz w:val="28"/>
          <w:szCs w:val="28"/>
        </w:rPr>
        <w:t>–</w:t>
      </w:r>
      <w:r w:rsidRPr="00AC377E">
        <w:rPr>
          <w:i/>
          <w:iCs/>
          <w:color w:val="000000"/>
          <w:sz w:val="28"/>
          <w:szCs w:val="28"/>
        </w:rPr>
        <w:t>программные</w:t>
      </w:r>
      <w:r w:rsidRPr="00AC377E">
        <w:rPr>
          <w:color w:val="000000"/>
          <w:sz w:val="28"/>
          <w:szCs w:val="28"/>
        </w:rPr>
        <w:t xml:space="preserve"> системы, обеспечивающие изменение регулируемой вел</w:t>
      </w:r>
      <w:r w:rsidRPr="00AC377E">
        <w:rPr>
          <w:color w:val="000000"/>
          <w:sz w:val="28"/>
          <w:szCs w:val="28"/>
        </w:rPr>
        <w:t>и</w:t>
      </w:r>
      <w:r w:rsidRPr="00AC377E">
        <w:rPr>
          <w:color w:val="000000"/>
          <w:sz w:val="28"/>
          <w:szCs w:val="28"/>
        </w:rPr>
        <w:t>чины во времени по заданной программе изменения задания;</w:t>
      </w:r>
    </w:p>
    <w:p w:rsidR="00C83724" w:rsidRPr="006B7FAC" w:rsidRDefault="00C83724" w:rsidP="00E128CC">
      <w:pPr>
        <w:pStyle w:val="23"/>
        <w:spacing w:after="0" w:line="240" w:lineRule="auto"/>
        <w:ind w:left="0" w:firstLine="567"/>
        <w:jc w:val="both"/>
        <w:rPr>
          <w:sz w:val="28"/>
          <w:szCs w:val="28"/>
        </w:rPr>
      </w:pPr>
      <w:r w:rsidRPr="00AC377E">
        <w:rPr>
          <w:color w:val="000000"/>
          <w:sz w:val="28"/>
          <w:szCs w:val="28"/>
        </w:rPr>
        <w:t>–</w:t>
      </w:r>
      <w:r w:rsidRPr="006B7FAC">
        <w:rPr>
          <w:i/>
          <w:iCs/>
          <w:sz w:val="28"/>
          <w:szCs w:val="28"/>
        </w:rPr>
        <w:t>следящий</w:t>
      </w:r>
      <w:r w:rsidRPr="006B7FAC">
        <w:rPr>
          <w:sz w:val="28"/>
          <w:szCs w:val="28"/>
        </w:rPr>
        <w:t xml:space="preserve"> называют систему, воспроизводящую на выходе с заданной точностью входное воздействие, закон изменения которого заранее не известен. Следящие системы используют обычно для дистанционного управления пер</w:t>
      </w:r>
      <w:r w:rsidRPr="006B7FAC">
        <w:rPr>
          <w:sz w:val="28"/>
          <w:szCs w:val="28"/>
        </w:rPr>
        <w:t>е</w:t>
      </w:r>
      <w:r w:rsidRPr="006B7FAC">
        <w:rPr>
          <w:sz w:val="28"/>
          <w:szCs w:val="28"/>
        </w:rPr>
        <w:t>мещением объектов в пространстве. Управляемой величиной в этом случае я</w:t>
      </w:r>
      <w:r w:rsidRPr="006B7FAC">
        <w:rPr>
          <w:sz w:val="28"/>
          <w:szCs w:val="28"/>
        </w:rPr>
        <w:t>в</w:t>
      </w:r>
      <w:r w:rsidRPr="006B7FAC">
        <w:rPr>
          <w:sz w:val="28"/>
          <w:szCs w:val="28"/>
        </w:rPr>
        <w:t>ляется либо расстояние (перемещаемого объекта) от какой-либо начальной то</w:t>
      </w:r>
      <w:r w:rsidRPr="006B7FAC">
        <w:rPr>
          <w:sz w:val="28"/>
          <w:szCs w:val="28"/>
        </w:rPr>
        <w:t>ч</w:t>
      </w:r>
      <w:r w:rsidRPr="006B7FAC">
        <w:rPr>
          <w:sz w:val="28"/>
          <w:szCs w:val="28"/>
        </w:rPr>
        <w:t xml:space="preserve">ки, либо угол поворота (вращаемого объекта), отсчитываемый от начального положения. Следящие системы применяют также для дистанционной передачи показаний. </w:t>
      </w:r>
    </w:p>
    <w:p w:rsidR="00C83724" w:rsidRPr="00EF6C0D" w:rsidRDefault="00C83724" w:rsidP="00E128CC">
      <w:pPr>
        <w:ind w:firstLine="567"/>
        <w:jc w:val="both"/>
        <w:rPr>
          <w:i/>
          <w:spacing w:val="-6"/>
          <w:sz w:val="28"/>
          <w:szCs w:val="28"/>
        </w:rPr>
      </w:pPr>
      <w:r w:rsidRPr="00EF6C0D">
        <w:rPr>
          <w:spacing w:val="-6"/>
          <w:sz w:val="28"/>
          <w:szCs w:val="28"/>
        </w:rPr>
        <w:t xml:space="preserve">- </w:t>
      </w:r>
      <w:r w:rsidRPr="00EF6C0D">
        <w:rPr>
          <w:i/>
          <w:spacing w:val="-6"/>
          <w:sz w:val="28"/>
          <w:szCs w:val="28"/>
        </w:rPr>
        <w:t>оптимальная</w:t>
      </w:r>
      <w:r w:rsidRPr="00EF6C0D">
        <w:rPr>
          <w:sz w:val="28"/>
        </w:rPr>
        <w:t xml:space="preserve"> система обеспечивает наилучшее в смысле некоторого кр</w:t>
      </w:r>
      <w:r w:rsidRPr="00EF6C0D">
        <w:rPr>
          <w:sz w:val="28"/>
        </w:rPr>
        <w:t>и</w:t>
      </w:r>
      <w:r w:rsidRPr="00EF6C0D">
        <w:rPr>
          <w:sz w:val="28"/>
        </w:rPr>
        <w:t>терия управление объектом. В качестве критерия, как правило, выступают те</w:t>
      </w:r>
      <w:r w:rsidRPr="00EF6C0D">
        <w:rPr>
          <w:sz w:val="28"/>
        </w:rPr>
        <w:t>х</w:t>
      </w:r>
      <w:r w:rsidRPr="00EF6C0D">
        <w:rPr>
          <w:sz w:val="28"/>
        </w:rPr>
        <w:t>нические показатели системы: время, производительность, КПД, точность, н</w:t>
      </w:r>
      <w:r w:rsidRPr="00EF6C0D">
        <w:rPr>
          <w:sz w:val="28"/>
        </w:rPr>
        <w:t>а</w:t>
      </w:r>
      <w:r w:rsidRPr="00EF6C0D">
        <w:rPr>
          <w:sz w:val="28"/>
        </w:rPr>
        <w:t>дежность и т. д. или экономические показатели: себестоимость, экономическая эффективность, приведенные затраты и др.</w:t>
      </w:r>
    </w:p>
    <w:p w:rsidR="00C83724" w:rsidRDefault="00C83724" w:rsidP="00E128CC">
      <w:pPr>
        <w:ind w:firstLine="567"/>
        <w:jc w:val="both"/>
        <w:rPr>
          <w:sz w:val="28"/>
        </w:rPr>
      </w:pPr>
      <w:r>
        <w:rPr>
          <w:sz w:val="28"/>
        </w:rPr>
        <w:t>В зависимости от принципа представления информации (типа сигнала), системы управления делятся на:</w:t>
      </w:r>
    </w:p>
    <w:p w:rsidR="00C83724" w:rsidRDefault="00C83724" w:rsidP="00E128CC">
      <w:pPr>
        <w:ind w:firstLine="567"/>
        <w:jc w:val="both"/>
        <w:rPr>
          <w:sz w:val="28"/>
        </w:rPr>
      </w:pPr>
      <w:r>
        <w:rPr>
          <w:sz w:val="28"/>
        </w:rPr>
        <w:tab/>
        <w:t xml:space="preserve"> -</w:t>
      </w:r>
      <w:r>
        <w:rPr>
          <w:i/>
          <w:iCs/>
          <w:sz w:val="28"/>
        </w:rPr>
        <w:t>непрерывные</w:t>
      </w:r>
      <w:r>
        <w:rPr>
          <w:sz w:val="28"/>
        </w:rPr>
        <w:t xml:space="preserve"> системы (аналоговые);</w:t>
      </w:r>
    </w:p>
    <w:p w:rsidR="00C83724" w:rsidRDefault="00C83724" w:rsidP="00E128CC">
      <w:pPr>
        <w:ind w:firstLine="567"/>
        <w:jc w:val="both"/>
        <w:rPr>
          <w:sz w:val="28"/>
        </w:rPr>
      </w:pPr>
      <w:r>
        <w:rPr>
          <w:sz w:val="28"/>
        </w:rPr>
        <w:tab/>
        <w:t xml:space="preserve"> -</w:t>
      </w:r>
      <w:r>
        <w:rPr>
          <w:i/>
          <w:iCs/>
          <w:sz w:val="28"/>
        </w:rPr>
        <w:t>дискретные</w:t>
      </w:r>
      <w:r>
        <w:rPr>
          <w:sz w:val="28"/>
        </w:rPr>
        <w:t xml:space="preserve"> системы.</w:t>
      </w:r>
    </w:p>
    <w:p w:rsidR="00C83724" w:rsidRDefault="00C83724" w:rsidP="00E128CC">
      <w:pPr>
        <w:shd w:val="clear" w:color="auto" w:fill="FFFFFF"/>
        <w:ind w:left="19" w:right="19" w:firstLine="567"/>
        <w:jc w:val="both"/>
        <w:rPr>
          <w:sz w:val="28"/>
        </w:rPr>
      </w:pPr>
      <w:r>
        <w:rPr>
          <w:color w:val="000000"/>
          <w:sz w:val="28"/>
        </w:rPr>
        <w:t>В непрерывных САУ информация о работе системы и регулирующие во</w:t>
      </w:r>
      <w:r>
        <w:rPr>
          <w:color w:val="000000"/>
          <w:sz w:val="28"/>
        </w:rPr>
        <w:t>з</w:t>
      </w:r>
      <w:r>
        <w:rPr>
          <w:color w:val="000000"/>
          <w:sz w:val="28"/>
        </w:rPr>
        <w:t>действия - непрерывные функции времени. В каждом элементе непрерывных систем при наличии непрерывного изменения входной величины непрерывно изменяется и выходная величина. В прерывистых АСУ информация и регул</w:t>
      </w:r>
      <w:r>
        <w:rPr>
          <w:color w:val="000000"/>
          <w:sz w:val="28"/>
        </w:rPr>
        <w:t>и</w:t>
      </w:r>
      <w:r>
        <w:rPr>
          <w:color w:val="000000"/>
          <w:sz w:val="28"/>
        </w:rPr>
        <w:t>рующие воздействия появляются только в определенные моменты времени, т. е. в системе существует минимум один элемент, в котором при наличии непр</w:t>
      </w:r>
      <w:r>
        <w:rPr>
          <w:color w:val="000000"/>
          <w:sz w:val="28"/>
        </w:rPr>
        <w:t>е</w:t>
      </w:r>
      <w:r>
        <w:rPr>
          <w:color w:val="000000"/>
          <w:sz w:val="28"/>
        </w:rPr>
        <w:t>рывного изменения входной величины выходная величина изменяется прер</w:t>
      </w:r>
      <w:r>
        <w:rPr>
          <w:color w:val="000000"/>
          <w:sz w:val="28"/>
        </w:rPr>
        <w:t>ы</w:t>
      </w:r>
      <w:r>
        <w:rPr>
          <w:color w:val="000000"/>
          <w:sz w:val="28"/>
        </w:rPr>
        <w:t>висто (скачкообразно) или существует только в определенные (дискретные) моменты времени.</w:t>
      </w:r>
    </w:p>
    <w:p w:rsidR="00C83724" w:rsidRDefault="00C83724" w:rsidP="00E128CC">
      <w:pPr>
        <w:tabs>
          <w:tab w:val="left" w:pos="567"/>
        </w:tabs>
        <w:jc w:val="both"/>
        <w:rPr>
          <w:sz w:val="28"/>
        </w:rPr>
      </w:pPr>
      <w:r>
        <w:rPr>
          <w:sz w:val="28"/>
        </w:rPr>
        <w:t xml:space="preserve"> </w:t>
      </w:r>
      <w:r>
        <w:rPr>
          <w:sz w:val="28"/>
        </w:rPr>
        <w:tab/>
        <w:t>Дискретные системы делятся на:</w:t>
      </w:r>
    </w:p>
    <w:p w:rsidR="00C83724" w:rsidRDefault="00C83724" w:rsidP="00E128CC">
      <w:pPr>
        <w:tabs>
          <w:tab w:val="left" w:pos="709"/>
        </w:tabs>
        <w:jc w:val="both"/>
        <w:rPr>
          <w:sz w:val="28"/>
        </w:rPr>
      </w:pPr>
      <w:r>
        <w:rPr>
          <w:sz w:val="28"/>
        </w:rPr>
        <w:t xml:space="preserve"> </w:t>
      </w:r>
      <w:r>
        <w:rPr>
          <w:sz w:val="28"/>
        </w:rPr>
        <w:tab/>
        <w:t xml:space="preserve">– </w:t>
      </w:r>
      <w:r>
        <w:rPr>
          <w:i/>
          <w:iCs/>
          <w:sz w:val="28"/>
        </w:rPr>
        <w:t>релейные</w:t>
      </w:r>
      <w:r>
        <w:rPr>
          <w:sz w:val="28"/>
        </w:rPr>
        <w:t>;</w:t>
      </w:r>
    </w:p>
    <w:p w:rsidR="00C83724" w:rsidRDefault="00C83724" w:rsidP="00E128CC">
      <w:pPr>
        <w:tabs>
          <w:tab w:val="left" w:pos="567"/>
        </w:tabs>
        <w:ind w:firstLine="708"/>
        <w:jc w:val="both"/>
        <w:rPr>
          <w:sz w:val="28"/>
        </w:rPr>
      </w:pPr>
      <w:r>
        <w:rPr>
          <w:sz w:val="28"/>
        </w:rPr>
        <w:t xml:space="preserve">– </w:t>
      </w:r>
      <w:r>
        <w:rPr>
          <w:i/>
          <w:iCs/>
          <w:sz w:val="28"/>
        </w:rPr>
        <w:t>импульсные</w:t>
      </w:r>
      <w:r>
        <w:rPr>
          <w:sz w:val="28"/>
        </w:rPr>
        <w:t>;</w:t>
      </w:r>
    </w:p>
    <w:p w:rsidR="00C83724" w:rsidRDefault="00C83724" w:rsidP="00E128CC">
      <w:pPr>
        <w:tabs>
          <w:tab w:val="left" w:pos="567"/>
        </w:tabs>
        <w:ind w:firstLine="708"/>
        <w:jc w:val="both"/>
        <w:rPr>
          <w:sz w:val="28"/>
        </w:rPr>
      </w:pPr>
      <w:r>
        <w:rPr>
          <w:sz w:val="28"/>
        </w:rPr>
        <w:t xml:space="preserve">– </w:t>
      </w:r>
      <w:r>
        <w:rPr>
          <w:i/>
          <w:iCs/>
          <w:sz w:val="28"/>
        </w:rPr>
        <w:t>цифровые</w:t>
      </w:r>
      <w:r>
        <w:rPr>
          <w:sz w:val="28"/>
        </w:rPr>
        <w:t>.</w:t>
      </w:r>
    </w:p>
    <w:p w:rsidR="00C83724" w:rsidRDefault="00C83724" w:rsidP="00E128CC">
      <w:pPr>
        <w:shd w:val="clear" w:color="auto" w:fill="FFFFFF"/>
        <w:tabs>
          <w:tab w:val="left" w:pos="567"/>
        </w:tabs>
        <w:ind w:left="5" w:firstLine="562"/>
        <w:jc w:val="both"/>
        <w:rPr>
          <w:sz w:val="28"/>
        </w:rPr>
      </w:pPr>
      <w:r>
        <w:rPr>
          <w:color w:val="000000"/>
          <w:sz w:val="28"/>
        </w:rPr>
        <w:lastRenderedPageBreak/>
        <w:t>В релейных системах один из элементов, обычно регулятор, имеет реле</w:t>
      </w:r>
      <w:r>
        <w:rPr>
          <w:color w:val="000000"/>
          <w:sz w:val="28"/>
        </w:rPr>
        <w:t>й</w:t>
      </w:r>
      <w:r>
        <w:rPr>
          <w:color w:val="000000"/>
          <w:sz w:val="28"/>
        </w:rPr>
        <w:t>ную характеристику: его выходная величина скачкообразно изменяется при о</w:t>
      </w:r>
      <w:r>
        <w:rPr>
          <w:color w:val="000000"/>
          <w:sz w:val="28"/>
        </w:rPr>
        <w:t>п</w:t>
      </w:r>
      <w:r>
        <w:rPr>
          <w:color w:val="000000"/>
          <w:sz w:val="28"/>
        </w:rPr>
        <w:t>ределенном значении входной величины.</w:t>
      </w:r>
    </w:p>
    <w:p w:rsidR="00C83724" w:rsidRDefault="00C83724" w:rsidP="00E128CC">
      <w:pPr>
        <w:shd w:val="clear" w:color="auto" w:fill="FFFFFF"/>
        <w:tabs>
          <w:tab w:val="left" w:pos="567"/>
        </w:tabs>
        <w:ind w:left="5" w:right="5" w:firstLine="562"/>
        <w:jc w:val="both"/>
        <w:rPr>
          <w:sz w:val="28"/>
        </w:rPr>
      </w:pPr>
      <w:r>
        <w:rPr>
          <w:color w:val="000000"/>
          <w:sz w:val="28"/>
        </w:rPr>
        <w:t>В импульсных САУ присутствует минимум один элемент с импульсной характеристикой: при непрерывном изменении входной величины выходная величина появляется только в определенные, дискретные, моменты времени. Импульсные характеристики могут иметь различные элементы: чувствител</w:t>
      </w:r>
      <w:r>
        <w:rPr>
          <w:color w:val="000000"/>
          <w:sz w:val="28"/>
        </w:rPr>
        <w:t>ь</w:t>
      </w:r>
      <w:r>
        <w:rPr>
          <w:color w:val="000000"/>
          <w:sz w:val="28"/>
        </w:rPr>
        <w:t>ный (или преобразующий) элемент (информация о выходной величине пост</w:t>
      </w:r>
      <w:r>
        <w:rPr>
          <w:color w:val="000000"/>
          <w:sz w:val="28"/>
        </w:rPr>
        <w:t>у</w:t>
      </w:r>
      <w:r>
        <w:rPr>
          <w:color w:val="000000"/>
          <w:sz w:val="28"/>
        </w:rPr>
        <w:t>пает периодически) или регулятор.</w:t>
      </w:r>
    </w:p>
    <w:p w:rsidR="00C83724" w:rsidRDefault="00C83724" w:rsidP="00E128CC">
      <w:pPr>
        <w:pStyle w:val="af3"/>
        <w:tabs>
          <w:tab w:val="left" w:pos="567"/>
        </w:tabs>
        <w:ind w:firstLine="557"/>
      </w:pPr>
      <w:r>
        <w:t>В цифровых системах используются цифровые устройства: электронные цифровые вычислительные машины, цифровые измерительные приборы, ци</w:t>
      </w:r>
      <w:r>
        <w:t>ф</w:t>
      </w:r>
      <w:r>
        <w:t>ровые регуляторы (контроллеры), созданные на базе микропроцессорной те</w:t>
      </w:r>
      <w:r>
        <w:t>х</w:t>
      </w:r>
      <w:r>
        <w:t>ники.</w:t>
      </w:r>
    </w:p>
    <w:p w:rsidR="00C83724" w:rsidRPr="00F02147" w:rsidRDefault="00C83724" w:rsidP="00E128CC">
      <w:pPr>
        <w:pStyle w:val="23"/>
        <w:tabs>
          <w:tab w:val="left" w:pos="0"/>
        </w:tabs>
        <w:spacing w:after="0" w:line="240" w:lineRule="auto"/>
        <w:ind w:left="0" w:firstLine="567"/>
        <w:jc w:val="both"/>
        <w:rPr>
          <w:sz w:val="28"/>
          <w:szCs w:val="28"/>
        </w:rPr>
      </w:pPr>
      <w:r w:rsidRPr="00F02147">
        <w:rPr>
          <w:sz w:val="28"/>
          <w:szCs w:val="28"/>
        </w:rPr>
        <w:t xml:space="preserve">По </w:t>
      </w:r>
      <w:r>
        <w:rPr>
          <w:sz w:val="28"/>
          <w:szCs w:val="28"/>
        </w:rPr>
        <w:t>зависимости от внешних условий</w:t>
      </w:r>
      <w:r w:rsidRPr="00F02147">
        <w:rPr>
          <w:sz w:val="28"/>
          <w:szCs w:val="28"/>
        </w:rPr>
        <w:t xml:space="preserve"> САУ делятся</w:t>
      </w:r>
      <w:r>
        <w:rPr>
          <w:sz w:val="28"/>
          <w:szCs w:val="28"/>
        </w:rPr>
        <w:t xml:space="preserve"> на</w:t>
      </w:r>
      <w:r w:rsidRPr="00F02147">
        <w:rPr>
          <w:sz w:val="28"/>
          <w:szCs w:val="28"/>
        </w:rPr>
        <w:t>:</w:t>
      </w:r>
    </w:p>
    <w:p w:rsidR="00C83724" w:rsidRPr="00F02147" w:rsidRDefault="00C83724" w:rsidP="00E128CC">
      <w:pPr>
        <w:tabs>
          <w:tab w:val="left" w:pos="0"/>
        </w:tabs>
        <w:ind w:firstLine="567"/>
        <w:jc w:val="both"/>
        <w:rPr>
          <w:sz w:val="28"/>
          <w:szCs w:val="28"/>
        </w:rPr>
      </w:pPr>
      <w:r w:rsidRPr="00F02147">
        <w:rPr>
          <w:sz w:val="28"/>
          <w:szCs w:val="28"/>
        </w:rPr>
        <w:t>а) обыкновенные</w:t>
      </w:r>
      <w:r>
        <w:rPr>
          <w:sz w:val="28"/>
          <w:szCs w:val="28"/>
        </w:rPr>
        <w:t xml:space="preserve"> (неприспосабливающиеся)</w:t>
      </w:r>
      <w:r w:rsidRPr="00F02147">
        <w:rPr>
          <w:sz w:val="28"/>
          <w:szCs w:val="28"/>
        </w:rPr>
        <w:t xml:space="preserve"> САУ (имеют полную начал</w:t>
      </w:r>
      <w:r w:rsidRPr="00F02147">
        <w:rPr>
          <w:sz w:val="28"/>
          <w:szCs w:val="28"/>
        </w:rPr>
        <w:t>ь</w:t>
      </w:r>
      <w:r w:rsidRPr="00F02147">
        <w:rPr>
          <w:sz w:val="28"/>
          <w:szCs w:val="28"/>
        </w:rPr>
        <w:t>ную информацию);</w:t>
      </w:r>
    </w:p>
    <w:p w:rsidR="00C83724" w:rsidRPr="00F02147" w:rsidRDefault="00C83724" w:rsidP="00E128CC">
      <w:pPr>
        <w:pStyle w:val="33"/>
        <w:tabs>
          <w:tab w:val="left" w:pos="0"/>
        </w:tabs>
        <w:spacing w:after="0"/>
        <w:ind w:left="0" w:firstLine="567"/>
        <w:jc w:val="both"/>
        <w:rPr>
          <w:sz w:val="28"/>
          <w:szCs w:val="28"/>
        </w:rPr>
      </w:pPr>
      <w:r w:rsidRPr="00F02147">
        <w:rPr>
          <w:sz w:val="28"/>
          <w:szCs w:val="28"/>
        </w:rPr>
        <w:t>б) адаптивные САУ (имеют неполную начальную информацию, автом</w:t>
      </w:r>
      <w:r w:rsidRPr="00F02147">
        <w:rPr>
          <w:sz w:val="28"/>
          <w:szCs w:val="28"/>
        </w:rPr>
        <w:t>а</w:t>
      </w:r>
      <w:r w:rsidRPr="00F02147">
        <w:rPr>
          <w:sz w:val="28"/>
          <w:szCs w:val="28"/>
        </w:rPr>
        <w:t>тичски восполняемую в процессе работы системы);</w:t>
      </w:r>
    </w:p>
    <w:p w:rsidR="00C83724" w:rsidRPr="00F02147" w:rsidRDefault="00C83724" w:rsidP="00E128CC">
      <w:pPr>
        <w:pStyle w:val="23"/>
        <w:tabs>
          <w:tab w:val="left" w:pos="0"/>
        </w:tabs>
        <w:spacing w:after="0" w:line="240" w:lineRule="auto"/>
        <w:ind w:left="0" w:firstLine="567"/>
        <w:jc w:val="both"/>
        <w:rPr>
          <w:sz w:val="28"/>
          <w:szCs w:val="28"/>
        </w:rPr>
      </w:pPr>
      <w:r w:rsidRPr="00F02147">
        <w:rPr>
          <w:sz w:val="28"/>
          <w:szCs w:val="28"/>
        </w:rPr>
        <w:t>в) терминальные САУ (решают задачу достижения заданного состояния системы в конечный заданный момент времени, до которого процесс управл</w:t>
      </w:r>
      <w:r w:rsidRPr="00F02147">
        <w:rPr>
          <w:sz w:val="28"/>
          <w:szCs w:val="28"/>
        </w:rPr>
        <w:t>е</w:t>
      </w:r>
      <w:r w:rsidRPr="00F02147">
        <w:rPr>
          <w:sz w:val="28"/>
          <w:szCs w:val="28"/>
        </w:rPr>
        <w:t>ния может идти с оптимизацией по другим критериям);</w:t>
      </w:r>
    </w:p>
    <w:p w:rsidR="00C83724" w:rsidRPr="00CC6F9A" w:rsidRDefault="00C83724" w:rsidP="00E128CC">
      <w:pPr>
        <w:pStyle w:val="23"/>
        <w:pBdr>
          <w:bottom w:val="single" w:sz="12" w:space="3" w:color="auto"/>
        </w:pBdr>
        <w:tabs>
          <w:tab w:val="left" w:pos="0"/>
        </w:tabs>
        <w:spacing w:after="0" w:line="240" w:lineRule="auto"/>
        <w:ind w:left="0" w:firstLine="567"/>
        <w:jc w:val="both"/>
        <w:rPr>
          <w:sz w:val="28"/>
          <w:szCs w:val="28"/>
        </w:rPr>
      </w:pPr>
      <w:r w:rsidRPr="00F02147">
        <w:rPr>
          <w:sz w:val="28"/>
          <w:szCs w:val="28"/>
        </w:rPr>
        <w:t>г) интеллектуальные САУ — это САУ, способные к «пониманию» ситу</w:t>
      </w:r>
      <w:r w:rsidRPr="00F02147">
        <w:rPr>
          <w:sz w:val="28"/>
          <w:szCs w:val="28"/>
        </w:rPr>
        <w:t>а</w:t>
      </w:r>
      <w:r w:rsidRPr="00F02147">
        <w:rPr>
          <w:sz w:val="28"/>
          <w:szCs w:val="28"/>
        </w:rPr>
        <w:t>ции и обучению, в которых решаются задачи управления сложными нестаци</w:t>
      </w:r>
      <w:r w:rsidRPr="00F02147">
        <w:rPr>
          <w:sz w:val="28"/>
          <w:szCs w:val="28"/>
        </w:rPr>
        <w:t>о</w:t>
      </w:r>
      <w:r w:rsidRPr="00F02147">
        <w:rPr>
          <w:sz w:val="28"/>
          <w:szCs w:val="28"/>
        </w:rPr>
        <w:t>нарными ОУ с использованием механизма получения, хранения и системной обработки знаний (информации) об ОУ, возмущениях, состоянии внешней ср</w:t>
      </w:r>
      <w:r w:rsidRPr="00F02147">
        <w:rPr>
          <w:sz w:val="28"/>
          <w:szCs w:val="28"/>
        </w:rPr>
        <w:t>е</w:t>
      </w:r>
      <w:r w:rsidRPr="00F02147">
        <w:rPr>
          <w:sz w:val="28"/>
          <w:szCs w:val="28"/>
        </w:rPr>
        <w:t>ды и условиях работы САУ для реализации своих функций управления на о</w:t>
      </w:r>
      <w:r w:rsidRPr="00F02147">
        <w:rPr>
          <w:sz w:val="28"/>
          <w:szCs w:val="28"/>
        </w:rPr>
        <w:t>с</w:t>
      </w:r>
      <w:r w:rsidRPr="00F02147">
        <w:rPr>
          <w:sz w:val="28"/>
          <w:szCs w:val="28"/>
        </w:rPr>
        <w:t xml:space="preserve">нове применения современных информационных технологий обработки знаний (информации) — искусственных нейронных </w:t>
      </w:r>
      <w:r w:rsidRPr="00CC6F9A">
        <w:rPr>
          <w:sz w:val="28"/>
          <w:szCs w:val="28"/>
        </w:rPr>
        <w:t>сетей, нечеткой логики и других технологий.</w:t>
      </w:r>
    </w:p>
    <w:p w:rsidR="00C83724" w:rsidRDefault="00C83724" w:rsidP="00E128CC">
      <w:pPr>
        <w:shd w:val="clear" w:color="auto" w:fill="FFFFFF"/>
        <w:ind w:right="19" w:firstLine="567"/>
        <w:jc w:val="both"/>
        <w:rPr>
          <w:sz w:val="28"/>
        </w:rPr>
      </w:pPr>
      <w:r w:rsidRPr="003D6994">
        <w:rPr>
          <w:i/>
          <w:sz w:val="28"/>
        </w:rPr>
        <w:t>Адаптивные</w:t>
      </w:r>
      <w:r>
        <w:rPr>
          <w:color w:val="000000"/>
          <w:sz w:val="28"/>
          <w:szCs w:val="23"/>
        </w:rPr>
        <w:t xml:space="preserve"> САУ – это такие системы, в которых параметры управля</w:t>
      </w:r>
      <w:r>
        <w:rPr>
          <w:color w:val="000000"/>
          <w:sz w:val="28"/>
          <w:szCs w:val="23"/>
        </w:rPr>
        <w:t>ю</w:t>
      </w:r>
      <w:r>
        <w:rPr>
          <w:color w:val="000000"/>
          <w:sz w:val="28"/>
          <w:szCs w:val="23"/>
        </w:rPr>
        <w:t>щих устройств или алгоритмы управления автоматически и целенаправленно изменяются для осуществления оптимального управления объектом, причем характеристики объекта или внешние воздействия на него могут изменяться з</w:t>
      </w:r>
      <w:r>
        <w:rPr>
          <w:color w:val="000000"/>
          <w:sz w:val="28"/>
          <w:szCs w:val="23"/>
        </w:rPr>
        <w:t>а</w:t>
      </w:r>
      <w:r>
        <w:rPr>
          <w:color w:val="000000"/>
          <w:sz w:val="28"/>
          <w:szCs w:val="23"/>
        </w:rPr>
        <w:t xml:space="preserve">ранее непредвиденным образом. Адаптивные САУ способны менять структуру, параметры или программу своих действий в процессе управления. </w:t>
      </w:r>
    </w:p>
    <w:p w:rsidR="00C83724" w:rsidRDefault="00C83724" w:rsidP="00E128CC">
      <w:pPr>
        <w:shd w:val="clear" w:color="auto" w:fill="FFFFFF"/>
        <w:spacing w:before="14"/>
        <w:ind w:right="101" w:firstLine="708"/>
        <w:jc w:val="both"/>
        <w:rPr>
          <w:sz w:val="28"/>
        </w:rPr>
      </w:pPr>
      <w:r>
        <w:rPr>
          <w:color w:val="000000"/>
          <w:sz w:val="28"/>
        </w:rPr>
        <w:t>Особым случаем таких систем являются экстремальные системы. Эк</w:t>
      </w:r>
      <w:r>
        <w:rPr>
          <w:color w:val="000000"/>
          <w:sz w:val="28"/>
        </w:rPr>
        <w:t>с</w:t>
      </w:r>
      <w:r>
        <w:rPr>
          <w:color w:val="000000"/>
          <w:sz w:val="28"/>
        </w:rPr>
        <w:t xml:space="preserve">тремальные системы автоматически ищут экстремум управляемой величины, а так как его положение изменяется в процессе работы объекта, </w:t>
      </w:r>
      <w:r>
        <w:rPr>
          <w:color w:val="000000"/>
          <w:sz w:val="28"/>
        </w:rPr>
        <w:lastRenderedPageBreak/>
        <w:t>то система а</w:t>
      </w:r>
      <w:r>
        <w:rPr>
          <w:color w:val="000000"/>
          <w:sz w:val="28"/>
        </w:rPr>
        <w:t>в</w:t>
      </w:r>
      <w:r>
        <w:rPr>
          <w:color w:val="000000"/>
          <w:sz w:val="28"/>
        </w:rPr>
        <w:t>томатически изменяет направление поиска, скорость его и т.д. (изменяет пр</w:t>
      </w:r>
      <w:r>
        <w:rPr>
          <w:color w:val="000000"/>
          <w:sz w:val="28"/>
        </w:rPr>
        <w:t>о</w:t>
      </w:r>
      <w:r>
        <w:rPr>
          <w:color w:val="000000"/>
          <w:sz w:val="28"/>
        </w:rPr>
        <w:t>грамму своих действий).</w:t>
      </w:r>
    </w:p>
    <w:p w:rsidR="00C83724" w:rsidRDefault="00C83724" w:rsidP="00E128CC">
      <w:pPr>
        <w:shd w:val="clear" w:color="auto" w:fill="FFFFFF"/>
        <w:ind w:left="19" w:right="58" w:firstLine="548"/>
        <w:jc w:val="both"/>
        <w:rPr>
          <w:sz w:val="28"/>
        </w:rPr>
      </w:pPr>
      <w:r>
        <w:rPr>
          <w:color w:val="000000"/>
          <w:sz w:val="28"/>
        </w:rPr>
        <w:t xml:space="preserve">Большинство </w:t>
      </w:r>
      <w:r>
        <w:rPr>
          <w:color w:val="000000"/>
          <w:sz w:val="28"/>
          <w:szCs w:val="23"/>
        </w:rPr>
        <w:t>адаптивных</w:t>
      </w:r>
      <w:r>
        <w:rPr>
          <w:color w:val="000000"/>
          <w:sz w:val="28"/>
        </w:rPr>
        <w:t xml:space="preserve"> систем используют с целью получения опт</w:t>
      </w:r>
      <w:r>
        <w:rPr>
          <w:color w:val="000000"/>
          <w:sz w:val="28"/>
        </w:rPr>
        <w:t>и</w:t>
      </w:r>
      <w:r>
        <w:rPr>
          <w:color w:val="000000"/>
          <w:sz w:val="28"/>
        </w:rPr>
        <w:t>мальных условий работы объекта, характеризуемых экстремумом критерия к</w:t>
      </w:r>
      <w:r>
        <w:rPr>
          <w:color w:val="000000"/>
          <w:sz w:val="28"/>
        </w:rPr>
        <w:t>а</w:t>
      </w:r>
      <w:r>
        <w:rPr>
          <w:color w:val="000000"/>
          <w:sz w:val="28"/>
        </w:rPr>
        <w:t>чества, при определенных ограничениях и потому являются в некотором смысле оптимальными системами.</w:t>
      </w:r>
    </w:p>
    <w:p w:rsidR="00C83724" w:rsidRDefault="00C83724" w:rsidP="00E128CC">
      <w:pPr>
        <w:ind w:firstLine="567"/>
        <w:jc w:val="both"/>
        <w:rPr>
          <w:sz w:val="28"/>
        </w:rPr>
      </w:pPr>
      <w:r>
        <w:rPr>
          <w:sz w:val="28"/>
        </w:rPr>
        <w:t>Адаптивные системы в зависимости от способа управления делятся на:</w:t>
      </w:r>
    </w:p>
    <w:p w:rsidR="00C83724" w:rsidRDefault="00C83724" w:rsidP="00E128CC">
      <w:pPr>
        <w:ind w:firstLine="567"/>
        <w:jc w:val="both"/>
        <w:rPr>
          <w:sz w:val="28"/>
        </w:rPr>
      </w:pPr>
      <w:r>
        <w:rPr>
          <w:sz w:val="28"/>
        </w:rPr>
        <w:t xml:space="preserve"> -самонастраивающиеся системы;</w:t>
      </w:r>
    </w:p>
    <w:p w:rsidR="00C83724" w:rsidRDefault="00C83724" w:rsidP="00E128CC">
      <w:pPr>
        <w:ind w:firstLine="567"/>
        <w:jc w:val="both"/>
        <w:rPr>
          <w:sz w:val="28"/>
        </w:rPr>
      </w:pPr>
      <w:r>
        <w:rPr>
          <w:sz w:val="28"/>
        </w:rPr>
        <w:t xml:space="preserve"> -самоорганизующиеся системы;</w:t>
      </w:r>
    </w:p>
    <w:p w:rsidR="00C83724" w:rsidRPr="000F2326" w:rsidRDefault="00C83724" w:rsidP="00E128CC">
      <w:pPr>
        <w:pStyle w:val="31"/>
        <w:ind w:firstLine="567"/>
        <w:rPr>
          <w:sz w:val="28"/>
          <w:szCs w:val="28"/>
        </w:rPr>
      </w:pPr>
      <w:r w:rsidRPr="000F2326">
        <w:rPr>
          <w:sz w:val="28"/>
          <w:szCs w:val="28"/>
        </w:rPr>
        <w:t xml:space="preserve"> -самообучающиеся системы.</w:t>
      </w:r>
    </w:p>
    <w:p w:rsidR="00C83724" w:rsidRDefault="00C83724" w:rsidP="00E128CC">
      <w:pPr>
        <w:ind w:firstLine="567"/>
        <w:jc w:val="both"/>
        <w:rPr>
          <w:sz w:val="28"/>
        </w:rPr>
      </w:pPr>
      <w:bookmarkStart w:id="220" w:name="с6"/>
      <w:bookmarkEnd w:id="220"/>
      <w:r w:rsidRPr="00C778AC">
        <w:rPr>
          <w:i/>
          <w:sz w:val="28"/>
          <w:highlight w:val="yellow"/>
        </w:rPr>
        <w:t>Самонастраивающиеся</w:t>
      </w:r>
      <w:r w:rsidRPr="00C778AC">
        <w:rPr>
          <w:sz w:val="28"/>
          <w:highlight w:val="yellow"/>
        </w:rPr>
        <w:t xml:space="preserve"> системы – это системы, в которых на основании информации о возмущающих воздействиях, динамических характеристиках объекта управления, получаемой в процессе управления, осуществляется оп</w:t>
      </w:r>
      <w:r w:rsidRPr="00C778AC">
        <w:rPr>
          <w:sz w:val="28"/>
          <w:highlight w:val="yellow"/>
        </w:rPr>
        <w:t>е</w:t>
      </w:r>
      <w:r w:rsidRPr="00C778AC">
        <w:rPr>
          <w:sz w:val="28"/>
          <w:highlight w:val="yellow"/>
        </w:rPr>
        <w:t>ративное изменение параметров управляющего органа, обеспечивающие до</w:t>
      </w:r>
      <w:r w:rsidRPr="00C778AC">
        <w:rPr>
          <w:sz w:val="28"/>
          <w:highlight w:val="yellow"/>
        </w:rPr>
        <w:t>с</w:t>
      </w:r>
      <w:r w:rsidRPr="00C778AC">
        <w:rPr>
          <w:sz w:val="28"/>
          <w:highlight w:val="yellow"/>
        </w:rPr>
        <w:t>тижение желаемого качества процесса управления.</w:t>
      </w:r>
    </w:p>
    <w:p w:rsidR="00C83724" w:rsidRDefault="00C83724" w:rsidP="00E128CC">
      <w:pPr>
        <w:shd w:val="clear" w:color="auto" w:fill="FFFFFF"/>
        <w:ind w:firstLine="567"/>
        <w:jc w:val="both"/>
        <w:rPr>
          <w:sz w:val="28"/>
        </w:rPr>
      </w:pPr>
      <w:r>
        <w:rPr>
          <w:color w:val="000000"/>
          <w:sz w:val="28"/>
        </w:rPr>
        <w:t>Различают пассивные и активные методы адаптации системы. В первом случае связь структуры и настроек системы с изменяющимися условиями раб</w:t>
      </w:r>
      <w:r>
        <w:rPr>
          <w:color w:val="000000"/>
          <w:sz w:val="28"/>
        </w:rPr>
        <w:t>о</w:t>
      </w:r>
      <w:r>
        <w:rPr>
          <w:color w:val="000000"/>
          <w:sz w:val="28"/>
        </w:rPr>
        <w:t>ты объекта задается заранее на основе априорной информации. Пассивные м</w:t>
      </w:r>
      <w:r>
        <w:rPr>
          <w:color w:val="000000"/>
          <w:sz w:val="28"/>
        </w:rPr>
        <w:t>е</w:t>
      </w:r>
      <w:r>
        <w:rPr>
          <w:color w:val="000000"/>
          <w:sz w:val="28"/>
        </w:rPr>
        <w:t>тоды адаптации возможны при нестационарных объектах управления с извес</w:t>
      </w:r>
      <w:r>
        <w:rPr>
          <w:color w:val="000000"/>
          <w:sz w:val="28"/>
        </w:rPr>
        <w:t>т</w:t>
      </w:r>
      <w:r>
        <w:rPr>
          <w:color w:val="000000"/>
          <w:sz w:val="28"/>
        </w:rPr>
        <w:t>ными закономерностями изменения параметров. Если параметры нестациона</w:t>
      </w:r>
      <w:r>
        <w:rPr>
          <w:color w:val="000000"/>
          <w:sz w:val="28"/>
        </w:rPr>
        <w:t>р</w:t>
      </w:r>
      <w:r>
        <w:rPr>
          <w:color w:val="000000"/>
          <w:sz w:val="28"/>
        </w:rPr>
        <w:t>ного объекта изменяются неизвестным образом, то применяют активные мет</w:t>
      </w:r>
      <w:r>
        <w:rPr>
          <w:color w:val="000000"/>
          <w:sz w:val="28"/>
        </w:rPr>
        <w:t>о</w:t>
      </w:r>
      <w:r>
        <w:rPr>
          <w:color w:val="000000"/>
          <w:sz w:val="28"/>
        </w:rPr>
        <w:t xml:space="preserve">ды адаптации (изменение структуры и настроек) на основе анализа текущей информации о работе объекта. </w:t>
      </w:r>
    </w:p>
    <w:p w:rsidR="00C83724" w:rsidRDefault="00C83724" w:rsidP="00E128CC">
      <w:pPr>
        <w:ind w:firstLine="708"/>
        <w:jc w:val="both"/>
        <w:rPr>
          <w:sz w:val="28"/>
        </w:rPr>
      </w:pPr>
      <w:r>
        <w:rPr>
          <w:sz w:val="28"/>
        </w:rPr>
        <w:t>В соответствии с вышесказанным самонастраивающиеся системы делятся на:</w:t>
      </w:r>
    </w:p>
    <w:p w:rsidR="00C83724" w:rsidRDefault="00C83724" w:rsidP="00E128CC">
      <w:pPr>
        <w:jc w:val="both"/>
        <w:rPr>
          <w:sz w:val="28"/>
        </w:rPr>
      </w:pPr>
      <w:r>
        <w:rPr>
          <w:sz w:val="28"/>
        </w:rPr>
        <w:t xml:space="preserve"> - </w:t>
      </w:r>
      <w:r>
        <w:rPr>
          <w:i/>
          <w:iCs/>
          <w:sz w:val="28"/>
        </w:rPr>
        <w:t>поисковые</w:t>
      </w:r>
      <w:r>
        <w:rPr>
          <w:sz w:val="28"/>
        </w:rPr>
        <w:t xml:space="preserve"> системы;</w:t>
      </w:r>
    </w:p>
    <w:p w:rsidR="00C83724" w:rsidRDefault="00C83724" w:rsidP="00E128CC">
      <w:pPr>
        <w:jc w:val="both"/>
        <w:rPr>
          <w:sz w:val="28"/>
        </w:rPr>
      </w:pPr>
      <w:r>
        <w:rPr>
          <w:sz w:val="28"/>
        </w:rPr>
        <w:t xml:space="preserve"> - </w:t>
      </w:r>
      <w:r>
        <w:rPr>
          <w:i/>
          <w:iCs/>
          <w:sz w:val="28"/>
        </w:rPr>
        <w:t>безпоисковые</w:t>
      </w:r>
      <w:r>
        <w:rPr>
          <w:sz w:val="28"/>
        </w:rPr>
        <w:t xml:space="preserve"> системы.</w:t>
      </w:r>
    </w:p>
    <w:p w:rsidR="00C83724" w:rsidRDefault="00C83724" w:rsidP="00E128CC">
      <w:pPr>
        <w:ind w:firstLine="708"/>
        <w:jc w:val="both"/>
      </w:pPr>
      <w:r>
        <w:rPr>
          <w:sz w:val="28"/>
        </w:rPr>
        <w:t>В поисковых системах контур адаптации делает пробные изменения п</w:t>
      </w:r>
      <w:r>
        <w:rPr>
          <w:sz w:val="28"/>
        </w:rPr>
        <w:t>а</w:t>
      </w:r>
      <w:r>
        <w:rPr>
          <w:sz w:val="28"/>
        </w:rPr>
        <w:t>раметров УО и контролирует реакцию системы на это изменение. Если соо</w:t>
      </w:r>
      <w:r>
        <w:rPr>
          <w:sz w:val="28"/>
        </w:rPr>
        <w:t>т</w:t>
      </w:r>
      <w:r>
        <w:rPr>
          <w:sz w:val="28"/>
        </w:rPr>
        <w:t>ветствующее изменение привело к улучшению процесса управления, то делае</w:t>
      </w:r>
      <w:r>
        <w:rPr>
          <w:sz w:val="28"/>
        </w:rPr>
        <w:t>т</w:t>
      </w:r>
      <w:r>
        <w:rPr>
          <w:sz w:val="28"/>
        </w:rPr>
        <w:t>ся следующий шаг в том же направлении изменения параметров. Если нет, то происходит изменение направления параметров (т.е. реализуется закон экстр</w:t>
      </w:r>
      <w:r>
        <w:rPr>
          <w:sz w:val="28"/>
        </w:rPr>
        <w:t>е</w:t>
      </w:r>
      <w:r>
        <w:rPr>
          <w:sz w:val="28"/>
        </w:rPr>
        <w:t>мального регулирования).</w:t>
      </w:r>
    </w:p>
    <w:p w:rsidR="00C83724" w:rsidRPr="00B84FF7" w:rsidRDefault="00C83724" w:rsidP="00E128CC">
      <w:pPr>
        <w:pStyle w:val="31"/>
        <w:spacing w:after="0"/>
        <w:ind w:firstLine="709"/>
        <w:jc w:val="both"/>
        <w:rPr>
          <w:sz w:val="28"/>
          <w:szCs w:val="20"/>
        </w:rPr>
      </w:pPr>
      <w:bookmarkStart w:id="221" w:name="с7"/>
      <w:bookmarkEnd w:id="221"/>
      <w:r w:rsidRPr="00C778AC">
        <w:rPr>
          <w:i/>
          <w:sz w:val="28"/>
          <w:szCs w:val="20"/>
          <w:highlight w:val="yellow"/>
        </w:rPr>
        <w:lastRenderedPageBreak/>
        <w:t xml:space="preserve">Самоорганизующиеся </w:t>
      </w:r>
      <w:r w:rsidRPr="00C778AC">
        <w:rPr>
          <w:sz w:val="28"/>
          <w:szCs w:val="20"/>
          <w:highlight w:val="yellow"/>
        </w:rPr>
        <w:t>системы - это адаптивные системы, в которых пр</w:t>
      </w:r>
      <w:r w:rsidRPr="00C778AC">
        <w:rPr>
          <w:sz w:val="28"/>
          <w:szCs w:val="20"/>
          <w:highlight w:val="yellow"/>
        </w:rPr>
        <w:t>и</w:t>
      </w:r>
      <w:r w:rsidRPr="00C778AC">
        <w:rPr>
          <w:sz w:val="28"/>
          <w:szCs w:val="20"/>
          <w:highlight w:val="yellow"/>
        </w:rPr>
        <w:t>способление к изменению внешних условий достигается за счет изменения структуры системы, т.е. происходит включение и выключение дополнительных контуров управления и корректирующих устройств.</w:t>
      </w:r>
      <w:r w:rsidRPr="00B84FF7">
        <w:rPr>
          <w:sz w:val="28"/>
          <w:szCs w:val="20"/>
        </w:rPr>
        <w:t xml:space="preserve"> Такое изменение системы называется количественным изменением системы.</w:t>
      </w:r>
    </w:p>
    <w:p w:rsidR="00C83724" w:rsidRDefault="00C83724" w:rsidP="00E128CC">
      <w:pPr>
        <w:ind w:firstLine="709"/>
        <w:jc w:val="both"/>
        <w:rPr>
          <w:sz w:val="28"/>
        </w:rPr>
      </w:pPr>
      <w:bookmarkStart w:id="222" w:name="с8"/>
      <w:bookmarkEnd w:id="222"/>
      <w:r w:rsidRPr="00C778AC">
        <w:rPr>
          <w:i/>
          <w:sz w:val="28"/>
          <w:highlight w:val="yellow"/>
        </w:rPr>
        <w:t>Самообучающиеся</w:t>
      </w:r>
      <w:r w:rsidRPr="00C778AC">
        <w:rPr>
          <w:sz w:val="28"/>
          <w:highlight w:val="yellow"/>
        </w:rPr>
        <w:t xml:space="preserve"> системы - это такие системы, которые улучшают алг</w:t>
      </w:r>
      <w:r w:rsidRPr="00C778AC">
        <w:rPr>
          <w:sz w:val="28"/>
          <w:highlight w:val="yellow"/>
        </w:rPr>
        <w:t>о</w:t>
      </w:r>
      <w:r w:rsidRPr="00C778AC">
        <w:rPr>
          <w:sz w:val="28"/>
          <w:highlight w:val="yellow"/>
        </w:rPr>
        <w:t>ритм своего функционирования на основании анализа опыта управления.</w:t>
      </w:r>
      <w:r>
        <w:rPr>
          <w:sz w:val="28"/>
        </w:rPr>
        <w:t xml:space="preserve"> Си</w:t>
      </w:r>
      <w:r>
        <w:rPr>
          <w:sz w:val="28"/>
        </w:rPr>
        <w:t>с</w:t>
      </w:r>
      <w:r>
        <w:rPr>
          <w:sz w:val="28"/>
        </w:rPr>
        <w:t>тема делает пробные изменения алгоритма управления и анализирует качество процесса управления. Если качество улучшается, то делается изменение алг</w:t>
      </w:r>
      <w:r>
        <w:rPr>
          <w:sz w:val="28"/>
        </w:rPr>
        <w:t>о</w:t>
      </w:r>
      <w:r>
        <w:rPr>
          <w:sz w:val="28"/>
        </w:rPr>
        <w:t>ритма в том же направлении. Если нет, то происходит смена направления изм</w:t>
      </w:r>
      <w:r>
        <w:rPr>
          <w:sz w:val="28"/>
        </w:rPr>
        <w:t>е</w:t>
      </w:r>
      <w:r>
        <w:rPr>
          <w:sz w:val="28"/>
        </w:rPr>
        <w:t>нения алгоритма.</w:t>
      </w:r>
    </w:p>
    <w:p w:rsidR="00C83724" w:rsidRPr="00285C55" w:rsidRDefault="00C83724" w:rsidP="00E128CC">
      <w:pPr>
        <w:pStyle w:val="23"/>
        <w:spacing w:after="0" w:line="240" w:lineRule="auto"/>
        <w:ind w:left="0" w:firstLine="567"/>
        <w:jc w:val="both"/>
        <w:rPr>
          <w:i/>
          <w:sz w:val="28"/>
        </w:rPr>
      </w:pPr>
      <w:bookmarkStart w:id="223" w:name="с9"/>
      <w:r w:rsidRPr="00AD42AB">
        <w:rPr>
          <w:i/>
          <w:sz w:val="28"/>
          <w:highlight w:val="yellow"/>
        </w:rPr>
        <w:t>Инвариантность</w:t>
      </w:r>
      <w:r w:rsidRPr="00AD42AB">
        <w:rPr>
          <w:sz w:val="28"/>
          <w:highlight w:val="yellow"/>
        </w:rPr>
        <w:t xml:space="preserve"> определяет независимость параметров САУ и регул</w:t>
      </w:r>
      <w:r w:rsidRPr="00AD42AB">
        <w:rPr>
          <w:sz w:val="28"/>
          <w:highlight w:val="yellow"/>
        </w:rPr>
        <w:t>и</w:t>
      </w:r>
      <w:r w:rsidRPr="00AD42AB">
        <w:rPr>
          <w:sz w:val="28"/>
          <w:highlight w:val="yellow"/>
        </w:rPr>
        <w:t>руемой величины от внешних воздействий или условия  точного  воспроизв</w:t>
      </w:r>
      <w:r w:rsidRPr="00AD42AB">
        <w:rPr>
          <w:sz w:val="28"/>
          <w:highlight w:val="yellow"/>
        </w:rPr>
        <w:t>е</w:t>
      </w:r>
      <w:r w:rsidRPr="00AD42AB">
        <w:rPr>
          <w:sz w:val="28"/>
          <w:highlight w:val="yellow"/>
        </w:rPr>
        <w:t>дения  управляющего  воздействия.  САУ, отвечающие этим принципам, наз</w:t>
      </w:r>
      <w:r w:rsidRPr="00AD42AB">
        <w:rPr>
          <w:sz w:val="28"/>
          <w:highlight w:val="yellow"/>
        </w:rPr>
        <w:t>ы</w:t>
      </w:r>
      <w:r w:rsidRPr="00AD42AB">
        <w:rPr>
          <w:sz w:val="28"/>
          <w:highlight w:val="yellow"/>
        </w:rPr>
        <w:t xml:space="preserve">ваются </w:t>
      </w:r>
      <w:r w:rsidRPr="00AD42AB">
        <w:rPr>
          <w:i/>
          <w:sz w:val="28"/>
          <w:highlight w:val="yellow"/>
        </w:rPr>
        <w:t>инвариантными.</w:t>
      </w:r>
    </w:p>
    <w:bookmarkEnd w:id="223"/>
    <w:p w:rsidR="00C83724" w:rsidRDefault="00C83724" w:rsidP="00E128CC">
      <w:pPr>
        <w:ind w:firstLine="567"/>
        <w:jc w:val="both"/>
        <w:rPr>
          <w:sz w:val="28"/>
        </w:rPr>
      </w:pPr>
      <w:r>
        <w:rPr>
          <w:sz w:val="28"/>
        </w:rPr>
        <w:t>Инвариантность обеспечивается регулированием по отклонениям, по во</w:t>
      </w:r>
      <w:r>
        <w:rPr>
          <w:sz w:val="28"/>
        </w:rPr>
        <w:t>з</w:t>
      </w:r>
      <w:r>
        <w:rPr>
          <w:sz w:val="28"/>
        </w:rPr>
        <w:t>мущениям и комбинированным способом.</w:t>
      </w:r>
    </w:p>
    <w:p w:rsidR="00C83724" w:rsidRDefault="00C83724" w:rsidP="00E128CC">
      <w:pPr>
        <w:ind w:firstLine="567"/>
        <w:jc w:val="both"/>
        <w:rPr>
          <w:sz w:val="28"/>
        </w:rPr>
      </w:pPr>
      <w:r>
        <w:rPr>
          <w:sz w:val="28"/>
        </w:rPr>
        <w:t>Смысл условия инвариантности - в формировании системой дополнител</w:t>
      </w:r>
      <w:r>
        <w:rPr>
          <w:sz w:val="28"/>
        </w:rPr>
        <w:t>ь</w:t>
      </w:r>
      <w:r>
        <w:rPr>
          <w:sz w:val="28"/>
        </w:rPr>
        <w:t>ного управляющего воздействия, равного внешнему, но противоположно н</w:t>
      </w:r>
      <w:r>
        <w:rPr>
          <w:sz w:val="28"/>
        </w:rPr>
        <w:t>а</w:t>
      </w:r>
      <w:r>
        <w:rPr>
          <w:sz w:val="28"/>
        </w:rPr>
        <w:t>правленного. Обычно реализация этих условий в инвариантных САУ осущес</w:t>
      </w:r>
      <w:r>
        <w:rPr>
          <w:sz w:val="28"/>
        </w:rPr>
        <w:t>т</w:t>
      </w:r>
      <w:r>
        <w:rPr>
          <w:sz w:val="28"/>
        </w:rPr>
        <w:t>вляется до величины, задаваемой техтребованиями к системе.</w:t>
      </w:r>
    </w:p>
    <w:p w:rsidR="00C83724" w:rsidRPr="00A42219" w:rsidRDefault="00C83724" w:rsidP="00E128CC">
      <w:pPr>
        <w:ind w:firstLine="567"/>
        <w:jc w:val="both"/>
        <w:rPr>
          <w:sz w:val="28"/>
          <w:szCs w:val="28"/>
        </w:rPr>
      </w:pPr>
      <w:r w:rsidRPr="00A42219">
        <w:rPr>
          <w:sz w:val="28"/>
          <w:szCs w:val="28"/>
        </w:rPr>
        <w:t>По усилению мощности сигнала различают системы:</w:t>
      </w:r>
    </w:p>
    <w:p w:rsidR="00C83724" w:rsidRPr="00A42219" w:rsidRDefault="00C83724" w:rsidP="00E128CC">
      <w:pPr>
        <w:pStyle w:val="23"/>
        <w:spacing w:after="0" w:line="240" w:lineRule="auto"/>
        <w:ind w:left="0" w:firstLine="567"/>
        <w:jc w:val="both"/>
        <w:rPr>
          <w:sz w:val="28"/>
          <w:szCs w:val="28"/>
        </w:rPr>
      </w:pPr>
      <w:r w:rsidRPr="00A42219">
        <w:rPr>
          <w:i/>
          <w:sz w:val="28"/>
          <w:szCs w:val="28"/>
        </w:rPr>
        <w:t>САУ прямого действия</w:t>
      </w:r>
      <w:r w:rsidRPr="00A42219">
        <w:rPr>
          <w:sz w:val="28"/>
          <w:szCs w:val="28"/>
        </w:rPr>
        <w:sym w:font="Symbol" w:char="F02D"/>
      </w:r>
      <w:r w:rsidRPr="00A42219">
        <w:rPr>
          <w:sz w:val="28"/>
          <w:szCs w:val="28"/>
        </w:rPr>
        <w:t xml:space="preserve"> это такая САУ, в которой управляющий сигнал предварительно не усиливается.</w:t>
      </w:r>
    </w:p>
    <w:p w:rsidR="00C83724" w:rsidRPr="00A42219" w:rsidRDefault="00C83724" w:rsidP="00E128CC">
      <w:pPr>
        <w:ind w:firstLine="567"/>
        <w:jc w:val="both"/>
        <w:rPr>
          <w:sz w:val="28"/>
          <w:szCs w:val="28"/>
        </w:rPr>
      </w:pPr>
      <w:r w:rsidRPr="00A42219">
        <w:rPr>
          <w:i/>
          <w:sz w:val="28"/>
          <w:szCs w:val="28"/>
        </w:rPr>
        <w:t>САУ непрямого действия</w:t>
      </w:r>
      <w:r w:rsidRPr="00A42219">
        <w:rPr>
          <w:b/>
          <w:i/>
          <w:sz w:val="28"/>
          <w:szCs w:val="28"/>
        </w:rPr>
        <w:t xml:space="preserve"> </w:t>
      </w:r>
      <w:r w:rsidRPr="00A42219">
        <w:rPr>
          <w:sz w:val="28"/>
          <w:szCs w:val="28"/>
        </w:rPr>
        <w:sym w:font="Symbol" w:char="F02D"/>
      </w:r>
      <w:r w:rsidRPr="00A42219">
        <w:rPr>
          <w:sz w:val="28"/>
          <w:szCs w:val="28"/>
        </w:rPr>
        <w:t xml:space="preserve"> это САУ, в которых управляющий сигнал ус</w:t>
      </w:r>
      <w:r w:rsidRPr="00A42219">
        <w:rPr>
          <w:sz w:val="28"/>
          <w:szCs w:val="28"/>
        </w:rPr>
        <w:t>и</w:t>
      </w:r>
      <w:r w:rsidRPr="00A42219">
        <w:rPr>
          <w:sz w:val="28"/>
          <w:szCs w:val="28"/>
        </w:rPr>
        <w:t xml:space="preserve">ливается предварительно дополнительным усилительным устройством. </w:t>
      </w:r>
    </w:p>
    <w:p w:rsidR="00C83724" w:rsidRPr="00A42219" w:rsidRDefault="00C83724" w:rsidP="00E128CC">
      <w:pPr>
        <w:ind w:firstLine="567"/>
        <w:jc w:val="both"/>
        <w:rPr>
          <w:sz w:val="28"/>
          <w:szCs w:val="28"/>
        </w:rPr>
      </w:pPr>
      <w:r w:rsidRPr="00A42219">
        <w:rPr>
          <w:sz w:val="28"/>
          <w:szCs w:val="28"/>
        </w:rPr>
        <w:t xml:space="preserve">Что касается </w:t>
      </w:r>
      <w:r>
        <w:rPr>
          <w:sz w:val="28"/>
          <w:szCs w:val="28"/>
        </w:rPr>
        <w:t xml:space="preserve">классификации САУ по </w:t>
      </w:r>
      <w:r w:rsidRPr="00A42219">
        <w:rPr>
          <w:i/>
          <w:sz w:val="28"/>
          <w:szCs w:val="28"/>
        </w:rPr>
        <w:t>технической реализации</w:t>
      </w:r>
      <w:r w:rsidRPr="00A42219">
        <w:rPr>
          <w:sz w:val="28"/>
          <w:szCs w:val="28"/>
        </w:rPr>
        <w:t>, то указа</w:t>
      </w:r>
      <w:r w:rsidRPr="00A42219">
        <w:rPr>
          <w:sz w:val="28"/>
          <w:szCs w:val="28"/>
        </w:rPr>
        <w:t>н</w:t>
      </w:r>
      <w:r w:rsidRPr="00A42219">
        <w:rPr>
          <w:sz w:val="28"/>
          <w:szCs w:val="28"/>
        </w:rPr>
        <w:t xml:space="preserve">ные в табл. </w:t>
      </w:r>
      <w:r>
        <w:rPr>
          <w:sz w:val="28"/>
          <w:szCs w:val="28"/>
        </w:rPr>
        <w:t>2</w:t>
      </w:r>
      <w:r w:rsidRPr="00A42219">
        <w:rPr>
          <w:sz w:val="28"/>
          <w:szCs w:val="28"/>
        </w:rPr>
        <w:t>.1 разновидности САУ в «чистом виде» встречаются чрезвычайно редко. Например, чисто механической является система регулирования скор</w:t>
      </w:r>
      <w:r w:rsidRPr="00A42219">
        <w:rPr>
          <w:sz w:val="28"/>
          <w:szCs w:val="28"/>
        </w:rPr>
        <w:t>о</w:t>
      </w:r>
      <w:r w:rsidRPr="00A42219">
        <w:rPr>
          <w:sz w:val="28"/>
          <w:szCs w:val="28"/>
        </w:rPr>
        <w:t xml:space="preserve">сти двигателя внутреннего сгорания с регулятором Уатта. </w:t>
      </w:r>
      <w:r>
        <w:rPr>
          <w:sz w:val="28"/>
          <w:szCs w:val="28"/>
        </w:rPr>
        <w:t>Обычно</w:t>
      </w:r>
      <w:r w:rsidRPr="00A42219">
        <w:rPr>
          <w:sz w:val="28"/>
          <w:szCs w:val="28"/>
        </w:rPr>
        <w:t xml:space="preserve"> же САУ с</w:t>
      </w:r>
      <w:r w:rsidRPr="00A42219">
        <w:rPr>
          <w:sz w:val="28"/>
          <w:szCs w:val="28"/>
        </w:rPr>
        <w:t>о</w:t>
      </w:r>
      <w:r w:rsidRPr="00A42219">
        <w:rPr>
          <w:sz w:val="28"/>
          <w:szCs w:val="28"/>
        </w:rPr>
        <w:t>держат элементы комбинированного типа: электромеханические, электроги</w:t>
      </w:r>
      <w:r w:rsidRPr="00A42219">
        <w:rPr>
          <w:sz w:val="28"/>
          <w:szCs w:val="28"/>
        </w:rPr>
        <w:t>д</w:t>
      </w:r>
      <w:r w:rsidRPr="00A42219">
        <w:rPr>
          <w:sz w:val="28"/>
          <w:szCs w:val="28"/>
        </w:rPr>
        <w:t>равлические</w:t>
      </w:r>
      <w:r>
        <w:rPr>
          <w:sz w:val="28"/>
          <w:szCs w:val="28"/>
        </w:rPr>
        <w:t xml:space="preserve">, </w:t>
      </w:r>
      <w:r w:rsidRPr="00A42219">
        <w:rPr>
          <w:sz w:val="28"/>
          <w:szCs w:val="28"/>
        </w:rPr>
        <w:t>электро</w:t>
      </w:r>
      <w:r>
        <w:rPr>
          <w:sz w:val="28"/>
          <w:szCs w:val="28"/>
        </w:rPr>
        <w:t>пневматические</w:t>
      </w:r>
      <w:r w:rsidRPr="00A42219">
        <w:rPr>
          <w:sz w:val="28"/>
          <w:szCs w:val="28"/>
        </w:rPr>
        <w:t xml:space="preserve"> или элементы различных типов, напр</w:t>
      </w:r>
      <w:r w:rsidRPr="00A42219">
        <w:rPr>
          <w:sz w:val="28"/>
          <w:szCs w:val="28"/>
        </w:rPr>
        <w:t>и</w:t>
      </w:r>
      <w:r w:rsidRPr="00A42219">
        <w:rPr>
          <w:sz w:val="28"/>
          <w:szCs w:val="28"/>
        </w:rPr>
        <w:t>мер, механический редуктор и электронный усилитель, или электродвигатель с редуктором и электронный микроконтроллер</w:t>
      </w:r>
      <w:r>
        <w:rPr>
          <w:sz w:val="28"/>
          <w:szCs w:val="28"/>
        </w:rPr>
        <w:t xml:space="preserve"> и т.п.</w:t>
      </w:r>
    </w:p>
    <w:p w:rsidR="00C83724" w:rsidRPr="000D6A8F" w:rsidRDefault="00C83724" w:rsidP="00E128CC">
      <w:pPr>
        <w:ind w:firstLine="567"/>
        <w:jc w:val="both"/>
        <w:rPr>
          <w:sz w:val="28"/>
          <w:szCs w:val="28"/>
        </w:rPr>
      </w:pPr>
      <w:r w:rsidRPr="000D6A8F">
        <w:rPr>
          <w:sz w:val="28"/>
          <w:szCs w:val="28"/>
        </w:rPr>
        <w:t>По характеристике УО различают:</w:t>
      </w:r>
    </w:p>
    <w:p w:rsidR="00C83724" w:rsidRPr="000D6A8F" w:rsidRDefault="00C83724" w:rsidP="00E128CC">
      <w:pPr>
        <w:ind w:firstLine="567"/>
        <w:jc w:val="both"/>
        <w:rPr>
          <w:sz w:val="28"/>
          <w:szCs w:val="28"/>
        </w:rPr>
      </w:pPr>
      <w:r w:rsidRPr="000D6A8F">
        <w:rPr>
          <w:sz w:val="28"/>
          <w:szCs w:val="28"/>
        </w:rPr>
        <w:lastRenderedPageBreak/>
        <w:t>- САУ стационарных и движущихся объектов;</w:t>
      </w:r>
    </w:p>
    <w:p w:rsidR="00C83724" w:rsidRPr="000D6A8F" w:rsidRDefault="00C83724" w:rsidP="00E128CC">
      <w:pPr>
        <w:pStyle w:val="23"/>
        <w:spacing w:after="0" w:line="240" w:lineRule="auto"/>
        <w:ind w:left="0" w:firstLine="567"/>
        <w:jc w:val="both"/>
        <w:rPr>
          <w:sz w:val="28"/>
          <w:szCs w:val="28"/>
        </w:rPr>
      </w:pPr>
      <w:r w:rsidRPr="000D6A8F">
        <w:rPr>
          <w:sz w:val="28"/>
          <w:szCs w:val="28"/>
        </w:rPr>
        <w:t>- САУ сосредоточенного и распределенного объекта (установка, группа станков);</w:t>
      </w:r>
    </w:p>
    <w:p w:rsidR="00C83724" w:rsidRDefault="00C83724" w:rsidP="00E128CC">
      <w:pPr>
        <w:ind w:firstLine="567"/>
        <w:jc w:val="both"/>
        <w:rPr>
          <w:sz w:val="28"/>
          <w:szCs w:val="28"/>
        </w:rPr>
      </w:pPr>
      <w:r w:rsidRPr="000D6A8F">
        <w:rPr>
          <w:sz w:val="28"/>
          <w:szCs w:val="28"/>
        </w:rPr>
        <w:t>- САУ непосредственного и дистанционного управления.</w:t>
      </w:r>
    </w:p>
    <w:p w:rsidR="00C83724" w:rsidRPr="000D6A8F" w:rsidRDefault="00C83724" w:rsidP="00E128CC">
      <w:pPr>
        <w:ind w:firstLine="567"/>
        <w:jc w:val="both"/>
        <w:rPr>
          <w:sz w:val="28"/>
          <w:szCs w:val="28"/>
        </w:rPr>
      </w:pPr>
    </w:p>
    <w:p w:rsidR="00C83724" w:rsidRPr="00885AB5" w:rsidRDefault="00C83724" w:rsidP="00E128CC">
      <w:pPr>
        <w:ind w:firstLine="567"/>
        <w:jc w:val="both"/>
        <w:rPr>
          <w:sz w:val="28"/>
          <w:szCs w:val="28"/>
        </w:rPr>
      </w:pPr>
      <w:r w:rsidRPr="00885AB5">
        <w:rPr>
          <w:sz w:val="28"/>
          <w:szCs w:val="28"/>
        </w:rPr>
        <w:t>Реальнаые САУ обычно могут быть отнесены к различным классификац</w:t>
      </w:r>
      <w:r w:rsidRPr="00885AB5">
        <w:rPr>
          <w:sz w:val="28"/>
          <w:szCs w:val="28"/>
        </w:rPr>
        <w:t>и</w:t>
      </w:r>
      <w:r w:rsidRPr="00885AB5">
        <w:rPr>
          <w:sz w:val="28"/>
          <w:szCs w:val="28"/>
        </w:rPr>
        <w:t>онным группам с учетом представленных в таблице 2.1. классификационных характеристик.</w:t>
      </w:r>
    </w:p>
    <w:p w:rsidR="00C83724" w:rsidRDefault="00C83724" w:rsidP="00E128CC">
      <w:pPr>
        <w:ind w:firstLine="567"/>
        <w:jc w:val="both"/>
        <w:rPr>
          <w:color w:val="FF0000"/>
          <w:sz w:val="28"/>
          <w:szCs w:val="28"/>
        </w:rPr>
      </w:pPr>
    </w:p>
    <w:p w:rsidR="00C83724" w:rsidRDefault="00C83724" w:rsidP="00E128CC">
      <w:pPr>
        <w:ind w:firstLine="567"/>
        <w:jc w:val="both"/>
        <w:rPr>
          <w:color w:val="0070C0"/>
          <w:sz w:val="28"/>
          <w:szCs w:val="28"/>
        </w:rPr>
      </w:pPr>
      <w:r w:rsidRPr="001B7334">
        <w:rPr>
          <w:color w:val="0070C0"/>
          <w:sz w:val="28"/>
          <w:szCs w:val="28"/>
        </w:rPr>
        <w:t>Из рассмотрения классификационных признаков САУ можно сделать з</w:t>
      </w:r>
      <w:r w:rsidRPr="001B7334">
        <w:rPr>
          <w:color w:val="0070C0"/>
          <w:sz w:val="28"/>
          <w:szCs w:val="28"/>
        </w:rPr>
        <w:t>а</w:t>
      </w:r>
      <w:r w:rsidRPr="001B7334">
        <w:rPr>
          <w:color w:val="0070C0"/>
          <w:sz w:val="28"/>
          <w:szCs w:val="28"/>
        </w:rPr>
        <w:t>ключение, что САУ различных типов обладают теми  или иными достоинств</w:t>
      </w:r>
      <w:r w:rsidRPr="001B7334">
        <w:rPr>
          <w:color w:val="0070C0"/>
          <w:sz w:val="28"/>
          <w:szCs w:val="28"/>
        </w:rPr>
        <w:t>а</w:t>
      </w:r>
      <w:r w:rsidRPr="001B7334">
        <w:rPr>
          <w:color w:val="0070C0"/>
          <w:sz w:val="28"/>
          <w:szCs w:val="28"/>
        </w:rPr>
        <w:t xml:space="preserve">ми и недостатками, что необходимо учитывать при их создании. </w:t>
      </w:r>
    </w:p>
    <w:p w:rsidR="00C83724" w:rsidRDefault="00C83724" w:rsidP="00E128CC">
      <w:pPr>
        <w:ind w:firstLine="567"/>
        <w:jc w:val="both"/>
        <w:rPr>
          <w:b/>
          <w:sz w:val="28"/>
          <w:szCs w:val="28"/>
        </w:rPr>
      </w:pPr>
      <w:r w:rsidRPr="001B7334">
        <w:rPr>
          <w:color w:val="0070C0"/>
          <w:sz w:val="28"/>
          <w:szCs w:val="28"/>
        </w:rPr>
        <w:t xml:space="preserve">Выбор того или иного вида САУ </w:t>
      </w:r>
      <w:r w:rsidRPr="00AD42AB">
        <w:rPr>
          <w:b/>
          <w:sz w:val="28"/>
          <w:szCs w:val="28"/>
        </w:rPr>
        <w:t>определятся</w:t>
      </w:r>
    </w:p>
    <w:p w:rsidR="00C83724" w:rsidRDefault="00C83724" w:rsidP="00E128CC">
      <w:pPr>
        <w:ind w:firstLine="567"/>
        <w:jc w:val="both"/>
        <w:rPr>
          <w:color w:val="0070C0"/>
          <w:sz w:val="28"/>
          <w:szCs w:val="28"/>
        </w:rPr>
      </w:pPr>
      <w:r w:rsidRPr="00AD42AB">
        <w:rPr>
          <w:b/>
          <w:sz w:val="28"/>
          <w:szCs w:val="28"/>
        </w:rPr>
        <w:t xml:space="preserve"> целями создания САУ</w:t>
      </w:r>
      <w:r w:rsidRPr="00AD42AB">
        <w:rPr>
          <w:color w:val="0070C0"/>
          <w:sz w:val="28"/>
          <w:szCs w:val="28"/>
        </w:rPr>
        <w:t>,</w:t>
      </w:r>
    </w:p>
    <w:p w:rsidR="00C83724" w:rsidRDefault="00C83724" w:rsidP="00E128CC">
      <w:pPr>
        <w:ind w:firstLine="567"/>
        <w:jc w:val="both"/>
        <w:rPr>
          <w:color w:val="0070C0"/>
          <w:sz w:val="28"/>
          <w:szCs w:val="28"/>
        </w:rPr>
      </w:pPr>
      <w:r w:rsidRPr="00AD42AB">
        <w:rPr>
          <w:color w:val="0070C0"/>
          <w:sz w:val="28"/>
          <w:szCs w:val="28"/>
        </w:rPr>
        <w:t>усл</w:t>
      </w:r>
      <w:r w:rsidRPr="00AD42AB">
        <w:rPr>
          <w:color w:val="0070C0"/>
          <w:sz w:val="28"/>
          <w:szCs w:val="28"/>
        </w:rPr>
        <w:t>о</w:t>
      </w:r>
      <w:r w:rsidRPr="00AD42AB">
        <w:rPr>
          <w:color w:val="0070C0"/>
          <w:sz w:val="28"/>
          <w:szCs w:val="28"/>
        </w:rPr>
        <w:t>виями ее исполнения.</w:t>
      </w:r>
      <w:r w:rsidRPr="001B7334">
        <w:rPr>
          <w:color w:val="0070C0"/>
          <w:sz w:val="28"/>
          <w:szCs w:val="28"/>
        </w:rPr>
        <w:t xml:space="preserve"> </w:t>
      </w:r>
    </w:p>
    <w:p w:rsidR="00C83724" w:rsidRPr="001B7334" w:rsidRDefault="00C83724" w:rsidP="00E128CC">
      <w:pPr>
        <w:ind w:firstLine="567"/>
        <w:jc w:val="both"/>
        <w:rPr>
          <w:color w:val="0070C0"/>
          <w:sz w:val="28"/>
          <w:szCs w:val="28"/>
        </w:rPr>
      </w:pPr>
      <w:r w:rsidRPr="001B7334">
        <w:rPr>
          <w:color w:val="0070C0"/>
          <w:sz w:val="28"/>
          <w:szCs w:val="28"/>
        </w:rPr>
        <w:t>При этом необходимо учитывать:</w:t>
      </w:r>
    </w:p>
    <w:p w:rsidR="00C83724" w:rsidRPr="001B7334" w:rsidRDefault="00C83724" w:rsidP="00E128CC">
      <w:pPr>
        <w:ind w:firstLine="567"/>
        <w:jc w:val="both"/>
        <w:rPr>
          <w:color w:val="0070C0"/>
          <w:sz w:val="28"/>
          <w:szCs w:val="28"/>
        </w:rPr>
      </w:pPr>
      <w:r w:rsidRPr="001B7334">
        <w:rPr>
          <w:color w:val="0070C0"/>
          <w:sz w:val="28"/>
          <w:szCs w:val="28"/>
        </w:rPr>
        <w:t>- степень полноты информации об УО;</w:t>
      </w:r>
    </w:p>
    <w:p w:rsidR="00C83724" w:rsidRPr="001B7334" w:rsidRDefault="00C83724" w:rsidP="00E128CC">
      <w:pPr>
        <w:ind w:firstLine="567"/>
        <w:jc w:val="both"/>
        <w:rPr>
          <w:color w:val="0070C0"/>
          <w:sz w:val="28"/>
          <w:szCs w:val="28"/>
        </w:rPr>
      </w:pPr>
      <w:r>
        <w:rPr>
          <w:color w:val="0070C0"/>
          <w:sz w:val="28"/>
          <w:szCs w:val="28"/>
        </w:rPr>
        <w:t xml:space="preserve">- </w:t>
      </w:r>
      <w:r w:rsidRPr="00CC4402">
        <w:rPr>
          <w:color w:val="FF0000"/>
          <w:sz w:val="28"/>
          <w:szCs w:val="28"/>
        </w:rPr>
        <w:t>тип сигналов системы</w:t>
      </w:r>
      <w:r w:rsidRPr="001B7334">
        <w:rPr>
          <w:color w:val="0070C0"/>
          <w:sz w:val="28"/>
          <w:szCs w:val="28"/>
        </w:rPr>
        <w:t xml:space="preserve"> (</w:t>
      </w:r>
      <w:r>
        <w:rPr>
          <w:color w:val="0070C0"/>
          <w:sz w:val="28"/>
          <w:szCs w:val="28"/>
        </w:rPr>
        <w:t>аналоговые или дискретные</w:t>
      </w:r>
      <w:r w:rsidRPr="001B7334">
        <w:rPr>
          <w:color w:val="0070C0"/>
          <w:sz w:val="28"/>
          <w:szCs w:val="28"/>
        </w:rPr>
        <w:t>);</w:t>
      </w:r>
    </w:p>
    <w:p w:rsidR="00C83724" w:rsidRPr="001B7334" w:rsidRDefault="00C83724" w:rsidP="00E128CC">
      <w:pPr>
        <w:pStyle w:val="23"/>
        <w:spacing w:after="0" w:line="240" w:lineRule="auto"/>
        <w:ind w:left="0" w:firstLine="567"/>
        <w:jc w:val="both"/>
        <w:rPr>
          <w:color w:val="0070C0"/>
          <w:sz w:val="28"/>
          <w:szCs w:val="28"/>
        </w:rPr>
      </w:pPr>
      <w:r w:rsidRPr="001B7334">
        <w:rPr>
          <w:color w:val="0070C0"/>
          <w:sz w:val="28"/>
          <w:szCs w:val="28"/>
        </w:rPr>
        <w:t>- характер управляющего воздействия (стабилизация, регулирование, ко</w:t>
      </w:r>
      <w:r w:rsidRPr="001B7334">
        <w:rPr>
          <w:color w:val="0070C0"/>
          <w:sz w:val="28"/>
          <w:szCs w:val="28"/>
        </w:rPr>
        <w:t>н</w:t>
      </w:r>
      <w:r w:rsidRPr="001B7334">
        <w:rPr>
          <w:color w:val="0070C0"/>
          <w:sz w:val="28"/>
          <w:szCs w:val="28"/>
        </w:rPr>
        <w:t xml:space="preserve">троль, коррекция, слежение) и т.д. </w:t>
      </w:r>
    </w:p>
    <w:p w:rsidR="00C83724" w:rsidRPr="001B7334" w:rsidRDefault="00C83724" w:rsidP="00E128CC">
      <w:pPr>
        <w:pStyle w:val="23"/>
        <w:spacing w:after="0" w:line="240" w:lineRule="auto"/>
        <w:ind w:left="0" w:firstLine="567"/>
        <w:jc w:val="both"/>
        <w:rPr>
          <w:color w:val="0070C0"/>
          <w:sz w:val="28"/>
          <w:szCs w:val="28"/>
        </w:rPr>
      </w:pPr>
      <w:r w:rsidRPr="001B7334">
        <w:rPr>
          <w:color w:val="0070C0"/>
          <w:sz w:val="28"/>
          <w:szCs w:val="28"/>
        </w:rPr>
        <w:t>Естественно, выбор вида САУ должен соответствовать общим требован</w:t>
      </w:r>
      <w:r w:rsidRPr="001B7334">
        <w:rPr>
          <w:color w:val="0070C0"/>
          <w:sz w:val="28"/>
          <w:szCs w:val="28"/>
        </w:rPr>
        <w:t>и</w:t>
      </w:r>
      <w:r w:rsidRPr="001B7334">
        <w:rPr>
          <w:color w:val="0070C0"/>
          <w:sz w:val="28"/>
          <w:szCs w:val="28"/>
        </w:rPr>
        <w:t>ям экономичности, надежности, удобства, безопасности в эксплуатации и т.п.</w:t>
      </w:r>
    </w:p>
    <w:p w:rsidR="00C83724" w:rsidRPr="00885AB5" w:rsidRDefault="00C83724" w:rsidP="00E128CC">
      <w:pPr>
        <w:ind w:firstLine="567"/>
        <w:jc w:val="both"/>
        <w:rPr>
          <w:sz w:val="28"/>
          <w:szCs w:val="28"/>
        </w:rPr>
      </w:pPr>
      <w:r w:rsidRPr="00885AB5">
        <w:rPr>
          <w:sz w:val="28"/>
          <w:szCs w:val="28"/>
        </w:rPr>
        <w:t xml:space="preserve">Знание классификационных признаков позволяет сделать эту работу более целенаправленной, поскольку классификация – это обобщение предыдущего опыта разработок в данной области. </w:t>
      </w:r>
    </w:p>
    <w:p w:rsidR="00C83724" w:rsidRDefault="00C83724" w:rsidP="00ED4F35">
      <w:pPr>
        <w:pStyle w:val="a3"/>
        <w:tabs>
          <w:tab w:val="left" w:pos="0"/>
        </w:tabs>
        <w:ind w:left="0"/>
        <w:jc w:val="both"/>
        <w:rPr>
          <w:sz w:val="28"/>
        </w:rPr>
      </w:pPr>
    </w:p>
    <w:p w:rsidR="00C83724" w:rsidRDefault="00C83724" w:rsidP="008C6749">
      <w:pPr>
        <w:ind w:left="567" w:hanging="567"/>
        <w:rPr>
          <w:sz w:val="28"/>
        </w:rPr>
      </w:pPr>
      <w:r>
        <w:rPr>
          <w:sz w:val="28"/>
        </w:rPr>
        <w:t>ФОРМЫ ПРЕДСТАВЛЕНИЯ МОДЕЛЕЙ</w:t>
      </w:r>
    </w:p>
    <w:p w:rsidR="00C83724" w:rsidRDefault="00C83724" w:rsidP="0096284D">
      <w:pPr>
        <w:ind w:firstLine="567"/>
        <w:jc w:val="both"/>
        <w:rPr>
          <w:sz w:val="28"/>
        </w:rPr>
      </w:pPr>
    </w:p>
    <w:p w:rsidR="00C83724" w:rsidRPr="00A06E4A" w:rsidRDefault="00C83724" w:rsidP="0096284D">
      <w:pPr>
        <w:ind w:firstLine="567"/>
        <w:jc w:val="both"/>
        <w:rPr>
          <w:color w:val="FF0000"/>
          <w:sz w:val="28"/>
        </w:rPr>
      </w:pPr>
      <w:r w:rsidRPr="00A06E4A">
        <w:rPr>
          <w:color w:val="FF0000"/>
          <w:sz w:val="28"/>
        </w:rPr>
        <w:t xml:space="preserve">Системный подход в анализе БСУ предполагает рассмотрение следующих моделей: </w:t>
      </w:r>
      <w:r w:rsidRPr="00A06E4A">
        <w:rPr>
          <w:i/>
          <w:color w:val="FF0000"/>
          <w:sz w:val="28"/>
        </w:rPr>
        <w:t>структурной (морфологической), функциональной и информационной</w:t>
      </w:r>
      <w:r w:rsidRPr="00A06E4A">
        <w:rPr>
          <w:color w:val="FF0000"/>
          <w:sz w:val="28"/>
        </w:rPr>
        <w:t xml:space="preserve"> моделей (описания) системы.</w:t>
      </w:r>
    </w:p>
    <w:p w:rsidR="00C83724" w:rsidRPr="00C54622" w:rsidRDefault="00C83724" w:rsidP="0096284D">
      <w:pPr>
        <w:ind w:firstLine="567"/>
        <w:jc w:val="both"/>
        <w:rPr>
          <w:sz w:val="28"/>
        </w:rPr>
      </w:pPr>
      <w:r w:rsidRPr="00705D71">
        <w:rPr>
          <w:i/>
          <w:sz w:val="28"/>
        </w:rPr>
        <w:lastRenderedPageBreak/>
        <w:t xml:space="preserve">Структурная </w:t>
      </w:r>
      <w:r>
        <w:rPr>
          <w:sz w:val="28"/>
        </w:rPr>
        <w:t>(морфологическая) модель (СМ) системы - это модель, описывающая структуру системы, т.е. совокупность элементов, входящих в систему, и связей между ними. Морфологические свойства системы существенно зависят от характера связей. При этом выделяют информационные, энергетические и вещественные связи (</w:t>
      </w:r>
      <w:r w:rsidRPr="00C54622">
        <w:rPr>
          <w:sz w:val="28"/>
        </w:rPr>
        <w:t>см.п. 6 свойств БСУ в разделе 2.1.).</w:t>
      </w:r>
    </w:p>
    <w:p w:rsidR="00C83724" w:rsidRDefault="00C83724" w:rsidP="0096284D">
      <w:pPr>
        <w:ind w:firstLine="567"/>
        <w:jc w:val="both"/>
        <w:rPr>
          <w:sz w:val="28"/>
        </w:rPr>
      </w:pPr>
      <w:r w:rsidRPr="00705D71">
        <w:rPr>
          <w:i/>
          <w:sz w:val="28"/>
        </w:rPr>
        <w:t>Функциональная</w:t>
      </w:r>
      <w:r>
        <w:rPr>
          <w:sz w:val="28"/>
        </w:rPr>
        <w:t xml:space="preserve"> модель системы (ФМ) - это модель, описывающая изменение состояния (поведения) системы во времени. Здесь состояние - это множество существенных свойств, которыми обладает система в данный момент времени.</w:t>
      </w:r>
    </w:p>
    <w:p w:rsidR="00C83724" w:rsidRPr="00B1225B" w:rsidRDefault="00C83724" w:rsidP="0096284D">
      <w:pPr>
        <w:ind w:firstLine="567"/>
        <w:jc w:val="both"/>
        <w:rPr>
          <w:sz w:val="28"/>
        </w:rPr>
      </w:pPr>
      <w:r w:rsidRPr="00705D71">
        <w:rPr>
          <w:i/>
          <w:sz w:val="28"/>
        </w:rPr>
        <w:t>Информационное</w:t>
      </w:r>
      <w:r w:rsidRPr="00B1225B">
        <w:rPr>
          <w:sz w:val="28"/>
        </w:rPr>
        <w:t xml:space="preserve"> описание (модель) системы должно характеризовать </w:t>
      </w:r>
      <w:r w:rsidRPr="00B1225B">
        <w:rPr>
          <w:sz w:val="28"/>
          <w:szCs w:val="28"/>
        </w:rPr>
        <w:t>информационные процессы, протекающие в системе управления,</w:t>
      </w:r>
      <w:r w:rsidRPr="00B1225B">
        <w:rPr>
          <w:sz w:val="28"/>
        </w:rPr>
        <w:t xml:space="preserve"> должно давать представление о зависимости функциональных и морфологических свойств системы от количества и качества внутренней и внешней информации, о потоках информации, циркулирующих в системе, и их параметрах.</w:t>
      </w:r>
    </w:p>
    <w:p w:rsidR="00C83724" w:rsidRDefault="00C83724" w:rsidP="0096284D">
      <w:pPr>
        <w:ind w:firstLine="567"/>
        <w:jc w:val="both"/>
        <w:rPr>
          <w:sz w:val="28"/>
        </w:rPr>
      </w:pPr>
      <w:r>
        <w:rPr>
          <w:sz w:val="28"/>
        </w:rPr>
        <w:t>Методология системного подхода ориентирует на рассмотрение всех описаний (моделей) системы, на раскрытие её целостности, на выявление многообразных типов связей сложного объекта и сведения их в единую теоретическую картину.</w:t>
      </w:r>
    </w:p>
    <w:p w:rsidR="00C83724" w:rsidRDefault="00C83724" w:rsidP="0096284D">
      <w:pPr>
        <w:ind w:firstLine="567"/>
        <w:jc w:val="both"/>
        <w:rPr>
          <w:sz w:val="28"/>
        </w:rPr>
      </w:pPr>
      <w:r>
        <w:rPr>
          <w:sz w:val="28"/>
        </w:rPr>
        <w:t xml:space="preserve">Задача </w:t>
      </w:r>
      <w:r w:rsidRPr="00373DC4">
        <w:rPr>
          <w:i/>
          <w:sz w:val="28"/>
        </w:rPr>
        <w:t>структурного анализа (моделирования)</w:t>
      </w:r>
      <w:r>
        <w:rPr>
          <w:sz w:val="28"/>
        </w:rPr>
        <w:t xml:space="preserve"> БСУ  - определение оптимальной структуры (совокупности элементов и связей между ними) системы по выбранному критерию эффективности. Он является основой для выбора вновь синтезируемых вариантов БСУ,  а также для усовершенствования уже созданных.</w:t>
      </w:r>
    </w:p>
    <w:p w:rsidR="00C83724" w:rsidRDefault="00C83724" w:rsidP="0096284D">
      <w:pPr>
        <w:ind w:firstLine="567"/>
        <w:jc w:val="both"/>
        <w:rPr>
          <w:sz w:val="28"/>
        </w:rPr>
      </w:pPr>
      <w:r>
        <w:rPr>
          <w:sz w:val="28"/>
        </w:rPr>
        <w:t>Построение структуры БСУ заключается в выделении элементов структуры, решающих определенные задачи, из общего объема функций БСУ. В основе выделения лежит принцип объединения в одном элементе функций, наиболее связанных информационно и функционально.</w:t>
      </w:r>
      <w:r w:rsidRPr="000B7239">
        <w:rPr>
          <w:sz w:val="28"/>
        </w:rPr>
        <w:t xml:space="preserve"> </w:t>
      </w:r>
    </w:p>
    <w:p w:rsidR="00C83724" w:rsidRPr="00A06E4A" w:rsidRDefault="00C83724" w:rsidP="0096284D">
      <w:pPr>
        <w:ind w:firstLine="567"/>
        <w:jc w:val="both"/>
        <w:rPr>
          <w:color w:val="FF0000"/>
          <w:sz w:val="28"/>
        </w:rPr>
      </w:pPr>
      <w:r w:rsidRPr="00A06E4A">
        <w:rPr>
          <w:color w:val="FF0000"/>
          <w:sz w:val="28"/>
        </w:rPr>
        <w:t>Структурный анализ БСУ должен позволить:</w:t>
      </w:r>
    </w:p>
    <w:p w:rsidR="00C83724" w:rsidRPr="00A06E4A" w:rsidRDefault="00C83724" w:rsidP="0096284D">
      <w:pPr>
        <w:ind w:firstLine="567"/>
        <w:jc w:val="both"/>
        <w:rPr>
          <w:color w:val="FF0000"/>
          <w:sz w:val="28"/>
        </w:rPr>
      </w:pPr>
      <w:r w:rsidRPr="00A06E4A">
        <w:rPr>
          <w:color w:val="FF0000"/>
          <w:sz w:val="28"/>
        </w:rPr>
        <w:t>- выделить элементы системы, существенные для ее функционирования и управления;</w:t>
      </w:r>
    </w:p>
    <w:p w:rsidR="00C83724" w:rsidRPr="00A06E4A" w:rsidRDefault="00C83724" w:rsidP="0096284D">
      <w:pPr>
        <w:ind w:firstLine="567"/>
        <w:jc w:val="both"/>
        <w:rPr>
          <w:color w:val="FF0000"/>
          <w:sz w:val="28"/>
        </w:rPr>
      </w:pPr>
      <w:r w:rsidRPr="00A06E4A">
        <w:rPr>
          <w:color w:val="FF0000"/>
          <w:sz w:val="28"/>
        </w:rPr>
        <w:t>- определить структуру системы и распределения задач по элементам;</w:t>
      </w:r>
    </w:p>
    <w:p w:rsidR="00C83724" w:rsidRPr="00A06E4A" w:rsidRDefault="00C83724" w:rsidP="0096284D">
      <w:pPr>
        <w:ind w:firstLine="567"/>
        <w:jc w:val="both"/>
        <w:rPr>
          <w:color w:val="FF0000"/>
          <w:sz w:val="28"/>
        </w:rPr>
      </w:pPr>
      <w:r w:rsidRPr="00A06E4A">
        <w:rPr>
          <w:color w:val="FF0000"/>
          <w:sz w:val="28"/>
        </w:rPr>
        <w:t>- оптимизировать связи (информационные потоки) системы;</w:t>
      </w:r>
    </w:p>
    <w:p w:rsidR="00C83724" w:rsidRPr="00A06E4A" w:rsidRDefault="00C83724" w:rsidP="0096284D">
      <w:pPr>
        <w:ind w:firstLine="567"/>
        <w:jc w:val="both"/>
        <w:rPr>
          <w:color w:val="FF0000"/>
          <w:sz w:val="28"/>
        </w:rPr>
      </w:pPr>
      <w:r w:rsidRPr="00A06E4A">
        <w:rPr>
          <w:color w:val="FF0000"/>
          <w:sz w:val="28"/>
        </w:rPr>
        <w:lastRenderedPageBreak/>
        <w:t>- оценить качество структуры, а в некоторых случаях и оптимизировать её уменьшением числа элементов и связей, сокращением излишней информации и т.п.</w:t>
      </w:r>
    </w:p>
    <w:p w:rsidR="00C83724" w:rsidRDefault="00C83724" w:rsidP="0096284D">
      <w:pPr>
        <w:ind w:firstLine="567"/>
        <w:jc w:val="both"/>
        <w:rPr>
          <w:sz w:val="28"/>
        </w:rPr>
      </w:pPr>
      <w:r>
        <w:rPr>
          <w:sz w:val="28"/>
        </w:rPr>
        <w:t>Решение этих задач с применением математических моделей и средств вычислительной техники требует соответствующих средств формализации.</w:t>
      </w:r>
    </w:p>
    <w:p w:rsidR="00C83724" w:rsidRDefault="00C83724" w:rsidP="0096284D">
      <w:pPr>
        <w:ind w:firstLine="567"/>
        <w:jc w:val="both"/>
        <w:rPr>
          <w:sz w:val="28"/>
        </w:rPr>
      </w:pPr>
      <w:r w:rsidRPr="00972A9F">
        <w:rPr>
          <w:noProof/>
        </w:rPr>
        <w:pict>
          <v:group id="_x0000_s1373" style="position:absolute;left:0;text-align:left;margin-left:131.6pt;margin-top:62.3pt;width:231.15pt;height:117.2pt;z-index:251703296" coordorigin="3971,1757" coordsize="3626,1814">
            <v:oval id="_x0000_s1374" style="position:absolute;left:5524;top:1757;width:424;height:418" strokeweight="1.5pt">
              <v:textbox style="mso-next-textbox:#_x0000_s1374">
                <w:txbxContent>
                  <w:p w:rsidR="00C83724" w:rsidRPr="00B15B2B" w:rsidRDefault="00C83724" w:rsidP="0096284D">
                    <w:pPr>
                      <w:rPr>
                        <w:b/>
                      </w:rPr>
                    </w:pPr>
                    <w:r w:rsidRPr="00B15B2B">
                      <w:rPr>
                        <w:b/>
                      </w:rPr>
                      <w:t>1</w:t>
                    </w:r>
                  </w:p>
                </w:txbxContent>
              </v:textbox>
            </v:oval>
            <v:oval id="_x0000_s1375" style="position:absolute;left:4253;top:2454;width:425;height:420" strokeweight="1.5pt">
              <v:textbox style="mso-next-textbox:#_x0000_s1375">
                <w:txbxContent>
                  <w:p w:rsidR="00C83724" w:rsidRPr="00B15B2B" w:rsidRDefault="00C83724" w:rsidP="0096284D">
                    <w:pPr>
                      <w:rPr>
                        <w:b/>
                      </w:rPr>
                    </w:pPr>
                    <w:r>
                      <w:rPr>
                        <w:b/>
                      </w:rPr>
                      <w:t>2</w:t>
                    </w:r>
                  </w:p>
                </w:txbxContent>
              </v:textbox>
            </v:oval>
            <v:oval id="_x0000_s1376" style="position:absolute;left:5383;top:2454;width:425;height:420" strokeweight="1.5pt">
              <v:textbox style="mso-next-textbox:#_x0000_s1376">
                <w:txbxContent>
                  <w:p w:rsidR="00C83724" w:rsidRPr="00B15B2B" w:rsidRDefault="00C83724" w:rsidP="0096284D">
                    <w:pPr>
                      <w:rPr>
                        <w:b/>
                      </w:rPr>
                    </w:pPr>
                    <w:r>
                      <w:rPr>
                        <w:b/>
                      </w:rPr>
                      <w:t>3</w:t>
                    </w:r>
                  </w:p>
                </w:txbxContent>
              </v:textbox>
            </v:oval>
            <v:oval id="_x0000_s1377" style="position:absolute;left:6211;top:2436;width:425;height:421" strokeweight="1.5pt">
              <v:textbox style="mso-next-textbox:#_x0000_s1377">
                <w:txbxContent>
                  <w:p w:rsidR="00C83724" w:rsidRPr="00B15B2B" w:rsidRDefault="00C83724" w:rsidP="0096284D">
                    <w:pPr>
                      <w:rPr>
                        <w:b/>
                      </w:rPr>
                    </w:pPr>
                    <w:r>
                      <w:rPr>
                        <w:b/>
                      </w:rPr>
                      <w:t>4</w:t>
                    </w:r>
                  </w:p>
                </w:txbxContent>
              </v:textbox>
            </v:oval>
            <v:oval id="_x0000_s1378" style="position:absolute;left:6936;top:2454;width:426;height:421" strokeweight="1.5pt">
              <v:textbox style="mso-next-textbox:#_x0000_s1378">
                <w:txbxContent>
                  <w:p w:rsidR="00C83724" w:rsidRPr="00B15B2B" w:rsidRDefault="00C83724" w:rsidP="0096284D">
                    <w:pPr>
                      <w:rPr>
                        <w:b/>
                      </w:rPr>
                    </w:pPr>
                    <w:r>
                      <w:rPr>
                        <w:b/>
                      </w:rPr>
                      <w:t>5</w:t>
                    </w:r>
                  </w:p>
                </w:txbxContent>
              </v:textbox>
            </v:oval>
            <v:oval id="_x0000_s1379" style="position:absolute;left:5101;top:3151;width:423;height:419" strokeweight="1.5pt">
              <v:textbox style="mso-next-textbox:#_x0000_s1379">
                <w:txbxContent>
                  <w:p w:rsidR="00C83724" w:rsidRPr="00B15B2B" w:rsidRDefault="00C83724" w:rsidP="0096284D">
                    <w:pPr>
                      <w:rPr>
                        <w:b/>
                      </w:rPr>
                    </w:pPr>
                    <w:r>
                      <w:rPr>
                        <w:b/>
                      </w:rPr>
                      <w:t>8</w:t>
                    </w:r>
                  </w:p>
                </w:txbxContent>
              </v:textbox>
            </v:oval>
            <v:oval id="_x0000_s1380" style="position:absolute;left:5665;top:3151;width:425;height:420" strokeweight="1.5pt">
              <v:textbox style="mso-next-textbox:#_x0000_s1380">
                <w:txbxContent>
                  <w:p w:rsidR="00C83724" w:rsidRPr="00B15B2B" w:rsidRDefault="00C83724" w:rsidP="0096284D">
                    <w:pPr>
                      <w:rPr>
                        <w:b/>
                      </w:rPr>
                    </w:pPr>
                    <w:r>
                      <w:rPr>
                        <w:b/>
                      </w:rPr>
                      <w:t>9</w:t>
                    </w:r>
                  </w:p>
                </w:txbxContent>
              </v:textbox>
            </v:oval>
            <v:oval id="_x0000_s1381" style="position:absolute;left:4536;top:3151;width:424;height:420" strokeweight="1.5pt">
              <v:textbox style="mso-next-textbox:#_x0000_s1381">
                <w:txbxContent>
                  <w:p w:rsidR="00C83724" w:rsidRPr="00B15B2B" w:rsidRDefault="00C83724" w:rsidP="0096284D">
                    <w:pPr>
                      <w:rPr>
                        <w:b/>
                      </w:rPr>
                    </w:pPr>
                    <w:r>
                      <w:rPr>
                        <w:b/>
                      </w:rPr>
                      <w:t>7</w:t>
                    </w:r>
                  </w:p>
                </w:txbxContent>
              </v:textbox>
            </v:oval>
            <v:oval id="_x0000_s1382" style="position:absolute;left:3971;top:3151;width:424;height:420" strokeweight="1.5pt">
              <v:textbox style="mso-next-textbox:#_x0000_s1382">
                <w:txbxContent>
                  <w:p w:rsidR="00C83724" w:rsidRPr="00B15B2B" w:rsidRDefault="00C83724" w:rsidP="0096284D">
                    <w:pPr>
                      <w:rPr>
                        <w:b/>
                      </w:rPr>
                    </w:pPr>
                    <w:r>
                      <w:rPr>
                        <w:b/>
                      </w:rPr>
                      <w:t>6</w:t>
                    </w:r>
                  </w:p>
                </w:txbxContent>
              </v:textbox>
            </v:oval>
            <v:oval id="_x0000_s1383" style="position:absolute;left:6345;top:3142;width:511;height:420" strokeweight="1.5pt">
              <v:textbox style="mso-next-textbox:#_x0000_s1383">
                <w:txbxContent>
                  <w:p w:rsidR="00C83724" w:rsidRPr="00B15B2B" w:rsidRDefault="00C83724" w:rsidP="0096284D">
                    <w:pPr>
                      <w:rPr>
                        <w:b/>
                      </w:rPr>
                    </w:pPr>
                    <w:r w:rsidRPr="00A83E94">
                      <w:rPr>
                        <w:b/>
                      </w:rPr>
                      <w:t>10</w:t>
                    </w:r>
                    <w:r>
                      <w:rPr>
                        <w:b/>
                      </w:rPr>
                      <w:t>00</w:t>
                    </w:r>
                  </w:p>
                </w:txbxContent>
              </v:textbox>
            </v:oval>
            <v:oval id="_x0000_s1384" style="position:absolute;left:7077;top:3151;width:520;height:420" strokeweight="1.5pt">
              <v:textbox style="mso-next-textbox:#_x0000_s1384">
                <w:txbxContent>
                  <w:p w:rsidR="00C83724" w:rsidRPr="00A83E94" w:rsidRDefault="00C83724" w:rsidP="0096284D">
                    <w:pPr>
                      <w:rPr>
                        <w:b/>
                      </w:rPr>
                    </w:pPr>
                    <w:r w:rsidRPr="00A83E94">
                      <w:rPr>
                        <w:b/>
                      </w:rPr>
                      <w:t>11</w:t>
                    </w:r>
                  </w:p>
                </w:txbxContent>
              </v:textbox>
            </v:oval>
            <v:line id="_x0000_s1385" style="position:absolute;flip:x" from="4646,2127" to="5585,2524"/>
            <v:line id="_x0000_s1386" style="position:absolute;flip:x" from="4199,2877" to="4378,3142"/>
            <v:line id="_x0000_s1387" style="position:absolute" from="4557,2877" to="4736,3142"/>
            <v:line id="_x0000_s1388" style="position:absolute;flip:x" from="5630,2171" to="5675,2436"/>
            <v:line id="_x0000_s1389" style="position:absolute" from="5853,2127" to="6301,2480"/>
            <v:line id="_x0000_s1390" style="position:absolute" from="5943,2038" to="6971,2524"/>
            <v:line id="_x0000_s1391" style="position:absolute;flip:x" from="5317,2877" to="5541,3186"/>
            <v:line id="_x0000_s1392" style="position:absolute" from="5675,2877" to="5809,3142"/>
            <v:line id="_x0000_s1393" style="position:absolute" from="6479,2878" to="6613,3142"/>
            <v:line id="_x0000_s1394" style="position:absolute" from="7195,2877" to="7329,3142"/>
          </v:group>
        </w:pict>
      </w:r>
      <w:r>
        <w:rPr>
          <w:sz w:val="28"/>
        </w:rPr>
        <w:t>Наиболее часто здесь используется математический аппарат теории графов. В этом случае элементы структуры располагаются в вершинах неориентированного графа, а ребра определяют отношения между ними (рис.1).</w:t>
      </w:r>
    </w:p>
    <w:p w:rsidR="00C83724" w:rsidRDefault="00C83724" w:rsidP="0096284D">
      <w:pPr>
        <w:ind w:firstLine="567"/>
        <w:rPr>
          <w:sz w:val="28"/>
        </w:rPr>
      </w:pPr>
    </w:p>
    <w:p w:rsidR="00C83724" w:rsidRDefault="00C83724" w:rsidP="0096284D">
      <w:pPr>
        <w:ind w:firstLine="567"/>
        <w:jc w:val="both"/>
        <w:rPr>
          <w:sz w:val="24"/>
          <w:szCs w:val="24"/>
        </w:rPr>
      </w:pPr>
      <w:r>
        <w:rPr>
          <w:sz w:val="28"/>
        </w:rPr>
        <w:t xml:space="preserve">                                                                                                     </w:t>
      </w:r>
    </w:p>
    <w:p w:rsidR="00C83724" w:rsidRPr="00EA71E0" w:rsidRDefault="00C83724" w:rsidP="0096284D">
      <w:pPr>
        <w:ind w:firstLine="567"/>
        <w:jc w:val="both"/>
      </w:pPr>
      <w:r>
        <w:rPr>
          <w:sz w:val="24"/>
          <w:szCs w:val="24"/>
        </w:rPr>
        <w:t xml:space="preserve">                                                                 </w:t>
      </w:r>
      <w:r>
        <w:rPr>
          <w:sz w:val="28"/>
        </w:rPr>
        <w:t xml:space="preserve"> </w:t>
      </w:r>
    </w:p>
    <w:p w:rsidR="00C83724" w:rsidRDefault="00C83724" w:rsidP="0096284D">
      <w:pPr>
        <w:jc w:val="center"/>
        <w:rPr>
          <w:sz w:val="28"/>
        </w:rPr>
      </w:pPr>
    </w:p>
    <w:p w:rsidR="00C83724" w:rsidRDefault="00C83724" w:rsidP="0096284D">
      <w:pPr>
        <w:ind w:firstLine="567"/>
        <w:jc w:val="both"/>
        <w:rPr>
          <w:sz w:val="28"/>
        </w:rPr>
      </w:pPr>
    </w:p>
    <w:p w:rsidR="00C83724" w:rsidRPr="00C6349A" w:rsidRDefault="00C83724" w:rsidP="0096284D">
      <w:pPr>
        <w:ind w:left="360"/>
        <w:jc w:val="center"/>
        <w:rPr>
          <w:sz w:val="28"/>
        </w:rPr>
      </w:pPr>
    </w:p>
    <w:p w:rsidR="00C83724" w:rsidRDefault="00C83724" w:rsidP="0096284D">
      <w:pPr>
        <w:ind w:left="360"/>
        <w:jc w:val="center"/>
        <w:rPr>
          <w:sz w:val="28"/>
        </w:rPr>
      </w:pPr>
    </w:p>
    <w:p w:rsidR="00C83724" w:rsidRDefault="00C83724" w:rsidP="0096284D">
      <w:pPr>
        <w:ind w:left="360"/>
        <w:jc w:val="center"/>
        <w:rPr>
          <w:sz w:val="28"/>
        </w:rPr>
      </w:pPr>
    </w:p>
    <w:p w:rsidR="00C83724" w:rsidRDefault="00C83724" w:rsidP="0096284D">
      <w:pPr>
        <w:ind w:left="360"/>
        <w:jc w:val="center"/>
        <w:rPr>
          <w:sz w:val="28"/>
        </w:rPr>
      </w:pPr>
    </w:p>
    <w:p w:rsidR="00C83724" w:rsidRDefault="00C83724" w:rsidP="0096284D">
      <w:pPr>
        <w:ind w:left="360"/>
        <w:jc w:val="center"/>
        <w:rPr>
          <w:sz w:val="28"/>
        </w:rPr>
      </w:pPr>
      <w:r>
        <w:rPr>
          <w:sz w:val="28"/>
        </w:rPr>
        <w:t>Рис.1</w:t>
      </w:r>
    </w:p>
    <w:p w:rsidR="00C83724" w:rsidRDefault="00C83724" w:rsidP="0096284D">
      <w:pPr>
        <w:ind w:firstLine="567"/>
        <w:jc w:val="both"/>
        <w:rPr>
          <w:sz w:val="28"/>
        </w:rPr>
      </w:pPr>
    </w:p>
    <w:p w:rsidR="00C83724" w:rsidRPr="00D97857" w:rsidRDefault="00C83724" w:rsidP="0096284D">
      <w:pPr>
        <w:ind w:firstLine="567"/>
        <w:jc w:val="both"/>
        <w:rPr>
          <w:sz w:val="28"/>
        </w:rPr>
      </w:pPr>
      <w:r>
        <w:rPr>
          <w:sz w:val="28"/>
        </w:rPr>
        <w:t>Для предварительной оценки структур на ранних стадиях проектирования применяются структурно-топологические характеристики БСУ, которые позволяют предварительно отобрать наиболее эффективные варианты структур.</w:t>
      </w:r>
    </w:p>
    <w:p w:rsidR="00C83724" w:rsidRPr="00C54622" w:rsidRDefault="00C83724" w:rsidP="0096284D">
      <w:pPr>
        <w:ind w:firstLine="567"/>
        <w:jc w:val="both"/>
        <w:rPr>
          <w:color w:val="0070C0"/>
          <w:sz w:val="28"/>
        </w:rPr>
      </w:pPr>
      <w:r w:rsidRPr="00C54622">
        <w:rPr>
          <w:color w:val="0070C0"/>
          <w:sz w:val="28"/>
        </w:rPr>
        <w:t>Более подробно определение  структурно-топологических характеристик БСУ рассмотрим в расчетно-графической работе.</w:t>
      </w:r>
    </w:p>
    <w:p w:rsidR="00C83724" w:rsidRDefault="00C83724" w:rsidP="0096284D">
      <w:pPr>
        <w:ind w:firstLine="567"/>
        <w:jc w:val="both"/>
        <w:rPr>
          <w:sz w:val="28"/>
        </w:rPr>
      </w:pPr>
      <w:r>
        <w:rPr>
          <w:sz w:val="28"/>
        </w:rPr>
        <w:t xml:space="preserve">Далее для более точной оценки структур используются алгоритмы, которые могут быть представлены целевыми функциями принятых критериев с учетом заданных ограничений. Целевая функция здесь обычно представляет систему зависимостей критерия оптимальности от наиболее существенных характеристик и параметров системы. </w:t>
      </w:r>
      <w:r w:rsidRPr="004B768E">
        <w:rPr>
          <w:sz w:val="28"/>
        </w:rPr>
        <w:t xml:space="preserve">Это позволяет, наряду с составом элементов и направленностью их взаимодействия, учитывать при решении </w:t>
      </w:r>
      <w:r w:rsidRPr="004B768E">
        <w:rPr>
          <w:sz w:val="28"/>
        </w:rPr>
        <w:lastRenderedPageBreak/>
        <w:t>задач другие стор</w:t>
      </w:r>
      <w:r>
        <w:rPr>
          <w:sz w:val="28"/>
        </w:rPr>
        <w:t>оны функционирования БСУ (времен</w:t>
      </w:r>
      <w:r w:rsidRPr="004B768E">
        <w:rPr>
          <w:sz w:val="28"/>
        </w:rPr>
        <w:t>ные, надежностные, стоимостные)</w:t>
      </w:r>
      <w:r>
        <w:rPr>
          <w:sz w:val="28"/>
        </w:rPr>
        <w:t>.</w:t>
      </w:r>
    </w:p>
    <w:p w:rsidR="00C83724" w:rsidRDefault="00C83724" w:rsidP="0096284D">
      <w:pPr>
        <w:ind w:firstLine="567"/>
        <w:jc w:val="both"/>
        <w:rPr>
          <w:sz w:val="28"/>
        </w:rPr>
      </w:pPr>
      <w:r w:rsidRPr="000C7065">
        <w:rPr>
          <w:i/>
          <w:sz w:val="28"/>
        </w:rPr>
        <w:t>Функциональный анализ</w:t>
      </w:r>
      <w:r>
        <w:rPr>
          <w:sz w:val="28"/>
        </w:rPr>
        <w:t xml:space="preserve"> (ФА) выполняется после выполнения структурного проектирования БСУ, когда выделены элементы и структурная конфигурация, существенные для работы системы и управления ею, определены потоки информации, циркулирующие в системе.</w:t>
      </w:r>
    </w:p>
    <w:p w:rsidR="00C83724" w:rsidRPr="006A6B27" w:rsidRDefault="00C83724" w:rsidP="0096284D">
      <w:pPr>
        <w:ind w:firstLine="567"/>
        <w:jc w:val="both"/>
        <w:rPr>
          <w:color w:val="FF0000"/>
          <w:sz w:val="28"/>
        </w:rPr>
      </w:pPr>
      <w:r w:rsidRPr="006A6B27">
        <w:rPr>
          <w:color w:val="FF0000"/>
          <w:sz w:val="28"/>
        </w:rPr>
        <w:t>Основная задача ФА - определение функциональных свойств и особенностей  поведения БСУ, степень их соответствия целям создания системы. Реально ФА в зависимости от потребностей практики может включать большое число вопросов, связанных с поведением системы и ее отдельных элементов при управлении и воздействиях внешней среды.</w:t>
      </w:r>
    </w:p>
    <w:p w:rsidR="00C83724" w:rsidRDefault="00C83724" w:rsidP="0096284D">
      <w:pPr>
        <w:ind w:firstLine="567"/>
        <w:jc w:val="both"/>
        <w:rPr>
          <w:sz w:val="28"/>
        </w:rPr>
      </w:pPr>
      <w:r w:rsidRPr="00FF3E70">
        <w:rPr>
          <w:sz w:val="28"/>
        </w:rPr>
        <w:t>К числу таких вопросов могут относиться</w:t>
      </w:r>
      <w:r>
        <w:rPr>
          <w:sz w:val="28"/>
        </w:rPr>
        <w:t xml:space="preserve"> </w:t>
      </w:r>
      <w:r w:rsidRPr="00A06E4A">
        <w:rPr>
          <w:color w:val="FF0000"/>
          <w:sz w:val="28"/>
        </w:rPr>
        <w:t>исследования временных показателей (производительность, пропускная способность, реакция системы), определение характеристик надежности, поведения в критических ситуациях</w:t>
      </w:r>
      <w:r>
        <w:rPr>
          <w:sz w:val="28"/>
        </w:rPr>
        <w:t xml:space="preserve"> и т.п.</w:t>
      </w:r>
    </w:p>
    <w:p w:rsidR="00C83724" w:rsidRDefault="00C83724" w:rsidP="0096284D">
      <w:pPr>
        <w:ind w:firstLine="567"/>
        <w:jc w:val="both"/>
        <w:rPr>
          <w:sz w:val="28"/>
        </w:rPr>
      </w:pPr>
    </w:p>
    <w:p w:rsidR="00C83724" w:rsidRDefault="00C83724" w:rsidP="008C6749">
      <w:pPr>
        <w:ind w:left="567" w:hanging="567"/>
        <w:rPr>
          <w:sz w:val="28"/>
        </w:rPr>
      </w:pPr>
      <w:r>
        <w:rPr>
          <w:sz w:val="28"/>
        </w:rPr>
        <w:t>МАТЕМАТИЧЕСКИЕ МОДЕЛИ САУ</w:t>
      </w:r>
    </w:p>
    <w:p w:rsidR="00C83724" w:rsidRDefault="00C83724" w:rsidP="0096284D">
      <w:pPr>
        <w:ind w:left="567" w:hanging="567"/>
        <w:jc w:val="both"/>
        <w:rPr>
          <w:sz w:val="28"/>
        </w:rPr>
      </w:pPr>
    </w:p>
    <w:p w:rsidR="00C83724" w:rsidRPr="008C688D" w:rsidRDefault="00C83724" w:rsidP="0096284D">
      <w:pPr>
        <w:ind w:firstLine="567"/>
        <w:jc w:val="both"/>
        <w:rPr>
          <w:sz w:val="28"/>
          <w:szCs w:val="28"/>
        </w:rPr>
      </w:pPr>
      <w:r w:rsidRPr="008C688D">
        <w:rPr>
          <w:rStyle w:val="a7"/>
          <w:rFonts w:eastAsiaTheme="minorHAnsi"/>
          <w:sz w:val="28"/>
          <w:szCs w:val="28"/>
        </w:rPr>
        <w:t>Линейные дифференциальные уравнения</w:t>
      </w:r>
      <w:r w:rsidRPr="008C688D">
        <w:rPr>
          <w:rStyle w:val="a7"/>
          <w:rFonts w:eastAsiaTheme="minorHAnsi"/>
          <w:b/>
          <w:sz w:val="28"/>
          <w:szCs w:val="28"/>
        </w:rPr>
        <w:t xml:space="preserve"> </w:t>
      </w:r>
      <w:r w:rsidRPr="008C688D">
        <w:rPr>
          <w:sz w:val="28"/>
          <w:szCs w:val="28"/>
        </w:rPr>
        <w:t>описывают процессы, происходящие в каждом звене САУ в виде</w:t>
      </w:r>
      <w:r w:rsidRPr="008C688D">
        <w:rPr>
          <w:rStyle w:val="a7"/>
          <w:rFonts w:eastAsiaTheme="minorHAnsi"/>
          <w:b/>
          <w:sz w:val="28"/>
          <w:szCs w:val="28"/>
        </w:rPr>
        <w:t xml:space="preserve"> </w:t>
      </w:r>
      <w:r w:rsidRPr="008C688D">
        <w:rPr>
          <w:sz w:val="28"/>
          <w:szCs w:val="28"/>
        </w:rPr>
        <w:t xml:space="preserve">зависимости выходной величины </w:t>
      </w:r>
      <w:r>
        <w:rPr>
          <w:i/>
          <w:sz w:val="28"/>
          <w:szCs w:val="28"/>
          <w:lang w:val="en-US"/>
        </w:rPr>
        <w:t>y</w:t>
      </w:r>
      <w:r w:rsidRPr="008C688D">
        <w:rPr>
          <w:rStyle w:val="a7"/>
          <w:rFonts w:eastAsiaTheme="minorHAnsi"/>
          <w:b/>
          <w:sz w:val="28"/>
          <w:szCs w:val="28"/>
        </w:rPr>
        <w:t>(</w:t>
      </w:r>
      <w:r w:rsidRPr="008C688D">
        <w:rPr>
          <w:i/>
          <w:sz w:val="28"/>
          <w:szCs w:val="28"/>
        </w:rPr>
        <w:t>t</w:t>
      </w:r>
      <w:r w:rsidRPr="008C688D">
        <w:rPr>
          <w:rStyle w:val="a7"/>
          <w:rFonts w:eastAsiaTheme="minorHAnsi"/>
          <w:b/>
          <w:sz w:val="28"/>
          <w:szCs w:val="28"/>
        </w:rPr>
        <w:t>)</w:t>
      </w:r>
      <w:r w:rsidRPr="008C688D">
        <w:rPr>
          <w:i/>
          <w:sz w:val="28"/>
          <w:szCs w:val="28"/>
        </w:rPr>
        <w:t xml:space="preserve"> </w:t>
      </w:r>
      <w:r w:rsidRPr="008C688D">
        <w:rPr>
          <w:sz w:val="28"/>
          <w:szCs w:val="28"/>
        </w:rPr>
        <w:t xml:space="preserve">от входного воздействия </w:t>
      </w:r>
      <w:r w:rsidRPr="008C688D">
        <w:rPr>
          <w:i/>
          <w:sz w:val="28"/>
          <w:szCs w:val="28"/>
        </w:rPr>
        <w:t>x</w:t>
      </w:r>
      <w:r w:rsidRPr="008C688D">
        <w:rPr>
          <w:rStyle w:val="a7"/>
          <w:rFonts w:eastAsiaTheme="minorHAnsi"/>
          <w:b/>
          <w:sz w:val="28"/>
          <w:szCs w:val="28"/>
        </w:rPr>
        <w:t>(</w:t>
      </w:r>
      <w:r w:rsidRPr="008C688D">
        <w:rPr>
          <w:i/>
          <w:sz w:val="28"/>
          <w:szCs w:val="28"/>
        </w:rPr>
        <w:t>t</w:t>
      </w:r>
      <w:r w:rsidRPr="008C688D">
        <w:rPr>
          <w:rStyle w:val="a7"/>
          <w:rFonts w:eastAsiaTheme="minorHAnsi"/>
          <w:b/>
          <w:sz w:val="28"/>
          <w:szCs w:val="28"/>
        </w:rPr>
        <w:t>)</w:t>
      </w:r>
      <w:r w:rsidRPr="008C688D">
        <w:rPr>
          <w:sz w:val="28"/>
          <w:szCs w:val="28"/>
        </w:rPr>
        <w:t xml:space="preserve">. Эти уравнения называются </w:t>
      </w:r>
      <w:r w:rsidRPr="008C688D">
        <w:rPr>
          <w:i/>
          <w:sz w:val="28"/>
          <w:szCs w:val="28"/>
        </w:rPr>
        <w:t>математическими моделями звеньев</w:t>
      </w:r>
      <w:r w:rsidRPr="008C688D">
        <w:rPr>
          <w:sz w:val="28"/>
          <w:szCs w:val="28"/>
        </w:rPr>
        <w:t xml:space="preserve"> и для звеньев разной физической природы составляются по законам соответствующей науки (механики, электротехники, термодинамики и др.), нелинейные уравнения линеаризуются. Совокупность уравнений (математических моделей) взаимосвязанных звеньев САУ образуют </w:t>
      </w:r>
      <w:r w:rsidRPr="008C688D">
        <w:rPr>
          <w:i/>
          <w:iCs/>
          <w:sz w:val="28"/>
          <w:szCs w:val="28"/>
        </w:rPr>
        <w:t>систему дифференциальных уравнений САУ</w:t>
      </w:r>
      <w:r w:rsidRPr="008C688D">
        <w:rPr>
          <w:sz w:val="28"/>
          <w:szCs w:val="28"/>
        </w:rPr>
        <w:t xml:space="preserve">, называемую </w:t>
      </w:r>
      <w:r w:rsidRPr="008C688D">
        <w:rPr>
          <w:i/>
          <w:sz w:val="28"/>
          <w:szCs w:val="28"/>
        </w:rPr>
        <w:t>математической моделью САУ</w:t>
      </w:r>
      <w:r>
        <w:rPr>
          <w:i/>
          <w:sz w:val="28"/>
          <w:szCs w:val="28"/>
        </w:rPr>
        <w:t>.</w:t>
      </w:r>
      <w:r w:rsidRPr="008C688D">
        <w:rPr>
          <w:sz w:val="28"/>
          <w:szCs w:val="28"/>
        </w:rPr>
        <w:t xml:space="preserve"> </w:t>
      </w:r>
      <w:r>
        <w:rPr>
          <w:sz w:val="28"/>
          <w:szCs w:val="28"/>
        </w:rPr>
        <w:fldChar w:fldCharType="begin"/>
      </w:r>
      <w:r w:rsidRPr="008C688D">
        <w:rPr>
          <w:sz w:val="28"/>
          <w:szCs w:val="28"/>
        </w:rPr>
        <w:instrText>tc "</w:instrText>
      </w:r>
      <w:bookmarkStart w:id="224" w:name="_Toc354487793"/>
      <w:r w:rsidRPr="008C688D">
        <w:rPr>
          <w:sz w:val="28"/>
          <w:szCs w:val="28"/>
        </w:rPr>
        <w:instrText>4.2. МАТЕМАТИЧЕСКИЕ МОДЕЛИ ОБЪЕКТОВ И САУ</w:instrText>
      </w:r>
      <w:bookmarkEnd w:id="224"/>
      <w:r w:rsidRPr="008C688D">
        <w:rPr>
          <w:sz w:val="28"/>
          <w:szCs w:val="28"/>
        </w:rPr>
        <w:instrText>" \f C \l 002</w:instrText>
      </w:r>
      <w:r>
        <w:rPr>
          <w:sz w:val="28"/>
          <w:szCs w:val="28"/>
        </w:rPr>
        <w:fldChar w:fldCharType="end"/>
      </w:r>
    </w:p>
    <w:p w:rsidR="00C83724" w:rsidRPr="008C688D" w:rsidRDefault="00C83724" w:rsidP="0096284D">
      <w:pPr>
        <w:pStyle w:val="1253"/>
        <w:rPr>
          <w:rStyle w:val="16pt1"/>
          <w:sz w:val="28"/>
          <w:szCs w:val="28"/>
        </w:rPr>
      </w:pPr>
      <w:r w:rsidRPr="008C688D">
        <w:rPr>
          <w:rStyle w:val="16pt1"/>
          <w:sz w:val="28"/>
          <w:szCs w:val="28"/>
        </w:rPr>
        <w:t xml:space="preserve">Для описания </w:t>
      </w:r>
      <w:r w:rsidRPr="008C688D">
        <w:rPr>
          <w:i/>
          <w:sz w:val="28"/>
          <w:szCs w:val="28"/>
        </w:rPr>
        <w:t>математической модели САУ</w:t>
      </w:r>
      <w:r w:rsidRPr="008C688D">
        <w:rPr>
          <w:rStyle w:val="16pt1"/>
          <w:sz w:val="28"/>
          <w:szCs w:val="28"/>
        </w:rPr>
        <w:t xml:space="preserve"> обыч</w:t>
      </w:r>
      <w:r>
        <w:rPr>
          <w:rStyle w:val="16pt1"/>
          <w:sz w:val="28"/>
          <w:szCs w:val="28"/>
        </w:rPr>
        <w:t>но используют три способа</w:t>
      </w:r>
      <w:r w:rsidRPr="008C688D">
        <w:rPr>
          <w:rStyle w:val="16pt1"/>
          <w:sz w:val="28"/>
          <w:szCs w:val="28"/>
        </w:rPr>
        <w:t>:</w:t>
      </w:r>
    </w:p>
    <w:p w:rsidR="00C83724" w:rsidRPr="008C688D" w:rsidRDefault="00C83724" w:rsidP="0096284D">
      <w:pPr>
        <w:pStyle w:val="16pt125"/>
        <w:rPr>
          <w:rStyle w:val="16pt1"/>
          <w:sz w:val="28"/>
          <w:szCs w:val="28"/>
        </w:rPr>
      </w:pPr>
      <w:r w:rsidRPr="008C688D">
        <w:rPr>
          <w:rStyle w:val="16pt1"/>
          <w:sz w:val="28"/>
          <w:szCs w:val="28"/>
        </w:rPr>
        <w:t xml:space="preserve">1) </w:t>
      </w:r>
      <w:r w:rsidRPr="008C688D">
        <w:rPr>
          <w:rStyle w:val="16pt"/>
          <w:sz w:val="28"/>
          <w:szCs w:val="28"/>
        </w:rPr>
        <w:t>поэлементное описание САУ</w:t>
      </w:r>
      <w:r w:rsidRPr="008C688D">
        <w:rPr>
          <w:rStyle w:val="16pt1"/>
          <w:sz w:val="28"/>
          <w:szCs w:val="28"/>
        </w:rPr>
        <w:t xml:space="preserve"> с учётом взаимодействия каждого звена с другими звеньями и с внешней средой, при этом модель САУ описывается системой дифференциальных уравнений, учитывающих все параметры звеньев, входные и выходные величины (координаты) процессов управления, что обеспечивает возможность физической интерпретации всех процессов управления;</w:t>
      </w:r>
    </w:p>
    <w:p w:rsidR="00C83724" w:rsidRPr="008C688D" w:rsidRDefault="00C83724" w:rsidP="0096284D">
      <w:pPr>
        <w:pStyle w:val="16pt125"/>
        <w:rPr>
          <w:rStyle w:val="16pt1"/>
          <w:sz w:val="28"/>
          <w:szCs w:val="28"/>
        </w:rPr>
      </w:pPr>
      <w:r w:rsidRPr="008C688D">
        <w:rPr>
          <w:rStyle w:val="16pt1"/>
          <w:sz w:val="28"/>
          <w:szCs w:val="28"/>
        </w:rPr>
        <w:t xml:space="preserve">2) </w:t>
      </w:r>
      <w:r w:rsidRPr="008C688D">
        <w:rPr>
          <w:rStyle w:val="16pt"/>
          <w:sz w:val="28"/>
          <w:szCs w:val="28"/>
        </w:rPr>
        <w:t>системное описание САУ</w:t>
      </w:r>
      <w:r w:rsidRPr="008C688D">
        <w:rPr>
          <w:rStyle w:val="16pt1"/>
          <w:sz w:val="28"/>
          <w:szCs w:val="28"/>
        </w:rPr>
        <w:t xml:space="preserve"> представляется одним уравнением, которое получается из поэлементного описания САУ методом подстановок для </w:t>
      </w:r>
      <w:r w:rsidRPr="008C688D">
        <w:rPr>
          <w:rStyle w:val="16pt1"/>
          <w:sz w:val="28"/>
          <w:szCs w:val="28"/>
        </w:rPr>
        <w:lastRenderedPageBreak/>
        <w:t>исключения промежуточных координат процесса управления и учитывает только зависимость выходного процесса (выходной величины) САУ от входного процесса (входных величин) при утрате возможностей физической интерпретации процессов управления, происходящих внутри САУ;</w:t>
      </w:r>
    </w:p>
    <w:p w:rsidR="00C83724" w:rsidRPr="008C688D" w:rsidRDefault="00C83724" w:rsidP="0096284D">
      <w:pPr>
        <w:pStyle w:val="16pt125"/>
        <w:rPr>
          <w:rStyle w:val="16pt1"/>
          <w:sz w:val="28"/>
          <w:szCs w:val="28"/>
        </w:rPr>
      </w:pPr>
      <w:r w:rsidRPr="008C688D">
        <w:rPr>
          <w:rStyle w:val="16pt1"/>
          <w:sz w:val="28"/>
          <w:szCs w:val="28"/>
        </w:rPr>
        <w:t xml:space="preserve">3) </w:t>
      </w:r>
      <w:r w:rsidRPr="008C688D">
        <w:rPr>
          <w:rStyle w:val="16pt"/>
          <w:sz w:val="28"/>
          <w:szCs w:val="28"/>
        </w:rPr>
        <w:t>векторно-матричное описание САУ</w:t>
      </w:r>
      <w:r w:rsidRPr="008C688D">
        <w:rPr>
          <w:rStyle w:val="16pt1"/>
          <w:sz w:val="28"/>
          <w:szCs w:val="28"/>
        </w:rPr>
        <w:t xml:space="preserve"> в пространстве переменных состояния системы, позволяющее учитывать все параметры и переменные величины (координаты) САУ и вести расчёты с применением ЭВМ при возможности физической интерпретации происходящих процессов управления в САУ.</w:t>
      </w:r>
    </w:p>
    <w:p w:rsidR="00C83724" w:rsidRDefault="00C83724" w:rsidP="0096284D"/>
    <w:p w:rsidR="00C83724" w:rsidRDefault="00C83724" w:rsidP="00ED4F35">
      <w:pPr>
        <w:ind w:firstLine="567"/>
        <w:jc w:val="both"/>
        <w:rPr>
          <w:sz w:val="28"/>
        </w:rPr>
      </w:pPr>
    </w:p>
    <w:p w:rsidR="00C83724" w:rsidRDefault="00C83724" w:rsidP="00ED4F35">
      <w:pPr>
        <w:ind w:firstLine="567"/>
        <w:jc w:val="both"/>
        <w:rPr>
          <w:sz w:val="28"/>
        </w:rPr>
      </w:pPr>
    </w:p>
    <w:p w:rsidR="00C83724" w:rsidRDefault="00C83724" w:rsidP="00ED4F35"/>
    <w:p w:rsidR="00C83724" w:rsidRPr="00F340A3" w:rsidRDefault="00C83724" w:rsidP="00CB3296">
      <w:pPr>
        <w:jc w:val="right"/>
        <w:rPr>
          <w:b/>
          <w:sz w:val="28"/>
          <w:szCs w:val="28"/>
          <w:u w:val="single"/>
        </w:rPr>
      </w:pPr>
      <w:r w:rsidRPr="00F340A3">
        <w:rPr>
          <w:b/>
          <w:sz w:val="28"/>
          <w:szCs w:val="28"/>
          <w:u w:val="single"/>
        </w:rPr>
        <w:t>ЛЕКЦИЯ</w:t>
      </w:r>
      <w:r>
        <w:rPr>
          <w:b/>
          <w:sz w:val="28"/>
          <w:szCs w:val="28"/>
          <w:u w:val="single"/>
        </w:rPr>
        <w:t xml:space="preserve"> № 8</w:t>
      </w:r>
    </w:p>
    <w:p w:rsidR="00C83724" w:rsidRDefault="00C83724" w:rsidP="00CB3296">
      <w:pPr>
        <w:jc w:val="right"/>
        <w:rPr>
          <w:rStyle w:val="af7"/>
          <w:sz w:val="28"/>
          <w:szCs w:val="28"/>
        </w:rPr>
      </w:pPr>
    </w:p>
    <w:p w:rsidR="00C83724" w:rsidRPr="003E35C9" w:rsidRDefault="00C83724" w:rsidP="003E35C9">
      <w:pPr>
        <w:rPr>
          <w:rStyle w:val="af7"/>
          <w:noProof/>
          <w:sz w:val="28"/>
          <w:szCs w:val="28"/>
        </w:rPr>
      </w:pPr>
      <w:r w:rsidRPr="003E35C9">
        <w:rPr>
          <w:rStyle w:val="af7"/>
          <w:sz w:val="28"/>
          <w:szCs w:val="28"/>
        </w:rPr>
        <w:t xml:space="preserve">ПОСТРОЕНИЕ </w:t>
      </w:r>
      <w:r w:rsidRPr="003E35C9">
        <w:rPr>
          <w:rStyle w:val="af7"/>
          <w:noProof/>
          <w:sz w:val="28"/>
          <w:szCs w:val="28"/>
        </w:rPr>
        <w:t>ЛАЧХ САУ</w:t>
      </w:r>
    </w:p>
    <w:p w:rsidR="00C83724" w:rsidRPr="00292A7B" w:rsidRDefault="00C83724" w:rsidP="00CB3296">
      <w:pPr>
        <w:jc w:val="right"/>
        <w:rPr>
          <w:rStyle w:val="af7"/>
          <w:sz w:val="28"/>
          <w:szCs w:val="28"/>
        </w:rPr>
      </w:pPr>
    </w:p>
    <w:p w:rsidR="00C83724" w:rsidRPr="003A567D" w:rsidRDefault="00C83724" w:rsidP="00CB3296">
      <w:pPr>
        <w:pStyle w:val="a4"/>
        <w:spacing w:after="0"/>
        <w:ind w:left="0" w:firstLine="539"/>
        <w:jc w:val="both"/>
        <w:rPr>
          <w:sz w:val="28"/>
          <w:szCs w:val="28"/>
        </w:rPr>
      </w:pPr>
      <w:r>
        <w:rPr>
          <w:sz w:val="28"/>
          <w:szCs w:val="28"/>
        </w:rPr>
        <w:t>Во многих случаях</w:t>
      </w:r>
      <w:r w:rsidRPr="00780DE2">
        <w:rPr>
          <w:sz w:val="28"/>
          <w:szCs w:val="28"/>
        </w:rPr>
        <w:t xml:space="preserve"> </w:t>
      </w:r>
      <w:r w:rsidRPr="00604799">
        <w:rPr>
          <w:sz w:val="28"/>
          <w:szCs w:val="28"/>
        </w:rPr>
        <w:t>логарифмические амплитудн</w:t>
      </w:r>
      <w:r>
        <w:rPr>
          <w:sz w:val="28"/>
          <w:szCs w:val="28"/>
        </w:rPr>
        <w:t>ые</w:t>
      </w:r>
      <w:r w:rsidRPr="00780DE2">
        <w:rPr>
          <w:sz w:val="28"/>
          <w:szCs w:val="28"/>
        </w:rPr>
        <w:t xml:space="preserve"> </w:t>
      </w:r>
      <w:r w:rsidRPr="00604799">
        <w:rPr>
          <w:sz w:val="28"/>
          <w:szCs w:val="28"/>
        </w:rPr>
        <w:t>частотные характер</w:t>
      </w:r>
      <w:r w:rsidRPr="00604799">
        <w:rPr>
          <w:sz w:val="28"/>
          <w:szCs w:val="28"/>
        </w:rPr>
        <w:t>и</w:t>
      </w:r>
      <w:r w:rsidRPr="00604799">
        <w:rPr>
          <w:sz w:val="28"/>
          <w:szCs w:val="28"/>
        </w:rPr>
        <w:t>стики</w:t>
      </w:r>
      <w:r>
        <w:rPr>
          <w:sz w:val="28"/>
          <w:szCs w:val="28"/>
        </w:rPr>
        <w:t xml:space="preserve"> можно построить практически без вычислительной работы.  </w:t>
      </w:r>
      <w:r w:rsidRPr="005D67D0">
        <w:rPr>
          <w:color w:val="0070C0"/>
          <w:sz w:val="28"/>
          <w:szCs w:val="28"/>
        </w:rPr>
        <w:t>Если часто</w:t>
      </w:r>
      <w:r w:rsidRPr="005D67D0">
        <w:rPr>
          <w:color w:val="0070C0"/>
          <w:sz w:val="28"/>
          <w:szCs w:val="28"/>
        </w:rPr>
        <w:t>т</w:t>
      </w:r>
      <w:r w:rsidRPr="005D67D0">
        <w:rPr>
          <w:color w:val="0070C0"/>
          <w:sz w:val="28"/>
          <w:szCs w:val="28"/>
        </w:rPr>
        <w:t>ную передаточную функцию САУ представить в виде произведения сомнож</w:t>
      </w:r>
      <w:r w:rsidRPr="005D67D0">
        <w:rPr>
          <w:color w:val="0070C0"/>
          <w:sz w:val="28"/>
          <w:szCs w:val="28"/>
        </w:rPr>
        <w:t>и</w:t>
      </w:r>
      <w:r w:rsidRPr="005D67D0">
        <w:rPr>
          <w:color w:val="0070C0"/>
          <w:sz w:val="28"/>
          <w:szCs w:val="28"/>
        </w:rPr>
        <w:t>телей ПФ её элементов, то результирующую ЛАЧХ можно отобразить в виде асимптотической характеристики, представляющей ломаную линию, состо</w:t>
      </w:r>
      <w:r w:rsidRPr="005D67D0">
        <w:rPr>
          <w:color w:val="0070C0"/>
          <w:sz w:val="28"/>
          <w:szCs w:val="28"/>
        </w:rPr>
        <w:t>я</w:t>
      </w:r>
      <w:r w:rsidRPr="005D67D0">
        <w:rPr>
          <w:color w:val="0070C0"/>
          <w:sz w:val="28"/>
          <w:szCs w:val="28"/>
        </w:rPr>
        <w:t>щую из  отрезков прямых линий с наклонами, кратными величине 20дБ/дек.</w:t>
      </w:r>
      <w:r>
        <w:rPr>
          <w:sz w:val="28"/>
          <w:szCs w:val="28"/>
        </w:rPr>
        <w:t xml:space="preserve"> </w:t>
      </w:r>
      <w:r>
        <w:rPr>
          <w:rFonts w:ascii="TimesNewRoman" w:hAnsi="TimesNewRoman" w:cs="TimesNewRoman"/>
          <w:sz w:val="28"/>
          <w:szCs w:val="28"/>
          <w:lang w:eastAsia="en-US"/>
        </w:rPr>
        <w:t>Физический смысл наклона – 20 дБ/дек: при увеличении частоты в 10 раз а</w:t>
      </w:r>
      <w:r>
        <w:rPr>
          <w:rFonts w:ascii="TimesNewRoman" w:hAnsi="TimesNewRoman" w:cs="TimesNewRoman"/>
          <w:sz w:val="28"/>
          <w:szCs w:val="28"/>
          <w:lang w:eastAsia="en-US"/>
        </w:rPr>
        <w:t>м</w:t>
      </w:r>
      <w:r>
        <w:rPr>
          <w:rFonts w:ascii="TimesNewRoman" w:hAnsi="TimesNewRoman" w:cs="TimesNewRoman"/>
          <w:sz w:val="28"/>
          <w:szCs w:val="28"/>
          <w:lang w:eastAsia="en-US"/>
        </w:rPr>
        <w:t>плитуда выходного сигнала уменьшается в 10 раз, соответственно наклон – 40 дБ/дек – означает уменьшение амплитуды в</w:t>
      </w:r>
      <w:r w:rsidRPr="004A3C34">
        <w:rPr>
          <w:rFonts w:ascii="TimesNewRoman" w:hAnsi="TimesNewRoman" w:cs="TimesNewRoman"/>
          <w:sz w:val="28"/>
          <w:szCs w:val="28"/>
          <w:lang w:eastAsia="en-US"/>
        </w:rPr>
        <w:t xml:space="preserve"> </w:t>
      </w:r>
      <w:r>
        <w:rPr>
          <w:rFonts w:ascii="TimesNewRoman" w:hAnsi="TimesNewRoman" w:cs="TimesNewRoman"/>
          <w:sz w:val="28"/>
          <w:szCs w:val="28"/>
          <w:lang w:eastAsia="en-US"/>
        </w:rPr>
        <w:t>100 раз.</w:t>
      </w:r>
    </w:p>
    <w:p w:rsidR="00C83724" w:rsidRPr="00170C27" w:rsidRDefault="00C83724" w:rsidP="00CB3296">
      <w:pPr>
        <w:autoSpaceDE w:val="0"/>
        <w:autoSpaceDN w:val="0"/>
        <w:adjustRightInd w:val="0"/>
        <w:ind w:firstLine="567"/>
        <w:jc w:val="both"/>
        <w:rPr>
          <w:sz w:val="28"/>
          <w:szCs w:val="28"/>
        </w:rPr>
      </w:pPr>
      <w:r>
        <w:rPr>
          <w:rFonts w:ascii="TimesNewRoman" w:hAnsi="TimesNewRoman" w:cs="TimesNewRoman"/>
          <w:sz w:val="28"/>
          <w:szCs w:val="28"/>
        </w:rPr>
        <w:t xml:space="preserve">Для иллюстрации рассмотрим четыре типовые АЧХ </w:t>
      </w:r>
      <w:r w:rsidRPr="004A3C34">
        <w:rPr>
          <w:rFonts w:ascii="TimesNewRoman" w:hAnsi="TimesNewRoman" w:cs="TimesNewRoman"/>
          <w:sz w:val="28"/>
          <w:szCs w:val="28"/>
        </w:rPr>
        <w:t xml:space="preserve">и </w:t>
      </w:r>
      <w:r>
        <w:rPr>
          <w:rFonts w:ascii="TimesNewRoman" w:hAnsi="TimesNewRoman" w:cs="TimesNewRoman"/>
          <w:sz w:val="28"/>
          <w:szCs w:val="28"/>
        </w:rPr>
        <w:t>построим соответс</w:t>
      </w:r>
      <w:r>
        <w:rPr>
          <w:rFonts w:ascii="TimesNewRoman" w:hAnsi="TimesNewRoman" w:cs="TimesNewRoman"/>
          <w:sz w:val="28"/>
          <w:szCs w:val="28"/>
        </w:rPr>
        <w:t>т</w:t>
      </w:r>
      <w:r>
        <w:rPr>
          <w:rFonts w:ascii="TimesNewRoman" w:hAnsi="TimesNewRoman" w:cs="TimesNewRoman"/>
          <w:sz w:val="28"/>
          <w:szCs w:val="28"/>
        </w:rPr>
        <w:t xml:space="preserve">вующие им ЛАЧХ систем </w:t>
      </w:r>
      <w:r>
        <w:rPr>
          <w:sz w:val="28"/>
          <w:szCs w:val="28"/>
        </w:rPr>
        <w:t>(</w:t>
      </w:r>
      <w:r>
        <w:rPr>
          <w:rFonts w:ascii="TimesNewRoman" w:hAnsi="TimesNewRoman" w:cs="TimesNewRoman"/>
          <w:sz w:val="28"/>
          <w:szCs w:val="28"/>
        </w:rPr>
        <w:t>рис</w:t>
      </w:r>
      <w:r>
        <w:rPr>
          <w:sz w:val="28"/>
          <w:szCs w:val="28"/>
        </w:rPr>
        <w:t xml:space="preserve">. </w:t>
      </w:r>
      <w:r w:rsidRPr="0009006A">
        <w:rPr>
          <w:sz w:val="28"/>
          <w:szCs w:val="28"/>
        </w:rPr>
        <w:t>2</w:t>
      </w:r>
      <w:r>
        <w:rPr>
          <w:sz w:val="28"/>
          <w:szCs w:val="28"/>
        </w:rPr>
        <w:t>.</w:t>
      </w:r>
      <w:r w:rsidRPr="0009006A">
        <w:rPr>
          <w:sz w:val="28"/>
          <w:szCs w:val="28"/>
        </w:rPr>
        <w:t>15</w:t>
      </w:r>
      <w:r>
        <w:rPr>
          <w:sz w:val="28"/>
          <w:szCs w:val="28"/>
        </w:rPr>
        <w:t>).</w:t>
      </w:r>
    </w:p>
    <w:p w:rsidR="00C83724" w:rsidRPr="00170C27" w:rsidRDefault="00C83724" w:rsidP="00CB3296">
      <w:pPr>
        <w:autoSpaceDE w:val="0"/>
        <w:autoSpaceDN w:val="0"/>
        <w:adjustRightInd w:val="0"/>
        <w:ind w:firstLine="567"/>
        <w:jc w:val="center"/>
        <w:rPr>
          <w:sz w:val="28"/>
          <w:szCs w:val="28"/>
        </w:rPr>
      </w:pPr>
    </w:p>
    <w:p w:rsidR="00C83724" w:rsidRDefault="00C83724" w:rsidP="00CB3296">
      <w:pPr>
        <w:autoSpaceDE w:val="0"/>
        <w:autoSpaceDN w:val="0"/>
        <w:adjustRightInd w:val="0"/>
        <w:jc w:val="center"/>
        <w:rPr>
          <w:sz w:val="28"/>
          <w:szCs w:val="28"/>
          <w:lang w:val="en-US"/>
        </w:rPr>
      </w:pPr>
      <w:r w:rsidRPr="00FC3284">
        <w:rPr>
          <w:rFonts w:ascii="TimesNewRoman" w:hAnsi="TimesNewRoman" w:cs="TimesNewRoman"/>
          <w:noProof/>
          <w:sz w:val="24"/>
          <w:szCs w:val="24"/>
        </w:rPr>
        <w:lastRenderedPageBreak/>
        <w:pict>
          <v:shape id="Рисунок 2" o:spid="_x0000_i2246" type="#_x0000_t75" alt="Федосеев.Рис.gif" style="width:389.4pt;height:202.8pt;visibility:visible">
            <v:imagedata r:id="rId463" o:title="Федосеев"/>
          </v:shape>
        </w:pict>
      </w:r>
    </w:p>
    <w:p w:rsidR="00C83724" w:rsidRPr="0009006A" w:rsidRDefault="00C83724" w:rsidP="00CB3296">
      <w:pPr>
        <w:autoSpaceDE w:val="0"/>
        <w:autoSpaceDN w:val="0"/>
        <w:adjustRightInd w:val="0"/>
        <w:jc w:val="center"/>
        <w:rPr>
          <w:sz w:val="28"/>
          <w:szCs w:val="28"/>
          <w:lang w:val="en-US"/>
        </w:rPr>
      </w:pPr>
      <w:r>
        <w:rPr>
          <w:sz w:val="28"/>
          <w:szCs w:val="28"/>
        </w:rPr>
        <w:t>Рис</w:t>
      </w:r>
      <w:r w:rsidRPr="0044065C">
        <w:rPr>
          <w:sz w:val="28"/>
          <w:szCs w:val="28"/>
          <w:lang w:val="en-US"/>
        </w:rPr>
        <w:t>.2.1</w:t>
      </w:r>
      <w:r>
        <w:rPr>
          <w:sz w:val="28"/>
          <w:szCs w:val="28"/>
          <w:lang w:val="en-US"/>
        </w:rPr>
        <w:t>5</w:t>
      </w:r>
    </w:p>
    <w:p w:rsidR="00C83724" w:rsidRPr="00170C27" w:rsidRDefault="00C83724" w:rsidP="00CB3296">
      <w:pPr>
        <w:autoSpaceDE w:val="0"/>
        <w:autoSpaceDN w:val="0"/>
        <w:adjustRightInd w:val="0"/>
        <w:rPr>
          <w:sz w:val="18"/>
          <w:szCs w:val="18"/>
          <w:u w:val="single"/>
          <w:lang w:val="en-US"/>
        </w:rPr>
      </w:pPr>
      <w:r w:rsidRPr="006179ED">
        <w:rPr>
          <w:sz w:val="28"/>
          <w:szCs w:val="28"/>
          <w:u w:val="single"/>
          <w:lang w:val="en-US"/>
        </w:rPr>
        <w:t xml:space="preserve">1) </w:t>
      </w:r>
      <w:r w:rsidRPr="005C339F">
        <w:rPr>
          <w:rFonts w:ascii="TimesNewRoman" w:hAnsi="TimesNewRoman" w:cs="TimesNewRoman"/>
          <w:i/>
          <w:sz w:val="28"/>
          <w:szCs w:val="28"/>
          <w:u w:val="single"/>
        </w:rPr>
        <w:t>А</w:t>
      </w:r>
      <w:r w:rsidRPr="005C339F">
        <w:rPr>
          <w:i/>
          <w:sz w:val="18"/>
          <w:szCs w:val="18"/>
          <w:u w:val="single"/>
          <w:lang w:val="en-US"/>
        </w:rPr>
        <w:t>1</w:t>
      </w:r>
      <w:r w:rsidRPr="005C339F">
        <w:rPr>
          <w:i/>
          <w:sz w:val="28"/>
          <w:szCs w:val="28"/>
          <w:u w:val="single"/>
          <w:lang w:val="en-US"/>
        </w:rPr>
        <w:t>(</w:t>
      </w:r>
      <w:r w:rsidRPr="005C339F">
        <w:rPr>
          <w:rFonts w:ascii="Symbol" w:hAnsi="Symbol" w:cs="Symbol"/>
          <w:i/>
          <w:sz w:val="30"/>
          <w:szCs w:val="30"/>
          <w:u w:val="single"/>
        </w:rPr>
        <w:t></w:t>
      </w:r>
      <w:r w:rsidRPr="005C339F">
        <w:rPr>
          <w:i/>
          <w:sz w:val="28"/>
          <w:szCs w:val="28"/>
          <w:u w:val="single"/>
          <w:lang w:val="en-US"/>
        </w:rPr>
        <w:t>)=</w:t>
      </w:r>
      <w:r w:rsidRPr="005C339F">
        <w:rPr>
          <w:i/>
          <w:iCs/>
          <w:sz w:val="28"/>
          <w:szCs w:val="28"/>
          <w:u w:val="single"/>
          <w:lang w:val="en-US"/>
        </w:rPr>
        <w:t>k</w:t>
      </w:r>
      <w:r w:rsidRPr="005C339F">
        <w:rPr>
          <w:i/>
          <w:sz w:val="18"/>
          <w:szCs w:val="18"/>
          <w:u w:val="single"/>
          <w:lang w:val="en-US"/>
        </w:rPr>
        <w:t>1</w:t>
      </w:r>
      <w:r w:rsidRPr="00170C27">
        <w:rPr>
          <w:sz w:val="18"/>
          <w:szCs w:val="18"/>
          <w:u w:val="single"/>
          <w:lang w:val="en-US"/>
        </w:rPr>
        <w:t xml:space="preserve"> ,</w:t>
      </w:r>
    </w:p>
    <w:p w:rsidR="00C83724" w:rsidRPr="0044065C" w:rsidRDefault="00C83724" w:rsidP="00CB3296">
      <w:pPr>
        <w:autoSpaceDE w:val="0"/>
        <w:autoSpaceDN w:val="0"/>
        <w:adjustRightInd w:val="0"/>
        <w:spacing w:after="120"/>
        <w:rPr>
          <w:rFonts w:ascii="TimesNewRoman" w:hAnsi="TimesNewRoman" w:cs="TimesNewRoman"/>
          <w:sz w:val="28"/>
          <w:szCs w:val="28"/>
          <w:lang w:val="en-US"/>
        </w:rPr>
      </w:pPr>
      <w:r w:rsidRPr="0044065C">
        <w:rPr>
          <w:i/>
          <w:iCs/>
          <w:sz w:val="28"/>
          <w:szCs w:val="28"/>
          <w:lang w:val="en-US"/>
        </w:rPr>
        <w:t>L</w:t>
      </w:r>
      <w:r w:rsidRPr="0044065C">
        <w:rPr>
          <w:sz w:val="16"/>
          <w:szCs w:val="16"/>
          <w:lang w:val="en-US"/>
        </w:rPr>
        <w:t xml:space="preserve">1 </w:t>
      </w:r>
      <w:r>
        <w:rPr>
          <w:rFonts w:ascii="Symbol" w:hAnsi="Symbol" w:cs="Symbol"/>
          <w:sz w:val="37"/>
          <w:szCs w:val="37"/>
        </w:rPr>
        <w:t></w:t>
      </w:r>
      <w:r>
        <w:rPr>
          <w:rFonts w:ascii="Symbol" w:hAnsi="Symbol" w:cs="Symbol"/>
          <w:sz w:val="30"/>
          <w:szCs w:val="30"/>
        </w:rPr>
        <w:t></w:t>
      </w:r>
      <w:r>
        <w:rPr>
          <w:rFonts w:ascii="Symbol" w:hAnsi="Symbol" w:cs="Symbol"/>
          <w:sz w:val="30"/>
          <w:szCs w:val="30"/>
        </w:rPr>
        <w:t></w:t>
      </w:r>
      <w:r>
        <w:rPr>
          <w:rFonts w:ascii="Symbol" w:hAnsi="Symbol" w:cs="Symbol"/>
          <w:sz w:val="37"/>
          <w:szCs w:val="37"/>
        </w:rPr>
        <w:t></w:t>
      </w:r>
      <w:r>
        <w:rPr>
          <w:rFonts w:ascii="Symbol" w:hAnsi="Symbol" w:cs="Symbol"/>
          <w:sz w:val="37"/>
          <w:szCs w:val="37"/>
        </w:rPr>
        <w:t></w:t>
      </w:r>
      <w:r>
        <w:rPr>
          <w:rFonts w:ascii="Symbol" w:hAnsi="Symbol" w:cs="Symbol"/>
          <w:sz w:val="28"/>
          <w:szCs w:val="28"/>
        </w:rPr>
        <w:t></w:t>
      </w:r>
      <w:r>
        <w:rPr>
          <w:rFonts w:ascii="Symbol" w:hAnsi="Symbol" w:cs="Symbol"/>
          <w:sz w:val="28"/>
          <w:szCs w:val="28"/>
        </w:rPr>
        <w:t></w:t>
      </w:r>
      <w:r w:rsidRPr="0044065C">
        <w:rPr>
          <w:sz w:val="28"/>
          <w:szCs w:val="28"/>
          <w:lang w:val="en-US"/>
        </w:rPr>
        <w:t xml:space="preserve">20lg </w:t>
      </w:r>
      <w:r w:rsidRPr="0044065C">
        <w:rPr>
          <w:i/>
          <w:iCs/>
          <w:sz w:val="28"/>
          <w:szCs w:val="28"/>
          <w:lang w:val="en-US"/>
        </w:rPr>
        <w:t>A</w:t>
      </w:r>
      <w:r w:rsidRPr="0044065C">
        <w:rPr>
          <w:sz w:val="16"/>
          <w:szCs w:val="16"/>
          <w:lang w:val="en-US"/>
        </w:rPr>
        <w:t>1</w:t>
      </w:r>
      <w:r w:rsidRPr="0044065C">
        <w:rPr>
          <w:sz w:val="28"/>
          <w:szCs w:val="28"/>
          <w:lang w:val="en-US"/>
        </w:rPr>
        <w:t>(</w:t>
      </w:r>
      <w:r>
        <w:rPr>
          <w:rFonts w:ascii="Symbol" w:hAnsi="Symbol" w:cs="Symbol"/>
          <w:sz w:val="30"/>
          <w:szCs w:val="30"/>
        </w:rPr>
        <w:t></w:t>
      </w:r>
      <w:r w:rsidRPr="0044065C">
        <w:rPr>
          <w:sz w:val="28"/>
          <w:szCs w:val="28"/>
          <w:lang w:val="en-US"/>
        </w:rPr>
        <w:t xml:space="preserve">) </w:t>
      </w:r>
      <w:r>
        <w:rPr>
          <w:rFonts w:ascii="Symbol" w:hAnsi="Symbol" w:cs="Symbol"/>
          <w:sz w:val="28"/>
          <w:szCs w:val="28"/>
        </w:rPr>
        <w:t></w:t>
      </w:r>
      <w:r>
        <w:rPr>
          <w:rFonts w:ascii="Symbol" w:hAnsi="Symbol" w:cs="Symbol"/>
          <w:sz w:val="28"/>
          <w:szCs w:val="28"/>
        </w:rPr>
        <w:t></w:t>
      </w:r>
      <w:r w:rsidRPr="0044065C">
        <w:rPr>
          <w:sz w:val="28"/>
          <w:szCs w:val="28"/>
          <w:lang w:val="en-US"/>
        </w:rPr>
        <w:t xml:space="preserve">20lg </w:t>
      </w:r>
      <w:r w:rsidRPr="0044065C">
        <w:rPr>
          <w:i/>
          <w:iCs/>
          <w:sz w:val="28"/>
          <w:szCs w:val="28"/>
          <w:lang w:val="en-US"/>
        </w:rPr>
        <w:t>k</w:t>
      </w:r>
      <w:r w:rsidRPr="0044065C">
        <w:rPr>
          <w:sz w:val="16"/>
          <w:szCs w:val="16"/>
          <w:lang w:val="en-US"/>
        </w:rPr>
        <w:t>1</w:t>
      </w:r>
      <w:r w:rsidRPr="0044065C">
        <w:rPr>
          <w:sz w:val="28"/>
          <w:szCs w:val="28"/>
          <w:lang w:val="en-US"/>
        </w:rPr>
        <w:t xml:space="preserve">; </w:t>
      </w:r>
      <w:r>
        <w:rPr>
          <w:rFonts w:ascii="TimesNewRoman" w:hAnsi="TimesNewRoman" w:cs="TimesNewRoman"/>
          <w:sz w:val="28"/>
          <w:szCs w:val="28"/>
        </w:rPr>
        <w:t>пусть</w:t>
      </w:r>
      <w:r w:rsidRPr="0044065C">
        <w:rPr>
          <w:rFonts w:ascii="TimesNewRoman" w:hAnsi="TimesNewRoman" w:cs="TimesNewRoman"/>
          <w:sz w:val="28"/>
          <w:szCs w:val="28"/>
          <w:lang w:val="en-US"/>
        </w:rPr>
        <w:t xml:space="preserve"> </w:t>
      </w:r>
      <w:r w:rsidRPr="0044065C">
        <w:rPr>
          <w:i/>
          <w:iCs/>
          <w:sz w:val="28"/>
          <w:szCs w:val="28"/>
          <w:lang w:val="en-US"/>
        </w:rPr>
        <w:t>k</w:t>
      </w:r>
      <w:r w:rsidRPr="0044065C">
        <w:rPr>
          <w:sz w:val="18"/>
          <w:szCs w:val="18"/>
          <w:lang w:val="en-US"/>
        </w:rPr>
        <w:t>1</w:t>
      </w:r>
      <w:r w:rsidRPr="0044065C">
        <w:rPr>
          <w:sz w:val="28"/>
          <w:szCs w:val="28"/>
          <w:lang w:val="en-US"/>
        </w:rPr>
        <w:t xml:space="preserve">=100, </w:t>
      </w:r>
      <w:r>
        <w:rPr>
          <w:rFonts w:ascii="TimesNewRoman" w:hAnsi="TimesNewRoman" w:cs="TimesNewRoman"/>
          <w:sz w:val="28"/>
          <w:szCs w:val="28"/>
        </w:rPr>
        <w:t>тогда</w:t>
      </w:r>
      <w:r w:rsidRPr="0044065C">
        <w:rPr>
          <w:rFonts w:ascii="TimesNewRoman" w:hAnsi="TimesNewRoman" w:cs="TimesNewRoman"/>
          <w:sz w:val="28"/>
          <w:szCs w:val="28"/>
          <w:lang w:val="en-US"/>
        </w:rPr>
        <w:t xml:space="preserve"> </w:t>
      </w:r>
      <w:r w:rsidRPr="0044065C">
        <w:rPr>
          <w:i/>
          <w:iCs/>
          <w:sz w:val="28"/>
          <w:szCs w:val="28"/>
          <w:lang w:val="en-US"/>
        </w:rPr>
        <w:t>L</w:t>
      </w:r>
      <w:r w:rsidRPr="0044065C">
        <w:rPr>
          <w:sz w:val="28"/>
          <w:szCs w:val="28"/>
          <w:lang w:val="en-US"/>
        </w:rPr>
        <w:t>(</w:t>
      </w:r>
      <w:r>
        <w:rPr>
          <w:rFonts w:ascii="Symbol" w:hAnsi="Symbol" w:cs="Symbol"/>
          <w:sz w:val="30"/>
          <w:szCs w:val="30"/>
        </w:rPr>
        <w:t></w:t>
      </w:r>
      <w:r w:rsidRPr="0044065C">
        <w:rPr>
          <w:sz w:val="28"/>
          <w:szCs w:val="28"/>
          <w:lang w:val="en-US"/>
        </w:rPr>
        <w:t xml:space="preserve">) </w:t>
      </w:r>
      <w:r>
        <w:rPr>
          <w:rFonts w:ascii="Symbol" w:hAnsi="Symbol" w:cs="Symbol"/>
          <w:sz w:val="28"/>
          <w:szCs w:val="28"/>
        </w:rPr>
        <w:t></w:t>
      </w:r>
      <w:r>
        <w:rPr>
          <w:rFonts w:ascii="Symbol" w:hAnsi="Symbol" w:cs="Symbol"/>
          <w:sz w:val="28"/>
          <w:szCs w:val="28"/>
        </w:rPr>
        <w:t></w:t>
      </w:r>
      <w:r w:rsidRPr="0044065C">
        <w:rPr>
          <w:sz w:val="28"/>
          <w:szCs w:val="28"/>
          <w:lang w:val="en-US"/>
        </w:rPr>
        <w:t xml:space="preserve">20lg100 </w:t>
      </w:r>
      <w:r>
        <w:rPr>
          <w:rFonts w:ascii="Symbol" w:hAnsi="Symbol" w:cs="Symbol"/>
          <w:sz w:val="28"/>
          <w:szCs w:val="28"/>
        </w:rPr>
        <w:t></w:t>
      </w:r>
      <w:r>
        <w:rPr>
          <w:rFonts w:ascii="Symbol" w:hAnsi="Symbol" w:cs="Symbol"/>
          <w:sz w:val="28"/>
          <w:szCs w:val="28"/>
        </w:rPr>
        <w:t></w:t>
      </w:r>
      <w:r w:rsidRPr="0044065C">
        <w:rPr>
          <w:sz w:val="28"/>
          <w:szCs w:val="28"/>
          <w:lang w:val="en-US"/>
        </w:rPr>
        <w:t>40</w:t>
      </w:r>
      <w:r>
        <w:rPr>
          <w:rFonts w:ascii="TimesNewRoman" w:hAnsi="TimesNewRoman" w:cs="TimesNewRoman"/>
          <w:sz w:val="28"/>
          <w:szCs w:val="28"/>
        </w:rPr>
        <w:t>дБ</w:t>
      </w:r>
      <w:r w:rsidRPr="0044065C">
        <w:rPr>
          <w:rFonts w:ascii="TimesNewRoman" w:hAnsi="TimesNewRoman" w:cs="TimesNewRoman"/>
          <w:sz w:val="28"/>
          <w:szCs w:val="28"/>
          <w:lang w:val="en-US"/>
        </w:rPr>
        <w:t>.</w:t>
      </w:r>
    </w:p>
    <w:p w:rsidR="00C83724" w:rsidRPr="001F5980" w:rsidRDefault="00C83724" w:rsidP="00CB3296">
      <w:pPr>
        <w:autoSpaceDE w:val="0"/>
        <w:autoSpaceDN w:val="0"/>
        <w:adjustRightInd w:val="0"/>
        <w:spacing w:after="120"/>
        <w:rPr>
          <w:sz w:val="28"/>
          <w:szCs w:val="28"/>
        </w:rPr>
      </w:pPr>
      <w:r>
        <w:rPr>
          <w:sz w:val="28"/>
          <w:szCs w:val="28"/>
        </w:rPr>
        <w:t xml:space="preserve">В этом случае ЛАЧХ имеет вид прямой, параллельной оси абсцисс с ординатой </w:t>
      </w:r>
      <w:r w:rsidRPr="001F5980">
        <w:rPr>
          <w:sz w:val="28"/>
          <w:szCs w:val="28"/>
        </w:rPr>
        <w:t>40</w:t>
      </w:r>
      <w:r>
        <w:rPr>
          <w:rFonts w:ascii="TimesNewRoman" w:hAnsi="TimesNewRoman" w:cs="TimesNewRoman"/>
          <w:sz w:val="28"/>
          <w:szCs w:val="28"/>
        </w:rPr>
        <w:t>дБ и наклоном 0 дБ/дек.</w:t>
      </w:r>
    </w:p>
    <w:p w:rsidR="00C83724" w:rsidRPr="00AB205B" w:rsidRDefault="00C83724" w:rsidP="00CB3296">
      <w:pPr>
        <w:autoSpaceDE w:val="0"/>
        <w:autoSpaceDN w:val="0"/>
        <w:adjustRightInd w:val="0"/>
        <w:rPr>
          <w:sz w:val="28"/>
          <w:szCs w:val="28"/>
        </w:rPr>
      </w:pPr>
      <w:r w:rsidRPr="00AB205B">
        <w:rPr>
          <w:i/>
          <w:sz w:val="28"/>
          <w:szCs w:val="28"/>
          <w:u w:val="single"/>
        </w:rPr>
        <w:t xml:space="preserve">2) </w:t>
      </w:r>
      <w:r w:rsidRPr="00AB205B">
        <w:rPr>
          <w:i/>
          <w:iCs/>
          <w:sz w:val="28"/>
          <w:szCs w:val="28"/>
          <w:u w:val="single"/>
          <w:lang w:val="en-US"/>
        </w:rPr>
        <w:t>A</w:t>
      </w:r>
      <w:r w:rsidRPr="00AB205B">
        <w:rPr>
          <w:i/>
          <w:sz w:val="16"/>
          <w:szCs w:val="16"/>
          <w:u w:val="single"/>
        </w:rPr>
        <w:t xml:space="preserve">2 </w:t>
      </w:r>
      <w:r w:rsidRPr="00AB205B">
        <w:rPr>
          <w:i/>
          <w:sz w:val="28"/>
          <w:szCs w:val="28"/>
          <w:u w:val="single"/>
        </w:rPr>
        <w:t>(</w:t>
      </w:r>
      <w:r w:rsidRPr="00AB205B">
        <w:rPr>
          <w:rFonts w:ascii="Symbol" w:hAnsi="Symbol" w:cs="Symbol"/>
          <w:i/>
          <w:sz w:val="30"/>
          <w:szCs w:val="30"/>
          <w:u w:val="single"/>
        </w:rPr>
        <w:t></w:t>
      </w:r>
      <w:r w:rsidRPr="00AB205B">
        <w:rPr>
          <w:i/>
          <w:sz w:val="28"/>
          <w:szCs w:val="28"/>
          <w:u w:val="single"/>
        </w:rPr>
        <w:t>)</w:t>
      </w:r>
      <w:r w:rsidRPr="00AB205B">
        <w:rPr>
          <w:rFonts w:ascii="Symbol" w:hAnsi="Symbol" w:cs="Symbol"/>
          <w:i/>
          <w:sz w:val="28"/>
          <w:szCs w:val="28"/>
          <w:u w:val="single"/>
        </w:rPr>
        <w:t></w:t>
      </w:r>
      <w:r w:rsidRPr="00AB205B">
        <w:rPr>
          <w:i/>
          <w:iCs/>
          <w:sz w:val="28"/>
          <w:szCs w:val="28"/>
          <w:u w:val="single"/>
          <w:lang w:val="en-US"/>
        </w:rPr>
        <w:t>k</w:t>
      </w:r>
      <w:r w:rsidRPr="00AB205B">
        <w:rPr>
          <w:i/>
          <w:sz w:val="16"/>
          <w:szCs w:val="16"/>
          <w:u w:val="single"/>
        </w:rPr>
        <w:t>2/</w:t>
      </w:r>
      <w:r w:rsidRPr="00AB205B">
        <w:rPr>
          <w:rFonts w:ascii="Symbol" w:hAnsi="Symbol" w:cs="Symbol"/>
          <w:i/>
          <w:sz w:val="30"/>
          <w:szCs w:val="30"/>
          <w:u w:val="single"/>
        </w:rPr>
        <w:t></w:t>
      </w:r>
      <w:r w:rsidRPr="00AB205B">
        <w:rPr>
          <w:i/>
          <w:sz w:val="28"/>
          <w:szCs w:val="28"/>
          <w:u w:val="single"/>
        </w:rPr>
        <w:t>,</w:t>
      </w:r>
      <w:r w:rsidRPr="00AB205B">
        <w:rPr>
          <w:rFonts w:ascii="TimesNewRoman" w:hAnsi="TimesNewRoman" w:cs="TimesNewRoman"/>
          <w:sz w:val="28"/>
          <w:szCs w:val="28"/>
        </w:rPr>
        <w:t xml:space="preserve"> </w:t>
      </w:r>
      <w:r>
        <w:rPr>
          <w:rFonts w:ascii="TimesNewRoman" w:hAnsi="TimesNewRoman" w:cs="TimesNewRoman"/>
          <w:sz w:val="28"/>
          <w:szCs w:val="28"/>
        </w:rPr>
        <w:t>где</w:t>
      </w:r>
      <w:r w:rsidRPr="00AB205B">
        <w:rPr>
          <w:rFonts w:ascii="TimesNewRoman" w:hAnsi="TimesNewRoman" w:cs="TimesNewRoman"/>
          <w:sz w:val="28"/>
          <w:szCs w:val="28"/>
        </w:rPr>
        <w:t xml:space="preserve"> </w:t>
      </w:r>
      <w:r w:rsidRPr="0044065C">
        <w:rPr>
          <w:i/>
          <w:iCs/>
          <w:sz w:val="28"/>
          <w:szCs w:val="28"/>
          <w:lang w:val="en-US"/>
        </w:rPr>
        <w:t>k</w:t>
      </w:r>
      <w:r w:rsidRPr="00AB205B">
        <w:rPr>
          <w:sz w:val="18"/>
          <w:szCs w:val="18"/>
        </w:rPr>
        <w:t>2</w:t>
      </w:r>
      <w:r w:rsidRPr="00AB205B">
        <w:rPr>
          <w:sz w:val="28"/>
          <w:szCs w:val="28"/>
        </w:rPr>
        <w:t>=100</w:t>
      </w:r>
    </w:p>
    <w:p w:rsidR="00C83724" w:rsidRPr="00AB205B" w:rsidRDefault="00C83724" w:rsidP="00CB3296">
      <w:pPr>
        <w:autoSpaceDE w:val="0"/>
        <w:autoSpaceDN w:val="0"/>
        <w:adjustRightInd w:val="0"/>
        <w:rPr>
          <w:rFonts w:ascii="Symbol" w:hAnsi="Symbol" w:cs="Symbol"/>
          <w:sz w:val="30"/>
          <w:szCs w:val="30"/>
        </w:rPr>
      </w:pPr>
      <w:r w:rsidRPr="00377617">
        <w:rPr>
          <w:i/>
          <w:iCs/>
          <w:sz w:val="28"/>
          <w:szCs w:val="28"/>
          <w:lang w:val="en-US"/>
        </w:rPr>
        <w:t>L</w:t>
      </w:r>
      <w:r w:rsidRPr="00AB205B">
        <w:rPr>
          <w:sz w:val="28"/>
          <w:szCs w:val="28"/>
          <w:vertAlign w:val="subscript"/>
        </w:rPr>
        <w:t>2</w:t>
      </w:r>
      <w:r>
        <w:rPr>
          <w:sz w:val="28"/>
          <w:szCs w:val="28"/>
          <w:vertAlign w:val="subscript"/>
        </w:rPr>
        <w:t xml:space="preserve">  </w:t>
      </w:r>
      <w:r>
        <w:rPr>
          <w:rFonts w:ascii="Symbol" w:hAnsi="Symbol" w:cs="Symbol"/>
          <w:sz w:val="30"/>
          <w:szCs w:val="30"/>
        </w:rPr>
        <w:t></w:t>
      </w:r>
      <w:r>
        <w:rPr>
          <w:rFonts w:ascii="Symbol" w:hAnsi="Symbol" w:cs="Symbol"/>
          <w:sz w:val="30"/>
          <w:szCs w:val="30"/>
        </w:rPr>
        <w:t></w:t>
      </w:r>
      <w:r>
        <w:rPr>
          <w:rFonts w:ascii="Symbol" w:hAnsi="Symbol" w:cs="Symbol"/>
          <w:sz w:val="28"/>
          <w:szCs w:val="28"/>
        </w:rPr>
        <w:t></w:t>
      </w:r>
      <w:r>
        <w:rPr>
          <w:rFonts w:ascii="Symbol" w:hAnsi="Symbol" w:cs="Symbol"/>
          <w:sz w:val="30"/>
          <w:szCs w:val="30"/>
        </w:rPr>
        <w:t></w:t>
      </w:r>
      <w:r w:rsidRPr="00AB205B">
        <w:rPr>
          <w:sz w:val="16"/>
          <w:szCs w:val="16"/>
        </w:rPr>
        <w:t xml:space="preserve"> </w:t>
      </w:r>
      <w:r w:rsidRPr="00AB205B">
        <w:rPr>
          <w:sz w:val="28"/>
          <w:szCs w:val="28"/>
        </w:rPr>
        <w:t>20</w:t>
      </w:r>
      <w:r w:rsidRPr="00377617">
        <w:rPr>
          <w:sz w:val="28"/>
          <w:szCs w:val="28"/>
          <w:lang w:val="en-US"/>
        </w:rPr>
        <w:t>lg</w:t>
      </w:r>
      <w:r w:rsidRPr="00AB205B">
        <w:rPr>
          <w:sz w:val="28"/>
          <w:szCs w:val="28"/>
        </w:rPr>
        <w:t xml:space="preserve"> </w:t>
      </w:r>
      <w:r w:rsidRPr="00377617">
        <w:rPr>
          <w:i/>
          <w:iCs/>
          <w:sz w:val="28"/>
          <w:szCs w:val="28"/>
          <w:lang w:val="en-US"/>
        </w:rPr>
        <w:t>A</w:t>
      </w:r>
      <w:r w:rsidRPr="00AB205B">
        <w:rPr>
          <w:sz w:val="28"/>
          <w:szCs w:val="28"/>
        </w:rPr>
        <w:t xml:space="preserve"> </w:t>
      </w:r>
      <w:r w:rsidRPr="00AB205B">
        <w:rPr>
          <w:sz w:val="16"/>
          <w:szCs w:val="16"/>
        </w:rPr>
        <w:t>2</w:t>
      </w:r>
      <w:r w:rsidRPr="00AB205B">
        <w:rPr>
          <w:sz w:val="28"/>
          <w:szCs w:val="28"/>
        </w:rPr>
        <w:t xml:space="preserve"> (</w:t>
      </w:r>
      <w:r>
        <w:rPr>
          <w:rFonts w:ascii="Symbol" w:hAnsi="Symbol" w:cs="Symbol"/>
          <w:sz w:val="30"/>
          <w:szCs w:val="30"/>
        </w:rPr>
        <w:t></w:t>
      </w:r>
      <w:r w:rsidRPr="00AB205B">
        <w:rPr>
          <w:sz w:val="28"/>
          <w:szCs w:val="28"/>
        </w:rPr>
        <w:t xml:space="preserve"> )</w:t>
      </w:r>
      <w:r w:rsidRPr="00377617">
        <w:rPr>
          <w:rFonts w:ascii="Symbol" w:hAnsi="Symbol" w:cs="Symbol"/>
          <w:sz w:val="28"/>
          <w:szCs w:val="28"/>
        </w:rPr>
        <w:t></w:t>
      </w:r>
      <w:r>
        <w:rPr>
          <w:rFonts w:ascii="Symbol" w:hAnsi="Symbol" w:cs="Symbol"/>
          <w:sz w:val="28"/>
          <w:szCs w:val="28"/>
        </w:rPr>
        <w:t></w:t>
      </w:r>
      <w:r w:rsidRPr="00AB205B">
        <w:rPr>
          <w:sz w:val="28"/>
          <w:szCs w:val="28"/>
        </w:rPr>
        <w:t xml:space="preserve"> 20</w:t>
      </w:r>
      <w:r w:rsidRPr="00377617">
        <w:rPr>
          <w:sz w:val="28"/>
          <w:szCs w:val="28"/>
          <w:lang w:val="en-US"/>
        </w:rPr>
        <w:t>lg</w:t>
      </w:r>
      <w:r w:rsidRPr="00AB205B">
        <w:rPr>
          <w:i/>
          <w:iCs/>
          <w:sz w:val="28"/>
          <w:szCs w:val="28"/>
        </w:rPr>
        <w:t xml:space="preserve"> </w:t>
      </w:r>
      <w:r w:rsidRPr="00377617">
        <w:rPr>
          <w:i/>
          <w:iCs/>
          <w:sz w:val="28"/>
          <w:szCs w:val="28"/>
          <w:lang w:val="en-US"/>
        </w:rPr>
        <w:t>k</w:t>
      </w:r>
      <w:r w:rsidRPr="00AB205B">
        <w:rPr>
          <w:sz w:val="16"/>
          <w:szCs w:val="16"/>
        </w:rPr>
        <w:t>2</w:t>
      </w:r>
      <w:r w:rsidRPr="00AB205B">
        <w:rPr>
          <w:i/>
          <w:iCs/>
          <w:sz w:val="28"/>
          <w:szCs w:val="28"/>
        </w:rPr>
        <w:t>/</w:t>
      </w:r>
      <w:r>
        <w:rPr>
          <w:rFonts w:ascii="Symbol" w:hAnsi="Symbol" w:cs="Symbol"/>
          <w:sz w:val="30"/>
          <w:szCs w:val="30"/>
        </w:rPr>
        <w:t></w:t>
      </w:r>
      <w:r>
        <w:rPr>
          <w:rFonts w:ascii="Symbol" w:hAnsi="Symbol" w:cs="Symbol"/>
          <w:sz w:val="28"/>
          <w:szCs w:val="28"/>
        </w:rPr>
        <w:t></w:t>
      </w:r>
      <w:r w:rsidRPr="00AB205B">
        <w:rPr>
          <w:sz w:val="28"/>
          <w:szCs w:val="28"/>
        </w:rPr>
        <w:t>20</w:t>
      </w:r>
      <w:r w:rsidRPr="00377617">
        <w:rPr>
          <w:sz w:val="28"/>
          <w:szCs w:val="28"/>
          <w:lang w:val="en-US"/>
        </w:rPr>
        <w:t>lg</w:t>
      </w:r>
      <w:r w:rsidRPr="00AB205B">
        <w:rPr>
          <w:sz w:val="28"/>
          <w:szCs w:val="28"/>
        </w:rPr>
        <w:t xml:space="preserve"> </w:t>
      </w:r>
      <w:r w:rsidRPr="00843FDE">
        <w:rPr>
          <w:i/>
          <w:iCs/>
          <w:sz w:val="28"/>
          <w:szCs w:val="28"/>
          <w:lang w:val="en-US"/>
        </w:rPr>
        <w:t>k</w:t>
      </w:r>
      <w:r w:rsidRPr="00AB205B">
        <w:rPr>
          <w:sz w:val="28"/>
          <w:szCs w:val="28"/>
        </w:rPr>
        <w:t xml:space="preserve"> </w:t>
      </w:r>
      <w:r w:rsidRPr="00AB205B">
        <w:rPr>
          <w:sz w:val="16"/>
          <w:szCs w:val="16"/>
        </w:rPr>
        <w:t>2</w:t>
      </w:r>
      <w:r>
        <w:rPr>
          <w:rFonts w:ascii="Symbol" w:hAnsi="Symbol" w:cs="Symbol"/>
          <w:sz w:val="28"/>
          <w:szCs w:val="28"/>
        </w:rPr>
        <w:t></w:t>
      </w:r>
      <w:r w:rsidRPr="00AB205B">
        <w:rPr>
          <w:sz w:val="28"/>
          <w:szCs w:val="28"/>
        </w:rPr>
        <w:t>20</w:t>
      </w:r>
      <w:r w:rsidRPr="00377617">
        <w:rPr>
          <w:sz w:val="28"/>
          <w:szCs w:val="28"/>
          <w:lang w:val="en-US"/>
        </w:rPr>
        <w:t>lg</w:t>
      </w:r>
      <w:r>
        <w:rPr>
          <w:rFonts w:ascii="Symbol" w:hAnsi="Symbol" w:cs="Symbol"/>
          <w:sz w:val="30"/>
          <w:szCs w:val="30"/>
        </w:rPr>
        <w:t></w:t>
      </w:r>
      <w:r>
        <w:rPr>
          <w:rFonts w:ascii="Symbol" w:hAnsi="Symbol" w:cs="Symbol"/>
          <w:sz w:val="30"/>
          <w:szCs w:val="30"/>
        </w:rPr>
        <w:t></w:t>
      </w:r>
      <w:r w:rsidRPr="00AB205B">
        <w:rPr>
          <w:sz w:val="28"/>
          <w:szCs w:val="28"/>
        </w:rPr>
        <w:t>.</w:t>
      </w:r>
      <w:r w:rsidRPr="00AB205B">
        <w:rPr>
          <w:i/>
          <w:iCs/>
          <w:sz w:val="28"/>
          <w:szCs w:val="28"/>
        </w:rPr>
        <w:t xml:space="preserve"> </w:t>
      </w:r>
    </w:p>
    <w:p w:rsidR="00C83724" w:rsidRDefault="00C83724" w:rsidP="00CB3296">
      <w:pPr>
        <w:autoSpaceDE w:val="0"/>
        <w:autoSpaceDN w:val="0"/>
        <w:adjustRightInd w:val="0"/>
        <w:spacing w:after="120"/>
        <w:jc w:val="both"/>
        <w:rPr>
          <w:sz w:val="28"/>
          <w:szCs w:val="28"/>
        </w:rPr>
      </w:pPr>
      <w:r>
        <w:rPr>
          <w:rFonts w:ascii="TimesNewRoman" w:hAnsi="TimesNewRoman" w:cs="TimesNewRoman"/>
          <w:sz w:val="28"/>
          <w:szCs w:val="28"/>
        </w:rPr>
        <w:t>Отсюда видно</w:t>
      </w:r>
      <w:r>
        <w:rPr>
          <w:sz w:val="28"/>
          <w:szCs w:val="28"/>
        </w:rPr>
        <w:t xml:space="preserve">, </w:t>
      </w:r>
      <w:r>
        <w:rPr>
          <w:rFonts w:ascii="TimesNewRoman" w:hAnsi="TimesNewRoman" w:cs="TimesNewRoman"/>
          <w:sz w:val="28"/>
          <w:szCs w:val="28"/>
        </w:rPr>
        <w:t>что ЛАЧХ представляет собой прямую</w:t>
      </w:r>
      <w:r>
        <w:rPr>
          <w:sz w:val="28"/>
          <w:szCs w:val="28"/>
        </w:rPr>
        <w:t xml:space="preserve">, </w:t>
      </w:r>
      <w:r>
        <w:rPr>
          <w:rFonts w:ascii="TimesNewRoman" w:hAnsi="TimesNewRoman" w:cs="TimesNewRoman"/>
          <w:sz w:val="28"/>
          <w:szCs w:val="28"/>
        </w:rPr>
        <w:t>падающую при увел</w:t>
      </w:r>
      <w:r>
        <w:rPr>
          <w:rFonts w:ascii="TimesNewRoman" w:hAnsi="TimesNewRoman" w:cs="TimesNewRoman"/>
          <w:sz w:val="28"/>
          <w:szCs w:val="28"/>
        </w:rPr>
        <w:t>и</w:t>
      </w:r>
      <w:r>
        <w:rPr>
          <w:rFonts w:ascii="TimesNewRoman" w:hAnsi="TimesNewRoman" w:cs="TimesNewRoman"/>
          <w:sz w:val="28"/>
          <w:szCs w:val="28"/>
        </w:rPr>
        <w:t xml:space="preserve">чении </w:t>
      </w:r>
      <w:r>
        <w:rPr>
          <w:rFonts w:ascii="Symbol" w:hAnsi="Symbol" w:cs="Symbol"/>
          <w:sz w:val="30"/>
          <w:szCs w:val="30"/>
        </w:rPr>
        <w:t></w:t>
      </w:r>
      <w:r>
        <w:rPr>
          <w:sz w:val="28"/>
          <w:szCs w:val="28"/>
        </w:rPr>
        <w:t xml:space="preserve">, </w:t>
      </w:r>
      <w:r>
        <w:rPr>
          <w:rFonts w:ascii="TimesNewRoman" w:hAnsi="TimesNewRoman" w:cs="TimesNewRoman"/>
          <w:sz w:val="28"/>
          <w:szCs w:val="28"/>
        </w:rPr>
        <w:t xml:space="preserve">причем коэффициент наклона прямой составляет </w:t>
      </w:r>
      <w:r>
        <w:rPr>
          <w:sz w:val="28"/>
          <w:szCs w:val="28"/>
        </w:rPr>
        <w:t>-20</w:t>
      </w:r>
      <w:r>
        <w:rPr>
          <w:rFonts w:ascii="TimesNewRoman" w:hAnsi="TimesNewRoman" w:cs="TimesNewRoman"/>
          <w:sz w:val="28"/>
          <w:szCs w:val="28"/>
        </w:rPr>
        <w:t xml:space="preserve">дБ на </w:t>
      </w:r>
      <w:r>
        <w:rPr>
          <w:sz w:val="28"/>
          <w:szCs w:val="28"/>
        </w:rPr>
        <w:t xml:space="preserve">1 </w:t>
      </w:r>
      <w:r>
        <w:rPr>
          <w:rFonts w:ascii="TimesNewRoman" w:hAnsi="TimesNewRoman" w:cs="TimesNewRoman"/>
          <w:sz w:val="28"/>
          <w:szCs w:val="28"/>
        </w:rPr>
        <w:t xml:space="preserve">декаду </w:t>
      </w:r>
      <w:r>
        <w:rPr>
          <w:sz w:val="28"/>
          <w:szCs w:val="28"/>
        </w:rPr>
        <w:t>(</w:t>
      </w:r>
      <w:r>
        <w:rPr>
          <w:rFonts w:ascii="TimesNewRoman" w:hAnsi="TimesNewRoman" w:cs="TimesNewRoman"/>
          <w:sz w:val="28"/>
          <w:szCs w:val="28"/>
        </w:rPr>
        <w:t>единичный отрицательный наклон ЛАЧХ</w:t>
      </w:r>
      <w:r>
        <w:rPr>
          <w:sz w:val="28"/>
          <w:szCs w:val="28"/>
        </w:rPr>
        <w:t>).</w:t>
      </w:r>
    </w:p>
    <w:p w:rsidR="00C83724" w:rsidRPr="00AB205B" w:rsidRDefault="00C83724" w:rsidP="00CB3296">
      <w:pPr>
        <w:autoSpaceDE w:val="0"/>
        <w:autoSpaceDN w:val="0"/>
        <w:adjustRightInd w:val="0"/>
        <w:rPr>
          <w:i/>
          <w:sz w:val="16"/>
          <w:szCs w:val="16"/>
          <w:u w:val="single"/>
        </w:rPr>
      </w:pPr>
      <w:r w:rsidRPr="00AB205B">
        <w:rPr>
          <w:i/>
          <w:sz w:val="28"/>
          <w:szCs w:val="28"/>
          <w:u w:val="single"/>
        </w:rPr>
        <w:t xml:space="preserve">3) </w:t>
      </w:r>
      <w:r w:rsidRPr="00AB205B">
        <w:rPr>
          <w:i/>
          <w:iCs/>
          <w:sz w:val="28"/>
          <w:szCs w:val="28"/>
          <w:u w:val="single"/>
          <w:lang w:val="en-US"/>
        </w:rPr>
        <w:t>A</w:t>
      </w:r>
      <w:r w:rsidRPr="00AB205B">
        <w:rPr>
          <w:i/>
          <w:sz w:val="28"/>
          <w:szCs w:val="28"/>
          <w:u w:val="single"/>
          <w:vertAlign w:val="subscript"/>
        </w:rPr>
        <w:t>3</w:t>
      </w:r>
      <w:r w:rsidRPr="00AB205B">
        <w:rPr>
          <w:i/>
          <w:sz w:val="16"/>
          <w:szCs w:val="16"/>
          <w:u w:val="single"/>
        </w:rPr>
        <w:t xml:space="preserve"> </w:t>
      </w:r>
      <w:r w:rsidRPr="00AB205B">
        <w:rPr>
          <w:i/>
          <w:sz w:val="28"/>
          <w:szCs w:val="28"/>
          <w:u w:val="single"/>
        </w:rPr>
        <w:t>(</w:t>
      </w:r>
      <w:r w:rsidRPr="00AB205B">
        <w:rPr>
          <w:rFonts w:ascii="Symbol" w:hAnsi="Symbol" w:cs="Symbol"/>
          <w:i/>
          <w:sz w:val="30"/>
          <w:szCs w:val="30"/>
          <w:u w:val="single"/>
        </w:rPr>
        <w:t></w:t>
      </w:r>
      <w:r w:rsidRPr="00AB205B">
        <w:rPr>
          <w:i/>
          <w:sz w:val="28"/>
          <w:szCs w:val="28"/>
          <w:u w:val="single"/>
        </w:rPr>
        <w:t>)</w:t>
      </w:r>
      <w:r w:rsidRPr="00AB205B">
        <w:rPr>
          <w:rFonts w:ascii="Symbol" w:hAnsi="Symbol" w:cs="Symbol"/>
          <w:i/>
          <w:sz w:val="28"/>
          <w:szCs w:val="28"/>
          <w:u w:val="single"/>
        </w:rPr>
        <w:t></w:t>
      </w:r>
      <w:r w:rsidRPr="00AB205B">
        <w:rPr>
          <w:i/>
          <w:iCs/>
          <w:sz w:val="28"/>
          <w:szCs w:val="28"/>
          <w:u w:val="single"/>
          <w:lang w:val="en-US"/>
        </w:rPr>
        <w:t>k</w:t>
      </w:r>
      <w:r w:rsidRPr="00AB205B">
        <w:rPr>
          <w:i/>
          <w:sz w:val="16"/>
          <w:szCs w:val="16"/>
          <w:u w:val="single"/>
        </w:rPr>
        <w:t>3/</w:t>
      </w:r>
      <w:r w:rsidRPr="00AB205B">
        <w:rPr>
          <w:rFonts w:ascii="Symbol" w:hAnsi="Symbol" w:cs="Symbol"/>
          <w:i/>
          <w:sz w:val="30"/>
          <w:szCs w:val="30"/>
          <w:u w:val="single"/>
        </w:rPr>
        <w:t></w:t>
      </w:r>
      <w:r w:rsidRPr="00AB205B">
        <w:rPr>
          <w:rFonts w:ascii="Symbol" w:hAnsi="Symbol" w:cs="Symbol"/>
          <w:i/>
          <w:sz w:val="30"/>
          <w:szCs w:val="30"/>
          <w:u w:val="single"/>
          <w:vertAlign w:val="superscript"/>
        </w:rPr>
        <w:t></w:t>
      </w:r>
      <w:r w:rsidRPr="00AB205B">
        <w:rPr>
          <w:i/>
          <w:sz w:val="28"/>
          <w:szCs w:val="28"/>
          <w:u w:val="single"/>
        </w:rPr>
        <w:t>,</w:t>
      </w:r>
      <w:r w:rsidRPr="00AB205B">
        <w:rPr>
          <w:rFonts w:ascii="TimesNewRoman" w:hAnsi="TimesNewRoman" w:cs="TimesNewRoman"/>
          <w:i/>
          <w:sz w:val="28"/>
          <w:szCs w:val="28"/>
          <w:u w:val="single"/>
        </w:rPr>
        <w:t xml:space="preserve"> </w:t>
      </w:r>
    </w:p>
    <w:p w:rsidR="00C83724" w:rsidRDefault="00C83724" w:rsidP="00CB3296">
      <w:pPr>
        <w:autoSpaceDE w:val="0"/>
        <w:autoSpaceDN w:val="0"/>
        <w:adjustRightInd w:val="0"/>
        <w:rPr>
          <w:sz w:val="28"/>
          <w:szCs w:val="28"/>
        </w:rPr>
      </w:pPr>
      <w:r>
        <w:rPr>
          <w:i/>
          <w:iCs/>
          <w:sz w:val="28"/>
          <w:szCs w:val="28"/>
        </w:rPr>
        <w:t>L</w:t>
      </w:r>
      <w:r>
        <w:rPr>
          <w:i/>
          <w:iCs/>
          <w:sz w:val="28"/>
          <w:szCs w:val="28"/>
          <w:vertAlign w:val="subscript"/>
        </w:rPr>
        <w:t>3</w:t>
      </w:r>
      <w:r>
        <w:rPr>
          <w:i/>
          <w:iCs/>
          <w:sz w:val="28"/>
          <w:szCs w:val="28"/>
        </w:rPr>
        <w:t xml:space="preserve"> </w:t>
      </w:r>
      <w:r>
        <w:rPr>
          <w:sz w:val="28"/>
          <w:szCs w:val="28"/>
        </w:rPr>
        <w:t>(</w:t>
      </w:r>
      <w:r>
        <w:rPr>
          <w:rFonts w:ascii="Symbol" w:hAnsi="Symbol" w:cs="Symbol"/>
          <w:sz w:val="30"/>
          <w:szCs w:val="30"/>
        </w:rPr>
        <w:t></w:t>
      </w:r>
      <w:r>
        <w:rPr>
          <w:sz w:val="28"/>
          <w:szCs w:val="28"/>
        </w:rPr>
        <w:t xml:space="preserve">) </w:t>
      </w:r>
      <w:r>
        <w:rPr>
          <w:rFonts w:ascii="Symbol" w:hAnsi="Symbol" w:cs="Symbol"/>
          <w:sz w:val="28"/>
          <w:szCs w:val="28"/>
        </w:rPr>
        <w:t></w:t>
      </w:r>
      <w:r>
        <w:rPr>
          <w:rFonts w:ascii="Symbol" w:hAnsi="Symbol" w:cs="Symbol"/>
          <w:sz w:val="28"/>
          <w:szCs w:val="28"/>
        </w:rPr>
        <w:t></w:t>
      </w:r>
      <w:r>
        <w:rPr>
          <w:sz w:val="28"/>
          <w:szCs w:val="28"/>
        </w:rPr>
        <w:t xml:space="preserve">20lg </w:t>
      </w:r>
      <w:r>
        <w:rPr>
          <w:i/>
          <w:iCs/>
          <w:sz w:val="28"/>
          <w:szCs w:val="28"/>
        </w:rPr>
        <w:t>k</w:t>
      </w:r>
      <w:r>
        <w:rPr>
          <w:i/>
          <w:iCs/>
          <w:sz w:val="28"/>
          <w:szCs w:val="28"/>
          <w:vertAlign w:val="subscript"/>
        </w:rPr>
        <w:t>3</w:t>
      </w:r>
      <w:r>
        <w:rPr>
          <w:i/>
          <w:iCs/>
          <w:sz w:val="28"/>
          <w:szCs w:val="28"/>
        </w:rPr>
        <w:t xml:space="preserve"> </w:t>
      </w:r>
      <w:r>
        <w:rPr>
          <w:rFonts w:ascii="Symbol" w:hAnsi="Symbol" w:cs="Symbol"/>
          <w:sz w:val="28"/>
          <w:szCs w:val="28"/>
        </w:rPr>
        <w:t></w:t>
      </w:r>
      <w:r>
        <w:rPr>
          <w:rFonts w:ascii="Symbol" w:hAnsi="Symbol" w:cs="Symbol"/>
          <w:sz w:val="28"/>
          <w:szCs w:val="28"/>
        </w:rPr>
        <w:t></w:t>
      </w:r>
      <w:r>
        <w:rPr>
          <w:sz w:val="28"/>
          <w:szCs w:val="28"/>
        </w:rPr>
        <w:t>20lg</w:t>
      </w:r>
      <w:r>
        <w:rPr>
          <w:rFonts w:ascii="Symbol" w:hAnsi="Symbol" w:cs="Symbol"/>
          <w:sz w:val="30"/>
          <w:szCs w:val="30"/>
        </w:rPr>
        <w:t></w:t>
      </w:r>
      <w:r>
        <w:rPr>
          <w:rFonts w:ascii="Symbol" w:hAnsi="Symbol" w:cs="Symbol"/>
          <w:sz w:val="30"/>
          <w:szCs w:val="30"/>
          <w:vertAlign w:val="superscript"/>
        </w:rPr>
        <w:t></w:t>
      </w:r>
      <w:r>
        <w:rPr>
          <w:rFonts w:ascii="Symbol" w:hAnsi="Symbol" w:cs="Symbol"/>
          <w:sz w:val="30"/>
          <w:szCs w:val="30"/>
        </w:rPr>
        <w:t></w:t>
      </w:r>
      <w:r>
        <w:rPr>
          <w:rFonts w:ascii="Symbol" w:hAnsi="Symbol" w:cs="Symbol"/>
          <w:sz w:val="28"/>
          <w:szCs w:val="28"/>
        </w:rPr>
        <w:t></w:t>
      </w:r>
      <w:r>
        <w:rPr>
          <w:rFonts w:ascii="Symbol" w:hAnsi="Symbol" w:cs="Symbol"/>
          <w:sz w:val="28"/>
          <w:szCs w:val="28"/>
        </w:rPr>
        <w:t></w:t>
      </w:r>
      <w:r>
        <w:rPr>
          <w:sz w:val="28"/>
          <w:szCs w:val="28"/>
        </w:rPr>
        <w:t xml:space="preserve">20lg </w:t>
      </w:r>
      <w:r>
        <w:rPr>
          <w:i/>
          <w:iCs/>
          <w:sz w:val="28"/>
          <w:szCs w:val="28"/>
        </w:rPr>
        <w:t>k</w:t>
      </w:r>
      <w:r>
        <w:rPr>
          <w:i/>
          <w:iCs/>
          <w:sz w:val="28"/>
          <w:szCs w:val="28"/>
          <w:vertAlign w:val="subscript"/>
        </w:rPr>
        <w:t>3</w:t>
      </w:r>
      <w:r>
        <w:rPr>
          <w:i/>
          <w:iCs/>
          <w:sz w:val="28"/>
          <w:szCs w:val="28"/>
        </w:rPr>
        <w:t xml:space="preserve"> </w:t>
      </w:r>
      <w:r>
        <w:rPr>
          <w:rFonts w:ascii="Symbol" w:hAnsi="Symbol" w:cs="Symbol"/>
          <w:sz w:val="28"/>
          <w:szCs w:val="28"/>
        </w:rPr>
        <w:t></w:t>
      </w:r>
      <w:r>
        <w:rPr>
          <w:rFonts w:ascii="Symbol" w:hAnsi="Symbol" w:cs="Symbol"/>
          <w:sz w:val="28"/>
          <w:szCs w:val="28"/>
        </w:rPr>
        <w:t></w:t>
      </w:r>
      <w:r>
        <w:rPr>
          <w:sz w:val="28"/>
          <w:szCs w:val="28"/>
        </w:rPr>
        <w:t>40lg</w:t>
      </w:r>
      <w:r>
        <w:rPr>
          <w:rFonts w:ascii="Symbol" w:hAnsi="Symbol" w:cs="Symbol"/>
          <w:sz w:val="30"/>
          <w:szCs w:val="30"/>
        </w:rPr>
        <w:t></w:t>
      </w:r>
      <w:r>
        <w:rPr>
          <w:rFonts w:ascii="Symbol" w:hAnsi="Symbol" w:cs="Symbol"/>
          <w:sz w:val="30"/>
          <w:szCs w:val="30"/>
        </w:rPr>
        <w:t></w:t>
      </w:r>
      <w:r>
        <w:rPr>
          <w:sz w:val="28"/>
          <w:szCs w:val="28"/>
        </w:rPr>
        <w:t>.</w:t>
      </w:r>
    </w:p>
    <w:p w:rsidR="00C83724" w:rsidRDefault="00C83724" w:rsidP="00CB3296">
      <w:pPr>
        <w:autoSpaceDE w:val="0"/>
        <w:autoSpaceDN w:val="0"/>
        <w:adjustRightInd w:val="0"/>
        <w:jc w:val="both"/>
        <w:rPr>
          <w:sz w:val="28"/>
          <w:szCs w:val="28"/>
        </w:rPr>
      </w:pPr>
      <w:r>
        <w:rPr>
          <w:rFonts w:ascii="TimesNewRoman" w:hAnsi="TimesNewRoman" w:cs="TimesNewRoman"/>
          <w:sz w:val="28"/>
          <w:szCs w:val="28"/>
        </w:rPr>
        <w:t>Видно</w:t>
      </w:r>
      <w:r>
        <w:rPr>
          <w:sz w:val="28"/>
          <w:szCs w:val="28"/>
        </w:rPr>
        <w:t xml:space="preserve">, </w:t>
      </w:r>
      <w:r>
        <w:rPr>
          <w:rFonts w:ascii="TimesNewRoman" w:hAnsi="TimesNewRoman" w:cs="TimesNewRoman"/>
          <w:sz w:val="28"/>
          <w:szCs w:val="28"/>
        </w:rPr>
        <w:t xml:space="preserve">что имеем ЛАЧХ </w:t>
      </w:r>
      <w:r>
        <w:rPr>
          <w:sz w:val="28"/>
          <w:szCs w:val="28"/>
        </w:rPr>
        <w:t xml:space="preserve">– </w:t>
      </w:r>
      <w:r>
        <w:rPr>
          <w:rFonts w:ascii="TimesNewRoman" w:hAnsi="TimesNewRoman" w:cs="TimesNewRoman"/>
          <w:sz w:val="28"/>
          <w:szCs w:val="28"/>
        </w:rPr>
        <w:t xml:space="preserve">прямую с наклоном </w:t>
      </w:r>
      <w:r>
        <w:rPr>
          <w:sz w:val="28"/>
          <w:szCs w:val="28"/>
        </w:rPr>
        <w:t>-40</w:t>
      </w:r>
      <w:r>
        <w:rPr>
          <w:rFonts w:ascii="TimesNewRoman" w:hAnsi="TimesNewRoman" w:cs="TimesNewRoman"/>
          <w:sz w:val="28"/>
          <w:szCs w:val="28"/>
        </w:rPr>
        <w:t>дБ</w:t>
      </w:r>
      <w:r>
        <w:rPr>
          <w:sz w:val="28"/>
          <w:szCs w:val="28"/>
        </w:rPr>
        <w:t>/</w:t>
      </w:r>
      <w:r>
        <w:rPr>
          <w:rFonts w:ascii="TimesNewRoman" w:hAnsi="TimesNewRoman" w:cs="TimesNewRoman"/>
          <w:sz w:val="28"/>
          <w:szCs w:val="28"/>
        </w:rPr>
        <w:t xml:space="preserve">дек </w:t>
      </w:r>
      <w:r>
        <w:rPr>
          <w:sz w:val="28"/>
          <w:szCs w:val="28"/>
        </w:rPr>
        <w:t>(</w:t>
      </w:r>
      <w:r>
        <w:rPr>
          <w:rFonts w:ascii="TimesNewRoman" w:hAnsi="TimesNewRoman" w:cs="TimesNewRoman"/>
          <w:sz w:val="28"/>
          <w:szCs w:val="28"/>
        </w:rPr>
        <w:t>двойной отрица</w:t>
      </w:r>
      <w:r>
        <w:rPr>
          <w:sz w:val="28"/>
          <w:szCs w:val="28"/>
        </w:rPr>
        <w:t>-</w:t>
      </w:r>
    </w:p>
    <w:p w:rsidR="00C83724" w:rsidRDefault="00C83724" w:rsidP="00CB3296">
      <w:pPr>
        <w:autoSpaceDE w:val="0"/>
        <w:autoSpaceDN w:val="0"/>
        <w:adjustRightInd w:val="0"/>
        <w:spacing w:after="120"/>
        <w:jc w:val="both"/>
        <w:rPr>
          <w:sz w:val="28"/>
          <w:szCs w:val="28"/>
        </w:rPr>
      </w:pPr>
      <w:r>
        <w:rPr>
          <w:rFonts w:ascii="TimesNewRoman" w:hAnsi="TimesNewRoman" w:cs="TimesNewRoman"/>
          <w:sz w:val="28"/>
          <w:szCs w:val="28"/>
        </w:rPr>
        <w:t>тельный наклон</w:t>
      </w:r>
      <w:r>
        <w:rPr>
          <w:sz w:val="28"/>
          <w:szCs w:val="28"/>
        </w:rPr>
        <w:t xml:space="preserve">). </w:t>
      </w:r>
    </w:p>
    <w:p w:rsidR="00C83724" w:rsidRPr="005C339F" w:rsidRDefault="00C83724" w:rsidP="00CB3296">
      <w:pPr>
        <w:autoSpaceDE w:val="0"/>
        <w:autoSpaceDN w:val="0"/>
        <w:adjustRightInd w:val="0"/>
        <w:rPr>
          <w:sz w:val="28"/>
          <w:szCs w:val="28"/>
          <w:u w:val="single"/>
        </w:rPr>
      </w:pPr>
      <w:r w:rsidRPr="005C339F">
        <w:rPr>
          <w:sz w:val="28"/>
          <w:szCs w:val="28"/>
          <w:u w:val="single"/>
        </w:rPr>
        <w:t>4</w:t>
      </w:r>
      <w:r w:rsidRPr="005C339F">
        <w:rPr>
          <w:i/>
          <w:sz w:val="28"/>
          <w:szCs w:val="28"/>
          <w:u w:val="single"/>
        </w:rPr>
        <w:t xml:space="preserve">) </w:t>
      </w:r>
      <w:r w:rsidRPr="005C339F">
        <w:rPr>
          <w:i/>
          <w:iCs/>
          <w:sz w:val="28"/>
          <w:szCs w:val="28"/>
          <w:u w:val="single"/>
        </w:rPr>
        <w:t>A</w:t>
      </w:r>
      <w:r w:rsidRPr="005C339F">
        <w:rPr>
          <w:i/>
          <w:iCs/>
          <w:sz w:val="28"/>
          <w:szCs w:val="28"/>
          <w:u w:val="single"/>
          <w:vertAlign w:val="subscript"/>
        </w:rPr>
        <w:t>4</w:t>
      </w:r>
      <w:r w:rsidRPr="005C339F">
        <w:rPr>
          <w:i/>
          <w:sz w:val="28"/>
          <w:szCs w:val="28"/>
          <w:u w:val="single"/>
        </w:rPr>
        <w:t>(</w:t>
      </w:r>
      <w:r w:rsidRPr="005C339F">
        <w:rPr>
          <w:rFonts w:ascii="Symbol" w:hAnsi="Symbol" w:cs="Symbol"/>
          <w:i/>
          <w:sz w:val="30"/>
          <w:szCs w:val="30"/>
          <w:u w:val="single"/>
        </w:rPr>
        <w:t></w:t>
      </w:r>
      <w:r w:rsidRPr="005C339F">
        <w:rPr>
          <w:i/>
          <w:sz w:val="28"/>
          <w:szCs w:val="28"/>
          <w:u w:val="single"/>
        </w:rPr>
        <w:t xml:space="preserve">) </w:t>
      </w:r>
      <w:r w:rsidRPr="005C339F">
        <w:rPr>
          <w:rFonts w:ascii="Symbol" w:hAnsi="Symbol" w:cs="Symbol"/>
          <w:i/>
          <w:sz w:val="28"/>
          <w:szCs w:val="28"/>
          <w:u w:val="single"/>
        </w:rPr>
        <w:t></w:t>
      </w:r>
      <w:r w:rsidRPr="005C339F">
        <w:rPr>
          <w:rFonts w:ascii="Symbol" w:hAnsi="Symbol" w:cs="Symbol"/>
          <w:i/>
          <w:sz w:val="28"/>
          <w:szCs w:val="28"/>
          <w:u w:val="single"/>
        </w:rPr>
        <w:t></w:t>
      </w:r>
      <w:r w:rsidRPr="005C339F">
        <w:rPr>
          <w:i/>
          <w:iCs/>
          <w:sz w:val="28"/>
          <w:szCs w:val="28"/>
          <w:u w:val="single"/>
        </w:rPr>
        <w:t>k</w:t>
      </w:r>
      <w:r w:rsidRPr="005C339F">
        <w:rPr>
          <w:i/>
          <w:iCs/>
          <w:sz w:val="28"/>
          <w:szCs w:val="28"/>
          <w:u w:val="single"/>
          <w:vertAlign w:val="subscript"/>
        </w:rPr>
        <w:t>4</w:t>
      </w:r>
      <w:r w:rsidRPr="005C339F">
        <w:rPr>
          <w:rFonts w:ascii="Symbol" w:hAnsi="Symbol" w:cs="Symbol"/>
          <w:i/>
          <w:sz w:val="30"/>
          <w:szCs w:val="30"/>
          <w:u w:val="single"/>
        </w:rPr>
        <w:t></w:t>
      </w:r>
      <w:r w:rsidRPr="005C339F">
        <w:rPr>
          <w:rFonts w:ascii="Symbol" w:hAnsi="Symbol" w:cs="Symbol"/>
          <w:i/>
          <w:sz w:val="30"/>
          <w:szCs w:val="30"/>
          <w:u w:val="single"/>
        </w:rPr>
        <w:t></w:t>
      </w:r>
      <w:r w:rsidRPr="005C339F">
        <w:rPr>
          <w:i/>
          <w:sz w:val="28"/>
          <w:szCs w:val="28"/>
          <w:u w:val="single"/>
        </w:rPr>
        <w:t>,</w:t>
      </w:r>
      <w:r w:rsidRPr="00AB205B">
        <w:rPr>
          <w:rFonts w:ascii="TimesNewRoman" w:hAnsi="TimesNewRoman" w:cs="TimesNewRoman"/>
          <w:sz w:val="28"/>
          <w:szCs w:val="28"/>
        </w:rPr>
        <w:t xml:space="preserve"> </w:t>
      </w:r>
      <w:r>
        <w:rPr>
          <w:rFonts w:ascii="TimesNewRoman" w:hAnsi="TimesNewRoman" w:cs="TimesNewRoman"/>
          <w:sz w:val="28"/>
          <w:szCs w:val="28"/>
        </w:rPr>
        <w:t>где</w:t>
      </w:r>
      <w:r w:rsidRPr="00170C27">
        <w:rPr>
          <w:rFonts w:ascii="TimesNewRoman" w:hAnsi="TimesNewRoman" w:cs="TimesNewRoman"/>
          <w:sz w:val="28"/>
          <w:szCs w:val="28"/>
        </w:rPr>
        <w:t xml:space="preserve"> </w:t>
      </w:r>
      <w:r w:rsidRPr="0044065C">
        <w:rPr>
          <w:i/>
          <w:iCs/>
          <w:sz w:val="28"/>
          <w:szCs w:val="28"/>
          <w:lang w:val="en-US"/>
        </w:rPr>
        <w:t>k</w:t>
      </w:r>
      <w:r>
        <w:rPr>
          <w:sz w:val="18"/>
          <w:szCs w:val="18"/>
        </w:rPr>
        <w:t>4</w:t>
      </w:r>
      <w:r w:rsidRPr="00170C27">
        <w:rPr>
          <w:sz w:val="28"/>
          <w:szCs w:val="28"/>
        </w:rPr>
        <w:t>=10</w:t>
      </w:r>
    </w:p>
    <w:p w:rsidR="00C83724" w:rsidRPr="005C339F" w:rsidRDefault="00C83724" w:rsidP="00CB3296">
      <w:pPr>
        <w:autoSpaceDE w:val="0"/>
        <w:autoSpaceDN w:val="0"/>
        <w:adjustRightInd w:val="0"/>
        <w:rPr>
          <w:i/>
          <w:sz w:val="28"/>
          <w:szCs w:val="28"/>
        </w:rPr>
      </w:pPr>
      <w:r w:rsidRPr="005C339F">
        <w:rPr>
          <w:i/>
          <w:iCs/>
          <w:sz w:val="28"/>
          <w:szCs w:val="28"/>
        </w:rPr>
        <w:t>L</w:t>
      </w:r>
      <w:r w:rsidRPr="005C339F">
        <w:rPr>
          <w:i/>
          <w:iCs/>
          <w:sz w:val="28"/>
          <w:szCs w:val="28"/>
          <w:vertAlign w:val="subscript"/>
        </w:rPr>
        <w:t>4</w:t>
      </w:r>
      <w:r w:rsidRPr="005C339F">
        <w:rPr>
          <w:i/>
          <w:iCs/>
          <w:sz w:val="28"/>
          <w:szCs w:val="28"/>
        </w:rPr>
        <w:t xml:space="preserve"> </w:t>
      </w:r>
      <w:r w:rsidRPr="005C339F">
        <w:rPr>
          <w:i/>
          <w:sz w:val="28"/>
          <w:szCs w:val="28"/>
        </w:rPr>
        <w:t>(</w:t>
      </w:r>
      <w:r w:rsidRPr="005C339F">
        <w:rPr>
          <w:rFonts w:ascii="Symbol" w:hAnsi="Symbol" w:cs="Symbol"/>
          <w:i/>
          <w:sz w:val="30"/>
          <w:szCs w:val="30"/>
        </w:rPr>
        <w:t></w:t>
      </w:r>
      <w:r w:rsidRPr="005C339F">
        <w:rPr>
          <w:i/>
          <w:sz w:val="28"/>
          <w:szCs w:val="28"/>
        </w:rPr>
        <w:t xml:space="preserve">) </w:t>
      </w:r>
      <w:r w:rsidRPr="005C339F">
        <w:rPr>
          <w:rFonts w:ascii="Symbol" w:hAnsi="Symbol" w:cs="Symbol"/>
          <w:i/>
          <w:sz w:val="28"/>
          <w:szCs w:val="28"/>
        </w:rPr>
        <w:t></w:t>
      </w:r>
      <w:r w:rsidRPr="005C339F">
        <w:rPr>
          <w:rFonts w:ascii="Symbol" w:hAnsi="Symbol" w:cs="Symbol"/>
          <w:i/>
          <w:sz w:val="28"/>
          <w:szCs w:val="28"/>
        </w:rPr>
        <w:t></w:t>
      </w:r>
      <w:r w:rsidRPr="005C339F">
        <w:rPr>
          <w:i/>
          <w:sz w:val="28"/>
          <w:szCs w:val="28"/>
        </w:rPr>
        <w:t xml:space="preserve">20lg </w:t>
      </w:r>
      <w:r w:rsidRPr="005C339F">
        <w:rPr>
          <w:i/>
          <w:iCs/>
          <w:sz w:val="28"/>
          <w:szCs w:val="28"/>
        </w:rPr>
        <w:t>k</w:t>
      </w:r>
      <w:r w:rsidRPr="005C339F">
        <w:rPr>
          <w:i/>
          <w:iCs/>
          <w:sz w:val="28"/>
          <w:szCs w:val="28"/>
          <w:vertAlign w:val="subscript"/>
        </w:rPr>
        <w:t>4</w:t>
      </w:r>
      <w:r w:rsidRPr="005C339F">
        <w:rPr>
          <w:i/>
          <w:iCs/>
          <w:sz w:val="28"/>
          <w:szCs w:val="28"/>
        </w:rPr>
        <w:t xml:space="preserve"> </w:t>
      </w:r>
      <w:r w:rsidRPr="005C339F">
        <w:rPr>
          <w:rFonts w:ascii="Symbol" w:hAnsi="Symbol" w:cs="Symbol"/>
          <w:i/>
          <w:sz w:val="28"/>
          <w:szCs w:val="28"/>
        </w:rPr>
        <w:t></w:t>
      </w:r>
      <w:r w:rsidRPr="005C339F">
        <w:rPr>
          <w:rFonts w:ascii="Symbol" w:hAnsi="Symbol" w:cs="Symbol"/>
          <w:i/>
          <w:sz w:val="28"/>
          <w:szCs w:val="28"/>
        </w:rPr>
        <w:t></w:t>
      </w:r>
      <w:r w:rsidRPr="005C339F">
        <w:rPr>
          <w:i/>
          <w:sz w:val="28"/>
          <w:szCs w:val="28"/>
        </w:rPr>
        <w:t>20lg</w:t>
      </w:r>
      <w:r w:rsidRPr="005C339F">
        <w:rPr>
          <w:rFonts w:ascii="Symbol" w:hAnsi="Symbol" w:cs="Symbol"/>
          <w:i/>
          <w:sz w:val="30"/>
          <w:szCs w:val="30"/>
        </w:rPr>
        <w:t></w:t>
      </w:r>
      <w:r w:rsidRPr="005C339F">
        <w:rPr>
          <w:rFonts w:ascii="Symbol" w:hAnsi="Symbol" w:cs="Symbol"/>
          <w:i/>
          <w:sz w:val="30"/>
          <w:szCs w:val="30"/>
        </w:rPr>
        <w:t></w:t>
      </w:r>
      <w:r w:rsidRPr="005C339F">
        <w:rPr>
          <w:i/>
          <w:sz w:val="28"/>
          <w:szCs w:val="28"/>
        </w:rPr>
        <w:t>.</w:t>
      </w:r>
    </w:p>
    <w:p w:rsidR="00C83724" w:rsidRDefault="00C83724" w:rsidP="00CB3296">
      <w:pPr>
        <w:autoSpaceDE w:val="0"/>
        <w:autoSpaceDN w:val="0"/>
        <w:adjustRightInd w:val="0"/>
        <w:jc w:val="both"/>
        <w:rPr>
          <w:sz w:val="28"/>
          <w:szCs w:val="28"/>
        </w:rPr>
      </w:pPr>
      <w:r>
        <w:rPr>
          <w:rFonts w:ascii="TimesNewRoman" w:hAnsi="TimesNewRoman" w:cs="TimesNewRoman"/>
          <w:sz w:val="28"/>
          <w:szCs w:val="28"/>
        </w:rPr>
        <w:t xml:space="preserve">Здесь имеем ЛАЧХ </w:t>
      </w:r>
      <w:r>
        <w:rPr>
          <w:sz w:val="28"/>
          <w:szCs w:val="28"/>
        </w:rPr>
        <w:t xml:space="preserve">– </w:t>
      </w:r>
      <w:r>
        <w:rPr>
          <w:rFonts w:ascii="TimesNewRoman" w:hAnsi="TimesNewRoman" w:cs="TimesNewRoman"/>
          <w:sz w:val="28"/>
          <w:szCs w:val="28"/>
        </w:rPr>
        <w:t xml:space="preserve">прямую с наклоном </w:t>
      </w:r>
      <w:r>
        <w:rPr>
          <w:sz w:val="28"/>
          <w:szCs w:val="28"/>
        </w:rPr>
        <w:t>+20</w:t>
      </w:r>
      <w:r>
        <w:rPr>
          <w:rFonts w:ascii="TimesNewRoman" w:hAnsi="TimesNewRoman" w:cs="TimesNewRoman"/>
          <w:sz w:val="28"/>
          <w:szCs w:val="28"/>
        </w:rPr>
        <w:t>дБ</w:t>
      </w:r>
      <w:r>
        <w:rPr>
          <w:sz w:val="28"/>
          <w:szCs w:val="28"/>
        </w:rPr>
        <w:t>/</w:t>
      </w:r>
      <w:r>
        <w:rPr>
          <w:rFonts w:ascii="TimesNewRoman" w:hAnsi="TimesNewRoman" w:cs="TimesNewRoman"/>
          <w:sz w:val="28"/>
          <w:szCs w:val="28"/>
        </w:rPr>
        <w:t xml:space="preserve">дек </w:t>
      </w:r>
      <w:r>
        <w:rPr>
          <w:sz w:val="28"/>
          <w:szCs w:val="28"/>
        </w:rPr>
        <w:t>(</w:t>
      </w:r>
      <w:r>
        <w:rPr>
          <w:rFonts w:ascii="TimesNewRoman" w:hAnsi="TimesNewRoman" w:cs="TimesNewRoman"/>
          <w:sz w:val="28"/>
          <w:szCs w:val="28"/>
        </w:rPr>
        <w:t>положительный едини</w:t>
      </w:r>
      <w:r>
        <w:rPr>
          <w:rFonts w:ascii="TimesNewRoman" w:hAnsi="TimesNewRoman" w:cs="TimesNewRoman"/>
          <w:sz w:val="28"/>
          <w:szCs w:val="28"/>
        </w:rPr>
        <w:t>ч</w:t>
      </w:r>
      <w:r>
        <w:rPr>
          <w:rFonts w:ascii="TimesNewRoman" w:hAnsi="TimesNewRoman" w:cs="TimesNewRoman"/>
          <w:sz w:val="28"/>
          <w:szCs w:val="28"/>
        </w:rPr>
        <w:t>ный наклон</w:t>
      </w:r>
      <w:r>
        <w:rPr>
          <w:sz w:val="28"/>
          <w:szCs w:val="28"/>
        </w:rPr>
        <w:t>).</w:t>
      </w:r>
    </w:p>
    <w:p w:rsidR="00C83724" w:rsidRDefault="00C83724" w:rsidP="00CB3296">
      <w:pPr>
        <w:autoSpaceDE w:val="0"/>
        <w:autoSpaceDN w:val="0"/>
        <w:adjustRightInd w:val="0"/>
        <w:jc w:val="both"/>
        <w:rPr>
          <w:sz w:val="28"/>
          <w:szCs w:val="28"/>
        </w:rPr>
      </w:pPr>
    </w:p>
    <w:p w:rsidR="00C83724" w:rsidRDefault="00C83724" w:rsidP="00CB3296">
      <w:pPr>
        <w:autoSpaceDE w:val="0"/>
        <w:autoSpaceDN w:val="0"/>
        <w:adjustRightInd w:val="0"/>
        <w:ind w:firstLine="567"/>
        <w:jc w:val="both"/>
        <w:rPr>
          <w:i/>
          <w:sz w:val="28"/>
          <w:szCs w:val="28"/>
        </w:rPr>
      </w:pPr>
      <w:r>
        <w:rPr>
          <w:sz w:val="28"/>
          <w:szCs w:val="28"/>
        </w:rPr>
        <w:lastRenderedPageBreak/>
        <w:t xml:space="preserve">ЛАЧХ в примерах 2), 3), 4) можно построить по двум точкам, определив </w:t>
      </w:r>
      <w:r w:rsidRPr="005C339F">
        <w:rPr>
          <w:i/>
          <w:iCs/>
          <w:sz w:val="28"/>
          <w:szCs w:val="28"/>
        </w:rPr>
        <w:t>L</w:t>
      </w:r>
      <w:r w:rsidRPr="005C339F">
        <w:rPr>
          <w:i/>
          <w:sz w:val="28"/>
          <w:szCs w:val="28"/>
        </w:rPr>
        <w:t>(</w:t>
      </w:r>
      <w:r w:rsidRPr="005C339F">
        <w:rPr>
          <w:rFonts w:ascii="Symbol" w:hAnsi="Symbol" w:cs="Symbol"/>
          <w:i/>
          <w:sz w:val="30"/>
          <w:szCs w:val="30"/>
        </w:rPr>
        <w:t></w:t>
      </w:r>
      <w:r w:rsidRPr="005C339F">
        <w:rPr>
          <w:i/>
          <w:sz w:val="28"/>
          <w:szCs w:val="28"/>
        </w:rPr>
        <w:t>)</w:t>
      </w:r>
      <w:r>
        <w:rPr>
          <w:i/>
          <w:sz w:val="28"/>
          <w:szCs w:val="28"/>
        </w:rPr>
        <w:t xml:space="preserve"> </w:t>
      </w:r>
      <w:r>
        <w:rPr>
          <w:sz w:val="28"/>
          <w:szCs w:val="28"/>
        </w:rPr>
        <w:t xml:space="preserve">на какой-либо частоте, а также определив частоту среза </w:t>
      </w:r>
      <w:r w:rsidRPr="00985602">
        <w:rPr>
          <w:rFonts w:ascii="Symbol" w:hAnsi="Symbol"/>
          <w:sz w:val="32"/>
          <w:szCs w:val="32"/>
          <w:lang w:val="en-US"/>
        </w:rPr>
        <w:t></w:t>
      </w:r>
      <w:r w:rsidRPr="00985602">
        <w:rPr>
          <w:sz w:val="32"/>
          <w:szCs w:val="32"/>
          <w:vertAlign w:val="subscript"/>
        </w:rPr>
        <w:t>ср</w:t>
      </w:r>
      <w:r w:rsidRPr="00DB2596">
        <w:rPr>
          <w:szCs w:val="32"/>
        </w:rPr>
        <w:t xml:space="preserve"> </w:t>
      </w:r>
      <w:r>
        <w:rPr>
          <w:sz w:val="28"/>
          <w:szCs w:val="28"/>
        </w:rPr>
        <w:t>при</w:t>
      </w:r>
      <w:r w:rsidRPr="00E64133">
        <w:rPr>
          <w:i/>
          <w:iCs/>
          <w:sz w:val="28"/>
          <w:szCs w:val="28"/>
        </w:rPr>
        <w:t xml:space="preserve"> </w:t>
      </w:r>
      <w:r w:rsidRPr="005C339F">
        <w:rPr>
          <w:i/>
          <w:iCs/>
          <w:sz w:val="28"/>
          <w:szCs w:val="28"/>
        </w:rPr>
        <w:t>L</w:t>
      </w:r>
      <w:r w:rsidRPr="005C339F">
        <w:rPr>
          <w:i/>
          <w:sz w:val="28"/>
          <w:szCs w:val="28"/>
        </w:rPr>
        <w:t>(</w:t>
      </w:r>
      <w:r w:rsidRPr="005C339F">
        <w:rPr>
          <w:rFonts w:ascii="Symbol" w:hAnsi="Symbol" w:cs="Symbol"/>
          <w:i/>
          <w:sz w:val="30"/>
          <w:szCs w:val="30"/>
        </w:rPr>
        <w:t></w:t>
      </w:r>
      <w:r w:rsidRPr="005C339F">
        <w:rPr>
          <w:i/>
          <w:sz w:val="28"/>
          <w:szCs w:val="28"/>
        </w:rPr>
        <w:t>)</w:t>
      </w:r>
      <w:r>
        <w:rPr>
          <w:i/>
          <w:sz w:val="28"/>
          <w:szCs w:val="28"/>
        </w:rPr>
        <w:t>=0.</w:t>
      </w:r>
    </w:p>
    <w:p w:rsidR="00C83724" w:rsidRDefault="00C83724" w:rsidP="00CB3296">
      <w:pPr>
        <w:autoSpaceDE w:val="0"/>
        <w:autoSpaceDN w:val="0"/>
        <w:adjustRightInd w:val="0"/>
        <w:ind w:firstLine="567"/>
        <w:jc w:val="both"/>
        <w:rPr>
          <w:color w:val="FF0000"/>
          <w:sz w:val="28"/>
          <w:szCs w:val="28"/>
        </w:rPr>
      </w:pPr>
      <w:r>
        <w:rPr>
          <w:sz w:val="28"/>
          <w:szCs w:val="28"/>
        </w:rPr>
        <w:t xml:space="preserve">Конкретный вид ЛАЧХ зависит от числа и типа элементов, составляющих САУ. Более подробно построение ЛАЧХ и их использование рассматривается в последующих разделах </w:t>
      </w:r>
      <w:r w:rsidRPr="00612556">
        <w:rPr>
          <w:sz w:val="28"/>
          <w:szCs w:val="28"/>
        </w:rPr>
        <w:t>(3.5, 4.1, 4.2, 4.3 и т.д.).</w:t>
      </w:r>
    </w:p>
    <w:p w:rsidR="00C83724" w:rsidRDefault="00C83724" w:rsidP="00CB3296">
      <w:pPr>
        <w:ind w:left="567" w:hanging="567"/>
        <w:jc w:val="both"/>
        <w:rPr>
          <w:sz w:val="28"/>
        </w:rPr>
      </w:pPr>
    </w:p>
    <w:p w:rsidR="00C83724" w:rsidRPr="00AB1245" w:rsidRDefault="00C83724" w:rsidP="00CB3296">
      <w:pPr>
        <w:ind w:firstLine="567"/>
        <w:jc w:val="both"/>
        <w:rPr>
          <w:rStyle w:val="af7"/>
          <w:noProof/>
          <w:sz w:val="28"/>
          <w:szCs w:val="28"/>
        </w:rPr>
      </w:pPr>
      <w:r>
        <w:rPr>
          <w:rStyle w:val="16pt"/>
          <w:szCs w:val="28"/>
        </w:rPr>
        <w:t>Представление</w:t>
      </w:r>
      <w:r w:rsidRPr="009E4053">
        <w:rPr>
          <w:rStyle w:val="16pt"/>
          <w:szCs w:val="28"/>
        </w:rPr>
        <w:t xml:space="preserve"> САУ в виде совокупности однонаправленных типовых звеньев</w:t>
      </w:r>
      <w:r>
        <w:rPr>
          <w:rStyle w:val="16pt"/>
          <w:szCs w:val="28"/>
        </w:rPr>
        <w:t xml:space="preserve"> и получение</w:t>
      </w:r>
      <w:r w:rsidRPr="009E4053">
        <w:rPr>
          <w:rStyle w:val="16pt"/>
          <w:szCs w:val="28"/>
        </w:rPr>
        <w:t xml:space="preserve"> </w:t>
      </w:r>
      <w:r>
        <w:rPr>
          <w:rStyle w:val="16pt"/>
          <w:szCs w:val="28"/>
        </w:rPr>
        <w:t xml:space="preserve">общей </w:t>
      </w:r>
      <w:r w:rsidRPr="00985704">
        <w:rPr>
          <w:rStyle w:val="16pt"/>
          <w:szCs w:val="28"/>
        </w:rPr>
        <w:t>передаточн</w:t>
      </w:r>
      <w:r>
        <w:rPr>
          <w:rStyle w:val="16pt"/>
          <w:szCs w:val="28"/>
        </w:rPr>
        <w:t>ой</w:t>
      </w:r>
      <w:r w:rsidRPr="00985704">
        <w:rPr>
          <w:rStyle w:val="16pt"/>
          <w:szCs w:val="28"/>
        </w:rPr>
        <w:t xml:space="preserve"> функци</w:t>
      </w:r>
      <w:r>
        <w:rPr>
          <w:rStyle w:val="16pt"/>
          <w:szCs w:val="28"/>
        </w:rPr>
        <w:t>и</w:t>
      </w:r>
      <w:r w:rsidRPr="009E4053">
        <w:rPr>
          <w:rStyle w:val="16pt"/>
          <w:szCs w:val="28"/>
        </w:rPr>
        <w:t xml:space="preserve"> </w:t>
      </w:r>
      <w:r w:rsidRPr="009E4053">
        <w:rPr>
          <w:rStyle w:val="16pt1"/>
          <w:sz w:val="28"/>
          <w:szCs w:val="28"/>
        </w:rPr>
        <w:t>(</w:t>
      </w:r>
      <w:r w:rsidRPr="009E4053">
        <w:rPr>
          <w:rStyle w:val="16pt"/>
          <w:szCs w:val="28"/>
        </w:rPr>
        <w:t>ПФ</w:t>
      </w:r>
      <w:r w:rsidRPr="009E4053">
        <w:rPr>
          <w:rStyle w:val="16pt1"/>
          <w:sz w:val="28"/>
          <w:szCs w:val="28"/>
        </w:rPr>
        <w:t>)</w:t>
      </w:r>
      <w:r>
        <w:rPr>
          <w:rStyle w:val="16pt1"/>
          <w:sz w:val="28"/>
          <w:szCs w:val="28"/>
        </w:rPr>
        <w:t xml:space="preserve"> системы,</w:t>
      </w:r>
      <w:r w:rsidRPr="00E75ABA">
        <w:rPr>
          <w:rStyle w:val="16pt"/>
          <w:szCs w:val="28"/>
        </w:rPr>
        <w:t xml:space="preserve"> </w:t>
      </w:r>
      <w:r>
        <w:rPr>
          <w:rStyle w:val="16pt"/>
          <w:szCs w:val="28"/>
        </w:rPr>
        <w:t>дает возможность построения</w:t>
      </w:r>
      <w:r w:rsidRPr="00E75ABA">
        <w:rPr>
          <w:rStyle w:val="af7"/>
          <w:noProof/>
          <w:sz w:val="28"/>
          <w:szCs w:val="28"/>
        </w:rPr>
        <w:t xml:space="preserve"> </w:t>
      </w:r>
      <w:r w:rsidRPr="008C5367">
        <w:rPr>
          <w:rStyle w:val="af7"/>
          <w:noProof/>
          <w:sz w:val="28"/>
          <w:szCs w:val="28"/>
        </w:rPr>
        <w:t xml:space="preserve">ЛАЧХ </w:t>
      </w:r>
      <w:r>
        <w:rPr>
          <w:rStyle w:val="af7"/>
          <w:noProof/>
          <w:sz w:val="28"/>
          <w:szCs w:val="28"/>
        </w:rPr>
        <w:t xml:space="preserve">с учетом названных </w:t>
      </w:r>
      <w:r w:rsidRPr="00AB1245">
        <w:rPr>
          <w:rStyle w:val="af7"/>
          <w:noProof/>
          <w:sz w:val="28"/>
          <w:szCs w:val="28"/>
        </w:rPr>
        <w:t>характеристик составляющих её типовых звеньев.</w:t>
      </w:r>
    </w:p>
    <w:p w:rsidR="00C83724" w:rsidRDefault="00C83724" w:rsidP="00CB3296">
      <w:pPr>
        <w:widowControl w:val="0"/>
        <w:autoSpaceDE w:val="0"/>
        <w:autoSpaceDN w:val="0"/>
        <w:adjustRightInd w:val="0"/>
        <w:spacing w:line="303" w:lineRule="exact"/>
        <w:ind w:firstLine="567"/>
        <w:jc w:val="both"/>
        <w:rPr>
          <w:color w:val="000000"/>
          <w:sz w:val="26"/>
          <w:szCs w:val="26"/>
        </w:rPr>
      </w:pPr>
      <w:r>
        <w:rPr>
          <w:color w:val="000000"/>
          <w:sz w:val="26"/>
          <w:szCs w:val="26"/>
        </w:rPr>
        <w:t>При исследовании и проектировании САУ часто используют АФЧХ, ЛАЧХ и ЛФЧХ</w:t>
      </w:r>
      <w:r>
        <w:rPr>
          <w:i/>
          <w:iCs/>
          <w:color w:val="000000"/>
          <w:sz w:val="26"/>
          <w:szCs w:val="26"/>
        </w:rPr>
        <w:t xml:space="preserve"> разомкнутых систем</w:t>
      </w:r>
      <w:r>
        <w:rPr>
          <w:color w:val="000000"/>
          <w:sz w:val="26"/>
          <w:szCs w:val="26"/>
        </w:rPr>
        <w:t>. Это объясняется тем, что разомкнутые САУ более просто исследовать экспериментально, чем замкнутые. В то же время по ним можно получить исчерпывающую информацию о поведении данной САУ в замкнутом состоянии.</w:t>
      </w:r>
    </w:p>
    <w:p w:rsidR="00C83724" w:rsidRPr="00C76496" w:rsidRDefault="00C83724" w:rsidP="00CB3296">
      <w:pPr>
        <w:widowControl w:val="0"/>
        <w:autoSpaceDE w:val="0"/>
        <w:autoSpaceDN w:val="0"/>
        <w:adjustRightInd w:val="0"/>
        <w:spacing w:line="321" w:lineRule="exact"/>
        <w:ind w:firstLine="567"/>
        <w:jc w:val="both"/>
        <w:rPr>
          <w:rStyle w:val="af7"/>
          <w:noProof/>
          <w:sz w:val="28"/>
          <w:szCs w:val="28"/>
        </w:rPr>
      </w:pPr>
      <w:r>
        <w:rPr>
          <w:i/>
          <w:iCs/>
          <w:color w:val="000000"/>
          <w:sz w:val="26"/>
          <w:szCs w:val="26"/>
        </w:rPr>
        <w:t>Разомкнутая одноконтурная САУ</w:t>
      </w:r>
      <w:r>
        <w:rPr>
          <w:color w:val="000000"/>
          <w:sz w:val="26"/>
          <w:szCs w:val="26"/>
        </w:rPr>
        <w:t xml:space="preserve"> состоит из цепочки последовательно соединенных динамических звеньев. </w:t>
      </w:r>
      <w:r w:rsidRPr="00C76496">
        <w:rPr>
          <w:rStyle w:val="af7"/>
          <w:noProof/>
          <w:sz w:val="28"/>
          <w:szCs w:val="28"/>
        </w:rPr>
        <w:t>В соответствии с тем, что передаточная функция разомкнутой одноконтурной системы равна произведению передаточных функций отдельных звеньев, ЛАЧХ разомкнутой САУ строят путем графического сложения ЛАЧХ звеньев.</w:t>
      </w:r>
    </w:p>
    <w:p w:rsidR="00C83724" w:rsidRDefault="00C83724" w:rsidP="00B65851">
      <w:pPr>
        <w:widowControl w:val="0"/>
        <w:autoSpaceDE w:val="0"/>
        <w:autoSpaceDN w:val="0"/>
        <w:adjustRightInd w:val="0"/>
        <w:spacing w:before="120" w:line="321" w:lineRule="exact"/>
        <w:ind w:firstLine="567"/>
        <w:rPr>
          <w:color w:val="000000"/>
          <w:sz w:val="26"/>
          <w:szCs w:val="26"/>
        </w:rPr>
      </w:pPr>
      <w:r w:rsidRPr="0013678E">
        <w:rPr>
          <w:color w:val="000000"/>
          <w:sz w:val="26"/>
          <w:szCs w:val="26"/>
        </w:rPr>
        <w:t xml:space="preserve"> </w:t>
      </w:r>
      <w:r>
        <w:rPr>
          <w:color w:val="000000"/>
          <w:sz w:val="26"/>
          <w:szCs w:val="26"/>
        </w:rPr>
        <w:t>Для построения ЛАЧХ рекомендуется следующий порядок:</w:t>
      </w:r>
    </w:p>
    <w:p w:rsidR="00C83724" w:rsidRPr="002E1E19" w:rsidRDefault="00C83724" w:rsidP="00CB3296">
      <w:pPr>
        <w:widowControl w:val="0"/>
        <w:autoSpaceDE w:val="0"/>
        <w:autoSpaceDN w:val="0"/>
        <w:adjustRightInd w:val="0"/>
        <w:spacing w:line="321" w:lineRule="exact"/>
        <w:ind w:firstLine="567"/>
        <w:jc w:val="both"/>
        <w:rPr>
          <w:color w:val="FF0000"/>
          <w:sz w:val="26"/>
          <w:szCs w:val="26"/>
        </w:rPr>
      </w:pPr>
      <w:r w:rsidRPr="002E1E19">
        <w:rPr>
          <w:color w:val="FF0000"/>
          <w:sz w:val="26"/>
          <w:szCs w:val="26"/>
        </w:rPr>
        <w:t xml:space="preserve">1. Раскладывают сложную передаточную функцию на множители, являющиеся передаточными функциями типовых динамических звеньев, располагая их в порядке убывания постоянной времени  </w:t>
      </w:r>
      <w:r w:rsidRPr="002E1E19">
        <w:rPr>
          <w:i/>
          <w:color w:val="FF0000"/>
          <w:sz w:val="26"/>
          <w:szCs w:val="26"/>
        </w:rPr>
        <w:t>Т</w:t>
      </w:r>
      <w:r w:rsidRPr="002E1E19">
        <w:rPr>
          <w:color w:val="FF0000"/>
          <w:sz w:val="26"/>
          <w:szCs w:val="26"/>
        </w:rPr>
        <w:t>;</w:t>
      </w:r>
    </w:p>
    <w:p w:rsidR="00C83724" w:rsidRDefault="00C83724" w:rsidP="00CB3296">
      <w:pPr>
        <w:widowControl w:val="0"/>
        <w:autoSpaceDE w:val="0"/>
        <w:autoSpaceDN w:val="0"/>
        <w:adjustRightInd w:val="0"/>
        <w:spacing w:line="321" w:lineRule="exact"/>
        <w:ind w:firstLine="567"/>
        <w:jc w:val="both"/>
        <w:rPr>
          <w:color w:val="000000"/>
          <w:sz w:val="26"/>
          <w:szCs w:val="26"/>
        </w:rPr>
      </w:pPr>
      <w:r>
        <w:rPr>
          <w:color w:val="000000"/>
          <w:sz w:val="26"/>
          <w:szCs w:val="26"/>
        </w:rPr>
        <w:t>2. Определяются частоты сопряжения и расставляются по оси абсцисс, т.е.</w:t>
      </w:r>
    </w:p>
    <w:p w:rsidR="00C83724" w:rsidRPr="00C827D0" w:rsidRDefault="00C83724" w:rsidP="00CB3296">
      <w:pPr>
        <w:widowControl w:val="0"/>
        <w:autoSpaceDE w:val="0"/>
        <w:autoSpaceDN w:val="0"/>
        <w:adjustRightInd w:val="0"/>
        <w:spacing w:after="120"/>
        <w:jc w:val="both"/>
        <w:rPr>
          <w:color w:val="000000"/>
          <w:sz w:val="28"/>
          <w:szCs w:val="28"/>
        </w:rPr>
      </w:pPr>
      <w:r>
        <w:rPr>
          <w:color w:val="000000"/>
          <w:sz w:val="28"/>
          <w:szCs w:val="28"/>
        </w:rPr>
        <w:t>ч</w:t>
      </w:r>
      <w:r w:rsidRPr="00C81399">
        <w:rPr>
          <w:color w:val="000000"/>
          <w:sz w:val="28"/>
          <w:szCs w:val="28"/>
        </w:rPr>
        <w:t>астотная область разбивается на диапазоны, границы которых определяются</w:t>
      </w:r>
      <w:r>
        <w:rPr>
          <w:color w:val="000000"/>
          <w:sz w:val="28"/>
          <w:szCs w:val="28"/>
        </w:rPr>
        <w:t xml:space="preserve"> </w:t>
      </w:r>
      <w:r w:rsidRPr="00C81399">
        <w:rPr>
          <w:color w:val="000000"/>
          <w:sz w:val="28"/>
          <w:szCs w:val="28"/>
        </w:rPr>
        <w:t>сопрягающими частотами, соответствующими постоянным времени передаточной</w:t>
      </w:r>
      <w:r>
        <w:rPr>
          <w:color w:val="000000"/>
          <w:sz w:val="28"/>
          <w:szCs w:val="28"/>
        </w:rPr>
        <w:t xml:space="preserve"> </w:t>
      </w:r>
      <w:r w:rsidRPr="00C81399">
        <w:rPr>
          <w:color w:val="000000"/>
          <w:sz w:val="28"/>
          <w:szCs w:val="28"/>
        </w:rPr>
        <w:t>функции:</w:t>
      </w:r>
      <w:r>
        <w:rPr>
          <w:color w:val="000000"/>
          <w:sz w:val="28"/>
          <w:szCs w:val="28"/>
        </w:rPr>
        <w:t xml:space="preserve"> </w:t>
      </w:r>
    </w:p>
    <w:p w:rsidR="00C83724" w:rsidRPr="00AB1245" w:rsidRDefault="00C83724" w:rsidP="00CB3296">
      <w:pPr>
        <w:widowControl w:val="0"/>
        <w:autoSpaceDE w:val="0"/>
        <w:autoSpaceDN w:val="0"/>
        <w:adjustRightInd w:val="0"/>
        <w:jc w:val="center"/>
        <w:rPr>
          <w:color w:val="000000"/>
          <w:sz w:val="36"/>
          <w:szCs w:val="36"/>
        </w:rPr>
      </w:pPr>
      <w:r w:rsidRPr="002043A4">
        <w:rPr>
          <w:color w:val="000000"/>
          <w:sz w:val="36"/>
          <w:szCs w:val="36"/>
        </w:rPr>
        <w:fldChar w:fldCharType="begin"/>
      </w:r>
      <w:r w:rsidRPr="002043A4">
        <w:rPr>
          <w:color w:val="000000"/>
          <w:sz w:val="36"/>
          <w:szCs w:val="36"/>
        </w:rPr>
        <w:instrText xml:space="preserve"> QUOTE </w:instrText>
      </w:r>
      <w:r w:rsidRPr="002043A4">
        <w:rPr>
          <w:position w:val="-14"/>
        </w:rPr>
        <w:pict>
          <v:shape id="_x0000_i2247" type="#_x0000_t75" style="width:51.6pt;height:23.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76B73&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A76B73&quot;&gt;&lt;m:oMathPara&gt;&lt;m:oMath&gt;&lt;m:sSub&gt;&lt;m:sSubPr&gt;&lt;m:ctrlPr&gt;&lt;w:rPr&gt;&lt;w:rFonts w:ascii=&quot;Cambria Math&quot; w:h-ansi=&quot;Cambria Math&quot;/&gt;&lt;wx:font wx:val=&quot;Cambria Math&quot;/&gt;&lt;w:i/&gt;&lt;w:color w:val=&quot;000000&quot;/&gt;&lt;w:sz w:val=&quot;36&quot;/&gt;&lt;w:sz-cs w:val=&quot;36&quot;/&gt;&lt;w:lang w:val=&quot;EN-US&quot;/&gt;&lt;/w:rPr&gt;&lt;/m:ctrlPr&gt;&lt;/m:sSubPr&gt;&lt;m:e&gt;&lt;m:r&gt;&lt;w:rPr&gt;&lt;w:rFonts w:ascii=&quot;Cambria Math&quot; w:h-ansi=&quot;Cambria Math&quot;/&gt;&lt;wx:font wx:val=&quot;Cambria Math&quot;/&gt;&lt;w:i/&gt;&lt;w:color w:val=&quot;000000&quot;/&gt;&lt;w:sz w:val=&quot;36&quot;/&gt;&lt;w:sz-cs w:val=&quot;36&quot;/&gt;&lt;w:lang w:val=&quot;EN-US&quot;/&gt;&lt;/w:rPr&gt;&lt;m:t&gt;Ï‰&lt;/m:t&gt;&lt;/m:r&gt;&lt;/m:e&gt;&lt;m:sub&gt;&lt;m:r&gt;&lt;w:rPr&gt;&lt;w:rFonts w:ascii=&quot;Cambria Math&quot; w:h-ansi=&quot;Cambria Math&quot;/&gt;&lt;wx:font wx:val=&quot;Cambria Math&quot;/&gt;&lt;w:i/&gt;&lt;w:color w:val=&quot;000000&quot;/&gt;&lt;w:sz w:val=&quot;36&quot;/&gt;&lt;w:sz-cs w:val=&quot;36&quot;/&gt;&lt;/w:rPr&gt;&lt;m:t&gt;ÑÐ¾Ð¿Ñ€ &lt;/m:t&gt;&lt;/m:r&gt;&lt;m:r&gt;&lt;w:rPr&gt;&lt;w:rFonts w:ascii=&quot;Cambria Math&quot; w:h-ansi=&quot;Cambria Math&quot;/&gt;&lt;wx:font wx:val=&quot;Cambria Math&quot;/&gt;&lt;w:i/&gt;&lt;w:color w:val=&quot;000000&quot;/&gt;&lt;w:sz w:val=&quot;36&quot;/&gt;&lt;w:sz-cs w:val=&quot;36&quot;/&gt;&lt;w:lang w:val=&quot;EN-US&quot;/&gt;&lt;/w:rPr&gt;&lt;m:t&gt;i&lt;/m:t&gt;&lt;/m:r&gt;&lt;m:r&gt;&lt;w:rPr&gt;&lt;w:rFonts w:ascii=&quot;Cambria Math&quot; w:h-ansi=&quot;Cambria Math&quot;/&gt;&lt;wx:font wx:val=&quot;Cambria Math&quot;/&gt;&lt;w:i/&gt;&lt;w:color w:val=&quot;000000&quot;/&gt;&lt;w:sz w:val=&quot;36&quot;/&gt;&lt;w:sz-cs w:val=&quot;36&quot;/&gt;&lt;/w:rPr&gt;&lt;m:t&gt;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4" o:title="" chromakey="white"/>
          </v:shape>
        </w:pict>
      </w:r>
      <w:r w:rsidRPr="002043A4">
        <w:rPr>
          <w:color w:val="000000"/>
          <w:sz w:val="36"/>
          <w:szCs w:val="36"/>
        </w:rPr>
        <w:instrText xml:space="preserve"> </w:instrText>
      </w:r>
      <w:r w:rsidRPr="002043A4">
        <w:rPr>
          <w:color w:val="000000"/>
          <w:sz w:val="36"/>
          <w:szCs w:val="36"/>
        </w:rPr>
        <w:fldChar w:fldCharType="separate"/>
      </w:r>
      <w:r w:rsidRPr="002043A4">
        <w:rPr>
          <w:position w:val="-14"/>
        </w:rPr>
        <w:pict>
          <v:shape id="_x0000_i2248" type="#_x0000_t75" style="width:51.6pt;height:23.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76B73&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A76B73&quot;&gt;&lt;m:oMathPara&gt;&lt;m:oMath&gt;&lt;m:sSub&gt;&lt;m:sSubPr&gt;&lt;m:ctrlPr&gt;&lt;w:rPr&gt;&lt;w:rFonts w:ascii=&quot;Cambria Math&quot; w:h-ansi=&quot;Cambria Math&quot;/&gt;&lt;wx:font wx:val=&quot;Cambria Math&quot;/&gt;&lt;w:i/&gt;&lt;w:color w:val=&quot;000000&quot;/&gt;&lt;w:sz w:val=&quot;36&quot;/&gt;&lt;w:sz-cs w:val=&quot;36&quot;/&gt;&lt;w:lang w:val=&quot;EN-US&quot;/&gt;&lt;/w:rPr&gt;&lt;/m:ctrlPr&gt;&lt;/m:sSubPr&gt;&lt;m:e&gt;&lt;m:r&gt;&lt;w:rPr&gt;&lt;w:rFonts w:ascii=&quot;Cambria Math&quot; w:h-ansi=&quot;Cambria Math&quot;/&gt;&lt;wx:font wx:val=&quot;Cambria Math&quot;/&gt;&lt;w:i/&gt;&lt;w:color w:val=&quot;000000&quot;/&gt;&lt;w:sz w:val=&quot;36&quot;/&gt;&lt;w:sz-cs w:val=&quot;36&quot;/&gt;&lt;w:lang w:val=&quot;EN-US&quot;/&gt;&lt;/w:rPr&gt;&lt;m:t&gt;Ï‰&lt;/m:t&gt;&lt;/m:r&gt;&lt;/m:e&gt;&lt;m:sub&gt;&lt;m:r&gt;&lt;w:rPr&gt;&lt;w:rFonts w:ascii=&quot;Cambria Math&quot; w:h-ansi=&quot;Cambria Math&quot;/&gt;&lt;wx:font wx:val=&quot;Cambria Math&quot;/&gt;&lt;w:i/&gt;&lt;w:color w:val=&quot;000000&quot;/&gt;&lt;w:sz w:val=&quot;36&quot;/&gt;&lt;w:sz-cs w:val=&quot;36&quot;/&gt;&lt;/w:rPr&gt;&lt;m:t&gt;ÑÐ¾Ð¿Ñ€ &lt;/m:t&gt;&lt;/m:r&gt;&lt;m:r&gt;&lt;w:rPr&gt;&lt;w:rFonts w:ascii=&quot;Cambria Math&quot; w:h-ansi=&quot;Cambria Math&quot;/&gt;&lt;wx:font wx:val=&quot;Cambria Math&quot;/&gt;&lt;w:i/&gt;&lt;w:color w:val=&quot;000000&quot;/&gt;&lt;w:sz w:val=&quot;36&quot;/&gt;&lt;w:sz-cs w:val=&quot;36&quot;/&gt;&lt;w:lang w:val=&quot;EN-US&quot;/&gt;&lt;/w:rPr&gt;&lt;m:t&gt;i&lt;/m:t&gt;&lt;/m:r&gt;&lt;m:r&gt;&lt;w:rPr&gt;&lt;w:rFonts w:ascii=&quot;Cambria Math&quot; w:h-ansi=&quot;Cambria Math&quot;/&gt;&lt;wx:font wx:val=&quot;Cambria Math&quot;/&gt;&lt;w:i/&gt;&lt;w:color w:val=&quot;000000&quot;/&gt;&lt;w:sz w:val=&quot;36&quot;/&gt;&lt;w:sz-cs w:val=&quot;36&quot;/&gt;&lt;/w:rPr&gt;&lt;m:t&gt;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4" o:title="" chromakey="white"/>
          </v:shape>
        </w:pict>
      </w:r>
      <w:r w:rsidRPr="002043A4">
        <w:rPr>
          <w:color w:val="000000"/>
          <w:sz w:val="36"/>
          <w:szCs w:val="36"/>
        </w:rPr>
        <w:fldChar w:fldCharType="end"/>
      </w:r>
      <w:r w:rsidRPr="00AB1245">
        <w:rPr>
          <w:color w:val="000000"/>
          <w:sz w:val="36"/>
          <w:szCs w:val="36"/>
        </w:rPr>
        <w:t xml:space="preserve">= </w:t>
      </w:r>
      <w:r w:rsidRPr="002043A4">
        <w:rPr>
          <w:color w:val="000000"/>
          <w:sz w:val="36"/>
          <w:szCs w:val="36"/>
        </w:rPr>
        <w:fldChar w:fldCharType="begin"/>
      </w:r>
      <w:r w:rsidRPr="002043A4">
        <w:rPr>
          <w:color w:val="000000"/>
          <w:sz w:val="36"/>
          <w:szCs w:val="36"/>
        </w:rPr>
        <w:instrText xml:space="preserve"> QUOTE </w:instrText>
      </w:r>
      <w:r w:rsidRPr="002043A4">
        <w:rPr>
          <w:position w:val="-20"/>
        </w:rPr>
        <w:pict>
          <v:shape id="_x0000_i2249" type="#_x0000_t75" style="width:13.2pt;height:30.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34D85&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534D85&quot;&gt;&lt;m:oMathPara&gt;&lt;m:oMath&gt;&lt;m:f&gt;&lt;m:fPr&gt;&lt;m:ctrlPr&gt;&lt;w:rPr&gt;&lt;w:rFonts w:ascii=&quot;Cambria Math&quot; w:h-ansi=&quot;Cambria Math&quot;/&gt;&lt;wx:font wx:val=&quot;Cambria Math&quot;/&gt;&lt;w:i/&gt;&lt;w:color w:val=&quot;000000&quot;/&gt;&lt;w:sz w:val=&quot;36&quot;/&gt;&lt;w:sz-cs w:val=&quot;36&quot;/&gt;&lt;w:lang w:val=&quot;EN-US&quot;/&gt;&lt;/w:rPr&gt;&lt;/m:ctrlPr&gt;&lt;/m:fPr&gt;&lt;m:num&gt;&lt;m:r&gt;&lt;w:rPr&gt;&lt;w:rFonts w:ascii=&quot;Cambria Math&quot; w:h-ansi=&quot;Cambria Math&quot;/&gt;&lt;wx:font wx:val=&quot;Cambria Math&quot;/&gt;&lt;w:i/&gt;&lt;w:color w:val=&quot;000000&quot;/&gt;&lt;w:sz w:val=&quot;36&quot;/&gt;&lt;w:sz-cs w:val=&quot;36&quot;/&gt;&lt;/w:rPr&gt;&lt;m:t&gt;1&lt;/m:t&gt;&lt;/m:r&gt;&lt;/m:num&gt;&lt;m:den&gt;&lt;m:r&gt;&lt;w:rPr&gt;&lt;w:rFonts w:ascii=&quot;Cambria Math&quot; w:h-ansi=&quot;Cambria Math&quot;/&gt;&lt;wx:font wx:val=&quot;Cambria Math&quot;/&gt;&lt;w:i/&gt;&lt;w:color w:val=&quot;000000&quot;/&gt;&lt;w:sz w:val=&quot;36&quot;/&gt;&lt;w:sz-cs w:val=&quot;36&quot;/&gt;&lt;w:lang w:val=&quot;EN-US&quot;/&gt;&lt;/w:rPr&gt;&lt;m:t&gt;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5" o:title="" chromakey="white"/>
          </v:shape>
        </w:pict>
      </w:r>
      <w:r w:rsidRPr="002043A4">
        <w:rPr>
          <w:color w:val="000000"/>
          <w:sz w:val="36"/>
          <w:szCs w:val="36"/>
        </w:rPr>
        <w:instrText xml:space="preserve"> </w:instrText>
      </w:r>
      <w:r w:rsidRPr="002043A4">
        <w:rPr>
          <w:color w:val="000000"/>
          <w:sz w:val="36"/>
          <w:szCs w:val="36"/>
        </w:rPr>
        <w:fldChar w:fldCharType="separate"/>
      </w:r>
      <w:r w:rsidRPr="002043A4">
        <w:rPr>
          <w:position w:val="-20"/>
        </w:rPr>
        <w:pict>
          <v:shape id="_x0000_i2250" type="#_x0000_t75" style="width:13.2pt;height:30.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34D85&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534D85&quot;&gt;&lt;m:oMathPara&gt;&lt;m:oMath&gt;&lt;m:f&gt;&lt;m:fPr&gt;&lt;m:ctrlPr&gt;&lt;w:rPr&gt;&lt;w:rFonts w:ascii=&quot;Cambria Math&quot; w:h-ansi=&quot;Cambria Math&quot;/&gt;&lt;wx:font wx:val=&quot;Cambria Math&quot;/&gt;&lt;w:i/&gt;&lt;w:color w:val=&quot;000000&quot;/&gt;&lt;w:sz w:val=&quot;36&quot;/&gt;&lt;w:sz-cs w:val=&quot;36&quot;/&gt;&lt;w:lang w:val=&quot;EN-US&quot;/&gt;&lt;/w:rPr&gt;&lt;/m:ctrlPr&gt;&lt;/m:fPr&gt;&lt;m:num&gt;&lt;m:r&gt;&lt;w:rPr&gt;&lt;w:rFonts w:ascii=&quot;Cambria Math&quot; w:h-ansi=&quot;Cambria Math&quot;/&gt;&lt;wx:font wx:val=&quot;Cambria Math&quot;/&gt;&lt;w:i/&gt;&lt;w:color w:val=&quot;000000&quot;/&gt;&lt;w:sz w:val=&quot;36&quot;/&gt;&lt;w:sz-cs w:val=&quot;36&quot;/&gt;&lt;/w:rPr&gt;&lt;m:t&gt;1&lt;/m:t&gt;&lt;/m:r&gt;&lt;/m:num&gt;&lt;m:den&gt;&lt;m:r&gt;&lt;w:rPr&gt;&lt;w:rFonts w:ascii=&quot;Cambria Math&quot; w:h-ansi=&quot;Cambria Math&quot;/&gt;&lt;wx:font wx:val=&quot;Cambria Math&quot;/&gt;&lt;w:i/&gt;&lt;w:color w:val=&quot;000000&quot;/&gt;&lt;w:sz w:val=&quot;36&quot;/&gt;&lt;w:sz-cs w:val=&quot;36&quot;/&gt;&lt;w:lang w:val=&quot;EN-US&quot;/&gt;&lt;/w:rPr&gt;&lt;m:t&gt;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5" o:title="" chromakey="white"/>
          </v:shape>
        </w:pict>
      </w:r>
      <w:r w:rsidRPr="002043A4">
        <w:rPr>
          <w:color w:val="000000"/>
          <w:sz w:val="36"/>
          <w:szCs w:val="36"/>
        </w:rPr>
        <w:fldChar w:fldCharType="end"/>
      </w:r>
    </w:p>
    <w:p w:rsidR="00C83724" w:rsidRPr="00787C28" w:rsidRDefault="00C83724" w:rsidP="00CB3296">
      <w:pPr>
        <w:widowControl w:val="0"/>
        <w:autoSpaceDE w:val="0"/>
        <w:autoSpaceDN w:val="0"/>
        <w:adjustRightInd w:val="0"/>
        <w:spacing w:before="120"/>
        <w:ind w:firstLine="567"/>
        <w:jc w:val="both"/>
        <w:rPr>
          <w:color w:val="000000"/>
          <w:sz w:val="28"/>
          <w:szCs w:val="28"/>
        </w:rPr>
      </w:pPr>
      <w:r w:rsidRPr="00C81399">
        <w:rPr>
          <w:color w:val="000000"/>
          <w:sz w:val="28"/>
          <w:szCs w:val="28"/>
        </w:rPr>
        <w:t>Число сопрягающих частот равняется числу постоянных времени в передаточной</w:t>
      </w:r>
      <w:r>
        <w:rPr>
          <w:color w:val="000000"/>
          <w:sz w:val="28"/>
          <w:szCs w:val="28"/>
        </w:rPr>
        <w:t xml:space="preserve"> </w:t>
      </w:r>
      <w:r w:rsidRPr="00C81399">
        <w:rPr>
          <w:color w:val="000000"/>
          <w:sz w:val="28"/>
          <w:szCs w:val="28"/>
        </w:rPr>
        <w:t>функции, а число частотных диапазонов на единицу больше.</w:t>
      </w:r>
      <w:r w:rsidRPr="00787C28">
        <w:rPr>
          <w:color w:val="000000"/>
          <w:sz w:val="28"/>
          <w:szCs w:val="28"/>
        </w:rPr>
        <w:t xml:space="preserve"> П</w:t>
      </w:r>
      <w:r>
        <w:rPr>
          <w:color w:val="000000"/>
          <w:sz w:val="28"/>
          <w:szCs w:val="28"/>
        </w:rPr>
        <w:t xml:space="preserve">олучаемые диапазоны соответственно называют низкочастотный, среднечастотный, высокочастотный. </w:t>
      </w:r>
    </w:p>
    <w:p w:rsidR="00C83724" w:rsidRPr="005207B3" w:rsidRDefault="00C83724" w:rsidP="00CB3296">
      <w:pPr>
        <w:widowControl w:val="0"/>
        <w:autoSpaceDE w:val="0"/>
        <w:autoSpaceDN w:val="0"/>
        <w:adjustRightInd w:val="0"/>
        <w:ind w:firstLine="567"/>
        <w:jc w:val="both"/>
        <w:rPr>
          <w:color w:val="000000"/>
          <w:sz w:val="28"/>
          <w:szCs w:val="28"/>
        </w:rPr>
      </w:pPr>
      <w:r w:rsidRPr="008558C9">
        <w:rPr>
          <w:color w:val="000000"/>
          <w:sz w:val="28"/>
          <w:szCs w:val="28"/>
        </w:rPr>
        <w:t>3</w:t>
      </w:r>
      <w:r w:rsidRPr="00C81399">
        <w:rPr>
          <w:color w:val="000000"/>
          <w:sz w:val="28"/>
          <w:szCs w:val="28"/>
        </w:rPr>
        <w:t>. Первая низкочастотная асимптота ЛА</w:t>
      </w:r>
      <w:r>
        <w:rPr>
          <w:color w:val="000000"/>
          <w:sz w:val="28"/>
          <w:szCs w:val="28"/>
        </w:rPr>
        <w:t>Ч</w:t>
      </w:r>
      <w:r w:rsidRPr="00C81399">
        <w:rPr>
          <w:color w:val="000000"/>
          <w:sz w:val="28"/>
          <w:szCs w:val="28"/>
        </w:rPr>
        <w:t>Х, которая проводится в крайнем левом</w:t>
      </w:r>
      <w:r w:rsidRPr="00F71C72">
        <w:rPr>
          <w:color w:val="000000"/>
          <w:sz w:val="28"/>
          <w:szCs w:val="28"/>
        </w:rPr>
        <w:t xml:space="preserve"> </w:t>
      </w:r>
      <w:r w:rsidRPr="00C81399">
        <w:rPr>
          <w:color w:val="000000"/>
          <w:sz w:val="28"/>
          <w:szCs w:val="28"/>
        </w:rPr>
        <w:t>низкочастотном диапазоне</w:t>
      </w:r>
      <w:r w:rsidRPr="005207B3">
        <w:rPr>
          <w:color w:val="000000"/>
          <w:sz w:val="28"/>
          <w:szCs w:val="28"/>
        </w:rPr>
        <w:t>, находится следующим образом.</w:t>
      </w:r>
    </w:p>
    <w:p w:rsidR="00C83724" w:rsidRPr="005207B3" w:rsidRDefault="00C83724" w:rsidP="00CB3296">
      <w:pPr>
        <w:widowControl w:val="0"/>
        <w:autoSpaceDE w:val="0"/>
        <w:autoSpaceDN w:val="0"/>
        <w:adjustRightInd w:val="0"/>
        <w:ind w:firstLine="567"/>
        <w:jc w:val="both"/>
        <w:rPr>
          <w:color w:val="FF0000"/>
          <w:sz w:val="28"/>
          <w:szCs w:val="28"/>
        </w:rPr>
      </w:pPr>
      <w:r>
        <w:rPr>
          <w:color w:val="FF0000"/>
          <w:sz w:val="28"/>
          <w:szCs w:val="28"/>
        </w:rPr>
        <w:lastRenderedPageBreak/>
        <w:t>Д</w:t>
      </w:r>
      <w:r w:rsidRPr="007021DF">
        <w:rPr>
          <w:color w:val="FF0000"/>
          <w:sz w:val="28"/>
          <w:szCs w:val="28"/>
        </w:rPr>
        <w:t xml:space="preserve">ля частотной передаточной функции </w:t>
      </w:r>
      <w:r w:rsidRPr="00524320">
        <w:rPr>
          <w:b/>
          <w:color w:val="FF0000"/>
          <w:sz w:val="28"/>
          <w:szCs w:val="28"/>
          <w:u w:val="single"/>
        </w:rPr>
        <w:t>при отсутствии</w:t>
      </w:r>
      <w:r w:rsidRPr="002769B1">
        <w:rPr>
          <w:rStyle w:val="af7"/>
          <w:noProof/>
          <w:sz w:val="28"/>
          <w:szCs w:val="28"/>
        </w:rPr>
        <w:t xml:space="preserve"> </w:t>
      </w:r>
      <w:r w:rsidRPr="00C76496">
        <w:rPr>
          <w:rStyle w:val="af7"/>
          <w:noProof/>
          <w:sz w:val="28"/>
          <w:szCs w:val="28"/>
        </w:rPr>
        <w:t xml:space="preserve">оператора Лапласа </w:t>
      </w:r>
      <w:r>
        <w:rPr>
          <w:rStyle w:val="af7"/>
          <w:noProof/>
          <w:sz w:val="28"/>
          <w:szCs w:val="28"/>
          <w:lang w:val="en-US"/>
        </w:rPr>
        <w:t>S</w:t>
      </w:r>
      <w:r>
        <w:rPr>
          <w:rStyle w:val="af7"/>
          <w:noProof/>
          <w:sz w:val="28"/>
          <w:szCs w:val="28"/>
        </w:rPr>
        <w:t xml:space="preserve"> </w:t>
      </w:r>
      <w:r w:rsidRPr="00C76496">
        <w:rPr>
          <w:rStyle w:val="af7"/>
          <w:noProof/>
          <w:sz w:val="28"/>
          <w:szCs w:val="28"/>
        </w:rPr>
        <w:t xml:space="preserve">(не входящего в многочлен) в </w:t>
      </w:r>
      <w:r>
        <w:rPr>
          <w:rStyle w:val="af7"/>
          <w:noProof/>
          <w:sz w:val="28"/>
          <w:szCs w:val="28"/>
        </w:rPr>
        <w:t>числителе</w:t>
      </w:r>
      <w:r w:rsidRPr="00C76496">
        <w:rPr>
          <w:rStyle w:val="af7"/>
          <w:noProof/>
          <w:sz w:val="28"/>
          <w:szCs w:val="28"/>
        </w:rPr>
        <w:t xml:space="preserve"> </w:t>
      </w:r>
      <w:r>
        <w:rPr>
          <w:rStyle w:val="af7"/>
          <w:noProof/>
          <w:sz w:val="28"/>
          <w:szCs w:val="28"/>
        </w:rPr>
        <w:t xml:space="preserve"> и знаменателе </w:t>
      </w:r>
      <w:r w:rsidRPr="00C76496">
        <w:rPr>
          <w:rStyle w:val="af7"/>
          <w:noProof/>
          <w:sz w:val="28"/>
          <w:szCs w:val="28"/>
        </w:rPr>
        <w:t>передаточной функции</w:t>
      </w:r>
      <w:r w:rsidRPr="007021DF">
        <w:rPr>
          <w:color w:val="FF0000"/>
          <w:sz w:val="28"/>
          <w:szCs w:val="28"/>
        </w:rPr>
        <w:t xml:space="preserve"> первая асимптота есть прямая линия, параллельная оси абсцисс и проходящая от нее на расстояни</w:t>
      </w:r>
      <w:r>
        <w:rPr>
          <w:color w:val="FF0000"/>
          <w:sz w:val="28"/>
          <w:szCs w:val="28"/>
        </w:rPr>
        <w:t>и 20·К</w:t>
      </w:r>
      <w:r w:rsidRPr="00483D83">
        <w:rPr>
          <w:color w:val="000000"/>
          <w:sz w:val="28"/>
          <w:szCs w:val="28"/>
        </w:rPr>
        <w:t xml:space="preserve"> </w:t>
      </w:r>
      <w:r w:rsidRPr="00C81399">
        <w:rPr>
          <w:color w:val="000000"/>
          <w:sz w:val="28"/>
          <w:szCs w:val="28"/>
        </w:rPr>
        <w:t>д</w:t>
      </w:r>
      <w:r>
        <w:rPr>
          <w:color w:val="000000"/>
          <w:sz w:val="28"/>
          <w:szCs w:val="28"/>
        </w:rPr>
        <w:t>Б</w:t>
      </w:r>
      <w:r w:rsidRPr="00C81399">
        <w:rPr>
          <w:color w:val="000000"/>
          <w:sz w:val="28"/>
          <w:szCs w:val="28"/>
        </w:rPr>
        <w:t>/дек</w:t>
      </w:r>
      <w:r>
        <w:rPr>
          <w:color w:val="FF0000"/>
          <w:sz w:val="28"/>
          <w:szCs w:val="28"/>
        </w:rPr>
        <w:t>, где К – передаточный коэффициент.</w:t>
      </w:r>
    </w:p>
    <w:p w:rsidR="00C83724" w:rsidRDefault="00C83724" w:rsidP="00CB3296">
      <w:pPr>
        <w:widowControl w:val="0"/>
        <w:autoSpaceDE w:val="0"/>
        <w:autoSpaceDN w:val="0"/>
        <w:adjustRightInd w:val="0"/>
        <w:ind w:firstLine="567"/>
        <w:jc w:val="both"/>
        <w:rPr>
          <w:color w:val="000000"/>
          <w:sz w:val="28"/>
          <w:szCs w:val="28"/>
        </w:rPr>
      </w:pPr>
      <w:r>
        <w:rPr>
          <w:color w:val="FF0000"/>
          <w:sz w:val="28"/>
          <w:szCs w:val="28"/>
        </w:rPr>
        <w:t>Д</w:t>
      </w:r>
      <w:r w:rsidRPr="007021DF">
        <w:rPr>
          <w:color w:val="FF0000"/>
          <w:sz w:val="28"/>
          <w:szCs w:val="28"/>
        </w:rPr>
        <w:t xml:space="preserve">ля частотной передаточной функции </w:t>
      </w:r>
      <w:r>
        <w:rPr>
          <w:color w:val="FF0000"/>
          <w:sz w:val="28"/>
          <w:szCs w:val="28"/>
        </w:rPr>
        <w:t xml:space="preserve">при </w:t>
      </w:r>
      <w:r w:rsidRPr="00524320">
        <w:rPr>
          <w:b/>
          <w:color w:val="FF0000"/>
          <w:sz w:val="28"/>
          <w:szCs w:val="28"/>
          <w:u w:val="single"/>
        </w:rPr>
        <w:t>S в числителе</w:t>
      </w:r>
      <w:r w:rsidRPr="007021DF">
        <w:rPr>
          <w:color w:val="FF0000"/>
          <w:sz w:val="28"/>
          <w:szCs w:val="28"/>
        </w:rPr>
        <w:t xml:space="preserve"> первая асимптота</w:t>
      </w:r>
      <w:r w:rsidRPr="00524320">
        <w:rPr>
          <w:color w:val="FF0000"/>
          <w:sz w:val="28"/>
          <w:szCs w:val="28"/>
        </w:rPr>
        <w:t xml:space="preserve"> -</w:t>
      </w:r>
      <w:r w:rsidRPr="007021DF">
        <w:rPr>
          <w:color w:val="FF0000"/>
          <w:sz w:val="28"/>
          <w:szCs w:val="28"/>
        </w:rPr>
        <w:t xml:space="preserve"> это прямая линия с наклоном </w:t>
      </w:r>
      <w:r>
        <w:rPr>
          <w:color w:val="000000"/>
          <w:sz w:val="28"/>
          <w:szCs w:val="28"/>
        </w:rPr>
        <w:t xml:space="preserve">+ </w:t>
      </w:r>
      <w:r w:rsidRPr="00C81399">
        <w:rPr>
          <w:color w:val="000000"/>
          <w:sz w:val="28"/>
          <w:szCs w:val="28"/>
        </w:rPr>
        <w:t>(20</w:t>
      </w:r>
      <w:r>
        <w:rPr>
          <w:color w:val="000000"/>
          <w:sz w:val="28"/>
          <w:szCs w:val="28"/>
        </w:rPr>
        <w:t>×</w:t>
      </w:r>
      <w:r w:rsidRPr="00C81399">
        <w:rPr>
          <w:color w:val="000000"/>
          <w:sz w:val="28"/>
          <w:szCs w:val="28"/>
        </w:rPr>
        <w:t>r)д</w:t>
      </w:r>
      <w:r>
        <w:rPr>
          <w:color w:val="000000"/>
          <w:sz w:val="28"/>
          <w:szCs w:val="28"/>
        </w:rPr>
        <w:t>Б</w:t>
      </w:r>
      <w:r w:rsidRPr="00C81399">
        <w:rPr>
          <w:color w:val="000000"/>
          <w:sz w:val="28"/>
          <w:szCs w:val="28"/>
        </w:rPr>
        <w:t>/дек и проходит через точку с</w:t>
      </w:r>
      <w:r w:rsidRPr="00F71C72">
        <w:rPr>
          <w:color w:val="000000"/>
          <w:sz w:val="28"/>
          <w:szCs w:val="28"/>
        </w:rPr>
        <w:t xml:space="preserve"> </w:t>
      </w:r>
      <w:r w:rsidRPr="00C81399">
        <w:rPr>
          <w:color w:val="000000"/>
          <w:sz w:val="28"/>
          <w:szCs w:val="28"/>
        </w:rPr>
        <w:t xml:space="preserve">координатами: </w:t>
      </w:r>
      <w:r>
        <w:rPr>
          <w:rFonts w:ascii="Cambria Math" w:hAnsi="Cambria Math"/>
          <w:color w:val="000000"/>
          <w:sz w:val="28"/>
          <w:szCs w:val="28"/>
        </w:rPr>
        <w:t>𝟂</w:t>
      </w:r>
      <w:r>
        <w:rPr>
          <w:color w:val="000000"/>
          <w:sz w:val="28"/>
          <w:szCs w:val="28"/>
        </w:rPr>
        <w:t>=1</w:t>
      </w:r>
      <w:r w:rsidRPr="00C81399">
        <w:rPr>
          <w:color w:val="000000"/>
          <w:sz w:val="28"/>
          <w:szCs w:val="28"/>
        </w:rPr>
        <w:t>с</w:t>
      </w:r>
      <w:r w:rsidRPr="00CA5089">
        <w:rPr>
          <w:color w:val="000000"/>
          <w:sz w:val="28"/>
          <w:szCs w:val="28"/>
          <w:vertAlign w:val="superscript"/>
        </w:rPr>
        <w:t>-1</w:t>
      </w:r>
      <w:r w:rsidRPr="00C81399">
        <w:rPr>
          <w:color w:val="000000"/>
          <w:sz w:val="28"/>
          <w:szCs w:val="28"/>
        </w:rPr>
        <w:t>, L(1)=20lg k д</w:t>
      </w:r>
      <w:r>
        <w:rPr>
          <w:color w:val="000000"/>
          <w:sz w:val="28"/>
          <w:szCs w:val="28"/>
        </w:rPr>
        <w:t>Б</w:t>
      </w:r>
      <w:r w:rsidRPr="00C81399">
        <w:rPr>
          <w:color w:val="000000"/>
          <w:sz w:val="28"/>
          <w:szCs w:val="28"/>
        </w:rPr>
        <w:t xml:space="preserve">, </w:t>
      </w:r>
      <w:r w:rsidRPr="00C76496">
        <w:rPr>
          <w:rStyle w:val="af7"/>
          <w:noProof/>
          <w:sz w:val="28"/>
          <w:szCs w:val="28"/>
        </w:rPr>
        <w:t xml:space="preserve">где r - показатель степени оператора Лапласа </w:t>
      </w:r>
      <w:r>
        <w:rPr>
          <w:rStyle w:val="af7"/>
          <w:noProof/>
          <w:sz w:val="28"/>
          <w:szCs w:val="28"/>
          <w:lang w:val="en-US"/>
        </w:rPr>
        <w:t>S</w:t>
      </w:r>
      <w:r w:rsidRPr="00C76496">
        <w:rPr>
          <w:rStyle w:val="af7"/>
          <w:noProof/>
          <w:sz w:val="28"/>
          <w:szCs w:val="28"/>
        </w:rPr>
        <w:t xml:space="preserve">, записанного в </w:t>
      </w:r>
      <w:r>
        <w:rPr>
          <w:rStyle w:val="af7"/>
          <w:noProof/>
          <w:sz w:val="28"/>
          <w:szCs w:val="28"/>
        </w:rPr>
        <w:t>числителе</w:t>
      </w:r>
      <w:r w:rsidRPr="00C76496">
        <w:rPr>
          <w:rStyle w:val="af7"/>
          <w:noProof/>
          <w:sz w:val="28"/>
          <w:szCs w:val="28"/>
        </w:rPr>
        <w:t xml:space="preserve"> передаточной функции (не входящего в многочлен).</w:t>
      </w:r>
      <w:r w:rsidRPr="00C81399">
        <w:rPr>
          <w:color w:val="000000"/>
          <w:sz w:val="28"/>
          <w:szCs w:val="28"/>
        </w:rPr>
        <w:t xml:space="preserve"> </w:t>
      </w:r>
    </w:p>
    <w:p w:rsidR="00C83724" w:rsidRPr="005207B3" w:rsidRDefault="00C83724" w:rsidP="00B65851">
      <w:pPr>
        <w:widowControl w:val="0"/>
        <w:autoSpaceDE w:val="0"/>
        <w:autoSpaceDN w:val="0"/>
        <w:adjustRightInd w:val="0"/>
        <w:ind w:firstLine="567"/>
        <w:jc w:val="both"/>
        <w:rPr>
          <w:rStyle w:val="af7"/>
          <w:noProof/>
          <w:sz w:val="28"/>
          <w:szCs w:val="28"/>
        </w:rPr>
      </w:pPr>
      <w:r>
        <w:rPr>
          <w:color w:val="FF0000"/>
          <w:sz w:val="28"/>
          <w:szCs w:val="28"/>
        </w:rPr>
        <w:t>Д</w:t>
      </w:r>
      <w:r w:rsidRPr="007021DF">
        <w:rPr>
          <w:color w:val="FF0000"/>
          <w:sz w:val="28"/>
          <w:szCs w:val="28"/>
        </w:rPr>
        <w:t xml:space="preserve">ля частотной передаточной функции </w:t>
      </w:r>
      <w:r>
        <w:rPr>
          <w:color w:val="FF0000"/>
          <w:sz w:val="28"/>
          <w:szCs w:val="28"/>
        </w:rPr>
        <w:t xml:space="preserve">при </w:t>
      </w:r>
      <w:r w:rsidRPr="00524320">
        <w:rPr>
          <w:b/>
          <w:color w:val="FF0000"/>
          <w:sz w:val="28"/>
          <w:szCs w:val="28"/>
          <w:u w:val="single"/>
        </w:rPr>
        <w:t>S в знаменателе</w:t>
      </w:r>
      <w:r w:rsidRPr="007021DF">
        <w:rPr>
          <w:color w:val="FF0000"/>
          <w:sz w:val="28"/>
          <w:szCs w:val="28"/>
        </w:rPr>
        <w:t xml:space="preserve"> первая асимптота </w:t>
      </w:r>
      <w:r w:rsidRPr="00524320">
        <w:rPr>
          <w:color w:val="FF0000"/>
          <w:sz w:val="28"/>
          <w:szCs w:val="28"/>
        </w:rPr>
        <w:t>-</w:t>
      </w:r>
      <w:r w:rsidRPr="007021DF">
        <w:rPr>
          <w:color w:val="FF0000"/>
          <w:sz w:val="28"/>
          <w:szCs w:val="28"/>
        </w:rPr>
        <w:t xml:space="preserve">это прямая линия с наклоном </w:t>
      </w:r>
      <w:r w:rsidRPr="00C81399">
        <w:rPr>
          <w:color w:val="000000"/>
          <w:sz w:val="28"/>
          <w:szCs w:val="28"/>
        </w:rPr>
        <w:t>−</w:t>
      </w:r>
      <w:r>
        <w:rPr>
          <w:color w:val="000000"/>
          <w:sz w:val="28"/>
          <w:szCs w:val="28"/>
        </w:rPr>
        <w:t xml:space="preserve"> </w:t>
      </w:r>
      <w:r w:rsidRPr="00C81399">
        <w:rPr>
          <w:color w:val="000000"/>
          <w:sz w:val="28"/>
          <w:szCs w:val="28"/>
        </w:rPr>
        <w:t>(20</w:t>
      </w:r>
      <w:r>
        <w:rPr>
          <w:color w:val="000000"/>
          <w:sz w:val="28"/>
          <w:szCs w:val="28"/>
        </w:rPr>
        <w:t>×</w:t>
      </w:r>
      <w:r w:rsidRPr="00C81399">
        <w:rPr>
          <w:color w:val="000000"/>
          <w:sz w:val="28"/>
          <w:szCs w:val="28"/>
        </w:rPr>
        <w:t>r)д</w:t>
      </w:r>
      <w:r>
        <w:rPr>
          <w:color w:val="000000"/>
          <w:sz w:val="28"/>
          <w:szCs w:val="28"/>
        </w:rPr>
        <w:t>Б</w:t>
      </w:r>
      <w:r w:rsidRPr="00C81399">
        <w:rPr>
          <w:color w:val="000000"/>
          <w:sz w:val="28"/>
          <w:szCs w:val="28"/>
        </w:rPr>
        <w:t>/дек и проходит через точку с</w:t>
      </w:r>
      <w:r w:rsidRPr="00F71C72">
        <w:rPr>
          <w:color w:val="000000"/>
          <w:sz w:val="28"/>
          <w:szCs w:val="28"/>
        </w:rPr>
        <w:t xml:space="preserve"> </w:t>
      </w:r>
      <w:r w:rsidRPr="00C81399">
        <w:rPr>
          <w:color w:val="000000"/>
          <w:sz w:val="28"/>
          <w:szCs w:val="28"/>
        </w:rPr>
        <w:t xml:space="preserve">координатами: </w:t>
      </w:r>
      <w:r>
        <w:rPr>
          <w:rFonts w:ascii="Cambria Math" w:hAnsi="Cambria Math"/>
          <w:color w:val="000000"/>
          <w:sz w:val="28"/>
          <w:szCs w:val="28"/>
        </w:rPr>
        <w:t>𝟂</w:t>
      </w:r>
      <w:r>
        <w:rPr>
          <w:color w:val="000000"/>
          <w:sz w:val="28"/>
          <w:szCs w:val="28"/>
        </w:rPr>
        <w:t>=1</w:t>
      </w:r>
      <w:r w:rsidRPr="00C81399">
        <w:rPr>
          <w:color w:val="000000"/>
          <w:sz w:val="28"/>
          <w:szCs w:val="28"/>
        </w:rPr>
        <w:t>с</w:t>
      </w:r>
      <w:r w:rsidRPr="00CA5089">
        <w:rPr>
          <w:color w:val="000000"/>
          <w:sz w:val="28"/>
          <w:szCs w:val="28"/>
          <w:vertAlign w:val="superscript"/>
        </w:rPr>
        <w:t>-1</w:t>
      </w:r>
      <w:r w:rsidRPr="00C81399">
        <w:rPr>
          <w:color w:val="000000"/>
          <w:sz w:val="28"/>
          <w:szCs w:val="28"/>
        </w:rPr>
        <w:t>, L(1)=20lg k д</w:t>
      </w:r>
      <w:r>
        <w:rPr>
          <w:color w:val="000000"/>
          <w:sz w:val="28"/>
          <w:szCs w:val="28"/>
        </w:rPr>
        <w:t>Б</w:t>
      </w:r>
      <w:r w:rsidRPr="00C81399">
        <w:rPr>
          <w:color w:val="000000"/>
          <w:sz w:val="28"/>
          <w:szCs w:val="28"/>
        </w:rPr>
        <w:t xml:space="preserve">, </w:t>
      </w:r>
      <w:r w:rsidRPr="00C76496">
        <w:rPr>
          <w:rStyle w:val="af7"/>
          <w:noProof/>
          <w:sz w:val="28"/>
          <w:szCs w:val="28"/>
        </w:rPr>
        <w:t>где r - показатель степени оператора Лапласа s, записанного в знаменателе передаточной функции (не входящего в многочлен).</w:t>
      </w:r>
    </w:p>
    <w:p w:rsidR="00C83724" w:rsidRPr="00C81399" w:rsidRDefault="00C83724" w:rsidP="00CB3296">
      <w:pPr>
        <w:widowControl w:val="0"/>
        <w:autoSpaceDE w:val="0"/>
        <w:autoSpaceDN w:val="0"/>
        <w:adjustRightInd w:val="0"/>
        <w:ind w:firstLine="567"/>
        <w:jc w:val="both"/>
        <w:rPr>
          <w:color w:val="000000"/>
          <w:sz w:val="28"/>
          <w:szCs w:val="28"/>
        </w:rPr>
      </w:pPr>
      <w:r>
        <w:rPr>
          <w:color w:val="000000"/>
          <w:sz w:val="28"/>
          <w:szCs w:val="28"/>
        </w:rPr>
        <w:t>4</w:t>
      </w:r>
      <w:r w:rsidRPr="00C81399">
        <w:rPr>
          <w:color w:val="000000"/>
          <w:sz w:val="28"/>
          <w:szCs w:val="28"/>
        </w:rPr>
        <w:t>. На сопрягающих частотах ЛА</w:t>
      </w:r>
      <w:r>
        <w:rPr>
          <w:color w:val="000000"/>
          <w:sz w:val="28"/>
          <w:szCs w:val="28"/>
        </w:rPr>
        <w:t>Ч</w:t>
      </w:r>
      <w:r w:rsidRPr="00C81399">
        <w:rPr>
          <w:color w:val="000000"/>
          <w:sz w:val="28"/>
          <w:szCs w:val="28"/>
        </w:rPr>
        <w:t>Х претерпевает изломы.</w:t>
      </w:r>
    </w:p>
    <w:p w:rsidR="00C83724" w:rsidRPr="00C76496" w:rsidRDefault="00C83724" w:rsidP="00CB3296">
      <w:pPr>
        <w:widowControl w:val="0"/>
        <w:autoSpaceDE w:val="0"/>
        <w:autoSpaceDN w:val="0"/>
        <w:adjustRightInd w:val="0"/>
        <w:ind w:firstLine="567"/>
        <w:jc w:val="both"/>
        <w:rPr>
          <w:rStyle w:val="af7"/>
          <w:noProof/>
          <w:sz w:val="28"/>
          <w:szCs w:val="28"/>
        </w:rPr>
      </w:pPr>
      <w:r>
        <w:rPr>
          <w:color w:val="000000"/>
          <w:sz w:val="28"/>
          <w:szCs w:val="28"/>
        </w:rPr>
        <w:t>4</w:t>
      </w:r>
      <w:r w:rsidRPr="00C81399">
        <w:rPr>
          <w:color w:val="000000"/>
          <w:sz w:val="28"/>
          <w:szCs w:val="28"/>
        </w:rPr>
        <w:t xml:space="preserve">.1. </w:t>
      </w:r>
      <w:r w:rsidRPr="00C76496">
        <w:rPr>
          <w:rStyle w:val="af7"/>
          <w:noProof/>
          <w:sz w:val="28"/>
          <w:szCs w:val="28"/>
        </w:rPr>
        <w:t>Если сопрягающая частота соответствует постоянной времени Тi, находящейся в знаменателе передаточной функции, то ЛАХ делает излом вниз на −(20×v)</w:t>
      </w:r>
      <w:r w:rsidRPr="00DC151B">
        <w:rPr>
          <w:color w:val="000000"/>
          <w:sz w:val="28"/>
          <w:szCs w:val="28"/>
        </w:rPr>
        <w:t xml:space="preserve"> </w:t>
      </w:r>
      <w:r w:rsidRPr="00C81399">
        <w:rPr>
          <w:color w:val="000000"/>
          <w:sz w:val="28"/>
          <w:szCs w:val="28"/>
        </w:rPr>
        <w:t>д</w:t>
      </w:r>
      <w:r>
        <w:rPr>
          <w:color w:val="000000"/>
          <w:sz w:val="28"/>
          <w:szCs w:val="28"/>
        </w:rPr>
        <w:t>Б</w:t>
      </w:r>
      <w:r w:rsidRPr="00C81399">
        <w:rPr>
          <w:color w:val="000000"/>
          <w:sz w:val="28"/>
          <w:szCs w:val="28"/>
        </w:rPr>
        <w:t>/дек</w:t>
      </w:r>
      <w:r w:rsidRPr="00C76496">
        <w:rPr>
          <w:rStyle w:val="af7"/>
          <w:noProof/>
          <w:sz w:val="28"/>
          <w:szCs w:val="28"/>
        </w:rPr>
        <w:t>, где v - порядок типового динамического звена, в которое входит эта постоянная времени Тi ( показатель степени S для данного Тi).</w:t>
      </w:r>
    </w:p>
    <w:p w:rsidR="00C83724" w:rsidRPr="00C76496" w:rsidRDefault="00C83724" w:rsidP="00CB3296">
      <w:pPr>
        <w:widowControl w:val="0"/>
        <w:autoSpaceDE w:val="0"/>
        <w:autoSpaceDN w:val="0"/>
        <w:adjustRightInd w:val="0"/>
        <w:ind w:firstLine="567"/>
        <w:jc w:val="both"/>
        <w:rPr>
          <w:rStyle w:val="af7"/>
          <w:noProof/>
          <w:sz w:val="28"/>
          <w:szCs w:val="28"/>
        </w:rPr>
      </w:pPr>
      <w:r w:rsidRPr="00C76496">
        <w:rPr>
          <w:rStyle w:val="af7"/>
          <w:noProof/>
          <w:sz w:val="28"/>
          <w:szCs w:val="28"/>
        </w:rPr>
        <w:t xml:space="preserve">4.2. Если сопрягающая частота соответствует постоянной времени Тi, находящейся в числителе передаточной функции, то ЛАХ делает излом вверх на +(20×v) </w:t>
      </w:r>
      <w:r w:rsidRPr="00C81399">
        <w:rPr>
          <w:color w:val="000000"/>
          <w:sz w:val="28"/>
          <w:szCs w:val="28"/>
        </w:rPr>
        <w:t>д</w:t>
      </w:r>
      <w:r>
        <w:rPr>
          <w:color w:val="000000"/>
          <w:sz w:val="28"/>
          <w:szCs w:val="28"/>
        </w:rPr>
        <w:t>Б</w:t>
      </w:r>
      <w:r w:rsidRPr="00C81399">
        <w:rPr>
          <w:color w:val="000000"/>
          <w:sz w:val="28"/>
          <w:szCs w:val="28"/>
        </w:rPr>
        <w:t>/дек</w:t>
      </w:r>
      <w:r w:rsidRPr="00C76496">
        <w:rPr>
          <w:rStyle w:val="af7"/>
          <w:noProof/>
          <w:sz w:val="28"/>
          <w:szCs w:val="28"/>
        </w:rPr>
        <w:t>, где v - порядок типового динамического звена, в которое входит эта постоянная времени Тi.</w:t>
      </w:r>
    </w:p>
    <w:p w:rsidR="00C83724" w:rsidRDefault="00C83724" w:rsidP="00CB3296">
      <w:pPr>
        <w:widowControl w:val="0"/>
        <w:autoSpaceDE w:val="0"/>
        <w:autoSpaceDN w:val="0"/>
        <w:adjustRightInd w:val="0"/>
        <w:ind w:firstLine="567"/>
        <w:jc w:val="both"/>
        <w:rPr>
          <w:color w:val="000000"/>
          <w:sz w:val="28"/>
          <w:szCs w:val="28"/>
        </w:rPr>
      </w:pPr>
      <w:r>
        <w:rPr>
          <w:color w:val="000000"/>
          <w:sz w:val="28"/>
          <w:szCs w:val="28"/>
        </w:rPr>
        <w:t>5</w:t>
      </w:r>
      <w:r w:rsidRPr="00C81399">
        <w:rPr>
          <w:color w:val="000000"/>
          <w:sz w:val="28"/>
          <w:szCs w:val="28"/>
        </w:rPr>
        <w:t>. Вторая асимптота проводится до следующей сопрягающей частоты и так далее.</w:t>
      </w:r>
    </w:p>
    <w:p w:rsidR="00C83724" w:rsidRDefault="00C83724" w:rsidP="00CB3296">
      <w:pPr>
        <w:widowControl w:val="0"/>
        <w:autoSpaceDE w:val="0"/>
        <w:autoSpaceDN w:val="0"/>
        <w:adjustRightInd w:val="0"/>
        <w:ind w:firstLine="567"/>
        <w:jc w:val="both"/>
        <w:rPr>
          <w:color w:val="000000"/>
          <w:sz w:val="28"/>
          <w:szCs w:val="28"/>
        </w:rPr>
      </w:pPr>
      <w:r>
        <w:rPr>
          <w:color w:val="000000"/>
          <w:sz w:val="28"/>
          <w:szCs w:val="28"/>
        </w:rPr>
        <w:t>6. При построении ЛАЧХ САУ можно использовать конфигурации ЛАЧХ звеньев, входящих в САУ из соответствующих таблиц (например, 1.2.1).</w:t>
      </w:r>
    </w:p>
    <w:p w:rsidR="00C83724" w:rsidRPr="00C81399" w:rsidRDefault="00C83724" w:rsidP="00CB3296">
      <w:pPr>
        <w:widowControl w:val="0"/>
        <w:autoSpaceDE w:val="0"/>
        <w:autoSpaceDN w:val="0"/>
        <w:adjustRightInd w:val="0"/>
        <w:ind w:firstLine="567"/>
        <w:jc w:val="both"/>
        <w:rPr>
          <w:color w:val="000000"/>
          <w:sz w:val="28"/>
          <w:szCs w:val="28"/>
        </w:rPr>
      </w:pPr>
    </w:p>
    <w:p w:rsidR="00C83724" w:rsidRPr="00C81399" w:rsidRDefault="00C83724" w:rsidP="00CB3296">
      <w:pPr>
        <w:widowControl w:val="0"/>
        <w:autoSpaceDE w:val="0"/>
        <w:autoSpaceDN w:val="0"/>
        <w:adjustRightInd w:val="0"/>
        <w:ind w:firstLine="567"/>
        <w:jc w:val="both"/>
        <w:rPr>
          <w:color w:val="000000"/>
          <w:sz w:val="28"/>
          <w:szCs w:val="28"/>
        </w:rPr>
      </w:pPr>
      <w:r w:rsidRPr="00C81399">
        <w:rPr>
          <w:i/>
          <w:iCs/>
          <w:color w:val="000000"/>
          <w:sz w:val="28"/>
          <w:szCs w:val="28"/>
        </w:rPr>
        <w:t>Пример.</w:t>
      </w:r>
      <w:r w:rsidRPr="00C81399">
        <w:rPr>
          <w:color w:val="000000"/>
          <w:sz w:val="28"/>
          <w:szCs w:val="28"/>
        </w:rPr>
        <w:t xml:space="preserve"> Построить ЛА</w:t>
      </w:r>
      <w:r>
        <w:rPr>
          <w:color w:val="000000"/>
          <w:sz w:val="28"/>
          <w:szCs w:val="28"/>
        </w:rPr>
        <w:t>Ч</w:t>
      </w:r>
      <w:r w:rsidRPr="00C81399">
        <w:rPr>
          <w:color w:val="000000"/>
          <w:sz w:val="28"/>
          <w:szCs w:val="28"/>
        </w:rPr>
        <w:t>Х звена, имеющего следующую передаточную функцию:</w:t>
      </w:r>
    </w:p>
    <w:p w:rsidR="00C83724" w:rsidRDefault="00C83724" w:rsidP="00CB3296">
      <w:pPr>
        <w:widowControl w:val="0"/>
        <w:autoSpaceDE w:val="0"/>
        <w:autoSpaceDN w:val="0"/>
        <w:adjustRightInd w:val="0"/>
        <w:jc w:val="center"/>
        <w:rPr>
          <w:position w:val="-24"/>
          <w:sz w:val="24"/>
          <w:szCs w:val="24"/>
          <w:lang w:val="en-US"/>
        </w:rPr>
      </w:pPr>
      <w:r w:rsidRPr="005D2B55">
        <w:rPr>
          <w:position w:val="-34"/>
          <w:sz w:val="24"/>
          <w:szCs w:val="24"/>
        </w:rPr>
        <w:object w:dxaOrig="2920" w:dyaOrig="780">
          <v:shape id="_x0000_i2251" type="#_x0000_t75" style="width:145.8pt;height:38.4pt" o:ole="">
            <v:imagedata r:id="rId466" o:title=""/>
          </v:shape>
          <o:OLEObject Type="Embed" ProgID="Equation.3" ShapeID="_x0000_i2251" DrawAspect="Content" ObjectID="_1607338789" r:id="rId467"/>
        </w:object>
      </w:r>
    </w:p>
    <w:p w:rsidR="00C83724" w:rsidRPr="005D2B55" w:rsidRDefault="00C83724" w:rsidP="00CB3296">
      <w:pPr>
        <w:widowControl w:val="0"/>
        <w:autoSpaceDE w:val="0"/>
        <w:autoSpaceDN w:val="0"/>
        <w:adjustRightInd w:val="0"/>
        <w:ind w:firstLine="567"/>
        <w:jc w:val="center"/>
        <w:rPr>
          <w:sz w:val="28"/>
          <w:szCs w:val="28"/>
          <w:lang w:val="en-US"/>
        </w:rPr>
      </w:pPr>
    </w:p>
    <w:p w:rsidR="00C83724" w:rsidRPr="00C81399" w:rsidRDefault="00C83724" w:rsidP="00CB3296">
      <w:pPr>
        <w:widowControl w:val="0"/>
        <w:autoSpaceDE w:val="0"/>
        <w:autoSpaceDN w:val="0"/>
        <w:adjustRightInd w:val="0"/>
        <w:ind w:firstLine="567"/>
        <w:jc w:val="both"/>
        <w:rPr>
          <w:color w:val="000000"/>
          <w:sz w:val="28"/>
          <w:szCs w:val="28"/>
        </w:rPr>
      </w:pPr>
      <w:r w:rsidRPr="00C81399">
        <w:rPr>
          <w:color w:val="000000"/>
          <w:sz w:val="28"/>
          <w:szCs w:val="28"/>
        </w:rPr>
        <w:t>где k = 100 с</w:t>
      </w:r>
      <w:r w:rsidRPr="000A693E">
        <w:rPr>
          <w:color w:val="000000"/>
          <w:sz w:val="28"/>
          <w:szCs w:val="28"/>
          <w:vertAlign w:val="superscript"/>
        </w:rPr>
        <w:t>-1</w:t>
      </w:r>
      <w:r w:rsidRPr="00C81399">
        <w:rPr>
          <w:color w:val="000000"/>
          <w:sz w:val="28"/>
          <w:szCs w:val="28"/>
        </w:rPr>
        <w:t>;  Т</w:t>
      </w:r>
      <w:r w:rsidRPr="000A693E">
        <w:rPr>
          <w:color w:val="000000"/>
          <w:sz w:val="28"/>
          <w:szCs w:val="28"/>
          <w:vertAlign w:val="subscript"/>
        </w:rPr>
        <w:t>1</w:t>
      </w:r>
      <w:r w:rsidRPr="00C81399">
        <w:rPr>
          <w:color w:val="000000"/>
          <w:sz w:val="28"/>
          <w:szCs w:val="28"/>
        </w:rPr>
        <w:t>= 5 с; Т</w:t>
      </w:r>
      <w:r w:rsidRPr="000A693E">
        <w:rPr>
          <w:color w:val="000000"/>
          <w:sz w:val="28"/>
          <w:szCs w:val="28"/>
          <w:vertAlign w:val="subscript"/>
        </w:rPr>
        <w:t>2</w:t>
      </w:r>
      <w:r w:rsidRPr="00C81399">
        <w:rPr>
          <w:color w:val="000000"/>
          <w:sz w:val="28"/>
          <w:szCs w:val="28"/>
        </w:rPr>
        <w:t>= 0.01 с; Т</w:t>
      </w:r>
      <w:r w:rsidRPr="000A693E">
        <w:rPr>
          <w:color w:val="000000"/>
          <w:sz w:val="28"/>
          <w:szCs w:val="28"/>
          <w:vertAlign w:val="subscript"/>
        </w:rPr>
        <w:t>3</w:t>
      </w:r>
      <w:r w:rsidRPr="00C81399">
        <w:rPr>
          <w:color w:val="000000"/>
          <w:sz w:val="28"/>
          <w:szCs w:val="28"/>
        </w:rPr>
        <w:t>= 0.5 с.</w:t>
      </w:r>
    </w:p>
    <w:p w:rsidR="00C83724" w:rsidRDefault="00C83724" w:rsidP="00CB3296">
      <w:pPr>
        <w:widowControl w:val="0"/>
        <w:autoSpaceDE w:val="0"/>
        <w:autoSpaceDN w:val="0"/>
        <w:adjustRightInd w:val="0"/>
        <w:ind w:firstLine="567"/>
        <w:jc w:val="both"/>
        <w:rPr>
          <w:color w:val="000000"/>
          <w:sz w:val="28"/>
          <w:szCs w:val="28"/>
        </w:rPr>
      </w:pPr>
    </w:p>
    <w:p w:rsidR="00C83724" w:rsidRPr="00C81399" w:rsidRDefault="00C83724" w:rsidP="00CB3296">
      <w:pPr>
        <w:widowControl w:val="0"/>
        <w:autoSpaceDE w:val="0"/>
        <w:autoSpaceDN w:val="0"/>
        <w:adjustRightInd w:val="0"/>
        <w:ind w:firstLine="567"/>
        <w:jc w:val="both"/>
        <w:rPr>
          <w:color w:val="000000"/>
          <w:sz w:val="28"/>
          <w:szCs w:val="28"/>
        </w:rPr>
      </w:pPr>
      <w:r w:rsidRPr="00C81399">
        <w:rPr>
          <w:color w:val="000000"/>
          <w:sz w:val="28"/>
          <w:szCs w:val="28"/>
        </w:rPr>
        <w:t>Решение .</w:t>
      </w:r>
    </w:p>
    <w:p w:rsidR="00C83724" w:rsidRPr="002B353A" w:rsidRDefault="00C83724" w:rsidP="00CB3296">
      <w:pPr>
        <w:widowControl w:val="0"/>
        <w:autoSpaceDE w:val="0"/>
        <w:autoSpaceDN w:val="0"/>
        <w:adjustRightInd w:val="0"/>
        <w:ind w:firstLine="567"/>
        <w:jc w:val="both"/>
        <w:rPr>
          <w:color w:val="000000"/>
          <w:sz w:val="28"/>
          <w:szCs w:val="28"/>
        </w:rPr>
      </w:pPr>
      <w:r w:rsidRPr="00C81399">
        <w:rPr>
          <w:color w:val="000000"/>
          <w:sz w:val="28"/>
          <w:szCs w:val="28"/>
        </w:rPr>
        <w:t xml:space="preserve">1. Представим передаточную функцию, как </w:t>
      </w:r>
      <w:r>
        <w:rPr>
          <w:color w:val="000000"/>
          <w:sz w:val="28"/>
          <w:szCs w:val="28"/>
        </w:rPr>
        <w:t>произведение ПФ</w:t>
      </w:r>
      <w:r w:rsidRPr="00C81399">
        <w:rPr>
          <w:color w:val="000000"/>
          <w:sz w:val="28"/>
          <w:szCs w:val="28"/>
        </w:rPr>
        <w:t xml:space="preserve"> типовых звеньев:</w:t>
      </w:r>
    </w:p>
    <w:p w:rsidR="00C83724" w:rsidRDefault="00C83724" w:rsidP="00CB3296">
      <w:pPr>
        <w:widowControl w:val="0"/>
        <w:autoSpaceDE w:val="0"/>
        <w:autoSpaceDN w:val="0"/>
        <w:adjustRightInd w:val="0"/>
        <w:spacing w:after="120"/>
        <w:jc w:val="center"/>
        <w:rPr>
          <w:color w:val="000000"/>
          <w:sz w:val="28"/>
          <w:szCs w:val="28"/>
          <w:lang w:val="en-US"/>
        </w:rPr>
      </w:pPr>
      <w:r w:rsidRPr="005D2B55">
        <w:rPr>
          <w:position w:val="-34"/>
          <w:sz w:val="24"/>
          <w:szCs w:val="24"/>
        </w:rPr>
        <w:object w:dxaOrig="6100" w:dyaOrig="780">
          <v:shape id="_x0000_i2252" type="#_x0000_t75" style="width:305.4pt;height:38.4pt" o:ole="">
            <v:imagedata r:id="rId468" o:title=""/>
          </v:shape>
          <o:OLEObject Type="Embed" ProgID="Equation.3" ShapeID="_x0000_i2252" DrawAspect="Content" ObjectID="_1607338790" r:id="rId469"/>
        </w:object>
      </w:r>
    </w:p>
    <w:p w:rsidR="00C83724" w:rsidRPr="00C81399" w:rsidRDefault="00C83724" w:rsidP="00CB3296">
      <w:pPr>
        <w:widowControl w:val="0"/>
        <w:autoSpaceDE w:val="0"/>
        <w:autoSpaceDN w:val="0"/>
        <w:adjustRightInd w:val="0"/>
        <w:ind w:firstLine="567"/>
        <w:jc w:val="both"/>
        <w:rPr>
          <w:color w:val="000000"/>
          <w:sz w:val="28"/>
          <w:szCs w:val="28"/>
        </w:rPr>
      </w:pPr>
      <w:r w:rsidRPr="00C81399">
        <w:rPr>
          <w:color w:val="000000"/>
          <w:sz w:val="28"/>
          <w:szCs w:val="28"/>
        </w:rPr>
        <w:t>2. Находим сопрягающие частоты:</w:t>
      </w:r>
    </w:p>
    <w:p w:rsidR="00C83724" w:rsidRPr="00787C28" w:rsidRDefault="00C83724" w:rsidP="00CB3296">
      <w:pPr>
        <w:widowControl w:val="0"/>
        <w:autoSpaceDE w:val="0"/>
        <w:autoSpaceDN w:val="0"/>
        <w:adjustRightInd w:val="0"/>
        <w:spacing w:after="120"/>
        <w:ind w:firstLine="567"/>
        <w:jc w:val="both"/>
        <w:rPr>
          <w:color w:val="000000"/>
          <w:sz w:val="28"/>
          <w:szCs w:val="28"/>
        </w:rPr>
      </w:pPr>
      <w:r w:rsidRPr="002043A4">
        <w:rPr>
          <w:color w:val="000000"/>
          <w:sz w:val="28"/>
          <w:szCs w:val="28"/>
          <w:vertAlign w:val="subscript"/>
        </w:rPr>
        <w:fldChar w:fldCharType="begin"/>
      </w:r>
      <w:r w:rsidRPr="002043A4">
        <w:rPr>
          <w:color w:val="000000"/>
          <w:sz w:val="28"/>
          <w:szCs w:val="28"/>
          <w:vertAlign w:val="subscript"/>
        </w:rPr>
        <w:instrText xml:space="preserve"> QUOTE </w:instrText>
      </w:r>
      <w:r w:rsidRPr="002043A4">
        <w:rPr>
          <w:position w:val="-6"/>
        </w:rPr>
        <w:pict>
          <v:shape id="_x0000_i2253" type="#_x0000_t75" style="width:10.8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D2A57&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BD2A57&quot;&gt;&lt;m:oMathPara&gt;&lt;m:oMath&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0" o:title="" chromakey="white"/>
          </v:shape>
        </w:pict>
      </w:r>
      <w:r w:rsidRPr="002043A4">
        <w:rPr>
          <w:color w:val="000000"/>
          <w:sz w:val="28"/>
          <w:szCs w:val="28"/>
          <w:vertAlign w:val="subscript"/>
        </w:rPr>
        <w:instrText xml:space="preserve"> </w:instrText>
      </w:r>
      <w:r w:rsidRPr="002043A4">
        <w:rPr>
          <w:color w:val="000000"/>
          <w:sz w:val="28"/>
          <w:szCs w:val="28"/>
          <w:vertAlign w:val="subscript"/>
        </w:rPr>
        <w:fldChar w:fldCharType="separate"/>
      </w:r>
      <w:r w:rsidRPr="002043A4">
        <w:rPr>
          <w:position w:val="-6"/>
        </w:rPr>
        <w:pict>
          <v:shape id="_x0000_i2254" type="#_x0000_t75" style="width:10.8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D2A57&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BD2A57&quot;&gt;&lt;m:oMathPara&gt;&lt;m:oMath&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0" o:title="" chromakey="white"/>
          </v:shape>
        </w:pict>
      </w:r>
      <w:r w:rsidRPr="002043A4">
        <w:rPr>
          <w:color w:val="000000"/>
          <w:sz w:val="28"/>
          <w:szCs w:val="28"/>
          <w:vertAlign w:val="subscript"/>
        </w:rPr>
        <w:fldChar w:fldCharType="end"/>
      </w:r>
      <w:r w:rsidRPr="002D1A60">
        <w:rPr>
          <w:color w:val="000000"/>
          <w:sz w:val="28"/>
          <w:szCs w:val="28"/>
          <w:vertAlign w:val="subscript"/>
        </w:rPr>
        <w:t xml:space="preserve"> сопр1 </w:t>
      </w:r>
      <w:r w:rsidRPr="00C81399">
        <w:rPr>
          <w:color w:val="000000"/>
          <w:sz w:val="28"/>
          <w:szCs w:val="28"/>
        </w:rPr>
        <w:t>= 1/Т</w:t>
      </w:r>
      <w:r w:rsidRPr="002D1A60">
        <w:rPr>
          <w:color w:val="000000"/>
          <w:sz w:val="28"/>
          <w:szCs w:val="28"/>
          <w:vertAlign w:val="subscript"/>
        </w:rPr>
        <w:t>1</w:t>
      </w:r>
      <w:r>
        <w:rPr>
          <w:color w:val="000000"/>
          <w:sz w:val="28"/>
          <w:szCs w:val="28"/>
        </w:rPr>
        <w:t>= 0,</w:t>
      </w:r>
      <w:r w:rsidRPr="00C81399">
        <w:rPr>
          <w:color w:val="000000"/>
          <w:sz w:val="28"/>
          <w:szCs w:val="28"/>
        </w:rPr>
        <w:t>2 с</w:t>
      </w:r>
      <w:r w:rsidRPr="002D1A60">
        <w:rPr>
          <w:color w:val="000000"/>
          <w:sz w:val="28"/>
          <w:szCs w:val="28"/>
          <w:vertAlign w:val="superscript"/>
        </w:rPr>
        <w:t>-1</w:t>
      </w:r>
      <w:r w:rsidRPr="00C81399">
        <w:rPr>
          <w:color w:val="000000"/>
          <w:sz w:val="28"/>
          <w:szCs w:val="28"/>
        </w:rPr>
        <w:t>;</w:t>
      </w:r>
      <w:r w:rsidRPr="002D1A60">
        <w:rPr>
          <w:color w:val="000000"/>
          <w:sz w:val="28"/>
          <w:szCs w:val="28"/>
        </w:rPr>
        <w:t xml:space="preserve"> </w:t>
      </w:r>
    </w:p>
    <w:p w:rsidR="00C83724" w:rsidRPr="00787C28" w:rsidRDefault="00C83724" w:rsidP="00CB3296">
      <w:pPr>
        <w:widowControl w:val="0"/>
        <w:autoSpaceDE w:val="0"/>
        <w:autoSpaceDN w:val="0"/>
        <w:adjustRightInd w:val="0"/>
        <w:spacing w:after="120"/>
        <w:ind w:firstLine="567"/>
        <w:jc w:val="both"/>
        <w:rPr>
          <w:color w:val="000000"/>
          <w:sz w:val="28"/>
          <w:szCs w:val="28"/>
        </w:rPr>
      </w:pPr>
      <w:r w:rsidRPr="002043A4">
        <w:rPr>
          <w:color w:val="000000"/>
          <w:sz w:val="28"/>
          <w:szCs w:val="28"/>
          <w:vertAlign w:val="subscript"/>
        </w:rPr>
        <w:fldChar w:fldCharType="begin"/>
      </w:r>
      <w:r w:rsidRPr="002043A4">
        <w:rPr>
          <w:color w:val="000000"/>
          <w:sz w:val="28"/>
          <w:szCs w:val="28"/>
          <w:vertAlign w:val="subscript"/>
        </w:rPr>
        <w:instrText xml:space="preserve"> QUOTE </w:instrText>
      </w:r>
      <w:r w:rsidRPr="002043A4">
        <w:rPr>
          <w:position w:val="-6"/>
        </w:rPr>
        <w:pict>
          <v:shape id="_x0000_i2255" type="#_x0000_t75" style="width:10.8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C2960&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3C2960&quot;&gt;&lt;m:oMathPara&gt;&lt;m:oMath&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0" o:title="" chromakey="white"/>
          </v:shape>
        </w:pict>
      </w:r>
      <w:r w:rsidRPr="002043A4">
        <w:rPr>
          <w:color w:val="000000"/>
          <w:sz w:val="28"/>
          <w:szCs w:val="28"/>
          <w:vertAlign w:val="subscript"/>
        </w:rPr>
        <w:instrText xml:space="preserve"> </w:instrText>
      </w:r>
      <w:r w:rsidRPr="002043A4">
        <w:rPr>
          <w:color w:val="000000"/>
          <w:sz w:val="28"/>
          <w:szCs w:val="28"/>
          <w:vertAlign w:val="subscript"/>
        </w:rPr>
        <w:fldChar w:fldCharType="separate"/>
      </w:r>
      <w:r w:rsidRPr="002043A4">
        <w:rPr>
          <w:position w:val="-6"/>
        </w:rPr>
        <w:pict>
          <v:shape id="_x0000_i2256" type="#_x0000_t75" style="width:10.8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C2960&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3C2960&quot;&gt;&lt;m:oMathPara&gt;&lt;m:oMath&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0" o:title="" chromakey="white"/>
          </v:shape>
        </w:pict>
      </w:r>
      <w:r w:rsidRPr="002043A4">
        <w:rPr>
          <w:color w:val="000000"/>
          <w:sz w:val="28"/>
          <w:szCs w:val="28"/>
          <w:vertAlign w:val="subscript"/>
        </w:rPr>
        <w:fldChar w:fldCharType="end"/>
      </w:r>
      <w:r w:rsidRPr="002D1A60">
        <w:rPr>
          <w:color w:val="000000"/>
          <w:sz w:val="28"/>
          <w:szCs w:val="28"/>
          <w:vertAlign w:val="subscript"/>
        </w:rPr>
        <w:t xml:space="preserve"> сопр2 </w:t>
      </w:r>
      <w:r w:rsidRPr="00C81399">
        <w:rPr>
          <w:color w:val="000000"/>
          <w:sz w:val="28"/>
          <w:szCs w:val="28"/>
        </w:rPr>
        <w:t>= 1/Т</w:t>
      </w:r>
      <w:r w:rsidRPr="002D1A60">
        <w:rPr>
          <w:color w:val="000000"/>
          <w:sz w:val="28"/>
          <w:szCs w:val="28"/>
          <w:vertAlign w:val="subscript"/>
        </w:rPr>
        <w:t>2</w:t>
      </w:r>
      <w:r>
        <w:rPr>
          <w:color w:val="000000"/>
          <w:sz w:val="28"/>
          <w:szCs w:val="28"/>
        </w:rPr>
        <w:t>=</w:t>
      </w:r>
      <w:r w:rsidRPr="00C81399">
        <w:rPr>
          <w:color w:val="000000"/>
          <w:sz w:val="28"/>
          <w:szCs w:val="28"/>
        </w:rPr>
        <w:t>100 с</w:t>
      </w:r>
      <w:r w:rsidRPr="002D1A60">
        <w:rPr>
          <w:color w:val="000000"/>
          <w:sz w:val="28"/>
          <w:szCs w:val="28"/>
          <w:vertAlign w:val="superscript"/>
        </w:rPr>
        <w:t>-1</w:t>
      </w:r>
      <w:r w:rsidRPr="00C81399">
        <w:rPr>
          <w:color w:val="000000"/>
          <w:sz w:val="28"/>
          <w:szCs w:val="28"/>
        </w:rPr>
        <w:t>;</w:t>
      </w:r>
      <w:r w:rsidRPr="002D1A60">
        <w:rPr>
          <w:color w:val="000000"/>
          <w:sz w:val="28"/>
          <w:szCs w:val="28"/>
        </w:rPr>
        <w:t xml:space="preserve"> </w:t>
      </w:r>
    </w:p>
    <w:p w:rsidR="00C83724" w:rsidRPr="002B353A" w:rsidRDefault="00C83724" w:rsidP="00CB3296">
      <w:pPr>
        <w:widowControl w:val="0"/>
        <w:autoSpaceDE w:val="0"/>
        <w:autoSpaceDN w:val="0"/>
        <w:adjustRightInd w:val="0"/>
        <w:spacing w:after="120"/>
        <w:ind w:firstLine="567"/>
        <w:jc w:val="both"/>
        <w:rPr>
          <w:color w:val="000000"/>
          <w:sz w:val="28"/>
          <w:szCs w:val="28"/>
        </w:rPr>
      </w:pPr>
      <w:r w:rsidRPr="002043A4">
        <w:rPr>
          <w:color w:val="000000"/>
          <w:sz w:val="28"/>
          <w:szCs w:val="28"/>
          <w:vertAlign w:val="subscript"/>
        </w:rPr>
        <w:fldChar w:fldCharType="begin"/>
      </w:r>
      <w:r w:rsidRPr="002043A4">
        <w:rPr>
          <w:color w:val="000000"/>
          <w:sz w:val="28"/>
          <w:szCs w:val="28"/>
          <w:vertAlign w:val="subscript"/>
        </w:rPr>
        <w:instrText xml:space="preserve"> QUOTE </w:instrText>
      </w:r>
      <w:r w:rsidRPr="002043A4">
        <w:rPr>
          <w:position w:val="-6"/>
        </w:rPr>
        <w:pict>
          <v:shape id="_x0000_i2257" type="#_x0000_t75" style="width:10.8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638F6&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1638F6&quot;&gt;&lt;m:oMathPara&gt;&lt;m:oMath&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0" o:title="" chromakey="white"/>
          </v:shape>
        </w:pict>
      </w:r>
      <w:r w:rsidRPr="002043A4">
        <w:rPr>
          <w:color w:val="000000"/>
          <w:sz w:val="28"/>
          <w:szCs w:val="28"/>
          <w:vertAlign w:val="subscript"/>
        </w:rPr>
        <w:instrText xml:space="preserve"> </w:instrText>
      </w:r>
      <w:r w:rsidRPr="002043A4">
        <w:rPr>
          <w:color w:val="000000"/>
          <w:sz w:val="28"/>
          <w:szCs w:val="28"/>
          <w:vertAlign w:val="subscript"/>
        </w:rPr>
        <w:fldChar w:fldCharType="separate"/>
      </w:r>
      <w:r w:rsidRPr="002043A4">
        <w:rPr>
          <w:position w:val="-6"/>
        </w:rPr>
        <w:pict>
          <v:shape id="_x0000_i2258" type="#_x0000_t75" style="width:10.8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638F6&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1638F6&quot;&gt;&lt;m:oMathPara&gt;&lt;m:oMath&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0" o:title="" chromakey="white"/>
          </v:shape>
        </w:pict>
      </w:r>
      <w:r w:rsidRPr="002043A4">
        <w:rPr>
          <w:color w:val="000000"/>
          <w:sz w:val="28"/>
          <w:szCs w:val="28"/>
          <w:vertAlign w:val="subscript"/>
        </w:rPr>
        <w:fldChar w:fldCharType="end"/>
      </w:r>
      <w:r w:rsidRPr="002D1A60">
        <w:rPr>
          <w:color w:val="000000"/>
          <w:sz w:val="28"/>
          <w:szCs w:val="28"/>
          <w:vertAlign w:val="subscript"/>
        </w:rPr>
        <w:t xml:space="preserve"> сопр3 </w:t>
      </w:r>
      <w:r w:rsidRPr="00C81399">
        <w:rPr>
          <w:color w:val="000000"/>
          <w:sz w:val="28"/>
          <w:szCs w:val="28"/>
        </w:rPr>
        <w:t>= 1/Т</w:t>
      </w:r>
      <w:r>
        <w:rPr>
          <w:color w:val="000000"/>
          <w:sz w:val="28"/>
          <w:szCs w:val="28"/>
          <w:vertAlign w:val="subscript"/>
        </w:rPr>
        <w:t>3</w:t>
      </w:r>
      <w:r w:rsidRPr="00C81399">
        <w:rPr>
          <w:color w:val="000000"/>
          <w:sz w:val="28"/>
          <w:szCs w:val="28"/>
        </w:rPr>
        <w:t>= 2 с</w:t>
      </w:r>
      <w:r w:rsidRPr="002D1A60">
        <w:rPr>
          <w:color w:val="000000"/>
          <w:sz w:val="28"/>
          <w:szCs w:val="28"/>
          <w:vertAlign w:val="superscript"/>
        </w:rPr>
        <w:t>-1</w:t>
      </w:r>
      <w:r w:rsidRPr="00C81399">
        <w:rPr>
          <w:color w:val="000000"/>
          <w:sz w:val="28"/>
          <w:szCs w:val="28"/>
        </w:rPr>
        <w:t>.</w:t>
      </w:r>
    </w:p>
    <w:p w:rsidR="00C83724" w:rsidRPr="00C81399" w:rsidRDefault="00C83724" w:rsidP="00CB3296">
      <w:pPr>
        <w:widowControl w:val="0"/>
        <w:autoSpaceDE w:val="0"/>
        <w:autoSpaceDN w:val="0"/>
        <w:adjustRightInd w:val="0"/>
        <w:ind w:firstLine="567"/>
        <w:jc w:val="both"/>
        <w:rPr>
          <w:color w:val="000000"/>
          <w:sz w:val="28"/>
          <w:szCs w:val="28"/>
        </w:rPr>
      </w:pPr>
      <w:r w:rsidRPr="00C81399">
        <w:rPr>
          <w:color w:val="000000"/>
          <w:sz w:val="28"/>
          <w:szCs w:val="28"/>
        </w:rPr>
        <w:t>3. Строим ЛАХ</w:t>
      </w:r>
      <w:r>
        <w:rPr>
          <w:color w:val="000000"/>
          <w:sz w:val="28"/>
          <w:szCs w:val="28"/>
        </w:rPr>
        <w:t>:</w:t>
      </w:r>
    </w:p>
    <w:p w:rsidR="00C83724" w:rsidRDefault="00C83724" w:rsidP="00CB3296">
      <w:pPr>
        <w:widowControl w:val="0"/>
        <w:autoSpaceDE w:val="0"/>
        <w:autoSpaceDN w:val="0"/>
        <w:adjustRightInd w:val="0"/>
        <w:spacing w:after="120"/>
        <w:ind w:firstLine="567"/>
        <w:jc w:val="both"/>
        <w:rPr>
          <w:color w:val="000000"/>
          <w:sz w:val="28"/>
          <w:szCs w:val="28"/>
        </w:rPr>
      </w:pPr>
      <w:r w:rsidRPr="00207768">
        <w:rPr>
          <w:color w:val="000000"/>
          <w:sz w:val="28"/>
          <w:szCs w:val="28"/>
        </w:rPr>
        <w:t>3.1. Частотную область разбиваем на четыре диапазона</w:t>
      </w:r>
      <w:r>
        <w:rPr>
          <w:color w:val="000000"/>
          <w:sz w:val="28"/>
          <w:szCs w:val="28"/>
        </w:rPr>
        <w:t xml:space="preserve">  с учетом того, что</w:t>
      </w:r>
    </w:p>
    <w:p w:rsidR="00C83724" w:rsidRPr="00207768" w:rsidRDefault="00C83724" w:rsidP="00CB3296">
      <w:pPr>
        <w:widowControl w:val="0"/>
        <w:autoSpaceDE w:val="0"/>
        <w:autoSpaceDN w:val="0"/>
        <w:adjustRightInd w:val="0"/>
        <w:spacing w:after="120"/>
        <w:ind w:firstLine="567"/>
        <w:jc w:val="both"/>
        <w:rPr>
          <w:color w:val="000000"/>
          <w:sz w:val="28"/>
          <w:szCs w:val="28"/>
        </w:rPr>
      </w:pPr>
      <w:r w:rsidRPr="002043A4">
        <w:pict>
          <v:shape id="_x0000_i2259" type="#_x0000_t75" style="width:213pt;height:1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305AF&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A305AF&quot;&gt;&lt;m:oMathPara&gt;&lt;m:oMath&gt;&lt;m:sSub&gt;&lt;m:sSubPr&gt;&lt;m:ctrlPr&gt;&lt;w:rPr&gt;&lt;w:rFonts w:ascii=&quot;Cambria Math&quot; w:h-ansi=&quot;Cambria Math&quot; w:cs=&quot;TimesNewRoman&quot;/&gt;&lt;wx:font wx:val=&quot;Cambria Math&quot;/&gt;&lt;w:color w:val=&quot;000000&quot;/&gt;&lt;w:sz w:val=&quot;28&quot;/&gt;&lt;w:sz-cs w:val=&quot;28&quot;/&gt;&lt;/w:rPr&gt;&lt;/m:ctrlPr&gt;&lt;/m:sSubPr&gt;&lt;m:e&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e&gt;&lt;m:sub&gt;&lt;m:r&gt;&lt;m:rPr&gt;&lt;m:sty m:val=&quot;p&quot;/&gt;&lt;/m:rPr&gt;&lt;w:rPr&gt;&lt;w:rFonts w:ascii=&quot;Cambria Math&quot; w:h-ansi=&quot;Cambria Math&quot; w:cs=&quot;TimesNewRoman&quot;/&gt;&lt;wx:font wx:val=&quot;Cambria Math&quot;/&gt;&lt;w:color w:val=&quot;000000&quot;/&gt;&lt;w:sz w:val=&quot;28&quot;/&gt;&lt;w:sz-cs w:val=&quot;28&quot;/&gt;&lt;/w:rPr&gt;&lt;m:t&gt;ÑÐ¾Ð¿Ñ€1&lt;/m:t&gt;&lt;/m:r&gt;&lt;/m:sub&gt;&lt;/m:sSub&gt;&lt;m:r&gt;&lt;m:rPr&gt;&lt;m:sty m:val=&quot;p&quot;/&gt;&lt;/m:rPr&gt;&lt;w:rPr&gt;&lt;w:rFonts w:ascii=&quot;Cambria Math&quot; w:h-ansi=&quot;Cambria Math&quot; w:cs=&quot;TimesNewRoman&quot;/&gt;&lt;wx:font wx:val=&quot;Cambria Math&quot;/&gt;&lt;w:color w:val=&quot;000000&quot;/&gt;&lt;w:sz w:val=&quot;28&quot;/&gt;&lt;w:sz-cs w:val=&quot;28&quot;/&gt;&lt;/w:rPr&gt;&lt;m:t&gt;&amp;lt;&lt;/m:t&gt;&lt;/m:r&gt;&lt;m:sSub&gt;&lt;m:sSubPr&gt;&lt;m:ctrlPr&gt;&lt;w:rPr&gt;&lt;w:rFonts w:ascii=&quot;Cambria Math&quot; w:h-ansi=&quot;Cambria Math&quot; w:cs=&quot;TimesNewRoman&quot;/&gt;&lt;wx:font wx:val=&quot;Cambria Math&quot;/&gt;&lt;w:color w:val=&quot;000000&quot;/&gt;&lt;w:sz w:val=&quot;28&quot;/&gt;&lt;w:sz-cs w:val=&quot;28&quot;/&gt;&lt;/w:rPr&gt;&lt;/m:ctrlPr&gt;&lt;/m:sSubPr&gt;&lt;m:e&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e&gt;&lt;m:sub&gt;&lt;m:r&gt;&lt;m:rPr&gt;&lt;m:sty m:val=&quot;p&quot;/&gt;&lt;/m:rPr&gt;&lt;w:rPr&gt;&lt;w:rFonts w:ascii=&quot;Cambria Math&quot; w:h-ansi=&quot;Cambria Math&quot; w:cs=&quot;TimesNewRoman&quot;/&gt;&lt;wx:font wx:val=&quot;Cambria Math&quot;/&gt;&lt;w:color w:val=&quot;000000&quot;/&gt;&lt;w:sz w:val=&quot;28&quot;/&gt;&lt;w:sz-cs w:val=&quot;28&quot;/&gt;&lt;/w:rPr&gt;&lt;m:t&gt;ÑÐ¾Ð¿Ñ€3  &lt;/m:t&gt;&lt;/m:r&gt;&lt;/m:sub&gt;&lt;/m:sSub&gt;&lt;m:r&gt;&lt;m:rPr&gt;&lt;m:sty m:val=&quot;p&quot;/&gt;&lt;/m:rPr&gt;&lt;w:rPr&gt;&lt;w:rFonts w:ascii=&quot;Cambria Math&quot; w:h-ansi=&quot;Cambria Math&quot; w:cs=&quot;TimesNewRoman&quot;/&gt;&lt;wx:font wx:val=&quot;Cambria Math&quot;/&gt;&lt;w:color w:val=&quot;000000&quot;/&gt;&lt;w:sz w:val=&quot;28&quot;/&gt;&lt;w:sz-cs w:val=&quot;28&quot;/&gt;&lt;/w:rPr&gt;&lt;m:t&gt;&amp;lt;&lt;/m:t&gt;&lt;/m:r&gt;&lt;m:sSub&gt;&lt;m:sSubPr&gt;&lt;m:ctrlPr&gt;&lt;w:rPr&gt;&lt;w:rFonts w:ascii=&quot;Cambria Math&quot; w:h-ansi=&quot;Cambria Math&quot; w:cs=&quot;TimesNewRoman&quot;/&gt;&lt;wx:font wx:val=&quot;Cambria Math&quot;/&gt;&lt;w:color w:val=&quot;000000&quot;/&gt;&lt;w:sz w:val=&quot;28&quot;/&gt;&lt;w:sz-cs w:val=&quot;28&quot;/&gt;&lt;/w:rPr&gt;&lt;/m:ctrlPr&gt;&lt;/m:sSubPr&gt;&lt;m:e&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e&gt;&lt;m:sub&gt;&lt;m:r&gt;&lt;m:rPr&gt;&lt;m:sty m:val=&quot;p&quot;/&gt;&lt;/m:rPr&gt;&lt;w:rPr&gt;&lt;w:rFonts w:ascii=&quot;Cambria Math&quot; w:h-ansi=&quot;Cambria Math&quot; w:cs=&quot;TimesNewRoman&quot;/&gt;&lt;wx:font wx:val=&quot;Cambria Math&quot;/&gt;&lt;w:color w:val=&quot;000000&quot;/&gt;&lt;w:sz w:val=&quot;28&quot;/&gt;&lt;w:sz-cs w:val=&quot;28&quot;/&gt;&lt;/w:rPr&gt;&lt;m:t&gt;ÑÐ¾Ð¿Ñ€2&lt;/m:t&gt;&lt;/m:r&gt;&lt;/m:sub&gt;&lt;/m:sSub&gt;&lt;m:r&gt;&lt;m:rPr&gt;&lt;m:sty m:val=&quot;p&quot;/&gt;&lt;/m:rPr&gt;&lt;w:rPr&gt;&lt;w:rFonts w:ascii=&quot;Cambria Math&quot; w:h-ansi=&quot;Cambria Math&quot; w:cs=&quot;TimesNewRoman&quot;/&gt;&lt;wx:font wx:val=&quot;Cambria Math&quot;/&gt;&lt;w:color w:val=&quot;000000&quot;/&gt;&lt;w:sz w:val=&quot;28&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1" o:title="" chromakey="white"/>
          </v:shape>
        </w:pict>
      </w:r>
    </w:p>
    <w:p w:rsidR="00C83724" w:rsidRPr="00207768" w:rsidRDefault="00C83724" w:rsidP="00CB3296">
      <w:pPr>
        <w:widowControl w:val="0"/>
        <w:autoSpaceDE w:val="0"/>
        <w:autoSpaceDN w:val="0"/>
        <w:adjustRightInd w:val="0"/>
        <w:ind w:firstLine="567"/>
        <w:jc w:val="both"/>
        <w:rPr>
          <w:color w:val="000000"/>
          <w:sz w:val="28"/>
          <w:szCs w:val="28"/>
        </w:rPr>
      </w:pPr>
      <w:r w:rsidRPr="00207768">
        <w:rPr>
          <w:color w:val="000000"/>
          <w:sz w:val="28"/>
          <w:szCs w:val="28"/>
        </w:rPr>
        <w:t>3.2. Низкочастотный участок ЛАХ имеет наклон</w:t>
      </w:r>
    </w:p>
    <w:p w:rsidR="00C83724" w:rsidRDefault="00C83724" w:rsidP="00CB3296">
      <w:pPr>
        <w:widowControl w:val="0"/>
        <w:autoSpaceDE w:val="0"/>
        <w:autoSpaceDN w:val="0"/>
        <w:adjustRightInd w:val="0"/>
        <w:spacing w:after="120"/>
        <w:ind w:left="51" w:firstLine="567"/>
        <w:jc w:val="both"/>
        <w:rPr>
          <w:color w:val="000000"/>
          <w:sz w:val="28"/>
          <w:szCs w:val="28"/>
        </w:rPr>
      </w:pPr>
      <w:r w:rsidRPr="00207768">
        <w:rPr>
          <w:color w:val="000000"/>
          <w:sz w:val="28"/>
          <w:szCs w:val="28"/>
        </w:rPr>
        <w:t>−(20</w:t>
      </w:r>
      <w:r>
        <w:rPr>
          <w:color w:val="000000"/>
          <w:sz w:val="28"/>
          <w:szCs w:val="28"/>
        </w:rPr>
        <w:t>×</w:t>
      </w:r>
      <w:r w:rsidRPr="00207768">
        <w:rPr>
          <w:color w:val="000000"/>
          <w:sz w:val="28"/>
          <w:szCs w:val="28"/>
        </w:rPr>
        <w:t>r)= −(20</w:t>
      </w:r>
      <w:r>
        <w:rPr>
          <w:color w:val="000000"/>
          <w:sz w:val="28"/>
          <w:szCs w:val="28"/>
        </w:rPr>
        <w:t>×</w:t>
      </w:r>
      <w:r w:rsidRPr="00207768">
        <w:rPr>
          <w:color w:val="000000"/>
          <w:sz w:val="28"/>
          <w:szCs w:val="28"/>
        </w:rPr>
        <w:t>1)= −20д</w:t>
      </w:r>
      <w:r>
        <w:rPr>
          <w:color w:val="000000"/>
          <w:sz w:val="28"/>
          <w:szCs w:val="28"/>
        </w:rPr>
        <w:t>Б</w:t>
      </w:r>
      <w:r w:rsidRPr="00207768">
        <w:rPr>
          <w:color w:val="000000"/>
          <w:sz w:val="28"/>
          <w:szCs w:val="28"/>
        </w:rPr>
        <w:t>/дек и проходит через точку с координатами:</w:t>
      </w:r>
    </w:p>
    <w:p w:rsidR="00C83724" w:rsidRPr="00207768" w:rsidRDefault="00C83724" w:rsidP="00CB3296">
      <w:pPr>
        <w:widowControl w:val="0"/>
        <w:autoSpaceDE w:val="0"/>
        <w:autoSpaceDN w:val="0"/>
        <w:adjustRightInd w:val="0"/>
        <w:spacing w:after="120"/>
        <w:ind w:left="51" w:firstLine="567"/>
        <w:jc w:val="both"/>
        <w:rPr>
          <w:color w:val="000000"/>
          <w:sz w:val="28"/>
          <w:szCs w:val="28"/>
        </w:rPr>
      </w:pPr>
      <w:r w:rsidRPr="002043A4">
        <w:rPr>
          <w:color w:val="000000"/>
          <w:sz w:val="28"/>
          <w:szCs w:val="28"/>
          <w:vertAlign w:val="subscript"/>
        </w:rPr>
        <w:fldChar w:fldCharType="begin"/>
      </w:r>
      <w:r w:rsidRPr="002043A4">
        <w:rPr>
          <w:color w:val="000000"/>
          <w:sz w:val="28"/>
          <w:szCs w:val="28"/>
          <w:vertAlign w:val="subscript"/>
        </w:rPr>
        <w:instrText xml:space="preserve"> QUOTE </w:instrText>
      </w:r>
      <w:r w:rsidRPr="002043A4">
        <w:rPr>
          <w:position w:val="-6"/>
        </w:rPr>
        <w:pict>
          <v:shape id="_x0000_i2260" type="#_x0000_t75" style="width:13.8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5143A&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A5143A&quot;&gt;&lt;m:oMathPara&gt;&lt;m:oMath&gt;&lt;m:r&gt;&lt;m:rPr&gt;&lt;m:sty m:val=&quot;p&quot;/&gt;&lt;/m:rPr&gt;&lt;w:rPr&gt;&lt;w:rFonts w:ascii=&quot;Cambria Math&quot; w:h-ansi=&quot;Cambria Math&quot; w:cs=&quot;TimesNewRoman&quot;/&gt;&lt;wx:font wx:val=&quot;Cambria Math&quot;/&gt;&lt;w:color w:val=&quot;000000&quot;/&gt;&lt;w:sz w:val=&quot;28&quot;/&gt;&lt;w:sz-cs w:val=&quot;28&quot;/&gt;&lt;/w:rPr&gt;&lt;m:t&gt; Ï‰&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2" o:title="" chromakey="white"/>
          </v:shape>
        </w:pict>
      </w:r>
      <w:r w:rsidRPr="002043A4">
        <w:rPr>
          <w:color w:val="000000"/>
          <w:sz w:val="28"/>
          <w:szCs w:val="28"/>
          <w:vertAlign w:val="subscript"/>
        </w:rPr>
        <w:instrText xml:space="preserve"> </w:instrText>
      </w:r>
      <w:r w:rsidRPr="002043A4">
        <w:rPr>
          <w:color w:val="000000"/>
          <w:sz w:val="28"/>
          <w:szCs w:val="28"/>
          <w:vertAlign w:val="subscript"/>
        </w:rPr>
        <w:fldChar w:fldCharType="separate"/>
      </w:r>
      <w:r w:rsidRPr="002043A4">
        <w:rPr>
          <w:position w:val="-6"/>
        </w:rPr>
        <w:pict>
          <v:shape id="_x0000_i2261" type="#_x0000_t75" style="width:13.8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5143A&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A5143A&quot;&gt;&lt;m:oMathPara&gt;&lt;m:oMath&gt;&lt;m:r&gt;&lt;m:rPr&gt;&lt;m:sty m:val=&quot;p&quot;/&gt;&lt;/m:rPr&gt;&lt;w:rPr&gt;&lt;w:rFonts w:ascii=&quot;Cambria Math&quot; w:h-ansi=&quot;Cambria Math&quot; w:cs=&quot;TimesNewRoman&quot;/&gt;&lt;wx:font wx:val=&quot;Cambria Math&quot;/&gt;&lt;w:color w:val=&quot;000000&quot;/&gt;&lt;w:sz w:val=&quot;28&quot;/&gt;&lt;w:sz-cs w:val=&quot;28&quot;/&gt;&lt;/w:rPr&gt;&lt;m:t&gt; Ï‰&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2" o:title="" chromakey="white"/>
          </v:shape>
        </w:pict>
      </w:r>
      <w:r w:rsidRPr="002043A4">
        <w:rPr>
          <w:color w:val="000000"/>
          <w:sz w:val="28"/>
          <w:szCs w:val="28"/>
          <w:vertAlign w:val="subscript"/>
        </w:rPr>
        <w:fldChar w:fldCharType="end"/>
      </w:r>
      <w:r w:rsidRPr="002D1A60">
        <w:rPr>
          <w:color w:val="000000"/>
          <w:sz w:val="28"/>
          <w:szCs w:val="28"/>
          <w:vertAlign w:val="subscript"/>
        </w:rPr>
        <w:t xml:space="preserve"> </w:t>
      </w:r>
      <w:r w:rsidRPr="00207768">
        <w:rPr>
          <w:color w:val="000000"/>
          <w:sz w:val="28"/>
          <w:szCs w:val="28"/>
        </w:rPr>
        <w:t>= 1с-</w:t>
      </w:r>
      <w:r w:rsidRPr="00B63A3B">
        <w:rPr>
          <w:color w:val="000000"/>
          <w:sz w:val="28"/>
          <w:szCs w:val="28"/>
          <w:vertAlign w:val="superscript"/>
        </w:rPr>
        <w:t>1</w:t>
      </w:r>
      <w:r w:rsidRPr="00207768">
        <w:rPr>
          <w:color w:val="000000"/>
          <w:sz w:val="28"/>
          <w:szCs w:val="28"/>
        </w:rPr>
        <w:t>,</w:t>
      </w:r>
    </w:p>
    <w:p w:rsidR="00C83724" w:rsidRPr="00207768" w:rsidRDefault="00C83724" w:rsidP="00CB3296">
      <w:pPr>
        <w:widowControl w:val="0"/>
        <w:autoSpaceDE w:val="0"/>
        <w:autoSpaceDN w:val="0"/>
        <w:adjustRightInd w:val="0"/>
        <w:ind w:left="567"/>
        <w:jc w:val="both"/>
        <w:rPr>
          <w:color w:val="000000"/>
          <w:sz w:val="28"/>
          <w:szCs w:val="28"/>
        </w:rPr>
      </w:pPr>
      <w:r w:rsidRPr="00207768">
        <w:rPr>
          <w:color w:val="000000"/>
          <w:sz w:val="28"/>
          <w:szCs w:val="28"/>
        </w:rPr>
        <w:t>L(1) = 20lg k = 40д</w:t>
      </w:r>
      <w:r>
        <w:rPr>
          <w:color w:val="000000"/>
          <w:sz w:val="28"/>
          <w:szCs w:val="28"/>
        </w:rPr>
        <w:t>Б</w:t>
      </w:r>
      <w:r w:rsidRPr="00207768">
        <w:rPr>
          <w:color w:val="000000"/>
          <w:sz w:val="28"/>
          <w:szCs w:val="28"/>
        </w:rPr>
        <w:t xml:space="preserve"> (точка А[1,40]). </w:t>
      </w:r>
    </w:p>
    <w:p w:rsidR="00C83724" w:rsidRPr="00207768" w:rsidRDefault="00C83724" w:rsidP="00CB3296">
      <w:pPr>
        <w:widowControl w:val="0"/>
        <w:autoSpaceDE w:val="0"/>
        <w:autoSpaceDN w:val="0"/>
        <w:adjustRightInd w:val="0"/>
        <w:ind w:left="567"/>
        <w:jc w:val="both"/>
        <w:rPr>
          <w:color w:val="000000"/>
          <w:sz w:val="28"/>
          <w:szCs w:val="28"/>
        </w:rPr>
      </w:pPr>
      <w:r w:rsidRPr="00207768">
        <w:rPr>
          <w:color w:val="000000"/>
          <w:sz w:val="28"/>
          <w:szCs w:val="28"/>
        </w:rPr>
        <w:t>3.3. На частоте 1/Т</w:t>
      </w:r>
      <w:r w:rsidRPr="00B63A3B">
        <w:rPr>
          <w:color w:val="000000"/>
          <w:sz w:val="28"/>
          <w:szCs w:val="28"/>
          <w:vertAlign w:val="subscript"/>
        </w:rPr>
        <w:t>1</w:t>
      </w:r>
      <w:r w:rsidRPr="00207768">
        <w:rPr>
          <w:color w:val="000000"/>
          <w:sz w:val="28"/>
          <w:szCs w:val="28"/>
        </w:rPr>
        <w:t xml:space="preserve"> ЛА</w:t>
      </w:r>
      <w:r>
        <w:rPr>
          <w:color w:val="000000"/>
          <w:sz w:val="28"/>
          <w:szCs w:val="28"/>
        </w:rPr>
        <w:t>Ч</w:t>
      </w:r>
      <w:r w:rsidRPr="00207768">
        <w:rPr>
          <w:color w:val="000000"/>
          <w:sz w:val="28"/>
          <w:szCs w:val="28"/>
        </w:rPr>
        <w:t>Х делает излом вниз на</w:t>
      </w:r>
    </w:p>
    <w:p w:rsidR="00C83724" w:rsidRPr="00207768" w:rsidRDefault="00C83724" w:rsidP="00CB3296">
      <w:pPr>
        <w:widowControl w:val="0"/>
        <w:autoSpaceDE w:val="0"/>
        <w:autoSpaceDN w:val="0"/>
        <w:adjustRightInd w:val="0"/>
        <w:ind w:left="1134" w:hanging="567"/>
        <w:jc w:val="both"/>
        <w:rPr>
          <w:color w:val="000000"/>
          <w:sz w:val="28"/>
          <w:szCs w:val="28"/>
        </w:rPr>
      </w:pPr>
      <w:r w:rsidRPr="00207768">
        <w:rPr>
          <w:color w:val="000000"/>
          <w:sz w:val="28"/>
          <w:szCs w:val="28"/>
        </w:rPr>
        <w:t>−(20</w:t>
      </w:r>
      <w:r>
        <w:rPr>
          <w:color w:val="000000"/>
          <w:sz w:val="28"/>
          <w:szCs w:val="28"/>
        </w:rPr>
        <w:t>×</w:t>
      </w:r>
      <w:r w:rsidRPr="00207768">
        <w:rPr>
          <w:color w:val="000000"/>
          <w:sz w:val="28"/>
          <w:szCs w:val="28"/>
        </w:rPr>
        <w:t>v)=</w:t>
      </w:r>
      <w:r w:rsidRPr="00B63A3B">
        <w:rPr>
          <w:color w:val="000000"/>
          <w:sz w:val="28"/>
          <w:szCs w:val="28"/>
        </w:rPr>
        <w:t xml:space="preserve"> </w:t>
      </w:r>
      <w:r w:rsidRPr="00207768">
        <w:rPr>
          <w:color w:val="000000"/>
          <w:sz w:val="28"/>
          <w:szCs w:val="28"/>
        </w:rPr>
        <w:t>−(20</w:t>
      </w:r>
      <w:r>
        <w:rPr>
          <w:color w:val="000000"/>
          <w:sz w:val="28"/>
          <w:szCs w:val="28"/>
        </w:rPr>
        <w:t>×</w:t>
      </w:r>
      <w:r w:rsidRPr="00207768">
        <w:rPr>
          <w:color w:val="000000"/>
          <w:sz w:val="28"/>
          <w:szCs w:val="28"/>
        </w:rPr>
        <w:t>1)= −20д</w:t>
      </w:r>
      <w:r>
        <w:rPr>
          <w:color w:val="000000"/>
          <w:sz w:val="28"/>
          <w:szCs w:val="28"/>
        </w:rPr>
        <w:t>Б</w:t>
      </w:r>
      <w:r w:rsidRPr="00207768">
        <w:rPr>
          <w:color w:val="000000"/>
          <w:sz w:val="28"/>
          <w:szCs w:val="28"/>
        </w:rPr>
        <w:t>/дек.</w:t>
      </w:r>
    </w:p>
    <w:p w:rsidR="00C83724" w:rsidRPr="00207768" w:rsidRDefault="00C83724" w:rsidP="00CB3296">
      <w:pPr>
        <w:widowControl w:val="0"/>
        <w:autoSpaceDE w:val="0"/>
        <w:autoSpaceDN w:val="0"/>
        <w:adjustRightInd w:val="0"/>
        <w:ind w:left="567"/>
        <w:jc w:val="both"/>
        <w:rPr>
          <w:color w:val="000000"/>
          <w:sz w:val="28"/>
          <w:szCs w:val="28"/>
        </w:rPr>
      </w:pPr>
      <w:r w:rsidRPr="00207768">
        <w:rPr>
          <w:color w:val="000000"/>
          <w:sz w:val="28"/>
          <w:szCs w:val="28"/>
        </w:rPr>
        <w:t>3.4. На частоте 1/Т</w:t>
      </w:r>
      <w:r w:rsidRPr="00AF3886">
        <w:rPr>
          <w:color w:val="000000"/>
          <w:sz w:val="28"/>
          <w:szCs w:val="28"/>
          <w:vertAlign w:val="subscript"/>
        </w:rPr>
        <w:t>3</w:t>
      </w:r>
      <w:r w:rsidRPr="00207768">
        <w:rPr>
          <w:color w:val="000000"/>
          <w:sz w:val="28"/>
          <w:szCs w:val="28"/>
        </w:rPr>
        <w:t xml:space="preserve"> ЛА</w:t>
      </w:r>
      <w:r>
        <w:rPr>
          <w:color w:val="000000"/>
          <w:sz w:val="28"/>
          <w:szCs w:val="28"/>
        </w:rPr>
        <w:t>Ч</w:t>
      </w:r>
      <w:r w:rsidRPr="00207768">
        <w:rPr>
          <w:color w:val="000000"/>
          <w:sz w:val="28"/>
          <w:szCs w:val="28"/>
        </w:rPr>
        <w:t>Х делает излом вверх на</w:t>
      </w:r>
    </w:p>
    <w:p w:rsidR="00C83724" w:rsidRPr="00207768" w:rsidRDefault="00C83724" w:rsidP="00CB3296">
      <w:pPr>
        <w:widowControl w:val="0"/>
        <w:autoSpaceDE w:val="0"/>
        <w:autoSpaceDN w:val="0"/>
        <w:adjustRightInd w:val="0"/>
        <w:ind w:left="567"/>
        <w:jc w:val="both"/>
        <w:rPr>
          <w:color w:val="000000"/>
          <w:sz w:val="28"/>
          <w:szCs w:val="28"/>
        </w:rPr>
      </w:pPr>
      <w:r w:rsidRPr="00207768">
        <w:rPr>
          <w:color w:val="000000"/>
          <w:sz w:val="28"/>
          <w:szCs w:val="28"/>
        </w:rPr>
        <w:t>−(20</w:t>
      </w:r>
      <w:r>
        <w:rPr>
          <w:color w:val="000000"/>
          <w:sz w:val="28"/>
          <w:szCs w:val="28"/>
        </w:rPr>
        <w:t>×</w:t>
      </w:r>
      <w:r w:rsidRPr="00207768">
        <w:rPr>
          <w:color w:val="000000"/>
          <w:sz w:val="28"/>
          <w:szCs w:val="28"/>
        </w:rPr>
        <w:t>v)=</w:t>
      </w:r>
      <w:r w:rsidRPr="00B63A3B">
        <w:rPr>
          <w:color w:val="000000"/>
          <w:sz w:val="28"/>
          <w:szCs w:val="28"/>
        </w:rPr>
        <w:t xml:space="preserve"> </w:t>
      </w:r>
      <w:r w:rsidRPr="00207768">
        <w:rPr>
          <w:color w:val="000000"/>
          <w:sz w:val="28"/>
          <w:szCs w:val="28"/>
        </w:rPr>
        <w:t>(20</w:t>
      </w:r>
      <w:r>
        <w:rPr>
          <w:color w:val="000000"/>
          <w:sz w:val="28"/>
          <w:szCs w:val="28"/>
        </w:rPr>
        <w:t>×</w:t>
      </w:r>
      <w:r w:rsidRPr="00207768">
        <w:rPr>
          <w:color w:val="000000"/>
          <w:sz w:val="28"/>
          <w:szCs w:val="28"/>
        </w:rPr>
        <w:t>1)= 20д</w:t>
      </w:r>
      <w:r>
        <w:rPr>
          <w:color w:val="000000"/>
          <w:sz w:val="28"/>
          <w:szCs w:val="28"/>
        </w:rPr>
        <w:t>Б</w:t>
      </w:r>
      <w:r w:rsidRPr="00207768">
        <w:rPr>
          <w:color w:val="000000"/>
          <w:sz w:val="28"/>
          <w:szCs w:val="28"/>
        </w:rPr>
        <w:t>/дек.</w:t>
      </w:r>
    </w:p>
    <w:p w:rsidR="00C83724" w:rsidRPr="00207768" w:rsidRDefault="00C83724" w:rsidP="00CB3296">
      <w:pPr>
        <w:widowControl w:val="0"/>
        <w:autoSpaceDE w:val="0"/>
        <w:autoSpaceDN w:val="0"/>
        <w:adjustRightInd w:val="0"/>
        <w:ind w:left="567"/>
        <w:jc w:val="both"/>
        <w:rPr>
          <w:color w:val="000000"/>
          <w:sz w:val="28"/>
          <w:szCs w:val="28"/>
        </w:rPr>
      </w:pPr>
      <w:r w:rsidRPr="00207768">
        <w:rPr>
          <w:color w:val="000000"/>
          <w:sz w:val="28"/>
          <w:szCs w:val="28"/>
        </w:rPr>
        <w:t>3.5. На частоте 1/Т</w:t>
      </w:r>
      <w:r w:rsidRPr="00AF3886">
        <w:rPr>
          <w:color w:val="000000"/>
          <w:sz w:val="28"/>
          <w:szCs w:val="28"/>
          <w:vertAlign w:val="subscript"/>
        </w:rPr>
        <w:t>2</w:t>
      </w:r>
      <w:r w:rsidRPr="00207768">
        <w:rPr>
          <w:color w:val="000000"/>
          <w:sz w:val="28"/>
          <w:szCs w:val="28"/>
        </w:rPr>
        <w:t xml:space="preserve"> ЛА</w:t>
      </w:r>
      <w:r>
        <w:rPr>
          <w:color w:val="000000"/>
          <w:sz w:val="28"/>
          <w:szCs w:val="28"/>
        </w:rPr>
        <w:t>Ч</w:t>
      </w:r>
      <w:r w:rsidRPr="00207768">
        <w:rPr>
          <w:color w:val="000000"/>
          <w:sz w:val="28"/>
          <w:szCs w:val="28"/>
        </w:rPr>
        <w:t>Х делает излом вниз на</w:t>
      </w:r>
    </w:p>
    <w:p w:rsidR="00C83724" w:rsidRPr="00207768" w:rsidRDefault="00C83724" w:rsidP="00CB3296">
      <w:pPr>
        <w:widowControl w:val="0"/>
        <w:autoSpaceDE w:val="0"/>
        <w:autoSpaceDN w:val="0"/>
        <w:adjustRightInd w:val="0"/>
        <w:ind w:left="567"/>
        <w:jc w:val="both"/>
        <w:rPr>
          <w:color w:val="000000"/>
          <w:sz w:val="28"/>
          <w:szCs w:val="28"/>
        </w:rPr>
      </w:pPr>
      <w:r w:rsidRPr="00207768">
        <w:rPr>
          <w:color w:val="000000"/>
          <w:sz w:val="28"/>
          <w:szCs w:val="28"/>
        </w:rPr>
        <w:t>−(20</w:t>
      </w:r>
      <w:r>
        <w:rPr>
          <w:color w:val="000000"/>
          <w:sz w:val="28"/>
          <w:szCs w:val="28"/>
        </w:rPr>
        <w:t>×</w:t>
      </w:r>
      <w:r w:rsidRPr="00207768">
        <w:rPr>
          <w:color w:val="000000"/>
          <w:sz w:val="28"/>
          <w:szCs w:val="28"/>
        </w:rPr>
        <w:t>v)=</w:t>
      </w:r>
      <w:r w:rsidRPr="00B63A3B">
        <w:rPr>
          <w:color w:val="000000"/>
          <w:sz w:val="28"/>
          <w:szCs w:val="28"/>
        </w:rPr>
        <w:t xml:space="preserve"> </w:t>
      </w:r>
      <w:r w:rsidRPr="00207768">
        <w:rPr>
          <w:color w:val="000000"/>
          <w:sz w:val="28"/>
          <w:szCs w:val="28"/>
        </w:rPr>
        <w:t>−(20</w:t>
      </w:r>
      <w:r>
        <w:rPr>
          <w:color w:val="000000"/>
          <w:sz w:val="28"/>
          <w:szCs w:val="28"/>
        </w:rPr>
        <w:t>×</w:t>
      </w:r>
      <w:r w:rsidRPr="00207768">
        <w:rPr>
          <w:color w:val="000000"/>
          <w:sz w:val="28"/>
          <w:szCs w:val="28"/>
        </w:rPr>
        <w:t>1)= −20д</w:t>
      </w:r>
      <w:r>
        <w:rPr>
          <w:color w:val="000000"/>
          <w:sz w:val="28"/>
          <w:szCs w:val="28"/>
        </w:rPr>
        <w:t>Б</w:t>
      </w:r>
      <w:r w:rsidRPr="00207768">
        <w:rPr>
          <w:color w:val="000000"/>
          <w:sz w:val="28"/>
          <w:szCs w:val="28"/>
        </w:rPr>
        <w:t>/дек.</w:t>
      </w:r>
    </w:p>
    <w:p w:rsidR="00C83724" w:rsidRDefault="00C83724" w:rsidP="00CB3296">
      <w:pPr>
        <w:widowControl w:val="0"/>
        <w:autoSpaceDE w:val="0"/>
        <w:autoSpaceDN w:val="0"/>
        <w:adjustRightInd w:val="0"/>
        <w:ind w:left="567"/>
        <w:jc w:val="both"/>
        <w:rPr>
          <w:color w:val="000000"/>
          <w:sz w:val="28"/>
          <w:szCs w:val="28"/>
        </w:rPr>
      </w:pPr>
      <w:r w:rsidRPr="00207768">
        <w:rPr>
          <w:color w:val="000000"/>
          <w:sz w:val="28"/>
          <w:szCs w:val="28"/>
        </w:rPr>
        <w:t>Вид полученной ЛА</w:t>
      </w:r>
      <w:r>
        <w:rPr>
          <w:color w:val="000000"/>
          <w:sz w:val="28"/>
          <w:szCs w:val="28"/>
        </w:rPr>
        <w:t>Ч</w:t>
      </w:r>
      <w:r w:rsidRPr="00207768">
        <w:rPr>
          <w:color w:val="000000"/>
          <w:sz w:val="28"/>
          <w:szCs w:val="28"/>
        </w:rPr>
        <w:t>Х приведен на рис. 3.13.</w:t>
      </w:r>
    </w:p>
    <w:p w:rsidR="00C83724" w:rsidRPr="00207768" w:rsidRDefault="00C83724" w:rsidP="00CB3296">
      <w:pPr>
        <w:widowControl w:val="0"/>
        <w:autoSpaceDE w:val="0"/>
        <w:autoSpaceDN w:val="0"/>
        <w:adjustRightInd w:val="0"/>
        <w:ind w:left="567"/>
        <w:jc w:val="both"/>
        <w:rPr>
          <w:color w:val="000000"/>
          <w:sz w:val="28"/>
          <w:szCs w:val="28"/>
        </w:rPr>
      </w:pPr>
    </w:p>
    <w:p w:rsidR="00C83724" w:rsidRDefault="00C83724" w:rsidP="00CB3296">
      <w:pPr>
        <w:spacing w:after="200" w:line="276" w:lineRule="auto"/>
        <w:rPr>
          <w:color w:val="000000"/>
          <w:sz w:val="28"/>
          <w:szCs w:val="28"/>
          <w:lang w:val="en-US"/>
        </w:rPr>
      </w:pPr>
      <w:r w:rsidRPr="002043A4">
        <w:rPr>
          <w:noProof/>
          <w:color w:val="000000"/>
          <w:sz w:val="28"/>
          <w:szCs w:val="28"/>
        </w:rPr>
        <w:lastRenderedPageBreak/>
        <w:pict>
          <v:shape id="Рисунок 20" o:spid="_x0000_i2262" type="#_x0000_t75" alt="Тюкин рис.3.13.gif" style="width:448.8pt;height:234pt;visibility:visible">
            <v:imagedata r:id="rId473" o:title="Тюкин рис"/>
          </v:shape>
        </w:pict>
      </w:r>
    </w:p>
    <w:p w:rsidR="00C83724" w:rsidRDefault="00C83724" w:rsidP="00CB3296">
      <w:pPr>
        <w:jc w:val="center"/>
        <w:rPr>
          <w:color w:val="FF0000"/>
          <w:sz w:val="28"/>
          <w:szCs w:val="28"/>
        </w:rPr>
      </w:pPr>
      <w:r w:rsidRPr="00711D02">
        <w:rPr>
          <w:color w:val="FF0000"/>
          <w:sz w:val="28"/>
          <w:szCs w:val="28"/>
        </w:rPr>
        <w:t>Рис. 3.13.</w:t>
      </w:r>
    </w:p>
    <w:p w:rsidR="00C83724" w:rsidRDefault="00C83724" w:rsidP="00CB3296">
      <w:pPr>
        <w:jc w:val="center"/>
        <w:rPr>
          <w:color w:val="FF0000"/>
          <w:sz w:val="28"/>
          <w:szCs w:val="28"/>
        </w:rPr>
      </w:pPr>
    </w:p>
    <w:p w:rsidR="00C83724" w:rsidRPr="00AE4EA6" w:rsidRDefault="00C83724" w:rsidP="00CB3296">
      <w:pPr>
        <w:ind w:firstLine="567"/>
        <w:jc w:val="both"/>
        <w:rPr>
          <w:sz w:val="28"/>
          <w:szCs w:val="28"/>
        </w:rPr>
      </w:pPr>
      <w:r w:rsidRPr="00AE4EA6">
        <w:rPr>
          <w:sz w:val="28"/>
          <w:szCs w:val="28"/>
        </w:rPr>
        <w:t>Рассмотрим также часто встречающуюся задачу определения величины наклона ЛАЧХ при заданной частоте</w:t>
      </w:r>
      <w:r>
        <w:rPr>
          <w:sz w:val="28"/>
          <w:szCs w:val="28"/>
        </w:rPr>
        <w:t xml:space="preserve"> [52]</w:t>
      </w:r>
      <w:r w:rsidRPr="00AE4EA6">
        <w:rPr>
          <w:sz w:val="28"/>
          <w:szCs w:val="28"/>
        </w:rPr>
        <w:t>.</w:t>
      </w:r>
    </w:p>
    <w:p w:rsidR="00C83724" w:rsidRPr="00120AAA" w:rsidRDefault="00C83724" w:rsidP="00CB3296">
      <w:pPr>
        <w:autoSpaceDE w:val="0"/>
        <w:autoSpaceDN w:val="0"/>
        <w:adjustRightInd w:val="0"/>
        <w:spacing w:after="120"/>
        <w:ind w:firstLine="567"/>
        <w:jc w:val="both"/>
        <w:rPr>
          <w:rFonts w:ascii="TimesNewRoman" w:hAnsi="TimesNewRoman" w:cs="TimesNewRoman"/>
          <w:sz w:val="28"/>
          <w:szCs w:val="28"/>
        </w:rPr>
      </w:pPr>
      <w:r>
        <w:rPr>
          <w:rFonts w:ascii="TimesNewRoman" w:hAnsi="TimesNewRoman" w:cs="TimesNewRoman"/>
          <w:sz w:val="28"/>
          <w:szCs w:val="28"/>
        </w:rPr>
        <w:t>Указать величину наклона ЛАЧХ с передаточной функцией</w:t>
      </w:r>
    </w:p>
    <w:p w:rsidR="00C83724" w:rsidRDefault="00C83724" w:rsidP="00CB3296">
      <w:pPr>
        <w:autoSpaceDE w:val="0"/>
        <w:autoSpaceDN w:val="0"/>
        <w:adjustRightInd w:val="0"/>
        <w:ind w:firstLine="567"/>
        <w:jc w:val="both"/>
        <w:rPr>
          <w:rFonts w:ascii="TimesNewRoman" w:hAnsi="TimesNewRoman" w:cs="TimesNewRoman"/>
          <w:sz w:val="28"/>
          <w:szCs w:val="28"/>
          <w:lang w:val="en-US"/>
        </w:rPr>
      </w:pPr>
      <w:r w:rsidRPr="002043A4">
        <w:pict>
          <v:shape id="_x0000_i2263" type="#_x0000_t75" style="width:188.4pt;height:34.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67D5B&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967D5B&quot;&gt;&lt;m:oMathPara&gt;&lt;m:oMath&gt;&lt;m:r&gt;&lt;w:rPr&gt;&lt;w:rFonts w:ascii=&quot;Cambria Math&quot; w:fareast=&quot;Calibri&quot; w:h-ansi=&quot;Cambria Math&quot; w:cs=&quot;TimesNewRoman&quot;/&gt;&lt;wx:font wx:val=&quot;Cambria Math&quot;/&gt;&lt;w:i/&gt;&lt;w:sz w:val=&quot;28&quot;/&gt;&lt;w:sz-cs w:val=&quot;28&quot;/&gt;&lt;w:lang w:val=&quot;EN-US&quot; w:fareast=&quot;EN-US&quot;/&gt;&lt;/w:rPr&gt;&lt;m:t&gt;W&lt;/m:t&gt;&lt;/m:r&gt;&lt;m:d&gt;&lt;m:dPr&gt;&lt;m:ctrlPr&gt;&lt;w:rPr&gt;&lt;w:rFonts w:ascii=&quot;Cambria Math&quot; w:fareast=&quot;Calibri&quot; w:h-ansi=&quot;Cambria Math&quot; w:cs=&quot;TimesNewRoman&quot;/&gt;&lt;wx:font wx:val=&quot;Cambria Math&quot;/&gt;&lt;w:i/&gt;&lt;w:sz w:val=&quot;28&quot;/&gt;&lt;w:sz-cs w:val=&quot;28&quot;/&gt;&lt;w:lang w:val=&quot;EN-US&quot; w:fareast=&quot;EN-US&quot;/&gt;&lt;/w:rPr&gt;&lt;/m:ctrlPr&gt;&lt;/m:dPr&gt;&lt;m:e&gt;&lt;m:r&gt;&lt;w:rPr&gt;&lt;w:rFonts w:ascii=&quot;Cambria Math&quot; w:fareast=&quot;Calibri&quot; w:h-ansi=&quot;Cambria Math&quot; w:cs=&quot;TimesNewRoman&quot;/&gt;&lt;wx:font wx:val=&quot;Cambria Math&quot;/&gt;&lt;w:i/&gt;&lt;w:sz w:val=&quot;28&quot;/&gt;&lt;w:sz-cs w:val=&quot;28&quot;/&gt;&lt;w:lang w:val=&quot;EN-US&quot; w:fareast=&quot;EN-US&quot;/&gt;&lt;/w:rPr&gt;&lt;m:t&gt;p&lt;/m:t&gt;&lt;/m:r&gt;&lt;/m:e&gt;&lt;/m:d&gt;&lt;m:r&gt;&lt;w:rPr&gt;&lt;w:rFonts w:ascii=&quot;Cambria Math&quot; w:fareast=&quot;Calibri&quot; w:h-ansi=&quot;Cambria Math&quot; w:cs=&quot;TimesNewRoman&quot;/&gt;&lt;wx:font wx:val=&quot;Cambria Math&quot;/&gt;&lt;w:i/&gt;&lt;w:sz w:val=&quot;28&quot;/&gt;&lt;w:sz-cs w:val=&quot;28&quot;/&gt;&lt;w:lang w:val=&quot;EN-US&quot; w:fareast=&quot;EN-US&quot;/&gt;&lt;/w:rPr&gt;&lt;m:t&gt;= &lt;/m:t&gt;&lt;/m:r&gt;&lt;m:f&gt;&lt;m:fPr&gt;&lt;m:ctrlPr&gt;&lt;w:rPr&gt;&lt;w:rFonts w:ascii=&quot;Cambria Math&quot; w:fareast=&quot;Calibri&quot; w:h-ansi=&quot;Cambria Math&quot; w:cs=&quot;TimesNewRoman&quot;/&gt;&lt;wx:font wx:val=&quot;Cambria Math&quot;/&gt;&lt;w:i/&gt;&lt;w:sz w:val=&quot;28&quot;/&gt;&lt;w:sz-cs w:val=&quot;28&quot;/&gt;&lt;w:lang w:val=&quot;EN-US&quot; w:fareast=&quot;EN-US&quot;/&gt;&lt;/w:rPr&gt;&lt;/m:ctrlPr&gt;&lt;/m:fPr&gt;&lt;m:num&gt;&lt;m:r&gt;&lt;w:rPr&gt;&lt;w:rFonts w:ascii=&quot;Cambria Math&quot; w:fareast=&quot;Calibri&quot; w:h-ansi=&quot;Cambria Math&quot; w:cs=&quot;TimesNewRoman&quot;/&gt;&lt;wx:font wx:val=&quot;Cambria Math&quot;/&gt;&lt;w:i/&gt;&lt;w:sz w:val=&quot;28&quot;/&gt;&lt;w:sz-cs w:val=&quot;28&quot;/&gt;&lt;w:lang w:val=&quot;EN-US&quot; w:fareast=&quot;EN-US&quot;/&gt;&lt;/w:rPr&gt;&lt;m:t&gt;0,1âˆ™p (0,2âˆ™p+1)&lt;/m:t&gt;&lt;/m:r&gt;&lt;/m:num&gt;&lt;m:den&gt;&lt;m:r&gt;&lt;w:rPr&gt;&lt;w:rFonts w:ascii=&quot;Cambria Math&quot; w:fareast=&quot;Calibri&quot; w:h-ansi=&quot;Cambria Math&quot; w:cs=&quot;TimesNewRoman&quot;/&gt;&lt;wx:font wx:val=&quot;Cambria Math&quot;/&gt;&lt;w:i/&gt;&lt;w:sz w:val=&quot;28&quot;/&gt;&lt;w:sz-cs w:val=&quot;28&quot;/&gt;&lt;w:lang w:val=&quot;EN-US&quot; w:fareast=&quot;EN-US&quot;/&gt;&lt;/w:rPr&gt;&lt;m:t&gt;0,01âˆ™&lt;/m:t&gt;&lt;/m:r&gt;&lt;m:sSup&gt;&lt;m:sSupPr&gt;&lt;m:ctrlPr&gt;&lt;w:rPr&gt;&lt;w:rFonts w:ascii=&quot;Cambria Math&quot; w:fareast=&quot;Calibri&quot; w:h-ansi=&quot;Cambria Math&quot; w:cs=&quot;TimesNewRoman&quot;/&gt;&lt;wx:font wx:val=&quot;Cambria Math&quot;/&gt;&lt;w:i/&gt;&lt;w:sz w:val=&quot;28&quot;/&gt;&lt;w:sz-cs w:val=&quot;28&quot;/&gt;&lt;w:lang w:val=&quot;EN-US&quot; w:fareast=&quot;EN-US&quot;/&gt;&lt;/w:rPr&gt;&lt;/m:ctrlPr&gt;&lt;/m:sSupPr&gt;&lt;m:e&gt;&lt;m:r&gt;&lt;w:rPr&gt;&lt;w:rFonts w:ascii=&quot;Cambria Math&quot; w:fareast=&quot;Calibri&quot; w:h-ansi=&quot;Cambria Math&quot; w:cs=&quot;TimesNewRoman&quot;/&gt;&lt;wx:font wx:val=&quot;Cambria Math&quot;/&gt;&lt;w:i/&gt;&lt;w:sz w:val=&quot;28&quot;/&gt;&lt;w:sz-cs w:val=&quot;28&quot;/&gt;&lt;w:lang w:val=&quot;EN-US&quot; w:fareast=&quot;EN-US&quot;/&gt;&lt;/w:rPr&gt;&lt;m:t&gt;p&lt;/m:t&gt;&lt;/m:r&gt;&lt;/m:e&gt;&lt;m:sup&gt;&lt;m:r&gt;&lt;w:rPr&gt;&lt;w:rFonts w:ascii=&quot;Cambria Math&quot; w:fareast=&quot;Calibri&quot; w:h-ansi=&quot;Cambria Math&quot; w:cs=&quot;TimesNewRoman&quot;/&gt;&lt;wx:font wx:val=&quot;Cambria Math&quot;/&gt;&lt;w:i/&gt;&lt;w:sz w:val=&quot;28&quot;/&gt;&lt;w:sz-cs w:val=&quot;28&quot;/&gt;&lt;w:lang w:val=&quot;EN-US&quot; w:fareast=&quot;EN-US&quot;/&gt;&lt;/w:rPr&gt;&lt;m:t&gt;2&lt;/m:t&gt;&lt;/m:r&gt;&lt;/m:sup&gt;&lt;/m:sSup&gt;&lt;m:r&gt;&lt;w:rPr&gt;&lt;w:rFonts w:ascii=&quot;Cambria Math&quot; w:fareast=&quot;Calibri&quot; w:h-ansi=&quot;Cambria Math&quot; w:cs=&quot;TimesNewRoman&quot;/&gt;&lt;wx:font wx:val=&quot;Cambria Math&quot;/&gt;&lt;w:i/&gt;&lt;w:sz w:val=&quot;28&quot;/&gt;&lt;w:sz-cs w:val=&quot;28&quot;/&gt;&lt;w:lang w:val=&quot;EN-US&quot; w:fareast=&quot;EN-US&quot;/&gt;&lt;/w:rPr&gt;&lt;m:t&gt;+ 0,1âˆ™p+1&lt;/m:t&gt;&lt;/m:r&gt;&lt;/m:den&gt;&lt;/m:f&gt;&lt;m:r&gt;&lt;w:rPr&gt;&lt;w:rFonts w:ascii=&quot;Cambria Math&quot; w:fareast=&quot;Calibri&quot; w:h-ansi=&quot;Cambria Math&quot; w:cs=&quot;TimesNewRoman&quot;/&gt;&lt;wx:font wx:val=&quot;Cambria Math&quot;/&gt;&lt;w:i/&gt;&lt;w:sz w:val=&quot;28&quot;/&gt;&lt;w:sz-cs w:val=&quot;28&quot;/&gt;&lt;w:lang w:val=&quot;EN-US&quot; w:fareast=&quot;EN-US&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4" o:title="" chromakey="white"/>
          </v:shape>
        </w:pict>
      </w:r>
    </w:p>
    <w:p w:rsidR="00C83724" w:rsidRDefault="00C83724" w:rsidP="00CB3296">
      <w:pPr>
        <w:autoSpaceDE w:val="0"/>
        <w:autoSpaceDN w:val="0"/>
        <w:adjustRightInd w:val="0"/>
        <w:spacing w:after="120"/>
        <w:jc w:val="both"/>
        <w:rPr>
          <w:rFonts w:ascii="TimesNewRoman" w:hAnsi="TimesNewRoman" w:cs="TimesNewRoman"/>
          <w:sz w:val="28"/>
          <w:szCs w:val="28"/>
        </w:rPr>
      </w:pPr>
      <w:r>
        <w:rPr>
          <w:rFonts w:ascii="TimesNewRoman" w:hAnsi="TimesNewRoman" w:cs="TimesNewRoman"/>
          <w:sz w:val="28"/>
          <w:szCs w:val="28"/>
        </w:rPr>
        <w:t xml:space="preserve">при частоте </w:t>
      </w:r>
      <w:r w:rsidRPr="002043A4">
        <w:rPr>
          <w:rFonts w:ascii="SymbolMT" w:eastAsia="SymbolMT" w:hAnsi="TimesNewRoman" w:cs="SymbolMT"/>
          <w:sz w:val="25"/>
          <w:szCs w:val="25"/>
        </w:rPr>
        <w:fldChar w:fldCharType="begin"/>
      </w:r>
      <w:r w:rsidRPr="002043A4">
        <w:rPr>
          <w:rFonts w:ascii="SymbolMT" w:eastAsia="SymbolMT" w:hAnsi="TimesNewRoman" w:cs="SymbolMT"/>
          <w:sz w:val="25"/>
          <w:szCs w:val="25"/>
        </w:rPr>
        <w:instrText xml:space="preserve"> QUOTE </w:instrText>
      </w:r>
      <w:r w:rsidRPr="002043A4">
        <w:rPr>
          <w:position w:val="-6"/>
        </w:rPr>
        <w:pict>
          <v:shape id="_x0000_i2264" type="#_x0000_t75" style="width:156pt;height:16.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41575&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641575&quot;&gt;&lt;m:oMathPara&gt;&lt;m:oMath&gt;&lt;m:r&gt;&lt;m:rPr&gt;&lt;m:sty m:val=&quot;p&quot;/&gt;&lt;/m:rPr&gt;&lt;w:rPr&gt;&lt;w:rFonts w:ascii=&quot;Cambria Math&quot; w:h-ansi=&quot;Cambria Math&quot; w:cs=&quot;TimesNewRoman&quot;/&gt;&lt;wx:font wx:val=&quot;Cambria Math&quot;/&gt;&lt;w:color w:val=&quot;000000&quot;/&gt;&lt;w:sz w:val=&quot;28&quot;/&gt;&lt;w:sz-cs w:val=&quot;28&quot;/&gt;&lt;/w:rPr&gt;&lt;m:t&gt;Ï‰=200âˆ™&lt;/m:t&gt;&lt;/m:r&gt;&lt;m:sSup&gt;&lt;m:sSupPr&gt;&lt;m:ctrlPr&gt;&lt;w:rPr&gt;&lt;w:rFonts w:ascii=&quot;Cambria Math&quot; w:h-ansi=&quot;Cambria Math&quot; w:cs=&quot;TimesNewRoman&quot;/&gt;&lt;wx:font wx:val=&quot;Cambria Math&quot;/&gt;&lt;w:color w:val=&quot;000000&quot;/&gt;&lt;w:sz w:val=&quot;28&quot;/&gt;&lt;w:sz-cs w:val=&quot;28&quot;/&gt;&lt;/w:rPr&gt;&lt;/m:ctrlPr&gt;&lt;/m:sSupPr&gt;&lt;m:e&gt;&lt;m:r&gt;&lt;m:rPr&gt;&lt;m:sty m:val=&quot;p&quot;/&gt;&lt;/m:rPr&gt;&lt;w:rPr&gt;&lt;w:rFonts w:ascii=&quot;Cambria Math&quot; w:h-ansi=&quot;Cambria Math&quot; w:cs=&quot;TimesNewRoman&quot;/&gt;&lt;wx:font wx:val=&quot;Cambria Math&quot;/&gt;&lt;w:color w:val=&quot;000000&quot;/&gt;&lt;w:sz w:val=&quot;28&quot;/&gt;&lt;w:sz-cs w:val=&quot;28&quot;/&gt;&lt;/w:rPr&gt;&lt;m:t&gt;c&lt;/m:t&gt;&lt;/m:r&gt;&lt;/m:e&gt;&lt;m:sup&gt;&lt;m:r&gt;&lt;m:rPr&gt;&lt;m:sty m:val=&quot;p&quot;/&gt;&lt;/m:rPr&gt;&lt;w:rPr&gt;&lt;w:rFonts w:ascii=&quot;Cambria Math&quot; w:h-ansi=&quot;Cambria Math&quot; w:cs=&quot;TimesNewRoman&quot;/&gt;&lt;wx:font wx:val=&quot;Cambria Math&quot;/&gt;&lt;w:color w:val=&quot;000000&quot;/&gt;&lt;w:sz w:val=&quot;28&quot;/&gt;&lt;w:sz-cs w:val=&quot;28&quot;/&gt;&lt;/w:rPr&gt;&lt;m:t&gt;-1&lt;/m:t&gt;&lt;/m:r&gt;&lt;/m:sup&gt;&lt;/m:sSup&gt;&lt;m:r&gt;&lt;m:rPr&gt;&lt;m:sty m:val=&quot;p&quot;/&gt;&lt;/m:rPr&gt;&lt;w:rPr&gt;&lt;w:rFonts w:ascii=&quot;Cambria Math&quot; w:h-ansi=&quot;Cambria Math&quot; w:cs=&quot;TimesNewRoman&quot;/&gt;&lt;wx:font wx:val=&quot;Cambria Math&quot;/&gt;&lt;w:color w:val=&quot;000000&quot;/&gt;&lt;w:sz w:val=&quot;28&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5" o:title="" chromakey="white"/>
          </v:shape>
        </w:pict>
      </w:r>
      <w:r w:rsidRPr="002043A4">
        <w:rPr>
          <w:rFonts w:ascii="SymbolMT" w:eastAsia="SymbolMT" w:hAnsi="TimesNewRoman" w:cs="SymbolMT"/>
          <w:sz w:val="25"/>
          <w:szCs w:val="25"/>
        </w:rPr>
        <w:instrText xml:space="preserve"> </w:instrText>
      </w:r>
      <w:r w:rsidRPr="002043A4">
        <w:rPr>
          <w:rFonts w:ascii="SymbolMT" w:eastAsia="SymbolMT" w:hAnsi="TimesNewRoman" w:cs="SymbolMT"/>
          <w:sz w:val="25"/>
          <w:szCs w:val="25"/>
        </w:rPr>
        <w:fldChar w:fldCharType="separate"/>
      </w:r>
      <w:r w:rsidRPr="002043A4">
        <w:rPr>
          <w:position w:val="-6"/>
        </w:rPr>
        <w:pict>
          <v:shape id="_x0000_i2265" type="#_x0000_t75" style="width:156pt;height:16.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41575&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641575&quot;&gt;&lt;m:oMathPara&gt;&lt;m:oMath&gt;&lt;m:r&gt;&lt;m:rPr&gt;&lt;m:sty m:val=&quot;p&quot;/&gt;&lt;/m:rPr&gt;&lt;w:rPr&gt;&lt;w:rFonts w:ascii=&quot;Cambria Math&quot; w:h-ansi=&quot;Cambria Math&quot; w:cs=&quot;TimesNewRoman&quot;/&gt;&lt;wx:font wx:val=&quot;Cambria Math&quot;/&gt;&lt;w:color w:val=&quot;000000&quot;/&gt;&lt;w:sz w:val=&quot;28&quot;/&gt;&lt;w:sz-cs w:val=&quot;28&quot;/&gt;&lt;/w:rPr&gt;&lt;m:t&gt;Ï‰=200âˆ™&lt;/m:t&gt;&lt;/m:r&gt;&lt;m:sSup&gt;&lt;m:sSupPr&gt;&lt;m:ctrlPr&gt;&lt;w:rPr&gt;&lt;w:rFonts w:ascii=&quot;Cambria Math&quot; w:h-ansi=&quot;Cambria Math&quot; w:cs=&quot;TimesNewRoman&quot;/&gt;&lt;wx:font wx:val=&quot;Cambria Math&quot;/&gt;&lt;w:color w:val=&quot;000000&quot;/&gt;&lt;w:sz w:val=&quot;28&quot;/&gt;&lt;w:sz-cs w:val=&quot;28&quot;/&gt;&lt;/w:rPr&gt;&lt;/m:ctrlPr&gt;&lt;/m:sSupPr&gt;&lt;m:e&gt;&lt;m:r&gt;&lt;m:rPr&gt;&lt;m:sty m:val=&quot;p&quot;/&gt;&lt;/m:rPr&gt;&lt;w:rPr&gt;&lt;w:rFonts w:ascii=&quot;Cambria Math&quot; w:h-ansi=&quot;Cambria Math&quot; w:cs=&quot;TimesNewRoman&quot;/&gt;&lt;wx:font wx:val=&quot;Cambria Math&quot;/&gt;&lt;w:color w:val=&quot;000000&quot;/&gt;&lt;w:sz w:val=&quot;28&quot;/&gt;&lt;w:sz-cs w:val=&quot;28&quot;/&gt;&lt;/w:rPr&gt;&lt;m:t&gt;c&lt;/m:t&gt;&lt;/m:r&gt;&lt;/m:e&gt;&lt;m:sup&gt;&lt;m:r&gt;&lt;m:rPr&gt;&lt;m:sty m:val=&quot;p&quot;/&gt;&lt;/m:rPr&gt;&lt;w:rPr&gt;&lt;w:rFonts w:ascii=&quot;Cambria Math&quot; w:h-ansi=&quot;Cambria Math&quot; w:cs=&quot;TimesNewRoman&quot;/&gt;&lt;wx:font wx:val=&quot;Cambria Math&quot;/&gt;&lt;w:color w:val=&quot;000000&quot;/&gt;&lt;w:sz w:val=&quot;28&quot;/&gt;&lt;w:sz-cs w:val=&quot;28&quot;/&gt;&lt;/w:rPr&gt;&lt;m:t&gt;-1&lt;/m:t&gt;&lt;/m:r&gt;&lt;/m:sup&gt;&lt;/m:sSup&gt;&lt;m:r&gt;&lt;m:rPr&gt;&lt;m:sty m:val=&quot;p&quot;/&gt;&lt;/m:rPr&gt;&lt;w:rPr&gt;&lt;w:rFonts w:ascii=&quot;Cambria Math&quot; w:h-ansi=&quot;Cambria Math&quot; w:cs=&quot;TimesNewRoman&quot;/&gt;&lt;wx:font wx:val=&quot;Cambria Math&quot;/&gt;&lt;w:color w:val=&quot;000000&quot;/&gt;&lt;w:sz w:val=&quot;28&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5" o:title="" chromakey="white"/>
          </v:shape>
        </w:pict>
      </w:r>
      <w:r w:rsidRPr="002043A4">
        <w:rPr>
          <w:rFonts w:ascii="SymbolMT" w:eastAsia="SymbolMT" w:hAnsi="TimesNewRoman" w:cs="SymbolMT"/>
          <w:sz w:val="25"/>
          <w:szCs w:val="25"/>
        </w:rPr>
        <w:fldChar w:fldCharType="end"/>
      </w:r>
      <w:r>
        <w:rPr>
          <w:rFonts w:ascii="SymbolMT" w:eastAsia="SymbolMT" w:hAnsi="TimesNewRoman" w:cs="SymbolMT"/>
          <w:sz w:val="25"/>
          <w:szCs w:val="25"/>
        </w:rPr>
        <w:t xml:space="preserve"> </w:t>
      </w:r>
    </w:p>
    <w:p w:rsidR="00C83724" w:rsidRDefault="00C83724" w:rsidP="00CB3296">
      <w:pPr>
        <w:autoSpaceDE w:val="0"/>
        <w:autoSpaceDN w:val="0"/>
        <w:adjustRightInd w:val="0"/>
        <w:ind w:firstLine="567"/>
        <w:jc w:val="both"/>
        <w:rPr>
          <w:rFonts w:ascii="TimesNewRoman,Italic" w:hAnsi="TimesNewRoman,Italic" w:cs="TimesNewRoman,Italic"/>
          <w:i/>
          <w:iCs/>
          <w:sz w:val="28"/>
          <w:szCs w:val="28"/>
        </w:rPr>
      </w:pPr>
      <w:r>
        <w:rPr>
          <w:rFonts w:ascii="TimesNewRoman,Italic" w:hAnsi="TimesNewRoman,Italic" w:cs="TimesNewRoman,Italic"/>
          <w:i/>
          <w:iCs/>
          <w:sz w:val="28"/>
          <w:szCs w:val="28"/>
        </w:rPr>
        <w:t>Решение:</w:t>
      </w:r>
    </w:p>
    <w:p w:rsidR="00C83724" w:rsidRDefault="00C83724" w:rsidP="00CB3296">
      <w:pPr>
        <w:autoSpaceDE w:val="0"/>
        <w:autoSpaceDN w:val="0"/>
        <w:adjustRightInd w:val="0"/>
        <w:ind w:firstLine="567"/>
        <w:jc w:val="both"/>
        <w:rPr>
          <w:rFonts w:ascii="TimesNewRoman" w:hAnsi="TimesNewRoman" w:cs="TimesNewRoman"/>
          <w:sz w:val="28"/>
          <w:szCs w:val="28"/>
        </w:rPr>
      </w:pPr>
      <w:r>
        <w:rPr>
          <w:rFonts w:ascii="TimesNewRoman" w:hAnsi="TimesNewRoman" w:cs="TimesNewRoman"/>
          <w:sz w:val="28"/>
          <w:szCs w:val="28"/>
        </w:rPr>
        <w:t>САУ содержит следующие типовые звенья</w:t>
      </w:r>
      <w:r w:rsidRPr="00141FB8">
        <w:rPr>
          <w:rFonts w:ascii="TimesNewRoman" w:hAnsi="TimesNewRoman" w:cs="TimesNewRoman"/>
          <w:sz w:val="28"/>
          <w:szCs w:val="28"/>
        </w:rPr>
        <w:t xml:space="preserve"> (</w:t>
      </w:r>
      <w:r>
        <w:rPr>
          <w:rFonts w:ascii="TimesNewRoman" w:hAnsi="TimesNewRoman" w:cs="TimesNewRoman"/>
          <w:sz w:val="28"/>
          <w:szCs w:val="28"/>
        </w:rPr>
        <w:t>табл.1.2.1): дифференцирующее</w:t>
      </w:r>
      <w:r w:rsidRPr="00141FB8">
        <w:rPr>
          <w:rFonts w:ascii="TimesNewRoman" w:hAnsi="TimesNewRoman" w:cs="TimesNewRoman"/>
          <w:sz w:val="28"/>
          <w:szCs w:val="28"/>
        </w:rPr>
        <w:t xml:space="preserve"> (8)</w:t>
      </w:r>
      <w:r>
        <w:rPr>
          <w:rFonts w:ascii="TimesNewRoman" w:hAnsi="TimesNewRoman" w:cs="TimesNewRoman"/>
          <w:sz w:val="28"/>
          <w:szCs w:val="28"/>
        </w:rPr>
        <w:t xml:space="preserve"> с коэффициентом передачи </w:t>
      </w:r>
      <w:r w:rsidRPr="0084068A">
        <w:rPr>
          <w:rFonts w:ascii="TimesNewRoman,Italic" w:hAnsi="TimesNewRoman,Italic" w:cs="TimesNewRoman,Italic"/>
          <w:i/>
          <w:iCs/>
          <w:sz w:val="28"/>
          <w:szCs w:val="28"/>
        </w:rPr>
        <w:t xml:space="preserve">k </w:t>
      </w:r>
      <w:r w:rsidRPr="0084068A">
        <w:rPr>
          <w:rFonts w:ascii="SymbolMT" w:eastAsia="SymbolMT" w:hAnsi="TimesNewRoman" w:cs="SymbolMT"/>
          <w:sz w:val="28"/>
          <w:szCs w:val="28"/>
        </w:rPr>
        <w:t xml:space="preserve">= </w:t>
      </w:r>
      <w:r w:rsidRPr="0084068A">
        <w:rPr>
          <w:rFonts w:ascii="TimesNewRoman" w:hAnsi="TimesNewRoman" w:cs="TimesNewRoman"/>
          <w:sz w:val="28"/>
          <w:szCs w:val="28"/>
        </w:rPr>
        <w:t>0.1,</w:t>
      </w:r>
      <w:r>
        <w:rPr>
          <w:rFonts w:ascii="TimesNewRoman" w:hAnsi="TimesNewRoman" w:cs="TimesNewRoman"/>
          <w:sz w:val="28"/>
          <w:szCs w:val="28"/>
        </w:rPr>
        <w:t xml:space="preserve"> </w:t>
      </w:r>
      <w:r w:rsidRPr="0084068A">
        <w:rPr>
          <w:rFonts w:ascii="TimesNewRoman" w:hAnsi="TimesNewRoman" w:cs="TimesNewRoman"/>
          <w:sz w:val="28"/>
          <w:szCs w:val="28"/>
        </w:rPr>
        <w:t xml:space="preserve"> </w:t>
      </w:r>
      <w:r>
        <w:rPr>
          <w:rFonts w:ascii="TimesNewRoman" w:hAnsi="TimesNewRoman" w:cs="TimesNewRoman"/>
          <w:sz w:val="28"/>
          <w:szCs w:val="28"/>
        </w:rPr>
        <w:t xml:space="preserve">форсирующее </w:t>
      </w:r>
      <w:r w:rsidRPr="00141FB8">
        <w:rPr>
          <w:rFonts w:ascii="TimesNewRoman" w:hAnsi="TimesNewRoman" w:cs="TimesNewRoman"/>
          <w:sz w:val="28"/>
          <w:szCs w:val="28"/>
        </w:rPr>
        <w:t>(10)</w:t>
      </w:r>
      <w:r>
        <w:rPr>
          <w:rFonts w:ascii="TimesNewRoman" w:hAnsi="TimesNewRoman" w:cs="TimesNewRoman"/>
          <w:sz w:val="28"/>
          <w:szCs w:val="28"/>
        </w:rPr>
        <w:t xml:space="preserve"> с постоянной времени </w:t>
      </w:r>
      <w:r w:rsidRPr="002043A4">
        <w:rPr>
          <w:rFonts w:ascii="TimesNewRoman" w:hAnsi="TimesNewRoman" w:cs="TimesNewRoman"/>
          <w:sz w:val="24"/>
          <w:szCs w:val="24"/>
        </w:rPr>
        <w:fldChar w:fldCharType="begin"/>
      </w:r>
      <w:r w:rsidRPr="002043A4">
        <w:rPr>
          <w:rFonts w:ascii="TimesNewRoman" w:hAnsi="TimesNewRoman" w:cs="TimesNewRoman"/>
          <w:sz w:val="24"/>
          <w:szCs w:val="24"/>
        </w:rPr>
        <w:instrText xml:space="preserve"> QUOTE </w:instrText>
      </w:r>
      <w:r w:rsidRPr="002043A4">
        <w:rPr>
          <w:position w:val="-5"/>
        </w:rPr>
        <w:pict>
          <v:shape id="_x0000_i2266" type="#_x0000_t75" style="width:52.8pt;height:13.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43CF2&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843CF2&quot;&gt;&lt;m:oMathPara&gt;&lt;m:oMath&gt;&lt;m:r&gt;&lt;w:rPr&gt;&lt;w:rFonts w:ascii=&quot;Cambria Math&quot; w:fareast=&quot;Calibri&quot; w:h-ansi=&quot;Cambria Math&quot; w:cs=&quot;TimesNewRoman,Italic&quot;/&gt;&lt;wx:font wx:val=&quot;Cambria Math&quot;/&gt;&lt;w:i/&gt;&lt;w:sz w:val=&quot;24&quot;/&gt;&lt;w:sz-cs w:val=&quot;24&quot;/&gt;&lt;w:lang w:fareast=&quot;EN-US&quot;/&gt;&lt;/w:rPr&gt;&lt;m:t&gt;T &lt;/m:t&gt;&lt;/m:r&gt;&lt;m:r&gt;&lt;w:rPr&gt;&lt;w:rFonts w:ascii=&quot;Cambria Math&quot; w:fareast=&quot;SymbolMT&quot; w:h-ansi=&quot;Cambria Math&quot; w:cs=&quot;SymbolMT&quot;/&gt;&lt;wx:font wx:val=&quot;Cambria Math&quot;/&gt;&lt;w:i/&gt;&lt;w:sz w:val=&quot;24&quot;/&gt;&lt;w:sz-cs w:val=&quot;24&quot;/&gt;&lt;w:lang w:fareast=&quot;EN-US&quot;/&gt;&lt;/w:rPr&gt;&lt;m:t&gt;= &lt;/m:t&gt;&lt;/m:r&gt;&lt;m:r&gt;&lt;w:rPr&gt;&lt;w:rFonts w:ascii=&quot;Cambria Math&quot; w:fareast=&quot;Calibri&quot; w:h-ansi=&quot;Cambria Math&quot; w:cs=&quot;TimesNewRoman&quot;/&gt;&lt;wx:font wx:val=&quot;Cambria Math&quot;/&gt;&lt;w:i/&gt;&lt;w:sz w:val=&quot;24&quot;/&gt;&lt;w:sz-cs w:val=&quot;24&quot;/&gt;&lt;w:lang w:fareast=&quot;EN-US&quot;/&gt;&lt;/w:rPr&gt;&lt;m:t&gt;0.2 &lt;/m:t&gt;&lt;/m:r&gt;&lt;m:r&gt;&lt;w:rPr&gt;&lt;w:rFonts w:ascii=&quot;Cambria Math&quot; w:fareast=&quot;SymbolMT&quot; w:h-ansi=&quot;Cambria Math&quot; w:cs=&quot;SymbolMT&quot;/&gt;&lt;wx:font wx:val=&quot;Cambria Math&quot;/&gt;&lt;w:i/&gt;&lt;w:sz w:val=&quot;24&quot;/&gt;&lt;w:sz-cs w:val=&quot;24&quot;/&gt;&lt;w:lang w:fareast=&quot;EN-US&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6" o:title="" chromakey="white"/>
          </v:shape>
        </w:pict>
      </w:r>
      <w:r w:rsidRPr="002043A4">
        <w:rPr>
          <w:rFonts w:ascii="TimesNewRoman" w:hAnsi="TimesNewRoman" w:cs="TimesNewRoman"/>
          <w:sz w:val="24"/>
          <w:szCs w:val="24"/>
        </w:rPr>
        <w:instrText xml:space="preserve"> </w:instrText>
      </w:r>
      <w:r w:rsidRPr="002043A4">
        <w:rPr>
          <w:rFonts w:ascii="TimesNewRoman" w:hAnsi="TimesNewRoman" w:cs="TimesNewRoman"/>
          <w:sz w:val="24"/>
          <w:szCs w:val="24"/>
        </w:rPr>
        <w:fldChar w:fldCharType="separate"/>
      </w:r>
      <w:r w:rsidRPr="002043A4">
        <w:rPr>
          <w:position w:val="-5"/>
        </w:rPr>
        <w:pict>
          <v:shape id="_x0000_i2267" type="#_x0000_t75" style="width:52.8pt;height:13.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43CF2&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843CF2&quot;&gt;&lt;m:oMathPara&gt;&lt;m:oMath&gt;&lt;m:r&gt;&lt;w:rPr&gt;&lt;w:rFonts w:ascii=&quot;Cambria Math&quot; w:fareast=&quot;Calibri&quot; w:h-ansi=&quot;Cambria Math&quot; w:cs=&quot;TimesNewRoman,Italic&quot;/&gt;&lt;wx:font wx:val=&quot;Cambria Math&quot;/&gt;&lt;w:i/&gt;&lt;w:sz w:val=&quot;24&quot;/&gt;&lt;w:sz-cs w:val=&quot;24&quot;/&gt;&lt;w:lang w:fareast=&quot;EN-US&quot;/&gt;&lt;/w:rPr&gt;&lt;m:t&gt;T &lt;/m:t&gt;&lt;/m:r&gt;&lt;m:r&gt;&lt;w:rPr&gt;&lt;w:rFonts w:ascii=&quot;Cambria Math&quot; w:fareast=&quot;SymbolMT&quot; w:h-ansi=&quot;Cambria Math&quot; w:cs=&quot;SymbolMT&quot;/&gt;&lt;wx:font wx:val=&quot;Cambria Math&quot;/&gt;&lt;w:i/&gt;&lt;w:sz w:val=&quot;24&quot;/&gt;&lt;w:sz-cs w:val=&quot;24&quot;/&gt;&lt;w:lang w:fareast=&quot;EN-US&quot;/&gt;&lt;/w:rPr&gt;&lt;m:t&gt;= &lt;/m:t&gt;&lt;/m:r&gt;&lt;m:r&gt;&lt;w:rPr&gt;&lt;w:rFonts w:ascii=&quot;Cambria Math&quot; w:fareast=&quot;Calibri&quot; w:h-ansi=&quot;Cambria Math&quot; w:cs=&quot;TimesNewRoman&quot;/&gt;&lt;wx:font wx:val=&quot;Cambria Math&quot;/&gt;&lt;w:i/&gt;&lt;w:sz w:val=&quot;24&quot;/&gt;&lt;w:sz-cs w:val=&quot;24&quot;/&gt;&lt;w:lang w:fareast=&quot;EN-US&quot;/&gt;&lt;/w:rPr&gt;&lt;m:t&gt;0.2 &lt;/m:t&gt;&lt;/m:r&gt;&lt;m:r&gt;&lt;w:rPr&gt;&lt;w:rFonts w:ascii=&quot;Cambria Math&quot; w:fareast=&quot;SymbolMT&quot; w:h-ansi=&quot;Cambria Math&quot; w:cs=&quot;SymbolMT&quot;/&gt;&lt;wx:font wx:val=&quot;Cambria Math&quot;/&gt;&lt;w:i/&gt;&lt;w:sz w:val=&quot;24&quot;/&gt;&lt;w:sz-cs w:val=&quot;24&quot;/&gt;&lt;w:lang w:fareast=&quot;EN-US&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6" o:title="" chromakey="white"/>
          </v:shape>
        </w:pict>
      </w:r>
      <w:r w:rsidRPr="002043A4">
        <w:rPr>
          <w:rFonts w:ascii="TimesNewRoman" w:hAnsi="TimesNewRoman" w:cs="TimesNewRoman"/>
          <w:sz w:val="24"/>
          <w:szCs w:val="24"/>
        </w:rPr>
        <w:fldChar w:fldCharType="end"/>
      </w:r>
      <w:r w:rsidRPr="0084068A">
        <w:rPr>
          <w:rFonts w:ascii="TimesNewRoman" w:hAnsi="TimesNewRoman" w:cs="TimesNewRoman"/>
          <w:sz w:val="24"/>
          <w:szCs w:val="24"/>
        </w:rPr>
        <w:t xml:space="preserve">  </w:t>
      </w:r>
      <w:r>
        <w:rPr>
          <w:rFonts w:ascii="TimesNewRoman" w:hAnsi="TimesNewRoman" w:cs="TimesNewRoman"/>
          <w:sz w:val="28"/>
          <w:szCs w:val="28"/>
        </w:rPr>
        <w:t xml:space="preserve">и колебательное (4) с постоянной времени </w:t>
      </w:r>
      <w:r w:rsidRPr="002043A4">
        <w:rPr>
          <w:rFonts w:ascii="TimesNewRoman" w:hAnsi="TimesNewRoman" w:cs="TimesNewRoman"/>
          <w:sz w:val="14"/>
          <w:szCs w:val="14"/>
        </w:rPr>
        <w:fldChar w:fldCharType="begin"/>
      </w:r>
      <w:r w:rsidRPr="002043A4">
        <w:rPr>
          <w:rFonts w:ascii="TimesNewRoman" w:hAnsi="TimesNewRoman" w:cs="TimesNewRoman"/>
          <w:sz w:val="14"/>
          <w:szCs w:val="14"/>
        </w:rPr>
        <w:instrText xml:space="preserve"> QUOTE </w:instrText>
      </w:r>
      <w:r w:rsidRPr="002043A4">
        <w:rPr>
          <w:position w:val="-5"/>
        </w:rPr>
        <w:pict>
          <v:shape id="_x0000_i2268" type="#_x0000_t75" style="width:52.8pt;height:13.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C212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EC2128&quot;&gt;&lt;m:oMathPara&gt;&lt;m:oMath&gt;&lt;m:r&gt;&lt;w:rPr&gt;&lt;w:rFonts w:ascii=&quot;Cambria Math&quot; w:fareast=&quot;Calibri&quot; w:h-ansi=&quot;Cambria Math&quot; w:cs=&quot;TimesNewRoman,Italic&quot;/&gt;&lt;wx:font wx:val=&quot;Cambria Math&quot;/&gt;&lt;w:i/&gt;&lt;w:sz w:val=&quot;24&quot;/&gt;&lt;w:sz-cs w:val=&quot;24&quot;/&gt;&lt;w:lang w:fareast=&quot;EN-US&quot;/&gt;&lt;/w:rPr&gt;&lt;m:t&gt;T &lt;/m:t&gt;&lt;/m:r&gt;&lt;m:r&gt;&lt;w:rPr&gt;&lt;w:rFonts w:ascii=&quot;Cambria Math&quot; w:fareast=&quot;SymbolMT&quot; w:h-ansi=&quot;Cambria Math&quot; w:cs=&quot;SymbolMT&quot;/&gt;&lt;wx:font wx:val=&quot;Cambria Math&quot;/&gt;&lt;w:i/&gt;&lt;w:sz w:val=&quot;24&quot;/&gt;&lt;w:sz-cs w:val=&quot;24&quot;/&gt;&lt;w:lang w:fareast=&quot;EN-US&quot;/&gt;&lt;/w:rPr&gt;&lt;m:t&gt;= &lt;/m:t&gt;&lt;/m:r&gt;&lt;m:r&gt;&lt;w:rPr&gt;&lt;w:rFonts w:ascii=&quot;Cambria Math&quot; w:fareast=&quot;Calibri&quot; w:h-ansi=&quot;Cambria Math&quot; w:cs=&quot;TimesNewRoman&quot;/&gt;&lt;wx:font wx:val=&quot;Cambria Math&quot;/&gt;&lt;w:i/&gt;&lt;w:sz w:val=&quot;24&quot;/&gt;&lt;w:sz-cs w:val=&quot;24&quot;/&gt;&lt;w:lang w:fareast=&quot;EN-US&quot;/&gt;&lt;/w:rPr&gt;&lt;m:t&gt;0.1 &lt;/m:t&gt;&lt;/m:r&gt;&lt;m:r&gt;&lt;w:rPr&gt;&lt;w:rFonts w:ascii=&quot;Cambria Math&quot; w:fareast=&quot;SymbolMT&quot; w:h-ansi=&quot;Cambria Math&quot; w:cs=&quot;SymbolMT&quot;/&gt;&lt;wx:font wx:val=&quot;Cambria Math&quot;/&gt;&lt;w:i/&gt;&lt;w:sz w:val=&quot;24&quot;/&gt;&lt;w:sz-cs w:val=&quot;24&quot;/&gt;&lt;w:lang w:fareast=&quot;EN-US&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7" o:title="" chromakey="white"/>
          </v:shape>
        </w:pict>
      </w:r>
      <w:r w:rsidRPr="002043A4">
        <w:rPr>
          <w:rFonts w:ascii="TimesNewRoman" w:hAnsi="TimesNewRoman" w:cs="TimesNewRoman"/>
          <w:sz w:val="14"/>
          <w:szCs w:val="14"/>
        </w:rPr>
        <w:instrText xml:space="preserve"> </w:instrText>
      </w:r>
      <w:r w:rsidRPr="002043A4">
        <w:rPr>
          <w:rFonts w:ascii="TimesNewRoman" w:hAnsi="TimesNewRoman" w:cs="TimesNewRoman"/>
          <w:sz w:val="14"/>
          <w:szCs w:val="14"/>
        </w:rPr>
        <w:fldChar w:fldCharType="separate"/>
      </w:r>
      <w:r w:rsidRPr="002043A4">
        <w:rPr>
          <w:position w:val="-5"/>
        </w:rPr>
        <w:pict>
          <v:shape id="_x0000_i2269" type="#_x0000_t75" style="width:52.8pt;height:13.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C212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EC2128&quot;&gt;&lt;m:oMathPara&gt;&lt;m:oMath&gt;&lt;m:r&gt;&lt;w:rPr&gt;&lt;w:rFonts w:ascii=&quot;Cambria Math&quot; w:fareast=&quot;Calibri&quot; w:h-ansi=&quot;Cambria Math&quot; w:cs=&quot;TimesNewRoman,Italic&quot;/&gt;&lt;wx:font wx:val=&quot;Cambria Math&quot;/&gt;&lt;w:i/&gt;&lt;w:sz w:val=&quot;24&quot;/&gt;&lt;w:sz-cs w:val=&quot;24&quot;/&gt;&lt;w:lang w:fareast=&quot;EN-US&quot;/&gt;&lt;/w:rPr&gt;&lt;m:t&gt;T &lt;/m:t&gt;&lt;/m:r&gt;&lt;m:r&gt;&lt;w:rPr&gt;&lt;w:rFonts w:ascii=&quot;Cambria Math&quot; w:fareast=&quot;SymbolMT&quot; w:h-ansi=&quot;Cambria Math&quot; w:cs=&quot;SymbolMT&quot;/&gt;&lt;wx:font wx:val=&quot;Cambria Math&quot;/&gt;&lt;w:i/&gt;&lt;w:sz w:val=&quot;24&quot;/&gt;&lt;w:sz-cs w:val=&quot;24&quot;/&gt;&lt;w:lang w:fareast=&quot;EN-US&quot;/&gt;&lt;/w:rPr&gt;&lt;m:t&gt;= &lt;/m:t&gt;&lt;/m:r&gt;&lt;m:r&gt;&lt;w:rPr&gt;&lt;w:rFonts w:ascii=&quot;Cambria Math&quot; w:fareast=&quot;Calibri&quot; w:h-ansi=&quot;Cambria Math&quot; w:cs=&quot;TimesNewRoman&quot;/&gt;&lt;wx:font wx:val=&quot;Cambria Math&quot;/&gt;&lt;w:i/&gt;&lt;w:sz w:val=&quot;24&quot;/&gt;&lt;w:sz-cs w:val=&quot;24&quot;/&gt;&lt;w:lang w:fareast=&quot;EN-US&quot;/&gt;&lt;/w:rPr&gt;&lt;m:t&gt;0.1 &lt;/m:t&gt;&lt;/m:r&gt;&lt;m:r&gt;&lt;w:rPr&gt;&lt;w:rFonts w:ascii=&quot;Cambria Math&quot; w:fareast=&quot;SymbolMT&quot; w:h-ansi=&quot;Cambria Math&quot; w:cs=&quot;SymbolMT&quot;/&gt;&lt;wx:font wx:val=&quot;Cambria Math&quot;/&gt;&lt;w:i/&gt;&lt;w:sz w:val=&quot;24&quot;/&gt;&lt;w:sz-cs w:val=&quot;24&quot;/&gt;&lt;w:lang w:fareast=&quot;EN-US&quot;/&gt;&lt;/w:rPr&gt;&lt;m:t&gt;c&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7" o:title="" chromakey="white"/>
          </v:shape>
        </w:pict>
      </w:r>
      <w:r w:rsidRPr="002043A4">
        <w:rPr>
          <w:rFonts w:ascii="TimesNewRoman" w:hAnsi="TimesNewRoman" w:cs="TimesNewRoman"/>
          <w:sz w:val="14"/>
          <w:szCs w:val="14"/>
        </w:rPr>
        <w:fldChar w:fldCharType="end"/>
      </w:r>
      <w:r>
        <w:rPr>
          <w:rFonts w:ascii="TimesNewRoman" w:hAnsi="TimesNewRoman" w:cs="TimesNewRoman"/>
          <w:sz w:val="14"/>
          <w:szCs w:val="14"/>
        </w:rPr>
        <w:t xml:space="preserve"> </w:t>
      </w:r>
      <w:r w:rsidRPr="0084068A">
        <w:rPr>
          <w:rFonts w:ascii="TimesNewRoman" w:hAnsi="TimesNewRoman" w:cs="TimesNewRoman"/>
          <w:sz w:val="14"/>
          <w:szCs w:val="14"/>
        </w:rPr>
        <w:t xml:space="preserve"> </w:t>
      </w:r>
      <w:r>
        <w:rPr>
          <w:rFonts w:ascii="TimesNewRoman" w:hAnsi="TimesNewRoman" w:cs="TimesNewRoman"/>
          <w:sz w:val="28"/>
          <w:szCs w:val="28"/>
        </w:rPr>
        <w:t>и с коэффициентом</w:t>
      </w:r>
      <w:r w:rsidRPr="0084068A">
        <w:rPr>
          <w:rFonts w:ascii="TimesNewRoman" w:hAnsi="TimesNewRoman" w:cs="TimesNewRoman"/>
          <w:sz w:val="28"/>
          <w:szCs w:val="28"/>
        </w:rPr>
        <w:t xml:space="preserve"> </w:t>
      </w:r>
      <w:r>
        <w:rPr>
          <w:rFonts w:ascii="TimesNewRoman" w:hAnsi="TimesNewRoman" w:cs="TimesNewRoman"/>
          <w:sz w:val="28"/>
          <w:szCs w:val="28"/>
        </w:rPr>
        <w:t xml:space="preserve">демпфирования </w:t>
      </w:r>
      <w:r w:rsidRPr="00F86605">
        <w:rPr>
          <w:rFonts w:ascii="TimesNewRoman" w:hAnsi="TimesNewRoman" w:cs="TimesNewRoman"/>
          <w:sz w:val="28"/>
          <w:szCs w:val="28"/>
        </w:rPr>
        <w:t xml:space="preserve">    </w:t>
      </w:r>
      <w:r w:rsidRPr="002043A4">
        <w:rPr>
          <w:rFonts w:ascii="TimesNewRoman" w:hAnsi="TimesNewRoman" w:cs="TimesNewRoman"/>
          <w:sz w:val="28"/>
          <w:szCs w:val="28"/>
        </w:rPr>
        <w:fldChar w:fldCharType="begin"/>
      </w:r>
      <w:r w:rsidRPr="002043A4">
        <w:rPr>
          <w:rFonts w:ascii="TimesNewRoman" w:hAnsi="TimesNewRoman" w:cs="TimesNewRoman"/>
          <w:sz w:val="28"/>
          <w:szCs w:val="28"/>
        </w:rPr>
        <w:instrText xml:space="preserve"> QUOTE </w:instrText>
      </w:r>
      <w:r w:rsidRPr="002043A4">
        <w:rPr>
          <w:position w:val="-17"/>
        </w:rPr>
        <w:pict>
          <v:shape id="_x0000_i2270" type="#_x0000_t75" style="width:79.2pt;height:25.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318D6&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3318D6&quot;&gt;&lt;m:oMathPara&gt;&lt;m:oMath&gt;&lt;m:r&gt;&lt;w:rPr&gt;&lt;w:rFonts w:ascii=&quot;Cambria Math&quot; w:fareast=&quot;Calibri&quot; w:h-ansi=&quot;Cambria Math&quot; w:cs=&quot;TimesNewRoman&quot;/&gt;&lt;wx:font wx:val=&quot;Cambria Math&quot;/&gt;&lt;w:i/&gt;&lt;w:sz w:val=&quot;28&quot;/&gt;&lt;w:sz-cs w:val=&quot;28&quot;/&gt;&lt;w:lang w:fareast=&quot;EN-US&quot;/&gt;&lt;/w:rPr&gt;&lt;m:t&gt;Î¾= &lt;/m:t&gt;&lt;/m:r&gt;&lt;m:f&gt;&lt;m:fPr&gt;&lt;m:ctrlPr&gt;&lt;w:rPr&gt;&lt;w:rFonts w:ascii=&quot;Cambria Math&quot; w:fareast=&quot;Calibri&quot; w:h-ansi=&quot;Cambria Math&quot; w:cs=&quot;TimesNewRoman&quot;/&gt;&lt;wx:font wx:val=&quot;Cambria Math&quot;/&gt;&lt;w:i/&gt;&lt;w:sz w:val=&quot;28&quot;/&gt;&lt;w:sz-cs w:val=&quot;28&quot;/&gt;&lt;w:lang w:fareast=&quot;EN-US&quot;/&gt;&lt;/w:rPr&gt;&lt;/m:ctrlPr&gt;&lt;/m:fPr&gt;&lt;m:num&gt;&lt;m:r&gt;&lt;w:rPr&gt;&lt;w:rFonts w:ascii=&quot;Cambria Math&quot; w:fareast=&quot;Calibri&quot; w:h-ansi=&quot;Cambria Math&quot; w:cs=&quot;TimesNewRoman&quot;/&gt;&lt;wx:font wx:val=&quot;Cambria Math&quot;/&gt;&lt;w:i/&gt;&lt;w:sz w:val=&quot;28&quot;/&gt;&lt;w:sz-cs w:val=&quot;28&quot;/&gt;&lt;w:lang w:fareast=&quot;EN-US&quot;/&gt;&lt;/w:rPr&gt;&lt;m:t&gt;0,1&lt;/m:t&gt;&lt;/m:r&gt;&lt;/m:num&gt;&lt;m:den&gt;&lt;m:r&gt;&lt;w:rPr&gt;&lt;w:rFonts w:ascii=&quot;Cambria Math&quot; w:fareast=&quot;Calibri&quot; w:h-ansi=&quot;Cambria Math&quot; w:cs=&quot;TimesNewRoman&quot;/&gt;&lt;wx:font wx:val=&quot;Cambria Math&quot;/&gt;&lt;w:i/&gt;&lt;w:sz w:val=&quot;28&quot;/&gt;&lt;w:sz-cs w:val=&quot;28&quot;/&gt;&lt;w:lang w:fareast=&quot;EN-US&quot;/&gt;&lt;/w:rPr&gt;&lt;m:t&gt;2âˆ™0,1&lt;/m:t&gt;&lt;/m:r&gt;&lt;/m:den&gt;&lt;/m:f&gt;&lt;m:r&gt;&lt;w:rPr&gt;&lt;w:rFonts w:ascii=&quot;Cambria Math&quot; w:fareast=&quot;Calibri&quot; w:h-ansi=&quot;Cambria Math&quot; w:cs=&quot;TimesNewRoman&quot;/&gt;&lt;wx:font wx:val=&quot;Cambria Math&quot;/&gt;&lt;w:i/&gt;&lt;w:sz w:val=&quot;28&quot;/&gt;&lt;w:sz-cs w:val=&quot;28&quot;/&gt;&lt;w:lang w:fareast=&quot;EN-US&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8" o:title="" chromakey="white"/>
          </v:shape>
        </w:pict>
      </w:r>
      <w:r w:rsidRPr="002043A4">
        <w:rPr>
          <w:rFonts w:ascii="TimesNewRoman" w:hAnsi="TimesNewRoman" w:cs="TimesNewRoman"/>
          <w:sz w:val="28"/>
          <w:szCs w:val="28"/>
        </w:rPr>
        <w:instrText xml:space="preserve"> </w:instrText>
      </w:r>
      <w:r w:rsidRPr="002043A4">
        <w:rPr>
          <w:rFonts w:ascii="TimesNewRoman" w:hAnsi="TimesNewRoman" w:cs="TimesNewRoman"/>
          <w:sz w:val="28"/>
          <w:szCs w:val="28"/>
        </w:rPr>
        <w:fldChar w:fldCharType="separate"/>
      </w:r>
      <w:r w:rsidRPr="002043A4">
        <w:rPr>
          <w:position w:val="-17"/>
        </w:rPr>
        <w:pict>
          <v:shape id="_x0000_i2271" type="#_x0000_t75" style="width:79.2pt;height:25.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318D6&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3318D6&quot;&gt;&lt;m:oMathPara&gt;&lt;m:oMath&gt;&lt;m:r&gt;&lt;w:rPr&gt;&lt;w:rFonts w:ascii=&quot;Cambria Math&quot; w:fareast=&quot;Calibri&quot; w:h-ansi=&quot;Cambria Math&quot; w:cs=&quot;TimesNewRoman&quot;/&gt;&lt;wx:font wx:val=&quot;Cambria Math&quot;/&gt;&lt;w:i/&gt;&lt;w:sz w:val=&quot;28&quot;/&gt;&lt;w:sz-cs w:val=&quot;28&quot;/&gt;&lt;w:lang w:fareast=&quot;EN-US&quot;/&gt;&lt;/w:rPr&gt;&lt;m:t&gt;Î¾= &lt;/m:t&gt;&lt;/m:r&gt;&lt;m:f&gt;&lt;m:fPr&gt;&lt;m:ctrlPr&gt;&lt;w:rPr&gt;&lt;w:rFonts w:ascii=&quot;Cambria Math&quot; w:fareast=&quot;Calibri&quot; w:h-ansi=&quot;Cambria Math&quot; w:cs=&quot;TimesNewRoman&quot;/&gt;&lt;wx:font wx:val=&quot;Cambria Math&quot;/&gt;&lt;w:i/&gt;&lt;w:sz w:val=&quot;28&quot;/&gt;&lt;w:sz-cs w:val=&quot;28&quot;/&gt;&lt;w:lang w:fareast=&quot;EN-US&quot;/&gt;&lt;/w:rPr&gt;&lt;/m:ctrlPr&gt;&lt;/m:fPr&gt;&lt;m:num&gt;&lt;m:r&gt;&lt;w:rPr&gt;&lt;w:rFonts w:ascii=&quot;Cambria Math&quot; w:fareast=&quot;Calibri&quot; w:h-ansi=&quot;Cambria Math&quot; w:cs=&quot;TimesNewRoman&quot;/&gt;&lt;wx:font wx:val=&quot;Cambria Math&quot;/&gt;&lt;w:i/&gt;&lt;w:sz w:val=&quot;28&quot;/&gt;&lt;w:sz-cs w:val=&quot;28&quot;/&gt;&lt;w:lang w:fareast=&quot;EN-US&quot;/&gt;&lt;/w:rPr&gt;&lt;m:t&gt;0,1&lt;/m:t&gt;&lt;/m:r&gt;&lt;/m:num&gt;&lt;m:den&gt;&lt;m:r&gt;&lt;w:rPr&gt;&lt;w:rFonts w:ascii=&quot;Cambria Math&quot; w:fareast=&quot;Calibri&quot; w:h-ansi=&quot;Cambria Math&quot; w:cs=&quot;TimesNewRoman&quot;/&gt;&lt;wx:font wx:val=&quot;Cambria Math&quot;/&gt;&lt;w:i/&gt;&lt;w:sz w:val=&quot;28&quot;/&gt;&lt;w:sz-cs w:val=&quot;28&quot;/&gt;&lt;w:lang w:fareast=&quot;EN-US&quot;/&gt;&lt;/w:rPr&gt;&lt;m:t&gt;2âˆ™0,1&lt;/m:t&gt;&lt;/m:r&gt;&lt;/m:den&gt;&lt;/m:f&gt;&lt;m:r&gt;&lt;w:rPr&gt;&lt;w:rFonts w:ascii=&quot;Cambria Math&quot; w:fareast=&quot;Calibri&quot; w:h-ansi=&quot;Cambria Math&quot; w:cs=&quot;TimesNewRoman&quot;/&gt;&lt;wx:font wx:val=&quot;Cambria Math&quot;/&gt;&lt;w:i/&gt;&lt;w:sz w:val=&quot;28&quot;/&gt;&lt;w:sz-cs w:val=&quot;28&quot;/&gt;&lt;w:lang w:fareast=&quot;EN-US&quot;/&gt;&lt;/w:rPr&gt;&lt;m:t&gt;=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8" o:title="" chromakey="white"/>
          </v:shape>
        </w:pict>
      </w:r>
      <w:r w:rsidRPr="002043A4">
        <w:rPr>
          <w:rFonts w:ascii="TimesNewRoman" w:hAnsi="TimesNewRoman" w:cs="TimesNewRoman"/>
          <w:sz w:val="28"/>
          <w:szCs w:val="28"/>
        </w:rPr>
        <w:fldChar w:fldCharType="end"/>
      </w:r>
      <w:r w:rsidRPr="00F86605">
        <w:rPr>
          <w:rFonts w:ascii="TimesNewRoman" w:hAnsi="TimesNewRoman" w:cs="TimesNewRoman"/>
          <w:sz w:val="28"/>
          <w:szCs w:val="28"/>
        </w:rPr>
        <w:t xml:space="preserve"> </w:t>
      </w:r>
    </w:p>
    <w:p w:rsidR="00C83724" w:rsidRPr="00120AAA" w:rsidRDefault="00C83724" w:rsidP="00CB3296">
      <w:pPr>
        <w:autoSpaceDE w:val="0"/>
        <w:autoSpaceDN w:val="0"/>
        <w:adjustRightInd w:val="0"/>
        <w:ind w:firstLine="567"/>
        <w:jc w:val="both"/>
        <w:rPr>
          <w:rFonts w:ascii="TimesNewRoman" w:hAnsi="TimesNewRoman" w:cs="TimesNewRoman"/>
          <w:sz w:val="28"/>
          <w:szCs w:val="28"/>
        </w:rPr>
      </w:pPr>
      <w:r>
        <w:rPr>
          <w:rFonts w:ascii="TimesNewRoman" w:hAnsi="TimesNewRoman" w:cs="TimesNewRoman"/>
          <w:sz w:val="28"/>
          <w:szCs w:val="28"/>
        </w:rPr>
        <w:t>Определим частоты сопряжения для построения асимптотической ЛАЧХ</w:t>
      </w:r>
      <w:r w:rsidRPr="00556F3C">
        <w:rPr>
          <w:rFonts w:ascii="TimesNewRoman" w:hAnsi="TimesNewRoman" w:cs="TimesNewRoman"/>
          <w:sz w:val="28"/>
          <w:szCs w:val="28"/>
        </w:rPr>
        <w:t xml:space="preserve"> </w:t>
      </w:r>
      <w:r>
        <w:rPr>
          <w:rFonts w:ascii="TimesNewRoman" w:hAnsi="TimesNewRoman" w:cs="TimesNewRoman"/>
          <w:sz w:val="28"/>
          <w:szCs w:val="28"/>
        </w:rPr>
        <w:t>САУ.</w:t>
      </w:r>
    </w:p>
    <w:p w:rsidR="00C83724" w:rsidRDefault="00C83724" w:rsidP="00CB3296">
      <w:pPr>
        <w:autoSpaceDE w:val="0"/>
        <w:autoSpaceDN w:val="0"/>
        <w:adjustRightInd w:val="0"/>
        <w:ind w:firstLine="567"/>
        <w:jc w:val="both"/>
        <w:rPr>
          <w:rFonts w:ascii="TimesNewRoman" w:hAnsi="TimesNewRoman" w:cs="TimesNewRoman"/>
          <w:color w:val="000000"/>
          <w:sz w:val="28"/>
          <w:szCs w:val="28"/>
          <w:lang w:val="en-US"/>
        </w:rPr>
      </w:pPr>
      <w:r w:rsidRPr="002043A4">
        <w:pict>
          <v:shape id="_x0000_i2272" type="#_x0000_t75" style="width:155.4pt;height:34.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A6783&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AA6783&quot;&gt;&lt;m:oMathPara&gt;&lt;m:oMath&gt;&lt;m:sSub&gt;&lt;m:sSubPr&gt;&lt;m:ctrlPr&gt;&lt;w:rPr&gt;&lt;w:rFonts w:ascii=&quot;Cambria Math&quot; w:fareast=&quot;Calibri&quot; w:h-ansi=&quot;Cambria Math&quot; w:cs=&quot;TimesNewRoman&quot;/&gt;&lt;wx:font wx:val=&quot;Cambria Math&quot;/&gt;&lt;w:i/&gt;&lt;w:sz w:val=&quot;28&quot;/&gt;&lt;w:sz-cs w:val=&quot;28&quot;/&gt;&lt;w:lang w:val=&quot;EN-US&quot; w:fareast=&quot;EN-US&quot;/&gt;&lt;/w:rPr&gt;&lt;/m:ctrlPr&gt;&lt;/m:sSubPr&gt;&lt;m:e&gt;&lt;m:r&gt;&lt;w:rPr&gt;&lt;w:rFonts w:ascii=&quot;Cambria Math&quot; w:fareast=&quot;Calibri&quot; w:h-ansi=&quot;Cambria Math&quot; w:cs=&quot;TimesNewRoman&quot;/&gt;&lt;wx:font wx:val=&quot;Cambria Math&quot;/&gt;&lt;w:i/&gt;&lt;w:sz w:val=&quot;28&quot;/&gt;&lt;w:sz-cs w:val=&quot;28&quot;/&gt;&lt;w:lang w:val=&quot;EN-US&quot; w:fareast=&quot;EN-US&quot;/&gt;&lt;/w:rPr&gt;&lt;m:t&gt;Ï‰&lt;/m:t&gt;&lt;/m:r&gt;&lt;/m:e&gt;&lt;m:sub&gt;&lt;m:r&gt;&lt;w:rPr&gt;&lt;w:rFonts w:ascii=&quot;Cambria Math&quot; w:fareast=&quot;Calibri&quot; w:h-ansi=&quot;Cambria Math&quot; w:cs=&quot;TimesNewRoman&quot;/&gt;&lt;wx:font wx:val=&quot;Cambria Math&quot;/&gt;&lt;w:i/&gt;&lt;w:sz w:val=&quot;28&quot;/&gt;&lt;w:sz-cs w:val=&quot;28&quot;/&gt;&lt;w:lang w:val=&quot;EN-US&quot; w:fareast=&quot;EN-US&quot;/&gt;&lt;/w:rPr&gt;&lt;m:t&gt;1 &lt;/m:t&gt;&lt;/m:r&gt;&lt;/m:sub&gt;&lt;/m:sSub&gt;&lt;m:r&gt;&lt;w:rPr&gt;&lt;w:rFonts w:ascii=&quot;Cambria Math&quot; w:fareast=&quot;Calibri&quot; w:h-ansi=&quot;Cambria Math&quot; w:cs=&quot;TimesNewRoman&quot;/&gt;&lt;wx:font wx:val=&quot;Cambria Math&quot;/&gt;&lt;w:i/&gt;&lt;w:sz w:val=&quot;28&quot;/&gt;&lt;w:sz-cs w:val=&quot;28&quot;/&gt;&lt;w:lang w:val=&quot;EN-US&quot; w:fareast=&quot;EN-US&quot;/&gt;&lt;/w:rPr&gt;&lt;m:t&gt;= &lt;/m:t&gt;&lt;/m:r&gt;&lt;m:r&gt;&lt;m:rPr&gt;&lt;m:sty m:val=&quot;p&quot;/&gt;&lt;/m:rPr&gt;&lt;w:rPr&gt;&lt;w:rFonts w:ascii=&quot;Cambria Math&quot; w:h-ansi=&quot;Cambria Math&quot;/&gt;&lt;wx:font wx:val=&quot;Cambria Math&quot;/&gt;&lt;w:color w:val=&quot;000000&quot;/&gt;&lt;w:sz w:val=&quot;28&quot;/&gt;&lt;w:sz-cs w:val=&quot;28&quot;/&gt;&lt;w:lang w:val=&quot;EN-US&quot;/&gt;&lt;/w:rPr&gt;&lt;m:t&gt;lg&lt;/m:t&gt;&lt;/m:r&gt;&lt;m:f&gt;&lt;m:fPr&gt;&lt;m:ctrlPr&gt;&lt;w:rPr&gt;&lt;w:rFonts w:ascii=&quot;Cambria Math&quot; w:h-ansi=&quot;Cambria Math&quot;/&gt;&lt;wx:font wx:val=&quot;Cambria Math&quot;/&gt;&lt;w:color w:val=&quot;000000&quot;/&gt;&lt;w:sz w:val=&quot;28&quot;/&gt;&lt;w:sz-cs w:val=&quot;28&quot;/&gt;&lt;/w:rPr&gt;&lt;/m:ctrlPr&gt;&lt;/m:fPr&gt;&lt;m:num&gt;&lt;m:r&gt;&lt;m:rPr&gt;&lt;m:sty m:val=&quot;p&quot;/&gt;&lt;/m:rPr&gt;&lt;w:rPr&gt;&lt;w:rFonts w:ascii=&quot;Cambria Math&quot; w:h-ansi=&quot;Cambria Math&quot;/&gt;&lt;wx:font wx:val=&quot;Cambria Math&quot;/&gt;&lt;w:color w:val=&quot;000000&quot;/&gt;&lt;w:sz w:val=&quot;28&quot;/&gt;&lt;w:sz-cs w:val=&quot;28&quot;/&gt;&lt;w:lang w:val=&quot;EN-US&quot;/&gt;&lt;/w:rPr&gt;&lt;m:t&gt;1&lt;/m:t&gt;&lt;/m:r&gt;&lt;/m:num&gt;&lt;m:den&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lang w:val=&quot;EN-US&quot;/&gt;&lt;/w:rPr&gt;&lt;m:t&gt;T&lt;/m:t&gt;&lt;/m:r&gt;&lt;/m:e&gt;&lt;m:sub&gt;&lt;m:r&gt;&lt;m:rPr&gt;&lt;m:sty m:val=&quot;p&quot;/&gt;&lt;/m:rPr&gt;&lt;w:rPr&gt;&lt;w:rFonts w:ascii=&quot;Cambria Math&quot; w:h-ansi=&quot;Cambria Math&quot;/&gt;&lt;wx:font wx:val=&quot;Cambria Math&quot;/&gt;&lt;w:color w:val=&quot;000000&quot;/&gt;&lt;w:sz w:val=&quot;28&quot;/&gt;&lt;w:sz-cs w:val=&quot;28&quot;/&gt;&lt;w:lang w:val=&quot;EN-US&quot;/&gt;&lt;/w:rPr&gt;&lt;m:t&gt;1&lt;/m:t&gt;&lt;/m:r&gt;&lt;/m:sub&gt;&lt;/m:sSub&gt;&lt;/m:den&gt;&lt;/m:f&gt;&lt;m:r&gt;&lt;m:rPr&gt;&lt;m:sty m:val=&quot;p&quot;/&gt;&lt;/m:rPr&gt;&lt;w:rPr&gt;&lt;w:rFonts w:ascii=&quot;Cambria Math&quot; w:h-ansi=&quot;Cambria Math&quot;/&gt;&lt;wx:font wx:val=&quot;Cambria Math&quot;/&gt;&lt;w:color w:val=&quot;000000&quot;/&gt;&lt;w:sz w:val=&quot;28&quot;/&gt;&lt;w:sz-cs w:val=&quot;28&quot;/&gt;&lt;w:lang w:val=&quot;EN-US&quot;/&gt;&lt;/w:rPr&gt;&lt;m:t&gt;=lg&lt;/m:t&gt;&lt;/m:r&gt;&lt;m:f&gt;&lt;m:fPr&gt;&lt;m:ctrlPr&gt;&lt;w:rPr&gt;&lt;w:rFonts w:ascii=&quot;Cambria Math&quot; w:h-ansi=&quot;Cambria Math&quot;/&gt;&lt;wx:font wx:val=&quot;Cambria Math&quot;/&gt;&lt;w:color w:val=&quot;000000&quot;/&gt;&lt;w:sz w:val=&quot;28&quot;/&gt;&lt;w:sz-cs w:val=&quot;28&quot;/&gt;&lt;w:lang w:val=&quot;EN-US&quot;/&gt;&lt;/w:rPr&gt;&lt;/m:ctrlPr&gt;&lt;/m:fPr&gt;&lt;m:num&gt;&lt;m:r&gt;&lt;m:rPr&gt;&lt;m:sty m:val=&quot;p&quot;/&gt;&lt;/m:rPr&gt;&lt;w:rPr&gt;&lt;w:rFonts w:ascii=&quot;Cambria Math&quot; w:h-ansi=&quot;Cambria Math&quot;/&gt;&lt;wx:font wx:val=&quot;Cambria Math&quot;/&gt;&lt;w:color w:val=&quot;000000&quot;/&gt;&lt;w:sz w:val=&quot;28&quot;/&gt;&lt;w:sz-cs w:val=&quot;28&quot;/&gt;&lt;w:lang w:val=&quot;EN-US&quot;/&gt;&lt;/w:rPr&gt;&lt;m:t&gt;1&lt;/m:t&gt;&lt;/m:r&gt;&lt;/m:num&gt;&lt;m:den&gt;&lt;m:r&gt;&lt;m:rPr&gt;&lt;m:sty m:val=&quot;p&quot;/&gt;&lt;/m:rPr&gt;&lt;w:rPr&gt;&lt;w:rFonts w:ascii=&quot;Cambria Math&quot; w:h-ansi=&quot;Cambria Math&quot;/&gt;&lt;wx:font wx:val=&quot;Cambria Math&quot;/&gt;&lt;w:color w:val=&quot;000000&quot;/&gt;&lt;w:sz w:val=&quot;28&quot;/&gt;&lt;w:sz-cs w:val=&quot;28&quot;/&gt;&lt;w:lang w:val=&quot;EN-US&quot;/&gt;&lt;/w:rPr&gt;&lt;m:t&gt;0,2&lt;/m:t&gt;&lt;/m:r&gt;&lt;/m:den&gt;&lt;/m:f&gt;&lt;m:r&gt;&lt;m:rPr&gt;&lt;m:sty m:val=&quot;p&quot;/&gt;&lt;/m:rPr&gt;&lt;w:rPr&gt;&lt;w:rFonts w:ascii=&quot;Cambria Math&quot; w:h-ansi=&quot;Cambria Math&quot;/&gt;&lt;wx:font wx:val=&quot;Cambria Math&quot;/&gt;&lt;w:color w:val=&quot;000000&quot;/&gt;&lt;w:sz w:val=&quot;28&quot;/&gt;&lt;w:sz-cs w:val=&quot;28&quot;/&gt;&lt;w:lang w:val=&quot;EN-US&quot;/&gt;&lt;/w:rPr&gt;&lt;m:t&gt;â‰ˆ0,7;&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9" o:title="" chromakey="white"/>
          </v:shape>
        </w:pict>
      </w:r>
    </w:p>
    <w:p w:rsidR="00C83724" w:rsidRDefault="00C83724" w:rsidP="00CB3296">
      <w:pPr>
        <w:autoSpaceDE w:val="0"/>
        <w:autoSpaceDN w:val="0"/>
        <w:adjustRightInd w:val="0"/>
        <w:ind w:firstLine="567"/>
        <w:rPr>
          <w:rFonts w:ascii="TimesNewRoman" w:hAnsi="TimesNewRoman" w:cs="TimesNewRoman"/>
          <w:color w:val="000000"/>
          <w:sz w:val="28"/>
          <w:szCs w:val="28"/>
          <w:lang w:val="en-US"/>
        </w:rPr>
      </w:pPr>
    </w:p>
    <w:p w:rsidR="00C83724" w:rsidRDefault="00C83724" w:rsidP="00CB3296">
      <w:pPr>
        <w:autoSpaceDE w:val="0"/>
        <w:autoSpaceDN w:val="0"/>
        <w:adjustRightInd w:val="0"/>
        <w:ind w:firstLine="567"/>
        <w:rPr>
          <w:rFonts w:ascii="TimesNewRoman" w:hAnsi="TimesNewRoman" w:cs="TimesNewRoman"/>
          <w:color w:val="000000"/>
          <w:sz w:val="28"/>
          <w:szCs w:val="28"/>
          <w:lang w:val="en-US"/>
        </w:rPr>
      </w:pPr>
      <w:r w:rsidRPr="002043A4">
        <w:pict>
          <v:shape id="_x0000_i2273" type="#_x0000_t75" style="width:151.2pt;height:34.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76A06&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876A06&quot;&gt;&lt;m:oMathPara&gt;&lt;m:oMath&gt;&lt;m:sSub&gt;&lt;m:sSubPr&gt;&lt;m:ctrlPr&gt;&lt;w:rPr&gt;&lt;w:rFonts w:ascii=&quot;Cambria Math&quot; w:fareast=&quot;Calibri&quot; w:h-ansi=&quot;Cambria Math&quot; w:cs=&quot;TimesNewRoman&quot;/&gt;&lt;wx:font wx:val=&quot;Cambria Math&quot;/&gt;&lt;w:i/&gt;&lt;w:sz w:val=&quot;28&quot;/&gt;&lt;w:sz-cs w:val=&quot;28&quot;/&gt;&lt;w:lang w:val=&quot;EN-US&quot; w:fareast=&quot;EN-US&quot;/&gt;&lt;/w:rPr&gt;&lt;/m:ctrlPr&gt;&lt;/m:sSubPr&gt;&lt;m:e&gt;&lt;m:r&gt;&lt;w:rPr&gt;&lt;w:rFonts w:ascii=&quot;Cambria Math&quot; w:fareast=&quot;Calibri&quot; w:h-ansi=&quot;Cambria Math&quot; w:cs=&quot;TimesNewRoman&quot;/&gt;&lt;wx:font wx:val=&quot;Cambria Math&quot;/&gt;&lt;w:i/&gt;&lt;w:sz w:val=&quot;28&quot;/&gt;&lt;w:sz-cs w:val=&quot;28&quot;/&gt;&lt;w:lang w:val=&quot;EN-US&quot; w:fareast=&quot;EN-US&quot;/&gt;&lt;/w:rPr&gt;&lt;m:t&gt;Ï‰&lt;/m:t&gt;&lt;/m:r&gt;&lt;/m:e&gt;&lt;m:sub&gt;&lt;m:r&gt;&lt;w:rPr&gt;&lt;w:rFonts w:ascii=&quot;Cambria Math&quot; w:fareast=&quot;Calibri&quot; w:h-ansi=&quot;Cambria Math&quot; w:cs=&quot;TimesNewRoman&quot;/&gt;&lt;wx:font wx:val=&quot;Cambria Math&quot;/&gt;&lt;w:i/&gt;&lt;w:sz w:val=&quot;28&quot;/&gt;&lt;w:sz-cs w:val=&quot;28&quot;/&gt;&lt;w:lang w:val=&quot;EN-US&quot; w:fareast=&quot;EN-US&quot;/&gt;&lt;/w:rPr&gt;&lt;m:t&gt;2 &lt;/m:t&gt;&lt;/m:r&gt;&lt;/m:sub&gt;&lt;/m:sSub&gt;&lt;m:r&gt;&lt;w:rPr&gt;&lt;w:rFonts w:ascii=&quot;Cambria Math&quot; w:fareast=&quot;Calibri&quot; w:h-ansi=&quot;Cambria Math&quot; w:cs=&quot;TimesNewRoman&quot;/&gt;&lt;wx:font wx:val=&quot;Cambria Math&quot;/&gt;&lt;w:i/&gt;&lt;w:sz w:val=&quot;28&quot;/&gt;&lt;w:sz-cs w:val=&quot;28&quot;/&gt;&lt;w:lang w:val=&quot;EN-US&quot; w:fareast=&quot;EN-US&quot;/&gt;&lt;/w:rPr&gt;&lt;m:t&gt;= &lt;/m:t&gt;&lt;/m:r&gt;&lt;m:r&gt;&lt;m:rPr&gt;&lt;m:sty m:val=&quot;p&quot;/&gt;&lt;/m:rPr&gt;&lt;w:rPr&gt;&lt;w:rFonts w:ascii=&quot;Cambria Math&quot; w:h-ansi=&quot;Cambria Math&quot;/&gt;&lt;wx:font wx:val=&quot;Cambria Math&quot;/&gt;&lt;w:color w:val=&quot;000000&quot;/&gt;&lt;w:sz w:val=&quot;28&quot;/&gt;&lt;w:sz-cs w:val=&quot;28&quot;/&gt;&lt;w:lang w:val=&quot;EN-US&quot;/&gt;&lt;/w:rPr&gt;&lt;m:t&gt;lg&lt;/m:t&gt;&lt;/m:r&gt;&lt;m:f&gt;&lt;m:fPr&gt;&lt;m:ctrlPr&gt;&lt;w:rPr&gt;&lt;w:rFonts w:ascii=&quot;Cambria Math&quot; w:h-ansi=&quot;Cambria Math&quot;/&gt;&lt;wx:font wx:val=&quot;Cambria Math&quot;/&gt;&lt;w:color w:val=&quot;000000&quot;/&gt;&lt;w:sz w:val=&quot;28&quot;/&gt;&lt;w:sz-cs w:val=&quot;28&quot;/&gt;&lt;/w:rPr&gt;&lt;/m:ctrlPr&gt;&lt;/m:fPr&gt;&lt;m:num&gt;&lt;m:r&gt;&lt;m:rPr&gt;&lt;m:sty m:val=&quot;p&quot;/&gt;&lt;/m:rPr&gt;&lt;w:rPr&gt;&lt;w:rFonts w:ascii=&quot;Cambria Math&quot; w:h-ansi=&quot;Cambria Math&quot;/&gt;&lt;wx:font wx:val=&quot;Cambria Math&quot;/&gt;&lt;w:color w:val=&quot;000000&quot;/&gt;&lt;w:sz w:val=&quot;28&quot;/&gt;&lt;w:sz-cs w:val=&quot;28&quot;/&gt;&lt;w:lang w:val=&quot;EN-US&quot;/&gt;&lt;/w:rPr&gt;&lt;m:t&gt;1&lt;/m:t&gt;&lt;/m:r&gt;&lt;/m:num&gt;&lt;m:den&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lang w:val=&quot;EN-US&quot;/&gt;&lt;/w:rPr&gt;&lt;m:t&gt;T&lt;/m:t&gt;&lt;/m:r&gt;&lt;/m:e&gt;&lt;m:sub&gt;&lt;m:r&gt;&lt;m:rPr&gt;&lt;m:sty m:val=&quot;p&quot;/&gt;&lt;/m:rPr&gt;&lt;w:rPr&gt;&lt;w:rFonts w:ascii=&quot;Cambria Math&quot; w:h-ansi=&quot;Cambria Math&quot;/&gt;&lt;wx:font wx:val=&quot;Cambria Math&quot;/&gt;&lt;w:color w:val=&quot;000000&quot;/&gt;&lt;w:sz w:val=&quot;28&quot;/&gt;&lt;w:sz-cs w:val=&quot;28&quot;/&gt;&lt;w:lang w:val=&quot;EN-US&quot;/&gt;&lt;/w:rPr&gt;&lt;m:t&gt;21&lt;/m:t&gt;&lt;/m:r&gt;&lt;/m:sub&gt;&lt;/m:sSub&gt;&lt;/m:den&gt;&lt;/m:f&gt;&lt;m:r&gt;&lt;m:rPr&gt;&lt;m:sty m:val=&quot;p&quot;/&gt;&lt;/m:rPr&gt;&lt;w:rPr&gt;&lt;w:rFonts w:ascii=&quot;Cambria Math&quot; w:h-ansi=&quot;Cambria Math&quot;/&gt;&lt;wx:font wx:val=&quot;Cambria Math&quot;/&gt;&lt;w:color w:val=&quot;000000&quot;/&gt;&lt;w:sz w:val=&quot;28&quot;/&gt;&lt;w:sz-cs w:val=&quot;28&quot;/&gt;&lt;w:lang w:val=&quot;EN-US&quot;/&gt;&lt;/w:rPr&gt;&lt;m:t&gt;=lg&lt;/m:t&gt;&lt;/m:r&gt;&lt;m:f&gt;&lt;m:fPr&gt;&lt;m:ctrlPr&gt;&lt;w:rPr&gt;&lt;w:rFonts w:ascii=&quot;Cambria Math&quot; w:h-ansi=&quot;Cambria Math&quot;/&gt;&lt;wx:font wx:val=&quot;Cambria Math&quot;/&gt;&lt;w:color w:val=&quot;000000&quot;/&gt;&lt;w:sz w:val=&quot;28&quot;/&gt;&lt;w:sz-cs w:val=&quot;28&quot;/&gt;&lt;w:lang w:val=&quot;EN-US&quot;/&gt;&lt;/w:rPr&gt;&lt;/m:ctrlPr&gt;&lt;/m:fPr&gt;&lt;m:num&gt;&lt;m:r&gt;&lt;m:rPr&gt;&lt;m:sty m:val=&quot;p&quot;/&gt;&lt;/m:rPr&gt;&lt;w:rPr&gt;&lt;w:rFonts w:ascii=&quot;Cambria Math&quot; w:h-ansi=&quot;Cambria Math&quot;/&gt;&lt;wx:font wx:val=&quot;Cambria Math&quot;/&gt;&lt;w:color w:val=&quot;000000&quot;/&gt;&lt;w:sz w:val=&quot;28&quot;/&gt;&lt;w:sz-cs w:val=&quot;28&quot;/&gt;&lt;w:lang w:val=&quot;EN-US&quot;/&gt;&lt;/w:rPr&gt;&lt;m:t&gt;1&lt;/m:t&gt;&lt;/m:r&gt;&lt;/m:num&gt;&lt;m:den&gt;&lt;m:r&gt;&lt;m:rPr&gt;&lt;m:sty m:val=&quot;p&quot;/&gt;&lt;/m:rPr&gt;&lt;w:rPr&gt;&lt;w:rFonts w:ascii=&quot;Cambria Math&quot; w:h-ansi=&quot;Cambria Math&quot;/&gt;&lt;wx:font wx:val=&quot;Cambria Math&quot;/&gt;&lt;w:color w:val=&quot;000000&quot;/&gt;&lt;w:sz w:val=&quot;28&quot;/&gt;&lt;w:sz-cs w:val=&quot;28&quot;/&gt;&lt;w:lang w:val=&quot;EN-US&quot;/&gt;&lt;/w:rPr&gt;&lt;m:t&gt;0,1&lt;/m:t&gt;&lt;/m:r&gt;&lt;/m:den&gt;&lt;/m:f&gt;&lt;m:r&gt;&lt;m:rPr&gt;&lt;m:sty m:val=&quot;p&quot;/&gt;&lt;/m:rPr&gt;&lt;w:rPr&gt;&lt;w:rFonts w:ascii=&quot;Cambria Math&quot; w:h-ansi=&quot;Cambria Math&quot;/&gt;&lt;wx:font wx:val=&quot;Cambria Math&quot;/&gt;&lt;w:color w:val=&quot;000000&quot;/&gt;&lt;w:sz w:val=&quot;28&quot;/&gt;&lt;w:sz-cs w:val=&quot;28&quot;/&gt;&lt;w:lang w:val=&quot;EN-US&quot;/&gt;&lt;/w:rPr&gt;&lt;m:t&gt;â‰ˆ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0" o:title="" chromakey="white"/>
          </v:shape>
        </w:pict>
      </w:r>
    </w:p>
    <w:p w:rsidR="00C83724" w:rsidRDefault="00C83724" w:rsidP="00CB3296">
      <w:pPr>
        <w:autoSpaceDE w:val="0"/>
        <w:autoSpaceDN w:val="0"/>
        <w:adjustRightInd w:val="0"/>
        <w:ind w:firstLine="567"/>
        <w:rPr>
          <w:rFonts w:ascii="TimesNewRoman" w:hAnsi="TimesNewRoman" w:cs="TimesNewRoman"/>
          <w:sz w:val="28"/>
          <w:szCs w:val="28"/>
          <w:lang w:val="en-US"/>
        </w:rPr>
      </w:pPr>
    </w:p>
    <w:p w:rsidR="00C83724" w:rsidRPr="002B353A" w:rsidRDefault="00C83724" w:rsidP="00CB3296">
      <w:pPr>
        <w:autoSpaceDE w:val="0"/>
        <w:autoSpaceDN w:val="0"/>
        <w:adjustRightInd w:val="0"/>
        <w:ind w:firstLine="567"/>
        <w:jc w:val="both"/>
        <w:rPr>
          <w:rFonts w:ascii="TimesNewRoman" w:hAnsi="TimesNewRoman" w:cs="TimesNewRoman"/>
          <w:sz w:val="28"/>
          <w:szCs w:val="28"/>
        </w:rPr>
      </w:pPr>
      <w:r>
        <w:rPr>
          <w:rFonts w:ascii="TimesNewRoman" w:hAnsi="TimesNewRoman" w:cs="TimesNewRoman"/>
          <w:sz w:val="28"/>
          <w:szCs w:val="28"/>
        </w:rPr>
        <w:lastRenderedPageBreak/>
        <w:t xml:space="preserve">При </w:t>
      </w:r>
      <w:r w:rsidRPr="002043A4">
        <w:rPr>
          <w:rFonts w:ascii="SymbolMT" w:eastAsia="SymbolMT" w:hAnsi="TimesNewRoman" w:cs="SymbolMT"/>
          <w:sz w:val="25"/>
          <w:szCs w:val="25"/>
        </w:rPr>
        <w:fldChar w:fldCharType="begin"/>
      </w:r>
      <w:r w:rsidRPr="002043A4">
        <w:rPr>
          <w:rFonts w:ascii="SymbolMT" w:eastAsia="SymbolMT" w:hAnsi="TimesNewRoman" w:cs="SymbolMT"/>
          <w:sz w:val="25"/>
          <w:szCs w:val="25"/>
        </w:rPr>
        <w:instrText xml:space="preserve"> QUOTE </w:instrText>
      </w:r>
      <w:r w:rsidRPr="002043A4">
        <w:rPr>
          <w:position w:val="-6"/>
        </w:rPr>
        <w:pict>
          <v:shape id="_x0000_i2274" type="#_x0000_t75" style="width:70.8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12AF9&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912AF9&quot;&gt;&lt;m:oMathPara&gt;&lt;m:oMath&gt;&lt;m:sSub&gt;&lt;m:sSubPr&gt;&lt;m:ctrlPr&gt;&lt;w:rPr&gt;&lt;w:rFonts w:ascii=&quot;Cambria Math&quot; w:fareast=&quot;Calibri&quot; w:h-ansi=&quot;Cambria Math&quot; w:cs=&quot;TimesNewRoman&quot;/&gt;&lt;wx:font wx:val=&quot;Cambria Math&quot;/&gt;&lt;w:i/&gt;&lt;w:sz w:val=&quot;28&quot;/&gt;&lt;w:sz-cs w:val=&quot;28&quot;/&gt;&lt;w:lang w:fareast=&quot;EN-US&quot;/&gt;&lt;/w:rPr&gt;&lt;/m:ctrlPr&gt;&lt;/m:sSubPr&gt;&lt;m:e&gt;&lt;m:r&gt;&lt;w:rPr&gt;&lt;w:rFonts w:ascii=&quot;Cambria Math&quot; w:fareast=&quot;Calibri&quot; w:h-ansi=&quot;Cambria Math&quot; w:cs=&quot;TimesNewRoman&quot;/&gt;&lt;wx:font wx:val=&quot;Cambria Math&quot;/&gt;&lt;w:i/&gt;&lt;w:sz w:val=&quot;28&quot;/&gt;&lt;w:sz-cs w:val=&quot;28&quot;/&gt;&lt;w:lang w:fareast=&quot;EN-US&quot;/&gt;&lt;/w:rPr&gt;&lt;m:t&gt;0&amp;lt;&lt;/m:t&gt;&lt;/m:r&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r&gt;&lt;w:rPr&gt;&lt;w:rFonts w:ascii=&quot;Cambria Math&quot; w:h-ansi=&quot;Cambria Math&quot; w:cs=&quot;TimesNewRoman&quot;/&gt;&lt;wx:font wx:val=&quot;Cambria Math&quot;/&gt;&lt;w:i/&gt;&lt;w:color w:val=&quot;000000&quot;/&gt;&lt;w:sz w:val=&quot;28&quot;/&gt;&lt;w:sz-cs w:val=&quot;28&quot;/&gt;&lt;/w:rPr&gt;&lt;m:t&gt;&amp;lt;Ï‰&lt;/m:t&gt;&lt;/m:r&gt;&lt;/m:e&gt;&lt;m:sub&gt;&lt;m:r&gt;&lt;w:rPr&gt;&lt;w:rFonts w:ascii=&quot;Cambria Math&quot; w:fareast=&quot;Calibri&quot; w:h-ansi=&quot;Cambria Math&quot; w:cs=&quot;TimesNewRoman&quot;/&gt;&lt;wx:font wx:val=&quot;Cambria Math&quot;/&gt;&lt;w:i/&gt;&lt;w:sz w:val=&quot;28&quot;/&gt;&lt;w:sz-cs w:val=&quot;28&quot;/&gt;&lt;w:lang w:fareast=&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1" o:title="" chromakey="white"/>
          </v:shape>
        </w:pict>
      </w:r>
      <w:r w:rsidRPr="002043A4">
        <w:rPr>
          <w:rFonts w:ascii="SymbolMT" w:eastAsia="SymbolMT" w:hAnsi="TimesNewRoman" w:cs="SymbolMT"/>
          <w:sz w:val="25"/>
          <w:szCs w:val="25"/>
        </w:rPr>
        <w:instrText xml:space="preserve"> </w:instrText>
      </w:r>
      <w:r w:rsidRPr="002043A4">
        <w:rPr>
          <w:rFonts w:ascii="SymbolMT" w:eastAsia="SymbolMT" w:hAnsi="TimesNewRoman" w:cs="SymbolMT"/>
          <w:sz w:val="25"/>
          <w:szCs w:val="25"/>
        </w:rPr>
        <w:fldChar w:fldCharType="separate"/>
      </w:r>
      <w:r w:rsidRPr="002043A4">
        <w:rPr>
          <w:position w:val="-6"/>
        </w:rPr>
        <w:pict>
          <v:shape id="_x0000_i2275" type="#_x0000_t75" style="width:70.8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12AF9&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912AF9&quot;&gt;&lt;m:oMathPara&gt;&lt;m:oMath&gt;&lt;m:sSub&gt;&lt;m:sSubPr&gt;&lt;m:ctrlPr&gt;&lt;w:rPr&gt;&lt;w:rFonts w:ascii=&quot;Cambria Math&quot; w:fareast=&quot;Calibri&quot; w:h-ansi=&quot;Cambria Math&quot; w:cs=&quot;TimesNewRoman&quot;/&gt;&lt;wx:font wx:val=&quot;Cambria Math&quot;/&gt;&lt;w:i/&gt;&lt;w:sz w:val=&quot;28&quot;/&gt;&lt;w:sz-cs w:val=&quot;28&quot;/&gt;&lt;w:lang w:fareast=&quot;EN-US&quot;/&gt;&lt;/w:rPr&gt;&lt;/m:ctrlPr&gt;&lt;/m:sSubPr&gt;&lt;m:e&gt;&lt;m:r&gt;&lt;w:rPr&gt;&lt;w:rFonts w:ascii=&quot;Cambria Math&quot; w:fareast=&quot;Calibri&quot; w:h-ansi=&quot;Cambria Math&quot; w:cs=&quot;TimesNewRoman&quot;/&gt;&lt;wx:font wx:val=&quot;Cambria Math&quot;/&gt;&lt;w:i/&gt;&lt;w:sz w:val=&quot;28&quot;/&gt;&lt;w:sz-cs w:val=&quot;28&quot;/&gt;&lt;w:lang w:fareast=&quot;EN-US&quot;/&gt;&lt;/w:rPr&gt;&lt;m:t&gt;0&amp;lt;&lt;/m:t&gt;&lt;/m:r&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r&gt;&lt;w:rPr&gt;&lt;w:rFonts w:ascii=&quot;Cambria Math&quot; w:h-ansi=&quot;Cambria Math&quot; w:cs=&quot;TimesNewRoman&quot;/&gt;&lt;wx:font wx:val=&quot;Cambria Math&quot;/&gt;&lt;w:i/&gt;&lt;w:color w:val=&quot;000000&quot;/&gt;&lt;w:sz w:val=&quot;28&quot;/&gt;&lt;w:sz-cs w:val=&quot;28&quot;/&gt;&lt;/w:rPr&gt;&lt;m:t&gt;&amp;lt;Ï‰&lt;/m:t&gt;&lt;/m:r&gt;&lt;/m:e&gt;&lt;m:sub&gt;&lt;m:r&gt;&lt;w:rPr&gt;&lt;w:rFonts w:ascii=&quot;Cambria Math&quot; w:fareast=&quot;Calibri&quot; w:h-ansi=&quot;Cambria Math&quot; w:cs=&quot;TimesNewRoman&quot;/&gt;&lt;wx:font wx:val=&quot;Cambria Math&quot;/&gt;&lt;w:i/&gt;&lt;w:sz w:val=&quot;28&quot;/&gt;&lt;w:sz-cs w:val=&quot;28&quot;/&gt;&lt;w:lang w:fareast=&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1" o:title="" chromakey="white"/>
          </v:shape>
        </w:pict>
      </w:r>
      <w:r w:rsidRPr="002043A4">
        <w:rPr>
          <w:rFonts w:ascii="SymbolMT" w:eastAsia="SymbolMT" w:hAnsi="TimesNewRoman" w:cs="SymbolMT"/>
          <w:sz w:val="25"/>
          <w:szCs w:val="25"/>
        </w:rPr>
        <w:fldChar w:fldCharType="end"/>
      </w:r>
      <w:r>
        <w:rPr>
          <w:rFonts w:ascii="SymbolMT" w:eastAsia="SymbolMT" w:hAnsi="TimesNewRoman" w:cs="SymbolMT"/>
          <w:sz w:val="25"/>
          <w:szCs w:val="25"/>
        </w:rPr>
        <w:t xml:space="preserve"> </w:t>
      </w:r>
      <w:r>
        <w:rPr>
          <w:rFonts w:ascii="TimesNewRoman" w:hAnsi="TimesNewRoman" w:cs="TimesNewRoman"/>
          <w:sz w:val="28"/>
          <w:szCs w:val="28"/>
        </w:rPr>
        <w:t>ЛАЧХ (рис.12) имеет наклон +20 дБ/дек, обусловленный</w:t>
      </w:r>
      <w:r w:rsidRPr="00EA5FAE">
        <w:rPr>
          <w:rFonts w:ascii="TimesNewRoman" w:hAnsi="TimesNewRoman" w:cs="TimesNewRoman"/>
          <w:sz w:val="28"/>
          <w:szCs w:val="28"/>
        </w:rPr>
        <w:t xml:space="preserve"> </w:t>
      </w:r>
      <w:r>
        <w:rPr>
          <w:rFonts w:ascii="TimesNewRoman" w:hAnsi="TimesNewRoman" w:cs="TimesNewRoman"/>
          <w:sz w:val="28"/>
          <w:szCs w:val="28"/>
        </w:rPr>
        <w:t xml:space="preserve">дифференцирующим звеном. При </w:t>
      </w:r>
      <w:r w:rsidRPr="002043A4">
        <w:rPr>
          <w:rFonts w:ascii="TimesNewRoman" w:hAnsi="TimesNewRoman" w:cs="TimesNewRoman"/>
          <w:sz w:val="28"/>
          <w:szCs w:val="28"/>
        </w:rPr>
        <w:fldChar w:fldCharType="begin"/>
      </w:r>
      <w:r w:rsidRPr="002043A4">
        <w:rPr>
          <w:rFonts w:ascii="TimesNewRoman" w:hAnsi="TimesNewRoman" w:cs="TimesNewRoman"/>
          <w:sz w:val="28"/>
          <w:szCs w:val="28"/>
        </w:rPr>
        <w:instrText xml:space="preserve"> QUOTE </w:instrText>
      </w:r>
      <w:r w:rsidRPr="002043A4">
        <w:rPr>
          <w:position w:val="-6"/>
        </w:rPr>
        <w:pict>
          <v:shape id="_x0000_i2276" type="#_x0000_t75" style="width:80.4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3106&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9F3106&quot;&gt;&lt;m:oMathPara&gt;&lt;m:oMath&gt;&lt;m:sSub&gt;&lt;m:sSubPr&gt;&lt;m:ctrlPr&gt;&lt;w:rPr&gt;&lt;w:rFonts w:ascii=&quot;Cambria Math&quot; w:fareast=&quot;Calibri&quot; w:h-ansi=&quot;Cambria Math&quot; w:cs=&quot;TimesNewRoman&quot;/&gt;&lt;wx:font wx:val=&quot;Cambria Math&quot;/&gt;&lt;w:i/&gt;&lt;w:sz w:val=&quot;28&quot;/&gt;&lt;w:sz-cs w:val=&quot;28&quot;/&gt;&lt;w:lang w:fareast=&quot;EN-US&quot;/&gt;&lt;/w:rPr&gt;&lt;/m:ctrlPr&gt;&lt;/m:sSubPr&gt;&lt;m:e&gt;&lt;m:sSub&gt;&lt;m:sSubPr&gt;&lt;m:ctrlPr&gt;&lt;w:rPr&gt;&lt;w:rFonts w:ascii=&quot;Cambria Math&quot; w:h-ansi=&quot;Cambria Math&quot; w:cs=&quot;TimesNewRoman&quot;/&gt;&lt;wx:font wx:val=&quot;Cambria Math&quot;/&gt;&lt;w:color w:val=&quot;000000&quot;/&gt;&lt;w:sz w:val=&quot;28&quot;/&gt;&lt;w:sz-cs w:val=&quot;28&quot;/&gt;&lt;/w:rPr&gt;&lt;/m:ctrlPr&gt;&lt;/m:sSubPr&gt;&lt;m:e&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e&gt;&lt;m:sub&gt;&lt;m:r&gt;&lt;m:rPr&gt;&lt;m:sty m:val=&quot;p&quot;/&gt;&lt;/m:rPr&gt;&lt;w:rPr&gt;&lt;w:rFonts w:ascii=&quot;Cambria Math&quot; w:h-ansi=&quot;Cambria Math&quot; w:cs=&quot;TimesNewRoman&quot;/&gt;&lt;wx:font wx:val=&quot;Cambria Math&quot;/&gt;&lt;w:color w:val=&quot;000000&quot;/&gt;&lt;w:sz w:val=&quot;28&quot;/&gt;&lt;w:sz-cs w:val=&quot;28&quot;/&gt;&lt;/w:rPr&gt;&lt;m:t&gt;1&lt;/m:t&gt;&lt;/m:r&gt;&lt;/m:sub&gt;&lt;/m:sSub&gt;&lt;m:r&gt;&lt;w:rPr&gt;&lt;w:rFonts w:ascii=&quot;Cambria Math&quot; w:fareast=&quot;Calibri&quot; w:h-ansi=&quot;Cambria Math&quot; w:cs=&quot;TimesNewRoman&quot;/&gt;&lt;wx:font wx:val=&quot;Cambria Math&quot;/&gt;&lt;w:i/&gt;&lt;w:sz w:val=&quot;28&quot;/&gt;&lt;w:sz-cs w:val=&quot;28&quot;/&gt;&lt;w:lang w:fareast=&quot;EN-US&quot;/&gt;&lt;/w:rPr&gt;&lt;m:t&gt;&amp;lt;&lt;/m:t&gt;&lt;/m:r&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r&gt;&lt;w:rPr&gt;&lt;w:rFonts w:ascii=&quot;Cambria Math&quot; w:h-ansi=&quot;Cambria Math&quot; w:cs=&quot;TimesNewRoman&quot;/&gt;&lt;wx:font wx:val=&quot;Cambria Math&quot;/&gt;&lt;w:i/&gt;&lt;w:color w:val=&quot;000000&quot;/&gt;&lt;w:sz w:val=&quot;28&quot;/&gt;&lt;w:sz-cs w:val=&quot;28&quot;/&gt;&lt;/w:rPr&gt;&lt;m:t&gt;&amp;lt;Ï‰&lt;/m:t&gt;&lt;/m:r&gt;&lt;/m:e&gt;&lt;m:sub&gt;&lt;m:r&gt;&lt;w:rPr&gt;&lt;w:rFonts w:ascii=&quot;Cambria Math&quot; w:fareast=&quot;Calibri&quot; w:h-ansi=&quot;Cambria Math&quot; w:cs=&quot;TimesNewRoman&quot;/&gt;&lt;wx:font wx:val=&quot;Cambria Math&quot;/&gt;&lt;w:i/&gt;&lt;w:sz w:val=&quot;28&quot;/&gt;&lt;w:sz-cs w:val=&quot;28&quot;/&gt;&lt;w:lang w:fareast=&quot;EN-US&quot;/&gt;&lt;/w:rPr&gt;&lt;m:t&gt;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2" o:title="" chromakey="white"/>
          </v:shape>
        </w:pict>
      </w:r>
      <w:r w:rsidRPr="002043A4">
        <w:rPr>
          <w:rFonts w:ascii="TimesNewRoman" w:hAnsi="TimesNewRoman" w:cs="TimesNewRoman"/>
          <w:sz w:val="28"/>
          <w:szCs w:val="28"/>
        </w:rPr>
        <w:instrText xml:space="preserve"> </w:instrText>
      </w:r>
      <w:r w:rsidRPr="002043A4">
        <w:rPr>
          <w:rFonts w:ascii="TimesNewRoman" w:hAnsi="TimesNewRoman" w:cs="TimesNewRoman"/>
          <w:sz w:val="28"/>
          <w:szCs w:val="28"/>
        </w:rPr>
        <w:fldChar w:fldCharType="separate"/>
      </w:r>
      <w:r w:rsidRPr="002043A4">
        <w:rPr>
          <w:position w:val="-6"/>
        </w:rPr>
        <w:pict>
          <v:shape id="_x0000_i2277" type="#_x0000_t75" style="width:80.4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3106&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9F3106&quot;&gt;&lt;m:oMathPara&gt;&lt;m:oMath&gt;&lt;m:sSub&gt;&lt;m:sSubPr&gt;&lt;m:ctrlPr&gt;&lt;w:rPr&gt;&lt;w:rFonts w:ascii=&quot;Cambria Math&quot; w:fareast=&quot;Calibri&quot; w:h-ansi=&quot;Cambria Math&quot; w:cs=&quot;TimesNewRoman&quot;/&gt;&lt;wx:font wx:val=&quot;Cambria Math&quot;/&gt;&lt;w:i/&gt;&lt;w:sz w:val=&quot;28&quot;/&gt;&lt;w:sz-cs w:val=&quot;28&quot;/&gt;&lt;w:lang w:fareast=&quot;EN-US&quot;/&gt;&lt;/w:rPr&gt;&lt;/m:ctrlPr&gt;&lt;/m:sSubPr&gt;&lt;m:e&gt;&lt;m:sSub&gt;&lt;m:sSubPr&gt;&lt;m:ctrlPr&gt;&lt;w:rPr&gt;&lt;w:rFonts w:ascii=&quot;Cambria Math&quot; w:h-ansi=&quot;Cambria Math&quot; w:cs=&quot;TimesNewRoman&quot;/&gt;&lt;wx:font wx:val=&quot;Cambria Math&quot;/&gt;&lt;w:color w:val=&quot;000000&quot;/&gt;&lt;w:sz w:val=&quot;28&quot;/&gt;&lt;w:sz-cs w:val=&quot;28&quot;/&gt;&lt;/w:rPr&gt;&lt;/m:ctrlPr&gt;&lt;/m:sSubPr&gt;&lt;m:e&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e&gt;&lt;m:sub&gt;&lt;m:r&gt;&lt;m:rPr&gt;&lt;m:sty m:val=&quot;p&quot;/&gt;&lt;/m:rPr&gt;&lt;w:rPr&gt;&lt;w:rFonts w:ascii=&quot;Cambria Math&quot; w:h-ansi=&quot;Cambria Math&quot; w:cs=&quot;TimesNewRoman&quot;/&gt;&lt;wx:font wx:val=&quot;Cambria Math&quot;/&gt;&lt;w:color w:val=&quot;000000&quot;/&gt;&lt;w:sz w:val=&quot;28&quot;/&gt;&lt;w:sz-cs w:val=&quot;28&quot;/&gt;&lt;/w:rPr&gt;&lt;m:t&gt;1&lt;/m:t&gt;&lt;/m:r&gt;&lt;/m:sub&gt;&lt;/m:sSub&gt;&lt;m:r&gt;&lt;w:rPr&gt;&lt;w:rFonts w:ascii=&quot;Cambria Math&quot; w:fareast=&quot;Calibri&quot; w:h-ansi=&quot;Cambria Math&quot; w:cs=&quot;TimesNewRoman&quot;/&gt;&lt;wx:font wx:val=&quot;Cambria Math&quot;/&gt;&lt;w:i/&gt;&lt;w:sz w:val=&quot;28&quot;/&gt;&lt;w:sz-cs w:val=&quot;28&quot;/&gt;&lt;w:lang w:fareast=&quot;EN-US&quot;/&gt;&lt;/w:rPr&gt;&lt;m:t&gt;&amp;lt;&lt;/m:t&gt;&lt;/m:r&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r&gt;&lt;w:rPr&gt;&lt;w:rFonts w:ascii=&quot;Cambria Math&quot; w:h-ansi=&quot;Cambria Math&quot; w:cs=&quot;TimesNewRoman&quot;/&gt;&lt;wx:font wx:val=&quot;Cambria Math&quot;/&gt;&lt;w:i/&gt;&lt;w:color w:val=&quot;000000&quot;/&gt;&lt;w:sz w:val=&quot;28&quot;/&gt;&lt;w:sz-cs w:val=&quot;28&quot;/&gt;&lt;/w:rPr&gt;&lt;m:t&gt;&amp;lt;Ï‰&lt;/m:t&gt;&lt;/m:r&gt;&lt;/m:e&gt;&lt;m:sub&gt;&lt;m:r&gt;&lt;w:rPr&gt;&lt;w:rFonts w:ascii=&quot;Cambria Math&quot; w:fareast=&quot;Calibri&quot; w:h-ansi=&quot;Cambria Math&quot; w:cs=&quot;TimesNewRoman&quot;/&gt;&lt;wx:font wx:val=&quot;Cambria Math&quot;/&gt;&lt;w:i/&gt;&lt;w:sz w:val=&quot;28&quot;/&gt;&lt;w:sz-cs w:val=&quot;28&quot;/&gt;&lt;w:lang w:fareast=&quot;EN-US&quot;/&gt;&lt;/w:rPr&gt;&lt;m:t&gt;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2" o:title="" chromakey="white"/>
          </v:shape>
        </w:pict>
      </w:r>
      <w:r w:rsidRPr="002043A4">
        <w:rPr>
          <w:rFonts w:ascii="TimesNewRoman" w:hAnsi="TimesNewRoman" w:cs="TimesNewRoman"/>
          <w:sz w:val="28"/>
          <w:szCs w:val="28"/>
        </w:rPr>
        <w:fldChar w:fldCharType="end"/>
      </w:r>
      <w:r w:rsidRPr="00964BAC">
        <w:rPr>
          <w:rFonts w:ascii="TimesNewRoman" w:hAnsi="TimesNewRoman" w:cs="TimesNewRoman"/>
          <w:sz w:val="28"/>
          <w:szCs w:val="28"/>
        </w:rPr>
        <w:t xml:space="preserve"> </w:t>
      </w:r>
      <w:r>
        <w:rPr>
          <w:rFonts w:ascii="TimesNewRoman" w:hAnsi="TimesNewRoman" w:cs="TimesNewRoman"/>
          <w:sz w:val="28"/>
          <w:szCs w:val="28"/>
        </w:rPr>
        <w:t>наклон ЛАЧХ равен сумме</w:t>
      </w:r>
      <w:r w:rsidRPr="00964BAC">
        <w:rPr>
          <w:rFonts w:ascii="TimesNewRoman" w:hAnsi="TimesNewRoman" w:cs="TimesNewRoman"/>
          <w:sz w:val="28"/>
          <w:szCs w:val="28"/>
        </w:rPr>
        <w:t xml:space="preserve"> </w:t>
      </w:r>
      <w:r>
        <w:rPr>
          <w:rFonts w:ascii="TimesNewRoman" w:hAnsi="TimesNewRoman" w:cs="TimesNewRoman"/>
          <w:sz w:val="28"/>
          <w:szCs w:val="28"/>
        </w:rPr>
        <w:t>наклонов ЛАЧХ дифференцирующего (+20 дБ/дек) и форсирующего (+20 дБ/дек)</w:t>
      </w:r>
      <w:r w:rsidRPr="00964BAC">
        <w:rPr>
          <w:rFonts w:ascii="TimesNewRoman" w:hAnsi="TimesNewRoman" w:cs="TimesNewRoman"/>
          <w:sz w:val="28"/>
          <w:szCs w:val="28"/>
        </w:rPr>
        <w:t xml:space="preserve"> </w:t>
      </w:r>
      <w:r>
        <w:rPr>
          <w:rFonts w:ascii="TimesNewRoman" w:hAnsi="TimesNewRoman" w:cs="TimesNewRoman"/>
          <w:sz w:val="28"/>
          <w:szCs w:val="28"/>
        </w:rPr>
        <w:t>звеньев, то есть +40 дБ/дек.</w:t>
      </w:r>
    </w:p>
    <w:p w:rsidR="00C83724" w:rsidRPr="00964BAC" w:rsidRDefault="00C83724" w:rsidP="00CB3296">
      <w:pPr>
        <w:autoSpaceDE w:val="0"/>
        <w:autoSpaceDN w:val="0"/>
        <w:adjustRightInd w:val="0"/>
        <w:rPr>
          <w:rFonts w:ascii="TimesNewRoman" w:hAnsi="TimesNewRoman" w:cs="TimesNewRoman"/>
          <w:sz w:val="28"/>
          <w:szCs w:val="28"/>
        </w:rPr>
      </w:pPr>
    </w:p>
    <w:p w:rsidR="00C83724" w:rsidRPr="00964BAC" w:rsidRDefault="00C83724" w:rsidP="00CB3296">
      <w:pPr>
        <w:autoSpaceDE w:val="0"/>
        <w:autoSpaceDN w:val="0"/>
        <w:adjustRightInd w:val="0"/>
        <w:jc w:val="center"/>
        <w:rPr>
          <w:rFonts w:ascii="TimesNewRoman" w:hAnsi="TimesNewRoman" w:cs="TimesNewRoman"/>
          <w:sz w:val="28"/>
          <w:szCs w:val="28"/>
        </w:rPr>
      </w:pPr>
    </w:p>
    <w:p w:rsidR="00C83724" w:rsidRDefault="00C83724" w:rsidP="00CB3296">
      <w:pPr>
        <w:autoSpaceDE w:val="0"/>
        <w:autoSpaceDN w:val="0"/>
        <w:adjustRightInd w:val="0"/>
        <w:jc w:val="center"/>
        <w:rPr>
          <w:rFonts w:ascii="TimesNewRoman" w:hAnsi="TimesNewRoman" w:cs="TimesNewRoman"/>
          <w:sz w:val="28"/>
          <w:szCs w:val="28"/>
          <w:lang w:val="en-US"/>
        </w:rPr>
      </w:pPr>
      <w:r w:rsidRPr="002043A4">
        <w:rPr>
          <w:rFonts w:ascii="TimesNewRoman" w:hAnsi="TimesNewRoman" w:cs="TimesNewRoman"/>
          <w:noProof/>
          <w:sz w:val="28"/>
          <w:szCs w:val="28"/>
        </w:rPr>
        <w:pict>
          <v:shape id="Рисунок 279" o:spid="_x0000_i2278" type="#_x0000_t75" style="width:234.6pt;height:149.4pt;visibility:visible">
            <v:imagedata r:id="rId483" o:title=""/>
          </v:shape>
        </w:pict>
      </w:r>
    </w:p>
    <w:p w:rsidR="00C83724" w:rsidRPr="002B353A" w:rsidRDefault="00C83724" w:rsidP="00CB3296">
      <w:pPr>
        <w:autoSpaceDE w:val="0"/>
        <w:autoSpaceDN w:val="0"/>
        <w:adjustRightInd w:val="0"/>
        <w:rPr>
          <w:rFonts w:ascii="TimesNewRoman" w:hAnsi="TimesNewRoman" w:cs="TimesNewRoman"/>
          <w:sz w:val="28"/>
          <w:szCs w:val="28"/>
          <w:lang w:val="en-US"/>
        </w:rPr>
      </w:pPr>
    </w:p>
    <w:p w:rsidR="00C83724" w:rsidRPr="00120AAA" w:rsidRDefault="00C83724" w:rsidP="00CB3296">
      <w:pPr>
        <w:autoSpaceDE w:val="0"/>
        <w:autoSpaceDN w:val="0"/>
        <w:adjustRightInd w:val="0"/>
        <w:jc w:val="center"/>
        <w:rPr>
          <w:rFonts w:ascii="TimesNewRoman" w:hAnsi="TimesNewRoman" w:cs="TimesNewRoman"/>
          <w:sz w:val="28"/>
          <w:szCs w:val="28"/>
        </w:rPr>
      </w:pPr>
      <w:r>
        <w:rPr>
          <w:rFonts w:ascii="TimesNewRoman" w:hAnsi="TimesNewRoman" w:cs="TimesNewRoman"/>
          <w:sz w:val="28"/>
          <w:szCs w:val="28"/>
        </w:rPr>
        <w:t>Рис.12. ЛАЧХ системы</w:t>
      </w:r>
    </w:p>
    <w:p w:rsidR="00C83724" w:rsidRPr="00120AAA" w:rsidRDefault="00C83724" w:rsidP="00CB3296">
      <w:pPr>
        <w:autoSpaceDE w:val="0"/>
        <w:autoSpaceDN w:val="0"/>
        <w:adjustRightInd w:val="0"/>
        <w:jc w:val="center"/>
        <w:rPr>
          <w:rFonts w:ascii="TimesNewRoman" w:hAnsi="TimesNewRoman" w:cs="TimesNewRoman"/>
          <w:sz w:val="28"/>
          <w:szCs w:val="28"/>
        </w:rPr>
      </w:pPr>
    </w:p>
    <w:p w:rsidR="00C83724" w:rsidRDefault="00C83724" w:rsidP="00CB3296">
      <w:pPr>
        <w:autoSpaceDE w:val="0"/>
        <w:autoSpaceDN w:val="0"/>
        <w:adjustRightInd w:val="0"/>
        <w:ind w:firstLine="567"/>
        <w:jc w:val="both"/>
        <w:rPr>
          <w:sz w:val="28"/>
        </w:rPr>
      </w:pPr>
      <w:r>
        <w:rPr>
          <w:rFonts w:ascii="TimesNewRoman" w:hAnsi="TimesNewRoman" w:cs="TimesNewRoman"/>
          <w:sz w:val="28"/>
          <w:szCs w:val="28"/>
        </w:rPr>
        <w:t xml:space="preserve">При </w:t>
      </w:r>
      <w:r w:rsidRPr="002043A4">
        <w:rPr>
          <w:rFonts w:ascii="TimesNewRoman" w:hAnsi="TimesNewRoman" w:cs="TimesNewRoman"/>
          <w:sz w:val="28"/>
          <w:szCs w:val="28"/>
        </w:rPr>
        <w:fldChar w:fldCharType="begin"/>
      </w:r>
      <w:r w:rsidRPr="002043A4">
        <w:rPr>
          <w:rFonts w:ascii="TimesNewRoman" w:hAnsi="TimesNewRoman" w:cs="TimesNewRoman"/>
          <w:sz w:val="28"/>
          <w:szCs w:val="28"/>
        </w:rPr>
        <w:instrText xml:space="preserve"> QUOTE </w:instrText>
      </w:r>
      <w:r w:rsidRPr="002043A4">
        <w:rPr>
          <w:position w:val="-6"/>
        </w:rPr>
        <w:pict>
          <v:shape id="_x0000_i2279" type="#_x0000_t75" style="width:51.6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614F8&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7614F8&quot;&gt;&lt;m:oMathPara&gt;&lt;m:oMath&gt;&lt;m:sSub&gt;&lt;m:sSubPr&gt;&lt;m:ctrlPr&gt;&lt;w:rPr&gt;&lt;w:rFonts w:ascii=&quot;Cambria Math&quot; w:fareast=&quot;Calibri&quot; w:h-ansi=&quot;Cambria Math&quot; w:cs=&quot;TimesNewRoman&quot;/&gt;&lt;wx:font wx:val=&quot;Cambria Math&quot;/&gt;&lt;w:i/&gt;&lt;w:sz w:val=&quot;28&quot;/&gt;&lt;w:sz-cs w:val=&quot;28&quot;/&gt;&lt;w:lang w:fareast=&quot;EN-US&quot;/&gt;&lt;/w:rPr&gt;&lt;/m:ctrlPr&gt;&lt;/m:sSubPr&gt;&lt;m:e&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r&gt;&lt;w:rPr&gt;&lt;w:rFonts w:ascii=&quot;Cambria Math&quot; w:h-ansi=&quot;Cambria Math&quot; w:cs=&quot;TimesNewRoman&quot;/&gt;&lt;wx:font wx:val=&quot;Cambria Math&quot;/&gt;&lt;w:i/&gt;&lt;w:color w:val=&quot;000000&quot;/&gt;&lt;w:sz w:val=&quot;28&quot;/&gt;&lt;w:sz-cs w:val=&quot;28&quot;/&gt;&lt;/w:rPr&gt;&lt;m:t&gt;&amp;gt;&lt;/m:t&gt;&lt;/m:r&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e&gt;&lt;m:sub&gt;&lt;m:r&gt;&lt;w:rPr&gt;&lt;w:rFonts w:ascii=&quot;Cambria Math&quot; w:fareast=&quot;Calibri&quot; w:h-ansi=&quot;Cambria Math&quot; w:cs=&quot;TimesNewRoman&quot;/&gt;&lt;wx:font wx:val=&quot;Cambria Math&quot;/&gt;&lt;w:i/&gt;&lt;w:sz w:val=&quot;28&quot;/&gt;&lt;w:sz-cs w:val=&quot;28&quot;/&gt;&lt;w:lang w:fareast=&quot;EN-US&quot;/&gt;&lt;/w:rPr&gt;&lt;m:t&gt;2&lt;/m:t&gt;&lt;/m:r&gt;&lt;/m:sub&gt;&lt;/m:sSub&gt;&lt;m:r&gt;&lt;w:rPr&gt;&lt;w:rFonts w:ascii=&quot;Cambria Math&quot; w:fareast=&quot;Calibri&quot; w:h-ansi=&quot;Cambria Math&quot; w:cs=&quot;TimesNewRoman&quot;/&gt;&lt;wx:font wx:val=&quot;Cambria Math&quot;/&gt;&lt;w:i/&gt;&lt;w:sz w:val=&quot;28&quot;/&gt;&lt;w:sz-cs w:val=&quot;28&quot;/&gt;&lt;w:lang w:fareast=&quot;EN-US&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4" o:title="" chromakey="white"/>
          </v:shape>
        </w:pict>
      </w:r>
      <w:r w:rsidRPr="002043A4">
        <w:rPr>
          <w:rFonts w:ascii="TimesNewRoman" w:hAnsi="TimesNewRoman" w:cs="TimesNewRoman"/>
          <w:sz w:val="28"/>
          <w:szCs w:val="28"/>
        </w:rPr>
        <w:instrText xml:space="preserve"> </w:instrText>
      </w:r>
      <w:r w:rsidRPr="002043A4">
        <w:rPr>
          <w:rFonts w:ascii="TimesNewRoman" w:hAnsi="TimesNewRoman" w:cs="TimesNewRoman"/>
          <w:sz w:val="28"/>
          <w:szCs w:val="28"/>
        </w:rPr>
        <w:fldChar w:fldCharType="separate"/>
      </w:r>
      <w:r w:rsidRPr="002043A4">
        <w:rPr>
          <w:position w:val="-6"/>
        </w:rPr>
        <w:pict>
          <v:shape id="_x0000_i2280" type="#_x0000_t75" style="width:51.6pt;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614F8&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7614F8&quot;&gt;&lt;m:oMathPara&gt;&lt;m:oMath&gt;&lt;m:sSub&gt;&lt;m:sSubPr&gt;&lt;m:ctrlPr&gt;&lt;w:rPr&gt;&lt;w:rFonts w:ascii=&quot;Cambria Math&quot; w:fareast=&quot;Calibri&quot; w:h-ansi=&quot;Cambria Math&quot; w:cs=&quot;TimesNewRoman&quot;/&gt;&lt;wx:font wx:val=&quot;Cambria Math&quot;/&gt;&lt;w:i/&gt;&lt;w:sz w:val=&quot;28&quot;/&gt;&lt;w:sz-cs w:val=&quot;28&quot;/&gt;&lt;w:lang w:fareast=&quot;EN-US&quot;/&gt;&lt;/w:rPr&gt;&lt;/m:ctrlPr&gt;&lt;/m:sSubPr&gt;&lt;m:e&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r&gt;&lt;w:rPr&gt;&lt;w:rFonts w:ascii=&quot;Cambria Math&quot; w:h-ansi=&quot;Cambria Math&quot; w:cs=&quot;TimesNewRoman&quot;/&gt;&lt;wx:font wx:val=&quot;Cambria Math&quot;/&gt;&lt;w:i/&gt;&lt;w:color w:val=&quot;000000&quot;/&gt;&lt;w:sz w:val=&quot;28&quot;/&gt;&lt;w:sz-cs w:val=&quot;28&quot;/&gt;&lt;/w:rPr&gt;&lt;m:t&gt;&amp;gt;&lt;/m:t&gt;&lt;/m:r&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e&gt;&lt;m:sub&gt;&lt;m:r&gt;&lt;w:rPr&gt;&lt;w:rFonts w:ascii=&quot;Cambria Math&quot; w:fareast=&quot;Calibri&quot; w:h-ansi=&quot;Cambria Math&quot; w:cs=&quot;TimesNewRoman&quot;/&gt;&lt;wx:font wx:val=&quot;Cambria Math&quot;/&gt;&lt;w:i/&gt;&lt;w:sz w:val=&quot;28&quot;/&gt;&lt;w:sz-cs w:val=&quot;28&quot;/&gt;&lt;w:lang w:fareast=&quot;EN-US&quot;/&gt;&lt;/w:rPr&gt;&lt;m:t&gt;2&lt;/m:t&gt;&lt;/m:r&gt;&lt;/m:sub&gt;&lt;/m:sSub&gt;&lt;m:r&gt;&lt;w:rPr&gt;&lt;w:rFonts w:ascii=&quot;Cambria Math&quot; w:fareast=&quot;Calibri&quot; w:h-ansi=&quot;Cambria Math&quot; w:cs=&quot;TimesNewRoman&quot;/&gt;&lt;wx:font wx:val=&quot;Cambria Math&quot;/&gt;&lt;w:i/&gt;&lt;w:sz w:val=&quot;28&quot;/&gt;&lt;w:sz-cs w:val=&quot;28&quot;/&gt;&lt;w:lang w:fareast=&quot;EN-US&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4" o:title="" chromakey="white"/>
          </v:shape>
        </w:pict>
      </w:r>
      <w:r w:rsidRPr="002043A4">
        <w:rPr>
          <w:rFonts w:ascii="TimesNewRoman" w:hAnsi="TimesNewRoman" w:cs="TimesNewRoman"/>
          <w:sz w:val="28"/>
          <w:szCs w:val="28"/>
        </w:rPr>
        <w:fldChar w:fldCharType="end"/>
      </w:r>
      <w:r>
        <w:rPr>
          <w:rFonts w:ascii="TimesNewRoman" w:hAnsi="TimesNewRoman" w:cs="TimesNewRoman"/>
          <w:sz w:val="28"/>
          <w:szCs w:val="28"/>
        </w:rPr>
        <w:t>«включается» колебательное звено, коэффициент наклона</w:t>
      </w:r>
      <w:r w:rsidRPr="00EA7E1C">
        <w:rPr>
          <w:rFonts w:ascii="TimesNewRoman" w:hAnsi="TimesNewRoman" w:cs="TimesNewRoman"/>
          <w:sz w:val="28"/>
          <w:szCs w:val="28"/>
        </w:rPr>
        <w:t xml:space="preserve"> </w:t>
      </w:r>
      <w:r>
        <w:rPr>
          <w:rFonts w:ascii="TimesNewRoman" w:hAnsi="TimesNewRoman" w:cs="TimesNewRoman"/>
          <w:sz w:val="28"/>
          <w:szCs w:val="28"/>
        </w:rPr>
        <w:t>ЛАЧХ для которого равен -40 дБ/дек. Итак, суммарный наклон ЛАЧХ при</w:t>
      </w:r>
      <w:r w:rsidRPr="00EA7E1C">
        <w:rPr>
          <w:rFonts w:ascii="TimesNewRoman" w:hAnsi="TimesNewRoman" w:cs="TimesNewRoman"/>
          <w:sz w:val="28"/>
          <w:szCs w:val="28"/>
        </w:rPr>
        <w:t xml:space="preserve"> </w:t>
      </w:r>
      <w:r>
        <w:rPr>
          <w:rFonts w:ascii="TimesNewRoman" w:hAnsi="TimesNewRoman" w:cs="TimesNewRoman"/>
          <w:sz w:val="28"/>
          <w:szCs w:val="28"/>
        </w:rPr>
        <w:t xml:space="preserve">частоте </w:t>
      </w:r>
      <w:r>
        <w:rPr>
          <w:rFonts w:ascii="TimesNewRoman" w:hAnsi="TimesNewRoman" w:cs="TimesNewRoman"/>
          <w:sz w:val="14"/>
          <w:szCs w:val="14"/>
        </w:rPr>
        <w:t xml:space="preserve"> </w:t>
      </w:r>
      <w:r w:rsidRPr="002043A4">
        <w:rPr>
          <w:rFonts w:ascii="TimesNewRoman" w:hAnsi="TimesNewRoman" w:cs="TimesNewRoman"/>
          <w:color w:val="000000"/>
          <w:sz w:val="28"/>
          <w:szCs w:val="28"/>
        </w:rPr>
        <w:fldChar w:fldCharType="begin"/>
      </w:r>
      <w:r w:rsidRPr="002043A4">
        <w:rPr>
          <w:rFonts w:ascii="TimesNewRoman" w:hAnsi="TimesNewRoman" w:cs="TimesNewRoman"/>
          <w:color w:val="000000"/>
          <w:sz w:val="28"/>
          <w:szCs w:val="28"/>
        </w:rPr>
        <w:instrText xml:space="preserve"> QUOTE </w:instrText>
      </w:r>
      <w:r w:rsidRPr="002043A4">
        <w:rPr>
          <w:position w:val="-8"/>
        </w:rPr>
        <w:pict>
          <v:shape id="_x0000_i2281" type="#_x0000_t75" style="width:2in;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E5EDD&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4E5EDD&quot;&gt;&lt;m:oMathPara&gt;&lt;m:oMath&gt;&lt;m:sSub&gt;&lt;m:sSubPr&gt;&lt;m:ctrlPr&gt;&lt;w:rPr&gt;&lt;w:rFonts w:ascii=&quot;Cambria Math&quot; w:h-ansi=&quot;Cambria Math&quot; w:cs=&quot;TimesNewRoman&quot;/&gt;&lt;wx:font wx:val=&quot;Cambria Math&quot;/&gt;&lt;w:color w:val=&quot;000000&quot;/&gt;&lt;w:sz w:val=&quot;28&quot;/&gt;&lt;w:sz-cs w:val=&quot;28&quot;/&gt;&lt;/w:rPr&gt;&lt;/m:ctrlPr&gt;&lt;/m:sSubPr&gt;&lt;m:e&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e&gt;&lt;m:sub&gt;&lt;m:r&gt;&lt;m:rPr&gt;&lt;m:sty m:val=&quot;p&quot;/&gt;&lt;/m:rPr&gt;&lt;w:rPr&gt;&lt;w:rFonts w:ascii=&quot;Cambria Math&quot; w:h-ansi=&quot;Cambria Math&quot; w:cs=&quot;TimesNewRoman&quot;/&gt;&lt;wx:font wx:val=&quot;Cambria Math&quot;/&gt;&lt;w:color w:val=&quot;000000&quot;/&gt;&lt;w:sz w:val=&quot;28&quot;/&gt;&lt;w:sz-cs w:val=&quot;28&quot;/&gt;&lt;/w:rPr&gt;&lt;m:t&gt;3&lt;/m:t&gt;&lt;/m:r&gt;&lt;/m:sub&gt;&lt;/m:sSub&gt;&lt;m:r&gt;&lt;w:rPr&gt;&lt;w:rFonts w:ascii=&quot;Cambria Math&quot; w:fareast=&quot;Calibri&quot; w:h-ansi=&quot;Cambria Math&quot; w:cs=&quot;TimesNewRoman&quot;/&gt;&lt;wx:font wx:val=&quot;Cambria Math&quot;/&gt;&lt;w:i/&gt;&lt;w:sz w:val=&quot;28&quot;/&gt;&lt;w:sz-cs w:val=&quot;28&quot;/&gt;&lt;w:lang w:fareast=&quot;EN-US&quot;/&gt;&lt;/w:rPr&gt;&lt;m:t&gt;=&lt;/m:t&gt;&lt;/m:r&gt;&lt;m:r&gt;&lt;m:rPr&gt;&lt;m:sty m:val=&quot;p&quot;/&gt;&lt;/m:rPr&gt;&lt;w:rPr&gt;&lt;w:rFonts w:ascii=&quot;Cambria Math&quot; w:h-ansi=&quot;Cambria Math&quot;/&gt;&lt;wx:font wx:val=&quot;Cambria Math&quot;/&gt;&lt;w:color w:val=&quot;000000&quot;/&gt;&lt;w:sz w:val=&quot;28&quot;/&gt;&lt;w:sz-cs w:val=&quot;28&quot;/&gt;&lt;w:lang w:val=&quot;EN-US&quot;/&gt;&lt;/w:rPr&gt;&lt;m:t&gt;lg&lt;/m:t&gt;&lt;/m:r&gt;&lt;m:r&gt;&lt;m:rPr&gt;&lt;m:sty m:val=&quot;p&quot;/&gt;&lt;/m:rPr&gt;&lt;w:rPr&gt;&lt;w:rFonts w:ascii=&quot;Cambria Math&quot; w:h-ansi=&quot;Cambria Math&quot; w:cs=&quot;TimesNewRoman&quot;/&gt;&lt;wx:font wx:val=&quot;Cambria Math&quot;/&gt;&lt;w:color w:val=&quot;000000&quot;/&gt;&lt;w:sz w:val=&quot;28&quot;/&gt;&lt;w:sz-cs w:val=&quot;28&quot;/&gt;&lt;/w:rPr&gt;&lt;m:t&gt;200â‰ˆ2,&lt;/m:t&gt;&lt;/m:r&gt;&lt;m:r&gt;&lt;w:rPr&gt;&lt;w:rFonts w:ascii=&quot;Cambria Math&quot; w:h-ansi=&quot;Cambria Math&quot; w:cs=&quot;TimesNewRoman&quot;/&gt;&lt;wx:font wx:val=&quot;Cambria Math&quot;/&gt;&lt;w:i/&gt;&lt;w:color w:val=&quot;000000&quot;/&gt;&lt;w:sz w:val=&quot;28&quot;/&gt;&lt;w:sz-cs w:val=&quot;28&quot;/&gt;&lt;/w:rPr&gt;&lt;m:t&gt;3&amp;gt; &lt;/m:t&gt;&lt;/m:r&gt;&lt;m:sSub&gt;&lt;m:sSubPr&gt;&lt;m:ctrlPr&gt;&lt;w:rPr&gt;&lt;w:rFonts w:ascii=&quot;Cambria Math&quot; w:h-ansi=&quot;Cambria Math&quot; w:cs=&quot;TimesNewRoman&quot;/&gt;&lt;wx:font wx:val=&quot;Cambria Math&quot;/&gt;&lt;w:color w:val=&quot;000000&quot;/&gt;&lt;w:sz w:val=&quot;28&quot;/&gt;&lt;w:sz-cs w:val=&quot;28&quot;/&gt;&lt;/w:rPr&gt;&lt;/m:ctrlPr&gt;&lt;/m:sSubPr&gt;&lt;m:e&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e&gt;&lt;m:sub&gt;&lt;m:r&gt;&lt;m:rPr&gt;&lt;m:sty m:val=&quot;p&quot;/&gt;&lt;/m:rPr&gt;&lt;w:rPr&gt;&lt;w:rFonts w:ascii=&quot;Cambria Math&quot; w:h-ansi=&quot;Cambria Math&quot; w:cs=&quot;TimesNewRoman&quot;/&gt;&lt;wx:font wx:val=&quot;Cambria Math&quot;/&gt;&lt;w:color w:val=&quot;000000&quot;/&gt;&lt;w:sz w:val=&quot;28&quot;/&gt;&lt;w:sz-cs w:val=&quot;28&quot;/&gt;&lt;/w:rPr&gt;&lt;m:t&gt;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5" o:title="" chromakey="white"/>
          </v:shape>
        </w:pict>
      </w:r>
      <w:r w:rsidRPr="002043A4">
        <w:rPr>
          <w:rFonts w:ascii="TimesNewRoman" w:hAnsi="TimesNewRoman" w:cs="TimesNewRoman"/>
          <w:color w:val="000000"/>
          <w:sz w:val="28"/>
          <w:szCs w:val="28"/>
        </w:rPr>
        <w:instrText xml:space="preserve"> </w:instrText>
      </w:r>
      <w:r w:rsidRPr="002043A4">
        <w:rPr>
          <w:rFonts w:ascii="TimesNewRoman" w:hAnsi="TimesNewRoman" w:cs="TimesNewRoman"/>
          <w:color w:val="000000"/>
          <w:sz w:val="28"/>
          <w:szCs w:val="28"/>
        </w:rPr>
        <w:fldChar w:fldCharType="separate"/>
      </w:r>
      <w:r w:rsidRPr="002043A4">
        <w:rPr>
          <w:position w:val="-8"/>
        </w:rPr>
        <w:pict>
          <v:shape id="_x0000_i2282" type="#_x0000_t75" style="width:2in;height:16.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E5EDD&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4E5EDD&quot;&gt;&lt;m:oMathPara&gt;&lt;m:oMath&gt;&lt;m:sSub&gt;&lt;m:sSubPr&gt;&lt;m:ctrlPr&gt;&lt;w:rPr&gt;&lt;w:rFonts w:ascii=&quot;Cambria Math&quot; w:h-ansi=&quot;Cambria Math&quot; w:cs=&quot;TimesNewRoman&quot;/&gt;&lt;wx:font wx:val=&quot;Cambria Math&quot;/&gt;&lt;w:color w:val=&quot;000000&quot;/&gt;&lt;w:sz w:val=&quot;28&quot;/&gt;&lt;w:sz-cs w:val=&quot;28&quot;/&gt;&lt;/w:rPr&gt;&lt;/m:ctrlPr&gt;&lt;/m:sSubPr&gt;&lt;m:e&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e&gt;&lt;m:sub&gt;&lt;m:r&gt;&lt;m:rPr&gt;&lt;m:sty m:val=&quot;p&quot;/&gt;&lt;/m:rPr&gt;&lt;w:rPr&gt;&lt;w:rFonts w:ascii=&quot;Cambria Math&quot; w:h-ansi=&quot;Cambria Math&quot; w:cs=&quot;TimesNewRoman&quot;/&gt;&lt;wx:font wx:val=&quot;Cambria Math&quot;/&gt;&lt;w:color w:val=&quot;000000&quot;/&gt;&lt;w:sz w:val=&quot;28&quot;/&gt;&lt;w:sz-cs w:val=&quot;28&quot;/&gt;&lt;/w:rPr&gt;&lt;m:t&gt;3&lt;/m:t&gt;&lt;/m:r&gt;&lt;/m:sub&gt;&lt;/m:sSub&gt;&lt;m:r&gt;&lt;w:rPr&gt;&lt;w:rFonts w:ascii=&quot;Cambria Math&quot; w:fareast=&quot;Calibri&quot; w:h-ansi=&quot;Cambria Math&quot; w:cs=&quot;TimesNewRoman&quot;/&gt;&lt;wx:font wx:val=&quot;Cambria Math&quot;/&gt;&lt;w:i/&gt;&lt;w:sz w:val=&quot;28&quot;/&gt;&lt;w:sz-cs w:val=&quot;28&quot;/&gt;&lt;w:lang w:fareast=&quot;EN-US&quot;/&gt;&lt;/w:rPr&gt;&lt;m:t&gt;=&lt;/m:t&gt;&lt;/m:r&gt;&lt;m:r&gt;&lt;m:rPr&gt;&lt;m:sty m:val=&quot;p&quot;/&gt;&lt;/m:rPr&gt;&lt;w:rPr&gt;&lt;w:rFonts w:ascii=&quot;Cambria Math&quot; w:h-ansi=&quot;Cambria Math&quot;/&gt;&lt;wx:font wx:val=&quot;Cambria Math&quot;/&gt;&lt;w:color w:val=&quot;000000&quot;/&gt;&lt;w:sz w:val=&quot;28&quot;/&gt;&lt;w:sz-cs w:val=&quot;28&quot;/&gt;&lt;w:lang w:val=&quot;EN-US&quot;/&gt;&lt;/w:rPr&gt;&lt;m:t&gt;lg&lt;/m:t&gt;&lt;/m:r&gt;&lt;m:r&gt;&lt;m:rPr&gt;&lt;m:sty m:val=&quot;p&quot;/&gt;&lt;/m:rPr&gt;&lt;w:rPr&gt;&lt;w:rFonts w:ascii=&quot;Cambria Math&quot; w:h-ansi=&quot;Cambria Math&quot; w:cs=&quot;TimesNewRoman&quot;/&gt;&lt;wx:font wx:val=&quot;Cambria Math&quot;/&gt;&lt;w:color w:val=&quot;000000&quot;/&gt;&lt;w:sz w:val=&quot;28&quot;/&gt;&lt;w:sz-cs w:val=&quot;28&quot;/&gt;&lt;/w:rPr&gt;&lt;m:t&gt;200â‰ˆ2,&lt;/m:t&gt;&lt;/m:r&gt;&lt;m:r&gt;&lt;w:rPr&gt;&lt;w:rFonts w:ascii=&quot;Cambria Math&quot; w:h-ansi=&quot;Cambria Math&quot; w:cs=&quot;TimesNewRoman&quot;/&gt;&lt;wx:font wx:val=&quot;Cambria Math&quot;/&gt;&lt;w:i/&gt;&lt;w:color w:val=&quot;000000&quot;/&gt;&lt;w:sz w:val=&quot;28&quot;/&gt;&lt;w:sz-cs w:val=&quot;28&quot;/&gt;&lt;/w:rPr&gt;&lt;m:t&gt;3&amp;gt; &lt;/m:t&gt;&lt;/m:r&gt;&lt;m:sSub&gt;&lt;m:sSubPr&gt;&lt;m:ctrlPr&gt;&lt;w:rPr&gt;&lt;w:rFonts w:ascii=&quot;Cambria Math&quot; w:h-ansi=&quot;Cambria Math&quot; w:cs=&quot;TimesNewRoman&quot;/&gt;&lt;wx:font wx:val=&quot;Cambria Math&quot;/&gt;&lt;w:color w:val=&quot;000000&quot;/&gt;&lt;w:sz w:val=&quot;28&quot;/&gt;&lt;w:sz-cs w:val=&quot;28&quot;/&gt;&lt;/w:rPr&gt;&lt;/m:ctrlPr&gt;&lt;/m:sSubPr&gt;&lt;m:e&gt;&lt;m:r&gt;&lt;m:rPr&gt;&lt;m:sty m:val=&quot;p&quot;/&gt;&lt;/m:rPr&gt;&lt;w:rPr&gt;&lt;w:rFonts w:ascii=&quot;Cambria Math&quot; w:h-ansi=&quot;Cambria Math&quot; w:cs=&quot;TimesNewRoman&quot;/&gt;&lt;wx:font wx:val=&quot;Cambria Math&quot;/&gt;&lt;w:color w:val=&quot;000000&quot;/&gt;&lt;w:sz w:val=&quot;28&quot;/&gt;&lt;w:sz-cs w:val=&quot;28&quot;/&gt;&lt;/w:rPr&gt;&lt;m:t&gt;Ï‰&lt;/m:t&gt;&lt;/m:r&gt;&lt;/m:e&gt;&lt;m:sub&gt;&lt;m:r&gt;&lt;m:rPr&gt;&lt;m:sty m:val=&quot;p&quot;/&gt;&lt;/m:rPr&gt;&lt;w:rPr&gt;&lt;w:rFonts w:ascii=&quot;Cambria Math&quot; w:h-ansi=&quot;Cambria Math&quot; w:cs=&quot;TimesNewRoman&quot;/&gt;&lt;wx:font wx:val=&quot;Cambria Math&quot;/&gt;&lt;w:color w:val=&quot;000000&quot;/&gt;&lt;w:sz w:val=&quot;28&quot;/&gt;&lt;w:sz-cs w:val=&quot;28&quot;/&gt;&lt;/w:rPr&gt;&lt;m:t&gt;2&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5" o:title="" chromakey="white"/>
          </v:shape>
        </w:pict>
      </w:r>
      <w:r w:rsidRPr="002043A4">
        <w:rPr>
          <w:rFonts w:ascii="TimesNewRoman" w:hAnsi="TimesNewRoman" w:cs="TimesNewRoman"/>
          <w:color w:val="000000"/>
          <w:sz w:val="28"/>
          <w:szCs w:val="28"/>
        </w:rPr>
        <w:fldChar w:fldCharType="end"/>
      </w:r>
      <w:r>
        <w:rPr>
          <w:rFonts w:ascii="TimesNewRoman" w:hAnsi="TimesNewRoman" w:cs="TimesNewRoman"/>
          <w:color w:val="000000"/>
          <w:sz w:val="28"/>
          <w:szCs w:val="28"/>
        </w:rPr>
        <w:t xml:space="preserve"> б</w:t>
      </w:r>
      <w:r>
        <w:rPr>
          <w:rFonts w:ascii="TimesNewRoman" w:hAnsi="TimesNewRoman" w:cs="TimesNewRoman"/>
          <w:sz w:val="28"/>
          <w:szCs w:val="28"/>
        </w:rPr>
        <w:t xml:space="preserve">удет равен </w:t>
      </w:r>
      <w:r w:rsidRPr="00771E3C">
        <w:rPr>
          <w:rFonts w:ascii="SymbolMT" w:eastAsia="SymbolMT" w:hAnsi="TimesNewRoman" w:cs="SymbolMT"/>
          <w:sz w:val="28"/>
          <w:szCs w:val="28"/>
        </w:rPr>
        <w:t xml:space="preserve">+ </w:t>
      </w:r>
      <w:r w:rsidRPr="00771E3C">
        <w:rPr>
          <w:rFonts w:ascii="TimesNewRoman" w:hAnsi="TimesNewRoman" w:cs="TimesNewRoman"/>
          <w:sz w:val="28"/>
          <w:szCs w:val="28"/>
        </w:rPr>
        <w:t xml:space="preserve">20 </w:t>
      </w:r>
      <w:r w:rsidRPr="00771E3C">
        <w:rPr>
          <w:rFonts w:ascii="SymbolMT" w:eastAsia="SymbolMT" w:hAnsi="TimesNewRoman" w:cs="SymbolMT"/>
          <w:sz w:val="28"/>
          <w:szCs w:val="28"/>
        </w:rPr>
        <w:t xml:space="preserve">+ </w:t>
      </w:r>
      <w:r w:rsidRPr="00771E3C">
        <w:rPr>
          <w:rFonts w:ascii="TimesNewRoman" w:hAnsi="TimesNewRoman" w:cs="TimesNewRoman"/>
          <w:sz w:val="28"/>
          <w:szCs w:val="28"/>
        </w:rPr>
        <w:t xml:space="preserve">20 </w:t>
      </w:r>
      <w:r w:rsidRPr="00771E3C">
        <w:rPr>
          <w:rFonts w:ascii="SymbolMT" w:eastAsia="SymbolMT" w:hAnsi="TimesNewRoman" w:cs="SymbolMT" w:hint="eastAsia"/>
          <w:sz w:val="28"/>
          <w:szCs w:val="28"/>
        </w:rPr>
        <w:t>−</w:t>
      </w:r>
      <w:r w:rsidRPr="00771E3C">
        <w:rPr>
          <w:rFonts w:ascii="SymbolMT" w:eastAsia="SymbolMT" w:hAnsi="TimesNewRoman" w:cs="SymbolMT"/>
          <w:sz w:val="28"/>
          <w:szCs w:val="28"/>
        </w:rPr>
        <w:t xml:space="preserve"> </w:t>
      </w:r>
      <w:r w:rsidRPr="00771E3C">
        <w:rPr>
          <w:rFonts w:ascii="TimesNewRoman" w:hAnsi="TimesNewRoman" w:cs="TimesNewRoman"/>
          <w:sz w:val="28"/>
          <w:szCs w:val="28"/>
        </w:rPr>
        <w:t xml:space="preserve">40 </w:t>
      </w:r>
      <w:r w:rsidRPr="00771E3C">
        <w:rPr>
          <w:rFonts w:ascii="SymbolMT" w:eastAsia="SymbolMT" w:hAnsi="TimesNewRoman" w:cs="SymbolMT"/>
          <w:sz w:val="28"/>
          <w:szCs w:val="28"/>
        </w:rPr>
        <w:t xml:space="preserve">= </w:t>
      </w:r>
      <w:r w:rsidRPr="00771E3C">
        <w:rPr>
          <w:rFonts w:ascii="TimesNewRoman" w:hAnsi="TimesNewRoman" w:cs="TimesNewRoman"/>
          <w:sz w:val="28"/>
          <w:szCs w:val="28"/>
        </w:rPr>
        <w:t>0</w:t>
      </w:r>
      <w:r>
        <w:rPr>
          <w:rFonts w:ascii="TimesNewRoman" w:hAnsi="TimesNewRoman" w:cs="TimesNewRoman"/>
          <w:sz w:val="24"/>
          <w:szCs w:val="24"/>
        </w:rPr>
        <w:t xml:space="preserve"> </w:t>
      </w:r>
      <w:r>
        <w:rPr>
          <w:rFonts w:ascii="TimesNewRoman" w:hAnsi="TimesNewRoman" w:cs="TimesNewRoman"/>
          <w:sz w:val="28"/>
          <w:szCs w:val="28"/>
        </w:rPr>
        <w:t xml:space="preserve">. </w:t>
      </w:r>
      <w:r>
        <w:rPr>
          <w:rFonts w:ascii="TimesNewRoman,Italic" w:hAnsi="TimesNewRoman,Italic" w:cs="TimesNewRoman,Italic"/>
          <w:i/>
          <w:iCs/>
          <w:sz w:val="28"/>
          <w:szCs w:val="28"/>
        </w:rPr>
        <w:t>Ответ: 0.</w:t>
      </w:r>
    </w:p>
    <w:p w:rsidR="00C83724" w:rsidRPr="005207B3" w:rsidRDefault="00C83724" w:rsidP="00CB3296">
      <w:pPr>
        <w:pStyle w:val="1"/>
        <w:spacing w:before="0" w:after="120"/>
        <w:jc w:val="center"/>
        <w:rPr>
          <w:rFonts w:ascii="Times New Roman" w:hAnsi="Times New Roman"/>
          <w:b w:val="0"/>
        </w:rPr>
      </w:pPr>
    </w:p>
    <w:p w:rsidR="00C83724" w:rsidRPr="00BD0A78" w:rsidRDefault="00C83724" w:rsidP="00CB3296">
      <w:pPr>
        <w:ind w:firstLine="567"/>
        <w:jc w:val="both"/>
        <w:rPr>
          <w:sz w:val="28"/>
          <w:szCs w:val="28"/>
        </w:rPr>
      </w:pPr>
      <w:r w:rsidRPr="00BD0A78">
        <w:rPr>
          <w:sz w:val="28"/>
          <w:szCs w:val="28"/>
        </w:rPr>
        <w:t>Часто</w:t>
      </w:r>
      <w:r>
        <w:rPr>
          <w:sz w:val="28"/>
          <w:szCs w:val="28"/>
        </w:rPr>
        <w:t xml:space="preserve"> </w:t>
      </w:r>
      <w:r w:rsidRPr="00BD0A78">
        <w:rPr>
          <w:sz w:val="28"/>
          <w:szCs w:val="28"/>
        </w:rPr>
        <w:t xml:space="preserve">возникает </w:t>
      </w:r>
      <w:r>
        <w:rPr>
          <w:sz w:val="28"/>
          <w:szCs w:val="28"/>
        </w:rPr>
        <w:t>необходимость в решении обратной задачи, т.е. по заданной ЛАЧХ системы найти вид её передаточной функции.</w:t>
      </w:r>
    </w:p>
    <w:p w:rsidR="00C83724" w:rsidRDefault="00C83724" w:rsidP="00CB3296">
      <w:pPr>
        <w:ind w:firstLine="567"/>
        <w:rPr>
          <w:bCs/>
          <w:iCs/>
          <w:sz w:val="28"/>
          <w:szCs w:val="28"/>
        </w:rPr>
      </w:pPr>
      <w:r w:rsidRPr="00ED27A6">
        <w:rPr>
          <w:bCs/>
          <w:i/>
          <w:iCs/>
          <w:sz w:val="28"/>
          <w:szCs w:val="28"/>
        </w:rPr>
        <w:t>Например</w:t>
      </w:r>
      <w:r>
        <w:rPr>
          <w:bCs/>
          <w:iCs/>
          <w:sz w:val="28"/>
          <w:szCs w:val="28"/>
        </w:rPr>
        <w:t>[</w:t>
      </w:r>
      <w:r w:rsidRPr="00BD0A78">
        <w:rPr>
          <w:bCs/>
          <w:iCs/>
          <w:sz w:val="28"/>
          <w:szCs w:val="28"/>
        </w:rPr>
        <w:t>52]</w:t>
      </w:r>
      <w:r w:rsidRPr="00ED27A6">
        <w:rPr>
          <w:bCs/>
          <w:i/>
          <w:iCs/>
          <w:sz w:val="28"/>
          <w:szCs w:val="28"/>
        </w:rPr>
        <w:t>.</w:t>
      </w:r>
      <w:r w:rsidRPr="00B34A73">
        <w:rPr>
          <w:bCs/>
          <w:iCs/>
          <w:sz w:val="28"/>
          <w:szCs w:val="28"/>
        </w:rPr>
        <w:t xml:space="preserve"> Задан</w:t>
      </w:r>
      <w:r>
        <w:rPr>
          <w:bCs/>
          <w:iCs/>
          <w:sz w:val="28"/>
          <w:szCs w:val="28"/>
        </w:rPr>
        <w:t>а</w:t>
      </w:r>
      <w:r w:rsidRPr="00B34A73">
        <w:rPr>
          <w:bCs/>
          <w:iCs/>
          <w:sz w:val="28"/>
          <w:szCs w:val="28"/>
        </w:rPr>
        <w:t xml:space="preserve"> последовательность наклонов ЛАЧХ:</w:t>
      </w:r>
    </w:p>
    <w:p w:rsidR="00C83724" w:rsidRDefault="00C83724" w:rsidP="00CB3296">
      <w:pPr>
        <w:ind w:firstLine="1134"/>
        <w:rPr>
          <w:bCs/>
          <w:iCs/>
          <w:sz w:val="28"/>
          <w:szCs w:val="28"/>
        </w:rPr>
      </w:pPr>
      <w:r w:rsidRPr="00B34A73">
        <w:rPr>
          <w:bCs/>
          <w:iCs/>
          <w:sz w:val="28"/>
          <w:szCs w:val="28"/>
        </w:rPr>
        <w:t xml:space="preserve"> 0 на уровне 40 дБ при </w:t>
      </w:r>
      <w:r w:rsidRPr="00B34A73">
        <w:rPr>
          <w:sz w:val="32"/>
          <w:szCs w:val="32"/>
        </w:rPr>
        <w:t>1 &lt;</w:t>
      </w:r>
      <w:r>
        <w:rPr>
          <w:sz w:val="32"/>
          <w:szCs w:val="32"/>
        </w:rPr>
        <w:t xml:space="preserve"> </w:t>
      </w:r>
      <w:r w:rsidRPr="00B34A73">
        <w:rPr>
          <w:sz w:val="32"/>
          <w:szCs w:val="32"/>
        </w:rPr>
        <w:t>ω &lt;</w:t>
      </w:r>
      <w:r>
        <w:rPr>
          <w:sz w:val="32"/>
          <w:szCs w:val="32"/>
        </w:rPr>
        <w:t xml:space="preserve"> </w:t>
      </w:r>
      <w:r w:rsidRPr="00B34A73">
        <w:rPr>
          <w:sz w:val="32"/>
          <w:szCs w:val="32"/>
        </w:rPr>
        <w:t>ω</w:t>
      </w:r>
      <w:r w:rsidRPr="00B34A73">
        <w:rPr>
          <w:sz w:val="32"/>
          <w:szCs w:val="32"/>
          <w:vertAlign w:val="subscript"/>
        </w:rPr>
        <w:t>1</w:t>
      </w:r>
      <w:r>
        <w:rPr>
          <w:sz w:val="32"/>
          <w:szCs w:val="32"/>
        </w:rPr>
        <w:t xml:space="preserve">= 2 </w:t>
      </w:r>
      <w:r w:rsidRPr="00B34A73">
        <w:rPr>
          <w:bCs/>
          <w:iCs/>
          <w:sz w:val="28"/>
          <w:szCs w:val="28"/>
        </w:rPr>
        <w:t>,</w:t>
      </w:r>
    </w:p>
    <w:p w:rsidR="00C83724" w:rsidRDefault="00C83724" w:rsidP="00CB3296">
      <w:pPr>
        <w:ind w:firstLine="1134"/>
        <w:rPr>
          <w:bCs/>
          <w:iCs/>
          <w:sz w:val="28"/>
          <w:szCs w:val="28"/>
        </w:rPr>
      </w:pPr>
      <w:r w:rsidRPr="00B34A73">
        <w:rPr>
          <w:bCs/>
          <w:iCs/>
          <w:sz w:val="28"/>
          <w:szCs w:val="28"/>
        </w:rPr>
        <w:t xml:space="preserve">-20 дБ/дек при </w:t>
      </w:r>
      <w:r w:rsidRPr="00B34A73">
        <w:rPr>
          <w:sz w:val="32"/>
          <w:szCs w:val="32"/>
        </w:rPr>
        <w:t>ω</w:t>
      </w:r>
      <w:r w:rsidRPr="00B34A73">
        <w:rPr>
          <w:sz w:val="32"/>
          <w:szCs w:val="32"/>
          <w:vertAlign w:val="subscript"/>
        </w:rPr>
        <w:t>1</w:t>
      </w:r>
      <w:r w:rsidRPr="00B34A73">
        <w:rPr>
          <w:sz w:val="32"/>
          <w:szCs w:val="32"/>
        </w:rPr>
        <w:t xml:space="preserve"> &lt;</w:t>
      </w:r>
      <w:r>
        <w:rPr>
          <w:sz w:val="32"/>
          <w:szCs w:val="32"/>
        </w:rPr>
        <w:t xml:space="preserve"> </w:t>
      </w:r>
      <w:r w:rsidRPr="00B34A73">
        <w:rPr>
          <w:sz w:val="32"/>
          <w:szCs w:val="32"/>
        </w:rPr>
        <w:t>ω &lt;</w:t>
      </w:r>
      <w:r>
        <w:rPr>
          <w:sz w:val="32"/>
          <w:szCs w:val="32"/>
        </w:rPr>
        <w:t xml:space="preserve"> </w:t>
      </w:r>
      <w:r w:rsidRPr="00B34A73">
        <w:rPr>
          <w:sz w:val="32"/>
          <w:szCs w:val="32"/>
        </w:rPr>
        <w:t>ω</w:t>
      </w:r>
      <w:r>
        <w:rPr>
          <w:sz w:val="32"/>
          <w:szCs w:val="32"/>
          <w:vertAlign w:val="subscript"/>
        </w:rPr>
        <w:t>2</w:t>
      </w:r>
      <w:r w:rsidRPr="00B34A73">
        <w:rPr>
          <w:bCs/>
          <w:iCs/>
          <w:sz w:val="28"/>
          <w:szCs w:val="28"/>
        </w:rPr>
        <w:t xml:space="preserve">= 5, </w:t>
      </w:r>
    </w:p>
    <w:p w:rsidR="00C83724" w:rsidRDefault="00C83724" w:rsidP="00CB3296">
      <w:pPr>
        <w:ind w:firstLine="1134"/>
        <w:rPr>
          <w:bCs/>
          <w:iCs/>
          <w:sz w:val="28"/>
          <w:szCs w:val="28"/>
        </w:rPr>
      </w:pPr>
      <w:r w:rsidRPr="00B34A73">
        <w:rPr>
          <w:bCs/>
          <w:iCs/>
          <w:sz w:val="28"/>
          <w:szCs w:val="28"/>
        </w:rPr>
        <w:t xml:space="preserve">0 при </w:t>
      </w:r>
      <w:r w:rsidRPr="00B34A73">
        <w:rPr>
          <w:sz w:val="32"/>
          <w:szCs w:val="32"/>
        </w:rPr>
        <w:t>ω</w:t>
      </w:r>
      <w:r>
        <w:rPr>
          <w:sz w:val="32"/>
          <w:szCs w:val="32"/>
          <w:vertAlign w:val="subscript"/>
        </w:rPr>
        <w:t>2</w:t>
      </w:r>
      <w:r w:rsidRPr="00B34A73">
        <w:rPr>
          <w:sz w:val="32"/>
          <w:szCs w:val="32"/>
        </w:rPr>
        <w:t xml:space="preserve"> &lt;</w:t>
      </w:r>
      <w:r>
        <w:rPr>
          <w:sz w:val="32"/>
          <w:szCs w:val="32"/>
        </w:rPr>
        <w:t xml:space="preserve"> </w:t>
      </w:r>
      <w:r w:rsidRPr="00B34A73">
        <w:rPr>
          <w:sz w:val="32"/>
          <w:szCs w:val="32"/>
        </w:rPr>
        <w:t>ω &lt;</w:t>
      </w:r>
      <w:r>
        <w:rPr>
          <w:sz w:val="32"/>
          <w:szCs w:val="32"/>
        </w:rPr>
        <w:t xml:space="preserve"> </w:t>
      </w:r>
      <w:r w:rsidRPr="00B34A73">
        <w:rPr>
          <w:sz w:val="32"/>
          <w:szCs w:val="32"/>
        </w:rPr>
        <w:t>ω</w:t>
      </w:r>
      <w:r>
        <w:rPr>
          <w:sz w:val="32"/>
          <w:szCs w:val="32"/>
          <w:vertAlign w:val="subscript"/>
        </w:rPr>
        <w:t>3</w:t>
      </w:r>
      <w:r w:rsidRPr="00B34A73">
        <w:rPr>
          <w:bCs/>
          <w:iCs/>
          <w:sz w:val="28"/>
          <w:szCs w:val="28"/>
        </w:rPr>
        <w:t xml:space="preserve">= </w:t>
      </w:r>
      <w:r>
        <w:rPr>
          <w:bCs/>
          <w:iCs/>
          <w:sz w:val="28"/>
          <w:szCs w:val="28"/>
        </w:rPr>
        <w:t>10</w:t>
      </w:r>
      <w:r w:rsidRPr="00B34A73">
        <w:rPr>
          <w:bCs/>
          <w:iCs/>
          <w:sz w:val="28"/>
          <w:szCs w:val="28"/>
        </w:rPr>
        <w:t xml:space="preserve">, </w:t>
      </w:r>
    </w:p>
    <w:p w:rsidR="00C83724" w:rsidRPr="00470333" w:rsidRDefault="00C83724" w:rsidP="00CB3296">
      <w:pPr>
        <w:ind w:firstLine="1134"/>
        <w:rPr>
          <w:bCs/>
          <w:sz w:val="28"/>
          <w:szCs w:val="28"/>
        </w:rPr>
      </w:pPr>
      <w:r w:rsidRPr="00B34A73">
        <w:rPr>
          <w:bCs/>
          <w:iCs/>
          <w:sz w:val="28"/>
          <w:szCs w:val="28"/>
        </w:rPr>
        <w:t xml:space="preserve">-20 дБ/дек при </w:t>
      </w:r>
      <w:r w:rsidRPr="00B34A73">
        <w:rPr>
          <w:sz w:val="32"/>
          <w:szCs w:val="32"/>
        </w:rPr>
        <w:t xml:space="preserve">ω </w:t>
      </w:r>
      <w:r w:rsidRPr="00470333">
        <w:rPr>
          <w:sz w:val="32"/>
          <w:szCs w:val="32"/>
        </w:rPr>
        <w:t>&gt;</w:t>
      </w:r>
      <w:r>
        <w:rPr>
          <w:sz w:val="32"/>
          <w:szCs w:val="32"/>
        </w:rPr>
        <w:t xml:space="preserve"> </w:t>
      </w:r>
      <w:r w:rsidRPr="00B34A73">
        <w:rPr>
          <w:sz w:val="32"/>
          <w:szCs w:val="32"/>
        </w:rPr>
        <w:t>ω</w:t>
      </w:r>
      <w:r>
        <w:rPr>
          <w:sz w:val="32"/>
          <w:szCs w:val="32"/>
          <w:vertAlign w:val="subscript"/>
        </w:rPr>
        <w:t>3</w:t>
      </w:r>
      <w:r w:rsidRPr="00470333">
        <w:rPr>
          <w:sz w:val="32"/>
          <w:szCs w:val="32"/>
          <w:vertAlign w:val="subscript"/>
        </w:rPr>
        <w:t>.</w:t>
      </w:r>
    </w:p>
    <w:p w:rsidR="00C83724" w:rsidRPr="00B34A73" w:rsidRDefault="00C83724" w:rsidP="00CB3296">
      <w:pPr>
        <w:ind w:firstLine="567"/>
        <w:jc w:val="both"/>
        <w:rPr>
          <w:bCs/>
          <w:iCs/>
          <w:sz w:val="28"/>
          <w:szCs w:val="28"/>
        </w:rPr>
      </w:pPr>
      <w:r>
        <w:rPr>
          <w:bCs/>
          <w:sz w:val="28"/>
          <w:szCs w:val="28"/>
        </w:rPr>
        <w:t>Требуется в</w:t>
      </w:r>
      <w:r w:rsidRPr="00B34A73">
        <w:rPr>
          <w:bCs/>
          <w:sz w:val="28"/>
          <w:szCs w:val="28"/>
        </w:rPr>
        <w:t xml:space="preserve">осстановить передаточную функцию САУ по этим данным, представив ответ в виде дроби с полиномами в числителе и знаменателе, записанным в порядке убывания степени оператора Лапласа </w:t>
      </w:r>
      <w:r w:rsidRPr="00B34A73">
        <w:rPr>
          <w:bCs/>
          <w:iCs/>
          <w:sz w:val="28"/>
          <w:szCs w:val="28"/>
        </w:rPr>
        <w:t>р</w:t>
      </w:r>
      <w:r>
        <w:rPr>
          <w:bCs/>
          <w:iCs/>
          <w:sz w:val="28"/>
          <w:szCs w:val="28"/>
        </w:rPr>
        <w:t>.</w:t>
      </w:r>
      <w:r w:rsidRPr="00B34A73">
        <w:rPr>
          <w:bCs/>
          <w:iCs/>
          <w:sz w:val="28"/>
          <w:szCs w:val="28"/>
        </w:rPr>
        <w:t xml:space="preserve"> </w:t>
      </w:r>
    </w:p>
    <w:p w:rsidR="00C83724" w:rsidRPr="00ED27A6" w:rsidRDefault="00C83724" w:rsidP="00CB3296">
      <w:pPr>
        <w:ind w:firstLine="567"/>
        <w:rPr>
          <w:i/>
          <w:iCs/>
          <w:sz w:val="28"/>
          <w:szCs w:val="28"/>
        </w:rPr>
      </w:pPr>
      <w:r w:rsidRPr="00ED27A6">
        <w:rPr>
          <w:i/>
          <w:iCs/>
          <w:sz w:val="28"/>
          <w:szCs w:val="28"/>
        </w:rPr>
        <w:t xml:space="preserve">Решение: </w:t>
      </w:r>
    </w:p>
    <w:p w:rsidR="00C83724" w:rsidRPr="00B34A73" w:rsidRDefault="00C83724" w:rsidP="00CB3296">
      <w:pPr>
        <w:spacing w:after="120"/>
        <w:ind w:firstLine="567"/>
        <w:jc w:val="both"/>
        <w:rPr>
          <w:iCs/>
          <w:sz w:val="28"/>
          <w:szCs w:val="28"/>
        </w:rPr>
      </w:pPr>
      <w:r w:rsidRPr="00B34A73">
        <w:rPr>
          <w:iCs/>
          <w:sz w:val="28"/>
          <w:szCs w:val="28"/>
        </w:rPr>
        <w:lastRenderedPageBreak/>
        <w:t xml:space="preserve">В соответствии заданными наклонами ЛАЧХ и частотами сопряжения, САУ содержит следующие последовательно соединенные звенья: пропорциональное (усилительное, безинерционное) с коэффициентом передачи </w:t>
      </w:r>
    </w:p>
    <w:p w:rsidR="00C83724" w:rsidRPr="00885357" w:rsidRDefault="00C83724" w:rsidP="00CB3296">
      <w:pPr>
        <w:spacing w:after="120"/>
        <w:rPr>
          <w:b/>
          <w:sz w:val="28"/>
          <w:szCs w:val="28"/>
        </w:rPr>
      </w:pPr>
      <w:r w:rsidRPr="002043A4">
        <w:pict>
          <v:shape id="_x0000_i2283" type="#_x0000_t75" style="width:107.4pt;height:2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7581F&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47581F&quot;&gt;&lt;m:oMathPara&gt;&lt;m:oMath&gt;&lt;m:r&gt;&lt;m:rPr&gt;&lt;m:sty m:val=&quot;p&quot;/&gt;&lt;/m:rPr&gt;&lt;w:rPr&gt;&lt;w:rFonts w:ascii=&quot;Cambria Math&quot; w:h-ansi=&quot;Cambria Math&quot;/&gt;&lt;wx:font wx:val=&quot;Cambria Math&quot;/&gt;&lt;w:sz w:val=&quot;28&quot;/&gt;&lt;w:sz-cs w:val=&quot;28&quot;/&gt;&lt;/w:rPr&gt;&lt;m:t&gt;Ðš&lt;/m:t&gt;&lt;/m:r&gt;&lt;m:r&gt;&lt;m:rPr&gt;&lt;m:sty m:val=&quot;p&quot;/&gt;&lt;/m:rPr&gt;&lt;w:rPr&gt;&lt;w:rFonts w:ascii=&quot;Cambria Math&quot;/&gt;&lt;wx:font wx:val=&quot;Cambria Math&quot;/&gt;&lt;w:sz w:val=&quot;28&quot;/&gt;&lt;w:sz-cs w:val=&quot;28&quot;/&gt;&lt;/w:rPr&gt;&lt;m:t&gt;= &lt;/m:t&gt;&lt;/m:r&gt;&lt;m:sSup&gt;&lt;m:sSupPr&gt;&lt;m:ctrlPr&gt;&lt;w:rPr&gt;&lt;w:rFonts w:ascii=&quot;Cambria Math&quot; w:h-ansi=&quot;Cambria Math&quot;/&gt;&lt;wx:font wx:val=&quot;Cambria Math&quot;/&gt;&lt;w:sz w:val=&quot;28&quot;/&gt;&lt;w:sz-cs w:val=&quot;28&quot;/&gt;&lt;/w:rPr&gt;&lt;/m:ctrlPr&gt;&lt;/m:sSupPr&gt;&lt;m:e&gt;&lt;m:r&gt;&lt;m:rPr&gt;&lt;m:sty m:val=&quot;p&quot;/&gt;&lt;/m:rPr&gt;&lt;w:rPr&gt;&lt;w:rFonts w:ascii=&quot;Cambria Math&quot;/&gt;&lt;wx:font wx:val=&quot;Cambria Math&quot;/&gt;&lt;w:sz w:val=&quot;28&quot;/&gt;&lt;w:sz-cs w:val=&quot;28&quot;/&gt;&lt;/w:rPr&gt;&lt;m:t&gt;10&lt;/m:t&gt;&lt;/m:r&gt;&lt;/m:e&gt;&lt;m:sup&gt;&lt;m:f&gt;&lt;m:fPr&gt;&lt;m:ctrlPr&gt;&lt;w:rPr&gt;&lt;w:rFonts w:ascii=&quot;Cambria Math&quot; w:h-ansi=&quot;Cambria Math&quot;/&gt;&lt;wx:font wx:val=&quot;Cambria Math&quot;/&gt;&lt;w:sz w:val=&quot;28&quot;/&gt;&lt;w:sz-cs w:val=&quot;28&quot;/&gt;&lt;/w:rPr&gt;&lt;/m:ctrlPr&gt;&lt;/m:fPr&gt;&lt;m:num&gt;&lt;m:r&gt;&lt;m:rPr&gt;&lt;m:sty m:val=&quot;p&quot;/&gt;&lt;/m:rPr&gt;&lt;w:rPr&gt;&lt;w:rFonts w:ascii=&quot;Cambria Math&quot;/&gt;&lt;wx:font wx:val=&quot;Cambria Math&quot;/&gt;&lt;w:sz w:val=&quot;28&quot;/&gt;&lt;w:sz-cs w:val=&quot;28&quot;/&gt;&lt;/w:rPr&gt;&lt;m:t&gt;40&lt;/m:t&gt;&lt;/m:r&gt;&lt;/m:num&gt;&lt;m:den&gt;&lt;m:r&gt;&lt;m:rPr&gt;&lt;m:sty m:val=&quot;p&quot;/&gt;&lt;/m:rPr&gt;&lt;w:rPr&gt;&lt;w:rFonts w:ascii=&quot;Cambria Math&quot;/&gt;&lt;wx:font wx:val=&quot;Cambria Math&quot;/&gt;&lt;w:sz w:val=&quot;28&quot;/&gt;&lt;w:sz-cs w:val=&quot;28&quot;/&gt;&lt;/w:rPr&gt;&lt;m:t&gt;20  &lt;/m:t&gt;&lt;/m:r&gt;&lt;/m:den&gt;&lt;/m:f&gt;&lt;/m:sup&gt;&lt;/m:sSup&gt;&lt;m:r&gt;&lt;m:rPr&gt;&lt;m:sty m:val=&quot;p&quot;/&gt;&lt;/m:rPr&gt;&lt;w:rPr&gt;&lt;w:rFonts w:ascii=&quot;Cambria Math&quot;/&gt;&lt;wx:font wx:val=&quot;Cambria Math&quot;/&gt;&lt;w:sz w:val=&quot;28&quot;/&gt;&lt;w:sz-cs w:val=&quot;28&quot;/&gt;&lt;/w:rPr&gt;&lt;m:t&gt;=100&lt;/m:t&gt;&lt;/m:r&gt;&lt;m:r&gt;&lt;m:rPr&gt;&lt;m:sty m:val=&quot;b&quot;/&gt;&lt;/m:rPr&gt;&lt;w:rPr&gt;&lt;w:rFonts w:ascii=&quot;Cambria Math&quot;/&gt;&lt;wx:font wx:val=&quot;Cambria Math&quot;/&gt;&lt;w:b/&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6" o:title="" chromakey="white"/>
          </v:shape>
        </w:pict>
      </w:r>
    </w:p>
    <w:p w:rsidR="00C83724" w:rsidRDefault="00C83724" w:rsidP="00CB3296">
      <w:pPr>
        <w:spacing w:after="120"/>
        <w:rPr>
          <w:sz w:val="28"/>
          <w:szCs w:val="28"/>
        </w:rPr>
      </w:pPr>
      <w:r w:rsidRPr="00C90C20">
        <w:rPr>
          <w:sz w:val="28"/>
          <w:szCs w:val="28"/>
        </w:rPr>
        <w:t xml:space="preserve"> апериодическое (инерционное) с постоянной времени </w:t>
      </w:r>
    </w:p>
    <w:p w:rsidR="00C83724" w:rsidRPr="00885357" w:rsidRDefault="00C83724" w:rsidP="00CB3296">
      <w:pPr>
        <w:spacing w:after="120"/>
        <w:jc w:val="center"/>
        <w:rPr>
          <w:sz w:val="28"/>
          <w:szCs w:val="28"/>
        </w:rPr>
      </w:pPr>
      <w:r w:rsidRPr="002043A4">
        <w:pict>
          <v:shape id="_x0000_i2284" type="#_x0000_t75" style="width:140.4pt;height:34.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505C&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C7505C&quot;&gt;&lt;m:oMathPara&gt;&lt;m:oMath&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Ð¢&lt;/m:t&gt;&lt;/m:r&gt;&lt;/m:e&gt;&lt;m:sub&gt;&lt;m:r&gt;&lt;w:rPr&gt;&lt;w:rFonts w:ascii=&quot;Cambria Math&quot; w:h-ansi=&quot;Cambria Math&quot;/&gt;&lt;wx:font wx:val=&quot;Cambria Math&quot;/&gt;&lt;w:i/&gt;&lt;w:sz w:val=&quot;28&quot;/&gt;&lt;w:sz-cs w:val=&quot;28&quot;/&gt;&lt;/w:rPr&gt;&lt;m:t&gt;1     &lt;/m:t&gt;&lt;/m:r&gt;&lt;/m:sub&gt;&lt;/m:sSub&gt;&lt;m:r&gt;&lt;w:rPr&gt;&lt;w:rFonts w:ascii=&quot;Cambria Math&quot; w:h-ansi=&quot;Cambria Math&quot;/&gt;&lt;wx:font wx:val=&quot;Cambria Math&quot;/&gt;&lt;w:i/&gt;&lt;w:sz w:val=&quot;28&quot;/&gt;&lt;w:sz-cs w:val=&quot;28&quot;/&gt;&lt;/w:rPr&gt;&lt;m:t&gt;=&lt;/m:t&gt;&lt;/m:r&gt;&lt;m:f&gt;&lt;m:fPr&gt;&lt;m:ctrlPr&gt;&lt;w:rPr&gt;&lt;w:rFonts w:ascii=&quot;Cambria Math&quot; w:h-ansi=&quot;Cambria Math&quot;/&gt;&lt;wx:font wx:val=&quot;Cambria Math&quot;/&gt;&lt;w:i/&gt;&lt;w:sz w:val=&quot;28&quot;/&gt;&lt;w:sz-cs w:val=&quot;28&quot;/&gt;&lt;/w:rPr&gt;&lt;/m:ctrlPr&gt;&lt;/m:fPr&gt;&lt;m:num&gt;&lt;m:r&gt;&lt;w:rPr&gt;&lt;w:rFonts w:ascii=&quot;Cambria Math&quot; w:h-ansi=&quot;Cambria Math&quot;/&gt;&lt;wx:font wx:val=&quot;Cambria Math&quot;/&gt;&lt;w:i/&gt;&lt;w:sz w:val=&quot;28&quot;/&gt;&lt;w:sz-cs w:val=&quot;28&quot;/&gt;&lt;/w:rPr&gt;&lt;m:t&gt;1&lt;/m:t&gt;&lt;/m:r&gt;&lt;/m:num&gt;&lt;m:den&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Ï‰&lt;/m:t&gt;&lt;/m:r&gt;&lt;/m:e&gt;&lt;m:sub&gt;&lt;m:r&gt;&lt;w:rPr&gt;&lt;w:rFonts w:ascii=&quot;Cambria Math&quot; w:h-ansi=&quot;Cambria Math&quot;/&gt;&lt;wx:font wx:val=&quot;Cambria Math&quot;/&gt;&lt;w:i/&gt;&lt;w:sz w:val=&quot;28&quot;/&gt;&lt;w:sz-cs w:val=&quot;28&quot;/&gt;&lt;/w:rPr&gt;&lt;m:t&gt;1&lt;/m:t&gt;&lt;/m:r&gt;&lt;/m:sub&gt;&lt;/m:sSub&gt;&lt;/m:den&gt;&lt;/m:f&gt;&lt;m:r&gt;&lt;w:rPr&gt;&lt;w:rFonts w:ascii=&quot;Cambria Math&quot; w:h-ansi=&quot;Cambria Math&quot;/&gt;&lt;wx:font wx:val=&quot;Cambria Math&quot;/&gt;&lt;w:i/&gt;&lt;w:sz w:val=&quot;28&quot;/&gt;&lt;w:sz-cs w:val=&quot;28&quot;/&gt;&lt;/w:rPr&gt;&lt;m:t&gt;= &lt;/m:t&gt;&lt;/m:r&gt;&lt;m:f&gt;&lt;m:fPr&gt;&lt;m:ctrlPr&gt;&lt;w:rPr&gt;&lt;w:rFonts w:ascii=&quot;Cambria Math&quot; w:h-ansi=&quot;Cambria Math&quot;/&gt;&lt;wx:font wx:val=&quot;Cambria Math&quot;/&gt;&lt;w:i/&gt;&lt;w:sz w:val=&quot;28&quot;/&gt;&lt;w:sz-cs w:val=&quot;28&quot;/&gt;&lt;/w:rPr&gt;&lt;/m:ctrlPr&gt;&lt;/m:fPr&gt;&lt;m:num&gt;&lt;m:r&gt;&lt;w:rPr&gt;&lt;w:rFonts w:ascii=&quot;Cambria Math&quot; w:h-ansi=&quot;Cambria Math&quot;/&gt;&lt;wx:font wx:val=&quot;Cambria Math&quot;/&gt;&lt;w:i/&gt;&lt;w:sz w:val=&quot;28&quot;/&gt;&lt;w:sz-cs w:val=&quot;28&quot;/&gt;&lt;/w:rPr&gt;&lt;m:t&gt;1&lt;/m:t&gt;&lt;/m:r&gt;&lt;/m:num&gt;&lt;m:den&gt;&lt;m:r&gt;&lt;w:rPr&gt;&lt;w:rFonts w:ascii=&quot;Cambria Math&quot; w:h-ansi=&quot;Cambria Math&quot;/&gt;&lt;wx:font wx:val=&quot;Cambria Math&quot;/&gt;&lt;w:i/&gt;&lt;w:sz w:val=&quot;28&quot;/&gt;&lt;w:sz-cs w:val=&quot;28&quot;/&gt;&lt;/w:rPr&gt;&lt;m:t&gt;2&lt;/m:t&gt;&lt;/m:r&gt;&lt;/m:den&gt;&lt;/m:f&gt;&lt;m:r&gt;&lt;w:rPr&gt;&lt;w:rFonts w:ascii=&quot;Cambria Math&quot; w:h-ansi=&quot;Cambria Math&quot;/&gt;&lt;wx:font wx:val=&quot;Cambria Math&quot;/&gt;&lt;w:i/&gt;&lt;w:sz w:val=&quot;28&quot;/&gt;&lt;w:sz-cs w:val=&quot;28&quot;/&gt;&lt;/w:rPr&gt;&lt;m:t&gt; =0,5 Ñ.&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7" o:title="" chromakey="white"/>
          </v:shape>
        </w:pict>
      </w:r>
    </w:p>
    <w:p w:rsidR="00C83724" w:rsidRDefault="00C83724" w:rsidP="00CB3296">
      <w:pPr>
        <w:spacing w:after="120"/>
        <w:rPr>
          <w:bCs/>
          <w:sz w:val="28"/>
          <w:szCs w:val="28"/>
        </w:rPr>
      </w:pPr>
      <w:r w:rsidRPr="00C90C20">
        <w:rPr>
          <w:bCs/>
          <w:sz w:val="28"/>
          <w:szCs w:val="28"/>
        </w:rPr>
        <w:t xml:space="preserve">форсирующее с постоянной времени </w:t>
      </w:r>
    </w:p>
    <w:p w:rsidR="00C83724" w:rsidRPr="00885357" w:rsidRDefault="00C83724" w:rsidP="00CB3296">
      <w:pPr>
        <w:spacing w:after="120"/>
        <w:jc w:val="center"/>
        <w:rPr>
          <w:sz w:val="28"/>
          <w:szCs w:val="28"/>
        </w:rPr>
      </w:pPr>
      <w:r w:rsidRPr="002043A4">
        <w:pict>
          <v:shape id="_x0000_i2285" type="#_x0000_t75" style="width:147pt;height:34.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41EB9&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941EB9&quot;&gt;&lt;m:oMathPara&gt;&lt;m:oMath&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Ð¢&lt;/m:t&gt;&lt;/m:r&gt;&lt;/m:e&gt;&lt;m:sub&gt;&lt;m:r&gt;&lt;w:rPr&gt;&lt;w:rFonts w:ascii=&quot;Cambria Math&quot; w:h-ansi=&quot;Cambria Math&quot;/&gt;&lt;wx:font wx:val=&quot;Cambria Math&quot;/&gt;&lt;w:i/&gt;&lt;w:sz w:val=&quot;28&quot;/&gt;&lt;w:sz-cs w:val=&quot;28&quot;/&gt;&lt;/w:rPr&gt;&lt;m:t&gt;2     &lt;/m:t&gt;&lt;/m:r&gt;&lt;/m:sub&gt;&lt;/m:sSub&gt;&lt;m:r&gt;&lt;w:rPr&gt;&lt;w:rFonts w:ascii=&quot;Cambria Math&quot; w:h-ansi=&quot;Cambria Math&quot;/&gt;&lt;wx:font wx:val=&quot;Cambria Math&quot;/&gt;&lt;w:i/&gt;&lt;w:sz w:val=&quot;28&quot;/&gt;&lt;w:sz-cs w:val=&quot;28&quot;/&gt;&lt;/w:rPr&gt;&lt;m:t&gt;=&lt;/m:t&gt;&lt;/m:r&gt;&lt;m:f&gt;&lt;m:fPr&gt;&lt;m:ctrlPr&gt;&lt;w:rPr&gt;&lt;w:rFonts w:ascii=&quot;Cambria Math&quot; w:h-ansi=&quot;Cambria Math&quot;/&gt;&lt;wx:font wx:val=&quot;Cambria Math&quot;/&gt;&lt;w:i/&gt;&lt;w:sz w:val=&quot;28&quot;/&gt;&lt;w:sz-cs w:val=&quot;28&quot;/&gt;&lt;/w:rPr&gt;&lt;/m:ctrlPr&gt;&lt;/m:fPr&gt;&lt;m:num&gt;&lt;m:r&gt;&lt;w:rPr&gt;&lt;w:rFonts w:ascii=&quot;Cambria Math&quot; w:h-ansi=&quot;Cambria Math&quot;/&gt;&lt;wx:font wx:val=&quot;Cambria Math&quot;/&gt;&lt;w:i/&gt;&lt;w:sz w:val=&quot;28&quot;/&gt;&lt;w:sz-cs w:val=&quot;28&quot;/&gt;&lt;/w:rPr&gt;&lt;m:t&gt;1&lt;/m:t&gt;&lt;/m:r&gt;&lt;/m:num&gt;&lt;m:den&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Ï‰&lt;/m:t&gt;&lt;/m:r&gt;&lt;/m:e&gt;&lt;m:sub&gt;&lt;m:r&gt;&lt;w:rPr&gt;&lt;w:rFonts w:ascii=&quot;Cambria Math&quot; w:h-ansi=&quot;Cambria Math&quot;/&gt;&lt;wx:font wx:val=&quot;Cambria Math&quot;/&gt;&lt;w:i/&gt;&lt;w:sz w:val=&quot;28&quot;/&gt;&lt;w:sz-cs w:val=&quot;28&quot;/&gt;&lt;/w:rPr&gt;&lt;m:t&gt;12&lt;/m:t&gt;&lt;/m:r&gt;&lt;/m:sub&gt;&lt;/m:sSub&gt;&lt;/m:den&gt;&lt;/m:f&gt;&lt;m:r&gt;&lt;w:rPr&gt;&lt;w:rFonts w:ascii=&quot;Cambria Math&quot; w:h-ansi=&quot;Cambria Math&quot;/&gt;&lt;wx:font wx:val=&quot;Cambria Math&quot;/&gt;&lt;w:i/&gt;&lt;w:sz w:val=&quot;28&quot;/&gt;&lt;w:sz-cs w:val=&quot;28&quot;/&gt;&lt;/w:rPr&gt;&lt;m:t&gt;= &lt;/m:t&gt;&lt;/m:r&gt;&lt;m:f&gt;&lt;m:fPr&gt;&lt;m:ctrlPr&gt;&lt;w:rPr&gt;&lt;w:rFonts w:ascii=&quot;Cambria Math&quot; w:h-ansi=&quot;Cambria Math&quot;/&gt;&lt;wx:font wx:val=&quot;Cambria Math&quot;/&gt;&lt;w:i/&gt;&lt;w:sz w:val=&quot;28&quot;/&gt;&lt;w:sz-cs w:val=&quot;28&quot;/&gt;&lt;/w:rPr&gt;&lt;/m:ctrlPr&gt;&lt;/m:fPr&gt;&lt;m:num&gt;&lt;m:r&gt;&lt;w:rPr&gt;&lt;w:rFonts w:ascii=&quot;Cambria Math&quot; w:h-ansi=&quot;Cambria Math&quot;/&gt;&lt;wx:font wx:val=&quot;Cambria Math&quot;/&gt;&lt;w:i/&gt;&lt;w:sz w:val=&quot;28&quot;/&gt;&lt;w:sz-cs w:val=&quot;28&quot;/&gt;&lt;/w:rPr&gt;&lt;m:t&gt;1&lt;/m:t&gt;&lt;/m:r&gt;&lt;/m:num&gt;&lt;m:den&gt;&lt;m:r&gt;&lt;w:rPr&gt;&lt;w:rFonts w:ascii=&quot;Cambria Math&quot; w:h-ansi=&quot;Cambria Math&quot;/&gt;&lt;wx:font wx:val=&quot;Cambria Math&quot;/&gt;&lt;w:i/&gt;&lt;w:sz w:val=&quot;28&quot;/&gt;&lt;w:sz-cs w:val=&quot;28&quot;/&gt;&lt;/w:rPr&gt;&lt;m:t&gt;5&lt;/m:t&gt;&lt;/m:r&gt;&lt;/m:den&gt;&lt;/m:f&gt;&lt;m:r&gt;&lt;w:rPr&gt;&lt;w:rFonts w:ascii=&quot;Cambria Math&quot; w:h-ansi=&quot;Cambria Math&quot;/&gt;&lt;wx:font wx:val=&quot;Cambria Math&quot;/&gt;&lt;w:i/&gt;&lt;w:sz w:val=&quot;28&quot;/&gt;&lt;w:sz-cs w:val=&quot;28&quot;/&gt;&lt;/w:rPr&gt;&lt;m:t&gt; =0,2 Ñ.&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8" o:title="" chromakey="white"/>
          </v:shape>
        </w:pict>
      </w:r>
    </w:p>
    <w:p w:rsidR="00C83724" w:rsidRDefault="00C83724" w:rsidP="00CB3296">
      <w:pPr>
        <w:rPr>
          <w:bCs/>
          <w:sz w:val="28"/>
          <w:szCs w:val="28"/>
        </w:rPr>
      </w:pPr>
      <w:r w:rsidRPr="00C90C20">
        <w:rPr>
          <w:bCs/>
          <w:sz w:val="28"/>
          <w:szCs w:val="28"/>
        </w:rPr>
        <w:t>апериодическое (инерционное) с постоянной времени</w:t>
      </w:r>
    </w:p>
    <w:p w:rsidR="00C83724" w:rsidRPr="00885357" w:rsidRDefault="00C83724" w:rsidP="00CB3296">
      <w:pPr>
        <w:spacing w:after="120"/>
        <w:jc w:val="center"/>
        <w:rPr>
          <w:sz w:val="28"/>
          <w:szCs w:val="28"/>
        </w:rPr>
      </w:pPr>
      <w:r w:rsidRPr="002043A4">
        <w:pict>
          <v:shape id="_x0000_i2286" type="#_x0000_t75" style="width:148.8pt;height:34.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572E8&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3572E8&quot;&gt;&lt;m:oMathPara&gt;&lt;m:oMath&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Ð¢&lt;/m:t&gt;&lt;/m:r&gt;&lt;/m:e&gt;&lt;m:sub&gt;&lt;m:r&gt;&lt;w:rPr&gt;&lt;w:rFonts w:ascii=&quot;Cambria Math&quot; w:h-ansi=&quot;Cambria Math&quot;/&gt;&lt;wx:font wx:val=&quot;Cambria Math&quot;/&gt;&lt;w:i/&gt;&lt;w:sz w:val=&quot;28&quot;/&gt;&lt;w:sz-cs w:val=&quot;28&quot;/&gt;&lt;/w:rPr&gt;&lt;m:t&gt;3     &lt;/m:t&gt;&lt;/m:r&gt;&lt;/m:sub&gt;&lt;/m:sSub&gt;&lt;m:r&gt;&lt;w:rPr&gt;&lt;w:rFonts w:ascii=&quot;Cambria Math&quot; w:h-ansi=&quot;Cambria Math&quot;/&gt;&lt;wx:font wx:val=&quot;Cambria Math&quot;/&gt;&lt;w:i/&gt;&lt;w:sz w:val=&quot;28&quot;/&gt;&lt;w:sz-cs w:val=&quot;28&quot;/&gt;&lt;/w:rPr&gt;&lt;m:t&gt;=&lt;/m:t&gt;&lt;/m:r&gt;&lt;m:f&gt;&lt;m:fPr&gt;&lt;m:ctrlPr&gt;&lt;w:rPr&gt;&lt;w:rFonts w:ascii=&quot;Cambria Math&quot; w:h-ansi=&quot;Cambria Math&quot;/&gt;&lt;wx:font wx:val=&quot;Cambria Math&quot;/&gt;&lt;w:i/&gt;&lt;w:sz w:val=&quot;28&quot;/&gt;&lt;w:sz-cs w:val=&quot;28&quot;/&gt;&lt;/w:rPr&gt;&lt;/m:ctrlPr&gt;&lt;/m:fPr&gt;&lt;m:num&gt;&lt;m:r&gt;&lt;w:rPr&gt;&lt;w:rFonts w:ascii=&quot;Cambria Math&quot; w:h-ansi=&quot;Cambria Math&quot;/&gt;&lt;wx:font wx:val=&quot;Cambria Math&quot;/&gt;&lt;w:i/&gt;&lt;w:sz w:val=&quot;28&quot;/&gt;&lt;w:sz-cs w:val=&quot;28&quot;/&gt;&lt;/w:rPr&gt;&lt;m:t&gt;1&lt;/m:t&gt;&lt;/m:r&gt;&lt;/m:num&gt;&lt;m:den&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Ï‰&lt;/m:t&gt;&lt;/m:r&gt;&lt;/m:e&gt;&lt;m:sub&gt;&lt;m:r&gt;&lt;w:rPr&gt;&lt;w:rFonts w:ascii=&quot;Cambria Math&quot; w:h-ansi=&quot;Cambria Math&quot;/&gt;&lt;wx:font wx:val=&quot;Cambria Math&quot;/&gt;&lt;w:i/&gt;&lt;w:sz w:val=&quot;28&quot;/&gt;&lt;w:sz-cs w:val=&quot;28&quot;/&gt;&lt;/w:rPr&gt;&lt;m:t&gt;3&lt;/m:t&gt;&lt;/m:r&gt;&lt;/m:sub&gt;&lt;/m:sSub&gt;&lt;/m:den&gt;&lt;/m:f&gt;&lt;m:r&gt;&lt;w:rPr&gt;&lt;w:rFonts w:ascii=&quot;Cambria Math&quot; w:h-ansi=&quot;Cambria Math&quot;/&gt;&lt;wx:font wx:val=&quot;Cambria Math&quot;/&gt;&lt;w:i/&gt;&lt;w:sz w:val=&quot;28&quot;/&gt;&lt;w:sz-cs w:val=&quot;28&quot;/&gt;&lt;/w:rPr&gt;&lt;m:t&gt;= &lt;/m:t&gt;&lt;/m:r&gt;&lt;m:f&gt;&lt;m:fPr&gt;&lt;m:ctrlPr&gt;&lt;w:rPr&gt;&lt;w:rFonts w:ascii=&quot;Cambria Math&quot; w:h-ansi=&quot;Cambria Math&quot;/&gt;&lt;wx:font wx:val=&quot;Cambria Math&quot;/&gt;&lt;w:i/&gt;&lt;w:sz w:val=&quot;28&quot;/&gt;&lt;w:sz-cs w:val=&quot;28&quot;/&gt;&lt;/w:rPr&gt;&lt;/m:ctrlPr&gt;&lt;/m:fPr&gt;&lt;m:num&gt;&lt;m:r&gt;&lt;w:rPr&gt;&lt;w:rFonts w:ascii=&quot;Cambria Math&quot; w:h-ansi=&quot;Cambria Math&quot;/&gt;&lt;wx:font wx:val=&quot;Cambria Math&quot;/&gt;&lt;w:i/&gt;&lt;w:sz w:val=&quot;28&quot;/&gt;&lt;w:sz-cs w:val=&quot;28&quot;/&gt;&lt;/w:rPr&gt;&lt;m:t&gt;1&lt;/m:t&gt;&lt;/m:r&gt;&lt;/m:num&gt;&lt;m:den&gt;&lt;m:r&gt;&lt;w:rPr&gt;&lt;w:rFonts w:ascii=&quot;Cambria Math&quot; w:h-ansi=&quot;Cambria Math&quot;/&gt;&lt;wx:font wx:val=&quot;Cambria Math&quot;/&gt;&lt;w:i/&gt;&lt;w:sz w:val=&quot;28&quot;/&gt;&lt;w:sz-cs w:val=&quot;28&quot;/&gt;&lt;/w:rPr&gt;&lt;m:t&gt;10&lt;/m:t&gt;&lt;/m:r&gt;&lt;/m:den&gt;&lt;/m:f&gt;&lt;m:r&gt;&lt;w:rPr&gt;&lt;w:rFonts w:ascii=&quot;Cambria Math&quot; w:h-ansi=&quot;Cambria Math&quot;/&gt;&lt;wx:font wx:val=&quot;Cambria Math&quot;/&gt;&lt;w:i/&gt;&lt;w:sz w:val=&quot;28&quot;/&gt;&lt;w:sz-cs w:val=&quot;28&quot;/&gt;&lt;/w:rPr&gt;&lt;m:t&gt; =0,1 Ñ.&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9" o:title="" chromakey="white"/>
          </v:shape>
        </w:pict>
      </w:r>
    </w:p>
    <w:p w:rsidR="00C83724" w:rsidRDefault="00C83724" w:rsidP="00CB3296">
      <w:pPr>
        <w:rPr>
          <w:bCs/>
          <w:sz w:val="28"/>
          <w:szCs w:val="28"/>
        </w:rPr>
      </w:pPr>
    </w:p>
    <w:p w:rsidR="00C83724" w:rsidRDefault="00C83724" w:rsidP="00CB3296">
      <w:pPr>
        <w:ind w:firstLine="567"/>
        <w:rPr>
          <w:sz w:val="28"/>
          <w:szCs w:val="28"/>
        </w:rPr>
      </w:pPr>
      <w:r w:rsidRPr="00C90C20">
        <w:rPr>
          <w:sz w:val="28"/>
          <w:szCs w:val="28"/>
        </w:rPr>
        <w:t xml:space="preserve">Передаточная функция САУ будет иметь вид: </w:t>
      </w:r>
    </w:p>
    <w:p w:rsidR="00C83724" w:rsidRDefault="00C83724" w:rsidP="00CB3296">
      <w:pPr>
        <w:rPr>
          <w:sz w:val="28"/>
          <w:szCs w:val="28"/>
        </w:rPr>
      </w:pPr>
    </w:p>
    <w:p w:rsidR="00C83724" w:rsidRPr="008A4A0E" w:rsidRDefault="00C83724" w:rsidP="00CB3296">
      <w:pPr>
        <w:jc w:val="center"/>
        <w:rPr>
          <w:b/>
          <w:sz w:val="24"/>
          <w:szCs w:val="24"/>
        </w:rPr>
      </w:pPr>
      <w:r w:rsidRPr="002043A4">
        <w:pict>
          <v:shape id="_x0000_i2287" type="#_x0000_t75" style="width:409.2pt;height:30.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4&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F5E2D&quot;/&gt;&lt;wsp:rsid wsp:val=&quot;00046B34&quot;/&gt;&lt;wsp:rsid wsp:val=&quot;00066B4E&quot;/&gt;&lt;wsp:rsid wsp:val=&quot;000731ED&quot;/&gt;&lt;wsp:rsid wsp:val=&quot;00087DD3&quot;/&gt;&lt;wsp:rsid wsp:val=&quot;000B75FA&quot;/&gt;&lt;wsp:rsid wsp:val=&quot;000F5E2D&quot;/&gt;&lt;wsp:rsid wsp:val=&quot;00141FB8&quot;/&gt;&lt;wsp:rsid wsp:val=&quot;00152C6D&quot;/&gt;&lt;wsp:rsid wsp:val=&quot;00181A5E&quot;/&gt;&lt;wsp:rsid wsp:val=&quot;0020292C&quot;/&gt;&lt;wsp:rsid wsp:val=&quot;002043A4&quot;/&gt;&lt;wsp:rsid wsp:val=&quot;0024036C&quot;/&gt;&lt;wsp:rsid wsp:val=&quot;00244F51&quot;/&gt;&lt;wsp:rsid wsp:val=&quot;00254735&quot;/&gt;&lt;wsp:rsid wsp:val=&quot;002769B1&quot;/&gt;&lt;wsp:rsid wsp:val=&quot;002829A9&quot;/&gt;&lt;wsp:rsid wsp:val=&quot;00292A7B&quot;/&gt;&lt;wsp:rsid wsp:val=&quot;002A191F&quot;/&gt;&lt;wsp:rsid wsp:val=&quot;002D1BB3&quot;/&gt;&lt;wsp:rsid wsp:val=&quot;002E0C01&quot;/&gt;&lt;wsp:rsid wsp:val=&quot;002E1E19&quot;/&gt;&lt;wsp:rsid wsp:val=&quot;002E46C2&quot;/&gt;&lt;wsp:rsid wsp:val=&quot;00305F67&quot;/&gt;&lt;wsp:rsid wsp:val=&quot;00320703&quot;/&gt;&lt;wsp:rsid wsp:val=&quot;003235CF&quot;/&gt;&lt;wsp:rsid wsp:val=&quot;0034480E&quot;/&gt;&lt;wsp:rsid wsp:val=&quot;00355286&quot;/&gt;&lt;wsp:rsid wsp:val=&quot;003664FF&quot;/&gt;&lt;wsp:rsid wsp:val=&quot;00373DC4&quot;/&gt;&lt;wsp:rsid wsp:val=&quot;0037734F&quot;/&gt;&lt;wsp:rsid wsp:val=&quot;003B005E&quot;/&gt;&lt;wsp:rsid wsp:val=&quot;003D0A3C&quot;/&gt;&lt;wsp:rsid wsp:val=&quot;003F78AE&quot;/&gt;&lt;wsp:rsid wsp:val=&quot;004173DE&quot;/&gt;&lt;wsp:rsid wsp:val=&quot;00470333&quot;/&gt;&lt;wsp:rsid wsp:val=&quot;00483D83&quot;/&gt;&lt;wsp:rsid wsp:val=&quot;004C731B&quot;/&gt;&lt;wsp:rsid wsp:val=&quot;004D4E04&quot;/&gt;&lt;wsp:rsid wsp:val=&quot;004F2D89&quot;/&gt;&lt;wsp:rsid wsp:val=&quot;005207B3&quot;/&gt;&lt;wsp:rsid wsp:val=&quot;00524320&quot;/&gt;&lt;wsp:rsid wsp:val=&quot;005575F0&quot;/&gt;&lt;wsp:rsid wsp:val=&quot;00573F35&quot;/&gt;&lt;wsp:rsid wsp:val=&quot;00590C70&quot;/&gt;&lt;wsp:rsid wsp:val=&quot;005D3022&quot;/&gt;&lt;wsp:rsid wsp:val=&quot;00614438&quot;/&gt;&lt;wsp:rsid wsp:val=&quot;00661F59&quot;/&gt;&lt;wsp:rsid wsp:val=&quot;0069300B&quot;/&gt;&lt;wsp:rsid wsp:val=&quot;006A75C9&quot;/&gt;&lt;wsp:rsid wsp:val=&quot;007021DF&quot;/&gt;&lt;wsp:rsid wsp:val=&quot;00713DFD&quot;/&gt;&lt;wsp:rsid wsp:val=&quot;007142E2&quot;/&gt;&lt;wsp:rsid wsp:val=&quot;0071574F&quot;/&gt;&lt;wsp:rsid wsp:val=&quot;007205A6&quot;/&gt;&lt;wsp:rsid wsp:val=&quot;00743DC9&quot;/&gt;&lt;wsp:rsid wsp:val=&quot;00750815&quot;/&gt;&lt;wsp:rsid wsp:val=&quot;007735F1&quot;/&gt;&lt;wsp:rsid wsp:val=&quot;00787C28&quot;/&gt;&lt;wsp:rsid wsp:val=&quot;007A3ADC&quot;/&gt;&lt;wsp:rsid wsp:val=&quot;007D3CB5&quot;/&gt;&lt;wsp:rsid wsp:val=&quot;008004CA&quot;/&gt;&lt;wsp:rsid wsp:val=&quot;00804147&quot;/&gt;&lt;wsp:rsid wsp:val=&quot;00885357&quot;/&gt;&lt;wsp:rsid wsp:val=&quot;00896C8E&quot;/&gt;&lt;wsp:rsid wsp:val=&quot;008A4A0E&quot;/&gt;&lt;wsp:rsid wsp:val=&quot;008B0D05&quot;/&gt;&lt;wsp:rsid wsp:val=&quot;008E07E6&quot;/&gt;&lt;wsp:rsid wsp:val=&quot;009269CD&quot;/&gt;&lt;wsp:rsid wsp:val=&quot;00936C3E&quot;/&gt;&lt;wsp:rsid wsp:val=&quot;009530CC&quot;/&gt;&lt;wsp:rsid wsp:val=&quot;00961DBE&quot;/&gt;&lt;wsp:rsid wsp:val=&quot;00991CDA&quot;/&gt;&lt;wsp:rsid wsp:val=&quot;009F5C48&quot;/&gt;&lt;wsp:rsid wsp:val=&quot;00A155BE&quot;/&gt;&lt;wsp:rsid wsp:val=&quot;00AA51CA&quot;/&gt;&lt;wsp:rsid wsp:val=&quot;00AB1245&quot;/&gt;&lt;wsp:rsid wsp:val=&quot;00AB7880&quot;/&gt;&lt;wsp:rsid wsp:val=&quot;00AD74F2&quot;/&gt;&lt;wsp:rsid wsp:val=&quot;00AF3886&quot;/&gt;&lt;wsp:rsid wsp:val=&quot;00B00A82&quot;/&gt;&lt;wsp:rsid wsp:val=&quot;00B10683&quot;/&gt;&lt;wsp:rsid wsp:val=&quot;00B34A73&quot;/&gt;&lt;wsp:rsid wsp:val=&quot;00B43CBE&quot;/&gt;&lt;wsp:rsid wsp:val=&quot;00B45FF2&quot;/&gt;&lt;wsp:rsid wsp:val=&quot;00B853E4&quot;/&gt;&lt;wsp:rsid wsp:val=&quot;00B93268&quot;/&gt;&lt;wsp:rsid wsp:val=&quot;00BD0A78&quot;/&gt;&lt;wsp:rsid wsp:val=&quot;00BE7ED0&quot;/&gt;&lt;wsp:rsid wsp:val=&quot;00BF7FC8&quot;/&gt;&lt;wsp:rsid wsp:val=&quot;00C067C7&quot;/&gt;&lt;wsp:rsid wsp:val=&quot;00C33E97&quot;/&gt;&lt;wsp:rsid wsp:val=&quot;00C361BC&quot;/&gt;&lt;wsp:rsid wsp:val=&quot;00C4686F&quot;/&gt;&lt;wsp:rsid wsp:val=&quot;00C50D7D&quot;/&gt;&lt;wsp:rsid wsp:val=&quot;00C76496&quot;/&gt;&lt;wsp:rsid wsp:val=&quot;00C827D0&quot;/&gt;&lt;wsp:rsid wsp:val=&quot;00C90C20&quot;/&gt;&lt;wsp:rsid wsp:val=&quot;00C96A71&quot;/&gt;&lt;wsp:rsid wsp:val=&quot;00CD715C&quot;/&gt;&lt;wsp:rsid wsp:val=&quot;00CF6803&quot;/&gt;&lt;wsp:rsid wsp:val=&quot;00D07765&quot;/&gt;&lt;wsp:rsid wsp:val=&quot;00D16C88&quot;/&gt;&lt;wsp:rsid wsp:val=&quot;00D30498&quot;/&gt;&lt;wsp:rsid wsp:val=&quot;00D50539&quot;/&gt;&lt;wsp:rsid wsp:val=&quot;00D8034F&quot;/&gt;&lt;wsp:rsid wsp:val=&quot;00DA3BC0&quot;/&gt;&lt;wsp:rsid wsp:val=&quot;00DC151B&quot;/&gt;&lt;wsp:rsid wsp:val=&quot;00E0548F&quot;/&gt;&lt;wsp:rsid wsp:val=&quot;00E202CD&quot;/&gt;&lt;wsp:rsid wsp:val=&quot;00E40388&quot;/&gt;&lt;wsp:rsid wsp:val=&quot;00ED27A6&quot;/&gt;&lt;wsp:rsid wsp:val=&quot;00ED30A1&quot;/&gt;&lt;wsp:rsid wsp:val=&quot;00ED4F35&quot;/&gt;&lt;wsp:rsid wsp:val=&quot;00F41974&quot;/&gt;&lt;wsp:rsid wsp:val=&quot;00F85B50&quot;/&gt;&lt;wsp:rsid wsp:val=&quot;00F91322&quot;/&gt;&lt;wsp:rsid wsp:val=&quot;00FB3B8C&quot;/&gt;&lt;wsp:rsid wsp:val=&quot;00FD3C73&quot;/&gt;&lt;/wsp:rsids&gt;&lt;/w:docPr&gt;&lt;w:body&gt;&lt;w:p wsp:rsidR=&quot;00000000&quot; wsp:rsidRDefault=&quot;004D4E04&quot;&gt;&lt;m:oMathPara&gt;&lt;m:oMath&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W&lt;/m:t&gt;&lt;/m:r&gt;&lt;m:d&gt;&lt;m:dPr&gt;&lt;m:ctrlPr&gt;&lt;w:rPr&gt;&lt;w:rFonts w:ascii=&quot;Cambria Math&quot; w:fareast=&quot;Calibri&quot; w:h-ansi=&quot;Cambria Math&quot; w:cs=&quot;TimesNewRoman&quot;/&gt;&lt;wx:font wx:val=&quot;Cambria Math&quot;/&gt;&lt;w:b/&gt;&lt;w:sz w:val=&quot;24&quot;/&gt;&lt;w:sz-cs w:val=&quot;24&quot;/&gt;&lt;w:lang w:val=&quot;EN-US&quot; w:fareast=&quot;EN-US&quot;/&gt;&lt;/w:rPr&gt;&lt;/m:ctrlPr&gt;&lt;/m:dPr&gt;&lt;m:e&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p&lt;/m:t&gt;&lt;/m:r&gt;&lt;/m:e&gt;&lt;/m:d&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f&gt;&lt;m:fPr&gt;&lt;m:ctrlPr&gt;&lt;w:rPr&gt;&lt;w:rFonts w:ascii=&quot;Cambria Math&quot; w:fareast=&quot;Calibri&quot; w:h-ansi=&quot;Cambria Math&quot; w:cs=&quot;TimesNewRoman&quot;/&gt;&lt;wx:font wx:val=&quot;Cambria Math&quot;/&gt;&lt;w:b/&gt;&lt;w:sz w:val=&quot;24&quot;/&gt;&lt;w:sz-cs w:val=&quot;24&quot;/&gt;&lt;w:lang w:val=&quot;EN-US&quot; w:fareast=&quot;EN-US&quot;/&gt;&lt;/w:rPr&gt;&lt;/m:ctrlPr&gt;&lt;/m:fPr&gt;&lt;m:num&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K&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sSub&gt;&lt;m:sSubPr&gt;&lt;m:ctrlPr&gt;&lt;w:rPr&gt;&lt;w:rFonts w:ascii=&quot;Cambria Math&quot; w:fareast=&quot;Calibri&quot; w:h-ansi=&quot;Cambria Math&quot; w:cs=&quot;TimesNewRoman&quot;/&gt;&lt;wx:font wx:val=&quot;Cambria Math&quot;/&gt;&lt;w:b/&gt;&lt;w:sz w:val=&quot;24&quot;/&gt;&lt;w:sz-cs w:val=&quot;24&quot;/&gt;&lt;w:lang w:val=&quot;EN-US&quot; w:fareast=&quot;EN-US&quot;/&gt;&lt;/w:rPr&gt;&lt;/m:ctrlPr&gt;&lt;/m:sSubPr&gt;&lt;m:e&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T&lt;/m:t&gt;&lt;/m:r&gt;&lt;/m:e&gt;&lt;m:sub&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2&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 &lt;/m:t&gt;&lt;/m:r&gt;&lt;/m:sub&gt;&lt;/m:sSub&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p&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1&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num&gt;&lt;m:den&gt;&lt;m:d&gt;&lt;m:dPr&gt;&lt;m:ctrlPr&gt;&lt;w:rPr&gt;&lt;w:rFonts w:ascii=&quot;Cambria Math&quot; w:fareast=&quot;Calibri&quot; w:h-ansi=&quot;Cambria Math&quot; w:cs=&quot;TimesNewRoman&quot;/&gt;&lt;wx:font wx:val=&quot;Cambria Math&quot;/&gt;&lt;w:b/&gt;&lt;w:sz w:val=&quot;24&quot;/&gt;&lt;w:sz-cs w:val=&quot;24&quot;/&gt;&lt;w:lang w:val=&quot;EN-US&quot; w:fareast=&quot;EN-US&quot;/&gt;&lt;/w:rPr&gt;&lt;/m:ctrlPr&gt;&lt;/m:dPr&gt;&lt;m:e&gt;&lt;m:sSub&gt;&lt;m:sSubPr&gt;&lt;m:ctrlPr&gt;&lt;w:rPr&gt;&lt;w:rFonts w:ascii=&quot;Cambria Math&quot; w:fareast=&quot;Calibri&quot; w:h-ansi=&quot;Cambria Math&quot; w:cs=&quot;TimesNewRoman&quot;/&gt;&lt;wx:font wx:val=&quot;Cambria Math&quot;/&gt;&lt;w:b/&gt;&lt;w:sz w:val=&quot;24&quot;/&gt;&lt;w:sz-cs w:val=&quot;24&quot;/&gt;&lt;w:lang w:val=&quot;EN-US&quot; w:fareast=&quot;EN-US&quot;/&gt;&lt;/w:rPr&gt;&lt;/m:ctrlPr&gt;&lt;/m:sSubPr&gt;&lt;m:e&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T&lt;/m:t&gt;&lt;/m:r&gt;&lt;/m:e&gt;&lt;m:sub&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1&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 &lt;/m:t&gt;&lt;/m:r&gt;&lt;/m:sub&gt;&lt;/m:sSub&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p&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1&lt;/m:t&gt;&lt;/m:r&gt;&lt;/m:e&gt;&lt;/m:d&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sSub&gt;&lt;m:sSubPr&gt;&lt;m:ctrlPr&gt;&lt;w:rPr&gt;&lt;w:rFonts w:ascii=&quot;Cambria Math&quot; w:fareast=&quot;Calibri&quot; w:h-ansi=&quot;Cambria Math&quot; w:cs=&quot;TimesNewRoman&quot;/&gt;&lt;wx:font wx:val=&quot;Cambria Math&quot;/&gt;&lt;w:b/&gt;&lt;w:sz w:val=&quot;24&quot;/&gt;&lt;w:sz-cs w:val=&quot;24&quot;/&gt;&lt;w:lang w:val=&quot;EN-US&quot; w:fareast=&quot;EN-US&quot;/&gt;&lt;/w:rPr&gt;&lt;/m:ctrlPr&gt;&lt;/m:sSubPr&gt;&lt;m:e&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T&lt;/m:t&gt;&lt;/m:r&gt;&lt;/m:e&gt;&lt;m:sub&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3&lt;/m:t&gt;&lt;/m:r&gt;&lt;/m:sub&gt;&lt;/m:sSub&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p&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1&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den&gt;&lt;/m:f&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 &lt;/m:t&gt;&lt;/m:r&gt;&lt;m:f&gt;&lt;m:fPr&gt;&lt;m:ctrlPr&gt;&lt;w:rPr&gt;&lt;w:rFonts w:ascii=&quot;Cambria Math&quot; w:fareast=&quot;Calibri&quot; w:h-ansi=&quot;Cambria Math&quot; w:cs=&quot;TimesNewRoman&quot;/&gt;&lt;wx:font wx:val=&quot;Cambria Math&quot;/&gt;&lt;w:b/&gt;&lt;w:sz w:val=&quot;24&quot;/&gt;&lt;w:sz-cs w:val=&quot;24&quot;/&gt;&lt;w:lang w:val=&quot;EN-US&quot; w:fareast=&quot;EN-US&quot;/&gt;&lt;/w:rPr&gt;&lt;/m:ctrlPr&gt;&lt;/m:fPr&gt;&lt;m:num&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100&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 &lt;/m:t&gt;&lt;/m:r&gt;&lt;m:d&gt;&lt;m:dPr&gt;&lt;m:ctrlPr&gt;&lt;w:rPr&gt;&lt;w:rFonts w:ascii=&quot;Cambria Math&quot; w:fareast=&quot;Calibri&quot; w:h-ansi=&quot;Cambria Math&quot; w:cs=&quot;TimesNewRoman&quot;/&gt;&lt;wx:font wx:val=&quot;Cambria Math&quot;/&gt;&lt;w:b/&gt;&lt;w:sz w:val=&quot;24&quot;/&gt;&lt;w:sz-cs w:val=&quot;24&quot;/&gt;&lt;w:lang w:val=&quot;EN-US&quot; w:fareast=&quot;EN-US&quot;/&gt;&lt;/w:rPr&gt;&lt;/m:ctrlPr&gt;&lt;/m:dPr&gt;&lt;m:e&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0&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2p&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1&lt;/m:t&gt;&lt;/m:r&gt;&lt;/m:e&gt;&lt;/m:d&gt;&lt;/m:num&gt;&lt;m:den&gt;&lt;m:d&gt;&lt;m:dPr&gt;&lt;m:ctrlPr&gt;&lt;w:rPr&gt;&lt;w:rFonts w:ascii=&quot;Cambria Math&quot; w:fareast=&quot;Calibri&quot; w:h-ansi=&quot;Cambria Math&quot; w:cs=&quot;TimesNewRoman&quot;/&gt;&lt;wx:font wx:val=&quot;Cambria Math&quot;/&gt;&lt;w:b/&gt;&lt;w:sz w:val=&quot;24&quot;/&gt;&lt;w:sz-cs w:val=&quot;24&quot;/&gt;&lt;w:lang w:val=&quot;EN-US&quot; w:fareast=&quot;EN-US&quot;/&gt;&lt;/w:rPr&gt;&lt;/m:ctrlPr&gt;&lt;/m:dPr&gt;&lt;m:e&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0&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5p&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 &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1&lt;/m:t&gt;&lt;/m:r&gt;&lt;/m:e&gt;&lt;/m:d&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0&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1p&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1&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den&gt;&lt;/m:f&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f&gt;&lt;m:fPr&gt;&lt;m:ctrlPr&gt;&lt;w:rPr&gt;&lt;w:rFonts w:ascii=&quot;Cambria Math&quot; w:fareast=&quot;Calibri&quot; w:h-ansi=&quot;Cambria Math&quot; w:cs=&quot;TimesNewRoman&quot;/&gt;&lt;wx:font wx:val=&quot;Cambria Math&quot;/&gt;&lt;w:b/&gt;&lt;w:sz w:val=&quot;24&quot;/&gt;&lt;w:sz-cs w:val=&quot;24&quot;/&gt;&lt;w:lang w:val=&quot;EN-US&quot; w:fareast=&quot;EN-US&quot;/&gt;&lt;/w:rPr&gt;&lt;/m:ctrlPr&gt;&lt;/m:fPr&gt;&lt;m:num&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 &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20p&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100&lt;/m:t&gt;&lt;/m:r&gt;&lt;/m:num&gt;&lt;m:den&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0&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05&lt;/m:t&gt;&lt;/m:r&gt;&lt;m:sSup&gt;&lt;m:sSupPr&gt;&lt;m:ctrlPr&gt;&lt;w:rPr&gt;&lt;w:rFonts w:ascii=&quot;Cambria Math&quot; w:fareast=&quot;Calibri&quot; w:h-ansi=&quot;Cambria Math&quot; w:cs=&quot;TimesNewRoman&quot;/&gt;&lt;wx:font wx:val=&quot;Cambria Math&quot;/&gt;&lt;w:b/&gt;&lt;w:sz w:val=&quot;24&quot;/&gt;&lt;w:sz-cs w:val=&quot;24&quot;/&gt;&lt;w:lang w:val=&quot;EN-US&quot; w:fareast=&quot;EN-US&quot;/&gt;&lt;/w:rPr&gt;&lt;/m:ctrlPr&gt;&lt;/m:sSupPr&gt;&lt;m:e&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p&lt;/m:t&gt;&lt;/m:r&gt;&lt;/m:e&gt;&lt;m:sup&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2&lt;/m:t&gt;&lt;/m:r&gt;&lt;/m:sup&gt;&lt;/m:sSup&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 &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0&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6p&lt;/m:t&gt;&lt;/m:r&gt;&lt;m:r&gt;&lt;m:rPr&gt;&lt;m:sty m:val=&quot;b&quot;/&gt;&lt;/m:rPr&gt;&lt;w:rPr&gt;&lt;w:rFonts w:ascii=&quot;Cambria Math&quot; w:fareast=&quot;Calibri&quot; w:h-ansi=&quot;Cambria Math&quot; w:cs=&quot;TimesNewRoman&quot;/&gt;&lt;wx:font wx:val=&quot;Cambria Math&quot;/&gt;&lt;w:b/&gt;&lt;w:sz w:val=&quot;24&quot;/&gt;&lt;w:sz-cs w:val=&quot;24&quot;/&gt;&lt;w:lang w:fareast=&quot;EN-US&quot;/&gt;&lt;/w:rPr&gt;&lt;m:t&gt;+&lt;/m:t&gt;&lt;/m:r&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1&lt;/m:t&gt;&lt;/m:r&gt;&lt;/m:den&gt;&lt;/m:f&gt;&lt;m:r&gt;&lt;m:rPr&gt;&lt;m:sty m:val=&quot;b&quot;/&gt;&lt;/m:rPr&gt;&lt;w:rPr&gt;&lt;w:rFonts w:ascii=&quot;Cambria Math&quot; w:fareast=&quot;Calibri&quot; w:h-ansi=&quot;Cambria Math&quot; w:cs=&quot;TimesNewRoman&quot;/&gt;&lt;wx:font wx:val=&quot;Cambria Math&quot;/&gt;&lt;w:b/&gt;&lt;w:sz w:val=&quot;24&quot;/&gt;&lt;w:sz-cs w:val=&quot;24&quot;/&gt;&lt;w:lang w:val=&quot;EN-US&quot; w:fareast=&quot;EN-US&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0" o:title="" chromakey="white"/>
          </v:shape>
        </w:pict>
      </w:r>
    </w:p>
    <w:p w:rsidR="00C83724" w:rsidRPr="008A4A0E" w:rsidRDefault="00C83724" w:rsidP="00CB3296">
      <w:pPr>
        <w:jc w:val="center"/>
        <w:rPr>
          <w:b/>
          <w:i/>
          <w:sz w:val="28"/>
          <w:szCs w:val="28"/>
        </w:rPr>
      </w:pPr>
    </w:p>
    <w:p w:rsidR="00C83724" w:rsidRDefault="00C83724" w:rsidP="00CB3296">
      <w:pPr>
        <w:ind w:firstLine="567"/>
        <w:jc w:val="both"/>
        <w:rPr>
          <w:sz w:val="28"/>
          <w:szCs w:val="28"/>
        </w:rPr>
      </w:pPr>
      <w:r w:rsidRPr="001861B0">
        <w:rPr>
          <w:sz w:val="28"/>
          <w:szCs w:val="28"/>
        </w:rPr>
        <w:t xml:space="preserve">Приведенная выше методика построения ЛАЧХ позволяет находить и приближенные значения фазовых характеристик. </w:t>
      </w:r>
      <w:r w:rsidRPr="006B0A6B">
        <w:rPr>
          <w:sz w:val="28"/>
          <w:szCs w:val="28"/>
        </w:rPr>
        <w:t xml:space="preserve">Связь между амплитудой и фазой у </w:t>
      </w:r>
      <w:r>
        <w:rPr>
          <w:sz w:val="28"/>
          <w:szCs w:val="28"/>
        </w:rPr>
        <w:t>линей</w:t>
      </w:r>
      <w:r w:rsidRPr="006B0A6B">
        <w:rPr>
          <w:sz w:val="28"/>
          <w:szCs w:val="28"/>
        </w:rPr>
        <w:t xml:space="preserve">ных </w:t>
      </w:r>
      <w:r>
        <w:rPr>
          <w:sz w:val="28"/>
          <w:szCs w:val="28"/>
        </w:rPr>
        <w:t>систем</w:t>
      </w:r>
      <w:r w:rsidRPr="006B0A6B">
        <w:rPr>
          <w:sz w:val="28"/>
          <w:szCs w:val="28"/>
        </w:rPr>
        <w:t xml:space="preserve"> довольно громоздка </w:t>
      </w:r>
      <w:r>
        <w:rPr>
          <w:sz w:val="28"/>
          <w:szCs w:val="28"/>
        </w:rPr>
        <w:t>(см. пример в п.2.6 данного пособия), но для практических нужд иногда до</w:t>
      </w:r>
      <w:r w:rsidRPr="006B0A6B">
        <w:rPr>
          <w:sz w:val="28"/>
          <w:szCs w:val="28"/>
        </w:rPr>
        <w:t xml:space="preserve">статочна ее </w:t>
      </w:r>
      <w:r>
        <w:rPr>
          <w:sz w:val="28"/>
          <w:szCs w:val="28"/>
        </w:rPr>
        <w:t xml:space="preserve">приближенная </w:t>
      </w:r>
      <w:r w:rsidRPr="006B0A6B">
        <w:rPr>
          <w:sz w:val="28"/>
          <w:szCs w:val="28"/>
        </w:rPr>
        <w:t>оценка</w:t>
      </w:r>
      <w:r w:rsidRPr="005E0C96">
        <w:rPr>
          <w:sz w:val="28"/>
          <w:szCs w:val="28"/>
        </w:rPr>
        <w:t xml:space="preserve"> [8].</w:t>
      </w:r>
      <w:r w:rsidRPr="006B0A6B">
        <w:rPr>
          <w:sz w:val="28"/>
          <w:szCs w:val="28"/>
        </w:rPr>
        <w:t xml:space="preserve"> Фазовый сдвиг на </w:t>
      </w:r>
      <w:r w:rsidRPr="005E0C96">
        <w:rPr>
          <w:sz w:val="28"/>
          <w:szCs w:val="28"/>
        </w:rPr>
        <w:t>зад</w:t>
      </w:r>
      <w:r w:rsidRPr="006B0A6B">
        <w:rPr>
          <w:sz w:val="28"/>
          <w:szCs w:val="28"/>
        </w:rPr>
        <w:t>анной частоте</w:t>
      </w:r>
      <w:r>
        <w:rPr>
          <w:sz w:val="28"/>
          <w:szCs w:val="28"/>
        </w:rPr>
        <w:t xml:space="preserve"> </w:t>
      </w:r>
      <w:r>
        <w:rPr>
          <w:rFonts w:ascii="Cambria Math" w:hAnsi="Cambria Math"/>
          <w:sz w:val="28"/>
          <w:szCs w:val="28"/>
        </w:rPr>
        <w:t>𝟂</w:t>
      </w:r>
      <w:r>
        <w:rPr>
          <w:sz w:val="28"/>
          <w:szCs w:val="28"/>
          <w:vertAlign w:val="subscript"/>
        </w:rPr>
        <w:t>1</w:t>
      </w:r>
      <w:r w:rsidRPr="006B0A6B">
        <w:rPr>
          <w:sz w:val="28"/>
          <w:szCs w:val="28"/>
        </w:rPr>
        <w:t xml:space="preserve"> в основном </w:t>
      </w:r>
      <w:r>
        <w:rPr>
          <w:sz w:val="28"/>
          <w:szCs w:val="28"/>
        </w:rPr>
        <w:t>определяется наклоном амплитуд</w:t>
      </w:r>
      <w:r w:rsidRPr="006B0A6B">
        <w:rPr>
          <w:sz w:val="28"/>
          <w:szCs w:val="28"/>
        </w:rPr>
        <w:t xml:space="preserve">но-частотной характеристики на этой частоте. На фазовый сдвиг оказывает также влияние наклон </w:t>
      </w:r>
      <w:r>
        <w:rPr>
          <w:sz w:val="28"/>
          <w:szCs w:val="28"/>
        </w:rPr>
        <w:t>амплитудно-частотной характери</w:t>
      </w:r>
      <w:r w:rsidRPr="006B0A6B">
        <w:rPr>
          <w:sz w:val="28"/>
          <w:szCs w:val="28"/>
        </w:rPr>
        <w:t xml:space="preserve">стики в окрестности </w:t>
      </w:r>
      <w:r>
        <w:rPr>
          <w:rFonts w:ascii="Cambria Math" w:hAnsi="Cambria Math"/>
          <w:sz w:val="28"/>
          <w:szCs w:val="28"/>
        </w:rPr>
        <w:t>𝟂</w:t>
      </w:r>
      <w:r>
        <w:rPr>
          <w:sz w:val="28"/>
          <w:szCs w:val="28"/>
          <w:vertAlign w:val="subscript"/>
        </w:rPr>
        <w:t xml:space="preserve">1. </w:t>
      </w:r>
      <w:r w:rsidRPr="006B0A6B">
        <w:rPr>
          <w:sz w:val="28"/>
          <w:szCs w:val="28"/>
        </w:rPr>
        <w:t xml:space="preserve">Однако это влияние быстро уменьшается с увеличением модуля разности частот </w:t>
      </w:r>
      <w:r>
        <w:rPr>
          <w:sz w:val="28"/>
          <w:szCs w:val="28"/>
        </w:rPr>
        <w:t>│</w:t>
      </w:r>
      <w:r>
        <w:rPr>
          <w:rFonts w:ascii="Cambria Math" w:hAnsi="Cambria Math"/>
          <w:sz w:val="28"/>
          <w:szCs w:val="28"/>
        </w:rPr>
        <w:t>𝟂</w:t>
      </w:r>
      <w:r>
        <w:rPr>
          <w:sz w:val="28"/>
          <w:szCs w:val="28"/>
        </w:rPr>
        <w:t xml:space="preserve"> -  </w:t>
      </w:r>
      <w:r>
        <w:rPr>
          <w:rFonts w:ascii="Cambria Math" w:hAnsi="Cambria Math"/>
          <w:sz w:val="28"/>
          <w:szCs w:val="28"/>
        </w:rPr>
        <w:t>𝟂</w:t>
      </w:r>
      <w:r>
        <w:rPr>
          <w:sz w:val="28"/>
          <w:szCs w:val="28"/>
          <w:vertAlign w:val="subscript"/>
        </w:rPr>
        <w:t xml:space="preserve">1 </w:t>
      </w:r>
      <w:r>
        <w:rPr>
          <w:sz w:val="28"/>
          <w:szCs w:val="28"/>
        </w:rPr>
        <w:t>│. Если наклон амплитуд</w:t>
      </w:r>
      <w:r w:rsidRPr="006B0A6B">
        <w:rPr>
          <w:sz w:val="28"/>
          <w:szCs w:val="28"/>
        </w:rPr>
        <w:t xml:space="preserve">но-частотной характеристики постоянен в некотором диапазоне частот, то фазовый сдвиг в середине диапазона </w:t>
      </w:r>
      <w:r>
        <w:rPr>
          <w:rFonts w:ascii="Cambria Math" w:hAnsi="Cambria Math"/>
          <w:sz w:val="28"/>
          <w:szCs w:val="28"/>
        </w:rPr>
        <w:t>𝟂</w:t>
      </w:r>
      <w:r>
        <w:rPr>
          <w:sz w:val="28"/>
          <w:szCs w:val="28"/>
          <w:vertAlign w:val="subscript"/>
        </w:rPr>
        <w:t>1</w:t>
      </w:r>
      <w:r w:rsidRPr="006B0A6B">
        <w:rPr>
          <w:sz w:val="28"/>
          <w:szCs w:val="28"/>
        </w:rPr>
        <w:t xml:space="preserve">, стремится к величине </w:t>
      </w:r>
    </w:p>
    <w:p w:rsidR="00C83724" w:rsidRDefault="00C83724" w:rsidP="00CB3296">
      <w:pPr>
        <w:jc w:val="center"/>
        <w:rPr>
          <w:sz w:val="28"/>
          <w:szCs w:val="28"/>
        </w:rPr>
      </w:pPr>
      <w:r w:rsidRPr="00965984">
        <w:rPr>
          <w:position w:val="-32"/>
          <w:sz w:val="28"/>
          <w:szCs w:val="28"/>
        </w:rPr>
        <w:object w:dxaOrig="4360" w:dyaOrig="760">
          <v:shape id="_x0000_i2288" type="#_x0000_t75" style="width:215.4pt;height:39pt" o:ole="" fillcolor="window">
            <v:imagedata r:id="rId491" o:title=""/>
          </v:shape>
          <o:OLEObject Type="Embed" ProgID="Equation.3" ShapeID="_x0000_i2288" DrawAspect="Content" ObjectID="_1607338791" r:id="rId492"/>
        </w:object>
      </w:r>
    </w:p>
    <w:p w:rsidR="00C83724" w:rsidRPr="00965984" w:rsidRDefault="00C83724" w:rsidP="00CB3296">
      <w:pPr>
        <w:pStyle w:val="1"/>
        <w:spacing w:before="0" w:after="120"/>
        <w:ind w:firstLine="567"/>
        <w:jc w:val="both"/>
        <w:rPr>
          <w:rFonts w:ascii="Times New Roman" w:hAnsi="Times New Roman"/>
          <w:b w:val="0"/>
          <w:bCs/>
          <w:color w:val="FF0000"/>
        </w:rPr>
      </w:pPr>
      <w:r w:rsidRPr="00590C70">
        <w:rPr>
          <w:rFonts w:ascii="Times New Roman" w:hAnsi="Times New Roman"/>
          <w:b w:val="0"/>
          <w:bCs/>
          <w:color w:val="FF0000"/>
        </w:rPr>
        <w:lastRenderedPageBreak/>
        <w:t xml:space="preserve">Таким образом, амплитудно-частотная характеристика, изменяясь с ростом частоты со скоростью </w:t>
      </w:r>
      <w:r w:rsidRPr="00590C70">
        <w:rPr>
          <w:rFonts w:ascii="Times New Roman" w:hAnsi="Times New Roman"/>
          <w:b w:val="0"/>
          <w:bCs/>
          <w:color w:val="FF0000"/>
        </w:rPr>
        <w:object w:dxaOrig="4060" w:dyaOrig="380">
          <v:shape id="_x0000_i2289" type="#_x0000_t75" style="width:183pt;height:19.2pt" o:ole="" fillcolor="window">
            <v:imagedata r:id="rId493" o:title=""/>
          </v:shape>
          <o:OLEObject Type="Embed" ProgID="Equation.3" ShapeID="_x0000_i2289" DrawAspect="Content" ObjectID="_1607338792" r:id="rId494"/>
        </w:object>
      </w:r>
      <w:r w:rsidRPr="00590C70">
        <w:rPr>
          <w:rFonts w:ascii="Times New Roman" w:hAnsi="Times New Roman"/>
          <w:b w:val="0"/>
          <w:bCs/>
          <w:color w:val="FF0000"/>
        </w:rPr>
        <w:t xml:space="preserve">на декаду, вызывает сдвиг по фазе, равный </w:t>
      </w:r>
      <w:r w:rsidRPr="00590C70">
        <w:rPr>
          <w:rFonts w:ascii="Times New Roman" w:hAnsi="Times New Roman"/>
          <w:b w:val="0"/>
          <w:bCs/>
          <w:color w:val="FF0000"/>
        </w:rPr>
        <w:object w:dxaOrig="980" w:dyaOrig="300">
          <v:shape id="_x0000_i2290" type="#_x0000_t75" style="width:44.4pt;height:15pt" o:ole="" fillcolor="window">
            <v:imagedata r:id="rId495" o:title=""/>
          </v:shape>
          <o:OLEObject Type="Embed" ProgID="Equation.3" ShapeID="_x0000_i2290" DrawAspect="Content" ObjectID="_1607338793" r:id="rId496"/>
        </w:object>
      </w:r>
      <w:r w:rsidRPr="00590C70">
        <w:rPr>
          <w:rFonts w:ascii="Times New Roman" w:hAnsi="Times New Roman"/>
          <w:b w:val="0"/>
          <w:bCs/>
          <w:color w:val="FF0000"/>
        </w:rPr>
        <w:t xml:space="preserve">радиан. При n=1 фазовый сдвиг равен </w:t>
      </w:r>
      <w:r w:rsidRPr="00590C70">
        <w:rPr>
          <w:rFonts w:ascii="Times New Roman" w:hAnsi="Times New Roman"/>
          <w:b w:val="0"/>
          <w:bCs/>
          <w:color w:val="FF0000"/>
        </w:rPr>
        <w:object w:dxaOrig="580" w:dyaOrig="300">
          <v:shape id="_x0000_i2291" type="#_x0000_t75" style="width:26.4pt;height:15pt" o:ole="" fillcolor="window">
            <v:imagedata r:id="rId497" o:title=""/>
          </v:shape>
          <o:OLEObject Type="Embed" ProgID="Equation.3" ShapeID="_x0000_i2291" DrawAspect="Content" ObjectID="_1607338794" r:id="rId498"/>
        </w:object>
      </w:r>
      <w:r w:rsidRPr="00590C70">
        <w:rPr>
          <w:rFonts w:ascii="Times New Roman" w:hAnsi="Times New Roman"/>
          <w:b w:val="0"/>
          <w:bCs/>
          <w:color w:val="FF0000"/>
        </w:rPr>
        <w:t xml:space="preserve"> радиан. Отсюда по </w:t>
      </w:r>
      <w:r>
        <w:rPr>
          <w:rFonts w:ascii="Times New Roman" w:hAnsi="Times New Roman"/>
          <w:b w:val="0"/>
          <w:bCs/>
          <w:color w:val="FF0000"/>
        </w:rPr>
        <w:t>числу изломов</w:t>
      </w:r>
      <w:r w:rsidRPr="00590C70">
        <w:rPr>
          <w:rFonts w:ascii="Times New Roman" w:hAnsi="Times New Roman"/>
          <w:b w:val="0"/>
          <w:bCs/>
          <w:color w:val="FF0000"/>
        </w:rPr>
        <w:t xml:space="preserve"> ЛАЧХ в искомом диапазоне частот</w:t>
      </w:r>
      <w:r>
        <w:rPr>
          <w:rFonts w:ascii="Times New Roman" w:hAnsi="Times New Roman"/>
          <w:b w:val="0"/>
          <w:bCs/>
          <w:color w:val="FF0000"/>
        </w:rPr>
        <w:t xml:space="preserve"> </w:t>
      </w:r>
      <w:r w:rsidRPr="00965984">
        <w:rPr>
          <w:rFonts w:ascii="Times New Roman" w:hAnsi="Times New Roman"/>
          <w:b w:val="0"/>
          <w:bCs/>
          <w:i/>
          <w:sz w:val="32"/>
          <w:szCs w:val="32"/>
        </w:rPr>
        <w:t>n</w:t>
      </w:r>
      <w:r w:rsidRPr="00590C70">
        <w:rPr>
          <w:rFonts w:ascii="Times New Roman" w:hAnsi="Times New Roman"/>
          <w:b w:val="0"/>
          <w:bCs/>
          <w:color w:val="FF0000"/>
        </w:rPr>
        <w:t xml:space="preserve"> можно приближенно н</w:t>
      </w:r>
      <w:r>
        <w:rPr>
          <w:rFonts w:ascii="Times New Roman" w:hAnsi="Times New Roman"/>
          <w:b w:val="0"/>
          <w:bCs/>
          <w:color w:val="FF0000"/>
        </w:rPr>
        <w:t>айти и величину фазового сдвига</w:t>
      </w:r>
    </w:p>
    <w:p w:rsidR="00C83724" w:rsidRPr="00965984" w:rsidRDefault="00C83724" w:rsidP="00CB3296">
      <w:pPr>
        <w:jc w:val="center"/>
      </w:pPr>
      <w:r w:rsidRPr="00965984">
        <w:rPr>
          <w:i/>
          <w:sz w:val="32"/>
          <w:szCs w:val="32"/>
        </w:rPr>
        <w:sym w:font="Symbol" w:char="006A"/>
      </w:r>
      <w:r w:rsidRPr="00965984">
        <w:rPr>
          <w:i/>
          <w:sz w:val="28"/>
          <w:szCs w:val="28"/>
        </w:rPr>
        <w:t>(</w:t>
      </w:r>
      <w:r w:rsidRPr="00965984">
        <w:rPr>
          <w:i/>
          <w:sz w:val="28"/>
          <w:szCs w:val="28"/>
        </w:rPr>
        <w:sym w:font="Symbol" w:char="F077"/>
      </w:r>
      <w:r w:rsidRPr="00965984">
        <w:rPr>
          <w:i/>
          <w:sz w:val="28"/>
          <w:szCs w:val="28"/>
        </w:rPr>
        <w:t>)</w:t>
      </w:r>
      <w:r>
        <w:rPr>
          <w:i/>
          <w:sz w:val="28"/>
          <w:szCs w:val="28"/>
        </w:rPr>
        <w:t>=</w:t>
      </w:r>
      <w:r w:rsidRPr="00590C70">
        <w:rPr>
          <w:b/>
          <w:bCs/>
          <w:color w:val="FF0000"/>
        </w:rPr>
        <w:object w:dxaOrig="980" w:dyaOrig="300">
          <v:shape id="_x0000_i2292" type="#_x0000_t75" style="width:43.8pt;height:16.2pt" o:ole="" fillcolor="window">
            <v:imagedata r:id="rId495" o:title=""/>
          </v:shape>
          <o:OLEObject Type="Embed" ProgID="Equation.3" ShapeID="_x0000_i2292" DrawAspect="Content" ObjectID="_1607338795" r:id="rId499"/>
        </w:object>
      </w:r>
    </w:p>
    <w:p w:rsidR="00C83724" w:rsidRPr="00965984" w:rsidRDefault="00C83724" w:rsidP="00CB3296"/>
    <w:p w:rsidR="00C83724" w:rsidRDefault="00C83724"/>
    <w:p w:rsidR="00C83724" w:rsidRPr="0034325A" w:rsidRDefault="00C83724" w:rsidP="00766C6D">
      <w:pPr>
        <w:jc w:val="right"/>
        <w:rPr>
          <w:b/>
          <w:sz w:val="28"/>
          <w:szCs w:val="28"/>
          <w:u w:val="single"/>
        </w:rPr>
      </w:pPr>
      <w:r w:rsidRPr="000B49B8">
        <w:rPr>
          <w:b/>
          <w:sz w:val="28"/>
          <w:szCs w:val="28"/>
          <w:u w:val="single"/>
        </w:rPr>
        <w:t xml:space="preserve">ЛЕКЦИЯ № </w:t>
      </w:r>
      <w:r>
        <w:rPr>
          <w:b/>
          <w:sz w:val="28"/>
          <w:szCs w:val="28"/>
          <w:u w:val="single"/>
        </w:rPr>
        <w:t>11</w:t>
      </w:r>
    </w:p>
    <w:p w:rsidR="00C83724" w:rsidRDefault="00C83724" w:rsidP="000F5E2D">
      <w:pPr>
        <w:jc w:val="right"/>
        <w:rPr>
          <w:b/>
          <w:sz w:val="28"/>
          <w:szCs w:val="28"/>
          <w:u w:val="single"/>
        </w:rPr>
      </w:pPr>
      <w:r>
        <w:rPr>
          <w:b/>
          <w:sz w:val="28"/>
          <w:szCs w:val="28"/>
          <w:u w:val="single"/>
        </w:rPr>
        <w:t xml:space="preserve"> </w:t>
      </w:r>
    </w:p>
    <w:p w:rsidR="00C83724" w:rsidRDefault="00C83724" w:rsidP="00216054">
      <w:pPr>
        <w:jc w:val="center"/>
        <w:rPr>
          <w:b/>
          <w:sz w:val="28"/>
          <w:szCs w:val="28"/>
          <w:u w:val="single"/>
        </w:rPr>
      </w:pPr>
      <w:r>
        <w:rPr>
          <w:b/>
          <w:sz w:val="28"/>
          <w:szCs w:val="28"/>
          <w:u w:val="single"/>
        </w:rPr>
        <w:t>5. АНАЛИЗ КАЧЕСТВА САУ</w:t>
      </w:r>
    </w:p>
    <w:p w:rsidR="00C83724" w:rsidRDefault="00C83724" w:rsidP="00216054">
      <w:pPr>
        <w:jc w:val="center"/>
        <w:rPr>
          <w:b/>
          <w:sz w:val="28"/>
          <w:szCs w:val="28"/>
          <w:u w:val="single"/>
        </w:rPr>
      </w:pPr>
    </w:p>
    <w:p w:rsidR="00C83724" w:rsidRPr="00E44394" w:rsidRDefault="00C83724" w:rsidP="00E44394">
      <w:pPr>
        <w:ind w:firstLine="539"/>
        <w:jc w:val="both"/>
        <w:rPr>
          <w:b/>
          <w:sz w:val="28"/>
          <w:szCs w:val="28"/>
          <w:u w:val="single"/>
        </w:rPr>
      </w:pPr>
      <w:r w:rsidRPr="00E44394">
        <w:rPr>
          <w:sz w:val="28"/>
          <w:szCs w:val="28"/>
        </w:rPr>
        <w:t xml:space="preserve">Устойчивость САУ является необходимым, но не достаточным условием эффективного функционирования системы. Не менее важно, чтобы процесс регулирования осуществлялся при обеспечении определенных </w:t>
      </w:r>
      <w:r w:rsidRPr="00E44394">
        <w:rPr>
          <w:b/>
          <w:bCs/>
          <w:i/>
          <w:iCs/>
          <w:sz w:val="28"/>
          <w:szCs w:val="28"/>
        </w:rPr>
        <w:t>показателей качества</w:t>
      </w:r>
      <w:r w:rsidRPr="00E44394">
        <w:rPr>
          <w:sz w:val="28"/>
          <w:szCs w:val="28"/>
        </w:rPr>
        <w:t>.</w:t>
      </w:r>
    </w:p>
    <w:p w:rsidR="00C83724" w:rsidRPr="003E33E8" w:rsidRDefault="00C83724" w:rsidP="003E33E8">
      <w:pPr>
        <w:ind w:firstLine="567"/>
        <w:jc w:val="both"/>
        <w:rPr>
          <w:sz w:val="28"/>
          <w:szCs w:val="28"/>
        </w:rPr>
      </w:pPr>
      <w:r w:rsidRPr="003E33E8">
        <w:rPr>
          <w:sz w:val="28"/>
          <w:szCs w:val="28"/>
        </w:rPr>
        <w:t>Понятие качества системы автоматического управления</w:t>
      </w:r>
      <w:r>
        <w:rPr>
          <w:sz w:val="28"/>
          <w:szCs w:val="28"/>
        </w:rPr>
        <w:t xml:space="preserve"> [33]</w:t>
      </w:r>
      <w:r w:rsidRPr="003E33E8">
        <w:rPr>
          <w:sz w:val="28"/>
          <w:szCs w:val="28"/>
        </w:rPr>
        <w:t xml:space="preserve"> включает требования по точности, характеру переходных процессов, виду задающих и внешних возмущающих воздействий и т.д.</w:t>
      </w:r>
    </w:p>
    <w:p w:rsidR="00C83724" w:rsidRDefault="00C83724" w:rsidP="003E33E8">
      <w:pPr>
        <w:ind w:firstLine="567"/>
        <w:jc w:val="both"/>
        <w:rPr>
          <w:spacing w:val="-2"/>
          <w:sz w:val="28"/>
          <w:szCs w:val="28"/>
        </w:rPr>
      </w:pPr>
      <w:r w:rsidRPr="003E33E8">
        <w:rPr>
          <w:sz w:val="28"/>
          <w:szCs w:val="28"/>
        </w:rPr>
        <w:t xml:space="preserve">В теории управления обычно рассматриваются, в основном, характеристики системы управления, связанные с ее динамикой и точностью. Указанные характеристики являются качественными, но в процессе проектирования систем часто возникает необходимость проводить сравнение различных вариантов. Поэтому вводятся специальные количественные эквиваленты качественных характеристик САУ. Эти численные характеристики называются </w:t>
      </w:r>
      <w:r w:rsidRPr="003E33E8">
        <w:rPr>
          <w:i/>
          <w:spacing w:val="20"/>
          <w:sz w:val="28"/>
          <w:szCs w:val="28"/>
        </w:rPr>
        <w:t>показателями качеств</w:t>
      </w:r>
      <w:r w:rsidRPr="003E33E8">
        <w:rPr>
          <w:i/>
          <w:sz w:val="28"/>
          <w:szCs w:val="28"/>
        </w:rPr>
        <w:t xml:space="preserve">а </w:t>
      </w:r>
      <w:r w:rsidRPr="003E33E8">
        <w:rPr>
          <w:sz w:val="28"/>
          <w:szCs w:val="28"/>
        </w:rPr>
        <w:t>САУ. Они делятся на показатели качества в переходном режиме и показатели качества в установившемся режиме.</w:t>
      </w:r>
      <w:r w:rsidRPr="003E33E8">
        <w:rPr>
          <w:spacing w:val="-2"/>
          <w:sz w:val="28"/>
          <w:szCs w:val="28"/>
        </w:rPr>
        <w:t xml:space="preserve"> </w:t>
      </w:r>
    </w:p>
    <w:p w:rsidR="00C83724" w:rsidRPr="00766C6D" w:rsidRDefault="00C83724" w:rsidP="00766C6D">
      <w:pPr>
        <w:widowControl w:val="0"/>
        <w:autoSpaceDE w:val="0"/>
        <w:autoSpaceDN w:val="0"/>
        <w:adjustRightInd w:val="0"/>
        <w:ind w:firstLine="540"/>
        <w:jc w:val="both"/>
        <w:rPr>
          <w:color w:val="000000"/>
          <w:sz w:val="28"/>
          <w:szCs w:val="28"/>
        </w:rPr>
      </w:pPr>
      <w:r w:rsidRPr="00766C6D">
        <w:rPr>
          <w:color w:val="FF0000"/>
          <w:spacing w:val="-2"/>
          <w:sz w:val="28"/>
          <w:szCs w:val="28"/>
        </w:rPr>
        <w:t>Динамические показатели качества служат для анализа динамики в системы переходном режиме,</w:t>
      </w:r>
      <w:r w:rsidRPr="00766C6D">
        <w:rPr>
          <w:spacing w:val="-2"/>
          <w:sz w:val="28"/>
          <w:szCs w:val="28"/>
        </w:rPr>
        <w:t xml:space="preserve"> т.е. </w:t>
      </w:r>
      <w:r w:rsidRPr="00766C6D">
        <w:rPr>
          <w:color w:val="FF0000"/>
          <w:spacing w:val="-2"/>
          <w:sz w:val="28"/>
          <w:szCs w:val="28"/>
        </w:rPr>
        <w:t xml:space="preserve">для анализа </w:t>
      </w:r>
      <w:r w:rsidRPr="00766C6D">
        <w:rPr>
          <w:spacing w:val="-2"/>
          <w:sz w:val="28"/>
          <w:szCs w:val="28"/>
        </w:rPr>
        <w:t>характера движений этой системы при переходе из одного установившегося состояния в другое</w:t>
      </w:r>
      <w:r>
        <w:rPr>
          <w:spacing w:val="-2"/>
          <w:sz w:val="28"/>
          <w:szCs w:val="28"/>
        </w:rPr>
        <w:t>. При этом необходимо,</w:t>
      </w:r>
      <w:r w:rsidRPr="00766C6D">
        <w:rPr>
          <w:color w:val="000000"/>
          <w:sz w:val="28"/>
          <w:szCs w:val="28"/>
        </w:rPr>
        <w:t xml:space="preserve"> чтобы затухание переходного процесса было</w:t>
      </w:r>
      <w:r>
        <w:rPr>
          <w:color w:val="000000"/>
          <w:sz w:val="28"/>
          <w:szCs w:val="28"/>
        </w:rPr>
        <w:t xml:space="preserve"> </w:t>
      </w:r>
      <w:r w:rsidRPr="00766C6D">
        <w:rPr>
          <w:color w:val="000000"/>
          <w:sz w:val="28"/>
          <w:szCs w:val="28"/>
        </w:rPr>
        <w:t>достаточно быстрым, а отклонения при этом были бы невелики.</w:t>
      </w:r>
    </w:p>
    <w:p w:rsidR="00C83724" w:rsidRPr="003F23D6" w:rsidRDefault="00C83724" w:rsidP="00766C6D">
      <w:pPr>
        <w:widowControl w:val="0"/>
        <w:autoSpaceDE w:val="0"/>
        <w:autoSpaceDN w:val="0"/>
        <w:adjustRightInd w:val="0"/>
        <w:ind w:firstLine="540"/>
        <w:jc w:val="both"/>
        <w:rPr>
          <w:sz w:val="28"/>
          <w:szCs w:val="28"/>
        </w:rPr>
      </w:pPr>
      <w:r w:rsidRPr="00766C6D">
        <w:rPr>
          <w:sz w:val="28"/>
          <w:szCs w:val="28"/>
        </w:rPr>
        <w:t xml:space="preserve">Показатели качества в установившемся режиме характеризуют точность </w:t>
      </w:r>
      <w:r w:rsidRPr="00766C6D">
        <w:rPr>
          <w:sz w:val="28"/>
          <w:szCs w:val="28"/>
        </w:rPr>
        <w:lastRenderedPageBreak/>
        <w:t>системы, т.е. качество поддержания ею требуемых законов изменения переменных управляемого процесса</w:t>
      </w:r>
      <w:r>
        <w:rPr>
          <w:sz w:val="28"/>
          <w:szCs w:val="28"/>
        </w:rPr>
        <w:t xml:space="preserve">, </w:t>
      </w:r>
      <w:r w:rsidRPr="00766C6D">
        <w:rPr>
          <w:color w:val="000000"/>
          <w:sz w:val="28"/>
          <w:szCs w:val="28"/>
        </w:rPr>
        <w:t>чтобы это установившееся состояние было достаточно близко к заданному</w:t>
      </w:r>
      <w:r w:rsidRPr="003F23D6">
        <w:rPr>
          <w:color w:val="000000"/>
          <w:sz w:val="28"/>
          <w:szCs w:val="28"/>
        </w:rPr>
        <w:t>.</w:t>
      </w:r>
    </w:p>
    <w:p w:rsidR="00C83724" w:rsidRPr="008E6E11" w:rsidRDefault="00C83724" w:rsidP="00766C6D">
      <w:pPr>
        <w:ind w:firstLine="540"/>
        <w:jc w:val="both"/>
        <w:rPr>
          <w:sz w:val="28"/>
          <w:szCs w:val="28"/>
        </w:rPr>
      </w:pPr>
      <w:r w:rsidRPr="004B2D66">
        <w:rPr>
          <w:sz w:val="24"/>
          <w:szCs w:val="24"/>
        </w:rPr>
        <w:t xml:space="preserve"> </w:t>
      </w:r>
      <w:r w:rsidRPr="008E6E11">
        <w:rPr>
          <w:sz w:val="28"/>
          <w:szCs w:val="28"/>
        </w:rPr>
        <w:t>Совокупность показателей качества переходного процесса и установившихся режимов называется показателями качества системы в целом.</w:t>
      </w:r>
    </w:p>
    <w:p w:rsidR="00C83724" w:rsidRPr="003E33E8" w:rsidRDefault="00C83724" w:rsidP="003E33E8">
      <w:pPr>
        <w:ind w:firstLine="567"/>
        <w:jc w:val="both"/>
        <w:rPr>
          <w:spacing w:val="-2"/>
          <w:sz w:val="28"/>
          <w:szCs w:val="28"/>
        </w:rPr>
      </w:pPr>
    </w:p>
    <w:p w:rsidR="00C83724" w:rsidRPr="0034325A" w:rsidRDefault="00C83724" w:rsidP="00216054">
      <w:pPr>
        <w:jc w:val="center"/>
        <w:rPr>
          <w:b/>
          <w:sz w:val="28"/>
          <w:szCs w:val="28"/>
          <w:u w:val="single"/>
        </w:rPr>
      </w:pPr>
    </w:p>
    <w:p w:rsidR="00C83724" w:rsidRDefault="00C83724" w:rsidP="009F7EF0">
      <w:pPr>
        <w:jc w:val="right"/>
        <w:rPr>
          <w:sz w:val="28"/>
          <w:szCs w:val="28"/>
        </w:rPr>
      </w:pPr>
      <w:r>
        <w:rPr>
          <w:sz w:val="28"/>
          <w:szCs w:val="28"/>
        </w:rPr>
        <w:t>5</w:t>
      </w:r>
      <w:r w:rsidRPr="009F7EF0">
        <w:rPr>
          <w:sz w:val="28"/>
          <w:szCs w:val="28"/>
        </w:rPr>
        <w:t>.</w:t>
      </w:r>
      <w:r>
        <w:rPr>
          <w:sz w:val="28"/>
          <w:szCs w:val="28"/>
        </w:rPr>
        <w:t>1</w:t>
      </w:r>
      <w:r w:rsidRPr="009F7EF0">
        <w:rPr>
          <w:sz w:val="28"/>
          <w:szCs w:val="28"/>
        </w:rPr>
        <w:t>.</w:t>
      </w:r>
      <w:r>
        <w:rPr>
          <w:sz w:val="28"/>
          <w:szCs w:val="28"/>
        </w:rPr>
        <w:t xml:space="preserve"> ПОКАЗАТЕЛИ  КАЧЕСТВА САУ</w:t>
      </w:r>
    </w:p>
    <w:p w:rsidR="00C83724" w:rsidRDefault="00C83724" w:rsidP="007E0C86">
      <w:pPr>
        <w:widowControl w:val="0"/>
        <w:autoSpaceDE w:val="0"/>
        <w:autoSpaceDN w:val="0"/>
        <w:adjustRightInd w:val="0"/>
        <w:ind w:left="284"/>
        <w:jc w:val="both"/>
        <w:rPr>
          <w:b/>
          <w:sz w:val="28"/>
          <w:szCs w:val="28"/>
        </w:rPr>
      </w:pPr>
      <w:r w:rsidRPr="007E0C86">
        <w:rPr>
          <w:b/>
          <w:sz w:val="28"/>
          <w:szCs w:val="28"/>
        </w:rPr>
        <w:t xml:space="preserve">     </w:t>
      </w:r>
    </w:p>
    <w:p w:rsidR="00C83724" w:rsidRPr="007E0C86" w:rsidRDefault="00C83724" w:rsidP="003253F4">
      <w:pPr>
        <w:widowControl w:val="0"/>
        <w:autoSpaceDE w:val="0"/>
        <w:autoSpaceDN w:val="0"/>
        <w:adjustRightInd w:val="0"/>
        <w:ind w:firstLine="540"/>
        <w:jc w:val="both"/>
        <w:rPr>
          <w:color w:val="000000"/>
          <w:sz w:val="28"/>
          <w:szCs w:val="28"/>
        </w:rPr>
      </w:pPr>
      <w:r w:rsidRPr="007E0C86">
        <w:rPr>
          <w:color w:val="000000"/>
          <w:sz w:val="28"/>
          <w:szCs w:val="28"/>
        </w:rPr>
        <w:t>Для определения качественных</w:t>
      </w:r>
      <w:r>
        <w:rPr>
          <w:color w:val="000000"/>
          <w:sz w:val="28"/>
          <w:szCs w:val="28"/>
        </w:rPr>
        <w:t xml:space="preserve"> показателей системы управления </w:t>
      </w:r>
      <w:r w:rsidRPr="007E0C86">
        <w:rPr>
          <w:color w:val="000000"/>
          <w:sz w:val="28"/>
          <w:szCs w:val="28"/>
        </w:rPr>
        <w:t>используются так называемые критерии качества.</w:t>
      </w:r>
    </w:p>
    <w:p w:rsidR="00C83724" w:rsidRPr="008E134E" w:rsidRDefault="00C83724" w:rsidP="003253F4">
      <w:pPr>
        <w:pStyle w:val="23"/>
        <w:tabs>
          <w:tab w:val="left" w:pos="7513"/>
        </w:tabs>
        <w:spacing w:after="0" w:line="240" w:lineRule="auto"/>
        <w:ind w:left="0" w:firstLine="540"/>
        <w:jc w:val="both"/>
        <w:rPr>
          <w:color w:val="0000FF"/>
          <w:sz w:val="28"/>
          <w:szCs w:val="28"/>
        </w:rPr>
      </w:pPr>
      <w:r w:rsidRPr="007E0C86">
        <w:rPr>
          <w:sz w:val="28"/>
          <w:szCs w:val="28"/>
        </w:rPr>
        <w:t>Качество переходного процесса</w:t>
      </w:r>
      <w:r>
        <w:rPr>
          <w:sz w:val="28"/>
          <w:szCs w:val="28"/>
        </w:rPr>
        <w:t xml:space="preserve"> </w:t>
      </w:r>
      <w:r w:rsidRPr="00246D34">
        <w:rPr>
          <w:color w:val="FF0000"/>
          <w:sz w:val="28"/>
          <w:szCs w:val="28"/>
        </w:rPr>
        <w:t xml:space="preserve">(динамические свойства звена или САУ), которое оценивают по характеристикам переходной функции </w:t>
      </w:r>
      <w:r w:rsidRPr="00246D34">
        <w:rPr>
          <w:i/>
          <w:color w:val="FF0000"/>
          <w:sz w:val="32"/>
          <w:szCs w:val="32"/>
          <w:lang w:val="en-US"/>
        </w:rPr>
        <w:t>h</w:t>
      </w:r>
      <w:r w:rsidRPr="00246D34">
        <w:rPr>
          <w:i/>
          <w:color w:val="FF0000"/>
          <w:sz w:val="32"/>
          <w:szCs w:val="32"/>
        </w:rPr>
        <w:t>(</w:t>
      </w:r>
      <w:r w:rsidRPr="00246D34">
        <w:rPr>
          <w:i/>
          <w:color w:val="FF0000"/>
          <w:sz w:val="32"/>
          <w:szCs w:val="32"/>
          <w:lang w:val="en-US"/>
        </w:rPr>
        <w:t>t</w:t>
      </w:r>
      <w:r w:rsidRPr="00246D34">
        <w:rPr>
          <w:i/>
          <w:color w:val="FF0000"/>
          <w:sz w:val="32"/>
          <w:szCs w:val="32"/>
        </w:rPr>
        <w:t>)</w:t>
      </w:r>
      <w:r w:rsidRPr="00246D34">
        <w:rPr>
          <w:color w:val="FF0000"/>
          <w:sz w:val="28"/>
          <w:szCs w:val="28"/>
        </w:rPr>
        <w:t>,</w:t>
      </w:r>
      <w:r w:rsidRPr="008E134E">
        <w:rPr>
          <w:color w:val="0000FF"/>
          <w:sz w:val="28"/>
          <w:szCs w:val="28"/>
        </w:rPr>
        <w:t xml:space="preserve"> представляющей собой реакцию системы на внешнее воздействие типа единичной ступенчатой функции 1(</w:t>
      </w:r>
      <w:r w:rsidRPr="008E134E">
        <w:rPr>
          <w:color w:val="0000FF"/>
          <w:sz w:val="28"/>
          <w:szCs w:val="28"/>
          <w:lang w:val="en-US"/>
        </w:rPr>
        <w:t>t</w:t>
      </w:r>
      <w:r w:rsidRPr="008E134E">
        <w:rPr>
          <w:color w:val="0000FF"/>
          <w:sz w:val="28"/>
          <w:szCs w:val="28"/>
        </w:rPr>
        <w:t>) рис. 5.2.</w:t>
      </w:r>
    </w:p>
    <w:p w:rsidR="00C83724" w:rsidRPr="00296D7A" w:rsidRDefault="00C83724" w:rsidP="003253F4">
      <w:pPr>
        <w:pStyle w:val="210"/>
        <w:ind w:firstLine="567"/>
        <w:rPr>
          <w:szCs w:val="28"/>
        </w:rPr>
      </w:pPr>
    </w:p>
    <w:p w:rsidR="00C83724" w:rsidRPr="006E199E" w:rsidRDefault="00C83724" w:rsidP="003253F4">
      <w:pPr>
        <w:pStyle w:val="210"/>
        <w:ind w:firstLine="0"/>
        <w:jc w:val="center"/>
        <w:rPr>
          <w:szCs w:val="28"/>
        </w:rPr>
      </w:pPr>
      <w:r w:rsidRPr="00EC1A5D">
        <w:object w:dxaOrig="3378" w:dyaOrig="2829">
          <v:shape id="_x0000_i2293" type="#_x0000_t75" style="width:245.4pt;height:184.2pt" o:ole="">
            <v:imagedata r:id="rId500" o:title=""/>
          </v:shape>
          <o:OLEObject Type="Embed" ProgID="Visio.Drawing.11" ShapeID="_x0000_i2293" DrawAspect="Content" ObjectID="_1607338796" r:id="rId501"/>
        </w:object>
      </w:r>
    </w:p>
    <w:p w:rsidR="00C83724" w:rsidRDefault="00C83724" w:rsidP="00CA302E">
      <w:pPr>
        <w:pStyle w:val="210"/>
        <w:ind w:firstLine="567"/>
        <w:jc w:val="center"/>
      </w:pPr>
    </w:p>
    <w:p w:rsidR="00C83724" w:rsidRDefault="00C83724" w:rsidP="00CA302E">
      <w:pPr>
        <w:pStyle w:val="210"/>
        <w:ind w:firstLine="567"/>
        <w:jc w:val="center"/>
      </w:pPr>
      <w:r w:rsidRPr="00D7599E">
        <w:t>Рис. 5.2</w:t>
      </w:r>
    </w:p>
    <w:p w:rsidR="00C83724" w:rsidRDefault="00C83724" w:rsidP="003253F4">
      <w:pPr>
        <w:pStyle w:val="210"/>
        <w:ind w:firstLine="567"/>
        <w:jc w:val="center"/>
      </w:pPr>
    </w:p>
    <w:p w:rsidR="00C83724" w:rsidRPr="00296D7A" w:rsidRDefault="00C83724" w:rsidP="003253F4">
      <w:pPr>
        <w:pStyle w:val="210"/>
        <w:spacing w:after="120"/>
        <w:ind w:firstLine="567"/>
        <w:rPr>
          <w:szCs w:val="28"/>
        </w:rPr>
      </w:pPr>
      <w:r w:rsidRPr="00296D7A">
        <w:rPr>
          <w:szCs w:val="28"/>
        </w:rPr>
        <w:t>Основными из этих показателей являются:</w:t>
      </w:r>
    </w:p>
    <w:p w:rsidR="00C83724" w:rsidRPr="00296D7A" w:rsidRDefault="00C83724" w:rsidP="003253F4">
      <w:pPr>
        <w:ind w:firstLine="567"/>
        <w:jc w:val="both"/>
        <w:outlineLvl w:val="0"/>
        <w:rPr>
          <w:sz w:val="28"/>
          <w:szCs w:val="28"/>
        </w:rPr>
      </w:pPr>
      <w:r w:rsidRPr="00296D7A">
        <w:rPr>
          <w:sz w:val="28"/>
          <w:szCs w:val="28"/>
        </w:rPr>
        <w:t xml:space="preserve">1. </w:t>
      </w:r>
      <w:r w:rsidRPr="00296D7A">
        <w:rPr>
          <w:i/>
          <w:spacing w:val="20"/>
          <w:sz w:val="28"/>
          <w:szCs w:val="28"/>
        </w:rPr>
        <w:t>Установившееся значение переходной</w:t>
      </w:r>
      <w:r w:rsidRPr="00296D7A">
        <w:rPr>
          <w:spacing w:val="20"/>
          <w:sz w:val="28"/>
          <w:szCs w:val="28"/>
        </w:rPr>
        <w:t xml:space="preserve"> </w:t>
      </w:r>
      <w:r w:rsidRPr="00296D7A">
        <w:rPr>
          <w:i/>
          <w:spacing w:val="20"/>
          <w:sz w:val="28"/>
          <w:szCs w:val="28"/>
        </w:rPr>
        <w:t>функции</w:t>
      </w:r>
    </w:p>
    <w:p w:rsidR="00C83724" w:rsidRPr="00296D7A" w:rsidRDefault="00C83724" w:rsidP="00876EE1">
      <w:pPr>
        <w:spacing w:after="120"/>
        <w:ind w:firstLine="567"/>
        <w:jc w:val="both"/>
        <w:rPr>
          <w:sz w:val="28"/>
          <w:szCs w:val="28"/>
        </w:rPr>
      </w:pPr>
      <w:r w:rsidRPr="00296D7A">
        <w:rPr>
          <w:position w:val="-20"/>
          <w:sz w:val="28"/>
          <w:szCs w:val="28"/>
        </w:rPr>
        <w:object w:dxaOrig="1280" w:dyaOrig="440">
          <v:shape id="_x0000_i2294" type="#_x0000_t75" style="width:105.6pt;height:30.6pt" o:ole="" fillcolor="window">
            <v:imagedata r:id="rId502" o:title=""/>
          </v:shape>
          <o:OLEObject Type="Embed" ProgID="Equation.3" ShapeID="_x0000_i2294" DrawAspect="Content" ObjectID="_1607338797" r:id="rId503"/>
        </w:object>
      </w:r>
      <w:r w:rsidRPr="00296D7A">
        <w:rPr>
          <w:sz w:val="28"/>
          <w:szCs w:val="28"/>
        </w:rPr>
        <w:t>.</w:t>
      </w:r>
      <w:r w:rsidRPr="00296D7A">
        <w:rPr>
          <w:sz w:val="28"/>
          <w:szCs w:val="28"/>
        </w:rPr>
        <w:tab/>
      </w:r>
      <w:r w:rsidRPr="00296D7A">
        <w:rPr>
          <w:sz w:val="28"/>
          <w:szCs w:val="28"/>
        </w:rPr>
        <w:tab/>
      </w:r>
      <w:r w:rsidRPr="00296D7A">
        <w:rPr>
          <w:sz w:val="28"/>
          <w:szCs w:val="28"/>
        </w:rPr>
        <w:tab/>
        <w:t xml:space="preserve">                             (5.1)</w:t>
      </w:r>
    </w:p>
    <w:p w:rsidR="00C83724" w:rsidRPr="00246D34" w:rsidRDefault="00C83724" w:rsidP="003253F4">
      <w:pPr>
        <w:ind w:firstLine="567"/>
        <w:jc w:val="both"/>
        <w:outlineLvl w:val="0"/>
        <w:rPr>
          <w:color w:val="FF0000"/>
          <w:sz w:val="28"/>
          <w:szCs w:val="28"/>
        </w:rPr>
      </w:pPr>
      <w:r w:rsidRPr="00296D7A">
        <w:rPr>
          <w:sz w:val="28"/>
          <w:szCs w:val="28"/>
        </w:rPr>
        <w:t xml:space="preserve">2. </w:t>
      </w:r>
      <w:r w:rsidRPr="00296D7A">
        <w:rPr>
          <w:i/>
          <w:spacing w:val="20"/>
          <w:sz w:val="28"/>
          <w:szCs w:val="28"/>
        </w:rPr>
        <w:t>Время регулирования</w:t>
      </w:r>
      <w:r>
        <w:rPr>
          <w:i/>
          <w:spacing w:val="20"/>
          <w:sz w:val="28"/>
          <w:szCs w:val="28"/>
        </w:rPr>
        <w:t xml:space="preserve"> </w:t>
      </w:r>
      <w:r w:rsidRPr="00246D34">
        <w:rPr>
          <w:i/>
          <w:color w:val="FF0000"/>
          <w:spacing w:val="20"/>
          <w:sz w:val="28"/>
          <w:szCs w:val="28"/>
        </w:rPr>
        <w:t>(длительность переходного процесса)</w:t>
      </w:r>
    </w:p>
    <w:p w:rsidR="00C83724" w:rsidRPr="00296D7A" w:rsidRDefault="00C83724" w:rsidP="003253F4">
      <w:pPr>
        <w:ind w:firstLine="567"/>
        <w:jc w:val="both"/>
        <w:rPr>
          <w:sz w:val="28"/>
          <w:szCs w:val="28"/>
        </w:rPr>
      </w:pPr>
      <w:r w:rsidRPr="00296D7A">
        <w:rPr>
          <w:position w:val="-14"/>
          <w:sz w:val="28"/>
          <w:szCs w:val="28"/>
        </w:rPr>
        <w:object w:dxaOrig="2680" w:dyaOrig="400">
          <v:shape id="_x0000_i2295" type="#_x0000_t75" style="width:267pt;height:27pt" o:ole="" fillcolor="window">
            <v:imagedata r:id="rId504" o:title=""/>
          </v:shape>
          <o:OLEObject Type="Embed" ProgID="Equation.3" ShapeID="_x0000_i2295" DrawAspect="Content" ObjectID="_1607338798" r:id="rId505"/>
        </w:object>
      </w:r>
      <w:r w:rsidRPr="00296D7A">
        <w:rPr>
          <w:sz w:val="28"/>
          <w:szCs w:val="28"/>
        </w:rPr>
        <w:t>,</w:t>
      </w:r>
      <w:r w:rsidRPr="00296D7A">
        <w:rPr>
          <w:sz w:val="28"/>
          <w:szCs w:val="28"/>
        </w:rPr>
        <w:tab/>
      </w:r>
      <w:r w:rsidRPr="00296D7A">
        <w:rPr>
          <w:sz w:val="28"/>
          <w:szCs w:val="28"/>
        </w:rPr>
        <w:tab/>
        <w:t xml:space="preserve">                            (5.2)</w:t>
      </w:r>
    </w:p>
    <w:p w:rsidR="00C83724" w:rsidRPr="00CF339E" w:rsidRDefault="00C83724" w:rsidP="00A845BE">
      <w:pPr>
        <w:tabs>
          <w:tab w:val="left" w:pos="7513"/>
        </w:tabs>
        <w:ind w:firstLine="567"/>
        <w:jc w:val="both"/>
        <w:rPr>
          <w:sz w:val="28"/>
          <w:szCs w:val="28"/>
        </w:rPr>
      </w:pPr>
      <w:r w:rsidRPr="00CF339E">
        <w:rPr>
          <w:sz w:val="28"/>
          <w:szCs w:val="28"/>
        </w:rPr>
        <w:t>т.е.</w:t>
      </w:r>
      <w:r w:rsidRPr="00CF339E">
        <w:rPr>
          <w:i/>
          <w:sz w:val="28"/>
          <w:szCs w:val="28"/>
        </w:rPr>
        <w:t xml:space="preserve"> </w:t>
      </w:r>
      <w:r w:rsidRPr="00CF339E">
        <w:rPr>
          <w:i/>
          <w:sz w:val="32"/>
          <w:szCs w:val="32"/>
          <w:lang w:val="en-US"/>
        </w:rPr>
        <w:t>t</w:t>
      </w:r>
      <w:r w:rsidRPr="00CF339E">
        <w:rPr>
          <w:i/>
          <w:sz w:val="32"/>
          <w:szCs w:val="32"/>
          <w:vertAlign w:val="subscript"/>
          <w:lang w:val="en-US"/>
        </w:rPr>
        <w:t>p</w:t>
      </w:r>
      <w:r w:rsidRPr="00CF339E">
        <w:rPr>
          <w:sz w:val="28"/>
          <w:szCs w:val="28"/>
        </w:rPr>
        <w:t xml:space="preserve"> – это минимальное значение времени, при котором выполняется указанное в фигурных скобках условие.  </w:t>
      </w:r>
      <w:r w:rsidRPr="00CF339E">
        <w:rPr>
          <w:rFonts w:ascii="TimesNewRoman" w:hAnsi="TimesNewRoman" w:cs="TimesNewRoman"/>
          <w:sz w:val="28"/>
          <w:szCs w:val="28"/>
        </w:rPr>
        <w:t xml:space="preserve">Учитывая, что полное затухание в системе происходит лишь при </w:t>
      </w:r>
      <w:r w:rsidRPr="00CF339E">
        <w:rPr>
          <w:rFonts w:ascii="TimesNewRoman" w:hAnsi="TimesNewRoman" w:cs="TimesNewRoman"/>
          <w:i/>
          <w:sz w:val="32"/>
          <w:szCs w:val="32"/>
        </w:rPr>
        <w:t>t</w:t>
      </w:r>
      <w:r w:rsidRPr="00CF339E">
        <w:rPr>
          <w:rFonts w:ascii="SymbolMT" w:eastAsia="SymbolMT" w:hAnsi="TimesNewRoman,Bold" w:cs="SymbolMT" w:hint="eastAsia"/>
          <w:i/>
          <w:sz w:val="32"/>
          <w:szCs w:val="32"/>
        </w:rPr>
        <w:t>→∞</w:t>
      </w:r>
      <w:r w:rsidRPr="00CF339E">
        <w:rPr>
          <w:rFonts w:ascii="TimesNewRoman" w:hAnsi="TimesNewRoman" w:cs="TimesNewRoman"/>
          <w:i/>
          <w:sz w:val="32"/>
          <w:szCs w:val="32"/>
        </w:rPr>
        <w:t>,</w:t>
      </w:r>
      <w:r w:rsidRPr="00CF339E">
        <w:rPr>
          <w:rFonts w:ascii="TimesNewRoman" w:hAnsi="TimesNewRoman" w:cs="TimesNewRoman"/>
          <w:sz w:val="28"/>
          <w:szCs w:val="28"/>
        </w:rPr>
        <w:t xml:space="preserve"> длительность переходного процесса </w:t>
      </w:r>
      <w:r>
        <w:rPr>
          <w:rFonts w:ascii="TimesNewRoman" w:hAnsi="TimesNewRoman" w:cs="TimesNewRoman"/>
          <w:sz w:val="28"/>
          <w:szCs w:val="28"/>
        </w:rPr>
        <w:t xml:space="preserve">обычно </w:t>
      </w:r>
      <w:r w:rsidRPr="00CF339E">
        <w:rPr>
          <w:rFonts w:ascii="TimesNewRoman" w:hAnsi="TimesNewRoman" w:cs="TimesNewRoman"/>
          <w:sz w:val="28"/>
          <w:szCs w:val="28"/>
        </w:rPr>
        <w:t>ограничивают тем моментом времени, когда</w:t>
      </w:r>
      <w:r w:rsidRPr="00CF339E">
        <w:rPr>
          <w:sz w:val="28"/>
          <w:szCs w:val="28"/>
        </w:rPr>
        <w:t xml:space="preserve"> </w:t>
      </w:r>
      <w:r>
        <w:rPr>
          <w:sz w:val="28"/>
          <w:szCs w:val="28"/>
        </w:rPr>
        <w:t xml:space="preserve"> </w:t>
      </w:r>
      <w:r w:rsidRPr="00CF339E">
        <w:rPr>
          <w:i/>
          <w:sz w:val="32"/>
          <w:szCs w:val="32"/>
        </w:rPr>
        <w:t>δ</w:t>
      </w:r>
      <w:r w:rsidRPr="00CF339E">
        <w:rPr>
          <w:sz w:val="28"/>
          <w:szCs w:val="28"/>
        </w:rPr>
        <w:t xml:space="preserve">  становится равным 0,05</w:t>
      </w:r>
      <w:r w:rsidRPr="00D33312">
        <w:rPr>
          <w:i/>
          <w:sz w:val="32"/>
          <w:szCs w:val="32"/>
        </w:rPr>
        <w:t xml:space="preserve"> h</w:t>
      </w:r>
      <w:r w:rsidRPr="00D33312">
        <w:rPr>
          <w:i/>
          <w:sz w:val="32"/>
          <w:szCs w:val="32"/>
          <w:vertAlign w:val="subscript"/>
        </w:rPr>
        <w:t>∞</w:t>
      </w:r>
      <w:r w:rsidRPr="00D33312">
        <w:rPr>
          <w:i/>
          <w:sz w:val="32"/>
          <w:szCs w:val="32"/>
        </w:rPr>
        <w:t xml:space="preserve">. </w:t>
      </w:r>
    </w:p>
    <w:p w:rsidR="00C83724" w:rsidRPr="008E134E" w:rsidRDefault="00C83724" w:rsidP="000E68FA">
      <w:pPr>
        <w:spacing w:after="120"/>
        <w:ind w:firstLine="567"/>
        <w:jc w:val="both"/>
        <w:rPr>
          <w:color w:val="FF0000"/>
          <w:sz w:val="28"/>
          <w:szCs w:val="28"/>
        </w:rPr>
      </w:pPr>
      <w:r w:rsidRPr="008E134E">
        <w:rPr>
          <w:sz w:val="28"/>
          <w:szCs w:val="28"/>
        </w:rPr>
        <w:t xml:space="preserve">Фактически </w:t>
      </w:r>
      <w:r w:rsidRPr="005530F9">
        <w:rPr>
          <w:i/>
          <w:color w:val="FF0000"/>
          <w:sz w:val="32"/>
          <w:szCs w:val="32"/>
          <w:lang w:val="en-US"/>
        </w:rPr>
        <w:t>t</w:t>
      </w:r>
      <w:r w:rsidRPr="005530F9">
        <w:rPr>
          <w:i/>
          <w:color w:val="FF0000"/>
          <w:sz w:val="32"/>
          <w:szCs w:val="32"/>
          <w:vertAlign w:val="subscript"/>
          <w:lang w:val="en-US"/>
        </w:rPr>
        <w:t>p</w:t>
      </w:r>
      <w:r w:rsidRPr="005530F9">
        <w:rPr>
          <w:color w:val="FF0000"/>
          <w:sz w:val="32"/>
          <w:szCs w:val="32"/>
        </w:rPr>
        <w:t xml:space="preserve"> </w:t>
      </w:r>
      <w:r w:rsidRPr="005530F9">
        <w:rPr>
          <w:color w:val="FF0000"/>
          <w:sz w:val="28"/>
          <w:szCs w:val="28"/>
        </w:rPr>
        <w:t>- это интервал времени от момента приложения на вход системы единичного скачка до момента после которого отклонение выходной величины от</w:t>
      </w:r>
      <w:r>
        <w:rPr>
          <w:color w:val="FF0000"/>
          <w:sz w:val="28"/>
          <w:szCs w:val="28"/>
        </w:rPr>
        <w:t xml:space="preserve"> </w:t>
      </w:r>
      <w:r w:rsidRPr="005530F9">
        <w:rPr>
          <w:color w:val="FF0000"/>
          <w:sz w:val="28"/>
          <w:szCs w:val="28"/>
        </w:rPr>
        <w:t xml:space="preserve">установившегося значения по модулю не превысит допустимую ошибку – </w:t>
      </w:r>
      <w:r w:rsidRPr="005530F9">
        <w:rPr>
          <w:i/>
          <w:color w:val="FF0000"/>
          <w:sz w:val="32"/>
          <w:szCs w:val="32"/>
        </w:rPr>
        <w:t>δ,</w:t>
      </w:r>
      <w:r w:rsidRPr="008E134E">
        <w:rPr>
          <w:sz w:val="28"/>
          <w:szCs w:val="28"/>
        </w:rPr>
        <w:t xml:space="preserve"> </w:t>
      </w:r>
      <w:r>
        <w:rPr>
          <w:sz w:val="28"/>
          <w:szCs w:val="28"/>
        </w:rPr>
        <w:t>т.е. до момента</w:t>
      </w:r>
      <w:r w:rsidRPr="008E134E">
        <w:rPr>
          <w:sz w:val="28"/>
          <w:szCs w:val="28"/>
        </w:rPr>
        <w:t xml:space="preserve">, начиная с которого переходная функция системы </w:t>
      </w:r>
      <w:r w:rsidRPr="008E134E">
        <w:rPr>
          <w:position w:val="-10"/>
          <w:sz w:val="28"/>
          <w:szCs w:val="28"/>
        </w:rPr>
        <w:object w:dxaOrig="440" w:dyaOrig="320">
          <v:shape id="_x0000_i2296" type="#_x0000_t75" style="width:22.2pt;height:16.2pt" o:ole="" fillcolor="window">
            <v:imagedata r:id="rId506" o:title=""/>
          </v:shape>
          <o:OLEObject Type="Embed" ProgID="Equation.3" ShapeID="_x0000_i2296" DrawAspect="Content" ObjectID="_1607338799" r:id="rId507"/>
        </w:object>
      </w:r>
      <w:r w:rsidRPr="008E134E">
        <w:rPr>
          <w:sz w:val="28"/>
          <w:szCs w:val="28"/>
        </w:rPr>
        <w:t xml:space="preserve"> не выходит из “трубки” </w:t>
      </w:r>
      <w:r w:rsidRPr="008E134E">
        <w:rPr>
          <w:position w:val="-12"/>
          <w:sz w:val="28"/>
          <w:szCs w:val="28"/>
        </w:rPr>
        <w:object w:dxaOrig="560" w:dyaOrig="360">
          <v:shape id="_x0000_i2297" type="#_x0000_t75" style="width:36pt;height:23.4pt" o:ole="" fillcolor="window">
            <v:imagedata r:id="rId508" o:title=""/>
          </v:shape>
          <o:OLEObject Type="Embed" ProgID="Equation.3" ShapeID="_x0000_i2297" DrawAspect="Content" ObjectID="_1607338800" r:id="rId509"/>
        </w:object>
      </w:r>
      <w:r w:rsidRPr="008E134E">
        <w:rPr>
          <w:sz w:val="28"/>
          <w:szCs w:val="28"/>
        </w:rPr>
        <w:t xml:space="preserve"> (рис. 5.2). </w:t>
      </w:r>
      <w:r w:rsidRPr="005530F9">
        <w:rPr>
          <w:sz w:val="28"/>
          <w:szCs w:val="28"/>
        </w:rPr>
        <w:t xml:space="preserve">Время регулирования </w:t>
      </w:r>
      <w:r w:rsidRPr="005530F9">
        <w:rPr>
          <w:i/>
          <w:sz w:val="28"/>
          <w:szCs w:val="28"/>
          <w:lang w:val="en-US"/>
        </w:rPr>
        <w:t>t</w:t>
      </w:r>
      <w:r w:rsidRPr="005530F9">
        <w:rPr>
          <w:i/>
          <w:sz w:val="28"/>
          <w:szCs w:val="28"/>
          <w:vertAlign w:val="subscript"/>
          <w:lang w:val="en-US"/>
        </w:rPr>
        <w:t>p</w:t>
      </w:r>
      <w:r w:rsidRPr="005530F9">
        <w:rPr>
          <w:sz w:val="28"/>
          <w:szCs w:val="28"/>
        </w:rPr>
        <w:t xml:space="preserve"> определяет длительность переходного процесса и характеризу</w:t>
      </w:r>
      <w:r w:rsidRPr="00CF339E">
        <w:rPr>
          <w:sz w:val="28"/>
          <w:szCs w:val="28"/>
        </w:rPr>
        <w:t xml:space="preserve">ет быстроту затухания переходного процесса. </w:t>
      </w:r>
      <w:r w:rsidRPr="008E134E">
        <w:rPr>
          <w:color w:val="FF0000"/>
          <w:sz w:val="28"/>
          <w:szCs w:val="28"/>
        </w:rPr>
        <w:t xml:space="preserve">Этот показатель </w:t>
      </w:r>
      <w:r w:rsidRPr="008E134E">
        <w:rPr>
          <w:i/>
          <w:color w:val="FF0000"/>
          <w:spacing w:val="20"/>
          <w:sz w:val="28"/>
          <w:szCs w:val="28"/>
        </w:rPr>
        <w:t>позволяет оценить</w:t>
      </w:r>
      <w:r w:rsidRPr="008E134E">
        <w:rPr>
          <w:color w:val="FF0000"/>
          <w:sz w:val="28"/>
          <w:szCs w:val="28"/>
        </w:rPr>
        <w:t xml:space="preserve"> </w:t>
      </w:r>
      <w:r w:rsidRPr="008E134E">
        <w:rPr>
          <w:i/>
          <w:color w:val="FF0000"/>
          <w:spacing w:val="20"/>
          <w:sz w:val="28"/>
          <w:szCs w:val="28"/>
        </w:rPr>
        <w:t>быстродействие</w:t>
      </w:r>
      <w:r w:rsidRPr="008E134E">
        <w:rPr>
          <w:color w:val="FF0000"/>
          <w:sz w:val="28"/>
          <w:szCs w:val="28"/>
        </w:rPr>
        <w:t xml:space="preserve"> системы – важнейшую динамическую характеристику САУ. </w:t>
      </w:r>
    </w:p>
    <w:p w:rsidR="00C83724" w:rsidRPr="00DB793C" w:rsidRDefault="00C83724" w:rsidP="003253F4">
      <w:pPr>
        <w:ind w:firstLine="567"/>
        <w:jc w:val="both"/>
        <w:outlineLvl w:val="0"/>
        <w:rPr>
          <w:color w:val="FF0000"/>
          <w:sz w:val="28"/>
          <w:szCs w:val="28"/>
        </w:rPr>
      </w:pPr>
      <w:r w:rsidRPr="00296D7A">
        <w:rPr>
          <w:sz w:val="28"/>
          <w:szCs w:val="28"/>
        </w:rPr>
        <w:t xml:space="preserve">3. </w:t>
      </w:r>
      <w:r w:rsidRPr="00246D34">
        <w:rPr>
          <w:i/>
          <w:color w:val="FF0000"/>
          <w:spacing w:val="20"/>
          <w:sz w:val="28"/>
          <w:szCs w:val="28"/>
        </w:rPr>
        <w:t>Перерегулирование</w:t>
      </w:r>
      <w:r w:rsidRPr="00246D34">
        <w:rPr>
          <w:color w:val="FF0000"/>
          <w:sz w:val="28"/>
          <w:szCs w:val="28"/>
        </w:rPr>
        <w:t>.</w:t>
      </w:r>
      <w:r w:rsidRPr="00296D7A">
        <w:rPr>
          <w:sz w:val="28"/>
          <w:szCs w:val="28"/>
        </w:rPr>
        <w:t xml:space="preserve"> </w:t>
      </w:r>
      <w:r w:rsidRPr="00B5505E">
        <w:rPr>
          <w:sz w:val="28"/>
          <w:szCs w:val="28"/>
        </w:rPr>
        <w:t xml:space="preserve">Перерегулирование </w:t>
      </w:r>
      <w:r w:rsidRPr="000E68FA">
        <w:rPr>
          <w:i/>
          <w:sz w:val="32"/>
          <w:szCs w:val="32"/>
        </w:rPr>
        <w:t>Δ</w:t>
      </w:r>
      <w:r w:rsidRPr="000E68FA">
        <w:rPr>
          <w:i/>
          <w:sz w:val="32"/>
          <w:szCs w:val="32"/>
          <w:lang w:val="en-US"/>
        </w:rPr>
        <w:t>h</w:t>
      </w:r>
      <w:r w:rsidRPr="000E68FA">
        <w:rPr>
          <w:i/>
          <w:sz w:val="32"/>
          <w:szCs w:val="32"/>
          <w:vertAlign w:val="subscript"/>
          <w:lang w:val="en-US"/>
        </w:rPr>
        <w:t>max</w:t>
      </w:r>
      <w:r w:rsidRPr="00B5505E">
        <w:rPr>
          <w:sz w:val="28"/>
          <w:szCs w:val="28"/>
        </w:rPr>
        <w:t xml:space="preserve"> или выброс представляет собой максимальное отклонение регулируемой величины от установившегося значения. Обычно, первый максимум является наибольшим. </w:t>
      </w:r>
      <w:r w:rsidRPr="00DB793C">
        <w:rPr>
          <w:color w:val="FF0000"/>
          <w:sz w:val="28"/>
          <w:szCs w:val="28"/>
        </w:rPr>
        <w:t>Эта величина выражается в процентах и определяется по формуле</w:t>
      </w:r>
    </w:p>
    <w:p w:rsidR="00C83724" w:rsidRPr="00296D7A" w:rsidRDefault="00C83724" w:rsidP="000E68FA">
      <w:pPr>
        <w:ind w:firstLine="567"/>
        <w:jc w:val="center"/>
        <w:rPr>
          <w:sz w:val="28"/>
          <w:szCs w:val="28"/>
        </w:rPr>
      </w:pPr>
      <w:r w:rsidRPr="00296D7A">
        <w:rPr>
          <w:position w:val="-30"/>
          <w:sz w:val="28"/>
          <w:szCs w:val="28"/>
        </w:rPr>
        <w:object w:dxaOrig="2000" w:dyaOrig="680">
          <v:shape id="_x0000_i2298" type="#_x0000_t75" style="width:142.2pt;height:43.2pt" o:ole="" fillcolor="window">
            <v:imagedata r:id="rId510" o:title=""/>
          </v:shape>
          <o:OLEObject Type="Embed" ProgID="Equation.3" ShapeID="_x0000_i2298" DrawAspect="Content" ObjectID="_1607338801" r:id="rId511"/>
        </w:object>
      </w:r>
      <w:r w:rsidRPr="00296D7A">
        <w:rPr>
          <w:sz w:val="28"/>
          <w:szCs w:val="28"/>
        </w:rPr>
        <w:t>,</w:t>
      </w:r>
      <w:r w:rsidRPr="00296D7A">
        <w:rPr>
          <w:sz w:val="28"/>
          <w:szCs w:val="28"/>
        </w:rPr>
        <w:tab/>
      </w:r>
      <w:r w:rsidRPr="00296D7A">
        <w:rPr>
          <w:sz w:val="28"/>
          <w:szCs w:val="28"/>
        </w:rPr>
        <w:tab/>
        <w:t xml:space="preserve">                                            </w:t>
      </w:r>
      <w:r w:rsidRPr="00DB793C">
        <w:rPr>
          <w:color w:val="FF0000"/>
          <w:sz w:val="28"/>
          <w:szCs w:val="28"/>
        </w:rPr>
        <w:t>(5.3)</w:t>
      </w:r>
    </w:p>
    <w:p w:rsidR="00C83724" w:rsidRDefault="00C83724" w:rsidP="003253F4">
      <w:pPr>
        <w:ind w:firstLine="567"/>
        <w:jc w:val="both"/>
        <w:rPr>
          <w:sz w:val="28"/>
          <w:szCs w:val="28"/>
        </w:rPr>
      </w:pPr>
      <w:r w:rsidRPr="00296D7A">
        <w:rPr>
          <w:sz w:val="28"/>
          <w:szCs w:val="28"/>
        </w:rPr>
        <w:t xml:space="preserve">где </w:t>
      </w:r>
      <w:r w:rsidRPr="00296D7A">
        <w:rPr>
          <w:position w:val="-12"/>
          <w:sz w:val="28"/>
          <w:szCs w:val="28"/>
        </w:rPr>
        <w:object w:dxaOrig="460" w:dyaOrig="360">
          <v:shape id="_x0000_i2299" type="#_x0000_t75" style="width:22.8pt;height:18pt" o:ole="" fillcolor="window">
            <v:imagedata r:id="rId512" o:title=""/>
          </v:shape>
          <o:OLEObject Type="Embed" ProgID="Equation.3" ShapeID="_x0000_i2299" DrawAspect="Content" ObjectID="_1607338802" r:id="rId513"/>
        </w:object>
      </w:r>
      <w:r w:rsidRPr="00296D7A">
        <w:rPr>
          <w:sz w:val="28"/>
          <w:szCs w:val="28"/>
        </w:rPr>
        <w:t xml:space="preserve">– максимальное значение переходной функции </w:t>
      </w:r>
      <w:r w:rsidRPr="00296D7A">
        <w:rPr>
          <w:position w:val="-10"/>
          <w:sz w:val="28"/>
          <w:szCs w:val="28"/>
        </w:rPr>
        <w:object w:dxaOrig="440" w:dyaOrig="320">
          <v:shape id="_x0000_i2300" type="#_x0000_t75" style="width:22.2pt;height:16.2pt" o:ole="" fillcolor="window">
            <v:imagedata r:id="rId506" o:title=""/>
          </v:shape>
          <o:OLEObject Type="Embed" ProgID="Equation.3" ShapeID="_x0000_i2300" DrawAspect="Content" ObjectID="_1607338803" r:id="rId514"/>
        </w:object>
      </w:r>
      <w:r w:rsidRPr="00296D7A">
        <w:rPr>
          <w:sz w:val="28"/>
          <w:szCs w:val="28"/>
        </w:rPr>
        <w:t xml:space="preserve"> (см. рис. 5.2).</w:t>
      </w:r>
    </w:p>
    <w:p w:rsidR="00C83724" w:rsidRPr="00936537" w:rsidRDefault="00C83724" w:rsidP="005530F9">
      <w:pPr>
        <w:ind w:firstLine="539"/>
        <w:jc w:val="both"/>
        <w:rPr>
          <w:color w:val="0033CC"/>
          <w:sz w:val="28"/>
          <w:szCs w:val="28"/>
        </w:rPr>
      </w:pPr>
      <w:r w:rsidRPr="00157DE8">
        <w:rPr>
          <w:sz w:val="28"/>
          <w:szCs w:val="28"/>
        </w:rPr>
        <w:t>Перерегулирование появляется вследствие того, что система к установившемуся состоянию подходит с определенной скоростью.</w:t>
      </w:r>
      <w:r>
        <w:rPr>
          <w:sz w:val="28"/>
          <w:szCs w:val="28"/>
        </w:rPr>
        <w:t xml:space="preserve"> </w:t>
      </w:r>
      <w:r w:rsidRPr="00157DE8">
        <w:rPr>
          <w:sz w:val="28"/>
          <w:szCs w:val="28"/>
        </w:rPr>
        <w:t>Чем больше эта скорость (круче кривая переходной функции), тем</w:t>
      </w:r>
      <w:r>
        <w:rPr>
          <w:sz w:val="28"/>
          <w:szCs w:val="28"/>
        </w:rPr>
        <w:t xml:space="preserve"> больше будет перерегулирование. </w:t>
      </w:r>
      <w:r w:rsidRPr="00157DE8">
        <w:rPr>
          <w:sz w:val="28"/>
          <w:szCs w:val="28"/>
        </w:rPr>
        <w:t>Для уменьшения перерегулирования необходимо снизить скорость, с которой система подходит к установившемуся состоянию, что приведет к увеличению времени регулирования</w:t>
      </w:r>
      <w:r w:rsidRPr="00157DE8">
        <w:rPr>
          <w:i/>
          <w:sz w:val="32"/>
          <w:szCs w:val="32"/>
        </w:rPr>
        <w:t xml:space="preserve"> </w:t>
      </w:r>
      <w:r w:rsidRPr="00157DE8">
        <w:rPr>
          <w:i/>
          <w:sz w:val="32"/>
          <w:szCs w:val="32"/>
          <w:lang w:val="en-US"/>
        </w:rPr>
        <w:t>t</w:t>
      </w:r>
      <w:r w:rsidRPr="00157DE8">
        <w:rPr>
          <w:i/>
          <w:sz w:val="32"/>
          <w:szCs w:val="32"/>
          <w:vertAlign w:val="subscript"/>
          <w:lang w:val="en-US"/>
        </w:rPr>
        <w:t>p</w:t>
      </w:r>
      <w:r w:rsidRPr="00157DE8">
        <w:rPr>
          <w:i/>
          <w:sz w:val="32"/>
          <w:szCs w:val="32"/>
        </w:rPr>
        <w:t>.</w:t>
      </w:r>
      <w:r w:rsidRPr="00157DE8">
        <w:rPr>
          <w:sz w:val="28"/>
          <w:szCs w:val="28"/>
        </w:rPr>
        <w:t xml:space="preserve"> Если система подходит к установившемуся состоянию с нулевой скоростью, то перерегулирования не происходит, но время регулирования значительно возрастает. </w:t>
      </w:r>
      <w:r w:rsidRPr="00246D34">
        <w:rPr>
          <w:color w:val="0000FF"/>
          <w:sz w:val="28"/>
          <w:szCs w:val="28"/>
        </w:rPr>
        <w:t>Время регулирования и перерегулирование тесно связаны между собой обратной зависимостью.</w:t>
      </w:r>
      <w:r w:rsidRPr="001B0A43">
        <w:rPr>
          <w:color w:val="FF0000"/>
          <w:sz w:val="24"/>
          <w:szCs w:val="24"/>
        </w:rPr>
        <w:t xml:space="preserve"> </w:t>
      </w:r>
      <w:r w:rsidRPr="00157DE8">
        <w:rPr>
          <w:sz w:val="28"/>
          <w:szCs w:val="28"/>
        </w:rPr>
        <w:t xml:space="preserve">Таким образом, можно сделать вывод, что, как отсутствие, так и очень большое перерегулирование являются нежелательными. Поэтому </w:t>
      </w:r>
      <w:r w:rsidRPr="00157DE8">
        <w:rPr>
          <w:sz w:val="28"/>
          <w:szCs w:val="28"/>
        </w:rPr>
        <w:lastRenderedPageBreak/>
        <w:t xml:space="preserve">перерегулирование допускают в </w:t>
      </w:r>
      <w:r w:rsidRPr="00246D34">
        <w:rPr>
          <w:color w:val="002060"/>
          <w:sz w:val="28"/>
          <w:szCs w:val="28"/>
        </w:rPr>
        <w:t>пределах</w:t>
      </w:r>
      <w:r w:rsidRPr="00157DE8">
        <w:rPr>
          <w:sz w:val="28"/>
          <w:szCs w:val="28"/>
        </w:rPr>
        <w:t xml:space="preserve"> </w:t>
      </w:r>
      <w:r>
        <w:rPr>
          <w:sz w:val="28"/>
          <w:szCs w:val="28"/>
        </w:rPr>
        <w:t>10</w:t>
      </w:r>
      <w:r w:rsidRPr="00157DE8">
        <w:rPr>
          <w:sz w:val="28"/>
          <w:szCs w:val="28"/>
        </w:rPr>
        <w:t>-30% от установившегося значения.</w:t>
      </w:r>
      <w:r w:rsidRPr="00157DE8">
        <w:rPr>
          <w:color w:val="FF0000"/>
          <w:sz w:val="28"/>
          <w:szCs w:val="28"/>
        </w:rPr>
        <w:t xml:space="preserve"> </w:t>
      </w:r>
      <w:r w:rsidRPr="00936537">
        <w:rPr>
          <w:color w:val="0033CC"/>
          <w:sz w:val="28"/>
          <w:szCs w:val="28"/>
        </w:rPr>
        <w:t xml:space="preserve">Перерегулирование указывает на степень склонности системы к колебаниям, то есть близость системы к колебательной границе устойчивости. </w:t>
      </w:r>
    </w:p>
    <w:p w:rsidR="00C83724" w:rsidRPr="00DB793C" w:rsidRDefault="00C83724" w:rsidP="00246D34">
      <w:pPr>
        <w:spacing w:after="120"/>
        <w:ind w:firstLine="539"/>
        <w:jc w:val="both"/>
        <w:rPr>
          <w:color w:val="FF0000"/>
          <w:sz w:val="28"/>
          <w:szCs w:val="28"/>
        </w:rPr>
      </w:pPr>
      <w:r w:rsidRPr="00246D34">
        <w:rPr>
          <w:color w:val="FF0000"/>
          <w:sz w:val="28"/>
          <w:szCs w:val="28"/>
        </w:rPr>
        <w:t xml:space="preserve">Перерегулирование </w:t>
      </w:r>
      <w:r w:rsidRPr="00DB793C">
        <w:rPr>
          <w:color w:val="FF0000"/>
          <w:sz w:val="28"/>
          <w:szCs w:val="28"/>
        </w:rPr>
        <w:t>характеризует качество переходных процессов системы.</w:t>
      </w:r>
    </w:p>
    <w:p w:rsidR="00C83724" w:rsidRDefault="00C83724" w:rsidP="00876EE1">
      <w:pPr>
        <w:spacing w:after="120"/>
        <w:ind w:firstLine="539"/>
        <w:jc w:val="both"/>
        <w:rPr>
          <w:sz w:val="28"/>
          <w:szCs w:val="28"/>
        </w:rPr>
      </w:pPr>
      <w:r w:rsidRPr="00157DE8">
        <w:rPr>
          <w:color w:val="FF0000"/>
          <w:sz w:val="28"/>
          <w:szCs w:val="28"/>
        </w:rPr>
        <w:t xml:space="preserve">В конечном итоге </w:t>
      </w:r>
      <w:r w:rsidRPr="00246D34">
        <w:rPr>
          <w:color w:val="FF0000"/>
          <w:sz w:val="28"/>
          <w:szCs w:val="28"/>
        </w:rPr>
        <w:t>перерегулирование</w:t>
      </w:r>
      <w:r w:rsidRPr="00157DE8">
        <w:rPr>
          <w:color w:val="FF0000"/>
          <w:sz w:val="28"/>
          <w:szCs w:val="28"/>
        </w:rPr>
        <w:t xml:space="preserve"> характеризует </w:t>
      </w:r>
      <w:r w:rsidRPr="00DB793C">
        <w:rPr>
          <w:i/>
          <w:color w:val="FF0000"/>
          <w:sz w:val="28"/>
          <w:szCs w:val="28"/>
        </w:rPr>
        <w:t>запасы устойчивости</w:t>
      </w:r>
      <w:r w:rsidRPr="00157DE8">
        <w:rPr>
          <w:color w:val="FF0000"/>
          <w:sz w:val="28"/>
          <w:szCs w:val="28"/>
        </w:rPr>
        <w:t>.</w:t>
      </w:r>
      <w:r w:rsidRPr="00157DE8">
        <w:rPr>
          <w:sz w:val="28"/>
          <w:szCs w:val="28"/>
        </w:rPr>
        <w:t xml:space="preserve"> </w:t>
      </w:r>
    </w:p>
    <w:p w:rsidR="00C83724" w:rsidRPr="00246D34" w:rsidRDefault="00C83724" w:rsidP="00876EE1">
      <w:pPr>
        <w:spacing w:after="120"/>
        <w:ind w:firstLine="539"/>
        <w:jc w:val="both"/>
        <w:rPr>
          <w:color w:val="0033CC"/>
          <w:sz w:val="28"/>
          <w:szCs w:val="28"/>
        </w:rPr>
      </w:pPr>
      <w:r w:rsidRPr="00246D34">
        <w:rPr>
          <w:color w:val="0033CC"/>
          <w:sz w:val="28"/>
          <w:szCs w:val="28"/>
        </w:rPr>
        <w:t>С увеличением перерегулирования запасы устойчивости уменьшается.</w:t>
      </w:r>
    </w:p>
    <w:p w:rsidR="00C83724" w:rsidRPr="00296D7A" w:rsidRDefault="00C83724" w:rsidP="003253F4">
      <w:pPr>
        <w:ind w:firstLine="567"/>
        <w:jc w:val="both"/>
        <w:outlineLvl w:val="0"/>
        <w:rPr>
          <w:sz w:val="28"/>
          <w:szCs w:val="28"/>
        </w:rPr>
      </w:pPr>
      <w:r w:rsidRPr="00296D7A">
        <w:rPr>
          <w:sz w:val="28"/>
          <w:szCs w:val="28"/>
        </w:rPr>
        <w:t xml:space="preserve">4. </w:t>
      </w:r>
      <w:r w:rsidRPr="00296D7A">
        <w:rPr>
          <w:i/>
          <w:spacing w:val="20"/>
          <w:sz w:val="28"/>
          <w:szCs w:val="28"/>
        </w:rPr>
        <w:t>Число колебаний</w:t>
      </w:r>
      <w:r w:rsidRPr="00296D7A">
        <w:rPr>
          <w:sz w:val="28"/>
          <w:szCs w:val="28"/>
        </w:rPr>
        <w:t xml:space="preserve"> </w:t>
      </w:r>
      <w:r w:rsidRPr="00296D7A">
        <w:rPr>
          <w:position w:val="-10"/>
          <w:sz w:val="28"/>
          <w:szCs w:val="28"/>
        </w:rPr>
        <w:object w:dxaOrig="440" w:dyaOrig="320">
          <v:shape id="_x0000_i2301" type="#_x0000_t75" style="width:22.2pt;height:16.2pt" o:ole="" fillcolor="window">
            <v:imagedata r:id="rId506" o:title=""/>
          </v:shape>
          <o:OLEObject Type="Embed" ProgID="Equation.3" ShapeID="_x0000_i2301" DrawAspect="Content" ObjectID="_1607338804" r:id="rId515"/>
        </w:object>
      </w:r>
      <w:r w:rsidRPr="00296D7A">
        <w:rPr>
          <w:sz w:val="28"/>
          <w:szCs w:val="28"/>
        </w:rPr>
        <w:t xml:space="preserve"> за время переходного процесса</w:t>
      </w:r>
    </w:p>
    <w:p w:rsidR="00C83724" w:rsidRPr="00296D7A" w:rsidRDefault="00C83724" w:rsidP="003253F4">
      <w:pPr>
        <w:ind w:firstLine="567"/>
        <w:jc w:val="both"/>
        <w:rPr>
          <w:sz w:val="28"/>
          <w:szCs w:val="28"/>
        </w:rPr>
      </w:pPr>
      <w:r w:rsidRPr="006D7952">
        <w:rPr>
          <w:position w:val="-14"/>
          <w:sz w:val="28"/>
          <w:szCs w:val="28"/>
        </w:rPr>
        <w:pict>
          <v:shape id="_x0000_i2302" type="#_x0000_t75" style="width:132pt;height:39pt">
            <v:imagedata r:id="rId516" o:title=""/>
          </v:shape>
        </w:pict>
      </w:r>
      <w:r w:rsidRPr="00296D7A">
        <w:rPr>
          <w:sz w:val="28"/>
          <w:szCs w:val="28"/>
        </w:rPr>
        <w:t>,</w:t>
      </w:r>
      <w:r w:rsidRPr="00296D7A">
        <w:rPr>
          <w:sz w:val="28"/>
          <w:szCs w:val="28"/>
        </w:rPr>
        <w:tab/>
      </w:r>
      <w:r w:rsidRPr="00296D7A">
        <w:rPr>
          <w:sz w:val="28"/>
          <w:szCs w:val="28"/>
        </w:rPr>
        <w:tab/>
      </w:r>
      <w:r w:rsidRPr="00296D7A">
        <w:rPr>
          <w:sz w:val="28"/>
          <w:szCs w:val="28"/>
        </w:rPr>
        <w:tab/>
        <w:t xml:space="preserve">                                       (5.4)</w:t>
      </w:r>
    </w:p>
    <w:p w:rsidR="00C83724" w:rsidRPr="009829A3" w:rsidRDefault="00C83724" w:rsidP="003253F4">
      <w:pPr>
        <w:ind w:firstLine="567"/>
        <w:jc w:val="both"/>
        <w:rPr>
          <w:sz w:val="28"/>
          <w:szCs w:val="28"/>
        </w:rPr>
      </w:pPr>
      <w:r w:rsidRPr="00296D7A">
        <w:rPr>
          <w:sz w:val="28"/>
          <w:szCs w:val="28"/>
        </w:rPr>
        <w:t xml:space="preserve">где </w:t>
      </w:r>
      <w:r w:rsidRPr="00296D7A">
        <w:rPr>
          <w:position w:val="-12"/>
          <w:sz w:val="28"/>
          <w:szCs w:val="28"/>
        </w:rPr>
        <w:object w:dxaOrig="260" w:dyaOrig="360">
          <v:shape id="_x0000_i2303" type="#_x0000_t75" style="width:16.8pt;height:23.4pt" o:ole="" fillcolor="window">
            <v:imagedata r:id="rId517" o:title=""/>
          </v:shape>
          <o:OLEObject Type="Embed" ProgID="Equation.3" ShapeID="_x0000_i2303" DrawAspect="Content" ObjectID="_1607338805" r:id="rId518"/>
        </w:object>
      </w:r>
      <w:r w:rsidRPr="00296D7A">
        <w:rPr>
          <w:sz w:val="28"/>
          <w:szCs w:val="28"/>
        </w:rPr>
        <w:t xml:space="preserve">– период колебаний; </w:t>
      </w:r>
      <w:r w:rsidRPr="00296D7A">
        <w:rPr>
          <w:position w:val="-12"/>
          <w:sz w:val="28"/>
          <w:szCs w:val="28"/>
        </w:rPr>
        <w:object w:dxaOrig="340" w:dyaOrig="360">
          <v:shape id="_x0000_i2304" type="#_x0000_t75" style="width:20.4pt;height:22.2pt" o:ole="" fillcolor="window">
            <v:imagedata r:id="rId519" o:title=""/>
          </v:shape>
          <o:OLEObject Type="Embed" ProgID="Equation.3" ShapeID="_x0000_i2304" DrawAspect="Content" ObjectID="_1607338806" r:id="rId520"/>
        </w:object>
      </w:r>
      <w:r w:rsidRPr="00296D7A">
        <w:rPr>
          <w:sz w:val="28"/>
          <w:szCs w:val="28"/>
        </w:rPr>
        <w:t xml:space="preserve">– число полных колебаний </w:t>
      </w:r>
      <w:r w:rsidRPr="00296D7A">
        <w:rPr>
          <w:position w:val="-10"/>
          <w:sz w:val="28"/>
          <w:szCs w:val="28"/>
        </w:rPr>
        <w:object w:dxaOrig="440" w:dyaOrig="320">
          <v:shape id="_x0000_i2305" type="#_x0000_t75" style="width:29.4pt;height:21.6pt" o:ole="" fillcolor="window">
            <v:imagedata r:id="rId506" o:title=""/>
          </v:shape>
          <o:OLEObject Type="Embed" ProgID="Equation.3" ShapeID="_x0000_i2305" DrawAspect="Content" ObjectID="_1607338807" r:id="rId521"/>
        </w:object>
      </w:r>
      <w:r w:rsidRPr="00296D7A">
        <w:rPr>
          <w:sz w:val="28"/>
          <w:szCs w:val="28"/>
        </w:rPr>
        <w:t xml:space="preserve"> за время </w:t>
      </w:r>
      <w:r w:rsidRPr="00296D7A">
        <w:rPr>
          <w:position w:val="-14"/>
          <w:sz w:val="28"/>
          <w:szCs w:val="28"/>
        </w:rPr>
        <w:object w:dxaOrig="240" w:dyaOrig="380">
          <v:shape id="_x0000_i2306" type="#_x0000_t75" style="width:17.4pt;height:25.8pt" o:ole="" fillcolor="window">
            <v:imagedata r:id="rId522" o:title=""/>
          </v:shape>
          <o:OLEObject Type="Embed" ProgID="Equation.3" ShapeID="_x0000_i2306" DrawAspect="Content" ObjectID="_1607338808" r:id="rId523"/>
        </w:object>
      </w:r>
      <w:r w:rsidRPr="00296D7A">
        <w:rPr>
          <w:sz w:val="28"/>
          <w:szCs w:val="28"/>
        </w:rPr>
        <w:t xml:space="preserve">. </w:t>
      </w:r>
      <w:r w:rsidRPr="009829A3">
        <w:rPr>
          <w:sz w:val="28"/>
          <w:szCs w:val="28"/>
        </w:rPr>
        <w:t xml:space="preserve">Этот показатель вместе с перерегулированием характеризует </w:t>
      </w:r>
      <w:r w:rsidRPr="009829A3">
        <w:rPr>
          <w:i/>
          <w:spacing w:val="20"/>
          <w:sz w:val="28"/>
          <w:szCs w:val="28"/>
        </w:rPr>
        <w:t>колебательность</w:t>
      </w:r>
      <w:r w:rsidRPr="009829A3">
        <w:rPr>
          <w:sz w:val="28"/>
          <w:szCs w:val="28"/>
        </w:rPr>
        <w:t xml:space="preserve"> системы. </w:t>
      </w:r>
    </w:p>
    <w:p w:rsidR="00C83724" w:rsidRDefault="00C83724" w:rsidP="003253F4">
      <w:pPr>
        <w:ind w:firstLine="567"/>
        <w:jc w:val="both"/>
        <w:rPr>
          <w:spacing w:val="-4"/>
          <w:sz w:val="28"/>
          <w:szCs w:val="28"/>
        </w:rPr>
      </w:pPr>
      <w:r w:rsidRPr="00296D7A">
        <w:rPr>
          <w:spacing w:val="-4"/>
          <w:sz w:val="28"/>
          <w:szCs w:val="28"/>
        </w:rPr>
        <w:t xml:space="preserve">У нормально работающих систем  </w:t>
      </w:r>
      <w:r w:rsidRPr="00751280">
        <w:rPr>
          <w:rFonts w:ascii="TimesNewRoman" w:hAnsi="TimesNewRoman" w:cs="TimesNewRoman"/>
          <w:sz w:val="28"/>
          <w:szCs w:val="28"/>
        </w:rPr>
        <w:t xml:space="preserve">составляет обычно </w:t>
      </w:r>
      <w:r>
        <w:rPr>
          <w:rFonts w:ascii="TimesNewRoman" w:hAnsi="TimesNewRoman" w:cs="TimesNewRoman"/>
          <w:sz w:val="28"/>
          <w:szCs w:val="28"/>
        </w:rPr>
        <w:t>1</w:t>
      </w:r>
      <w:r w:rsidRPr="00751280">
        <w:rPr>
          <w:rFonts w:ascii="SymbolMT" w:eastAsia="SymbolMT" w:hAnsi="TimesNewRoman,Bold" w:cs="SymbolMT" w:hint="eastAsia"/>
          <w:sz w:val="28"/>
          <w:szCs w:val="28"/>
        </w:rPr>
        <w:t>÷</w:t>
      </w:r>
      <w:r w:rsidRPr="00751280">
        <w:rPr>
          <w:rFonts w:ascii="TimesNewRoman" w:hAnsi="TimesNewRoman" w:cs="TimesNewRoman"/>
          <w:sz w:val="28"/>
          <w:szCs w:val="28"/>
        </w:rPr>
        <w:t>3</w:t>
      </w:r>
      <w:r>
        <w:rPr>
          <w:rFonts w:ascii="TimesNewRoman" w:hAnsi="TimesNewRoman" w:cs="TimesNewRoman"/>
        </w:rPr>
        <w:t>.</w:t>
      </w:r>
      <w:r w:rsidRPr="00296D7A">
        <w:rPr>
          <w:spacing w:val="-4"/>
          <w:sz w:val="28"/>
          <w:szCs w:val="28"/>
        </w:rPr>
        <w:t>колебания</w:t>
      </w:r>
      <w:r>
        <w:rPr>
          <w:spacing w:val="-4"/>
          <w:sz w:val="28"/>
          <w:szCs w:val="28"/>
        </w:rPr>
        <w:t>.</w:t>
      </w:r>
    </w:p>
    <w:p w:rsidR="00C83724" w:rsidRPr="009829A3" w:rsidRDefault="00C83724" w:rsidP="000E68FA">
      <w:pPr>
        <w:pStyle w:val="a4"/>
        <w:ind w:left="0" w:firstLine="540"/>
        <w:jc w:val="both"/>
        <w:rPr>
          <w:color w:val="0000FF"/>
          <w:sz w:val="28"/>
          <w:szCs w:val="28"/>
        </w:rPr>
      </w:pPr>
      <w:r w:rsidRPr="00296D7A">
        <w:rPr>
          <w:sz w:val="28"/>
          <w:szCs w:val="28"/>
        </w:rPr>
        <w:t>Показатели</w:t>
      </w:r>
      <w:r w:rsidRPr="00E4019E">
        <w:rPr>
          <w:sz w:val="32"/>
          <w:szCs w:val="32"/>
        </w:rPr>
        <w:t xml:space="preserve"> </w:t>
      </w:r>
      <w:r w:rsidRPr="00E4019E">
        <w:rPr>
          <w:position w:val="-12"/>
          <w:sz w:val="32"/>
          <w:szCs w:val="32"/>
        </w:rPr>
        <w:object w:dxaOrig="279" w:dyaOrig="360">
          <v:shape id="_x0000_i2307" type="#_x0000_t75" style="width:18pt;height:24.6pt" o:ole="">
            <v:imagedata r:id="rId524" o:title=""/>
          </v:shape>
          <o:OLEObject Type="Embed" ProgID="Equation.DSMT4" ShapeID="_x0000_i2307" DrawAspect="Content" ObjectID="_1607338809" r:id="rId525"/>
        </w:object>
      </w:r>
      <w:r w:rsidRPr="00E4019E">
        <w:rPr>
          <w:sz w:val="32"/>
          <w:szCs w:val="32"/>
        </w:rPr>
        <w:t xml:space="preserve">, </w:t>
      </w:r>
      <w:r w:rsidRPr="00E4019E">
        <w:rPr>
          <w:position w:val="-14"/>
          <w:sz w:val="32"/>
          <w:szCs w:val="32"/>
        </w:rPr>
        <w:object w:dxaOrig="240" w:dyaOrig="360">
          <v:shape id="_x0000_i2308" type="#_x0000_t75" style="width:19.2pt;height:28.8pt" o:ole="" fillcolor="window">
            <v:imagedata r:id="rId526" o:title=""/>
          </v:shape>
          <o:OLEObject Type="Embed" ProgID="Equation.3" ShapeID="_x0000_i2308" DrawAspect="Content" ObjectID="_1607338810" r:id="rId527"/>
        </w:object>
      </w:r>
      <w:r w:rsidRPr="00E4019E">
        <w:rPr>
          <w:sz w:val="32"/>
          <w:szCs w:val="32"/>
        </w:rPr>
        <w:t xml:space="preserve">, </w:t>
      </w:r>
      <w:r w:rsidRPr="00E4019E">
        <w:rPr>
          <w:position w:val="-6"/>
          <w:sz w:val="32"/>
          <w:szCs w:val="32"/>
        </w:rPr>
        <w:object w:dxaOrig="420" w:dyaOrig="279">
          <v:shape id="_x0000_i2309" type="#_x0000_t75" style="width:36.6pt;height:21.6pt" o:ole="" fillcolor="window">
            <v:imagedata r:id="rId528" o:title=""/>
          </v:shape>
          <o:OLEObject Type="Embed" ProgID="Equation.3" ShapeID="_x0000_i2309" DrawAspect="Content" ObjectID="_1607338811" r:id="rId529"/>
        </w:object>
      </w:r>
      <w:r w:rsidRPr="00E4019E">
        <w:rPr>
          <w:sz w:val="32"/>
          <w:szCs w:val="32"/>
        </w:rPr>
        <w:t xml:space="preserve"> </w:t>
      </w:r>
      <w:r w:rsidRPr="00E4019E">
        <w:rPr>
          <w:sz w:val="28"/>
          <w:szCs w:val="28"/>
        </w:rPr>
        <w:t>и</w:t>
      </w:r>
      <w:r w:rsidRPr="00E4019E">
        <w:rPr>
          <w:sz w:val="32"/>
          <w:szCs w:val="32"/>
        </w:rPr>
        <w:t xml:space="preserve"> </w:t>
      </w:r>
      <w:r w:rsidRPr="00E4019E">
        <w:rPr>
          <w:position w:val="-10"/>
          <w:sz w:val="32"/>
          <w:szCs w:val="32"/>
        </w:rPr>
        <w:object w:dxaOrig="345" w:dyaOrig="314">
          <v:shape id="_x0000_i2310" type="#_x0000_t75" style="width:22.2pt;height:20.4pt" o:ole="" fillcolor="window">
            <v:imagedata r:id="rId530" o:title=""/>
          </v:shape>
          <o:OLEObject Type="Embed" ProgID="Equation.3" ShapeID="_x0000_i2310" DrawAspect="Content" ObjectID="_1607338812" r:id="rId531"/>
        </w:object>
      </w:r>
      <w:r w:rsidRPr="00296D7A">
        <w:rPr>
          <w:sz w:val="28"/>
          <w:szCs w:val="28"/>
        </w:rPr>
        <w:t xml:space="preserve"> являются основными показателями качества переходного процесса САУ. Часто они называются прямыми показателями качества. </w:t>
      </w:r>
      <w:r w:rsidRPr="009829A3">
        <w:rPr>
          <w:b/>
          <w:color w:val="0000FF"/>
          <w:spacing w:val="-4"/>
          <w:sz w:val="28"/>
          <w:szCs w:val="28"/>
        </w:rPr>
        <w:t xml:space="preserve">Чем меньше </w:t>
      </w:r>
      <w:r w:rsidRPr="009829A3">
        <w:rPr>
          <w:b/>
          <w:color w:val="0000FF"/>
          <w:spacing w:val="-4"/>
          <w:position w:val="-14"/>
          <w:sz w:val="28"/>
          <w:szCs w:val="28"/>
        </w:rPr>
        <w:object w:dxaOrig="240" w:dyaOrig="360">
          <v:shape id="_x0000_i2311" type="#_x0000_t75" style="width:21pt;height:25.2pt" o:ole="" fillcolor="window">
            <v:imagedata r:id="rId532" o:title=""/>
          </v:shape>
          <o:OLEObject Type="Embed" ProgID="Equation.3" ShapeID="_x0000_i2311" DrawAspect="Content" ObjectID="_1607338813" r:id="rId533"/>
        </w:object>
      </w:r>
      <w:r w:rsidRPr="009829A3">
        <w:rPr>
          <w:b/>
          <w:color w:val="0000FF"/>
          <w:spacing w:val="-4"/>
          <w:sz w:val="28"/>
          <w:szCs w:val="28"/>
        </w:rPr>
        <w:t xml:space="preserve">, </w:t>
      </w:r>
      <w:r w:rsidRPr="009829A3">
        <w:rPr>
          <w:b/>
          <w:color w:val="0000FF"/>
          <w:spacing w:val="-4"/>
          <w:position w:val="-12"/>
          <w:sz w:val="28"/>
          <w:szCs w:val="28"/>
        </w:rPr>
        <w:object w:dxaOrig="340" w:dyaOrig="360">
          <v:shape id="_x0000_i2312" type="#_x0000_t75" style="width:22.2pt;height:24.6pt" o:ole="" fillcolor="window">
            <v:imagedata r:id="rId519" o:title=""/>
          </v:shape>
          <o:OLEObject Type="Embed" ProgID="Equation.3" ShapeID="_x0000_i2312" DrawAspect="Content" ObjectID="_1607338814" r:id="rId534"/>
        </w:object>
      </w:r>
      <w:r w:rsidRPr="009829A3">
        <w:rPr>
          <w:b/>
          <w:color w:val="0000FF"/>
          <w:spacing w:val="-4"/>
          <w:sz w:val="28"/>
          <w:szCs w:val="28"/>
        </w:rPr>
        <w:t xml:space="preserve"> и </w:t>
      </w:r>
      <w:r w:rsidRPr="009829A3">
        <w:rPr>
          <w:b/>
          <w:color w:val="0000FF"/>
          <w:spacing w:val="-4"/>
          <w:position w:val="-6"/>
          <w:sz w:val="28"/>
          <w:szCs w:val="28"/>
        </w:rPr>
        <w:object w:dxaOrig="220" w:dyaOrig="220">
          <v:shape id="_x0000_i2313" type="#_x0000_t75" style="width:17.4pt;height:17.4pt" o:ole="" fillcolor="window">
            <v:imagedata r:id="rId535" o:title=""/>
          </v:shape>
          <o:OLEObject Type="Embed" ProgID="Equation.3" ShapeID="_x0000_i2313" DrawAspect="Content" ObjectID="_1607338815" r:id="rId536"/>
        </w:object>
      </w:r>
      <w:r w:rsidRPr="009829A3">
        <w:rPr>
          <w:b/>
          <w:color w:val="0000FF"/>
          <w:spacing w:val="-4"/>
          <w:sz w:val="28"/>
          <w:szCs w:val="28"/>
        </w:rPr>
        <w:t xml:space="preserve">, тем выше качество системы. </w:t>
      </w:r>
    </w:p>
    <w:p w:rsidR="00C83724" w:rsidRPr="00AE3F83" w:rsidRDefault="00C83724" w:rsidP="00CD7B95">
      <w:pPr>
        <w:autoSpaceDE w:val="0"/>
        <w:autoSpaceDN w:val="0"/>
        <w:adjustRightInd w:val="0"/>
        <w:ind w:firstLine="539"/>
        <w:jc w:val="both"/>
        <w:rPr>
          <w:rFonts w:ascii="TimesNewRoman" w:hAnsi="TimesNewRoman" w:cs="TimesNewRoman"/>
          <w:sz w:val="28"/>
          <w:szCs w:val="28"/>
        </w:rPr>
      </w:pPr>
      <w:r w:rsidRPr="00AE3F83">
        <w:rPr>
          <w:rFonts w:ascii="TimesNewRoman" w:hAnsi="TimesNewRoman" w:cs="TimesNewRoman"/>
          <w:sz w:val="28"/>
          <w:szCs w:val="28"/>
        </w:rPr>
        <w:t>Для каждой системы управления, имеющей колебательный переходный процесс,</w:t>
      </w:r>
      <w:r>
        <w:rPr>
          <w:rFonts w:ascii="TimesNewRoman" w:hAnsi="TimesNewRoman" w:cs="TimesNewRoman"/>
          <w:sz w:val="28"/>
          <w:szCs w:val="28"/>
        </w:rPr>
        <w:t xml:space="preserve"> </w:t>
      </w:r>
      <w:r w:rsidRPr="00AE3F83">
        <w:rPr>
          <w:rFonts w:ascii="TimesNewRoman" w:hAnsi="TimesNewRoman" w:cs="TimesNewRoman"/>
          <w:sz w:val="28"/>
          <w:szCs w:val="28"/>
        </w:rPr>
        <w:t>на основе указанных критериев качества можно установить область допустимых отклонений управляемой величины.</w:t>
      </w:r>
    </w:p>
    <w:p w:rsidR="00C83724" w:rsidRDefault="00C83724" w:rsidP="00CD7B95">
      <w:pPr>
        <w:ind w:firstLine="567"/>
        <w:jc w:val="both"/>
        <w:rPr>
          <w:sz w:val="28"/>
          <w:szCs w:val="28"/>
        </w:rPr>
      </w:pPr>
      <w:r w:rsidRPr="00296D7A">
        <w:rPr>
          <w:sz w:val="28"/>
          <w:szCs w:val="28"/>
        </w:rPr>
        <w:t xml:space="preserve">При определении показателей качества в переходном режиме используются прямые и косвенные методы. </w:t>
      </w:r>
    </w:p>
    <w:p w:rsidR="00C83724" w:rsidRDefault="00C83724" w:rsidP="00CD7B95">
      <w:pPr>
        <w:ind w:firstLine="567"/>
        <w:jc w:val="both"/>
        <w:rPr>
          <w:sz w:val="28"/>
          <w:szCs w:val="28"/>
        </w:rPr>
      </w:pPr>
      <w:r w:rsidRPr="003B0CED">
        <w:rPr>
          <w:i/>
          <w:color w:val="002060"/>
          <w:sz w:val="28"/>
          <w:szCs w:val="28"/>
        </w:rPr>
        <w:t>Прямые методы</w:t>
      </w:r>
      <w:r w:rsidRPr="00296D7A">
        <w:rPr>
          <w:sz w:val="28"/>
          <w:szCs w:val="28"/>
        </w:rPr>
        <w:t xml:space="preserve"> предполагают вычисление функции </w:t>
      </w:r>
      <w:r w:rsidRPr="00296D7A">
        <w:rPr>
          <w:position w:val="-10"/>
          <w:sz w:val="28"/>
          <w:szCs w:val="28"/>
        </w:rPr>
        <w:object w:dxaOrig="440" w:dyaOrig="320">
          <v:shape id="_x0000_i2314" type="#_x0000_t75" style="width:25.2pt;height:18.6pt" o:ole="" fillcolor="window">
            <v:imagedata r:id="rId537" o:title=""/>
          </v:shape>
          <o:OLEObject Type="Embed" ProgID="Equation.3" ShapeID="_x0000_i2314" DrawAspect="Content" ObjectID="_1607338816" r:id="rId538"/>
        </w:object>
      </w:r>
      <w:r w:rsidRPr="00296D7A">
        <w:rPr>
          <w:sz w:val="28"/>
          <w:szCs w:val="28"/>
        </w:rPr>
        <w:t xml:space="preserve">, ее построение и определение показателей качества по графику этой функции. </w:t>
      </w:r>
    </w:p>
    <w:p w:rsidR="00C83724" w:rsidRPr="00C5323C" w:rsidRDefault="00C83724" w:rsidP="00CD7B95">
      <w:pPr>
        <w:ind w:firstLine="567"/>
        <w:jc w:val="both"/>
        <w:rPr>
          <w:sz w:val="28"/>
          <w:szCs w:val="28"/>
        </w:rPr>
      </w:pPr>
      <w:r w:rsidRPr="003B0CED">
        <w:rPr>
          <w:i/>
          <w:color w:val="002060"/>
          <w:sz w:val="28"/>
          <w:szCs w:val="28"/>
        </w:rPr>
        <w:t>В косвенных методах</w:t>
      </w:r>
      <w:r w:rsidRPr="00296D7A">
        <w:rPr>
          <w:sz w:val="28"/>
          <w:szCs w:val="28"/>
        </w:rPr>
        <w:t xml:space="preserve"> оценки показателей качества получают на основе или коэффициентов характеристического уравнения системы, или корней этого уравнения, или на</w:t>
      </w:r>
      <w:r>
        <w:rPr>
          <w:sz w:val="28"/>
          <w:szCs w:val="28"/>
        </w:rPr>
        <w:t xml:space="preserve"> основе её передаточных функций.</w:t>
      </w:r>
      <w:r w:rsidRPr="00296D7A">
        <w:rPr>
          <w:sz w:val="28"/>
          <w:szCs w:val="28"/>
        </w:rPr>
        <w:t xml:space="preserve"> </w:t>
      </w:r>
    </w:p>
    <w:p w:rsidR="00C83724" w:rsidRDefault="00C83724" w:rsidP="00CF339E">
      <w:pPr>
        <w:ind w:firstLine="709"/>
        <w:jc w:val="both"/>
        <w:rPr>
          <w:sz w:val="28"/>
          <w:szCs w:val="28"/>
        </w:rPr>
      </w:pPr>
      <w:r w:rsidRPr="00CF339E">
        <w:rPr>
          <w:sz w:val="28"/>
          <w:szCs w:val="28"/>
        </w:rPr>
        <w:lastRenderedPageBreak/>
        <w:t xml:space="preserve">Для количественной оценки быстродействия систем используется также понятие </w:t>
      </w:r>
      <w:r w:rsidRPr="00CF339E">
        <w:rPr>
          <w:i/>
          <w:sz w:val="28"/>
          <w:szCs w:val="28"/>
        </w:rPr>
        <w:t xml:space="preserve">степени устойчивости </w:t>
      </w:r>
      <w:r w:rsidRPr="00CF339E">
        <w:rPr>
          <w:i/>
          <w:sz w:val="32"/>
          <w:szCs w:val="32"/>
        </w:rPr>
        <w:sym w:font="Symbol" w:char="F068"/>
      </w:r>
      <w:r w:rsidRPr="00CF339E">
        <w:rPr>
          <w:sz w:val="28"/>
          <w:szCs w:val="28"/>
        </w:rPr>
        <w:t>, равное положительно</w:t>
      </w:r>
      <w:r>
        <w:rPr>
          <w:sz w:val="28"/>
          <w:szCs w:val="28"/>
        </w:rPr>
        <w:t>му</w:t>
      </w:r>
      <w:r w:rsidRPr="00CF339E">
        <w:rPr>
          <w:sz w:val="28"/>
          <w:szCs w:val="28"/>
        </w:rPr>
        <w:t xml:space="preserve"> числ</w:t>
      </w:r>
      <w:r>
        <w:rPr>
          <w:sz w:val="28"/>
          <w:szCs w:val="28"/>
        </w:rPr>
        <w:t>у</w:t>
      </w:r>
      <w:r w:rsidRPr="00CF339E">
        <w:rPr>
          <w:sz w:val="28"/>
          <w:szCs w:val="28"/>
        </w:rPr>
        <w:t>, соответствующе</w:t>
      </w:r>
      <w:r>
        <w:rPr>
          <w:sz w:val="28"/>
          <w:szCs w:val="28"/>
        </w:rPr>
        <w:t>му</w:t>
      </w:r>
      <w:r w:rsidRPr="00CF339E">
        <w:rPr>
          <w:sz w:val="28"/>
          <w:szCs w:val="28"/>
        </w:rPr>
        <w:t xml:space="preserve"> расстоянию от мнимой оси до ближайшего к ней корня </w:t>
      </w:r>
      <w:r w:rsidRPr="00CF339E">
        <w:rPr>
          <w:i/>
          <w:sz w:val="32"/>
          <w:szCs w:val="32"/>
        </w:rPr>
        <w:t>p</w:t>
      </w:r>
      <w:r w:rsidRPr="00CF339E">
        <w:rPr>
          <w:i/>
          <w:sz w:val="32"/>
          <w:szCs w:val="32"/>
          <w:vertAlign w:val="subscript"/>
        </w:rPr>
        <w:t>i</w:t>
      </w:r>
      <w:r>
        <w:rPr>
          <w:sz w:val="28"/>
          <w:szCs w:val="28"/>
        </w:rPr>
        <w:t>.</w:t>
      </w:r>
    </w:p>
    <w:p w:rsidR="00C83724" w:rsidRPr="00CF339E" w:rsidRDefault="00C83724" w:rsidP="00CF339E">
      <w:pPr>
        <w:ind w:firstLine="567"/>
        <w:rPr>
          <w:sz w:val="28"/>
          <w:szCs w:val="28"/>
        </w:rPr>
      </w:pPr>
      <w:r w:rsidRPr="00CF339E">
        <w:rPr>
          <w:sz w:val="28"/>
          <w:szCs w:val="28"/>
        </w:rPr>
        <w:t xml:space="preserve">Для типовых систем </w:t>
      </w:r>
      <w:r w:rsidRPr="00CF339E">
        <w:rPr>
          <w:i/>
          <w:sz w:val="28"/>
          <w:szCs w:val="28"/>
        </w:rPr>
        <w:t>δ</w:t>
      </w:r>
      <w:r w:rsidRPr="00CF339E">
        <w:rPr>
          <w:sz w:val="28"/>
          <w:szCs w:val="28"/>
        </w:rPr>
        <w:t xml:space="preserve"> =0,05 и тогда время переходного процесса составляет</w:t>
      </w:r>
      <w:r>
        <w:rPr>
          <w:sz w:val="28"/>
          <w:szCs w:val="28"/>
        </w:rPr>
        <w:t>:</w:t>
      </w:r>
    </w:p>
    <w:p w:rsidR="00C83724" w:rsidRPr="00CF339E" w:rsidRDefault="00C83724" w:rsidP="00CF339E">
      <w:pPr>
        <w:jc w:val="center"/>
        <w:rPr>
          <w:sz w:val="28"/>
          <w:szCs w:val="28"/>
        </w:rPr>
      </w:pPr>
      <w:r w:rsidRPr="00CF339E">
        <w:rPr>
          <w:position w:val="-32"/>
          <w:sz w:val="28"/>
          <w:szCs w:val="28"/>
        </w:rPr>
        <w:object w:dxaOrig="1620" w:dyaOrig="760">
          <v:shape id="_x0000_i2315" type="#_x0000_t75" style="width:81pt;height:37.8pt" o:ole="" fillcolor="window">
            <v:imagedata r:id="rId539" o:title=""/>
          </v:shape>
          <o:OLEObject Type="Embed" ProgID="Equation.3" ShapeID="_x0000_i2315" DrawAspect="Content" ObjectID="_1607338817" r:id="rId540"/>
        </w:object>
      </w:r>
      <w:r w:rsidRPr="00CF339E">
        <w:rPr>
          <w:sz w:val="28"/>
          <w:szCs w:val="28"/>
        </w:rPr>
        <w:t>,</w:t>
      </w:r>
    </w:p>
    <w:p w:rsidR="00C83724" w:rsidRPr="00641989" w:rsidRDefault="00C83724" w:rsidP="00CF339E">
      <w:pPr>
        <w:widowControl w:val="0"/>
        <w:autoSpaceDE w:val="0"/>
        <w:autoSpaceDN w:val="0"/>
        <w:adjustRightInd w:val="0"/>
        <w:ind w:firstLine="567"/>
        <w:jc w:val="both"/>
        <w:rPr>
          <w:color w:val="000000"/>
          <w:sz w:val="28"/>
          <w:szCs w:val="28"/>
        </w:rPr>
      </w:pPr>
      <w:r w:rsidRPr="00CF339E">
        <w:rPr>
          <w:i/>
          <w:color w:val="000000"/>
          <w:sz w:val="28"/>
          <w:szCs w:val="28"/>
        </w:rPr>
        <w:t>Пример.</w:t>
      </w:r>
      <w:r w:rsidRPr="00641989">
        <w:rPr>
          <w:color w:val="000000"/>
          <w:sz w:val="28"/>
          <w:szCs w:val="28"/>
        </w:rPr>
        <w:t xml:space="preserve"> Оценить время регулирования и перерегулирование</w:t>
      </w:r>
      <w:r>
        <w:rPr>
          <w:color w:val="000000"/>
          <w:sz w:val="28"/>
          <w:szCs w:val="28"/>
        </w:rPr>
        <w:t xml:space="preserve"> </w:t>
      </w:r>
      <w:r w:rsidRPr="00641989">
        <w:rPr>
          <w:color w:val="000000"/>
          <w:sz w:val="28"/>
          <w:szCs w:val="28"/>
        </w:rPr>
        <w:t>для системы с передаточной функцией</w:t>
      </w:r>
      <w:r w:rsidRPr="00641989">
        <w:rPr>
          <w:i/>
          <w:iCs/>
          <w:color w:val="000000"/>
          <w:sz w:val="28"/>
          <w:szCs w:val="28"/>
        </w:rPr>
        <w:t xml:space="preserve"> k</w:t>
      </w:r>
      <w:r w:rsidRPr="00641989">
        <w:rPr>
          <w:color w:val="000000"/>
          <w:sz w:val="28"/>
          <w:szCs w:val="28"/>
        </w:rPr>
        <w:t>/(</w:t>
      </w:r>
      <w:r w:rsidRPr="00641989">
        <w:rPr>
          <w:i/>
          <w:iCs/>
          <w:color w:val="000000"/>
          <w:sz w:val="28"/>
          <w:szCs w:val="28"/>
        </w:rPr>
        <w:t>s</w:t>
      </w:r>
      <w:r w:rsidRPr="00641989">
        <w:rPr>
          <w:color w:val="000000"/>
          <w:sz w:val="28"/>
          <w:szCs w:val="28"/>
        </w:rPr>
        <w:t xml:space="preserve"> + 2).</w:t>
      </w:r>
    </w:p>
    <w:p w:rsidR="00C83724" w:rsidRDefault="00C83724" w:rsidP="00CF339E">
      <w:pPr>
        <w:widowControl w:val="0"/>
        <w:autoSpaceDE w:val="0"/>
        <w:autoSpaceDN w:val="0"/>
        <w:adjustRightInd w:val="0"/>
        <w:ind w:firstLine="709"/>
        <w:jc w:val="both"/>
        <w:rPr>
          <w:color w:val="000000"/>
          <w:sz w:val="28"/>
          <w:szCs w:val="28"/>
        </w:rPr>
      </w:pPr>
      <w:r w:rsidRPr="00641989">
        <w:rPr>
          <w:color w:val="000000"/>
          <w:sz w:val="28"/>
          <w:szCs w:val="28"/>
        </w:rPr>
        <w:t xml:space="preserve">Поскольку полюс </w:t>
      </w:r>
      <w:r w:rsidRPr="00CF339E">
        <w:rPr>
          <w:i/>
          <w:color w:val="000000"/>
          <w:sz w:val="32"/>
          <w:szCs w:val="32"/>
          <w:lang w:val="en-US"/>
        </w:rPr>
        <w:t>p</w:t>
      </w:r>
      <w:r w:rsidRPr="00641989">
        <w:rPr>
          <w:color w:val="000000"/>
          <w:sz w:val="28"/>
          <w:szCs w:val="28"/>
        </w:rPr>
        <w:t xml:space="preserve"> = -2 дейст</w:t>
      </w:r>
      <w:r>
        <w:rPr>
          <w:color w:val="000000"/>
          <w:sz w:val="28"/>
          <w:szCs w:val="28"/>
        </w:rPr>
        <w:t>вительный, без мнимой части, ко</w:t>
      </w:r>
      <w:r w:rsidRPr="00641989">
        <w:rPr>
          <w:color w:val="000000"/>
          <w:sz w:val="28"/>
          <w:szCs w:val="28"/>
        </w:rPr>
        <w:t xml:space="preserve">лебаний не будет и перерегулирование </w:t>
      </w:r>
      <w:r w:rsidRPr="00CF339E">
        <w:rPr>
          <w:color w:val="000000"/>
          <w:sz w:val="32"/>
          <w:szCs w:val="32"/>
        </w:rPr>
        <w:t>σ = 0.</w:t>
      </w:r>
      <w:r w:rsidRPr="00641989">
        <w:rPr>
          <w:color w:val="000000"/>
          <w:sz w:val="28"/>
          <w:szCs w:val="28"/>
        </w:rPr>
        <w:t xml:space="preserve"> </w:t>
      </w:r>
    </w:p>
    <w:p w:rsidR="00C83724" w:rsidRPr="00641989" w:rsidRDefault="00C83724" w:rsidP="005E798F">
      <w:pPr>
        <w:widowControl w:val="0"/>
        <w:autoSpaceDE w:val="0"/>
        <w:autoSpaceDN w:val="0"/>
        <w:adjustRightInd w:val="0"/>
        <w:spacing w:after="120"/>
        <w:ind w:left="1701" w:hanging="1701"/>
        <w:jc w:val="center"/>
        <w:rPr>
          <w:color w:val="000000"/>
          <w:sz w:val="28"/>
          <w:szCs w:val="28"/>
        </w:rPr>
      </w:pPr>
      <w:r w:rsidRPr="00CF339E">
        <w:rPr>
          <w:position w:val="-28"/>
          <w:sz w:val="28"/>
          <w:szCs w:val="28"/>
        </w:rPr>
        <w:object w:dxaOrig="1660" w:dyaOrig="720">
          <v:shape id="_x0000_i2316" type="#_x0000_t75" style="width:82.8pt;height:36pt" o:ole="" fillcolor="window">
            <v:imagedata r:id="rId541" o:title=""/>
          </v:shape>
          <o:OLEObject Type="Embed" ProgID="Equation.3" ShapeID="_x0000_i2316" DrawAspect="Content" ObjectID="_1607338818" r:id="rId542"/>
        </w:object>
      </w:r>
      <w:r w:rsidRPr="00641989">
        <w:rPr>
          <w:color w:val="000000"/>
          <w:sz w:val="28"/>
          <w:szCs w:val="28"/>
        </w:rPr>
        <w:t>= 1,498 с.</w:t>
      </w:r>
    </w:p>
    <w:p w:rsidR="00C83724" w:rsidRPr="00CB3F42" w:rsidRDefault="00C83724" w:rsidP="00CF339E">
      <w:pPr>
        <w:rPr>
          <w:sz w:val="26"/>
          <w:lang w:val="en-US"/>
        </w:rPr>
      </w:pPr>
    </w:p>
    <w:p w:rsidR="00C83724" w:rsidRDefault="00C83724" w:rsidP="00CD7B95">
      <w:pPr>
        <w:ind w:firstLine="567"/>
        <w:jc w:val="both"/>
        <w:rPr>
          <w:sz w:val="28"/>
          <w:szCs w:val="28"/>
        </w:rPr>
      </w:pPr>
      <w:r w:rsidRPr="006B7F46">
        <w:rPr>
          <w:sz w:val="28"/>
          <w:szCs w:val="28"/>
        </w:rPr>
        <w:t>К косвенным методам оценки качества СА</w:t>
      </w:r>
      <w:r>
        <w:rPr>
          <w:sz w:val="28"/>
          <w:szCs w:val="28"/>
        </w:rPr>
        <w:t>У</w:t>
      </w:r>
      <w:r w:rsidRPr="006B7F46">
        <w:rPr>
          <w:sz w:val="28"/>
          <w:szCs w:val="28"/>
        </w:rPr>
        <w:t xml:space="preserve"> относятся нашедшие широкое распространение </w:t>
      </w:r>
      <w:r w:rsidRPr="006B7F46">
        <w:rPr>
          <w:i/>
          <w:iCs/>
          <w:sz w:val="28"/>
          <w:szCs w:val="28"/>
        </w:rPr>
        <w:t xml:space="preserve">частотные методы </w:t>
      </w:r>
      <w:r w:rsidRPr="006B7F46">
        <w:rPr>
          <w:sz w:val="28"/>
          <w:szCs w:val="28"/>
        </w:rPr>
        <w:t>(суждение о качестве по частотным характеристикам)</w:t>
      </w:r>
      <w:r>
        <w:rPr>
          <w:sz w:val="28"/>
          <w:szCs w:val="28"/>
        </w:rPr>
        <w:t xml:space="preserve">. </w:t>
      </w:r>
      <w:r w:rsidRPr="00296D7A">
        <w:rPr>
          <w:sz w:val="28"/>
          <w:szCs w:val="28"/>
        </w:rPr>
        <w:t>Другими словами, в косвенных методах предполагается определение показателей качества переходного процесса системы без построения её переходной функции. Некоторые из этих косвенных методов рассматриваются ниже.</w:t>
      </w:r>
    </w:p>
    <w:p w:rsidR="00C83724" w:rsidRPr="00296D7A" w:rsidRDefault="00C83724" w:rsidP="00CD7B95">
      <w:pPr>
        <w:ind w:firstLine="567"/>
        <w:jc w:val="both"/>
        <w:rPr>
          <w:sz w:val="28"/>
          <w:szCs w:val="28"/>
        </w:rPr>
      </w:pPr>
    </w:p>
    <w:p w:rsidR="00C83724" w:rsidRPr="00F85858" w:rsidRDefault="00C83724" w:rsidP="003253F4">
      <w:pPr>
        <w:ind w:firstLine="567"/>
        <w:jc w:val="both"/>
        <w:rPr>
          <w:b/>
          <w:color w:val="FF0000"/>
          <w:spacing w:val="-4"/>
          <w:sz w:val="28"/>
          <w:szCs w:val="28"/>
        </w:rPr>
      </w:pPr>
      <w:r>
        <w:rPr>
          <w:b/>
          <w:sz w:val="28"/>
        </w:rPr>
        <w:t>Оценки качества САУ по частотным характеристикам</w:t>
      </w:r>
      <w:r w:rsidRPr="00F85858">
        <w:rPr>
          <w:b/>
          <w:sz w:val="28"/>
        </w:rPr>
        <w:t xml:space="preserve"> </w:t>
      </w:r>
    </w:p>
    <w:p w:rsidR="00C83724" w:rsidRDefault="00C83724" w:rsidP="00072746">
      <w:pPr>
        <w:tabs>
          <w:tab w:val="left" w:pos="7513"/>
        </w:tabs>
        <w:jc w:val="both"/>
        <w:rPr>
          <w:b/>
          <w:sz w:val="28"/>
        </w:rPr>
      </w:pPr>
    </w:p>
    <w:p w:rsidR="00C83724" w:rsidRPr="0035480E" w:rsidRDefault="00C83724" w:rsidP="0035480E">
      <w:pPr>
        <w:pStyle w:val="23"/>
        <w:tabs>
          <w:tab w:val="left" w:pos="7513"/>
        </w:tabs>
        <w:spacing w:after="0" w:line="240" w:lineRule="auto"/>
        <w:ind w:left="0" w:firstLine="539"/>
        <w:jc w:val="both"/>
        <w:rPr>
          <w:sz w:val="28"/>
          <w:szCs w:val="28"/>
        </w:rPr>
      </w:pPr>
      <w:r w:rsidRPr="0035480E">
        <w:rPr>
          <w:sz w:val="28"/>
          <w:szCs w:val="28"/>
        </w:rPr>
        <w:t>Математической основой частотного метода анализа качества автомат</w:t>
      </w:r>
      <w:r w:rsidRPr="0035480E">
        <w:rPr>
          <w:sz w:val="28"/>
          <w:szCs w:val="28"/>
        </w:rPr>
        <w:t>и</w:t>
      </w:r>
      <w:r w:rsidRPr="0035480E">
        <w:rPr>
          <w:sz w:val="28"/>
          <w:szCs w:val="28"/>
        </w:rPr>
        <w:t>ческих систем является преобразование Фурье. Этот метод сочетает аналит</w:t>
      </w:r>
      <w:r w:rsidRPr="0035480E">
        <w:rPr>
          <w:sz w:val="28"/>
          <w:szCs w:val="28"/>
        </w:rPr>
        <w:t>и</w:t>
      </w:r>
      <w:r w:rsidRPr="0035480E">
        <w:rPr>
          <w:sz w:val="28"/>
          <w:szCs w:val="28"/>
        </w:rPr>
        <w:t>ческие вычисления и графические построения.</w:t>
      </w:r>
    </w:p>
    <w:p w:rsidR="00C83724" w:rsidRPr="0035480E" w:rsidRDefault="00C83724" w:rsidP="0035480E">
      <w:pPr>
        <w:tabs>
          <w:tab w:val="left" w:pos="7513"/>
        </w:tabs>
        <w:ind w:firstLine="539"/>
        <w:jc w:val="both"/>
        <w:rPr>
          <w:sz w:val="28"/>
          <w:szCs w:val="28"/>
        </w:rPr>
      </w:pPr>
      <w:r w:rsidRPr="0035480E">
        <w:rPr>
          <w:sz w:val="28"/>
          <w:szCs w:val="28"/>
        </w:rPr>
        <w:t>Так как при анализе качества управления применяются те же частотные характеристики, что и при исследовании устойчивости, то частотный метод представляет собой единый метод анализа динамики автоматических систем. При этом используется аналитическая зависимость между переходной и ча</w:t>
      </w:r>
      <w:r w:rsidRPr="0035480E">
        <w:rPr>
          <w:sz w:val="28"/>
          <w:szCs w:val="28"/>
        </w:rPr>
        <w:t>с</w:t>
      </w:r>
      <w:r w:rsidRPr="0035480E">
        <w:rPr>
          <w:sz w:val="28"/>
          <w:szCs w:val="28"/>
        </w:rPr>
        <w:t>тотной функциями замкнутой системы.</w:t>
      </w:r>
    </w:p>
    <w:p w:rsidR="00C83724" w:rsidRPr="0035480E" w:rsidRDefault="00C83724" w:rsidP="0035480E">
      <w:pPr>
        <w:pStyle w:val="a4"/>
        <w:ind w:left="0" w:firstLine="539"/>
        <w:jc w:val="both"/>
        <w:rPr>
          <w:sz w:val="28"/>
          <w:szCs w:val="28"/>
        </w:rPr>
      </w:pPr>
      <w:r w:rsidRPr="0035480E">
        <w:rPr>
          <w:sz w:val="28"/>
          <w:szCs w:val="28"/>
        </w:rPr>
        <w:t xml:space="preserve">Переходная характеристика замкнутой САУ может быть определена по вещественной частотной характеристике (ВЧХ) </w:t>
      </w:r>
      <w:r w:rsidRPr="0035480E">
        <w:rPr>
          <w:i/>
          <w:sz w:val="28"/>
          <w:szCs w:val="28"/>
        </w:rPr>
        <w:t>P(</w:t>
      </w:r>
      <w:r w:rsidRPr="0035480E">
        <w:rPr>
          <w:i/>
          <w:sz w:val="28"/>
          <w:szCs w:val="28"/>
        </w:rPr>
        <w:sym w:font="Symbol" w:char="F077"/>
      </w:r>
      <w:r w:rsidRPr="0035480E">
        <w:rPr>
          <w:i/>
          <w:sz w:val="28"/>
          <w:szCs w:val="28"/>
        </w:rPr>
        <w:t>)</w:t>
      </w:r>
      <w:r w:rsidRPr="0035480E">
        <w:rPr>
          <w:sz w:val="28"/>
          <w:szCs w:val="28"/>
        </w:rPr>
        <w:t xml:space="preserve"> из выражения</w:t>
      </w:r>
    </w:p>
    <w:p w:rsidR="00C83724" w:rsidRDefault="00C83724" w:rsidP="00072746">
      <w:pPr>
        <w:pStyle w:val="a4"/>
      </w:pPr>
      <w:r>
        <w:rPr>
          <w:noProof/>
        </w:rPr>
        <w:object w:dxaOrig="3378" w:dyaOrig="2829">
          <v:shape id="_x0000_s1448" type="#_x0000_t75" style="position:absolute;left:0;text-align:left;margin-left:55.85pt;margin-top:10.75pt;width:390.6pt;height:54.7pt;z-index:251708416">
            <v:imagedata r:id="rId543" o:title=""/>
          </v:shape>
          <o:OLEObject Type="Embed" ProgID="Equation.3" ShapeID="_x0000_s1448" DrawAspect="Content" ObjectID="_1607338943" r:id="rId544"/>
        </w:object>
      </w:r>
      <w:r>
        <w:object w:dxaOrig="3378" w:dyaOrig="2829">
          <v:shape id="_x0000_s1395" type="#_x0000_t75" style="position:absolute;left:0;text-align:left;margin-left:55.85pt;margin-top:10.75pt;width:390.6pt;height:54.7pt;z-index:251705344">
            <v:imagedata r:id="rId543" o:title=""/>
          </v:shape>
          <o:OLEObject Type="Embed" ProgID="Equation.3" ShapeID="_x0000_s1395" DrawAspect="Content" ObjectID="_1607338944" r:id="rId545"/>
        </w:object>
      </w:r>
    </w:p>
    <w:p w:rsidR="00C83724" w:rsidRPr="0035480E" w:rsidRDefault="00C83724" w:rsidP="00072746">
      <w:pPr>
        <w:pStyle w:val="a4"/>
        <w:jc w:val="right"/>
        <w:rPr>
          <w:sz w:val="28"/>
          <w:szCs w:val="28"/>
        </w:rPr>
      </w:pPr>
      <w:r w:rsidRPr="0035480E">
        <w:rPr>
          <w:sz w:val="28"/>
          <w:szCs w:val="28"/>
        </w:rPr>
        <w:lastRenderedPageBreak/>
        <w:t>(</w:t>
      </w:r>
      <w:r>
        <w:rPr>
          <w:sz w:val="28"/>
          <w:szCs w:val="28"/>
          <w:lang w:val="en-US"/>
        </w:rPr>
        <w:t>5</w:t>
      </w:r>
      <w:r w:rsidRPr="0035480E">
        <w:rPr>
          <w:sz w:val="28"/>
          <w:szCs w:val="28"/>
        </w:rPr>
        <w:t>.5)</w:t>
      </w:r>
    </w:p>
    <w:p w:rsidR="00C83724" w:rsidRDefault="00C83724" w:rsidP="00072746">
      <w:pPr>
        <w:tabs>
          <w:tab w:val="left" w:pos="7513"/>
        </w:tabs>
        <w:ind w:firstLine="426"/>
        <w:jc w:val="both"/>
        <w:rPr>
          <w:sz w:val="28"/>
        </w:rPr>
      </w:pPr>
    </w:p>
    <w:p w:rsidR="00C83724" w:rsidRDefault="00C83724" w:rsidP="00072746">
      <w:pPr>
        <w:tabs>
          <w:tab w:val="left" w:pos="7513"/>
        </w:tabs>
        <w:ind w:firstLine="426"/>
        <w:jc w:val="both"/>
        <w:rPr>
          <w:i/>
          <w:sz w:val="28"/>
        </w:rPr>
      </w:pPr>
    </w:p>
    <w:p w:rsidR="00C83724" w:rsidRDefault="00C83724" w:rsidP="00072746">
      <w:pPr>
        <w:tabs>
          <w:tab w:val="left" w:pos="7513"/>
        </w:tabs>
        <w:ind w:firstLine="426"/>
        <w:jc w:val="both"/>
        <w:rPr>
          <w:sz w:val="28"/>
        </w:rPr>
      </w:pPr>
      <w:r>
        <w:rPr>
          <w:sz w:val="28"/>
        </w:rPr>
        <w:t>Для того чтобы косвенно (без построения кривой процесса) судить о к</w:t>
      </w:r>
      <w:r>
        <w:rPr>
          <w:sz w:val="28"/>
        </w:rPr>
        <w:t>а</w:t>
      </w:r>
      <w:r>
        <w:rPr>
          <w:sz w:val="28"/>
        </w:rPr>
        <w:t>честве переходного процесса, надо рассмотреть свойства ВЧХ и соответс</w:t>
      </w:r>
      <w:r>
        <w:rPr>
          <w:sz w:val="28"/>
        </w:rPr>
        <w:t>т</w:t>
      </w:r>
      <w:r>
        <w:rPr>
          <w:sz w:val="28"/>
        </w:rPr>
        <w:t>вующих им переходных характеристик, устанавливаемые этой формулой. Приведем основные свойства:</w:t>
      </w:r>
    </w:p>
    <w:p w:rsidR="00C83724" w:rsidRDefault="00C83724" w:rsidP="00930717">
      <w:pPr>
        <w:tabs>
          <w:tab w:val="left" w:pos="7513"/>
        </w:tabs>
        <w:ind w:firstLine="567"/>
        <w:jc w:val="both"/>
        <w:rPr>
          <w:sz w:val="28"/>
        </w:rPr>
      </w:pPr>
      <w:r>
        <w:rPr>
          <w:sz w:val="28"/>
        </w:rPr>
        <w:t>1. Если у ВЧХ есть разрыв непрерывности (</w:t>
      </w:r>
      <w:r>
        <w:rPr>
          <w:i/>
          <w:sz w:val="28"/>
        </w:rPr>
        <w:t>Р(</w:t>
      </w:r>
      <w:r>
        <w:rPr>
          <w:i/>
          <w:sz w:val="28"/>
        </w:rPr>
        <w:sym w:font="Symbol" w:char="F077"/>
      </w:r>
      <w:r>
        <w:rPr>
          <w:i/>
          <w:sz w:val="16"/>
        </w:rPr>
        <w:t>1</w:t>
      </w:r>
      <w:r>
        <w:rPr>
          <w:i/>
          <w:sz w:val="28"/>
        </w:rPr>
        <w:t>) = </w:t>
      </w:r>
      <w:r>
        <w:rPr>
          <w:i/>
          <w:sz w:val="28"/>
        </w:rPr>
        <w:sym w:font="Symbol" w:char="F0B5"/>
      </w:r>
      <w:r>
        <w:rPr>
          <w:i/>
          <w:sz w:val="28"/>
        </w:rPr>
        <w:t>,</w:t>
      </w:r>
      <w:r>
        <w:rPr>
          <w:sz w:val="28"/>
        </w:rPr>
        <w:t xml:space="preserve"> как это показано на рис. 6.5,а, то характеристическое уравнение имеет мнимый корень </w:t>
      </w:r>
      <w:r>
        <w:rPr>
          <w:i/>
          <w:sz w:val="28"/>
        </w:rPr>
        <w:t>p</w:t>
      </w:r>
      <w:r>
        <w:rPr>
          <w:i/>
          <w:sz w:val="16"/>
        </w:rPr>
        <w:t>i</w:t>
      </w:r>
      <w:r>
        <w:rPr>
          <w:i/>
          <w:sz w:val="28"/>
        </w:rPr>
        <w:t xml:space="preserve"> = </w:t>
      </w:r>
      <w:r>
        <w:rPr>
          <w:i/>
          <w:sz w:val="28"/>
        </w:rPr>
        <w:sym w:font="Symbol" w:char="F0B1"/>
      </w:r>
      <w:r>
        <w:rPr>
          <w:i/>
          <w:sz w:val="28"/>
        </w:rPr>
        <w:t>j</w:t>
      </w:r>
      <w:r>
        <w:rPr>
          <w:i/>
          <w:sz w:val="28"/>
        </w:rPr>
        <w:sym w:font="Symbol" w:char="F077"/>
      </w:r>
      <w:r>
        <w:rPr>
          <w:i/>
          <w:sz w:val="16"/>
        </w:rPr>
        <w:t>1</w:t>
      </w:r>
      <w:r>
        <w:rPr>
          <w:sz w:val="28"/>
        </w:rPr>
        <w:t xml:space="preserve"> и в системе устанавливаются </w:t>
      </w:r>
      <w:r w:rsidRPr="003B0CED">
        <w:rPr>
          <w:i/>
          <w:color w:val="002060"/>
          <w:sz w:val="28"/>
        </w:rPr>
        <w:t>незатухающие колебания</w:t>
      </w:r>
      <w:r>
        <w:rPr>
          <w:sz w:val="28"/>
        </w:rPr>
        <w:t>.</w:t>
      </w:r>
    </w:p>
    <w:p w:rsidR="00C83724" w:rsidRDefault="00C83724" w:rsidP="00930717">
      <w:pPr>
        <w:tabs>
          <w:tab w:val="left" w:pos="7513"/>
        </w:tabs>
        <w:ind w:firstLine="567"/>
        <w:jc w:val="both"/>
        <w:rPr>
          <w:sz w:val="28"/>
        </w:rPr>
      </w:pPr>
      <w:r>
        <w:rPr>
          <w:sz w:val="28"/>
        </w:rPr>
        <w:t xml:space="preserve">2. Высокий и острый пик ВЧХ, за которым </w:t>
      </w:r>
      <w:r>
        <w:rPr>
          <w:i/>
          <w:sz w:val="28"/>
        </w:rPr>
        <w:t>Р(</w:t>
      </w:r>
      <w:r>
        <w:rPr>
          <w:i/>
          <w:sz w:val="28"/>
        </w:rPr>
        <w:sym w:font="Symbol" w:char="F077"/>
      </w:r>
      <w:r>
        <w:rPr>
          <w:i/>
          <w:sz w:val="28"/>
        </w:rPr>
        <w:t>)</w:t>
      </w:r>
      <w:r>
        <w:rPr>
          <w:sz w:val="28"/>
        </w:rPr>
        <w:t xml:space="preserve"> переходит через нуль при частоте, близкой к </w:t>
      </w:r>
      <w:r>
        <w:rPr>
          <w:i/>
          <w:sz w:val="28"/>
        </w:rPr>
        <w:sym w:font="Symbol" w:char="F077"/>
      </w:r>
      <w:r>
        <w:rPr>
          <w:i/>
          <w:sz w:val="16"/>
        </w:rPr>
        <w:t>1</w:t>
      </w:r>
      <w:r>
        <w:rPr>
          <w:sz w:val="28"/>
        </w:rPr>
        <w:t xml:space="preserve">, соответствует </w:t>
      </w:r>
      <w:r w:rsidRPr="003B0CED">
        <w:rPr>
          <w:i/>
          <w:color w:val="002060"/>
          <w:sz w:val="28"/>
        </w:rPr>
        <w:t>медленно затухающим кол</w:t>
      </w:r>
      <w:r w:rsidRPr="003B0CED">
        <w:rPr>
          <w:i/>
          <w:color w:val="002060"/>
          <w:sz w:val="28"/>
        </w:rPr>
        <w:t>е</w:t>
      </w:r>
      <w:r w:rsidRPr="003B0CED">
        <w:rPr>
          <w:i/>
          <w:color w:val="002060"/>
          <w:sz w:val="28"/>
        </w:rPr>
        <w:t>баниям</w:t>
      </w:r>
      <w:r>
        <w:rPr>
          <w:sz w:val="28"/>
        </w:rPr>
        <w:t xml:space="preserve"> (рис. 6.5,б).</w:t>
      </w:r>
    </w:p>
    <w:p w:rsidR="00C83724" w:rsidRDefault="00C83724" w:rsidP="00930717">
      <w:pPr>
        <w:tabs>
          <w:tab w:val="left" w:pos="7513"/>
        </w:tabs>
        <w:ind w:firstLine="567"/>
        <w:jc w:val="both"/>
        <w:rPr>
          <w:sz w:val="28"/>
        </w:rPr>
      </w:pPr>
      <w:r>
        <w:rPr>
          <w:sz w:val="28"/>
        </w:rPr>
        <w:t xml:space="preserve">3. Чтобы у </w:t>
      </w:r>
      <w:r>
        <w:rPr>
          <w:i/>
          <w:sz w:val="28"/>
        </w:rPr>
        <w:t>h(t)</w:t>
      </w:r>
      <w:r>
        <w:rPr>
          <w:sz w:val="28"/>
        </w:rPr>
        <w:t xml:space="preserve"> было перерегулирование, не превышающее 18%, ВЧХ должна быть положительной невозрастающей функцией частоты </w:t>
      </w:r>
      <w:r>
        <w:rPr>
          <w:i/>
          <w:sz w:val="28"/>
        </w:rPr>
        <w:sym w:font="Symbol" w:char="F077"/>
      </w:r>
      <w:r>
        <w:rPr>
          <w:sz w:val="28"/>
        </w:rPr>
        <w:t xml:space="preserve">  (рис. 6.5,в).</w:t>
      </w:r>
    </w:p>
    <w:p w:rsidR="00C83724" w:rsidRDefault="00C83724" w:rsidP="00930717">
      <w:pPr>
        <w:tabs>
          <w:tab w:val="left" w:pos="7513"/>
        </w:tabs>
        <w:ind w:firstLine="567"/>
        <w:jc w:val="both"/>
        <w:rPr>
          <w:sz w:val="28"/>
        </w:rPr>
      </w:pPr>
      <w:r>
        <w:rPr>
          <w:sz w:val="28"/>
        </w:rPr>
        <w:t xml:space="preserve">4. Чтобы </w:t>
      </w:r>
      <w:r>
        <w:rPr>
          <w:i/>
          <w:sz w:val="28"/>
        </w:rPr>
        <w:t>h(t)</w:t>
      </w:r>
      <w:r>
        <w:rPr>
          <w:sz w:val="28"/>
        </w:rPr>
        <w:t xml:space="preserve"> была монотонной, ВЧХ должна быть положительной непрерывной функцией частоты с отрицательной убывающей по абс</w:t>
      </w:r>
      <w:r>
        <w:rPr>
          <w:sz w:val="28"/>
        </w:rPr>
        <w:t>о</w:t>
      </w:r>
      <w:r>
        <w:rPr>
          <w:sz w:val="28"/>
        </w:rPr>
        <w:t>лютной величине производной (рис. 6.5,г).</w:t>
      </w:r>
    </w:p>
    <w:p w:rsidR="00C83724" w:rsidRDefault="00C83724" w:rsidP="003B0CED">
      <w:pPr>
        <w:tabs>
          <w:tab w:val="left" w:pos="7513"/>
        </w:tabs>
        <w:ind w:firstLine="567"/>
        <w:jc w:val="both"/>
        <w:rPr>
          <w:sz w:val="28"/>
        </w:rPr>
      </w:pPr>
      <w:r>
        <w:rPr>
          <w:sz w:val="28"/>
        </w:rPr>
        <w:t>Максимальное значение перерегулирования определяется по выраж</w:t>
      </w:r>
      <w:r>
        <w:rPr>
          <w:sz w:val="28"/>
        </w:rPr>
        <w:t>е</w:t>
      </w:r>
      <w:r>
        <w:rPr>
          <w:sz w:val="28"/>
        </w:rPr>
        <w:t>нию (рис. 6.5,б)</w:t>
      </w:r>
    </w:p>
    <w:p w:rsidR="00C83724" w:rsidRDefault="00C83724" w:rsidP="00D25CF2">
      <w:pPr>
        <w:tabs>
          <w:tab w:val="left" w:pos="7513"/>
        </w:tabs>
        <w:ind w:left="426"/>
        <w:jc w:val="both"/>
        <w:rPr>
          <w:sz w:val="28"/>
        </w:rPr>
      </w:pPr>
      <w:r>
        <w:object w:dxaOrig="3378" w:dyaOrig="2829">
          <v:shape id="_x0000_s1447" type="#_x0000_t75" style="position:absolute;left:0;text-align:left;margin-left:150.9pt;margin-top:6.95pt;width:243.9pt;height:39.8pt;z-index:251707392" o:allowincell="f">
            <v:imagedata r:id="rId546" o:title=""/>
          </v:shape>
          <o:OLEObject Type="Embed" ProgID="Equation.3" ShapeID="_x0000_s1447" DrawAspect="Content" ObjectID="_1607338945" r:id="rId547"/>
        </w:object>
      </w:r>
    </w:p>
    <w:p w:rsidR="00C83724" w:rsidRDefault="00C83724" w:rsidP="00D25CF2">
      <w:pPr>
        <w:tabs>
          <w:tab w:val="left" w:pos="7513"/>
        </w:tabs>
        <w:jc w:val="right"/>
        <w:rPr>
          <w:sz w:val="28"/>
        </w:rPr>
      </w:pPr>
      <w:r>
        <w:rPr>
          <w:sz w:val="28"/>
        </w:rPr>
        <w:t>(6.7)</w:t>
      </w:r>
    </w:p>
    <w:p w:rsidR="00C83724" w:rsidRDefault="00C83724" w:rsidP="00D25CF2">
      <w:pPr>
        <w:tabs>
          <w:tab w:val="left" w:pos="7513"/>
        </w:tabs>
        <w:jc w:val="both"/>
        <w:rPr>
          <w:sz w:val="28"/>
        </w:rPr>
      </w:pPr>
    </w:p>
    <w:p w:rsidR="00C83724" w:rsidRDefault="00C83724" w:rsidP="00072746">
      <w:pPr>
        <w:tabs>
          <w:tab w:val="left" w:pos="7513"/>
        </w:tabs>
        <w:jc w:val="both"/>
        <w:rPr>
          <w:sz w:val="28"/>
        </w:rPr>
      </w:pPr>
    </w:p>
    <w:p w:rsidR="00C83724" w:rsidRDefault="00C83724" w:rsidP="00072746">
      <w:pPr>
        <w:tabs>
          <w:tab w:val="left" w:pos="7513"/>
        </w:tabs>
        <w:jc w:val="both"/>
        <w:rPr>
          <w:sz w:val="28"/>
        </w:rPr>
      </w:pPr>
    </w:p>
    <w:p w:rsidR="00C83724" w:rsidRDefault="00C83724" w:rsidP="00072746">
      <w:pPr>
        <w:tabs>
          <w:tab w:val="left" w:pos="7513"/>
        </w:tabs>
        <w:jc w:val="both"/>
        <w:rPr>
          <w:sz w:val="28"/>
        </w:rPr>
      </w:pPr>
    </w:p>
    <w:p w:rsidR="00C83724" w:rsidRDefault="00C83724" w:rsidP="00072746">
      <w:pPr>
        <w:tabs>
          <w:tab w:val="left" w:pos="7513"/>
        </w:tabs>
        <w:jc w:val="both"/>
        <w:rPr>
          <w:sz w:val="28"/>
        </w:rPr>
      </w:pPr>
    </w:p>
    <w:p w:rsidR="00C83724" w:rsidRDefault="00C83724" w:rsidP="00072746">
      <w:pPr>
        <w:tabs>
          <w:tab w:val="left" w:pos="7513"/>
        </w:tabs>
        <w:jc w:val="both"/>
        <w:rPr>
          <w:sz w:val="28"/>
        </w:rPr>
      </w:pPr>
    </w:p>
    <w:p w:rsidR="00C83724" w:rsidRDefault="00C83724" w:rsidP="00072746">
      <w:pPr>
        <w:tabs>
          <w:tab w:val="left" w:pos="7513"/>
        </w:tabs>
        <w:jc w:val="both"/>
        <w:rPr>
          <w:sz w:val="28"/>
        </w:rPr>
      </w:pPr>
    </w:p>
    <w:p w:rsidR="00C83724" w:rsidRDefault="00C83724" w:rsidP="00072746">
      <w:pPr>
        <w:pStyle w:val="23"/>
        <w:tabs>
          <w:tab w:val="left" w:pos="7513"/>
        </w:tabs>
      </w:pPr>
      <w:r>
        <w:t xml:space="preserve">                                                          </w:t>
      </w:r>
      <w:r>
        <w:pict>
          <v:group id="_x0000_s1396" style="position:absolute;left:0;text-align:left;margin-left:1in;margin-top:27pt;width:410.4pt;height:345.45pt;z-index:251706368;mso-position-horizontal-relative:text;mso-position-vertical-relative:text" coordorigin="2012,1469" coordsize="8208,6909">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397" type="#_x0000_t19" style="position:absolute;left:3873;top:1469;width:143;height:1584" coordsize="16825,21485" adj="2545125,5510446,,0" path="wr-21600,-21600,21600,21600,16825,13545,2227,21485nfewr-21600,-21600,21600,21600,16825,13545,2227,21485l,nsxe" strokeweight="1.5pt">
              <v:path o:connectlocs="16825,13545;2227,21485;0,0"/>
            </v:shape>
            <v:shape id="_x0000_s1398" type="#_x0000_t19" style="position:absolute;left:8177;top:1469;width:143;height:1584" coordsize="16825,21485" adj="2545125,5510446,,0" path="wr-21600,-21600,21600,21600,16825,13545,2227,21485nfewr-21600,-21600,21600,21600,16825,13545,2227,21485l,nsxe" strokeweight="1.5pt">
              <v:path o:connectlocs="16825,13545;2227,21485;0,0"/>
            </v:shape>
            <v:line id="_x0000_s1399" style="position:absolute" from="2588,1733" to="2588,4901">
              <v:stroke startarrow="block"/>
            </v:line>
            <v:line id="_x0000_s1400" style="position:absolute" from="2588,3749" to="6044,3749">
              <v:stroke endarrow="block"/>
            </v:line>
            <v:line id="_x0000_s1401" style="position:absolute" from="6908,1733" to="6908,5045">
              <v:stroke startarrow="block"/>
            </v:line>
            <v:line id="_x0000_s1402" style="position:absolute" from="6908,3770" to="10220,3770">
              <v:stroke endarrow="block"/>
            </v:line>
            <v:line id="_x0000_s1403" style="position:absolute" from="3596,2021" to="3596,4901" strokeweight="1.5pt">
              <v:stroke dashstyle="longDash"/>
            </v:line>
            <v:shape id="_x0000_s1404" type="#_x0000_t19" style="position:absolute;left:2012;top:1889;width:1436;height:1025" coordsize="21545,19866" adj="268865,4383353,,0" path="wr-21600,-21600,21600,21600,21545,1545,8480,19866nfewr-21600,-21600,21600,21600,21545,1545,8480,19866l,nsxe" strokeweight="1.5pt">
              <v:path o:connectlocs="21545,1545;8480,19866;0,0"/>
            </v:shape>
            <v:shape id="_x0000_s1405" type="#_x0000_t19" style="position:absolute;left:3740;top:3893;width:1292;height:1010" coordsize="21570,21571" adj="-11599034,-6091623,21570,21571" path="wr-30,-29,43170,43171,,20436,20458,nfewr-30,-29,43170,43171,,20436,20458,l21570,21571nsxe" strokeweight="1.5pt">
              <v:path o:connectlocs="0,20436;20458,0;21570,21571"/>
            </v:shape>
            <v:line id="_x0000_s1406" style="position:absolute" from="3884,1733" to="3884,3029">
              <v:stroke startarrow="block"/>
            </v:line>
            <v:line id="_x0000_s1407" style="position:absolute" from="3884,3029" to="6044,3029">
              <v:stroke endarrow="block"/>
            </v:line>
            <v:line id="_x0000_s1408" style="position:absolute" from="3884,2453" to="5900,2453"/>
            <v:shape id="_x0000_s1409" type="#_x0000_t19" style="position:absolute;left:5179;top:2022;width:289;height:869" coordsize="36383,21600" adj="-9649152,-2129137,18163" path="wr-3437,,39763,43200,,9910,36383,9998nfewr-3437,,39763,43200,,9910,36383,9998l18163,21600nsxe" strokeweight="1.5pt">
              <v:path o:connectlocs="0,9910;36383,9998;18163,21600"/>
            </v:shape>
            <v:shape id="_x0000_s1410" type="#_x0000_t19" style="position:absolute;left:4604;top:2022;width:291;height:869" coordsize="36550,21600" adj="-9596305,-2018616,17997" path="wr-3603,,39597,43200,,9656,36550,10539nfewr-3603,,39597,43200,,9656,36550,10539l17997,21600nsxe" strokeweight="1.5pt">
              <v:path o:connectlocs="0,9656;36550,10539;17997,21600"/>
            </v:shape>
            <v:shape id="_x0000_s1411" type="#_x0000_t19" style="position:absolute;left:7339;top:1735;width:292;height:869" coordsize="36668,21600" adj="-9633564,-2018616,18115" path="wr-3485,,39715,43200,,9835,36668,10539nfewr-3485,,39715,43200,,9835,36668,10539l18115,21600nsxe" strokeweight="1.5pt">
              <v:path o:connectlocs="0,9835;36668,10539;18115,21600"/>
            </v:shape>
            <v:shape id="_x0000_s1412" type="#_x0000_t19" style="position:absolute;left:4029;top:2022;width:293;height:869" coordsize="36882,21600" adj="-9596305,-1903143,17997" path="wr-3603,,39597,43200,,9656,36882,11115nfewr-3603,,39597,43200,,9656,36882,11115l17997,21600nsxe" strokeweight="1.5pt">
              <v:path o:connectlocs="0,9656;36882,11115;17997,21600"/>
            </v:shape>
            <v:shape id="_x0000_s1413" type="#_x0000_t19" style="position:absolute;left:4884;top:1877;width:304;height:1008" coordsize="35802,21600" adj="2275557,9612370,18048,0" path="wr-3552,-21600,39648,21600,35802,12303,,11867nfewr-3552,-21600,39648,21600,35802,12303,,11867l18048,nsxe" strokeweight="1.5pt">
              <v:path o:connectlocs="35802,12303;0,11867;18048,0"/>
            </v:shape>
            <v:shape id="_x0000_s1414" type="#_x0000_t19" style="position:absolute;left:4310;top:1877;width:308;height:1008" coordsize="36267,21600" adj="2078409,9563608,17892,0" path="wr-3708,-21600,39492,21600,36267,11355,,12101nfewr-3708,-21600,39492,21600,36267,11355,,12101l17892,nsxe" strokeweight="1.5pt">
              <v:path o:connectlocs="36267,11355;0,12101;17892,0"/>
            </v:shape>
            <v:shape id="_x0000_s1415" type="#_x0000_t19" style="position:absolute;left:7916;top:3749;width:432;height:1008" coordsize="35802,21600" adj="6427716,9612370,18048,0" path="wr-3552,-21600,39648,21600,35802,12303,,11867nfewr-3552,-21600,39648,21600,35802,12303,,11867l18048,nsxe" strokeweight="1.5pt">
              <v:path o:connectlocs="35802,12303;0,11867;18048,0"/>
            </v:shape>
            <v:shape id="_x0000_s1416" type="#_x0000_t19" style="position:absolute;left:6188;top:1877;width:1163;height:881" coordsize="21169,17327" adj="751027,3495709,,0" path="wr-21600,-21600,21600,21600,21169,4291,12897,17327nfewr-21600,-21600,21600,21600,21169,4291,12897,17327l,nsxe" strokeweight="1.5pt">
              <v:path o:connectlocs="21169,4291;12897,17327;0,0"/>
            </v:shape>
            <v:line id="_x0000_s1417" style="position:absolute" from="7628,2165" to="7916,4325" strokeweight="1.5pt"/>
            <v:shape id="_x0000_s1418" type="#_x0000_t19" style="position:absolute;left:9212;top:2021;width:275;height:720" coordsize="34204,21600" adj="2725383,9612370,18048,0" path="wr-3552,-21600,39648,21600,34204,14337,,11867nfewr-3552,-21600,39648,21600,34204,14337,,11867l18048,nsxe" strokeweight="1.5pt">
              <v:path o:connectlocs="34204,14337;0,11867;18048,0"/>
            </v:shape>
            <v:shape id="_x0000_s1419" type="#_x0000_t19" style="position:absolute;left:8636;top:1877;width:288;height:864" coordsize="35802,21600" adj="2275557,9612370,18048,0" path="wr-3552,-21600,39648,21600,35802,12303,,11867nfewr-3552,-21600,39648,21600,35802,12303,,11867l18048,nsxe" strokeweight="1.5pt">
              <v:path o:connectlocs="35802,12303;0,11867;18048,0"/>
            </v:shape>
            <v:shape id="_x0000_s1420" type="#_x0000_t19" style="position:absolute;left:8344;top:2022;width:292;height:869" coordsize="36724,21600" adj="-9761293,-2129137,18504" path="wr-3096,,40104,43200,,10458,36724,9998nfewr-3096,,40104,43200,,10458,36724,9998l18504,21600nsxe" strokeweight="1.5pt">
              <v:path o:connectlocs="0,10458;36724,9998;18504,21600"/>
            </v:shape>
            <v:shape id="_x0000_s1421" type="#_x0000_t19" style="position:absolute;left:8924;top:2165;width:288;height:581" coordsize="36217,21600" adj="-9596305,-2129137,17997" path="wr-3603,,39597,43200,,9656,36217,9998nfewr-3603,,39597,43200,,9656,36217,9998l17997,21600nsxe" strokeweight="1.5pt">
              <v:path o:connectlocs="0,9656;36217,9998;17997,21600"/>
            </v:shape>
            <v:line id="_x0000_s1422" style="position:absolute;flip:y" from="8204,1733" to="8204,3029">
              <v:stroke endarrow="block"/>
            </v:line>
            <v:line id="_x0000_s1423" style="position:absolute" from="8204,3029" to="10076,3029">
              <v:stroke endarrow="block"/>
            </v:line>
            <v:line id="_x0000_s1424" style="position:absolute" from="8204,2453" to="9932,2453"/>
            <v:shape id="_x0000_s1425" type="#_x0000_t19" style="position:absolute;left:9500;top:2309;width:288;height:437" coordsize="36217,21600" adj="-9596305,-2129137,17997" path="wr-3603,,39597,43200,,9656,36217,9998nfewr-3603,,39597,43200,,9656,36217,9998l17997,21600nsxe" strokeweight="1.5pt">
              <v:path o:connectlocs="0,9656;36217,9998;17997,21600"/>
            </v:shape>
            <v:shape id="_x0000_s1426" type="#_x0000_t19" style="position:absolute;left:8348;top:3749;width:1424;height:718" coordsize="21371,21600" adj="-11249590,-5898773,21371" path="wr-229,,42971,43200,,18465,21368,nfewr-229,,42971,43200,,18465,21368,l21371,21600nsxe" strokeweight="1.5pt">
              <v:path o:connectlocs="0,18465;21368,0;21371,21600"/>
            </v:shape>
            <v:line id="_x0000_s1427" style="position:absolute" from="2588,5909" to="2588,8357">
              <v:stroke startarrow="block"/>
            </v:line>
            <v:line id="_x0000_s1428" style="position:absolute" from="2588,8378" to="5756,8378">
              <v:stroke endarrow="block"/>
            </v:line>
            <v:line id="_x0000_s1429" style="position:absolute" from="6908,5909" to="6908,8357">
              <v:stroke startarrow="block"/>
            </v:line>
            <v:line id="_x0000_s1430" style="position:absolute" from="6908,8378" to="9932,8378">
              <v:stroke endarrow="block"/>
            </v:line>
            <v:shape id="_x0000_s1431" type="#_x0000_t19" style="position:absolute;left:2588;top:6651;width:1008;height:1440" coordsize="19320,21600" adj=",-1740968" path="wr-21600,,21600,43200,,,19320,11940nfewr-21600,,21600,43200,,,19320,11940l,21600nsxe" strokeweight="1.5pt">
              <v:path o:connectlocs="0,0;19320,11940;0,21600"/>
            </v:shape>
            <v:shape id="_x0000_s1432" type="#_x0000_t19" style="position:absolute;left:3596;top:7082;width:1401;height:1296" coordsize="21011,21600" adj="5897370,10913690,21006,0" path="wr-594,-21600,42606,21600,21011,21600,,5032nfewr-594,-21600,42606,21600,21011,21600,,5032l21006,nsxe" strokeweight="1.5pt">
              <v:path o:connectlocs="21011,21600;0,5032;21006,0"/>
            </v:shape>
            <v:line id="_x0000_s1433" style="position:absolute" from="3740,5909" to="3740,7349">
              <v:stroke startarrow="block"/>
            </v:line>
            <v:line id="_x0000_s1434" style="position:absolute" from="3740,7370" to="5756,7370">
              <v:stroke endarrow="block"/>
            </v:line>
            <v:shape id="_x0000_s1435" type="#_x0000_t19" style="position:absolute;left:6908;top:6362;width:2448;height:1872" coordsize="21920,21600" adj="5776900,11093353,21222,0" path="wr-378,-21600,42822,21600,21920,21589,,4021nfewr-378,-21600,42822,21600,21920,21589,,4021l21222,nsxe" strokeweight="1.5pt">
              <v:path o:connectlocs="21920,21589;0,4021;21222,0"/>
            </v:shape>
            <v:line id="_x0000_s1436" style="position:absolute;flip:y" from="7628,5909" to="7628,7349">
              <v:stroke endarrow="block"/>
            </v:line>
            <v:line id="_x0000_s1437" style="position:absolute" from="7628,7370" to="9788,7370">
              <v:stroke endarrow="block"/>
            </v:line>
            <v:shape id="_x0000_s1438" type="#_x0000_t19" style="position:absolute;left:3740;top:5765;width:143;height:1584" coordsize="16825,21485" adj="2545125,5510446,,0" path="wr-21600,-21600,21600,21600,16825,13545,2227,21485nfewr-21600,-21600,21600,21600,16825,13545,2227,21485l,nsxe" strokeweight="1.5pt">
              <v:path o:connectlocs="16825,13545;2227,21485;0,0"/>
            </v:shape>
            <v:shape id="_x0000_s1439" type="#_x0000_t19" style="position:absolute;left:3884;top:6362;width:576;height:871" coordsize="35324,21600" adj="-9761293,-2546612,18504" path="wr-3096,,40104,43200,,10458,35324,8048nfewr-3096,,40104,43200,,10458,35324,8048l18504,21600nsxe" strokeweight="1.5pt">
              <v:path o:connectlocs="0,10458;35324,8048;18504,21600"/>
            </v:shape>
            <v:shape id="_x0000_s1440" type="#_x0000_t19" style="position:absolute;left:4460;top:6362;width:547;height:432" coordsize="32498,21600" adj="2725383,9120063,16342,0" path="wr-5258,-21600,37942,21600,32498,14337,,14125nfewr-5258,-21600,37942,21600,32498,14337,,14125l16342,nsxe" strokeweight="1.5pt">
              <v:path o:connectlocs="32498,14337;0,14125;16342,0"/>
            </v:shape>
            <v:line id="_x0000_s1441" style="position:absolute;flip:y" from="3740,6629" to="5756,6650"/>
            <v:shape id="_x0000_s1442" type="#_x0000_t19" style="position:absolute;left:5037;top:6507;width:527;height:294" coordsize="35559,21600" adj="-9596305,-2333413,17997" path="wr-3603,,39597,43200,,9656,35559,9025nfewr-3603,,39597,43200,,9656,35559,9025l17997,21600nsxe" strokeweight="1.5pt">
              <v:path o:connectlocs="0,9656;35559,9025;17997,21600"/>
            </v:shape>
            <v:shape id="_x0000_s1443" type="#_x0000_t19" style="position:absolute;left:7628;top:6650;width:2016;height:722" coordsize="21582,21569" adj="-11643925,-6099567,21582,21569" path="wr-18,-31,43182,43169,,20692,20424,nfewr-18,-31,43182,43169,,20692,20424,l21582,21569nsxe" strokeweight="1.5pt">
              <v:path o:connectlocs="0,20692;20424,0;21582,21569"/>
            </v:shape>
            <v:line id="_x0000_s1444" style="position:absolute;flip:x" from="7628,6650" to="9644,6650"/>
            <v:line id="_x0000_s1445" style="position:absolute" from="7488,1734" to="7491,3765"/>
            <v:line id="_x0000_s1446" style="position:absolute;flip:x y" from="7488,3024" to="8064,3456"/>
          </v:group>
        </w:pict>
      </w:r>
    </w:p>
    <w:p w:rsidR="00C83724" w:rsidRDefault="00C83724" w:rsidP="00072746">
      <w:pPr>
        <w:tabs>
          <w:tab w:val="left" w:pos="7513"/>
        </w:tabs>
        <w:rPr>
          <w:sz w:val="28"/>
        </w:rPr>
      </w:pPr>
      <w:r>
        <w:rPr>
          <w:sz w:val="28"/>
        </w:rPr>
        <w:lastRenderedPageBreak/>
        <w:t xml:space="preserve">                </w:t>
      </w:r>
      <w:r w:rsidRPr="00F85858">
        <w:rPr>
          <w:sz w:val="28"/>
        </w:rPr>
        <w:t xml:space="preserve">  </w:t>
      </w:r>
      <w:r>
        <w:rPr>
          <w:sz w:val="28"/>
        </w:rPr>
        <w:t xml:space="preserve">  Р(</w:t>
      </w:r>
      <w:r>
        <w:rPr>
          <w:sz w:val="28"/>
        </w:rPr>
        <w:sym w:font="Symbol" w:char="F077"/>
      </w:r>
      <w:r>
        <w:rPr>
          <w:sz w:val="28"/>
        </w:rPr>
        <w:t>)             h(t)                                   Р(</w:t>
      </w:r>
      <w:r>
        <w:rPr>
          <w:sz w:val="28"/>
        </w:rPr>
        <w:sym w:font="Symbol" w:char="F077"/>
      </w:r>
      <w:r>
        <w:rPr>
          <w:sz w:val="28"/>
        </w:rPr>
        <w:t xml:space="preserve">)             h(t)   </w:t>
      </w:r>
    </w:p>
    <w:p w:rsidR="00C83724" w:rsidRDefault="00C83724" w:rsidP="00072746">
      <w:pPr>
        <w:tabs>
          <w:tab w:val="left" w:pos="7513"/>
        </w:tabs>
        <w:ind w:firstLine="426"/>
        <w:rPr>
          <w:sz w:val="28"/>
        </w:rPr>
      </w:pPr>
    </w:p>
    <w:p w:rsidR="00C83724" w:rsidRDefault="00C83724" w:rsidP="00072746">
      <w:pPr>
        <w:tabs>
          <w:tab w:val="left" w:pos="7513"/>
        </w:tabs>
        <w:ind w:firstLine="426"/>
        <w:rPr>
          <w:sz w:val="28"/>
        </w:rPr>
      </w:pPr>
      <w:r>
        <w:rPr>
          <w:sz w:val="28"/>
        </w:rPr>
        <w:t xml:space="preserve">                        </w:t>
      </w:r>
      <w:r w:rsidRPr="00F85858">
        <w:rPr>
          <w:sz w:val="28"/>
        </w:rPr>
        <w:t xml:space="preserve">               </w:t>
      </w:r>
      <w:r>
        <w:rPr>
          <w:sz w:val="28"/>
        </w:rPr>
        <w:t xml:space="preserve">1                                                           1 </w:t>
      </w:r>
    </w:p>
    <w:p w:rsidR="00C83724" w:rsidRDefault="00C83724" w:rsidP="00072746">
      <w:pPr>
        <w:tabs>
          <w:tab w:val="left" w:pos="7513"/>
        </w:tabs>
        <w:ind w:firstLine="426"/>
        <w:rPr>
          <w:sz w:val="28"/>
        </w:rPr>
      </w:pPr>
      <w:r>
        <w:rPr>
          <w:sz w:val="28"/>
        </w:rPr>
        <w:t xml:space="preserve">                                                              </w:t>
      </w:r>
      <w:r w:rsidRPr="00F85858">
        <w:rPr>
          <w:sz w:val="28"/>
        </w:rPr>
        <w:t xml:space="preserve">               </w:t>
      </w:r>
      <w:r>
        <w:rPr>
          <w:sz w:val="28"/>
        </w:rPr>
        <w:t xml:space="preserve">Р(0)      </w:t>
      </w:r>
    </w:p>
    <w:p w:rsidR="00C83724" w:rsidRDefault="00C83724" w:rsidP="00072746">
      <w:pPr>
        <w:tabs>
          <w:tab w:val="left" w:pos="7513"/>
        </w:tabs>
        <w:ind w:firstLine="426"/>
        <w:rPr>
          <w:sz w:val="28"/>
        </w:rPr>
      </w:pPr>
      <w:r>
        <w:rPr>
          <w:sz w:val="28"/>
        </w:rPr>
        <w:t xml:space="preserve">                                                         </w:t>
      </w:r>
      <w:r>
        <w:rPr>
          <w:sz w:val="28"/>
          <w:lang w:val="en-US"/>
        </w:rPr>
        <w:t xml:space="preserve">               </w:t>
      </w:r>
      <w:r>
        <w:rPr>
          <w:sz w:val="28"/>
        </w:rPr>
        <w:t xml:space="preserve"> t                                                        t </w:t>
      </w:r>
    </w:p>
    <w:p w:rsidR="00C83724" w:rsidRDefault="00C83724" w:rsidP="00072746">
      <w:pPr>
        <w:tabs>
          <w:tab w:val="left" w:pos="7513"/>
        </w:tabs>
        <w:ind w:firstLine="426"/>
        <w:rPr>
          <w:sz w:val="28"/>
        </w:rPr>
      </w:pPr>
      <w:r>
        <w:rPr>
          <w:sz w:val="28"/>
        </w:rPr>
        <w:t xml:space="preserve">                                                                                        </w:t>
      </w:r>
      <w:r w:rsidRPr="00F85858">
        <w:rPr>
          <w:sz w:val="28"/>
        </w:rPr>
        <w:t xml:space="preserve">              </w:t>
      </w:r>
      <w:r>
        <w:rPr>
          <w:sz w:val="28"/>
        </w:rPr>
        <w:t>Р</w:t>
      </w:r>
      <w:r>
        <w:rPr>
          <w:sz w:val="16"/>
        </w:rPr>
        <w:t>макс</w:t>
      </w:r>
    </w:p>
    <w:p w:rsidR="00C83724" w:rsidRDefault="00C83724" w:rsidP="00072746">
      <w:pPr>
        <w:tabs>
          <w:tab w:val="left" w:pos="7513"/>
        </w:tabs>
        <w:ind w:firstLine="426"/>
        <w:rPr>
          <w:sz w:val="28"/>
        </w:rPr>
      </w:pPr>
      <w:r>
        <w:rPr>
          <w:sz w:val="28"/>
        </w:rPr>
        <w:t xml:space="preserve">                </w:t>
      </w:r>
      <w:r w:rsidRPr="00F85858">
        <w:rPr>
          <w:sz w:val="28"/>
        </w:rPr>
        <w:t xml:space="preserve">                </w:t>
      </w:r>
      <w:r>
        <w:rPr>
          <w:sz w:val="28"/>
        </w:rPr>
        <w:t xml:space="preserve"> </w:t>
      </w:r>
      <w:r>
        <w:rPr>
          <w:sz w:val="28"/>
        </w:rPr>
        <w:sym w:font="Symbol" w:char="F077"/>
      </w:r>
      <w:r>
        <w:rPr>
          <w:sz w:val="16"/>
        </w:rPr>
        <w:t>1</w:t>
      </w:r>
      <w:r>
        <w:rPr>
          <w:sz w:val="28"/>
        </w:rPr>
        <w:t xml:space="preserve">                                    </w:t>
      </w:r>
      <w:r>
        <w:rPr>
          <w:sz w:val="28"/>
        </w:rPr>
        <w:sym w:font="Symbol" w:char="F077"/>
      </w:r>
      <w:r>
        <w:rPr>
          <w:sz w:val="28"/>
        </w:rPr>
        <w:t xml:space="preserve">                  </w:t>
      </w:r>
      <w:r>
        <w:rPr>
          <w:sz w:val="28"/>
        </w:rPr>
        <w:sym w:font="Symbol" w:char="F077"/>
      </w:r>
      <w:r>
        <w:rPr>
          <w:sz w:val="16"/>
        </w:rPr>
        <w:t xml:space="preserve">1                                                            </w:t>
      </w:r>
      <w:r>
        <w:rPr>
          <w:sz w:val="28"/>
        </w:rPr>
        <w:sym w:font="Symbol" w:char="F077"/>
      </w:r>
      <w:r>
        <w:rPr>
          <w:sz w:val="28"/>
        </w:rPr>
        <w:t xml:space="preserve"> </w:t>
      </w:r>
    </w:p>
    <w:p w:rsidR="00C83724" w:rsidRDefault="00C83724" w:rsidP="00072746">
      <w:pPr>
        <w:tabs>
          <w:tab w:val="left" w:pos="7513"/>
        </w:tabs>
        <w:ind w:firstLine="426"/>
        <w:rPr>
          <w:sz w:val="28"/>
        </w:rPr>
      </w:pPr>
    </w:p>
    <w:p w:rsidR="00C83724" w:rsidRDefault="00C83724" w:rsidP="00072746">
      <w:pPr>
        <w:tabs>
          <w:tab w:val="left" w:pos="7513"/>
        </w:tabs>
        <w:ind w:firstLine="426"/>
        <w:rPr>
          <w:sz w:val="28"/>
        </w:rPr>
      </w:pPr>
    </w:p>
    <w:p w:rsidR="00C83724" w:rsidRDefault="00C83724" w:rsidP="00072746">
      <w:pPr>
        <w:tabs>
          <w:tab w:val="left" w:pos="7513"/>
        </w:tabs>
        <w:ind w:firstLine="426"/>
        <w:rPr>
          <w:b/>
          <w:sz w:val="28"/>
        </w:rPr>
      </w:pPr>
      <w:r>
        <w:rPr>
          <w:b/>
          <w:sz w:val="28"/>
        </w:rPr>
        <w:t xml:space="preserve"> </w:t>
      </w:r>
      <w:r w:rsidRPr="00F85858">
        <w:rPr>
          <w:b/>
          <w:sz w:val="28"/>
        </w:rPr>
        <w:t xml:space="preserve">               </w:t>
      </w:r>
      <w:r>
        <w:rPr>
          <w:b/>
          <w:sz w:val="28"/>
        </w:rPr>
        <w:t xml:space="preserve"> а                                                             б</w:t>
      </w:r>
    </w:p>
    <w:p w:rsidR="00C83724" w:rsidRDefault="00C83724" w:rsidP="00072746">
      <w:pPr>
        <w:tabs>
          <w:tab w:val="left" w:pos="7513"/>
        </w:tabs>
        <w:ind w:firstLine="426"/>
        <w:rPr>
          <w:b/>
          <w:sz w:val="28"/>
        </w:rPr>
      </w:pPr>
    </w:p>
    <w:p w:rsidR="00C83724" w:rsidRDefault="00C83724" w:rsidP="00072746">
      <w:pPr>
        <w:tabs>
          <w:tab w:val="left" w:pos="7513"/>
        </w:tabs>
        <w:ind w:firstLine="426"/>
        <w:rPr>
          <w:sz w:val="28"/>
        </w:rPr>
      </w:pPr>
    </w:p>
    <w:p w:rsidR="00C83724" w:rsidRDefault="00C83724" w:rsidP="00072746">
      <w:pPr>
        <w:tabs>
          <w:tab w:val="left" w:pos="7513"/>
        </w:tabs>
        <w:ind w:firstLine="284"/>
        <w:rPr>
          <w:sz w:val="28"/>
        </w:rPr>
      </w:pPr>
      <w:r>
        <w:rPr>
          <w:sz w:val="28"/>
        </w:rPr>
        <w:t xml:space="preserve">           </w:t>
      </w:r>
      <w:r w:rsidRPr="00F85858">
        <w:rPr>
          <w:sz w:val="28"/>
        </w:rPr>
        <w:t xml:space="preserve">  </w:t>
      </w:r>
      <w:r>
        <w:rPr>
          <w:sz w:val="28"/>
        </w:rPr>
        <w:t xml:space="preserve">  P(</w:t>
      </w:r>
      <w:r>
        <w:rPr>
          <w:sz w:val="28"/>
        </w:rPr>
        <w:sym w:font="Symbol" w:char="F077"/>
      </w:r>
      <w:r>
        <w:rPr>
          <w:sz w:val="28"/>
        </w:rPr>
        <w:t>)           h(t)                                     P(</w:t>
      </w:r>
      <w:r>
        <w:rPr>
          <w:sz w:val="28"/>
        </w:rPr>
        <w:sym w:font="Symbol" w:char="F077"/>
      </w:r>
      <w:r>
        <w:rPr>
          <w:sz w:val="28"/>
        </w:rPr>
        <w:t xml:space="preserve">)      h(t) </w:t>
      </w:r>
    </w:p>
    <w:p w:rsidR="00C83724" w:rsidRDefault="00C83724" w:rsidP="00072746">
      <w:pPr>
        <w:tabs>
          <w:tab w:val="left" w:pos="7513"/>
        </w:tabs>
        <w:ind w:firstLine="426"/>
        <w:rPr>
          <w:sz w:val="28"/>
        </w:rPr>
      </w:pPr>
    </w:p>
    <w:p w:rsidR="00C83724" w:rsidRDefault="00C83724" w:rsidP="00072746">
      <w:pPr>
        <w:tabs>
          <w:tab w:val="left" w:pos="7513"/>
        </w:tabs>
        <w:ind w:firstLine="426"/>
        <w:rPr>
          <w:sz w:val="28"/>
        </w:rPr>
      </w:pPr>
      <w:r>
        <w:rPr>
          <w:sz w:val="28"/>
        </w:rPr>
        <w:t xml:space="preserve">                    </w:t>
      </w:r>
      <w:r w:rsidRPr="00F85858">
        <w:rPr>
          <w:sz w:val="28"/>
        </w:rPr>
        <w:t xml:space="preserve">                </w:t>
      </w:r>
      <w:r>
        <w:rPr>
          <w:sz w:val="28"/>
        </w:rPr>
        <w:t xml:space="preserve"> 1                                                      1</w:t>
      </w:r>
    </w:p>
    <w:p w:rsidR="00C83724" w:rsidRDefault="00C83724" w:rsidP="00072746">
      <w:pPr>
        <w:tabs>
          <w:tab w:val="left" w:pos="7513"/>
        </w:tabs>
        <w:ind w:firstLine="426"/>
        <w:rPr>
          <w:sz w:val="28"/>
        </w:rPr>
      </w:pPr>
    </w:p>
    <w:p w:rsidR="00C83724" w:rsidRDefault="00C83724" w:rsidP="00072746">
      <w:pPr>
        <w:tabs>
          <w:tab w:val="left" w:pos="7513"/>
        </w:tabs>
        <w:ind w:firstLine="426"/>
        <w:rPr>
          <w:sz w:val="28"/>
        </w:rPr>
      </w:pPr>
    </w:p>
    <w:p w:rsidR="00C83724" w:rsidRDefault="00C83724" w:rsidP="00072746">
      <w:pPr>
        <w:tabs>
          <w:tab w:val="left" w:pos="7513"/>
        </w:tabs>
        <w:ind w:firstLine="426"/>
        <w:rPr>
          <w:sz w:val="28"/>
        </w:rPr>
      </w:pPr>
      <w:r>
        <w:rPr>
          <w:sz w:val="28"/>
        </w:rPr>
        <w:t xml:space="preserve">                                                   </w:t>
      </w:r>
      <w:r w:rsidRPr="00F85858">
        <w:rPr>
          <w:sz w:val="28"/>
        </w:rPr>
        <w:t xml:space="preserve">  </w:t>
      </w:r>
      <w:r>
        <w:rPr>
          <w:sz w:val="28"/>
        </w:rPr>
        <w:t xml:space="preserve">  </w:t>
      </w:r>
      <w:r w:rsidRPr="00F85858">
        <w:rPr>
          <w:sz w:val="28"/>
        </w:rPr>
        <w:t xml:space="preserve">             </w:t>
      </w:r>
      <w:r>
        <w:rPr>
          <w:sz w:val="28"/>
        </w:rPr>
        <w:t xml:space="preserve"> t                                                         t</w:t>
      </w:r>
    </w:p>
    <w:p w:rsidR="00C83724" w:rsidRDefault="00C83724" w:rsidP="00072746">
      <w:pPr>
        <w:tabs>
          <w:tab w:val="left" w:pos="7513"/>
        </w:tabs>
        <w:ind w:firstLine="426"/>
        <w:rPr>
          <w:sz w:val="28"/>
        </w:rPr>
      </w:pPr>
    </w:p>
    <w:p w:rsidR="00C83724" w:rsidRDefault="00C83724" w:rsidP="00072746">
      <w:pPr>
        <w:tabs>
          <w:tab w:val="left" w:pos="7513"/>
        </w:tabs>
        <w:ind w:firstLine="426"/>
        <w:rPr>
          <w:sz w:val="28"/>
        </w:rPr>
      </w:pPr>
    </w:p>
    <w:p w:rsidR="00C83724" w:rsidRDefault="00C83724" w:rsidP="00072746">
      <w:pPr>
        <w:tabs>
          <w:tab w:val="left" w:pos="7513"/>
        </w:tabs>
        <w:ind w:firstLine="426"/>
        <w:rPr>
          <w:sz w:val="28"/>
        </w:rPr>
      </w:pPr>
      <w:r>
        <w:rPr>
          <w:sz w:val="28"/>
        </w:rPr>
        <w:t xml:space="preserve">                                                    </w:t>
      </w:r>
      <w:r>
        <w:rPr>
          <w:sz w:val="28"/>
          <w:lang w:val="en-US"/>
        </w:rPr>
        <w:t xml:space="preserve">               </w:t>
      </w:r>
      <w:r>
        <w:rPr>
          <w:sz w:val="28"/>
        </w:rPr>
        <w:t xml:space="preserve"> </w:t>
      </w:r>
      <w:r>
        <w:rPr>
          <w:sz w:val="28"/>
        </w:rPr>
        <w:sym w:font="Symbol" w:char="F077"/>
      </w:r>
      <w:r>
        <w:rPr>
          <w:sz w:val="28"/>
        </w:rPr>
        <w:t xml:space="preserve">                                                         </w:t>
      </w:r>
      <w:r>
        <w:rPr>
          <w:sz w:val="28"/>
        </w:rPr>
        <w:sym w:font="Symbol" w:char="F077"/>
      </w:r>
    </w:p>
    <w:p w:rsidR="00C83724" w:rsidRDefault="00C83724" w:rsidP="00072746">
      <w:pPr>
        <w:tabs>
          <w:tab w:val="left" w:pos="7513"/>
        </w:tabs>
        <w:ind w:firstLine="426"/>
        <w:rPr>
          <w:b/>
          <w:sz w:val="28"/>
        </w:rPr>
      </w:pPr>
      <w:r>
        <w:rPr>
          <w:b/>
          <w:sz w:val="28"/>
          <w:lang w:val="en-US"/>
        </w:rPr>
        <w:t xml:space="preserve">             </w:t>
      </w:r>
      <w:r>
        <w:rPr>
          <w:b/>
          <w:sz w:val="28"/>
        </w:rPr>
        <w:t>в                                                                 г</w:t>
      </w:r>
    </w:p>
    <w:p w:rsidR="00C83724" w:rsidRDefault="00C83724" w:rsidP="00072746">
      <w:pPr>
        <w:tabs>
          <w:tab w:val="left" w:pos="7513"/>
        </w:tabs>
        <w:ind w:firstLine="426"/>
        <w:rPr>
          <w:b/>
          <w:sz w:val="16"/>
        </w:rPr>
      </w:pPr>
    </w:p>
    <w:p w:rsidR="00C83724" w:rsidRDefault="00C83724" w:rsidP="00072746">
      <w:pPr>
        <w:pStyle w:val="6"/>
        <w:jc w:val="center"/>
      </w:pPr>
      <w:r>
        <w:t>Рис. 6.5. Влияние формы ВЧХ на переходную характеристику</w:t>
      </w:r>
    </w:p>
    <w:p w:rsidR="00C83724" w:rsidRDefault="00C83724" w:rsidP="00072746"/>
    <w:p w:rsidR="00C83724" w:rsidRDefault="00C83724" w:rsidP="00072746">
      <w:pPr>
        <w:tabs>
          <w:tab w:val="left" w:pos="7513"/>
        </w:tabs>
        <w:jc w:val="both"/>
        <w:rPr>
          <w:sz w:val="28"/>
        </w:rPr>
      </w:pPr>
    </w:p>
    <w:p w:rsidR="00C83724" w:rsidRDefault="00C83724" w:rsidP="00930717">
      <w:pPr>
        <w:ind w:firstLine="540"/>
        <w:jc w:val="both"/>
        <w:rPr>
          <w:sz w:val="28"/>
          <w:szCs w:val="28"/>
        </w:rPr>
      </w:pPr>
      <w:r w:rsidRPr="00930717">
        <w:rPr>
          <w:sz w:val="28"/>
          <w:szCs w:val="28"/>
        </w:rPr>
        <w:t xml:space="preserve">О качестве переходного процесса можно судить также по виду </w:t>
      </w:r>
      <w:r w:rsidRPr="006C00FE">
        <w:rPr>
          <w:sz w:val="28"/>
          <w:szCs w:val="28"/>
        </w:rPr>
        <w:t>относительн</w:t>
      </w:r>
      <w:r>
        <w:rPr>
          <w:sz w:val="28"/>
          <w:szCs w:val="28"/>
        </w:rPr>
        <w:t>ой</w:t>
      </w:r>
      <w:r w:rsidRPr="006C00FE">
        <w:rPr>
          <w:sz w:val="28"/>
          <w:szCs w:val="28"/>
        </w:rPr>
        <w:t xml:space="preserve"> АЧХ </w:t>
      </w:r>
      <w:r w:rsidRPr="00D43090">
        <w:rPr>
          <w:sz w:val="28"/>
          <w:szCs w:val="28"/>
        </w:rPr>
        <w:t xml:space="preserve">[40] </w:t>
      </w:r>
      <w:r w:rsidRPr="006C00FE">
        <w:rPr>
          <w:sz w:val="28"/>
          <w:szCs w:val="28"/>
        </w:rPr>
        <w:t>в виде зависимости</w:t>
      </w:r>
      <w:r>
        <w:rPr>
          <w:sz w:val="28"/>
          <w:szCs w:val="28"/>
        </w:rPr>
        <w:t>,</w:t>
      </w:r>
      <w:r w:rsidRPr="006C00FE">
        <w:rPr>
          <w:sz w:val="28"/>
          <w:szCs w:val="28"/>
        </w:rPr>
        <w:t xml:space="preserve"> </w:t>
      </w:r>
      <w:r>
        <w:rPr>
          <w:sz w:val="28"/>
          <w:szCs w:val="28"/>
        </w:rPr>
        <w:t>представленной на рис.6.6.</w:t>
      </w:r>
    </w:p>
    <w:p w:rsidR="00C83724" w:rsidRDefault="00C83724" w:rsidP="00930717">
      <w:pPr>
        <w:ind w:firstLine="540"/>
        <w:jc w:val="both"/>
        <w:rPr>
          <w:sz w:val="28"/>
          <w:szCs w:val="28"/>
        </w:rPr>
      </w:pPr>
    </w:p>
    <w:p w:rsidR="00C83724" w:rsidRPr="006C00FE" w:rsidRDefault="00C83724" w:rsidP="00930717">
      <w:pPr>
        <w:ind w:firstLine="540"/>
        <w:jc w:val="center"/>
        <w:rPr>
          <w:sz w:val="28"/>
          <w:szCs w:val="28"/>
        </w:rPr>
      </w:pPr>
      <w:r w:rsidRPr="006D7952">
        <w:rPr>
          <w:noProof/>
          <w:sz w:val="28"/>
          <w:szCs w:val="28"/>
        </w:rPr>
        <w:lastRenderedPageBreak/>
        <w:pict>
          <v:shape id="Рисунок 58" o:spid="_x0000_i2317" type="#_x0000_t75" style="width:230.4pt;height:196.8pt;visibility:visible">
            <v:imagedata r:id="rId548" o:title=""/>
          </v:shape>
        </w:pict>
      </w:r>
    </w:p>
    <w:p w:rsidR="00C83724" w:rsidRDefault="00C83724" w:rsidP="00930717">
      <w:pPr>
        <w:pStyle w:val="23"/>
        <w:tabs>
          <w:tab w:val="left" w:pos="7513"/>
        </w:tabs>
        <w:spacing w:after="0" w:line="240" w:lineRule="auto"/>
        <w:ind w:left="0" w:firstLine="567"/>
        <w:jc w:val="center"/>
        <w:rPr>
          <w:sz w:val="28"/>
          <w:szCs w:val="28"/>
        </w:rPr>
      </w:pPr>
      <w:r>
        <w:rPr>
          <w:sz w:val="28"/>
          <w:szCs w:val="28"/>
        </w:rPr>
        <w:t>Рис.6.6.</w:t>
      </w:r>
    </w:p>
    <w:p w:rsidR="00C83724" w:rsidRDefault="00C83724" w:rsidP="00930717">
      <w:pPr>
        <w:ind w:firstLine="540"/>
        <w:jc w:val="both"/>
        <w:rPr>
          <w:sz w:val="28"/>
          <w:szCs w:val="28"/>
        </w:rPr>
      </w:pPr>
      <w:r w:rsidRPr="006C00FE">
        <w:rPr>
          <w:sz w:val="28"/>
          <w:szCs w:val="28"/>
        </w:rPr>
        <w:t>Относительная АЧХ на резонансной частоте ω</w:t>
      </w:r>
      <w:r w:rsidRPr="006C00FE">
        <w:rPr>
          <w:sz w:val="28"/>
          <w:szCs w:val="28"/>
          <w:vertAlign w:val="subscript"/>
          <w:lang w:val="en-US"/>
        </w:rPr>
        <w:t>max</w:t>
      </w:r>
      <w:r w:rsidRPr="006C00FE">
        <w:rPr>
          <w:sz w:val="28"/>
          <w:szCs w:val="28"/>
        </w:rPr>
        <w:t xml:space="preserve"> имеет максимум, соответствующий значению </w:t>
      </w:r>
      <w:r w:rsidRPr="006C00FE">
        <w:rPr>
          <w:sz w:val="28"/>
          <w:szCs w:val="28"/>
          <w:lang w:val="en-US"/>
        </w:rPr>
        <w:t>Δ</w:t>
      </w:r>
      <w:r w:rsidRPr="006C00FE">
        <w:rPr>
          <w:sz w:val="28"/>
          <w:szCs w:val="28"/>
        </w:rPr>
        <w:t>(ω</w:t>
      </w:r>
      <w:r w:rsidRPr="006C00FE">
        <w:rPr>
          <w:sz w:val="28"/>
          <w:szCs w:val="28"/>
          <w:vertAlign w:val="subscript"/>
          <w:lang w:val="en-US"/>
        </w:rPr>
        <w:t>max</w:t>
      </w:r>
      <w:r w:rsidRPr="006C00FE">
        <w:rPr>
          <w:sz w:val="28"/>
          <w:szCs w:val="28"/>
        </w:rPr>
        <w:t>) = Δ</w:t>
      </w:r>
      <w:r w:rsidRPr="006C00FE">
        <w:rPr>
          <w:sz w:val="28"/>
          <w:szCs w:val="28"/>
          <w:vertAlign w:val="subscript"/>
          <w:lang w:val="en-US"/>
        </w:rPr>
        <w:t>max</w:t>
      </w:r>
      <w:r w:rsidRPr="006C00FE">
        <w:rPr>
          <w:sz w:val="28"/>
          <w:szCs w:val="28"/>
        </w:rPr>
        <w:t xml:space="preserve">. При дальнейшем увеличении частоты система вследствие своей инерционности не успевает реагировать на колебания </w:t>
      </w:r>
      <w:r>
        <w:rPr>
          <w:sz w:val="28"/>
          <w:szCs w:val="28"/>
        </w:rPr>
        <w:t>-</w:t>
      </w:r>
      <w:r w:rsidRPr="006C00FE">
        <w:rPr>
          <w:sz w:val="28"/>
          <w:szCs w:val="28"/>
        </w:rPr>
        <w:t xml:space="preserve">больших частот и </w:t>
      </w:r>
      <w:r w:rsidRPr="006C00FE">
        <w:rPr>
          <w:sz w:val="28"/>
          <w:szCs w:val="28"/>
          <w:lang w:val="en-US"/>
        </w:rPr>
        <w:t>Δ</w:t>
      </w:r>
      <w:r w:rsidRPr="006C00FE">
        <w:rPr>
          <w:sz w:val="28"/>
          <w:szCs w:val="28"/>
        </w:rPr>
        <w:t>(ω) резко «падает».</w:t>
      </w:r>
    </w:p>
    <w:p w:rsidR="00C83724" w:rsidRPr="009829A3" w:rsidRDefault="00C83724" w:rsidP="00930717">
      <w:pPr>
        <w:pStyle w:val="23"/>
        <w:tabs>
          <w:tab w:val="left" w:pos="7513"/>
        </w:tabs>
        <w:spacing w:after="0" w:line="240" w:lineRule="auto"/>
        <w:ind w:left="0" w:firstLine="567"/>
        <w:jc w:val="both"/>
        <w:rPr>
          <w:color w:val="0000FF"/>
          <w:sz w:val="28"/>
          <w:szCs w:val="28"/>
        </w:rPr>
      </w:pPr>
      <w:r w:rsidRPr="009829A3">
        <w:rPr>
          <w:color w:val="0000FF"/>
          <w:sz w:val="28"/>
          <w:szCs w:val="28"/>
        </w:rPr>
        <w:t>Пик характеристики является косвенной оценкой величины перерегулирования и колеб</w:t>
      </w:r>
      <w:r w:rsidRPr="009829A3">
        <w:rPr>
          <w:color w:val="0000FF"/>
          <w:sz w:val="28"/>
          <w:szCs w:val="28"/>
        </w:rPr>
        <w:t>а</w:t>
      </w:r>
      <w:r w:rsidRPr="009829A3">
        <w:rPr>
          <w:color w:val="0000FF"/>
          <w:sz w:val="28"/>
          <w:szCs w:val="28"/>
        </w:rPr>
        <w:t xml:space="preserve">тельности процесса. </w:t>
      </w:r>
    </w:p>
    <w:p w:rsidR="00C83724" w:rsidRPr="00A960E3" w:rsidRDefault="00C83724" w:rsidP="00930717">
      <w:pPr>
        <w:ind w:firstLine="540"/>
        <w:jc w:val="both"/>
        <w:rPr>
          <w:color w:val="FF0000"/>
          <w:sz w:val="28"/>
          <w:szCs w:val="28"/>
        </w:rPr>
      </w:pPr>
      <w:r w:rsidRPr="00A960E3">
        <w:rPr>
          <w:color w:val="FF0000"/>
          <w:sz w:val="28"/>
          <w:szCs w:val="28"/>
        </w:rPr>
        <w:t>Установлено, что чем больше Δ</w:t>
      </w:r>
      <w:r w:rsidRPr="00A960E3">
        <w:rPr>
          <w:color w:val="FF0000"/>
          <w:sz w:val="28"/>
          <w:szCs w:val="28"/>
          <w:vertAlign w:val="subscript"/>
          <w:lang w:val="en-US"/>
        </w:rPr>
        <w:t>max</w:t>
      </w:r>
      <w:r w:rsidRPr="00A960E3">
        <w:rPr>
          <w:color w:val="FF0000"/>
          <w:sz w:val="28"/>
          <w:szCs w:val="28"/>
        </w:rPr>
        <w:t>, тем</w:t>
      </w:r>
      <w:r w:rsidRPr="00A960E3">
        <w:rPr>
          <w:color w:val="FF0000"/>
          <w:sz w:val="28"/>
          <w:szCs w:val="28"/>
          <w:vertAlign w:val="superscript"/>
        </w:rPr>
        <w:t xml:space="preserve"> </w:t>
      </w:r>
      <w:r w:rsidRPr="00A960E3">
        <w:rPr>
          <w:color w:val="FF0000"/>
          <w:sz w:val="28"/>
          <w:szCs w:val="28"/>
        </w:rPr>
        <w:t xml:space="preserve"> более колебательным является переходной процесс. </w:t>
      </w:r>
    </w:p>
    <w:p w:rsidR="00C83724" w:rsidRPr="00A960E3" w:rsidRDefault="00C83724" w:rsidP="00930717">
      <w:pPr>
        <w:ind w:firstLine="540"/>
        <w:jc w:val="both"/>
        <w:rPr>
          <w:b/>
          <w:sz w:val="28"/>
          <w:szCs w:val="28"/>
        </w:rPr>
      </w:pPr>
      <w:r w:rsidRPr="00A960E3">
        <w:rPr>
          <w:b/>
          <w:sz w:val="28"/>
          <w:szCs w:val="28"/>
        </w:rPr>
        <w:t>Т.о.</w:t>
      </w:r>
      <w:r w:rsidRPr="00A960E3">
        <w:rPr>
          <w:b/>
          <w:color w:val="FF0000"/>
          <w:sz w:val="28"/>
          <w:szCs w:val="28"/>
        </w:rPr>
        <w:t xml:space="preserve"> показатель колебательности можно определить по АЧХ замкнутой системы.</w:t>
      </w:r>
    </w:p>
    <w:p w:rsidR="00C83724" w:rsidRPr="00246D34" w:rsidRDefault="00C83724" w:rsidP="00930717">
      <w:pPr>
        <w:ind w:firstLine="540"/>
        <w:jc w:val="both"/>
        <w:rPr>
          <w:rFonts w:eastAsia="Calibri"/>
          <w:color w:val="FF0000"/>
          <w:sz w:val="28"/>
          <w:szCs w:val="28"/>
          <w:lang w:val="x-none"/>
        </w:rPr>
      </w:pPr>
      <w:r w:rsidRPr="0062138B">
        <w:rPr>
          <w:sz w:val="28"/>
          <w:szCs w:val="28"/>
        </w:rPr>
        <w:t>Отношение Δ</w:t>
      </w:r>
      <w:r w:rsidRPr="0062138B">
        <w:rPr>
          <w:sz w:val="28"/>
          <w:szCs w:val="28"/>
          <w:vertAlign w:val="subscript"/>
          <w:lang w:val="en-US"/>
        </w:rPr>
        <w:t>max</w:t>
      </w:r>
      <w:r w:rsidRPr="0062138B">
        <w:rPr>
          <w:sz w:val="28"/>
          <w:szCs w:val="28"/>
        </w:rPr>
        <w:t xml:space="preserve">/Δ(0) = М называют </w:t>
      </w:r>
      <w:r w:rsidRPr="00246D34">
        <w:rPr>
          <w:rFonts w:eastAsia="Calibri"/>
          <w:color w:val="FF0000"/>
          <w:sz w:val="28"/>
          <w:szCs w:val="28"/>
          <w:lang w:val="x-none"/>
        </w:rPr>
        <w:t>показателем колебательности. То есть он равен максимальному значению ординаты АЧХ при начальной ординате, равной единице.</w:t>
      </w:r>
    </w:p>
    <w:p w:rsidR="00C83724" w:rsidRPr="006C00FE" w:rsidRDefault="00C83724" w:rsidP="00930717">
      <w:pPr>
        <w:ind w:firstLine="540"/>
        <w:jc w:val="both"/>
        <w:rPr>
          <w:sz w:val="28"/>
          <w:szCs w:val="28"/>
        </w:rPr>
      </w:pPr>
      <w:r w:rsidRPr="006C00FE">
        <w:rPr>
          <w:sz w:val="28"/>
          <w:szCs w:val="28"/>
        </w:rPr>
        <w:t>Для следящих систем Δ(0) = 1, поэтому М = Δ</w:t>
      </w:r>
      <w:r w:rsidRPr="006C00FE">
        <w:rPr>
          <w:sz w:val="28"/>
          <w:szCs w:val="28"/>
          <w:vertAlign w:val="subscript"/>
          <w:lang w:val="en-US"/>
        </w:rPr>
        <w:t>max</w:t>
      </w:r>
      <w:r w:rsidRPr="006C00FE">
        <w:rPr>
          <w:sz w:val="28"/>
          <w:szCs w:val="28"/>
        </w:rPr>
        <w:t>. Обычно М = 1,2 – 1,5. При малых М система имеет большое время регулирования. При больших М увеличивается перерегулирование и система приближается к границе устойчивости.</w:t>
      </w:r>
    </w:p>
    <w:p w:rsidR="00C83724" w:rsidRPr="003D550F" w:rsidRDefault="00C83724" w:rsidP="00930717">
      <w:pPr>
        <w:pStyle w:val="23"/>
        <w:tabs>
          <w:tab w:val="left" w:pos="7513"/>
        </w:tabs>
        <w:spacing w:after="0" w:line="240" w:lineRule="auto"/>
        <w:ind w:left="0" w:firstLine="567"/>
        <w:jc w:val="both"/>
        <w:rPr>
          <w:sz w:val="28"/>
          <w:szCs w:val="28"/>
        </w:rPr>
      </w:pPr>
      <w:r w:rsidRPr="006C00FE">
        <w:rPr>
          <w:sz w:val="28"/>
          <w:szCs w:val="28"/>
        </w:rPr>
        <w:t>Кроме частоты ω</w:t>
      </w:r>
      <w:r w:rsidRPr="006C00FE">
        <w:rPr>
          <w:sz w:val="28"/>
          <w:szCs w:val="28"/>
          <w:vertAlign w:val="subscript"/>
          <w:lang w:val="en-US"/>
        </w:rPr>
        <w:t>max</w:t>
      </w:r>
      <w:r w:rsidRPr="003D550F">
        <w:rPr>
          <w:sz w:val="28"/>
          <w:szCs w:val="28"/>
        </w:rPr>
        <w:t>,</w:t>
      </w:r>
      <w:r w:rsidRPr="006C00FE">
        <w:rPr>
          <w:sz w:val="28"/>
          <w:szCs w:val="28"/>
        </w:rPr>
        <w:t xml:space="preserve"> </w:t>
      </w:r>
      <w:r w:rsidRPr="003D550F">
        <w:rPr>
          <w:sz w:val="28"/>
          <w:szCs w:val="28"/>
        </w:rPr>
        <w:t>характерными частотами АЧХ являются частота среза ω</w:t>
      </w:r>
      <w:r w:rsidRPr="003D550F">
        <w:rPr>
          <w:sz w:val="28"/>
          <w:szCs w:val="28"/>
          <w:vertAlign w:val="subscript"/>
        </w:rPr>
        <w:t>с</w:t>
      </w:r>
      <w:r w:rsidRPr="0062138B">
        <w:rPr>
          <w:color w:val="FF0000"/>
          <w:sz w:val="28"/>
          <w:szCs w:val="28"/>
        </w:rPr>
        <w:t xml:space="preserve"> </w:t>
      </w:r>
      <w:r w:rsidRPr="006C00FE">
        <w:rPr>
          <w:sz w:val="28"/>
          <w:szCs w:val="28"/>
        </w:rPr>
        <w:t>и полоса пропускания ω</w:t>
      </w:r>
      <w:r w:rsidRPr="006C00FE">
        <w:rPr>
          <w:sz w:val="28"/>
          <w:szCs w:val="28"/>
          <w:vertAlign w:val="subscript"/>
        </w:rPr>
        <w:t>п</w:t>
      </w:r>
      <w:r w:rsidRPr="006C00FE">
        <w:rPr>
          <w:sz w:val="28"/>
          <w:szCs w:val="28"/>
        </w:rPr>
        <w:t xml:space="preserve">. Частота среза замкнутой системы </w:t>
      </w:r>
      <w:r w:rsidRPr="00115E58">
        <w:rPr>
          <w:sz w:val="32"/>
          <w:szCs w:val="32"/>
        </w:rPr>
        <w:t>ω</w:t>
      </w:r>
      <w:r w:rsidRPr="00115E58">
        <w:rPr>
          <w:sz w:val="32"/>
          <w:szCs w:val="32"/>
          <w:vertAlign w:val="subscript"/>
        </w:rPr>
        <w:t>с</w:t>
      </w:r>
      <w:r w:rsidRPr="006C00FE">
        <w:rPr>
          <w:sz w:val="28"/>
          <w:szCs w:val="28"/>
        </w:rPr>
        <w:t xml:space="preserve"> определяется на уровне Δ(ω) = 1. Для следящих систем частота среза определяет диапазон вынужденных колебаний, которые система пропускает без ослабления. На этой частоте амплитуды входного и выходного колебаний равны. </w:t>
      </w:r>
      <w:r w:rsidRPr="007841EC">
        <w:rPr>
          <w:color w:val="0000FF"/>
          <w:sz w:val="28"/>
          <w:szCs w:val="28"/>
        </w:rPr>
        <w:t xml:space="preserve">Эта частота косвенным путем характеризует время переходного процесса. </w:t>
      </w:r>
      <w:r>
        <w:rPr>
          <w:sz w:val="28"/>
          <w:szCs w:val="28"/>
        </w:rPr>
        <w:t>Можно сказать, что</w:t>
      </w:r>
      <w:r w:rsidRPr="0062138B">
        <w:rPr>
          <w:color w:val="FF0000"/>
          <w:sz w:val="28"/>
          <w:szCs w:val="28"/>
        </w:rPr>
        <w:t xml:space="preserve"> частота среза ω</w:t>
      </w:r>
      <w:r w:rsidRPr="0062138B">
        <w:rPr>
          <w:color w:val="FF0000"/>
          <w:sz w:val="28"/>
          <w:szCs w:val="28"/>
          <w:vertAlign w:val="subscript"/>
        </w:rPr>
        <w:t>с</w:t>
      </w:r>
      <w:r>
        <w:rPr>
          <w:color w:val="FF0000"/>
          <w:sz w:val="28"/>
          <w:szCs w:val="28"/>
          <w:vertAlign w:val="subscript"/>
        </w:rPr>
        <w:t xml:space="preserve">   </w:t>
      </w:r>
      <w:r>
        <w:rPr>
          <w:color w:val="FF0000"/>
          <w:sz w:val="28"/>
          <w:szCs w:val="28"/>
        </w:rPr>
        <w:t xml:space="preserve">является одним из частотных показателей замкнутой системы, определяемый по </w:t>
      </w:r>
      <w:r w:rsidRPr="0062138B">
        <w:rPr>
          <w:color w:val="FF0000"/>
          <w:sz w:val="28"/>
          <w:szCs w:val="28"/>
        </w:rPr>
        <w:t>АЧХ</w:t>
      </w:r>
      <w:r w:rsidRPr="003D550F">
        <w:rPr>
          <w:color w:val="FF0000"/>
          <w:sz w:val="28"/>
          <w:szCs w:val="28"/>
        </w:rPr>
        <w:t xml:space="preserve"> </w:t>
      </w:r>
      <w:r>
        <w:rPr>
          <w:color w:val="FF0000"/>
          <w:sz w:val="28"/>
          <w:szCs w:val="28"/>
        </w:rPr>
        <w:t>разомкнутой системы.</w:t>
      </w:r>
    </w:p>
    <w:p w:rsidR="00C83724" w:rsidRPr="0062138B" w:rsidRDefault="00C83724" w:rsidP="00930717">
      <w:pPr>
        <w:ind w:firstLine="540"/>
        <w:jc w:val="both"/>
        <w:rPr>
          <w:color w:val="0000FF"/>
          <w:sz w:val="28"/>
          <w:szCs w:val="28"/>
        </w:rPr>
      </w:pPr>
      <w:r w:rsidRPr="00930717">
        <w:rPr>
          <w:sz w:val="28"/>
          <w:szCs w:val="28"/>
        </w:rPr>
        <w:lastRenderedPageBreak/>
        <w:t>При этом</w:t>
      </w:r>
      <w:r w:rsidRPr="00377BCA">
        <w:rPr>
          <w:sz w:val="26"/>
        </w:rPr>
        <w:t xml:space="preserve"> </w:t>
      </w:r>
      <w:r>
        <w:rPr>
          <w:sz w:val="28"/>
          <w:szCs w:val="28"/>
        </w:rPr>
        <w:t>д</w:t>
      </w:r>
      <w:r w:rsidRPr="00377BCA">
        <w:rPr>
          <w:sz w:val="28"/>
          <w:szCs w:val="28"/>
        </w:rPr>
        <w:t>ля монотонного (апериодического)</w:t>
      </w:r>
      <w:r w:rsidRPr="00930717">
        <w:rPr>
          <w:sz w:val="28"/>
          <w:szCs w:val="28"/>
        </w:rPr>
        <w:t xml:space="preserve"> процесса </w:t>
      </w:r>
      <w:r w:rsidRPr="00377BCA">
        <w:rPr>
          <w:i/>
          <w:sz w:val="28"/>
          <w:szCs w:val="28"/>
        </w:rPr>
        <w:t>время регулирования</w:t>
      </w:r>
      <w:r>
        <w:rPr>
          <w:sz w:val="28"/>
          <w:szCs w:val="28"/>
        </w:rPr>
        <w:t>:</w:t>
      </w:r>
      <w:r w:rsidRPr="00930717">
        <w:rPr>
          <w:sz w:val="28"/>
          <w:szCs w:val="28"/>
        </w:rPr>
        <w:t xml:space="preserve"> </w:t>
      </w:r>
      <w:r w:rsidRPr="0062138B">
        <w:rPr>
          <w:i/>
          <w:color w:val="0000FF"/>
          <w:sz w:val="32"/>
          <w:szCs w:val="32"/>
        </w:rPr>
        <w:t>t</w:t>
      </w:r>
      <w:r w:rsidRPr="0062138B">
        <w:rPr>
          <w:i/>
          <w:color w:val="0000FF"/>
          <w:sz w:val="32"/>
          <w:szCs w:val="32"/>
          <w:vertAlign w:val="subscript"/>
        </w:rPr>
        <w:t>р</w:t>
      </w:r>
      <w:r w:rsidRPr="0062138B">
        <w:rPr>
          <w:i/>
          <w:color w:val="0000FF"/>
          <w:sz w:val="32"/>
          <w:szCs w:val="32"/>
        </w:rPr>
        <w:sym w:font="Symbol" w:char="F0BB"/>
      </w:r>
      <w:r w:rsidRPr="0062138B">
        <w:rPr>
          <w:i/>
          <w:color w:val="0000FF"/>
          <w:sz w:val="32"/>
          <w:szCs w:val="32"/>
        </w:rPr>
        <w:sym w:font="Symbol" w:char="F070"/>
      </w:r>
      <w:r w:rsidRPr="0062138B">
        <w:rPr>
          <w:i/>
          <w:color w:val="0000FF"/>
          <w:sz w:val="32"/>
          <w:szCs w:val="32"/>
        </w:rPr>
        <w:t xml:space="preserve"> /</w:t>
      </w:r>
      <w:r w:rsidRPr="0062138B">
        <w:rPr>
          <w:i/>
          <w:color w:val="0000FF"/>
          <w:sz w:val="32"/>
          <w:szCs w:val="32"/>
        </w:rPr>
        <w:sym w:font="Symbol" w:char="F077"/>
      </w:r>
      <w:r w:rsidRPr="0062138B">
        <w:rPr>
          <w:i/>
          <w:color w:val="0000FF"/>
          <w:sz w:val="32"/>
          <w:szCs w:val="32"/>
          <w:vertAlign w:val="subscript"/>
        </w:rPr>
        <w:t>с</w:t>
      </w:r>
      <w:r w:rsidRPr="0062138B">
        <w:rPr>
          <w:color w:val="0000FF"/>
          <w:sz w:val="32"/>
          <w:szCs w:val="32"/>
        </w:rPr>
        <w:t>.</w:t>
      </w:r>
      <w:r w:rsidRPr="0062138B">
        <w:rPr>
          <w:color w:val="0000FF"/>
          <w:sz w:val="28"/>
          <w:szCs w:val="28"/>
        </w:rPr>
        <w:t xml:space="preserve">  </w:t>
      </w:r>
      <w:r>
        <w:rPr>
          <w:color w:val="0000FF"/>
          <w:sz w:val="28"/>
          <w:szCs w:val="28"/>
        </w:rPr>
        <w:t>Отсюда, ч</w:t>
      </w:r>
      <w:r w:rsidRPr="007841EC">
        <w:rPr>
          <w:color w:val="0000FF"/>
          <w:sz w:val="28"/>
          <w:szCs w:val="28"/>
        </w:rPr>
        <w:t xml:space="preserve">ем больше частота среза, тем меньше время </w:t>
      </w:r>
      <w:r w:rsidRPr="003B0CED">
        <w:rPr>
          <w:i/>
          <w:color w:val="0000FF"/>
          <w:sz w:val="32"/>
          <w:szCs w:val="32"/>
        </w:rPr>
        <w:t>t</w:t>
      </w:r>
      <w:r w:rsidRPr="003B0CED">
        <w:rPr>
          <w:i/>
          <w:color w:val="0000FF"/>
          <w:sz w:val="32"/>
          <w:szCs w:val="32"/>
          <w:vertAlign w:val="subscript"/>
        </w:rPr>
        <w:t>р</w:t>
      </w:r>
      <w:r w:rsidRPr="003B0CED">
        <w:rPr>
          <w:color w:val="0000FF"/>
          <w:sz w:val="32"/>
          <w:szCs w:val="32"/>
        </w:rPr>
        <w:t>.</w:t>
      </w:r>
    </w:p>
    <w:p w:rsidR="00C83724" w:rsidRPr="006C00FE" w:rsidRDefault="00C83724" w:rsidP="00930717">
      <w:pPr>
        <w:ind w:firstLine="540"/>
        <w:jc w:val="both"/>
        <w:rPr>
          <w:sz w:val="28"/>
          <w:szCs w:val="28"/>
        </w:rPr>
      </w:pPr>
      <w:r w:rsidRPr="006C00FE">
        <w:rPr>
          <w:sz w:val="28"/>
          <w:szCs w:val="28"/>
        </w:rPr>
        <w:t>Полоса пропускания ω</w:t>
      </w:r>
      <w:r w:rsidRPr="006C00FE">
        <w:rPr>
          <w:sz w:val="28"/>
          <w:szCs w:val="28"/>
          <w:vertAlign w:val="subscript"/>
        </w:rPr>
        <w:t>п</w:t>
      </w:r>
      <w:r w:rsidRPr="006C00FE">
        <w:rPr>
          <w:sz w:val="28"/>
          <w:szCs w:val="28"/>
        </w:rPr>
        <w:t xml:space="preserve"> замкнутой системы определяется на уровне Δ(0)/√2 = 0,707. Так как в диапазоне частот (ω</w:t>
      </w:r>
      <w:r w:rsidRPr="006C00FE">
        <w:rPr>
          <w:sz w:val="28"/>
          <w:szCs w:val="28"/>
          <w:vertAlign w:val="subscript"/>
        </w:rPr>
        <w:t>с</w:t>
      </w:r>
      <w:r w:rsidRPr="006C00FE">
        <w:rPr>
          <w:sz w:val="28"/>
          <w:szCs w:val="28"/>
        </w:rPr>
        <w:t xml:space="preserve"> – ω</w:t>
      </w:r>
      <w:r w:rsidRPr="006C00FE">
        <w:rPr>
          <w:sz w:val="28"/>
          <w:szCs w:val="28"/>
          <w:vertAlign w:val="subscript"/>
        </w:rPr>
        <w:t>п</w:t>
      </w:r>
      <w:r w:rsidRPr="006C00FE">
        <w:rPr>
          <w:sz w:val="28"/>
          <w:szCs w:val="28"/>
        </w:rPr>
        <w:t>) АЧХ резко «падает», то числовые значения частот ω</w:t>
      </w:r>
      <w:r w:rsidRPr="006C00FE">
        <w:rPr>
          <w:sz w:val="28"/>
          <w:szCs w:val="28"/>
          <w:vertAlign w:val="subscript"/>
        </w:rPr>
        <w:t>с</w:t>
      </w:r>
      <w:r w:rsidRPr="006C00FE">
        <w:rPr>
          <w:sz w:val="28"/>
          <w:szCs w:val="28"/>
        </w:rPr>
        <w:t xml:space="preserve"> и ω</w:t>
      </w:r>
      <w:r w:rsidRPr="006C00FE">
        <w:rPr>
          <w:sz w:val="28"/>
          <w:szCs w:val="28"/>
          <w:vertAlign w:val="subscript"/>
        </w:rPr>
        <w:t>п</w:t>
      </w:r>
      <w:r w:rsidRPr="006C00FE">
        <w:rPr>
          <w:sz w:val="28"/>
          <w:szCs w:val="28"/>
        </w:rPr>
        <w:t xml:space="preserve"> близки.</w:t>
      </w:r>
    </w:p>
    <w:p w:rsidR="00C83724" w:rsidRPr="006C00FE" w:rsidRDefault="00C83724" w:rsidP="00930717">
      <w:pPr>
        <w:ind w:firstLine="540"/>
        <w:jc w:val="both"/>
        <w:rPr>
          <w:sz w:val="28"/>
          <w:szCs w:val="28"/>
        </w:rPr>
      </w:pPr>
      <w:r w:rsidRPr="003D550F">
        <w:rPr>
          <w:color w:val="0000FF"/>
          <w:sz w:val="28"/>
          <w:szCs w:val="28"/>
        </w:rPr>
        <w:t>Полоса пропускания влияет на точность и быстродействие системы. С увеличением полосы пропускания быстродействие системы растет</w:t>
      </w:r>
      <w:r w:rsidRPr="006C00FE">
        <w:rPr>
          <w:color w:val="FF0000"/>
          <w:sz w:val="28"/>
          <w:szCs w:val="28"/>
        </w:rPr>
        <w:t>.</w:t>
      </w:r>
      <w:r w:rsidRPr="006C00FE">
        <w:rPr>
          <w:sz w:val="28"/>
          <w:szCs w:val="28"/>
        </w:rPr>
        <w:t xml:space="preserve"> Чем больше полоса пропускания, тем больший спектр частот входного сигнала передается без искажений.</w:t>
      </w:r>
    </w:p>
    <w:p w:rsidR="00C83724" w:rsidRDefault="00C83724" w:rsidP="00AA609A">
      <w:pPr>
        <w:jc w:val="right"/>
        <w:rPr>
          <w:sz w:val="28"/>
          <w:szCs w:val="28"/>
          <w:lang w:val="en-US"/>
        </w:rPr>
      </w:pPr>
    </w:p>
    <w:p w:rsidR="00C83724" w:rsidRPr="00215F9A" w:rsidRDefault="00C83724" w:rsidP="00A9207E">
      <w:pPr>
        <w:rPr>
          <w:i/>
          <w:color w:val="FF0000"/>
          <w:sz w:val="28"/>
          <w:szCs w:val="28"/>
          <w:lang w:val="en-US"/>
        </w:rPr>
      </w:pPr>
    </w:p>
    <w:p w:rsidR="00C83724" w:rsidRPr="00FD7072" w:rsidRDefault="00C83724" w:rsidP="00FD7072">
      <w:pPr>
        <w:pStyle w:val="1"/>
        <w:spacing w:before="0"/>
        <w:jc w:val="center"/>
        <w:rPr>
          <w:rFonts w:ascii="Times New Roman" w:hAnsi="Times New Roman"/>
          <w:lang w:val="en-US"/>
        </w:rPr>
      </w:pPr>
      <w:r w:rsidRPr="00FD7072">
        <w:rPr>
          <w:rFonts w:ascii="Times New Roman" w:hAnsi="Times New Roman"/>
        </w:rPr>
        <w:t xml:space="preserve">Контрольные вопросы к лекции </w:t>
      </w:r>
      <w:r w:rsidRPr="00FD7072">
        <w:rPr>
          <w:rFonts w:ascii="Times New Roman" w:hAnsi="Times New Roman"/>
          <w:lang w:val="en-US"/>
        </w:rPr>
        <w:t>11</w:t>
      </w:r>
    </w:p>
    <w:p w:rsidR="00C83724" w:rsidRPr="00D679C9" w:rsidRDefault="00C83724" w:rsidP="00FD7072">
      <w:pPr>
        <w:rPr>
          <w:lang w:val="en-US"/>
        </w:rPr>
      </w:pPr>
    </w:p>
    <w:p w:rsidR="00C83724" w:rsidRPr="00B3660F" w:rsidRDefault="00C83724" w:rsidP="00C83724">
      <w:pPr>
        <w:numPr>
          <w:ilvl w:val="0"/>
          <w:numId w:val="6"/>
        </w:numPr>
        <w:spacing w:after="0" w:line="240" w:lineRule="auto"/>
        <w:rPr>
          <w:rFonts w:ascii="TimesNewRoman" w:hAnsi="TimesNewRoman" w:cs="TimesNewRoman"/>
          <w:sz w:val="26"/>
          <w:szCs w:val="26"/>
        </w:rPr>
      </w:pPr>
      <w:r w:rsidRPr="00B3660F">
        <w:rPr>
          <w:rFonts w:ascii="TimesNewRoman" w:hAnsi="TimesNewRoman" w:cs="TimesNewRoman"/>
          <w:sz w:val="26"/>
          <w:szCs w:val="26"/>
        </w:rPr>
        <w:t>Основные показатели качества переходного процесса САУ.</w:t>
      </w:r>
    </w:p>
    <w:p w:rsidR="00C83724" w:rsidRPr="00B3660F" w:rsidRDefault="00C83724" w:rsidP="00C83724">
      <w:pPr>
        <w:numPr>
          <w:ilvl w:val="0"/>
          <w:numId w:val="6"/>
        </w:numPr>
        <w:spacing w:after="0" w:line="240" w:lineRule="auto"/>
        <w:rPr>
          <w:rFonts w:ascii="TimesNewRoman" w:hAnsi="TimesNewRoman" w:cs="TimesNewRoman"/>
          <w:sz w:val="26"/>
          <w:szCs w:val="26"/>
        </w:rPr>
      </w:pPr>
      <w:r w:rsidRPr="00B3660F">
        <w:rPr>
          <w:rFonts w:ascii="TimesNewRoman" w:hAnsi="TimesNewRoman" w:cs="TimesNewRoman"/>
          <w:sz w:val="26"/>
          <w:szCs w:val="26"/>
        </w:rPr>
        <w:t>Прямые и косвенные методы определения показателей качества в перехо</w:t>
      </w:r>
      <w:r w:rsidRPr="00B3660F">
        <w:rPr>
          <w:rFonts w:ascii="TimesNewRoman" w:hAnsi="TimesNewRoman" w:cs="TimesNewRoman"/>
          <w:sz w:val="26"/>
          <w:szCs w:val="26"/>
        </w:rPr>
        <w:t>д</w:t>
      </w:r>
      <w:r w:rsidRPr="00B3660F">
        <w:rPr>
          <w:rFonts w:ascii="TimesNewRoman" w:hAnsi="TimesNewRoman" w:cs="TimesNewRoman"/>
          <w:sz w:val="26"/>
          <w:szCs w:val="26"/>
        </w:rPr>
        <w:t xml:space="preserve">ном режиме. </w:t>
      </w:r>
    </w:p>
    <w:p w:rsidR="00C83724" w:rsidRPr="00B3660F" w:rsidRDefault="00C83724" w:rsidP="00C83724">
      <w:pPr>
        <w:numPr>
          <w:ilvl w:val="0"/>
          <w:numId w:val="6"/>
        </w:numPr>
        <w:tabs>
          <w:tab w:val="num" w:pos="540"/>
          <w:tab w:val="left" w:pos="900"/>
        </w:tabs>
        <w:spacing w:after="0" w:line="240" w:lineRule="auto"/>
        <w:ind w:left="540" w:firstLine="0"/>
        <w:rPr>
          <w:rFonts w:ascii="TimesNewRoman" w:hAnsi="TimesNewRoman" w:cs="TimesNewRoman"/>
          <w:sz w:val="26"/>
          <w:szCs w:val="26"/>
        </w:rPr>
      </w:pPr>
      <w:r w:rsidRPr="00B3660F">
        <w:rPr>
          <w:rFonts w:ascii="TimesNewRoman" w:hAnsi="TimesNewRoman" w:cs="TimesNewRoman"/>
          <w:sz w:val="26"/>
          <w:szCs w:val="26"/>
        </w:rPr>
        <w:t>Частотный метод анализа качества автом</w:t>
      </w:r>
      <w:r w:rsidRPr="00B3660F">
        <w:rPr>
          <w:rFonts w:ascii="TimesNewRoman" w:hAnsi="TimesNewRoman" w:cs="TimesNewRoman"/>
          <w:sz w:val="26"/>
          <w:szCs w:val="26"/>
        </w:rPr>
        <w:t>а</w:t>
      </w:r>
      <w:r w:rsidRPr="00B3660F">
        <w:rPr>
          <w:rFonts w:ascii="TimesNewRoman" w:hAnsi="TimesNewRoman" w:cs="TimesNewRoman"/>
          <w:sz w:val="26"/>
          <w:szCs w:val="26"/>
        </w:rPr>
        <w:t>тических систем.</w:t>
      </w:r>
    </w:p>
    <w:p w:rsidR="00C83724" w:rsidRPr="009E079E" w:rsidRDefault="00C83724" w:rsidP="000C186B">
      <w:pPr>
        <w:jc w:val="right"/>
        <w:rPr>
          <w:b/>
          <w:sz w:val="28"/>
          <w:szCs w:val="28"/>
          <w:u w:val="single"/>
        </w:rPr>
      </w:pPr>
      <w:r w:rsidRPr="000B49B8">
        <w:rPr>
          <w:b/>
          <w:sz w:val="28"/>
          <w:szCs w:val="28"/>
          <w:u w:val="single"/>
        </w:rPr>
        <w:t xml:space="preserve">ЛЕКЦИЯ № </w:t>
      </w:r>
      <w:r>
        <w:rPr>
          <w:b/>
          <w:sz w:val="28"/>
          <w:szCs w:val="28"/>
          <w:u w:val="single"/>
        </w:rPr>
        <w:t>1</w:t>
      </w:r>
      <w:r w:rsidRPr="009E079E">
        <w:rPr>
          <w:b/>
          <w:sz w:val="28"/>
          <w:szCs w:val="28"/>
          <w:u w:val="single"/>
        </w:rPr>
        <w:t>2</w:t>
      </w:r>
    </w:p>
    <w:p w:rsidR="00C83724" w:rsidRPr="009E079E" w:rsidRDefault="00C83724" w:rsidP="000C186B">
      <w:pPr>
        <w:jc w:val="right"/>
        <w:rPr>
          <w:sz w:val="28"/>
          <w:szCs w:val="28"/>
        </w:rPr>
      </w:pPr>
    </w:p>
    <w:p w:rsidR="00C83724" w:rsidRPr="00E2073A" w:rsidRDefault="00C83724" w:rsidP="000C186B">
      <w:pPr>
        <w:jc w:val="right"/>
        <w:rPr>
          <w:sz w:val="28"/>
          <w:szCs w:val="28"/>
        </w:rPr>
      </w:pPr>
      <w:r>
        <w:rPr>
          <w:sz w:val="28"/>
          <w:szCs w:val="28"/>
        </w:rPr>
        <w:t>5.3.</w:t>
      </w:r>
      <w:r w:rsidRPr="00E2073A">
        <w:rPr>
          <w:sz w:val="28"/>
          <w:szCs w:val="28"/>
        </w:rPr>
        <w:t>ТОЧНОСТНЫЕ ХАРАКТЕРИСТИКИ СИСТЕМ</w:t>
      </w:r>
    </w:p>
    <w:p w:rsidR="00C83724" w:rsidRDefault="00C83724" w:rsidP="000C186B">
      <w:pPr>
        <w:rPr>
          <w:iCs/>
          <w:color w:val="FF0000"/>
          <w:sz w:val="24"/>
          <w:szCs w:val="24"/>
        </w:rPr>
      </w:pPr>
    </w:p>
    <w:p w:rsidR="00C83724" w:rsidRPr="00A62394" w:rsidRDefault="00C83724" w:rsidP="000C186B">
      <w:pPr>
        <w:ind w:firstLine="709"/>
        <w:jc w:val="both"/>
        <w:rPr>
          <w:sz w:val="28"/>
          <w:szCs w:val="28"/>
        </w:rPr>
      </w:pPr>
      <w:r w:rsidRPr="00A62394">
        <w:rPr>
          <w:sz w:val="28"/>
          <w:szCs w:val="28"/>
        </w:rPr>
        <w:t xml:space="preserve">Принято считать [33], что установившийся режим работы системы начинается с момента окончания переходного процесса </w:t>
      </w:r>
      <w:r w:rsidRPr="00A62394">
        <w:rPr>
          <w:i/>
          <w:sz w:val="32"/>
          <w:szCs w:val="32"/>
          <w:lang w:val="en-US"/>
        </w:rPr>
        <w:t>t</w:t>
      </w:r>
      <w:r w:rsidRPr="00A62394">
        <w:rPr>
          <w:i/>
          <w:sz w:val="32"/>
          <w:szCs w:val="32"/>
          <w:vertAlign w:val="subscript"/>
          <w:lang w:val="en-US"/>
        </w:rPr>
        <w:t>p</w:t>
      </w:r>
      <w:r w:rsidRPr="00A62394">
        <w:rPr>
          <w:sz w:val="28"/>
          <w:szCs w:val="28"/>
        </w:rPr>
        <w:t xml:space="preserve"> и продолжается до бесконечности, как показано на рис. 5.6.</w:t>
      </w:r>
    </w:p>
    <w:p w:rsidR="00C83724" w:rsidRPr="00A62394" w:rsidRDefault="00C83724" w:rsidP="000C186B">
      <w:pPr>
        <w:tabs>
          <w:tab w:val="left" w:pos="5209"/>
        </w:tabs>
        <w:autoSpaceDE w:val="0"/>
        <w:autoSpaceDN w:val="0"/>
        <w:adjustRightInd w:val="0"/>
        <w:jc w:val="center"/>
        <w:rPr>
          <w:sz w:val="28"/>
          <w:szCs w:val="28"/>
        </w:rPr>
      </w:pPr>
      <w:r w:rsidRPr="00A62394">
        <w:rPr>
          <w:sz w:val="28"/>
          <w:szCs w:val="28"/>
        </w:rPr>
        <w:object w:dxaOrig="3684" w:dyaOrig="2257">
          <v:shape id="_x0000_i2318" type="#_x0000_t75" style="width:282pt;height:165pt" o:ole="">
            <v:imagedata r:id="rId549" o:title=""/>
          </v:shape>
          <o:OLEObject Type="Embed" ProgID="Visio.Drawing.11" ShapeID="_x0000_i2318" DrawAspect="Content" ObjectID="_1607338819" r:id="rId550"/>
        </w:object>
      </w:r>
    </w:p>
    <w:p w:rsidR="00C83724" w:rsidRPr="00A62394" w:rsidRDefault="00C83724" w:rsidP="000C186B">
      <w:pPr>
        <w:tabs>
          <w:tab w:val="left" w:pos="5209"/>
        </w:tabs>
        <w:autoSpaceDE w:val="0"/>
        <w:autoSpaceDN w:val="0"/>
        <w:adjustRightInd w:val="0"/>
        <w:jc w:val="center"/>
        <w:rPr>
          <w:bCs/>
          <w:sz w:val="28"/>
          <w:szCs w:val="28"/>
          <w:u w:val="single"/>
        </w:rPr>
      </w:pPr>
      <w:r w:rsidRPr="00A62394">
        <w:rPr>
          <w:sz w:val="28"/>
          <w:szCs w:val="28"/>
        </w:rPr>
        <w:lastRenderedPageBreak/>
        <w:t>Рис 5.6</w:t>
      </w:r>
    </w:p>
    <w:p w:rsidR="00C83724" w:rsidRPr="00A62394" w:rsidRDefault="00C83724" w:rsidP="000C186B">
      <w:pPr>
        <w:widowControl w:val="0"/>
        <w:autoSpaceDE w:val="0"/>
        <w:autoSpaceDN w:val="0"/>
        <w:adjustRightInd w:val="0"/>
        <w:ind w:firstLine="567"/>
        <w:jc w:val="both"/>
        <w:rPr>
          <w:color w:val="000000"/>
          <w:sz w:val="28"/>
          <w:szCs w:val="28"/>
        </w:rPr>
      </w:pPr>
      <w:r w:rsidRPr="00A62394">
        <w:rPr>
          <w:color w:val="000000"/>
          <w:sz w:val="28"/>
          <w:szCs w:val="28"/>
        </w:rPr>
        <w:t>Качество работы любой системы управления в конечном счете определяется</w:t>
      </w:r>
      <w:r>
        <w:rPr>
          <w:color w:val="000000"/>
          <w:sz w:val="28"/>
          <w:szCs w:val="28"/>
        </w:rPr>
        <w:t xml:space="preserve"> </w:t>
      </w:r>
      <w:r w:rsidRPr="00A62394">
        <w:rPr>
          <w:color w:val="000000"/>
          <w:sz w:val="28"/>
          <w:szCs w:val="28"/>
        </w:rPr>
        <w:t>величиной ошибки, равной разности между требуемым и действительным</w:t>
      </w:r>
      <w:r>
        <w:rPr>
          <w:color w:val="000000"/>
          <w:sz w:val="28"/>
          <w:szCs w:val="28"/>
        </w:rPr>
        <w:t xml:space="preserve"> </w:t>
      </w:r>
      <w:r w:rsidRPr="00A62394">
        <w:rPr>
          <w:color w:val="000000"/>
          <w:sz w:val="28"/>
          <w:szCs w:val="28"/>
        </w:rPr>
        <w:t>значениями управляемой величины</w:t>
      </w:r>
      <w:r>
        <w:rPr>
          <w:color w:val="000000"/>
          <w:sz w:val="28"/>
          <w:szCs w:val="28"/>
        </w:rPr>
        <w:t>.</w:t>
      </w:r>
    </w:p>
    <w:p w:rsidR="00C83724" w:rsidRDefault="00C83724" w:rsidP="000C186B">
      <w:pPr>
        <w:ind w:firstLine="567"/>
        <w:jc w:val="both"/>
        <w:rPr>
          <w:position w:val="-16"/>
          <w:sz w:val="26"/>
        </w:rPr>
      </w:pPr>
      <w:r w:rsidRPr="00501B88">
        <w:rPr>
          <w:i/>
          <w:color w:val="0000FF"/>
          <w:sz w:val="28"/>
          <w:szCs w:val="28"/>
        </w:rPr>
        <w:t>Таким образом точностные характеристики систем относятся к установившемуся режиму</w:t>
      </w:r>
      <w:r w:rsidRPr="00A62394">
        <w:rPr>
          <w:i/>
          <w:sz w:val="28"/>
          <w:szCs w:val="28"/>
        </w:rPr>
        <w:t xml:space="preserve"> рис.5.6.</w:t>
      </w:r>
      <w:r>
        <w:rPr>
          <w:i/>
          <w:sz w:val="28"/>
          <w:szCs w:val="28"/>
        </w:rPr>
        <w:t xml:space="preserve"> </w:t>
      </w:r>
      <w:r>
        <w:rPr>
          <w:sz w:val="28"/>
          <w:szCs w:val="28"/>
        </w:rPr>
        <w:t>и</w:t>
      </w:r>
      <w:r w:rsidRPr="00A62394">
        <w:rPr>
          <w:sz w:val="28"/>
          <w:szCs w:val="28"/>
        </w:rPr>
        <w:t xml:space="preserve"> оценива</w:t>
      </w:r>
      <w:r>
        <w:rPr>
          <w:sz w:val="28"/>
          <w:szCs w:val="28"/>
        </w:rPr>
        <w:t>ю</w:t>
      </w:r>
      <w:r w:rsidRPr="00A62394">
        <w:rPr>
          <w:sz w:val="28"/>
          <w:szCs w:val="28"/>
        </w:rPr>
        <w:t xml:space="preserve">тся с помощью статических и динамических ошибок. Эти ошибки можно назвать </w:t>
      </w:r>
      <w:r>
        <w:rPr>
          <w:sz w:val="28"/>
          <w:szCs w:val="28"/>
        </w:rPr>
        <w:t xml:space="preserve">основным </w:t>
      </w:r>
      <w:r w:rsidRPr="00A62394">
        <w:rPr>
          <w:sz w:val="28"/>
          <w:szCs w:val="28"/>
        </w:rPr>
        <w:t>показателем качества системы в установившихся режимах</w:t>
      </w:r>
      <w:r>
        <w:rPr>
          <w:sz w:val="28"/>
          <w:szCs w:val="28"/>
        </w:rPr>
        <w:t>.</w:t>
      </w:r>
      <w:r w:rsidRPr="00C56601">
        <w:rPr>
          <w:sz w:val="28"/>
          <w:szCs w:val="28"/>
        </w:rPr>
        <w:t xml:space="preserve"> </w:t>
      </w:r>
      <w:r w:rsidRPr="00D65AF9">
        <w:rPr>
          <w:sz w:val="28"/>
          <w:szCs w:val="28"/>
        </w:rPr>
        <w:t>Кроме того, для отдельных систем</w:t>
      </w:r>
      <w:r>
        <w:rPr>
          <w:sz w:val="28"/>
          <w:szCs w:val="28"/>
        </w:rPr>
        <w:t xml:space="preserve"> </w:t>
      </w:r>
      <w:r w:rsidRPr="00D65AF9">
        <w:rPr>
          <w:sz w:val="28"/>
          <w:szCs w:val="28"/>
        </w:rPr>
        <w:t xml:space="preserve">используются и </w:t>
      </w:r>
      <w:r>
        <w:rPr>
          <w:sz w:val="28"/>
          <w:szCs w:val="28"/>
        </w:rPr>
        <w:t>прочие</w:t>
      </w:r>
      <w:r w:rsidRPr="00D65AF9">
        <w:rPr>
          <w:sz w:val="28"/>
          <w:szCs w:val="28"/>
        </w:rPr>
        <w:t xml:space="preserve"> показатели, например, </w:t>
      </w:r>
      <w:r w:rsidRPr="00C56601">
        <w:rPr>
          <w:i/>
          <w:sz w:val="28"/>
          <w:szCs w:val="28"/>
        </w:rPr>
        <w:t>порядок астатизма системы</w:t>
      </w:r>
      <w:r>
        <w:rPr>
          <w:i/>
          <w:sz w:val="28"/>
          <w:szCs w:val="28"/>
        </w:rPr>
        <w:t xml:space="preserve"> –</w:t>
      </w:r>
      <w:r w:rsidRPr="00C56601">
        <w:rPr>
          <w:i/>
          <w:sz w:val="32"/>
          <w:szCs w:val="32"/>
        </w:rPr>
        <w:t xml:space="preserve"> ν</w:t>
      </w:r>
      <w:r>
        <w:rPr>
          <w:i/>
          <w:sz w:val="32"/>
          <w:szCs w:val="32"/>
        </w:rPr>
        <w:t xml:space="preserve"> </w:t>
      </w:r>
      <w:r w:rsidRPr="00D853D9">
        <w:rPr>
          <w:sz w:val="28"/>
          <w:szCs w:val="28"/>
        </w:rPr>
        <w:t>и др</w:t>
      </w:r>
      <w:r>
        <w:rPr>
          <w:i/>
          <w:sz w:val="32"/>
          <w:szCs w:val="32"/>
        </w:rPr>
        <w:t>.</w:t>
      </w:r>
      <w:r w:rsidRPr="00006CF2">
        <w:rPr>
          <w:position w:val="-16"/>
          <w:sz w:val="26"/>
        </w:rPr>
        <w:t xml:space="preserve"> </w:t>
      </w:r>
    </w:p>
    <w:p w:rsidR="00C83724" w:rsidRDefault="00C83724" w:rsidP="004F61B8">
      <w:pPr>
        <w:pStyle w:val="a9"/>
        <w:spacing w:after="0"/>
        <w:ind w:firstLine="567"/>
        <w:jc w:val="both"/>
        <w:rPr>
          <w:sz w:val="28"/>
          <w:szCs w:val="28"/>
        </w:rPr>
      </w:pPr>
      <w:r w:rsidRPr="00006CF2">
        <w:rPr>
          <w:sz w:val="28"/>
          <w:szCs w:val="28"/>
        </w:rPr>
        <w:t>Для статических систем ошибку (точность САУ) можно [39] графически показать, как</w:t>
      </w:r>
      <w:r w:rsidRPr="004F61B8">
        <w:rPr>
          <w:sz w:val="28"/>
          <w:szCs w:val="28"/>
        </w:rPr>
        <w:t xml:space="preserve"> </w:t>
      </w:r>
      <w:r w:rsidRPr="00006CF2">
        <w:rPr>
          <w:sz w:val="28"/>
          <w:szCs w:val="28"/>
        </w:rPr>
        <w:t xml:space="preserve">параметр </w:t>
      </w:r>
      <w:r>
        <w:rPr>
          <w:sz w:val="28"/>
          <w:szCs w:val="28"/>
        </w:rPr>
        <w:t>–</w:t>
      </w:r>
      <w:r w:rsidRPr="00006CF2">
        <w:rPr>
          <w:sz w:val="28"/>
          <w:szCs w:val="28"/>
        </w:rPr>
        <w:t xml:space="preserve"> </w:t>
      </w:r>
      <w:r w:rsidRPr="009D55B7">
        <w:rPr>
          <w:i/>
          <w:sz w:val="32"/>
          <w:szCs w:val="32"/>
        </w:rPr>
        <w:t>e</w:t>
      </w:r>
      <w:r w:rsidRPr="00006CF2">
        <w:rPr>
          <w:i/>
          <w:sz w:val="28"/>
          <w:szCs w:val="28"/>
        </w:rPr>
        <w:t xml:space="preserve"> </w:t>
      </w:r>
      <w:r w:rsidRPr="00006CF2">
        <w:rPr>
          <w:sz w:val="28"/>
          <w:szCs w:val="28"/>
        </w:rPr>
        <w:t>(см.рис</w:t>
      </w:r>
      <w:r>
        <w:rPr>
          <w:sz w:val="28"/>
          <w:szCs w:val="28"/>
        </w:rPr>
        <w:t>. 5.7)</w:t>
      </w:r>
      <w:r w:rsidRPr="00006CF2">
        <w:rPr>
          <w:sz w:val="28"/>
          <w:szCs w:val="28"/>
        </w:rPr>
        <w:t>:</w:t>
      </w:r>
    </w:p>
    <w:p w:rsidR="00C83724" w:rsidRDefault="00C83724" w:rsidP="000C186B">
      <w:pPr>
        <w:pStyle w:val="a9"/>
        <w:jc w:val="center"/>
        <w:rPr>
          <w:sz w:val="28"/>
          <w:szCs w:val="28"/>
        </w:rPr>
      </w:pPr>
    </w:p>
    <w:p w:rsidR="00C83724" w:rsidRPr="00006CF2" w:rsidRDefault="00C83724" w:rsidP="000C186B">
      <w:pPr>
        <w:pStyle w:val="a9"/>
        <w:jc w:val="center"/>
        <w:rPr>
          <w:sz w:val="26"/>
          <w:szCs w:val="20"/>
        </w:rPr>
      </w:pPr>
      <w:r w:rsidRPr="00DD770B">
        <w:rPr>
          <w:noProof/>
        </w:rPr>
        <w:pict>
          <v:shape id="_x0000_s1449" type="#_x0000_t202" style="position:absolute;left:0;text-align:left;margin-left:-5.55pt;margin-top:7.2pt;width:531.2pt;height:136.7pt;z-index:251710464;mso-wrap-edited:f" o:allowincell="f" stroked="f">
            <v:textbox style="mso-next-textbox:#_x0000_s1449">
              <w:txbxContent>
                <w:p w:rsidR="00C83724" w:rsidRDefault="00C83724" w:rsidP="000C186B">
                  <w:pPr>
                    <w:jc w:val="center"/>
                    <w:rPr>
                      <w:b/>
                      <w:i/>
                      <w:sz w:val="26"/>
                    </w:rPr>
                  </w:pPr>
                  <w:r w:rsidRPr="0071375E">
                    <w:rPr>
                      <w:b/>
                      <w:i/>
                      <w:noProof/>
                      <w:sz w:val="26"/>
                    </w:rPr>
                    <w:pict>
                      <v:shape id="Рисунок 17" o:spid="_x0000_i2459" type="#_x0000_t75" style="width:171.6pt;height:105pt;visibility:visible" o:ole="">
                        <v:imagedata r:id="rId551" o:title=""/>
                      </v:shape>
                    </w:pict>
                  </w:r>
                </w:p>
              </w:txbxContent>
            </v:textbox>
            <w10:wrap type="topAndBottom" side="left"/>
            <w10:anchorlock/>
          </v:shape>
        </w:pict>
      </w:r>
      <w:r>
        <w:rPr>
          <w:sz w:val="28"/>
          <w:szCs w:val="28"/>
        </w:rPr>
        <w:t>Рис. 5.7</w:t>
      </w:r>
    </w:p>
    <w:p w:rsidR="00C83724" w:rsidRPr="00CF4006" w:rsidRDefault="00C83724" w:rsidP="000C186B">
      <w:pPr>
        <w:jc w:val="center"/>
        <w:rPr>
          <w:position w:val="-16"/>
          <w:sz w:val="28"/>
          <w:szCs w:val="28"/>
        </w:rPr>
      </w:pPr>
      <w:r w:rsidRPr="00006CF2">
        <w:rPr>
          <w:sz w:val="28"/>
          <w:szCs w:val="28"/>
        </w:rPr>
        <w:t xml:space="preserve">При этом величина ошибки равна: </w:t>
      </w:r>
      <w:r>
        <w:rPr>
          <w:sz w:val="28"/>
          <w:szCs w:val="28"/>
        </w:rPr>
        <w:t xml:space="preserve">    </w:t>
      </w:r>
      <w:r w:rsidRPr="00006CF2">
        <w:rPr>
          <w:position w:val="-16"/>
          <w:sz w:val="28"/>
          <w:szCs w:val="28"/>
        </w:rPr>
        <w:object w:dxaOrig="1280" w:dyaOrig="440">
          <v:shape id="_x0000_i2319" type="#_x0000_t75" style="width:83.4pt;height:33.6pt" o:ole="" fillcolor="window">
            <v:imagedata r:id="rId552" o:title=""/>
          </v:shape>
          <o:OLEObject Type="Embed" ProgID="Equation.3" ShapeID="_x0000_i2319" DrawAspect="Content" ObjectID="_1607338820" r:id="rId553"/>
        </w:object>
      </w:r>
    </w:p>
    <w:p w:rsidR="00C83724" w:rsidRPr="00CF4006" w:rsidRDefault="00C83724" w:rsidP="000C186B">
      <w:pPr>
        <w:jc w:val="center"/>
        <w:rPr>
          <w:sz w:val="28"/>
          <w:szCs w:val="28"/>
        </w:rPr>
      </w:pPr>
    </w:p>
    <w:p w:rsidR="00C83724" w:rsidRPr="00E36702" w:rsidRDefault="00C83724" w:rsidP="00E36702">
      <w:pPr>
        <w:ind w:firstLine="709"/>
        <w:jc w:val="both"/>
        <w:rPr>
          <w:sz w:val="28"/>
          <w:szCs w:val="28"/>
        </w:rPr>
      </w:pPr>
      <w:r w:rsidRPr="00E36702">
        <w:rPr>
          <w:sz w:val="28"/>
          <w:szCs w:val="28"/>
        </w:rPr>
        <w:t xml:space="preserve">Основным показателем качества САУ в установившемся режиме является её </w:t>
      </w:r>
      <w:r>
        <w:rPr>
          <w:i/>
          <w:color w:val="000000"/>
          <w:sz w:val="28"/>
          <w:szCs w:val="28"/>
        </w:rPr>
        <w:t>у</w:t>
      </w:r>
      <w:r w:rsidRPr="00805554">
        <w:rPr>
          <w:i/>
          <w:color w:val="000000"/>
          <w:sz w:val="28"/>
          <w:szCs w:val="28"/>
        </w:rPr>
        <w:t>становившаяся</w:t>
      </w:r>
      <w:r w:rsidRPr="00E36702">
        <w:rPr>
          <w:i/>
          <w:spacing w:val="20"/>
          <w:sz w:val="28"/>
          <w:szCs w:val="28"/>
        </w:rPr>
        <w:t xml:space="preserve"> ошибка</w:t>
      </w:r>
      <w:r w:rsidRPr="00E36702">
        <w:rPr>
          <w:sz w:val="28"/>
          <w:szCs w:val="28"/>
        </w:rPr>
        <w:t>, которая в общем случае определяется выражением</w:t>
      </w:r>
    </w:p>
    <w:p w:rsidR="00C83724" w:rsidRPr="00E36702" w:rsidRDefault="00C83724" w:rsidP="00E36702">
      <w:pPr>
        <w:spacing w:after="120"/>
        <w:ind w:firstLine="709"/>
        <w:jc w:val="right"/>
        <w:rPr>
          <w:sz w:val="28"/>
          <w:szCs w:val="28"/>
        </w:rPr>
      </w:pPr>
      <w:r w:rsidRPr="00E36702">
        <w:rPr>
          <w:position w:val="-14"/>
          <w:sz w:val="28"/>
          <w:szCs w:val="28"/>
        </w:rPr>
        <w:object w:dxaOrig="2359" w:dyaOrig="400">
          <v:shape id="_x0000_i2320" type="#_x0000_t75" style="width:172.2pt;height:28.2pt" o:ole="" fillcolor="window">
            <v:imagedata r:id="rId554" o:title=""/>
          </v:shape>
          <o:OLEObject Type="Embed" ProgID="Equation.3" ShapeID="_x0000_i2320" DrawAspect="Content" ObjectID="_1607338821" r:id="rId555"/>
        </w:object>
      </w:r>
      <w:r w:rsidRPr="00E36702">
        <w:rPr>
          <w:sz w:val="28"/>
          <w:szCs w:val="28"/>
        </w:rPr>
        <w:t>,</w:t>
      </w:r>
      <w:r w:rsidRPr="00E36702">
        <w:rPr>
          <w:sz w:val="28"/>
          <w:szCs w:val="28"/>
        </w:rPr>
        <w:tab/>
      </w:r>
      <w:r w:rsidRPr="00E36702">
        <w:rPr>
          <w:sz w:val="28"/>
          <w:szCs w:val="28"/>
        </w:rPr>
        <w:tab/>
        <w:t xml:space="preserve">                              (  5.5)</w:t>
      </w:r>
    </w:p>
    <w:p w:rsidR="00C83724" w:rsidRDefault="00C83724" w:rsidP="00916BE3">
      <w:pPr>
        <w:jc w:val="both"/>
        <w:rPr>
          <w:sz w:val="28"/>
          <w:szCs w:val="28"/>
        </w:rPr>
      </w:pPr>
      <w:r w:rsidRPr="00E36702">
        <w:rPr>
          <w:sz w:val="28"/>
          <w:szCs w:val="28"/>
        </w:rPr>
        <w:t xml:space="preserve">где </w:t>
      </w:r>
      <w:r w:rsidRPr="00E36702">
        <w:rPr>
          <w:position w:val="-12"/>
          <w:sz w:val="28"/>
          <w:szCs w:val="28"/>
        </w:rPr>
        <w:object w:dxaOrig="700" w:dyaOrig="360">
          <v:shape id="_x0000_i2321" type="#_x0000_t75" style="width:34.2pt;height:18pt" o:ole="" fillcolor="window">
            <v:imagedata r:id="rId556" o:title=""/>
          </v:shape>
          <o:OLEObject Type="Embed" ProgID="Equation.3" ShapeID="_x0000_i2321" DrawAspect="Content" ObjectID="_1607338822" r:id="rId557"/>
        </w:object>
      </w:r>
      <w:r w:rsidRPr="00E36702">
        <w:rPr>
          <w:sz w:val="28"/>
          <w:szCs w:val="28"/>
        </w:rPr>
        <w:t xml:space="preserve"> – вынужденная составляющая управляемой переменной системы (т.е. частное решение дифференциального уравнения САУ, обусловленное некоторым воздействием); </w:t>
      </w:r>
    </w:p>
    <w:p w:rsidR="00C83724" w:rsidRPr="00E36702" w:rsidRDefault="00C83724" w:rsidP="00E36702">
      <w:pPr>
        <w:ind w:firstLine="567"/>
        <w:jc w:val="both"/>
        <w:rPr>
          <w:sz w:val="28"/>
          <w:szCs w:val="28"/>
        </w:rPr>
      </w:pPr>
      <w:r w:rsidRPr="00E36702">
        <w:rPr>
          <w:position w:val="-12"/>
          <w:sz w:val="28"/>
          <w:szCs w:val="28"/>
        </w:rPr>
        <w:object w:dxaOrig="640" w:dyaOrig="360">
          <v:shape id="_x0000_i2322" type="#_x0000_t75" style="width:31.2pt;height:18pt" o:ole="" fillcolor="window">
            <v:imagedata r:id="rId558" o:title=""/>
          </v:shape>
          <o:OLEObject Type="Embed" ProgID="Equation.3" ShapeID="_x0000_i2322" DrawAspect="Content" ObjectID="_1607338823" r:id="rId559"/>
        </w:object>
      </w:r>
      <w:r w:rsidRPr="00E36702">
        <w:rPr>
          <w:sz w:val="28"/>
          <w:szCs w:val="28"/>
        </w:rPr>
        <w:t xml:space="preserve"> – желаемый закон изменения управляемой переменной системы под влиянием данного воздействия</w:t>
      </w:r>
      <w:r>
        <w:rPr>
          <w:sz w:val="28"/>
          <w:szCs w:val="28"/>
        </w:rPr>
        <w:t xml:space="preserve"> или </w:t>
      </w:r>
      <w:r w:rsidRPr="009D53B3">
        <w:rPr>
          <w:sz w:val="28"/>
          <w:szCs w:val="28"/>
        </w:rPr>
        <w:t>задающе</w:t>
      </w:r>
      <w:r>
        <w:rPr>
          <w:sz w:val="28"/>
          <w:szCs w:val="28"/>
        </w:rPr>
        <w:t>е</w:t>
      </w:r>
      <w:r w:rsidRPr="009D53B3">
        <w:rPr>
          <w:sz w:val="28"/>
          <w:szCs w:val="28"/>
        </w:rPr>
        <w:t xml:space="preserve"> воздействи</w:t>
      </w:r>
      <w:r>
        <w:rPr>
          <w:sz w:val="28"/>
          <w:szCs w:val="28"/>
        </w:rPr>
        <w:t>е -</w:t>
      </w:r>
      <w:r w:rsidRPr="009D53B3">
        <w:rPr>
          <w:sz w:val="28"/>
          <w:szCs w:val="28"/>
        </w:rPr>
        <w:t xml:space="preserve"> </w:t>
      </w:r>
      <w:r w:rsidRPr="009D53B3">
        <w:rPr>
          <w:i/>
          <w:iCs/>
          <w:sz w:val="28"/>
          <w:szCs w:val="28"/>
        </w:rPr>
        <w:t>g</w:t>
      </w:r>
      <w:r w:rsidRPr="009D53B3">
        <w:rPr>
          <w:sz w:val="28"/>
          <w:szCs w:val="28"/>
        </w:rPr>
        <w:t>(</w:t>
      </w:r>
      <w:r w:rsidRPr="009D53B3">
        <w:rPr>
          <w:i/>
          <w:iCs/>
          <w:sz w:val="28"/>
          <w:szCs w:val="28"/>
        </w:rPr>
        <w:t>t</w:t>
      </w:r>
      <w:r w:rsidRPr="009D53B3">
        <w:rPr>
          <w:sz w:val="28"/>
          <w:szCs w:val="28"/>
        </w:rPr>
        <w:t>);</w:t>
      </w:r>
    </w:p>
    <w:p w:rsidR="00C83724" w:rsidRPr="008E3CD7" w:rsidRDefault="00C83724" w:rsidP="000C186B">
      <w:pPr>
        <w:widowControl w:val="0"/>
        <w:autoSpaceDE w:val="0"/>
        <w:autoSpaceDN w:val="0"/>
        <w:adjustRightInd w:val="0"/>
        <w:ind w:firstLine="567"/>
        <w:jc w:val="both"/>
        <w:rPr>
          <w:i/>
          <w:color w:val="000000"/>
          <w:sz w:val="32"/>
          <w:szCs w:val="32"/>
        </w:rPr>
      </w:pPr>
      <w:r>
        <w:rPr>
          <w:i/>
          <w:color w:val="000000"/>
          <w:sz w:val="28"/>
          <w:szCs w:val="28"/>
        </w:rPr>
        <w:lastRenderedPageBreak/>
        <w:t>Таким образом, у</w:t>
      </w:r>
      <w:r w:rsidRPr="00805554">
        <w:rPr>
          <w:i/>
          <w:color w:val="000000"/>
          <w:sz w:val="28"/>
          <w:szCs w:val="28"/>
        </w:rPr>
        <w:t>становившаяся ошибка</w:t>
      </w:r>
      <w:r w:rsidRPr="00805554">
        <w:rPr>
          <w:color w:val="000000"/>
          <w:sz w:val="28"/>
          <w:szCs w:val="28"/>
        </w:rPr>
        <w:t xml:space="preserve"> характеризует точность системы в статическом режиме и равна отклонению действительного значения регулируемой величины от заданного</w:t>
      </w:r>
      <w:r>
        <w:rPr>
          <w:color w:val="000000"/>
          <w:sz w:val="28"/>
          <w:szCs w:val="28"/>
        </w:rPr>
        <w:t xml:space="preserve"> (т.е отвеличины задающего воздействия </w:t>
      </w:r>
      <w:r w:rsidRPr="008E3CD7">
        <w:rPr>
          <w:i/>
          <w:color w:val="000000"/>
          <w:sz w:val="32"/>
          <w:szCs w:val="32"/>
        </w:rPr>
        <w:t>g(</w:t>
      </w:r>
      <w:r w:rsidRPr="008E3CD7">
        <w:rPr>
          <w:i/>
          <w:color w:val="000000"/>
          <w:sz w:val="32"/>
          <w:szCs w:val="32"/>
          <w:lang w:val="en-US"/>
        </w:rPr>
        <w:t>t</w:t>
      </w:r>
      <w:r w:rsidRPr="008E3CD7">
        <w:rPr>
          <w:i/>
          <w:color w:val="000000"/>
          <w:sz w:val="32"/>
          <w:szCs w:val="32"/>
        </w:rPr>
        <w:t xml:space="preserve">): </w:t>
      </w:r>
    </w:p>
    <w:p w:rsidR="00C83724" w:rsidRDefault="00C83724" w:rsidP="004D3AA9">
      <w:pPr>
        <w:spacing w:line="380" w:lineRule="atLeast"/>
        <w:jc w:val="center"/>
      </w:pPr>
      <w:r w:rsidRPr="009D53B3">
        <w:rPr>
          <w:position w:val="-10"/>
        </w:rPr>
        <w:object w:dxaOrig="1939" w:dyaOrig="340">
          <v:shape id="_x0000_i2323" type="#_x0000_t75" style="width:142.8pt;height:24.6pt" o:ole="">
            <v:imagedata r:id="rId560" o:title=""/>
          </v:shape>
          <o:OLEObject Type="Embed" ProgID="Equation.3" ShapeID="_x0000_i2323" DrawAspect="Content" ObjectID="_1607338824" r:id="rId561"/>
        </w:object>
      </w:r>
      <w:r>
        <w:t>,</w:t>
      </w:r>
    </w:p>
    <w:p w:rsidR="00C83724" w:rsidRPr="008E3CD7" w:rsidRDefault="00C83724" w:rsidP="00231E3C">
      <w:pPr>
        <w:ind w:firstLine="540"/>
        <w:jc w:val="both"/>
        <w:rPr>
          <w:color w:val="0033CC"/>
          <w:sz w:val="28"/>
          <w:szCs w:val="28"/>
        </w:rPr>
      </w:pPr>
      <w:r>
        <w:rPr>
          <w:noProof/>
        </w:rPr>
        <w:object w:dxaOrig="3684" w:dyaOrig="2257">
          <v:shape id="_x0000_s1454" type="#_x0000_t75" style="position:absolute;left:0;text-align:left;margin-left:249.2pt;margin-top:31.2pt;width:62pt;height:26pt;z-index:-251600896">
            <v:imagedata r:id="rId562" o:title=""/>
          </v:shape>
          <o:OLEObject Type="Embed" ProgID="Equation.3" ShapeID="_x0000_s1454" DrawAspect="Content" ObjectID="_1607338946" r:id="rId563"/>
        </w:object>
      </w:r>
      <w:r w:rsidRPr="007848E0">
        <w:rPr>
          <w:color w:val="0033CC"/>
          <w:sz w:val="28"/>
          <w:szCs w:val="28"/>
        </w:rPr>
        <w:t xml:space="preserve">Отношение </w:t>
      </w:r>
      <w:r w:rsidRPr="008E3CD7">
        <w:rPr>
          <w:color w:val="FF0000"/>
          <w:sz w:val="36"/>
          <w:szCs w:val="36"/>
        </w:rPr>
        <w:t xml:space="preserve">ν = </w:t>
      </w:r>
      <w:r w:rsidRPr="008E3CD7">
        <w:rPr>
          <w:i/>
          <w:color w:val="FF0000"/>
          <w:sz w:val="36"/>
          <w:szCs w:val="36"/>
        </w:rPr>
        <w:t>δ</w:t>
      </w:r>
      <w:r w:rsidRPr="008E3CD7">
        <w:rPr>
          <w:i/>
          <w:color w:val="FF0000"/>
          <w:sz w:val="36"/>
          <w:szCs w:val="36"/>
          <w:vertAlign w:val="subscript"/>
          <w:lang w:val="en-US"/>
        </w:rPr>
        <w:t>cm</w:t>
      </w:r>
      <w:r w:rsidRPr="008E3CD7">
        <w:rPr>
          <w:i/>
          <w:color w:val="FF0000"/>
          <w:sz w:val="36"/>
          <w:szCs w:val="36"/>
          <w:vertAlign w:val="subscript"/>
        </w:rPr>
        <w:t>.</w:t>
      </w:r>
      <w:r w:rsidRPr="008E3CD7">
        <w:rPr>
          <w:i/>
          <w:color w:val="FF0000"/>
          <w:sz w:val="36"/>
          <w:szCs w:val="36"/>
          <w:vertAlign w:val="subscript"/>
          <w:lang w:val="en-US"/>
        </w:rPr>
        <w:t>g</w:t>
      </w:r>
      <w:r w:rsidRPr="008E3CD7">
        <w:rPr>
          <w:color w:val="FF0000"/>
          <w:sz w:val="36"/>
          <w:szCs w:val="36"/>
        </w:rPr>
        <w:t>/</w:t>
      </w:r>
      <w:r w:rsidRPr="008E3CD7">
        <w:rPr>
          <w:i/>
          <w:color w:val="FF0000"/>
          <w:sz w:val="36"/>
          <w:szCs w:val="36"/>
          <w:lang w:val="en-US"/>
        </w:rPr>
        <w:t>g</w:t>
      </w:r>
      <w:r w:rsidRPr="008E3CD7">
        <w:rPr>
          <w:color w:val="FF0000"/>
          <w:sz w:val="36"/>
          <w:szCs w:val="36"/>
          <w:vertAlign w:val="subscript"/>
        </w:rPr>
        <w:t>0</w:t>
      </w:r>
      <w:r w:rsidRPr="009D55B7">
        <w:rPr>
          <w:color w:val="0033CC"/>
          <w:sz w:val="28"/>
          <w:szCs w:val="28"/>
        </w:rPr>
        <w:t xml:space="preserve"> </w:t>
      </w:r>
      <w:r w:rsidRPr="007848E0">
        <w:rPr>
          <w:color w:val="0033CC"/>
          <w:sz w:val="28"/>
          <w:szCs w:val="28"/>
        </w:rPr>
        <w:t xml:space="preserve">называется </w:t>
      </w:r>
      <w:r w:rsidRPr="007848E0">
        <w:rPr>
          <w:i/>
          <w:color w:val="0033CC"/>
          <w:sz w:val="28"/>
          <w:szCs w:val="28"/>
        </w:rPr>
        <w:t>статизмом системы</w:t>
      </w:r>
      <w:r w:rsidRPr="007848E0">
        <w:rPr>
          <w:color w:val="0033CC"/>
          <w:sz w:val="28"/>
          <w:szCs w:val="28"/>
        </w:rPr>
        <w:t xml:space="preserve"> по задающему воздействию. </w:t>
      </w:r>
    </w:p>
    <w:p w:rsidR="00C83724" w:rsidRPr="00DE3380" w:rsidRDefault="00C83724" w:rsidP="008E3CD7">
      <w:pPr>
        <w:ind w:firstLine="539"/>
        <w:jc w:val="both"/>
        <w:rPr>
          <w:sz w:val="28"/>
          <w:szCs w:val="28"/>
        </w:rPr>
      </w:pPr>
      <w:r w:rsidRPr="007848E0">
        <w:rPr>
          <w:color w:val="0033CC"/>
          <w:sz w:val="28"/>
          <w:szCs w:val="28"/>
        </w:rPr>
        <w:t xml:space="preserve">Соответственно обратная величина  </w:t>
      </w:r>
      <w:r w:rsidRPr="008E3CD7">
        <w:rPr>
          <w:color w:val="0033CC"/>
          <w:sz w:val="28"/>
          <w:szCs w:val="28"/>
        </w:rPr>
        <w:t xml:space="preserve">                </w:t>
      </w:r>
      <w:r w:rsidRPr="007848E0">
        <w:rPr>
          <w:color w:val="0033CC"/>
          <w:sz w:val="28"/>
          <w:szCs w:val="28"/>
        </w:rPr>
        <w:t xml:space="preserve">называется </w:t>
      </w:r>
      <w:r w:rsidRPr="007848E0">
        <w:rPr>
          <w:i/>
          <w:color w:val="0033CC"/>
          <w:sz w:val="28"/>
          <w:szCs w:val="28"/>
        </w:rPr>
        <w:t>добротностью системы управления</w:t>
      </w:r>
      <w:r w:rsidRPr="007848E0">
        <w:rPr>
          <w:color w:val="0033CC"/>
          <w:sz w:val="28"/>
          <w:szCs w:val="28"/>
        </w:rPr>
        <w:t>.</w:t>
      </w:r>
    </w:p>
    <w:p w:rsidR="00C83724" w:rsidRPr="00CF4006" w:rsidRDefault="00C83724" w:rsidP="00231E3C">
      <w:pPr>
        <w:ind w:firstLine="540"/>
        <w:jc w:val="both"/>
        <w:rPr>
          <w:color w:val="0033CC"/>
          <w:sz w:val="28"/>
          <w:szCs w:val="28"/>
        </w:rPr>
      </w:pPr>
      <w:r w:rsidRPr="00CF4006">
        <w:rPr>
          <w:color w:val="0033CC"/>
          <w:sz w:val="28"/>
          <w:szCs w:val="28"/>
        </w:rPr>
        <w:t xml:space="preserve">В зависимости от значения статической ошибки системы управления делятся на </w:t>
      </w:r>
      <w:r w:rsidRPr="00CF4006">
        <w:rPr>
          <w:i/>
          <w:color w:val="0033CC"/>
          <w:sz w:val="28"/>
          <w:szCs w:val="28"/>
        </w:rPr>
        <w:t>статические</w:t>
      </w:r>
      <w:r w:rsidRPr="00CF4006">
        <w:rPr>
          <w:color w:val="0033CC"/>
          <w:sz w:val="28"/>
          <w:szCs w:val="28"/>
        </w:rPr>
        <w:t xml:space="preserve"> системы (</w:t>
      </w:r>
      <w:r w:rsidRPr="00CF4006">
        <w:rPr>
          <w:color w:val="0033CC"/>
          <w:position w:val="-12"/>
          <w:sz w:val="28"/>
          <w:szCs w:val="28"/>
        </w:rPr>
        <w:object w:dxaOrig="740" w:dyaOrig="360">
          <v:shape id="_x0000_i2324" type="#_x0000_t75" style="width:43.8pt;height:21pt" o:ole="" fillcolor="window">
            <v:imagedata r:id="rId564" o:title=""/>
          </v:shape>
          <o:OLEObject Type="Embed" ProgID="Equation.3" ShapeID="_x0000_i2324" DrawAspect="Content" ObjectID="_1607338825" r:id="rId565"/>
        </w:object>
      </w:r>
      <w:r w:rsidRPr="00CF4006">
        <w:rPr>
          <w:color w:val="0033CC"/>
          <w:sz w:val="28"/>
          <w:szCs w:val="28"/>
        </w:rPr>
        <w:t xml:space="preserve">) и </w:t>
      </w:r>
      <w:r w:rsidRPr="00CF4006">
        <w:rPr>
          <w:i/>
          <w:color w:val="0033CC"/>
          <w:sz w:val="28"/>
          <w:szCs w:val="28"/>
        </w:rPr>
        <w:t>астатические</w:t>
      </w:r>
      <w:r w:rsidRPr="00CF4006">
        <w:rPr>
          <w:color w:val="0033CC"/>
          <w:sz w:val="28"/>
          <w:szCs w:val="28"/>
        </w:rPr>
        <w:t xml:space="preserve"> системы (</w:t>
      </w:r>
      <w:r w:rsidRPr="00CF4006">
        <w:rPr>
          <w:color w:val="0033CC"/>
          <w:position w:val="-12"/>
          <w:sz w:val="28"/>
          <w:szCs w:val="28"/>
        </w:rPr>
        <w:object w:dxaOrig="740" w:dyaOrig="360">
          <v:shape id="_x0000_i2325" type="#_x0000_t75" style="width:42.6pt;height:20.4pt" o:ole="" fillcolor="window">
            <v:imagedata r:id="rId566" o:title=""/>
          </v:shape>
          <o:OLEObject Type="Embed" ProgID="Equation.3" ShapeID="_x0000_i2325" DrawAspect="Content" ObjectID="_1607338826" r:id="rId567"/>
        </w:object>
      </w:r>
      <w:r w:rsidRPr="00CF4006">
        <w:rPr>
          <w:color w:val="0033CC"/>
          <w:sz w:val="28"/>
          <w:szCs w:val="28"/>
        </w:rPr>
        <w:t>).</w:t>
      </w:r>
    </w:p>
    <w:p w:rsidR="00C83724" w:rsidRPr="009D53B3" w:rsidRDefault="00C83724" w:rsidP="001D6B58">
      <w:pPr>
        <w:ind w:firstLine="567"/>
        <w:jc w:val="both"/>
        <w:rPr>
          <w:sz w:val="28"/>
          <w:szCs w:val="28"/>
        </w:rPr>
      </w:pPr>
      <w:r w:rsidRPr="009D53B3">
        <w:rPr>
          <w:sz w:val="28"/>
          <w:szCs w:val="28"/>
        </w:rPr>
        <w:tab/>
        <w:t xml:space="preserve">Увеличение количества </w:t>
      </w:r>
      <w:r w:rsidRPr="007B493F">
        <w:rPr>
          <w:b/>
          <w:color w:val="0070C0"/>
          <w:sz w:val="28"/>
          <w:szCs w:val="28"/>
        </w:rPr>
        <w:t xml:space="preserve">интегрирующих звеньев </w:t>
      </w:r>
      <w:r w:rsidRPr="009D53B3">
        <w:rPr>
          <w:sz w:val="28"/>
          <w:szCs w:val="28"/>
        </w:rPr>
        <w:t>в САУ приводит к повышению порядка астатизма, т.е. к нулевым значениям нескольких коэффициентов ошибок, но при этом снижается запас устойчивости системы.</w:t>
      </w:r>
    </w:p>
    <w:p w:rsidR="00C83724" w:rsidRDefault="00C83724" w:rsidP="001D6B58">
      <w:pPr>
        <w:ind w:firstLine="567"/>
        <w:jc w:val="both"/>
        <w:rPr>
          <w:sz w:val="28"/>
          <w:szCs w:val="28"/>
        </w:rPr>
      </w:pPr>
      <w:r w:rsidRPr="009D53B3">
        <w:rPr>
          <w:sz w:val="28"/>
          <w:szCs w:val="28"/>
        </w:rPr>
        <w:t xml:space="preserve">Если к САУ помимо управляющего воздействия </w:t>
      </w:r>
      <w:r w:rsidRPr="009D53B3">
        <w:rPr>
          <w:i/>
          <w:iCs/>
          <w:sz w:val="28"/>
          <w:szCs w:val="28"/>
        </w:rPr>
        <w:t>g</w:t>
      </w:r>
      <w:r w:rsidRPr="009D53B3">
        <w:rPr>
          <w:sz w:val="28"/>
          <w:szCs w:val="28"/>
        </w:rPr>
        <w:t>(</w:t>
      </w:r>
      <w:r w:rsidRPr="009D53B3">
        <w:rPr>
          <w:i/>
          <w:iCs/>
          <w:sz w:val="28"/>
          <w:szCs w:val="28"/>
          <w:lang w:val="en-US"/>
        </w:rPr>
        <w:t>t</w:t>
      </w:r>
      <w:r w:rsidRPr="009D53B3">
        <w:rPr>
          <w:sz w:val="28"/>
          <w:szCs w:val="28"/>
        </w:rPr>
        <w:t xml:space="preserve">) приложено возмущающее воздействие </w:t>
      </w:r>
      <w:r>
        <w:rPr>
          <w:i/>
          <w:iCs/>
          <w:sz w:val="28"/>
          <w:szCs w:val="28"/>
          <w:lang w:val="en-US"/>
        </w:rPr>
        <w:t>f</w:t>
      </w:r>
      <w:r w:rsidRPr="009D53B3">
        <w:rPr>
          <w:sz w:val="28"/>
          <w:szCs w:val="28"/>
        </w:rPr>
        <w:t>(</w:t>
      </w:r>
      <w:r w:rsidRPr="009D53B3">
        <w:rPr>
          <w:i/>
          <w:iCs/>
          <w:sz w:val="28"/>
          <w:szCs w:val="28"/>
          <w:lang w:val="en-US"/>
        </w:rPr>
        <w:t>t</w:t>
      </w:r>
      <w:r w:rsidRPr="009D53B3">
        <w:rPr>
          <w:sz w:val="28"/>
          <w:szCs w:val="28"/>
        </w:rPr>
        <w:t xml:space="preserve">), то астатизм системы относительно </w:t>
      </w:r>
      <w:r w:rsidRPr="009D53B3">
        <w:rPr>
          <w:i/>
          <w:iCs/>
          <w:sz w:val="28"/>
          <w:szCs w:val="28"/>
        </w:rPr>
        <w:t>g</w:t>
      </w:r>
      <w:r w:rsidRPr="009D53B3">
        <w:rPr>
          <w:sz w:val="28"/>
          <w:szCs w:val="28"/>
        </w:rPr>
        <w:t>(</w:t>
      </w:r>
      <w:r w:rsidRPr="009D53B3">
        <w:rPr>
          <w:i/>
          <w:iCs/>
          <w:sz w:val="28"/>
          <w:szCs w:val="28"/>
          <w:lang w:val="en-US"/>
        </w:rPr>
        <w:t>t</w:t>
      </w:r>
      <w:r w:rsidRPr="009D53B3">
        <w:rPr>
          <w:sz w:val="28"/>
          <w:szCs w:val="28"/>
        </w:rPr>
        <w:t>) и </w:t>
      </w:r>
      <w:r>
        <w:rPr>
          <w:i/>
          <w:iCs/>
          <w:sz w:val="28"/>
          <w:szCs w:val="28"/>
          <w:lang w:val="en-US"/>
        </w:rPr>
        <w:t>f</w:t>
      </w:r>
      <w:r w:rsidRPr="009D53B3">
        <w:rPr>
          <w:sz w:val="28"/>
          <w:szCs w:val="28"/>
        </w:rPr>
        <w:t>(</w:t>
      </w:r>
      <w:r w:rsidRPr="009D53B3">
        <w:rPr>
          <w:i/>
          <w:iCs/>
          <w:sz w:val="28"/>
          <w:szCs w:val="28"/>
          <w:lang w:val="en-US"/>
        </w:rPr>
        <w:t>t</w:t>
      </w:r>
      <w:r w:rsidRPr="009D53B3">
        <w:rPr>
          <w:sz w:val="28"/>
          <w:szCs w:val="28"/>
        </w:rPr>
        <w:t xml:space="preserve">) зависит от места включения </w:t>
      </w:r>
      <w:r w:rsidRPr="007B493F">
        <w:rPr>
          <w:b/>
          <w:color w:val="0070C0"/>
          <w:sz w:val="28"/>
          <w:szCs w:val="28"/>
        </w:rPr>
        <w:t>интегрирующего звена</w:t>
      </w:r>
      <w:r w:rsidRPr="006A0126">
        <w:rPr>
          <w:color w:val="FF0000"/>
          <w:sz w:val="28"/>
          <w:szCs w:val="28"/>
        </w:rPr>
        <w:t>.</w:t>
      </w:r>
      <w:r w:rsidRPr="009D53B3">
        <w:rPr>
          <w:sz w:val="28"/>
          <w:szCs w:val="28"/>
        </w:rPr>
        <w:t xml:space="preserve"> </w:t>
      </w:r>
    </w:p>
    <w:p w:rsidR="00C83724" w:rsidRPr="007E2E9A" w:rsidRDefault="00C83724" w:rsidP="007C2DBE">
      <w:pPr>
        <w:pStyle w:val="33"/>
        <w:ind w:left="0" w:firstLine="567"/>
        <w:jc w:val="both"/>
        <w:rPr>
          <w:b/>
          <w:color w:val="0070C0"/>
          <w:sz w:val="28"/>
          <w:szCs w:val="28"/>
        </w:rPr>
      </w:pPr>
      <w:r w:rsidRPr="007A029C">
        <w:rPr>
          <w:color w:val="0070C0"/>
          <w:sz w:val="28"/>
          <w:szCs w:val="28"/>
        </w:rPr>
        <w:t>Н</w:t>
      </w:r>
      <w:r w:rsidRPr="007E2E9A">
        <w:rPr>
          <w:color w:val="0070C0"/>
          <w:sz w:val="28"/>
          <w:szCs w:val="28"/>
        </w:rPr>
        <w:t xml:space="preserve">еобходимым условием астатизма является наличие интегрирующего звена. </w:t>
      </w:r>
      <w:r w:rsidRPr="007E2E9A">
        <w:rPr>
          <w:b/>
          <w:color w:val="0070C0"/>
          <w:sz w:val="28"/>
          <w:szCs w:val="28"/>
        </w:rPr>
        <w:t>Система с интегрирующим звеном в контуре управления является астатической по задающему воздействию, а также по возмущающему воздействию, поступающему в систему после интегрирующего звена.</w:t>
      </w:r>
    </w:p>
    <w:p w:rsidR="00C83724" w:rsidRDefault="00C83724" w:rsidP="007C2DBE">
      <w:pPr>
        <w:ind w:firstLine="567"/>
        <w:jc w:val="both"/>
        <w:rPr>
          <w:b/>
          <w:i/>
          <w:color w:val="FF0000"/>
          <w:sz w:val="28"/>
          <w:szCs w:val="28"/>
        </w:rPr>
      </w:pPr>
      <w:r w:rsidRPr="007C2DBE">
        <w:rPr>
          <w:b/>
          <w:i/>
          <w:color w:val="FF0000"/>
          <w:sz w:val="28"/>
          <w:szCs w:val="28"/>
        </w:rPr>
        <w:t>Приближенно порядок астатизма определяется наибольшей степенью переменной в знаменателе передаточной функции разомкнутой системы.</w:t>
      </w:r>
    </w:p>
    <w:p w:rsidR="00C83724" w:rsidRPr="007C2DBE" w:rsidRDefault="00C83724" w:rsidP="007C2DBE">
      <w:pPr>
        <w:ind w:firstLine="567"/>
        <w:jc w:val="both"/>
        <w:rPr>
          <w:b/>
          <w:i/>
          <w:color w:val="FF0000"/>
          <w:sz w:val="28"/>
          <w:szCs w:val="28"/>
        </w:rPr>
      </w:pPr>
    </w:p>
    <w:p w:rsidR="00C83724" w:rsidRDefault="00C83724" w:rsidP="001D6B58">
      <w:pPr>
        <w:jc w:val="both"/>
        <w:rPr>
          <w:sz w:val="28"/>
          <w:szCs w:val="28"/>
        </w:rPr>
      </w:pPr>
      <w:r w:rsidRPr="009D53B3">
        <w:rPr>
          <w:sz w:val="28"/>
          <w:szCs w:val="28"/>
        </w:rPr>
        <w:tab/>
      </w:r>
      <w:r w:rsidRPr="00ED760A">
        <w:rPr>
          <w:sz w:val="28"/>
          <w:szCs w:val="28"/>
        </w:rPr>
        <w:t xml:space="preserve">ПФ разомкнутой статической САУ </w:t>
      </w:r>
      <w:r w:rsidRPr="00ED760A">
        <w:rPr>
          <w:i/>
          <w:iCs/>
          <w:sz w:val="28"/>
          <w:szCs w:val="28"/>
        </w:rPr>
        <w:t>W</w:t>
      </w:r>
      <w:r w:rsidRPr="00ED760A">
        <w:rPr>
          <w:sz w:val="28"/>
          <w:szCs w:val="28"/>
        </w:rPr>
        <w:t>(0)</w:t>
      </w:r>
      <w:r w:rsidRPr="00ED760A">
        <w:rPr>
          <w:sz w:val="28"/>
          <w:szCs w:val="28"/>
          <w:lang w:val="en-US"/>
        </w:rPr>
        <w:t> </w:t>
      </w:r>
      <w:r w:rsidRPr="00ED760A">
        <w:rPr>
          <w:sz w:val="28"/>
          <w:szCs w:val="28"/>
        </w:rPr>
        <w:t>=</w:t>
      </w:r>
      <w:r w:rsidRPr="00ED760A">
        <w:rPr>
          <w:sz w:val="28"/>
          <w:szCs w:val="28"/>
          <w:lang w:val="en-US"/>
        </w:rPr>
        <w:t> </w:t>
      </w:r>
      <w:r w:rsidRPr="00ED760A">
        <w:rPr>
          <w:i/>
          <w:iCs/>
          <w:sz w:val="28"/>
          <w:szCs w:val="28"/>
          <w:lang w:val="en-US"/>
        </w:rPr>
        <w:t>K</w:t>
      </w:r>
      <w:r w:rsidRPr="00ED760A">
        <w:rPr>
          <w:sz w:val="28"/>
          <w:szCs w:val="28"/>
        </w:rPr>
        <w:t xml:space="preserve"> при </w:t>
      </w:r>
      <w:r>
        <w:rPr>
          <w:sz w:val="28"/>
          <w:szCs w:val="28"/>
        </w:rPr>
        <w:t xml:space="preserve">(производных) </w:t>
      </w:r>
      <w:r w:rsidRPr="00ED760A">
        <w:rPr>
          <w:i/>
          <w:iCs/>
          <w:sz w:val="28"/>
          <w:szCs w:val="28"/>
          <w:lang w:val="en-US"/>
        </w:rPr>
        <w:t>s</w:t>
      </w:r>
      <w:r w:rsidRPr="00ED760A">
        <w:rPr>
          <w:sz w:val="28"/>
          <w:szCs w:val="28"/>
          <w:lang w:val="en-US"/>
        </w:rPr>
        <w:t> </w:t>
      </w:r>
      <w:r w:rsidRPr="00ED760A">
        <w:rPr>
          <w:sz w:val="28"/>
          <w:szCs w:val="28"/>
        </w:rPr>
        <w:t>=</w:t>
      </w:r>
      <w:r w:rsidRPr="00ED760A">
        <w:rPr>
          <w:sz w:val="28"/>
          <w:szCs w:val="28"/>
          <w:lang w:val="en-US"/>
        </w:rPr>
        <w:t> </w:t>
      </w:r>
      <w:r w:rsidRPr="00ED760A">
        <w:rPr>
          <w:sz w:val="28"/>
          <w:szCs w:val="28"/>
        </w:rPr>
        <w:t xml:space="preserve">0, поэтому </w:t>
      </w:r>
      <w:r>
        <w:rPr>
          <w:sz w:val="28"/>
          <w:szCs w:val="28"/>
        </w:rPr>
        <w:t>(из (*) стр.2)</w:t>
      </w:r>
      <w:r w:rsidRPr="00ED760A">
        <w:rPr>
          <w:sz w:val="28"/>
          <w:szCs w:val="28"/>
        </w:rPr>
        <w:t>следует, что статическая ошибка</w:t>
      </w:r>
    </w:p>
    <w:p w:rsidR="00C83724" w:rsidRPr="00A01181" w:rsidRDefault="00C83724" w:rsidP="00682EDC">
      <w:pPr>
        <w:jc w:val="center"/>
        <w:rPr>
          <w:color w:val="FF0000"/>
          <w:sz w:val="28"/>
          <w:szCs w:val="28"/>
        </w:rPr>
      </w:pPr>
      <w:r w:rsidRPr="00A01181">
        <w:rPr>
          <w:color w:val="FF0000"/>
          <w:position w:val="-24"/>
          <w:sz w:val="28"/>
          <w:szCs w:val="28"/>
        </w:rPr>
        <w:object w:dxaOrig="999" w:dyaOrig="620">
          <v:shape id="_x0000_i2326" type="#_x0000_t75" style="width:91.2pt;height:39pt" o:ole="">
            <v:imagedata r:id="rId568" o:title=""/>
          </v:shape>
          <o:OLEObject Type="Embed" ProgID="Equation.3" ShapeID="_x0000_i2326" DrawAspect="Content" ObjectID="_1607338827" r:id="rId569"/>
        </w:object>
      </w:r>
      <w:r w:rsidRPr="00A01181">
        <w:rPr>
          <w:color w:val="FF0000"/>
          <w:sz w:val="28"/>
          <w:szCs w:val="28"/>
        </w:rPr>
        <w:t>.</w:t>
      </w:r>
    </w:p>
    <w:p w:rsidR="00C83724" w:rsidRDefault="00C83724" w:rsidP="009D53B3">
      <w:pPr>
        <w:jc w:val="both"/>
        <w:rPr>
          <w:sz w:val="28"/>
          <w:szCs w:val="28"/>
        </w:rPr>
      </w:pPr>
      <w:r w:rsidRPr="009D53B3">
        <w:rPr>
          <w:sz w:val="28"/>
          <w:szCs w:val="28"/>
        </w:rPr>
        <w:tab/>
      </w:r>
      <w:r w:rsidRPr="009D53B3">
        <w:rPr>
          <w:b/>
          <w:color w:val="FF0000"/>
          <w:sz w:val="28"/>
          <w:szCs w:val="28"/>
        </w:rPr>
        <w:t xml:space="preserve">Таким образом, для уменьшения ошибки необходимо добиваться достаточно большого коэффициента усиления </w:t>
      </w:r>
      <w:r w:rsidRPr="009D53B3">
        <w:rPr>
          <w:b/>
          <w:i/>
          <w:iCs/>
          <w:color w:val="FF0000"/>
          <w:sz w:val="28"/>
          <w:szCs w:val="28"/>
          <w:lang w:val="en-US"/>
        </w:rPr>
        <w:t>K</w:t>
      </w:r>
      <w:r w:rsidRPr="009D53B3">
        <w:rPr>
          <w:b/>
          <w:color w:val="FF0000"/>
          <w:sz w:val="28"/>
          <w:szCs w:val="28"/>
        </w:rPr>
        <w:t xml:space="preserve"> разомкнутой САУ.</w:t>
      </w:r>
      <w:r w:rsidRPr="009D53B3">
        <w:rPr>
          <w:sz w:val="28"/>
          <w:szCs w:val="28"/>
        </w:rPr>
        <w:t xml:space="preserve"> </w:t>
      </w:r>
    </w:p>
    <w:p w:rsidR="00C83724" w:rsidRDefault="00C83724" w:rsidP="007B0EFB">
      <w:pPr>
        <w:ind w:firstLine="540"/>
        <w:jc w:val="both"/>
        <w:rPr>
          <w:color w:val="000080"/>
          <w:sz w:val="28"/>
          <w:szCs w:val="28"/>
        </w:rPr>
      </w:pPr>
      <w:r w:rsidRPr="007B0EFB">
        <w:rPr>
          <w:color w:val="000080"/>
          <w:sz w:val="28"/>
          <w:szCs w:val="28"/>
        </w:rPr>
        <w:lastRenderedPageBreak/>
        <w:t>С увеличением коэффициента усиления К разомкнутой системы установившиеся ошибки уменьшаются. Однако с возрастанием К ухудшается устойчивость автоматических систем, т.е. требование к точности противоречит требованию к устойчивости. При заданном относительно большом значении К улучшение устойчивости достигается включением в систему корректирующих устройств.</w:t>
      </w:r>
    </w:p>
    <w:p w:rsidR="00C83724" w:rsidRPr="00501B88" w:rsidRDefault="00C83724" w:rsidP="007F0054">
      <w:pPr>
        <w:ind w:firstLine="851"/>
        <w:jc w:val="both"/>
        <w:rPr>
          <w:color w:val="0000FF"/>
          <w:sz w:val="28"/>
          <w:szCs w:val="28"/>
        </w:rPr>
      </w:pPr>
      <w:r w:rsidRPr="00501B88">
        <w:rPr>
          <w:color w:val="0000FF"/>
          <w:sz w:val="28"/>
          <w:szCs w:val="28"/>
        </w:rPr>
        <w:t xml:space="preserve">В этом случае требуемый для обеспечения заданной ошибки регулирования δ коэффициент усиления САУ </w:t>
      </w:r>
      <w:r w:rsidRPr="00501B88">
        <w:rPr>
          <w:b/>
          <w:i/>
          <w:color w:val="0000FF"/>
          <w:sz w:val="28"/>
          <w:szCs w:val="28"/>
        </w:rPr>
        <w:t>к</w:t>
      </w:r>
      <w:r w:rsidRPr="00501B88">
        <w:rPr>
          <w:b/>
          <w:color w:val="0000FF"/>
          <w:sz w:val="28"/>
          <w:szCs w:val="28"/>
          <w:vertAlign w:val="subscript"/>
        </w:rPr>
        <w:t>тр</w:t>
      </w:r>
      <w:r w:rsidRPr="00501B88">
        <w:rPr>
          <w:color w:val="0000FF"/>
          <w:sz w:val="28"/>
          <w:szCs w:val="28"/>
        </w:rPr>
        <w:t xml:space="preserve"> определяется из выражения</w:t>
      </w:r>
    </w:p>
    <w:p w:rsidR="00C83724" w:rsidRPr="00634DDE" w:rsidRDefault="00C83724" w:rsidP="008E3CD7">
      <w:pPr>
        <w:tabs>
          <w:tab w:val="left" w:pos="4305"/>
        </w:tabs>
        <w:spacing w:after="120"/>
        <w:jc w:val="center"/>
        <w:rPr>
          <w:color w:val="FF0000"/>
          <w:sz w:val="28"/>
          <w:szCs w:val="28"/>
        </w:rPr>
      </w:pPr>
      <w:r w:rsidRPr="00850EDC">
        <w:rPr>
          <w:color w:val="FF0000"/>
          <w:position w:val="-32"/>
          <w:sz w:val="28"/>
          <w:szCs w:val="28"/>
        </w:rPr>
        <w:object w:dxaOrig="1160" w:dyaOrig="700">
          <v:shape id="_x0000_i2327" type="#_x0000_t75" style="width:85.8pt;height:51.6pt" o:ole="">
            <v:imagedata r:id="rId570" o:title=""/>
          </v:shape>
          <o:OLEObject Type="Embed" ProgID="Equation.3" ShapeID="_x0000_i2327" DrawAspect="Content" ObjectID="_1607338828" r:id="rId571"/>
        </w:object>
      </w:r>
      <w:r>
        <w:rPr>
          <w:color w:val="FF0000"/>
          <w:sz w:val="28"/>
          <w:szCs w:val="28"/>
        </w:rPr>
        <w:t>;</w:t>
      </w:r>
    </w:p>
    <w:p w:rsidR="00C83724" w:rsidRPr="00634DDE" w:rsidRDefault="00C83724" w:rsidP="007F0054">
      <w:pPr>
        <w:jc w:val="center"/>
        <w:rPr>
          <w:color w:val="FF0000"/>
          <w:sz w:val="28"/>
          <w:szCs w:val="28"/>
        </w:rPr>
      </w:pPr>
      <w:r w:rsidRPr="00850EDC">
        <w:rPr>
          <w:color w:val="FF0000"/>
          <w:position w:val="-24"/>
          <w:sz w:val="28"/>
          <w:szCs w:val="28"/>
        </w:rPr>
        <w:object w:dxaOrig="1160" w:dyaOrig="620">
          <v:shape id="_x0000_i2328" type="#_x0000_t75" style="width:87pt;height:46.8pt" o:ole="">
            <v:imagedata r:id="rId572" o:title=""/>
          </v:shape>
          <o:OLEObject Type="Embed" ProgID="Equation.3" ShapeID="_x0000_i2328" DrawAspect="Content" ObjectID="_1607338829" r:id="rId573"/>
        </w:object>
      </w:r>
      <w:r>
        <w:rPr>
          <w:color w:val="FF0000"/>
          <w:sz w:val="28"/>
          <w:szCs w:val="28"/>
        </w:rPr>
        <w:t>.</w:t>
      </w:r>
    </w:p>
    <w:p w:rsidR="00C83724" w:rsidRPr="00634DDE" w:rsidRDefault="00C83724" w:rsidP="007F0054">
      <w:pPr>
        <w:ind w:firstLine="851"/>
        <w:jc w:val="both"/>
        <w:rPr>
          <w:color w:val="FF0000"/>
          <w:sz w:val="28"/>
          <w:szCs w:val="28"/>
        </w:rPr>
      </w:pPr>
      <w:r w:rsidRPr="00501B88">
        <w:rPr>
          <w:color w:val="0000FF"/>
          <w:sz w:val="28"/>
          <w:szCs w:val="28"/>
        </w:rPr>
        <w:t xml:space="preserve">Если коэффициент усиления разомкнутой исходной системы </w:t>
      </w:r>
      <w:r w:rsidRPr="00501B88">
        <w:rPr>
          <w:color w:val="0000FF"/>
          <w:position w:val="-16"/>
          <w:sz w:val="28"/>
          <w:szCs w:val="28"/>
        </w:rPr>
        <w:object w:dxaOrig="780" w:dyaOrig="420">
          <v:shape id="_x0000_i2329" type="#_x0000_t75" style="width:47.4pt;height:27pt" o:ole="">
            <v:imagedata r:id="rId574" o:title=""/>
          </v:shape>
          <o:OLEObject Type="Embed" ProgID="Equation.DSMT4" ShapeID="_x0000_i2329" DrawAspect="Content" ObjectID="_1607338830" r:id="rId575"/>
        </w:object>
      </w:r>
      <w:r w:rsidRPr="00501B88">
        <w:rPr>
          <w:color w:val="0000FF"/>
          <w:sz w:val="28"/>
          <w:szCs w:val="28"/>
        </w:rPr>
        <w:t>, то это значит, что исходная система отвечает требованиям задания по точности</w:t>
      </w:r>
      <w:r w:rsidRPr="00634DDE">
        <w:rPr>
          <w:color w:val="FF0000"/>
          <w:sz w:val="28"/>
          <w:szCs w:val="28"/>
        </w:rPr>
        <w:t>.</w:t>
      </w:r>
    </w:p>
    <w:p w:rsidR="00C83724" w:rsidRPr="007B0EFB" w:rsidRDefault="00C83724" w:rsidP="007B0EFB">
      <w:pPr>
        <w:ind w:firstLine="540"/>
        <w:jc w:val="both"/>
        <w:rPr>
          <w:color w:val="000080"/>
          <w:sz w:val="28"/>
          <w:szCs w:val="28"/>
        </w:rPr>
      </w:pPr>
    </w:p>
    <w:p w:rsidR="00C83724" w:rsidRPr="00B61FFD" w:rsidRDefault="00C83724" w:rsidP="00B61FFD">
      <w:pPr>
        <w:autoSpaceDE w:val="0"/>
        <w:autoSpaceDN w:val="0"/>
        <w:adjustRightInd w:val="0"/>
        <w:spacing w:after="120"/>
        <w:ind w:firstLine="567"/>
        <w:jc w:val="both"/>
        <w:rPr>
          <w:i/>
          <w:sz w:val="28"/>
          <w:szCs w:val="28"/>
        </w:rPr>
      </w:pPr>
      <w:r w:rsidRPr="00B61FFD">
        <w:rPr>
          <w:i/>
          <w:sz w:val="28"/>
          <w:szCs w:val="28"/>
        </w:rPr>
        <w:t xml:space="preserve">Ниже надо принять во внимание, что статическую ошибку обычно обозначают через </w:t>
      </w:r>
      <w:r w:rsidRPr="00B61FFD">
        <w:rPr>
          <w:i/>
          <w:sz w:val="36"/>
          <w:szCs w:val="36"/>
          <w:lang w:val="en-US"/>
        </w:rPr>
        <w:t>e</w:t>
      </w:r>
      <w:r w:rsidRPr="00B61FFD">
        <w:rPr>
          <w:i/>
          <w:sz w:val="28"/>
          <w:szCs w:val="28"/>
        </w:rPr>
        <w:t xml:space="preserve"> или </w:t>
      </w:r>
      <w:r w:rsidRPr="00B61FFD">
        <w:rPr>
          <w:i/>
          <w:sz w:val="36"/>
          <w:szCs w:val="36"/>
        </w:rPr>
        <w:t xml:space="preserve">δ, </w:t>
      </w:r>
      <w:r w:rsidRPr="00B61FFD">
        <w:rPr>
          <w:i/>
          <w:sz w:val="28"/>
          <w:szCs w:val="28"/>
        </w:rPr>
        <w:t xml:space="preserve">то ошибки в замкнутых САУ – через </w:t>
      </w:r>
      <w:r w:rsidRPr="00B61FFD">
        <w:rPr>
          <w:i/>
          <w:sz w:val="36"/>
          <w:szCs w:val="36"/>
        </w:rPr>
        <w:t>ε(</w:t>
      </w:r>
      <w:r w:rsidRPr="00B61FFD">
        <w:rPr>
          <w:i/>
          <w:iCs/>
          <w:sz w:val="36"/>
          <w:szCs w:val="36"/>
        </w:rPr>
        <w:t>s</w:t>
      </w:r>
      <w:r w:rsidRPr="00B61FFD">
        <w:rPr>
          <w:i/>
          <w:sz w:val="36"/>
          <w:szCs w:val="36"/>
        </w:rPr>
        <w:t>).</w:t>
      </w:r>
    </w:p>
    <w:p w:rsidR="00C83724" w:rsidRDefault="00C83724" w:rsidP="00B61FFD">
      <w:pPr>
        <w:widowControl w:val="0"/>
        <w:suppressLineNumbers/>
        <w:spacing w:line="360" w:lineRule="exact"/>
        <w:ind w:firstLine="567"/>
        <w:jc w:val="both"/>
        <w:rPr>
          <w:i/>
          <w:color w:val="0000FF"/>
          <w:sz w:val="28"/>
          <w:szCs w:val="28"/>
        </w:rPr>
      </w:pPr>
      <w:r w:rsidRPr="00501B88">
        <w:rPr>
          <w:i/>
          <w:color w:val="0000FF"/>
          <w:sz w:val="28"/>
          <w:szCs w:val="28"/>
        </w:rPr>
        <w:t xml:space="preserve">Задачи стабилизации и слежения иначе могут быть сформулированы как задачи поддержания нулевого значения рассогласования, т. е. </w:t>
      </w:r>
      <w:r w:rsidRPr="00501B88">
        <w:rPr>
          <w:rFonts w:ascii="Symbol" w:hAnsi="Symbol"/>
          <w:i/>
          <w:color w:val="0000FF"/>
          <w:sz w:val="28"/>
          <w:szCs w:val="28"/>
          <w:lang w:val="en-US"/>
        </w:rPr>
        <w:t></w:t>
      </w:r>
      <w:r w:rsidRPr="00501B88">
        <w:rPr>
          <w:i/>
          <w:color w:val="0000FF"/>
          <w:sz w:val="28"/>
          <w:szCs w:val="28"/>
        </w:rPr>
        <w:t>(</w:t>
      </w:r>
      <w:r w:rsidRPr="00501B88">
        <w:rPr>
          <w:i/>
          <w:color w:val="0000FF"/>
          <w:sz w:val="28"/>
          <w:szCs w:val="28"/>
          <w:lang w:val="en-US"/>
        </w:rPr>
        <w:t>t</w:t>
      </w:r>
      <w:r w:rsidRPr="00501B88">
        <w:rPr>
          <w:i/>
          <w:color w:val="0000FF"/>
          <w:sz w:val="28"/>
          <w:szCs w:val="28"/>
        </w:rPr>
        <w:t xml:space="preserve">) </w:t>
      </w:r>
      <w:r w:rsidRPr="00501B88">
        <w:rPr>
          <w:rFonts w:ascii="Cambria Math" w:hAnsi="Cambria Math"/>
          <w:i/>
          <w:color w:val="0000FF"/>
          <w:sz w:val="28"/>
          <w:szCs w:val="28"/>
        </w:rPr>
        <w:t>→</w:t>
      </w:r>
      <w:r w:rsidRPr="00501B88">
        <w:rPr>
          <w:i/>
          <w:color w:val="0000FF"/>
          <w:sz w:val="28"/>
          <w:szCs w:val="28"/>
        </w:rPr>
        <w:t xml:space="preserve"> 0.</w:t>
      </w:r>
    </w:p>
    <w:p w:rsidR="00C83724" w:rsidRPr="00797058" w:rsidRDefault="00C83724" w:rsidP="00D134FF">
      <w:pPr>
        <w:spacing w:before="120"/>
        <w:ind w:firstLine="567"/>
        <w:jc w:val="both"/>
        <w:rPr>
          <w:color w:val="FF0000"/>
          <w:sz w:val="28"/>
          <w:szCs w:val="28"/>
        </w:rPr>
      </w:pPr>
      <w:r>
        <w:rPr>
          <w:noProof/>
        </w:rPr>
        <w:pict>
          <v:shape id="Рисунок 87" o:spid="_x0000_s1456" type="#_x0000_t75" alt="http://vse-studentu.ru/imgs/tau/image1140.gif" style="position:absolute;left:0;text-align:left;margin-left:204.7pt;margin-top:49.25pt;width:72.65pt;height:45.35pt;z-index:-251598848;visibility:visible">
            <v:imagedata r:id="rId576" o:title="image1140"/>
          </v:shape>
        </w:pict>
      </w:r>
      <w:r w:rsidRPr="008D51C1">
        <w:rPr>
          <w:bCs/>
          <w:color w:val="FF0000"/>
          <w:sz w:val="28"/>
          <w:szCs w:val="28"/>
        </w:rPr>
        <w:t>Если</w:t>
      </w:r>
      <w:r w:rsidRPr="009E7A44">
        <w:rPr>
          <w:color w:val="FF0000"/>
          <w:sz w:val="28"/>
          <w:szCs w:val="28"/>
        </w:rPr>
        <w:t xml:space="preserve"> </w:t>
      </w:r>
      <w:r w:rsidRPr="009E7A44">
        <w:rPr>
          <w:iCs/>
          <w:color w:val="FF0000"/>
          <w:sz w:val="28"/>
          <w:szCs w:val="28"/>
        </w:rPr>
        <w:t>задающее воздействие</w:t>
      </w:r>
      <w:r w:rsidRPr="009E7A44">
        <w:rPr>
          <w:color w:val="FF0000"/>
          <w:sz w:val="28"/>
          <w:szCs w:val="28"/>
        </w:rPr>
        <w:t xml:space="preserve"> изменяется </w:t>
      </w:r>
      <w:r w:rsidRPr="009E7A44">
        <w:rPr>
          <w:iCs/>
          <w:color w:val="FF0000"/>
          <w:sz w:val="28"/>
          <w:szCs w:val="28"/>
        </w:rPr>
        <w:t>с постоянной скоростью</w:t>
      </w:r>
      <w:r>
        <w:rPr>
          <w:color w:val="FF0000"/>
          <w:sz w:val="24"/>
          <w:szCs w:val="24"/>
        </w:rPr>
        <w:t>,</w:t>
      </w:r>
      <w:r w:rsidRPr="009E7A44">
        <w:rPr>
          <w:color w:val="FF0000"/>
          <w:sz w:val="24"/>
          <w:szCs w:val="24"/>
        </w:rPr>
        <w:t xml:space="preserve"> </w:t>
      </w:r>
      <w:r>
        <w:rPr>
          <w:color w:val="FF0000"/>
          <w:sz w:val="28"/>
          <w:szCs w:val="28"/>
        </w:rPr>
        <w:t>т</w:t>
      </w:r>
      <w:r w:rsidRPr="009E7A44">
        <w:rPr>
          <w:color w:val="FF0000"/>
          <w:sz w:val="28"/>
          <w:szCs w:val="28"/>
        </w:rPr>
        <w:t>огда</w:t>
      </w:r>
      <w:r w:rsidRPr="008D51C1">
        <w:rPr>
          <w:color w:val="FF0000"/>
          <w:sz w:val="28"/>
          <w:szCs w:val="28"/>
        </w:rPr>
        <w:t xml:space="preserve"> для </w:t>
      </w:r>
    </w:p>
    <w:p w:rsidR="00C83724" w:rsidRPr="008D51C1" w:rsidRDefault="00C83724" w:rsidP="00797058">
      <w:pPr>
        <w:spacing w:before="120"/>
        <w:jc w:val="both"/>
        <w:rPr>
          <w:color w:val="FF0000"/>
          <w:sz w:val="28"/>
          <w:szCs w:val="28"/>
        </w:rPr>
      </w:pPr>
      <w:r>
        <w:rPr>
          <w:noProof/>
        </w:rPr>
        <w:pict>
          <v:shape id="Рисунок 86" o:spid="_x0000_s1455" type="#_x0000_t75" alt="http://vse-studentu.ru/imgs/tau/image1137.gif" style="position:absolute;left:0;text-align:left;margin-left:170pt;margin-top:2.65pt;width:83.3pt;height:24.3pt;z-index:-251599872;visibility:visible">
            <v:imagedata r:id="rId577" o:title="image1137"/>
          </v:shape>
        </w:pict>
      </w:r>
      <w:r w:rsidRPr="008D51C1">
        <w:rPr>
          <w:color w:val="FF0000"/>
          <w:sz w:val="28"/>
          <w:szCs w:val="28"/>
        </w:rPr>
        <w:t xml:space="preserve">установившейся ошибки, </w:t>
      </w:r>
      <w:r>
        <w:rPr>
          <w:color w:val="FF0000"/>
          <w:sz w:val="28"/>
          <w:szCs w:val="28"/>
        </w:rPr>
        <w:t xml:space="preserve">                             </w:t>
      </w:r>
      <w:r w:rsidRPr="008D51C1">
        <w:rPr>
          <w:color w:val="FF0000"/>
          <w:sz w:val="28"/>
          <w:szCs w:val="28"/>
        </w:rPr>
        <w:t>которая называется</w:t>
      </w:r>
      <w:r w:rsidRPr="009E7A44">
        <w:rPr>
          <w:color w:val="FF0000"/>
          <w:sz w:val="28"/>
          <w:szCs w:val="28"/>
        </w:rPr>
        <w:t xml:space="preserve"> </w:t>
      </w:r>
      <w:r w:rsidRPr="009E7A44">
        <w:rPr>
          <w:i/>
          <w:iCs/>
          <w:color w:val="FF0000"/>
          <w:sz w:val="28"/>
          <w:szCs w:val="28"/>
        </w:rPr>
        <w:t>скоростной ошибкой</w:t>
      </w:r>
      <w:r w:rsidRPr="008D51C1">
        <w:rPr>
          <w:color w:val="FF0000"/>
          <w:sz w:val="28"/>
          <w:szCs w:val="28"/>
        </w:rPr>
        <w:t xml:space="preserve"> </w:t>
      </w:r>
      <w:r w:rsidRPr="009E7A44">
        <w:rPr>
          <w:color w:val="FF0000"/>
          <w:sz w:val="28"/>
          <w:szCs w:val="28"/>
        </w:rPr>
        <w:t>получим</w:t>
      </w:r>
      <w:r w:rsidRPr="008D51C1">
        <w:rPr>
          <w:color w:val="FF0000"/>
          <w:sz w:val="28"/>
          <w:szCs w:val="28"/>
        </w:rPr>
        <w:t xml:space="preserve"> выражение</w:t>
      </w:r>
      <w:r>
        <w:rPr>
          <w:color w:val="FF0000"/>
          <w:sz w:val="28"/>
          <w:szCs w:val="28"/>
        </w:rPr>
        <w:t>:</w:t>
      </w:r>
    </w:p>
    <w:p w:rsidR="00C83724" w:rsidRPr="009E7A44" w:rsidRDefault="00C83724" w:rsidP="00D134FF">
      <w:pPr>
        <w:jc w:val="center"/>
        <w:rPr>
          <w:color w:val="FF0000"/>
          <w:sz w:val="24"/>
          <w:szCs w:val="24"/>
        </w:rPr>
      </w:pPr>
    </w:p>
    <w:p w:rsidR="00C83724" w:rsidRPr="00797058" w:rsidRDefault="00C83724" w:rsidP="00AB1181">
      <w:pPr>
        <w:pStyle w:val="BodyText21"/>
        <w:ind w:left="0" w:firstLine="539"/>
        <w:rPr>
          <w:color w:val="0000FF"/>
          <w:szCs w:val="28"/>
        </w:rPr>
      </w:pPr>
    </w:p>
    <w:p w:rsidR="00C83724" w:rsidRDefault="00C83724" w:rsidP="00E86FB2">
      <w:pPr>
        <w:autoSpaceDE w:val="0"/>
        <w:autoSpaceDN w:val="0"/>
        <w:adjustRightInd w:val="0"/>
        <w:ind w:firstLine="567"/>
        <w:jc w:val="both"/>
        <w:rPr>
          <w:rFonts w:ascii="TimesNewRoman" w:hAnsi="TimesNewRoman" w:cs="TimesNewRoman"/>
          <w:color w:val="C0504D"/>
          <w:sz w:val="28"/>
          <w:szCs w:val="28"/>
          <w:lang w:val="en-US"/>
        </w:rPr>
      </w:pPr>
    </w:p>
    <w:p w:rsidR="00C83724" w:rsidRPr="00650D31" w:rsidRDefault="00C83724" w:rsidP="00E86FB2">
      <w:pPr>
        <w:autoSpaceDE w:val="0"/>
        <w:autoSpaceDN w:val="0"/>
        <w:adjustRightInd w:val="0"/>
        <w:ind w:firstLine="567"/>
        <w:jc w:val="both"/>
        <w:rPr>
          <w:rFonts w:ascii="TimesNewRoman" w:hAnsi="TimesNewRoman" w:cs="TimesNewRoman"/>
          <w:sz w:val="28"/>
          <w:szCs w:val="28"/>
        </w:rPr>
      </w:pPr>
      <w:r w:rsidRPr="00C45CE8">
        <w:rPr>
          <w:rFonts w:ascii="TimesNewRoman" w:hAnsi="TimesNewRoman" w:cs="TimesNewRoman"/>
          <w:color w:val="C0504D"/>
          <w:sz w:val="28"/>
          <w:szCs w:val="28"/>
        </w:rPr>
        <w:t>Одно из основных требований, которым должна удовлетворять</w:t>
      </w:r>
      <w:r w:rsidRPr="00650D31">
        <w:rPr>
          <w:rFonts w:ascii="TimesNewRoman" w:hAnsi="TimesNewRoman" w:cs="TimesNewRoman"/>
          <w:sz w:val="28"/>
          <w:szCs w:val="28"/>
        </w:rPr>
        <w:t xml:space="preserve"> система управления, заключается в обеспечении необходимой точности воспроизведения задающего воздействия в установившемся режиме.</w:t>
      </w:r>
    </w:p>
    <w:p w:rsidR="00C83724" w:rsidRPr="00650D31" w:rsidRDefault="00C83724" w:rsidP="00E86FB2">
      <w:pPr>
        <w:autoSpaceDE w:val="0"/>
        <w:autoSpaceDN w:val="0"/>
        <w:adjustRightInd w:val="0"/>
        <w:ind w:firstLine="567"/>
        <w:jc w:val="both"/>
        <w:rPr>
          <w:rFonts w:ascii="TimesNewRoman" w:hAnsi="TimesNewRoman" w:cs="TimesNewRoman"/>
          <w:sz w:val="28"/>
          <w:szCs w:val="28"/>
        </w:rPr>
      </w:pPr>
      <w:r w:rsidRPr="00650D31">
        <w:rPr>
          <w:rFonts w:ascii="TimesNewRoman" w:hAnsi="TimesNewRoman" w:cs="TimesNewRoman"/>
          <w:sz w:val="28"/>
          <w:szCs w:val="28"/>
        </w:rPr>
        <w:lastRenderedPageBreak/>
        <w:t xml:space="preserve"> Для оценки точности системы определяется установившаяся ошибка, которая может быть получена из выражения </w:t>
      </w:r>
      <w:r w:rsidRPr="0079550D">
        <w:rPr>
          <w:rFonts w:ascii="TimesNewRoman" w:hAnsi="TimesNewRoman" w:cs="TimesNewRoman"/>
          <w:sz w:val="28"/>
          <w:szCs w:val="28"/>
        </w:rPr>
        <w:t>(4.4)</w:t>
      </w:r>
      <w:r w:rsidRPr="00650D31">
        <w:rPr>
          <w:rFonts w:ascii="TimesNewRoman" w:hAnsi="TimesNewRoman" w:cs="TimesNewRoman"/>
          <w:sz w:val="28"/>
          <w:szCs w:val="28"/>
        </w:rPr>
        <w:t xml:space="preserve"> с помощью теоремы операционного исчисления о конечном значении функции:</w:t>
      </w:r>
    </w:p>
    <w:p w:rsidR="00C83724" w:rsidRPr="00650D31" w:rsidRDefault="00C83724" w:rsidP="00E86FB2">
      <w:pPr>
        <w:autoSpaceDE w:val="0"/>
        <w:autoSpaceDN w:val="0"/>
        <w:adjustRightInd w:val="0"/>
        <w:jc w:val="both"/>
        <w:rPr>
          <w:rFonts w:ascii="TimesNewRoman" w:hAnsi="TimesNewRoman" w:cs="TimesNewRoman"/>
          <w:sz w:val="28"/>
          <w:szCs w:val="28"/>
        </w:rPr>
      </w:pPr>
    </w:p>
    <w:p w:rsidR="00C83724" w:rsidRPr="00650D31" w:rsidRDefault="00C83724" w:rsidP="00E86FB2">
      <w:pPr>
        <w:autoSpaceDE w:val="0"/>
        <w:autoSpaceDN w:val="0"/>
        <w:adjustRightInd w:val="0"/>
        <w:jc w:val="both"/>
        <w:rPr>
          <w:rFonts w:ascii="TimesNewRoman" w:hAnsi="TimesNewRoman" w:cs="TimesNewRoman"/>
          <w:sz w:val="32"/>
          <w:szCs w:val="32"/>
          <w:lang w:val="en-US"/>
        </w:rPr>
      </w:pPr>
      <w:r w:rsidRPr="00650D31">
        <w:rPr>
          <w:rFonts w:ascii="TimesNewRoman" w:hAnsi="TimesNewRoman" w:cs="TimesNewRoman"/>
          <w:sz w:val="32"/>
          <w:szCs w:val="32"/>
          <w:lang w:val="en-US"/>
        </w:rPr>
        <w:t>x(</w:t>
      </w:r>
      <w:r w:rsidRPr="00650D31">
        <w:rPr>
          <w:rFonts w:ascii="SymbolMT" w:eastAsia="SymbolMT" w:hAnsi="TimesNewRoman" w:cs="SymbolMT" w:hint="eastAsia"/>
          <w:lang w:val="en-US"/>
        </w:rPr>
        <w:t>∞</w:t>
      </w:r>
      <w:r w:rsidRPr="00650D31">
        <w:rPr>
          <w:rFonts w:ascii="TimesNewRoman" w:hAnsi="TimesNewRoman" w:cs="TimesNewRoman"/>
          <w:sz w:val="32"/>
          <w:szCs w:val="32"/>
          <w:lang w:val="en-US"/>
        </w:rPr>
        <w:t>) = lim x(t) = lim sX(s) = lim s</w:t>
      </w:r>
      <w:r w:rsidRPr="00650D31">
        <w:rPr>
          <w:rFonts w:ascii="TimesNewRoman" w:hAnsi="TimesNewRoman" w:cs="TimesNewRoman"/>
          <w:sz w:val="32"/>
          <w:szCs w:val="32"/>
        </w:rPr>
        <w:t>Ф</w:t>
      </w:r>
      <w:r>
        <w:rPr>
          <w:rFonts w:ascii="TimesNewRoman" w:hAnsi="TimesNewRoman" w:cs="TimesNewRoman"/>
          <w:sz w:val="32"/>
          <w:szCs w:val="32"/>
          <w:vertAlign w:val="subscript"/>
          <w:lang w:val="en-US"/>
        </w:rPr>
        <w:t>xg</w:t>
      </w:r>
      <w:r w:rsidRPr="00650D31">
        <w:rPr>
          <w:rFonts w:ascii="TimesNewRoman" w:hAnsi="TimesNewRoman" w:cs="TimesNewRoman"/>
          <w:sz w:val="32"/>
          <w:szCs w:val="32"/>
          <w:lang w:val="en-US"/>
        </w:rPr>
        <w:t xml:space="preserve"> (s)</w:t>
      </w:r>
      <w:r>
        <w:rPr>
          <w:sz w:val="32"/>
          <w:szCs w:val="32"/>
          <w:lang w:val="en-US"/>
        </w:rPr>
        <w:t>·</w:t>
      </w:r>
      <w:r w:rsidRPr="00650D31">
        <w:rPr>
          <w:rFonts w:ascii="TimesNewRoman" w:hAnsi="TimesNewRoman" w:cs="TimesNewRoman"/>
          <w:sz w:val="32"/>
          <w:szCs w:val="32"/>
          <w:lang w:val="en-US"/>
        </w:rPr>
        <w:t xml:space="preserve"> G(s)+ lim s</w:t>
      </w:r>
      <w:r w:rsidRPr="00650D31">
        <w:rPr>
          <w:rFonts w:ascii="TimesNewRoman" w:hAnsi="TimesNewRoman" w:cs="TimesNewRoman"/>
          <w:sz w:val="32"/>
          <w:szCs w:val="32"/>
        </w:rPr>
        <w:t>Ф</w:t>
      </w:r>
      <w:r>
        <w:rPr>
          <w:rFonts w:ascii="TimesNewRoman" w:hAnsi="TimesNewRoman" w:cs="TimesNewRoman"/>
          <w:sz w:val="32"/>
          <w:szCs w:val="32"/>
          <w:vertAlign w:val="subscript"/>
          <w:lang w:val="en-US"/>
        </w:rPr>
        <w:t>xf</w:t>
      </w:r>
      <w:r w:rsidRPr="00650D31">
        <w:rPr>
          <w:rFonts w:ascii="TimesNewRoman" w:hAnsi="TimesNewRoman" w:cs="TimesNewRoman"/>
          <w:sz w:val="32"/>
          <w:szCs w:val="32"/>
          <w:lang w:val="en-US"/>
        </w:rPr>
        <w:t xml:space="preserve"> (s) </w:t>
      </w:r>
      <w:r>
        <w:rPr>
          <w:sz w:val="32"/>
          <w:szCs w:val="32"/>
          <w:lang w:val="en-US"/>
        </w:rPr>
        <w:t>·</w:t>
      </w:r>
      <w:r w:rsidRPr="00650D31">
        <w:rPr>
          <w:rFonts w:ascii="TimesNewRoman" w:hAnsi="TimesNewRoman" w:cs="TimesNewRoman"/>
          <w:sz w:val="32"/>
          <w:szCs w:val="32"/>
          <w:lang w:val="en-US"/>
        </w:rPr>
        <w:t>F(s) =</w:t>
      </w:r>
    </w:p>
    <w:p w:rsidR="00C83724" w:rsidRPr="000C186B" w:rsidRDefault="00C83724" w:rsidP="00E86FB2">
      <w:pPr>
        <w:autoSpaceDE w:val="0"/>
        <w:autoSpaceDN w:val="0"/>
        <w:adjustRightInd w:val="0"/>
        <w:jc w:val="both"/>
        <w:rPr>
          <w:rFonts w:ascii="TimesNewRoman" w:hAnsi="TimesNewRoman" w:cs="TimesNewRoman"/>
          <w:sz w:val="32"/>
          <w:szCs w:val="32"/>
        </w:rPr>
      </w:pPr>
      <w:r w:rsidRPr="00DD770B">
        <w:rPr>
          <w:noProof/>
        </w:rPr>
        <w:pict>
          <v:shape id="_x0000_s1450" type="#_x0000_t32" style="position:absolute;left:0;text-align:left;margin-left:316.05pt;margin-top:9.95pt;width:18.35pt;height:0;z-index:251711488" o:connectortype="straight">
            <v:stroke endarrow="block"/>
          </v:shape>
        </w:pict>
      </w:r>
      <w:r w:rsidRPr="00DD770B">
        <w:rPr>
          <w:noProof/>
        </w:rPr>
        <w:pict>
          <v:shape id="_x0000_s1452" type="#_x0000_t32" style="position:absolute;left:0;text-align:left;margin-left:121pt;margin-top:9.95pt;width:18.35pt;height:0;z-index:251713536" o:connectortype="straight">
            <v:stroke endarrow="block"/>
          </v:shape>
        </w:pict>
      </w:r>
      <w:r w:rsidRPr="00DD770B">
        <w:rPr>
          <w:noProof/>
        </w:rPr>
        <w:pict>
          <v:shape id="_x0000_s1451" type="#_x0000_t32" style="position:absolute;left:0;text-align:left;margin-left:198.65pt;margin-top:9.95pt;width:18.35pt;height:0;z-index:251712512" o:connectortype="straight">
            <v:stroke endarrow="block"/>
          </v:shape>
        </w:pict>
      </w:r>
      <w:r w:rsidRPr="00DD770B">
        <w:rPr>
          <w:noProof/>
        </w:rPr>
        <w:pict>
          <v:shape id="_x0000_s1453" type="#_x0000_t32" style="position:absolute;left:0;text-align:left;margin-left:58.4pt;margin-top:9.95pt;width:18.35pt;height:0;z-index:251714560" o:connectortype="straight">
            <v:stroke endarrow="block"/>
          </v:shape>
        </w:pict>
      </w:r>
      <w:r w:rsidRPr="00977B5F">
        <w:rPr>
          <w:rFonts w:ascii="TimesNewRoman" w:hAnsi="TimesNewRoman" w:cs="TimesNewRoman"/>
          <w:sz w:val="32"/>
          <w:szCs w:val="32"/>
        </w:rPr>
        <w:t xml:space="preserve">            </w:t>
      </w:r>
      <w:r>
        <w:rPr>
          <w:rFonts w:ascii="TimesNewRoman" w:hAnsi="TimesNewRoman" w:cs="TimesNewRoman"/>
          <w:sz w:val="32"/>
          <w:szCs w:val="32"/>
          <w:lang w:val="en-US"/>
        </w:rPr>
        <w:t>t</w:t>
      </w:r>
      <w:r w:rsidRPr="000C186B">
        <w:rPr>
          <w:rFonts w:ascii="TimesNewRoman" w:hAnsi="TimesNewRoman" w:cs="TimesNewRoman"/>
          <w:sz w:val="32"/>
          <w:szCs w:val="32"/>
        </w:rPr>
        <w:t xml:space="preserve"> </w:t>
      </w:r>
      <w:r>
        <w:rPr>
          <w:rFonts w:ascii="TimesNewRoman" w:hAnsi="TimesNewRoman" w:cs="TimesNewRoman"/>
          <w:sz w:val="32"/>
          <w:szCs w:val="32"/>
        </w:rPr>
        <w:t xml:space="preserve">  </w:t>
      </w:r>
      <w:r w:rsidRPr="000C186B">
        <w:rPr>
          <w:rFonts w:ascii="TimesNewRoman" w:hAnsi="TimesNewRoman" w:cs="TimesNewRoman"/>
          <w:sz w:val="32"/>
          <w:szCs w:val="32"/>
        </w:rPr>
        <w:t xml:space="preserve">   </w:t>
      </w:r>
      <w:r w:rsidRPr="000C186B">
        <w:rPr>
          <w:sz w:val="32"/>
          <w:szCs w:val="32"/>
        </w:rPr>
        <w:t>∞</w:t>
      </w:r>
      <w:r w:rsidRPr="000C186B">
        <w:rPr>
          <w:rFonts w:ascii="TimesNewRoman" w:hAnsi="TimesNewRoman" w:cs="TimesNewRoman"/>
          <w:sz w:val="32"/>
          <w:szCs w:val="32"/>
        </w:rPr>
        <w:t xml:space="preserve">      </w:t>
      </w:r>
      <w:r>
        <w:rPr>
          <w:rFonts w:ascii="TimesNewRoman" w:hAnsi="TimesNewRoman" w:cs="TimesNewRoman"/>
          <w:sz w:val="32"/>
          <w:szCs w:val="32"/>
          <w:lang w:val="en-US"/>
        </w:rPr>
        <w:t>s</w:t>
      </w:r>
      <w:r w:rsidRPr="000C186B">
        <w:rPr>
          <w:rFonts w:ascii="TimesNewRoman" w:hAnsi="TimesNewRoman" w:cs="TimesNewRoman"/>
          <w:sz w:val="32"/>
          <w:szCs w:val="32"/>
        </w:rPr>
        <w:t xml:space="preserve">      0          </w:t>
      </w:r>
      <w:r>
        <w:rPr>
          <w:rFonts w:ascii="TimesNewRoman" w:hAnsi="TimesNewRoman" w:cs="TimesNewRoman"/>
          <w:sz w:val="32"/>
          <w:szCs w:val="32"/>
          <w:lang w:val="en-US"/>
        </w:rPr>
        <w:t>s</w:t>
      </w:r>
      <w:r w:rsidRPr="000C186B">
        <w:rPr>
          <w:rFonts w:ascii="TimesNewRoman" w:hAnsi="TimesNewRoman" w:cs="TimesNewRoman"/>
          <w:sz w:val="32"/>
          <w:szCs w:val="32"/>
        </w:rPr>
        <w:t xml:space="preserve">      0                    </w:t>
      </w:r>
      <w:r>
        <w:rPr>
          <w:rFonts w:ascii="TimesNewRoman" w:hAnsi="TimesNewRoman" w:cs="TimesNewRoman"/>
          <w:sz w:val="32"/>
          <w:szCs w:val="32"/>
          <w:lang w:val="en-US"/>
        </w:rPr>
        <w:t>s</w:t>
      </w:r>
      <w:r w:rsidRPr="000C186B">
        <w:rPr>
          <w:rFonts w:ascii="TimesNewRoman" w:hAnsi="TimesNewRoman" w:cs="TimesNewRoman"/>
          <w:sz w:val="32"/>
          <w:szCs w:val="32"/>
        </w:rPr>
        <w:t xml:space="preserve">      0</w:t>
      </w:r>
    </w:p>
    <w:p w:rsidR="00C83724" w:rsidRPr="00650D31" w:rsidRDefault="00C83724" w:rsidP="00E86FB2">
      <w:pPr>
        <w:autoSpaceDE w:val="0"/>
        <w:autoSpaceDN w:val="0"/>
        <w:adjustRightInd w:val="0"/>
        <w:jc w:val="right"/>
        <w:rPr>
          <w:rFonts w:ascii="TimesNewRoman" w:hAnsi="TimesNewRoman" w:cs="TimesNewRoman"/>
          <w:sz w:val="32"/>
          <w:szCs w:val="32"/>
        </w:rPr>
      </w:pPr>
      <w:r>
        <w:rPr>
          <w:rFonts w:ascii="TimesNewRoman" w:hAnsi="TimesNewRoman" w:cs="TimesNewRoman"/>
          <w:sz w:val="36"/>
          <w:szCs w:val="36"/>
        </w:rPr>
        <w:t xml:space="preserve">           </w:t>
      </w:r>
      <w:r w:rsidRPr="00BE60BE">
        <w:rPr>
          <w:rFonts w:ascii="TimesNewRoman" w:hAnsi="TimesNewRoman" w:cs="TimesNewRoman"/>
          <w:sz w:val="36"/>
          <w:szCs w:val="36"/>
        </w:rPr>
        <w:t>= x</w:t>
      </w:r>
      <w:r w:rsidRPr="00BE60BE">
        <w:rPr>
          <w:rFonts w:ascii="TimesNewRoman" w:hAnsi="TimesNewRoman" w:cs="TimesNewRoman"/>
          <w:sz w:val="36"/>
          <w:szCs w:val="36"/>
          <w:vertAlign w:val="subscript"/>
        </w:rPr>
        <w:t>g</w:t>
      </w:r>
      <w:r w:rsidRPr="00BE60BE">
        <w:rPr>
          <w:rFonts w:ascii="TimesNewRoman" w:hAnsi="TimesNewRoman" w:cs="TimesNewRoman"/>
          <w:sz w:val="36"/>
          <w:szCs w:val="36"/>
        </w:rPr>
        <w:t xml:space="preserve"> (</w:t>
      </w:r>
      <w:r w:rsidRPr="00BE60BE">
        <w:rPr>
          <w:rFonts w:ascii="SymbolMT" w:eastAsia="SymbolMT" w:hAnsi="TimesNewRoman,Bold" w:cs="SymbolMT" w:hint="eastAsia"/>
          <w:sz w:val="36"/>
          <w:szCs w:val="36"/>
        </w:rPr>
        <w:t>∞</w:t>
      </w:r>
      <w:r w:rsidRPr="00BE60BE">
        <w:rPr>
          <w:rFonts w:ascii="TimesNewRoman" w:hAnsi="TimesNewRoman" w:cs="TimesNewRoman"/>
          <w:sz w:val="36"/>
          <w:szCs w:val="36"/>
        </w:rPr>
        <w:t>) + x</w:t>
      </w:r>
      <w:r w:rsidRPr="00BE60BE">
        <w:rPr>
          <w:rFonts w:ascii="TimesNewRoman" w:hAnsi="TimesNewRoman" w:cs="TimesNewRoman"/>
          <w:sz w:val="36"/>
          <w:szCs w:val="36"/>
          <w:vertAlign w:val="subscript"/>
        </w:rPr>
        <w:t>f</w:t>
      </w:r>
      <w:r w:rsidRPr="00BE60BE">
        <w:rPr>
          <w:rFonts w:ascii="TimesNewRoman" w:hAnsi="TimesNewRoman" w:cs="TimesNewRoman"/>
          <w:sz w:val="36"/>
          <w:szCs w:val="36"/>
        </w:rPr>
        <w:t xml:space="preserve"> (</w:t>
      </w:r>
      <w:r w:rsidRPr="00BE60BE">
        <w:rPr>
          <w:rFonts w:ascii="SymbolMT" w:eastAsia="SymbolMT" w:hAnsi="TimesNewRoman,Bold" w:cs="SymbolMT" w:hint="eastAsia"/>
          <w:sz w:val="36"/>
          <w:szCs w:val="36"/>
        </w:rPr>
        <w:t>∞</w:t>
      </w:r>
      <w:r w:rsidRPr="00BE60BE">
        <w:rPr>
          <w:rFonts w:ascii="TimesNewRoman" w:hAnsi="TimesNewRoman" w:cs="TimesNewRoman"/>
          <w:sz w:val="36"/>
          <w:szCs w:val="36"/>
        </w:rPr>
        <w:t>)</w:t>
      </w:r>
      <w:r w:rsidRPr="00650D31">
        <w:rPr>
          <w:rFonts w:ascii="TimesNewRoman" w:hAnsi="TimesNewRoman" w:cs="TimesNewRoman"/>
          <w:sz w:val="32"/>
          <w:szCs w:val="32"/>
        </w:rPr>
        <w:t xml:space="preserve">                                           (6.4)</w:t>
      </w:r>
    </w:p>
    <w:p w:rsidR="00C83724" w:rsidRPr="00650D31" w:rsidRDefault="00C83724" w:rsidP="00E86FB2">
      <w:pPr>
        <w:autoSpaceDE w:val="0"/>
        <w:autoSpaceDN w:val="0"/>
        <w:adjustRightInd w:val="0"/>
        <w:jc w:val="both"/>
        <w:rPr>
          <w:rFonts w:ascii="TimesNewRoman" w:hAnsi="TimesNewRoman" w:cs="TimesNewRoman"/>
          <w:sz w:val="28"/>
          <w:szCs w:val="28"/>
        </w:rPr>
      </w:pPr>
      <w:r w:rsidRPr="00650D31">
        <w:rPr>
          <w:rFonts w:ascii="TimesNewRoman" w:hAnsi="TimesNewRoman" w:cs="TimesNewRoman"/>
          <w:sz w:val="28"/>
          <w:szCs w:val="28"/>
        </w:rPr>
        <w:t xml:space="preserve">где  </w:t>
      </w:r>
      <w:r w:rsidRPr="00272505">
        <w:rPr>
          <w:rFonts w:ascii="TimesNewRoman" w:hAnsi="TimesNewRoman" w:cs="TimesNewRoman"/>
          <w:sz w:val="32"/>
          <w:szCs w:val="32"/>
        </w:rPr>
        <w:t>x</w:t>
      </w:r>
      <w:r w:rsidRPr="00272505">
        <w:rPr>
          <w:rFonts w:ascii="TimesNewRoman" w:hAnsi="TimesNewRoman" w:cs="TimesNewRoman"/>
          <w:sz w:val="32"/>
          <w:szCs w:val="32"/>
          <w:vertAlign w:val="subscript"/>
        </w:rPr>
        <w:t>g</w:t>
      </w:r>
      <w:r w:rsidRPr="00272505">
        <w:rPr>
          <w:rFonts w:ascii="TimesNewRoman" w:hAnsi="TimesNewRoman" w:cs="TimesNewRoman"/>
          <w:sz w:val="32"/>
          <w:szCs w:val="32"/>
        </w:rPr>
        <w:t xml:space="preserve"> </w:t>
      </w:r>
      <w:r w:rsidRPr="00650D31">
        <w:rPr>
          <w:rFonts w:ascii="TimesNewRoman" w:hAnsi="TimesNewRoman" w:cs="TimesNewRoman"/>
          <w:sz w:val="28"/>
          <w:szCs w:val="28"/>
        </w:rPr>
        <w:t>(</w:t>
      </w:r>
      <w:r w:rsidRPr="00650D31">
        <w:rPr>
          <w:rFonts w:ascii="SymbolMT" w:eastAsia="SymbolMT" w:hAnsi="TimesNewRoman,Bold" w:cs="SymbolMT" w:hint="eastAsia"/>
          <w:sz w:val="28"/>
          <w:szCs w:val="28"/>
        </w:rPr>
        <w:t>∞</w:t>
      </w:r>
      <w:r w:rsidRPr="00650D31">
        <w:rPr>
          <w:rFonts w:ascii="TimesNewRoman" w:hAnsi="TimesNewRoman" w:cs="TimesNewRoman"/>
          <w:sz w:val="28"/>
          <w:szCs w:val="28"/>
        </w:rPr>
        <w:t>) - установившаяся ошибка от задающего воздействия;</w:t>
      </w:r>
    </w:p>
    <w:p w:rsidR="00C83724" w:rsidRDefault="00C83724" w:rsidP="00E86FB2">
      <w:pPr>
        <w:spacing w:after="120"/>
        <w:jc w:val="both"/>
        <w:rPr>
          <w:rFonts w:ascii="TimesNewRoman" w:hAnsi="TimesNewRoman" w:cs="TimesNewRoman"/>
          <w:sz w:val="28"/>
          <w:szCs w:val="28"/>
        </w:rPr>
      </w:pPr>
      <w:r w:rsidRPr="00272505">
        <w:rPr>
          <w:rFonts w:ascii="TimesNewRoman" w:hAnsi="TimesNewRoman" w:cs="TimesNewRoman"/>
          <w:sz w:val="32"/>
          <w:szCs w:val="32"/>
        </w:rPr>
        <w:t xml:space="preserve">       x</w:t>
      </w:r>
      <w:r w:rsidRPr="00272505">
        <w:rPr>
          <w:rFonts w:ascii="TimesNewRoman" w:hAnsi="TimesNewRoman" w:cs="TimesNewRoman"/>
          <w:sz w:val="32"/>
          <w:szCs w:val="32"/>
          <w:vertAlign w:val="subscript"/>
        </w:rPr>
        <w:t>f</w:t>
      </w:r>
      <w:r w:rsidRPr="00650D31">
        <w:rPr>
          <w:rFonts w:ascii="TimesNewRoman" w:hAnsi="TimesNewRoman" w:cs="TimesNewRoman"/>
          <w:sz w:val="28"/>
          <w:szCs w:val="28"/>
        </w:rPr>
        <w:t xml:space="preserve"> (</w:t>
      </w:r>
      <w:r w:rsidRPr="00650D31">
        <w:rPr>
          <w:rFonts w:ascii="SymbolMT" w:eastAsia="SymbolMT" w:hAnsi="TimesNewRoman,Bold" w:cs="SymbolMT" w:hint="eastAsia"/>
          <w:sz w:val="28"/>
          <w:szCs w:val="28"/>
        </w:rPr>
        <w:t>∞</w:t>
      </w:r>
      <w:r w:rsidRPr="00650D31">
        <w:rPr>
          <w:rFonts w:ascii="TimesNewRoman" w:hAnsi="TimesNewRoman" w:cs="TimesNewRoman"/>
          <w:sz w:val="28"/>
          <w:szCs w:val="28"/>
        </w:rPr>
        <w:t>)</w:t>
      </w:r>
      <w:r w:rsidRPr="00272505">
        <w:rPr>
          <w:rFonts w:ascii="TimesNewRoman" w:hAnsi="TimesNewRoman" w:cs="TimesNewRoman"/>
          <w:sz w:val="28"/>
          <w:szCs w:val="28"/>
        </w:rPr>
        <w:t xml:space="preserve"> </w:t>
      </w:r>
      <w:r w:rsidRPr="00650D31">
        <w:rPr>
          <w:rFonts w:ascii="TimesNewRoman" w:hAnsi="TimesNewRoman" w:cs="TimesNewRoman"/>
          <w:sz w:val="28"/>
          <w:szCs w:val="28"/>
        </w:rPr>
        <w:t>- установившаяся ошибка от возмущающего воздействия.</w:t>
      </w:r>
    </w:p>
    <w:p w:rsidR="00C83724" w:rsidRPr="005A5257" w:rsidRDefault="00C83724" w:rsidP="007A029C">
      <w:pPr>
        <w:jc w:val="center"/>
        <w:rPr>
          <w:b/>
          <w:sz w:val="28"/>
          <w:szCs w:val="28"/>
          <w:u w:val="single"/>
        </w:rPr>
      </w:pPr>
    </w:p>
    <w:p w:rsidR="00C83724" w:rsidRPr="005A5257" w:rsidRDefault="00C83724" w:rsidP="007A029C">
      <w:pPr>
        <w:autoSpaceDE w:val="0"/>
        <w:autoSpaceDN w:val="0"/>
        <w:adjustRightInd w:val="0"/>
        <w:ind w:firstLine="567"/>
        <w:rPr>
          <w:rFonts w:ascii="TimesNewRoman" w:hAnsi="TimesNewRoman" w:cs="TimesNewRoman"/>
          <w:sz w:val="28"/>
          <w:szCs w:val="28"/>
        </w:rPr>
      </w:pPr>
      <w:r w:rsidRPr="007A029C">
        <w:rPr>
          <w:rFonts w:ascii="TimesNewRoman" w:hAnsi="TimesNewRoman" w:cs="TimesNewRoman"/>
          <w:i/>
          <w:sz w:val="28"/>
          <w:szCs w:val="28"/>
        </w:rPr>
        <w:t>Общие методы повышения точности работы систем управления</w:t>
      </w:r>
      <w:r>
        <w:rPr>
          <w:rFonts w:ascii="TimesNewRoman" w:hAnsi="TimesNewRoman" w:cs="TimesNewRoman"/>
          <w:sz w:val="28"/>
          <w:szCs w:val="28"/>
        </w:rPr>
        <w:t xml:space="preserve"> [43]</w:t>
      </w:r>
      <w:r w:rsidRPr="005A5257">
        <w:rPr>
          <w:rFonts w:ascii="TimesNewRoman" w:hAnsi="TimesNewRoman" w:cs="TimesNewRoman"/>
          <w:sz w:val="28"/>
          <w:szCs w:val="28"/>
        </w:rPr>
        <w:t>:</w:t>
      </w:r>
    </w:p>
    <w:p w:rsidR="00C83724" w:rsidRPr="005A5257" w:rsidRDefault="00C83724" w:rsidP="007A029C">
      <w:pPr>
        <w:autoSpaceDE w:val="0"/>
        <w:autoSpaceDN w:val="0"/>
        <w:adjustRightInd w:val="0"/>
        <w:ind w:firstLine="567"/>
        <w:rPr>
          <w:rFonts w:ascii="TimesNewRoman" w:hAnsi="TimesNewRoman" w:cs="TimesNewRoman"/>
          <w:sz w:val="28"/>
          <w:szCs w:val="28"/>
        </w:rPr>
      </w:pPr>
      <w:r w:rsidRPr="005A5257">
        <w:rPr>
          <w:rFonts w:ascii="TimesNewRoman" w:hAnsi="TimesNewRoman" w:cs="TimesNewRoman"/>
          <w:sz w:val="28"/>
          <w:szCs w:val="28"/>
        </w:rPr>
        <w:t>1) увеличение общего коэффициента передачи разомкнутой системы;</w:t>
      </w:r>
    </w:p>
    <w:p w:rsidR="00C83724" w:rsidRPr="005A5257" w:rsidRDefault="00C83724" w:rsidP="007A029C">
      <w:pPr>
        <w:autoSpaceDE w:val="0"/>
        <w:autoSpaceDN w:val="0"/>
        <w:adjustRightInd w:val="0"/>
        <w:ind w:firstLine="567"/>
        <w:rPr>
          <w:rFonts w:ascii="TimesNewRoman" w:hAnsi="TimesNewRoman" w:cs="TimesNewRoman"/>
          <w:sz w:val="28"/>
          <w:szCs w:val="28"/>
        </w:rPr>
      </w:pPr>
      <w:r w:rsidRPr="005A5257">
        <w:rPr>
          <w:rFonts w:ascii="TimesNewRoman" w:hAnsi="TimesNewRoman" w:cs="TimesNewRoman"/>
          <w:sz w:val="28"/>
          <w:szCs w:val="28"/>
        </w:rPr>
        <w:t>2) применение управления по производным от ошибки;</w:t>
      </w:r>
    </w:p>
    <w:p w:rsidR="00C83724" w:rsidRPr="005A5257" w:rsidRDefault="00C83724" w:rsidP="007A029C">
      <w:pPr>
        <w:autoSpaceDE w:val="0"/>
        <w:autoSpaceDN w:val="0"/>
        <w:adjustRightInd w:val="0"/>
        <w:ind w:firstLine="567"/>
        <w:rPr>
          <w:rFonts w:ascii="TimesNewRoman" w:hAnsi="TimesNewRoman" w:cs="TimesNewRoman"/>
          <w:sz w:val="28"/>
          <w:szCs w:val="28"/>
        </w:rPr>
      </w:pPr>
      <w:r w:rsidRPr="005A5257">
        <w:rPr>
          <w:rFonts w:ascii="TimesNewRoman" w:hAnsi="TimesNewRoman" w:cs="TimesNewRoman"/>
          <w:sz w:val="28"/>
          <w:szCs w:val="28"/>
        </w:rPr>
        <w:t>3) повышение степени астатизма.</w:t>
      </w:r>
    </w:p>
    <w:p w:rsidR="00C83724" w:rsidRPr="005A5257" w:rsidRDefault="00C83724" w:rsidP="007A029C">
      <w:pPr>
        <w:jc w:val="center"/>
        <w:rPr>
          <w:b/>
          <w:sz w:val="28"/>
          <w:szCs w:val="28"/>
          <w:u w:val="single"/>
        </w:rPr>
      </w:pPr>
    </w:p>
    <w:p w:rsidR="00C83724" w:rsidRDefault="00C83724" w:rsidP="007A029C">
      <w:pPr>
        <w:autoSpaceDE w:val="0"/>
        <w:autoSpaceDN w:val="0"/>
        <w:adjustRightInd w:val="0"/>
        <w:ind w:firstLine="567"/>
        <w:jc w:val="both"/>
        <w:rPr>
          <w:rFonts w:ascii="TimesNewRoman" w:hAnsi="TimesNewRoman" w:cs="TimesNewRoman"/>
          <w:sz w:val="28"/>
          <w:szCs w:val="28"/>
        </w:rPr>
      </w:pPr>
      <w:r w:rsidRPr="005A5257">
        <w:rPr>
          <w:rFonts w:ascii="TimesNewRoman,Bold" w:hAnsi="TimesNewRoman,Bold" w:cs="TimesNewRoman,Bold"/>
          <w:b/>
          <w:bCs/>
          <w:color w:val="FF0000"/>
          <w:sz w:val="28"/>
          <w:szCs w:val="28"/>
        </w:rPr>
        <w:t xml:space="preserve">Увеличение общего коэффициента передачи k </w:t>
      </w:r>
      <w:r w:rsidRPr="005A5257">
        <w:rPr>
          <w:rFonts w:ascii="TimesNewRoman" w:hAnsi="TimesNewRoman" w:cs="TimesNewRoman"/>
          <w:color w:val="FF0000"/>
          <w:sz w:val="28"/>
          <w:szCs w:val="28"/>
        </w:rPr>
        <w:t>разомкнутой цепи является</w:t>
      </w:r>
      <w:r>
        <w:rPr>
          <w:rFonts w:ascii="TimesNewRoman" w:hAnsi="TimesNewRoman" w:cs="TimesNewRoman"/>
          <w:color w:val="FF0000"/>
          <w:sz w:val="28"/>
          <w:szCs w:val="28"/>
        </w:rPr>
        <w:t xml:space="preserve"> </w:t>
      </w:r>
      <w:r w:rsidRPr="005A5257">
        <w:rPr>
          <w:rFonts w:ascii="TimesNewRoman" w:hAnsi="TimesNewRoman" w:cs="TimesNewRoman"/>
          <w:color w:val="FF0000"/>
          <w:sz w:val="28"/>
          <w:szCs w:val="28"/>
        </w:rPr>
        <w:t>универсальным и эффективным методом повышения точности и быстродействия</w:t>
      </w:r>
      <w:r>
        <w:rPr>
          <w:rFonts w:ascii="TimesNewRoman" w:hAnsi="TimesNewRoman" w:cs="TimesNewRoman"/>
          <w:color w:val="FF0000"/>
          <w:sz w:val="28"/>
          <w:szCs w:val="28"/>
        </w:rPr>
        <w:t xml:space="preserve"> </w:t>
      </w:r>
      <w:r w:rsidRPr="005A5257">
        <w:rPr>
          <w:rFonts w:ascii="TimesNewRoman" w:hAnsi="TimesNewRoman" w:cs="TimesNewRoman"/>
          <w:color w:val="FF0000"/>
          <w:sz w:val="28"/>
          <w:szCs w:val="28"/>
        </w:rPr>
        <w:t>системы.</w:t>
      </w:r>
      <w:r w:rsidRPr="005A5257">
        <w:rPr>
          <w:rFonts w:ascii="TimesNewRoman" w:hAnsi="TimesNewRoman" w:cs="TimesNewRoman"/>
          <w:sz w:val="28"/>
          <w:szCs w:val="28"/>
        </w:rPr>
        <w:t xml:space="preserve"> При этом</w:t>
      </w:r>
      <w:r>
        <w:rPr>
          <w:rFonts w:ascii="TimesNewRoman" w:hAnsi="TimesNewRoman" w:cs="TimesNewRoman"/>
          <w:sz w:val="28"/>
          <w:szCs w:val="28"/>
        </w:rPr>
        <w:t xml:space="preserve"> </w:t>
      </w:r>
      <w:r w:rsidRPr="005A5257">
        <w:rPr>
          <w:rFonts w:ascii="TimesNewRoman" w:hAnsi="TimesNewRoman" w:cs="TimesNewRoman"/>
          <w:sz w:val="28"/>
          <w:szCs w:val="28"/>
        </w:rPr>
        <w:t>уменьшаются все виды</w:t>
      </w:r>
      <w:r>
        <w:rPr>
          <w:rFonts w:ascii="TimesNewRoman" w:hAnsi="TimesNewRoman" w:cs="TimesNewRoman"/>
          <w:sz w:val="28"/>
          <w:szCs w:val="28"/>
        </w:rPr>
        <w:t xml:space="preserve"> </w:t>
      </w:r>
      <w:r w:rsidRPr="005A5257">
        <w:rPr>
          <w:rFonts w:ascii="TimesNewRoman" w:hAnsi="TimesNewRoman" w:cs="TimesNewRoman"/>
          <w:sz w:val="28"/>
          <w:szCs w:val="28"/>
        </w:rPr>
        <w:t>установившихся ошибок системы. Увеличение k осуществляется последовательным</w:t>
      </w:r>
      <w:r>
        <w:rPr>
          <w:rFonts w:ascii="TimesNewRoman" w:hAnsi="TimesNewRoman" w:cs="TimesNewRoman"/>
          <w:sz w:val="28"/>
          <w:szCs w:val="28"/>
        </w:rPr>
        <w:t xml:space="preserve"> </w:t>
      </w:r>
      <w:r w:rsidRPr="00AA24B2">
        <w:rPr>
          <w:rFonts w:ascii="TimesNewRoman" w:hAnsi="TimesNewRoman" w:cs="TimesNewRoman"/>
          <w:i/>
          <w:sz w:val="28"/>
          <w:szCs w:val="28"/>
        </w:rPr>
        <w:t>введением усилительного звена</w:t>
      </w:r>
      <w:r w:rsidRPr="005A5257">
        <w:rPr>
          <w:rFonts w:ascii="TimesNewRoman" w:hAnsi="TimesNewRoman" w:cs="TimesNewRoman"/>
          <w:sz w:val="28"/>
          <w:szCs w:val="28"/>
        </w:rPr>
        <w:t xml:space="preserve"> в прямую цепь системы. Иногда это достигается</w:t>
      </w:r>
      <w:r>
        <w:rPr>
          <w:rFonts w:ascii="TimesNewRoman" w:hAnsi="TimesNewRoman" w:cs="TimesNewRoman"/>
          <w:sz w:val="28"/>
          <w:szCs w:val="28"/>
        </w:rPr>
        <w:t xml:space="preserve"> </w:t>
      </w:r>
      <w:r w:rsidRPr="005A5257">
        <w:rPr>
          <w:rFonts w:ascii="TimesNewRoman" w:hAnsi="TimesNewRoman" w:cs="TimesNewRoman"/>
          <w:sz w:val="28"/>
          <w:szCs w:val="28"/>
        </w:rPr>
        <w:t>путем повышения коэффициентов передачи отдельных звеньев.</w:t>
      </w:r>
      <w:r>
        <w:rPr>
          <w:rFonts w:ascii="TimesNewRoman" w:hAnsi="TimesNewRoman" w:cs="TimesNewRoman"/>
          <w:sz w:val="28"/>
          <w:szCs w:val="28"/>
        </w:rPr>
        <w:t xml:space="preserve"> </w:t>
      </w:r>
      <w:r w:rsidRPr="00D35F01">
        <w:rPr>
          <w:rFonts w:ascii="TimesNewRoman" w:hAnsi="TimesNewRoman" w:cs="TimesNewRoman"/>
          <w:color w:val="0000FF"/>
          <w:sz w:val="28"/>
          <w:szCs w:val="28"/>
        </w:rPr>
        <w:t>Однако увеличение общего коэффициента передачи ограничивается устойчивостью системы. В этом сказывается противоречие между требованиями к точности и устойчивости системы. Поэтому увеличение общего коэффициента передачи</w:t>
      </w:r>
      <w:r w:rsidRPr="005A5257">
        <w:rPr>
          <w:rFonts w:ascii="TimesNewRoman" w:hAnsi="TimesNewRoman" w:cs="TimesNewRoman"/>
          <w:sz w:val="28"/>
          <w:szCs w:val="28"/>
        </w:rPr>
        <w:t xml:space="preserve"> до значения, при котором обеспечивается требование к</w:t>
      </w:r>
      <w:r>
        <w:rPr>
          <w:rFonts w:ascii="TimesNewRoman" w:hAnsi="TimesNewRoman" w:cs="TimesNewRoman"/>
          <w:sz w:val="28"/>
          <w:szCs w:val="28"/>
        </w:rPr>
        <w:t xml:space="preserve"> </w:t>
      </w:r>
      <w:r w:rsidRPr="005A5257">
        <w:rPr>
          <w:rFonts w:ascii="TimesNewRoman" w:hAnsi="TimesNewRoman" w:cs="TimesNewRoman"/>
          <w:sz w:val="28"/>
          <w:szCs w:val="28"/>
        </w:rPr>
        <w:t>точности системы, может производиться при одновременном повышении запаса</w:t>
      </w:r>
      <w:r>
        <w:rPr>
          <w:rFonts w:ascii="TimesNewRoman" w:hAnsi="TimesNewRoman" w:cs="TimesNewRoman"/>
          <w:sz w:val="28"/>
          <w:szCs w:val="28"/>
        </w:rPr>
        <w:t xml:space="preserve"> </w:t>
      </w:r>
      <w:r w:rsidRPr="005A5257">
        <w:rPr>
          <w:rFonts w:ascii="TimesNewRoman" w:hAnsi="TimesNewRoman" w:cs="TimesNewRoman"/>
          <w:sz w:val="28"/>
          <w:szCs w:val="28"/>
        </w:rPr>
        <w:t>устойчивости с помощью введения корректирующих устройств.</w:t>
      </w:r>
    </w:p>
    <w:p w:rsidR="00C83724" w:rsidRPr="005A5257" w:rsidRDefault="00C83724" w:rsidP="007A029C">
      <w:pPr>
        <w:autoSpaceDE w:val="0"/>
        <w:autoSpaceDN w:val="0"/>
        <w:adjustRightInd w:val="0"/>
        <w:ind w:firstLine="567"/>
        <w:jc w:val="both"/>
        <w:rPr>
          <w:rFonts w:ascii="TimesNewRoman" w:hAnsi="TimesNewRoman" w:cs="TimesNewRoman"/>
          <w:sz w:val="28"/>
          <w:szCs w:val="28"/>
        </w:rPr>
      </w:pPr>
      <w:r w:rsidRPr="005A5257">
        <w:rPr>
          <w:rFonts w:ascii="TimesNewRoman,Bold" w:hAnsi="TimesNewRoman,Bold" w:cs="TimesNewRoman,Bold"/>
          <w:b/>
          <w:bCs/>
          <w:sz w:val="28"/>
          <w:szCs w:val="28"/>
        </w:rPr>
        <w:t xml:space="preserve">Введение управления по производным от ошибок. </w:t>
      </w:r>
      <w:r w:rsidRPr="005A5257">
        <w:rPr>
          <w:rFonts w:ascii="TimesNewRoman" w:hAnsi="TimesNewRoman" w:cs="TimesNewRoman"/>
          <w:sz w:val="28"/>
          <w:szCs w:val="28"/>
        </w:rPr>
        <w:t>Это простейший метод</w:t>
      </w:r>
      <w:r>
        <w:rPr>
          <w:rFonts w:ascii="TimesNewRoman" w:hAnsi="TimesNewRoman" w:cs="TimesNewRoman"/>
          <w:sz w:val="28"/>
          <w:szCs w:val="28"/>
        </w:rPr>
        <w:t xml:space="preserve"> </w:t>
      </w:r>
      <w:r w:rsidRPr="005A5257">
        <w:rPr>
          <w:rFonts w:ascii="TimesNewRoman" w:hAnsi="TimesNewRoman" w:cs="TimesNewRoman"/>
          <w:sz w:val="28"/>
          <w:szCs w:val="28"/>
        </w:rPr>
        <w:t xml:space="preserve">улучшения качества работы системы. Технически это реализуется различными дифференцирующими звеньями. </w:t>
      </w:r>
    </w:p>
    <w:p w:rsidR="00C83724" w:rsidRPr="00CD538C" w:rsidRDefault="00C83724" w:rsidP="007A029C">
      <w:pPr>
        <w:ind w:firstLine="567"/>
        <w:jc w:val="both"/>
        <w:rPr>
          <w:color w:val="0000FF"/>
          <w:sz w:val="28"/>
          <w:szCs w:val="28"/>
        </w:rPr>
      </w:pPr>
      <w:r w:rsidRPr="00CD538C">
        <w:rPr>
          <w:rFonts w:ascii="TimesNewRoman" w:hAnsi="TimesNewRoman" w:cs="TimesNewRoman"/>
          <w:color w:val="0000FF"/>
          <w:sz w:val="28"/>
          <w:szCs w:val="28"/>
        </w:rPr>
        <w:t xml:space="preserve">Улучшение переходных процессов обычно достигается введением в прямую цепь дифференцирующих звеньев, что позволяет реализовать работу </w:t>
      </w:r>
      <w:r w:rsidRPr="00CD538C">
        <w:rPr>
          <w:rFonts w:ascii="TimesNewRoman" w:hAnsi="TimesNewRoman" w:cs="TimesNewRoman"/>
          <w:color w:val="0000FF"/>
          <w:sz w:val="28"/>
          <w:szCs w:val="28"/>
        </w:rPr>
        <w:lastRenderedPageBreak/>
        <w:t xml:space="preserve">САУ с прогнозом. </w:t>
      </w:r>
      <w:r w:rsidRPr="008E4CEF">
        <w:rPr>
          <w:rFonts w:ascii="TimesNewRoman" w:hAnsi="TimesNewRoman" w:cs="TimesNewRoman"/>
          <w:color w:val="FF0000"/>
          <w:sz w:val="28"/>
          <w:szCs w:val="28"/>
        </w:rPr>
        <w:t>Введение дифференцирующих звеньев в систему добавляет положительную фазу и, следовательно, повышает запас устойчивости системы</w:t>
      </w:r>
      <w:r>
        <w:rPr>
          <w:rFonts w:ascii="TimesNewRoman" w:hAnsi="TimesNewRoman" w:cs="TimesNewRoman"/>
          <w:color w:val="FF0000"/>
          <w:sz w:val="28"/>
          <w:szCs w:val="28"/>
        </w:rPr>
        <w:t xml:space="preserve"> по фазе</w:t>
      </w:r>
      <w:r w:rsidRPr="00CD538C">
        <w:rPr>
          <w:rFonts w:ascii="TimesNewRoman" w:hAnsi="TimesNewRoman" w:cs="TimesNewRoman"/>
          <w:color w:val="0000FF"/>
          <w:sz w:val="28"/>
          <w:szCs w:val="28"/>
        </w:rPr>
        <w:t>, что дает возможность увеличить общий коэффициент передачи k и тем самым улучшить точность управления.</w:t>
      </w:r>
      <w:r w:rsidRPr="00CD538C">
        <w:rPr>
          <w:color w:val="0000FF"/>
          <w:sz w:val="28"/>
          <w:szCs w:val="28"/>
        </w:rPr>
        <w:t xml:space="preserve"> Последовательное включение в цепь САУ </w:t>
      </w:r>
      <w:r w:rsidRPr="00CD538C">
        <w:rPr>
          <w:i/>
          <w:color w:val="0000FF"/>
          <w:sz w:val="28"/>
          <w:szCs w:val="28"/>
        </w:rPr>
        <w:t>дифференцирующих</w:t>
      </w:r>
      <w:r w:rsidRPr="00CD538C">
        <w:rPr>
          <w:color w:val="0000FF"/>
          <w:sz w:val="28"/>
          <w:szCs w:val="28"/>
        </w:rPr>
        <w:t xml:space="preserve"> элементов (опережающих по фазе) позволяет ускорить протекание переходного процесса</w:t>
      </w:r>
    </w:p>
    <w:p w:rsidR="00C83724" w:rsidRPr="00CD538C" w:rsidRDefault="00C83724" w:rsidP="007A029C">
      <w:pPr>
        <w:ind w:firstLine="567"/>
        <w:jc w:val="both"/>
        <w:rPr>
          <w:color w:val="0000FF"/>
          <w:sz w:val="28"/>
          <w:szCs w:val="28"/>
        </w:rPr>
      </w:pPr>
      <w:r w:rsidRPr="00A161CE">
        <w:rPr>
          <w:rFonts w:ascii="TimesNewRoman,Bold" w:hAnsi="TimesNewRoman,Bold" w:cs="TimesNewRoman,Bold"/>
          <w:b/>
          <w:bCs/>
          <w:sz w:val="28"/>
          <w:szCs w:val="28"/>
        </w:rPr>
        <w:t xml:space="preserve">Введение интеграла от </w:t>
      </w:r>
      <w:r w:rsidRPr="00CD538C">
        <w:rPr>
          <w:rFonts w:ascii="TimesNewRoman,Bold" w:hAnsi="TimesNewRoman,Bold" w:cs="TimesNewRoman,Bold"/>
          <w:b/>
          <w:bCs/>
          <w:color w:val="0000FF"/>
          <w:sz w:val="28"/>
          <w:szCs w:val="28"/>
        </w:rPr>
        <w:t xml:space="preserve">ошибки </w:t>
      </w:r>
      <w:r w:rsidRPr="00CD538C">
        <w:rPr>
          <w:rFonts w:ascii="TimesNewRoman" w:hAnsi="TimesNewRoman" w:cs="TimesNewRoman"/>
          <w:color w:val="0000FF"/>
          <w:sz w:val="28"/>
          <w:szCs w:val="28"/>
        </w:rPr>
        <w:t xml:space="preserve">является методом создания или </w:t>
      </w:r>
      <w:r w:rsidRPr="00CD538C">
        <w:rPr>
          <w:rFonts w:ascii="TimesNewRoman" w:hAnsi="TimesNewRoman" w:cs="TimesNewRoman"/>
          <w:i/>
          <w:color w:val="0000FF"/>
          <w:sz w:val="28"/>
          <w:szCs w:val="28"/>
        </w:rPr>
        <w:t>повышения степени астатизма</w:t>
      </w:r>
      <w:r w:rsidRPr="00CD538C">
        <w:rPr>
          <w:rFonts w:ascii="TimesNewRoman" w:hAnsi="TimesNewRoman" w:cs="TimesNewRoman"/>
          <w:color w:val="0000FF"/>
          <w:sz w:val="28"/>
          <w:szCs w:val="28"/>
        </w:rPr>
        <w:t xml:space="preserve"> системы управления, а значит, и </w:t>
      </w:r>
      <w:r w:rsidRPr="00CD538C">
        <w:rPr>
          <w:rFonts w:ascii="TimesNewRoman" w:hAnsi="TimesNewRoman" w:cs="TimesNewRoman"/>
          <w:b/>
          <w:color w:val="0000FF"/>
          <w:sz w:val="28"/>
          <w:szCs w:val="28"/>
        </w:rPr>
        <w:t xml:space="preserve">увеличения ее точности. </w:t>
      </w:r>
      <w:r w:rsidRPr="00CD538C">
        <w:rPr>
          <w:rFonts w:ascii="TimesNewRoman" w:hAnsi="TimesNewRoman" w:cs="TimesNewRoman"/>
          <w:color w:val="0000FF"/>
          <w:sz w:val="28"/>
          <w:szCs w:val="28"/>
        </w:rPr>
        <w:t xml:space="preserve">Физически повышение степени астатизма достигается за счет введения в систему управления интегрирующих звеньев. </w:t>
      </w:r>
      <w:r w:rsidRPr="00CD538C">
        <w:rPr>
          <w:color w:val="0000FF"/>
          <w:sz w:val="28"/>
          <w:szCs w:val="28"/>
        </w:rPr>
        <w:t xml:space="preserve">Последовательное включение в цепь САУ </w:t>
      </w:r>
      <w:r w:rsidRPr="00CD538C">
        <w:rPr>
          <w:i/>
          <w:color w:val="0000FF"/>
          <w:sz w:val="28"/>
          <w:szCs w:val="28"/>
        </w:rPr>
        <w:t>интегрирующего</w:t>
      </w:r>
      <w:r w:rsidRPr="00CD538C">
        <w:rPr>
          <w:color w:val="0000FF"/>
          <w:sz w:val="28"/>
          <w:szCs w:val="28"/>
        </w:rPr>
        <w:t xml:space="preserve"> элемента (отстающего по фазе) позволяет снизить установившуюся ошибку.</w:t>
      </w:r>
    </w:p>
    <w:p w:rsidR="00C83724" w:rsidRPr="00CD538C" w:rsidRDefault="00C83724" w:rsidP="007A029C">
      <w:pPr>
        <w:autoSpaceDE w:val="0"/>
        <w:autoSpaceDN w:val="0"/>
        <w:adjustRightInd w:val="0"/>
        <w:ind w:firstLine="567"/>
        <w:jc w:val="both"/>
        <w:rPr>
          <w:rFonts w:ascii="TimesNewRoman" w:hAnsi="TimesNewRoman" w:cs="TimesNewRoman"/>
          <w:sz w:val="28"/>
          <w:szCs w:val="28"/>
        </w:rPr>
      </w:pPr>
      <w:r w:rsidRPr="00CD538C">
        <w:rPr>
          <w:rFonts w:ascii="TimesNewRoman" w:hAnsi="TimesNewRoman" w:cs="TimesNewRoman"/>
          <w:color w:val="FF0000"/>
          <w:sz w:val="28"/>
          <w:szCs w:val="28"/>
        </w:rPr>
        <w:t xml:space="preserve">Однако включение каждого интегратора в прямую цепь системы вносит отрицательный фазовый сдвиг </w:t>
      </w:r>
      <w:r w:rsidRPr="00CD538C">
        <w:rPr>
          <w:rFonts w:ascii="SymbolMT" w:eastAsia="SymbolMT" w:hAnsi="TimesNewRoman" w:cs="SymbolMT" w:hint="eastAsia"/>
          <w:color w:val="FF0000"/>
          <w:sz w:val="28"/>
          <w:szCs w:val="28"/>
        </w:rPr>
        <w:t>−</w:t>
      </w:r>
      <w:r w:rsidRPr="00CD538C">
        <w:rPr>
          <w:rFonts w:ascii="TimesNewRoman" w:hAnsi="TimesNewRoman" w:cs="TimesNewRoman"/>
          <w:color w:val="FF0000"/>
          <w:sz w:val="28"/>
          <w:szCs w:val="28"/>
        </w:rPr>
        <w:t>90</w:t>
      </w:r>
      <w:r w:rsidRPr="00CD538C">
        <w:rPr>
          <w:rFonts w:ascii="TimesNewRoman" w:hAnsi="TimesNewRoman" w:cs="TimesNewRoman"/>
          <w:color w:val="FF0000"/>
          <w:sz w:val="28"/>
          <w:szCs w:val="28"/>
          <w:vertAlign w:val="superscript"/>
        </w:rPr>
        <w:t>0</w:t>
      </w:r>
      <w:r w:rsidRPr="00CD538C">
        <w:rPr>
          <w:rFonts w:ascii="TimesNewRoman" w:hAnsi="TimesNewRoman" w:cs="TimesNewRoman"/>
          <w:color w:val="FF0000"/>
          <w:sz w:val="28"/>
          <w:szCs w:val="28"/>
        </w:rPr>
        <w:t>, ухудшая тем самым устойчивость и качество переходного процесса.</w:t>
      </w:r>
      <w:r w:rsidRPr="00CD538C">
        <w:rPr>
          <w:rFonts w:ascii="TimesNewRoman" w:hAnsi="TimesNewRoman" w:cs="TimesNewRoman"/>
          <w:sz w:val="28"/>
          <w:szCs w:val="28"/>
        </w:rPr>
        <w:t xml:space="preserve"> </w:t>
      </w:r>
    </w:p>
    <w:p w:rsidR="00C83724" w:rsidRPr="005A5257" w:rsidRDefault="00C83724" w:rsidP="007A029C">
      <w:pPr>
        <w:autoSpaceDE w:val="0"/>
        <w:autoSpaceDN w:val="0"/>
        <w:adjustRightInd w:val="0"/>
        <w:ind w:firstLine="567"/>
        <w:jc w:val="both"/>
        <w:rPr>
          <w:rFonts w:ascii="TimesNewRoman" w:hAnsi="TimesNewRoman" w:cs="TimesNewRoman"/>
          <w:sz w:val="28"/>
          <w:szCs w:val="28"/>
        </w:rPr>
      </w:pPr>
      <w:r w:rsidRPr="005A5257">
        <w:rPr>
          <w:rFonts w:ascii="TimesNewRoman" w:hAnsi="TimesNewRoman" w:cs="TimesNewRoman"/>
          <w:sz w:val="28"/>
          <w:szCs w:val="28"/>
        </w:rPr>
        <w:t xml:space="preserve">В </w:t>
      </w:r>
      <w:r w:rsidRPr="005A5257">
        <w:rPr>
          <w:rFonts w:ascii="TimesNewRoman" w:hAnsi="TimesNewRoman" w:cs="TimesNewRoman"/>
          <w:color w:val="0000FF"/>
          <w:sz w:val="28"/>
          <w:szCs w:val="28"/>
        </w:rPr>
        <w:t>случае введения двойного интеграла система становится</w:t>
      </w:r>
      <w:r>
        <w:rPr>
          <w:rFonts w:ascii="TimesNewRoman" w:hAnsi="TimesNewRoman" w:cs="TimesNewRoman"/>
          <w:color w:val="0000FF"/>
          <w:sz w:val="28"/>
          <w:szCs w:val="28"/>
        </w:rPr>
        <w:t xml:space="preserve"> </w:t>
      </w:r>
      <w:r w:rsidRPr="005A5257">
        <w:rPr>
          <w:rFonts w:ascii="TimesNewRoman" w:hAnsi="TimesNewRoman" w:cs="TimesNewRoman"/>
          <w:color w:val="0000FF"/>
          <w:sz w:val="28"/>
          <w:szCs w:val="28"/>
        </w:rPr>
        <w:t>структурно неустойчивой (неустойчивой при любых значениях параметров</w:t>
      </w:r>
      <w:r w:rsidRPr="005A5257">
        <w:rPr>
          <w:rFonts w:ascii="TimesNewRoman" w:hAnsi="TimesNewRoman" w:cs="TimesNewRoman"/>
          <w:sz w:val="28"/>
          <w:szCs w:val="28"/>
        </w:rPr>
        <w:t>).</w:t>
      </w:r>
    </w:p>
    <w:p w:rsidR="00C83724" w:rsidRPr="00CD538C" w:rsidRDefault="00C83724" w:rsidP="007A029C">
      <w:pPr>
        <w:autoSpaceDE w:val="0"/>
        <w:autoSpaceDN w:val="0"/>
        <w:adjustRightInd w:val="0"/>
        <w:ind w:firstLine="567"/>
        <w:jc w:val="both"/>
        <w:rPr>
          <w:rFonts w:ascii="TimesNewRoman" w:hAnsi="TimesNewRoman" w:cs="TimesNewRoman"/>
          <w:color w:val="0000FF"/>
          <w:sz w:val="28"/>
          <w:szCs w:val="28"/>
        </w:rPr>
      </w:pPr>
      <w:r w:rsidRPr="00CD538C">
        <w:rPr>
          <w:rFonts w:ascii="TimesNewRoman" w:hAnsi="TimesNewRoman" w:cs="TimesNewRoman"/>
          <w:color w:val="0000FF"/>
          <w:sz w:val="28"/>
          <w:szCs w:val="28"/>
        </w:rPr>
        <w:t>Таким образом, повышение степени астатизма неблагоприятно сказывается на устойчивости и качестве переходного процесса системы. Поэтому одновременно с повышением степени астатизма в системе приходится использовать корректирующие устройства.</w:t>
      </w:r>
    </w:p>
    <w:p w:rsidR="00C83724" w:rsidRDefault="00C83724" w:rsidP="007A029C">
      <w:pPr>
        <w:ind w:firstLine="540"/>
        <w:jc w:val="both"/>
        <w:rPr>
          <w:color w:val="0000FF"/>
          <w:sz w:val="28"/>
          <w:szCs w:val="28"/>
        </w:rPr>
      </w:pPr>
      <w:r w:rsidRPr="00500ADF">
        <w:rPr>
          <w:color w:val="0000FF"/>
          <w:sz w:val="28"/>
          <w:szCs w:val="28"/>
        </w:rPr>
        <w:t xml:space="preserve">Используя последовательную </w:t>
      </w:r>
      <w:r w:rsidRPr="002170CF">
        <w:rPr>
          <w:i/>
          <w:color w:val="0000FF"/>
          <w:sz w:val="28"/>
          <w:szCs w:val="28"/>
        </w:rPr>
        <w:t>интегро-дифференцирующую</w:t>
      </w:r>
      <w:r w:rsidRPr="00500ADF">
        <w:rPr>
          <w:color w:val="0000FF"/>
          <w:sz w:val="28"/>
          <w:szCs w:val="28"/>
        </w:rPr>
        <w:t xml:space="preserve"> цепь можно значительно повысить коэффициент усиления системы и увеличить ее частоту среза, а следовательно повысить точность системы в установившемся и переходном режимах.</w:t>
      </w:r>
    </w:p>
    <w:p w:rsidR="00C83724" w:rsidRPr="00CD538C" w:rsidRDefault="00C83724" w:rsidP="007A029C">
      <w:pPr>
        <w:autoSpaceDE w:val="0"/>
        <w:autoSpaceDN w:val="0"/>
        <w:adjustRightInd w:val="0"/>
        <w:ind w:firstLine="567"/>
        <w:jc w:val="both"/>
        <w:rPr>
          <w:rFonts w:ascii="TimesNewRoman" w:hAnsi="TimesNewRoman" w:cs="TimesNewRoman"/>
          <w:color w:val="0000FF"/>
          <w:sz w:val="28"/>
          <w:szCs w:val="28"/>
        </w:rPr>
      </w:pPr>
      <w:r w:rsidRPr="00CD538C">
        <w:rPr>
          <w:rFonts w:ascii="TimesNewRoman" w:hAnsi="TimesNewRoman" w:cs="TimesNewRoman"/>
          <w:color w:val="0000FF"/>
          <w:sz w:val="28"/>
          <w:szCs w:val="28"/>
        </w:rPr>
        <w:t xml:space="preserve">Устойчивость и необходимый запас устойчивости обычно обеспечиваются введением </w:t>
      </w:r>
      <w:r w:rsidRPr="00CD538C">
        <w:rPr>
          <w:rFonts w:ascii="TimesNewRoman" w:hAnsi="TimesNewRoman" w:cs="TimesNewRoman"/>
          <w:i/>
          <w:color w:val="0000FF"/>
          <w:sz w:val="28"/>
          <w:szCs w:val="28"/>
        </w:rPr>
        <w:t>форсирующего</w:t>
      </w:r>
      <w:r w:rsidRPr="00CD538C">
        <w:rPr>
          <w:rFonts w:ascii="TimesNewRoman" w:hAnsi="TimesNewRoman" w:cs="TimesNewRoman"/>
          <w:color w:val="0000FF"/>
          <w:sz w:val="28"/>
          <w:szCs w:val="28"/>
        </w:rPr>
        <w:t xml:space="preserve"> звена, при этом увеличивается быстродействие системы, но вместе с тем увеличивается и влияние помех.</w:t>
      </w:r>
    </w:p>
    <w:p w:rsidR="00C83724" w:rsidRPr="00CD538C" w:rsidRDefault="00C83724" w:rsidP="007A029C">
      <w:pPr>
        <w:autoSpaceDE w:val="0"/>
        <w:autoSpaceDN w:val="0"/>
        <w:adjustRightInd w:val="0"/>
        <w:ind w:firstLine="567"/>
        <w:jc w:val="both"/>
        <w:rPr>
          <w:rFonts w:ascii="TimesNewRoman" w:hAnsi="TimesNewRoman" w:cs="TimesNewRoman"/>
          <w:color w:val="0000FF"/>
          <w:sz w:val="28"/>
          <w:szCs w:val="28"/>
        </w:rPr>
      </w:pPr>
      <w:r w:rsidRPr="00CD538C">
        <w:rPr>
          <w:rFonts w:ascii="TimesNewRoman" w:hAnsi="TimesNewRoman" w:cs="TimesNewRoman"/>
          <w:color w:val="0000FF"/>
          <w:sz w:val="28"/>
          <w:szCs w:val="28"/>
        </w:rPr>
        <w:t xml:space="preserve">Другой путь обеспечения устойчивости – использование демпфирования с подавлением высоких частот. Для этого </w:t>
      </w:r>
      <w:r w:rsidRPr="00CD538C">
        <w:rPr>
          <w:rFonts w:ascii="TimesNewRoman" w:hAnsi="TimesNewRoman" w:cs="TimesNewRoman"/>
          <w:i/>
          <w:color w:val="0000FF"/>
          <w:sz w:val="28"/>
          <w:szCs w:val="28"/>
        </w:rPr>
        <w:t>вводится апериодическое звено</w:t>
      </w:r>
      <w:r w:rsidRPr="00CD538C">
        <w:rPr>
          <w:rFonts w:ascii="TimesNewRoman" w:hAnsi="TimesNewRoman" w:cs="TimesNewRoman"/>
          <w:color w:val="0000FF"/>
          <w:sz w:val="28"/>
          <w:szCs w:val="28"/>
        </w:rPr>
        <w:t xml:space="preserve"> с постоянной времени значительно большей постоянных времени апериодических звеньев разомкнутой системы.</w:t>
      </w:r>
    </w:p>
    <w:p w:rsidR="00C83724" w:rsidRDefault="00C83724" w:rsidP="007A029C">
      <w:pPr>
        <w:autoSpaceDE w:val="0"/>
        <w:autoSpaceDN w:val="0"/>
        <w:adjustRightInd w:val="0"/>
        <w:ind w:firstLine="567"/>
        <w:jc w:val="both"/>
        <w:rPr>
          <w:rFonts w:ascii="TimesNewRoman" w:hAnsi="TimesNewRoman" w:cs="TimesNewRoman"/>
          <w:color w:val="0000FF"/>
          <w:sz w:val="28"/>
          <w:szCs w:val="28"/>
        </w:rPr>
      </w:pPr>
      <w:r w:rsidRPr="00CD538C">
        <w:rPr>
          <w:rFonts w:ascii="TimesNewRoman" w:hAnsi="TimesNewRoman" w:cs="TimesNewRoman"/>
          <w:color w:val="0000FF"/>
          <w:sz w:val="28"/>
          <w:szCs w:val="28"/>
        </w:rPr>
        <w:t>Для получения астатизма системы используются изодромные звенья. При большой постоянной времени изодрома запас устойчивости практически сохраняется без изменения.</w:t>
      </w:r>
    </w:p>
    <w:p w:rsidR="00C83724" w:rsidRPr="00CD538C" w:rsidRDefault="00C83724" w:rsidP="007A029C">
      <w:pPr>
        <w:autoSpaceDE w:val="0"/>
        <w:autoSpaceDN w:val="0"/>
        <w:adjustRightInd w:val="0"/>
        <w:ind w:firstLine="567"/>
        <w:jc w:val="both"/>
        <w:rPr>
          <w:rFonts w:ascii="TimesNewRoman" w:hAnsi="TimesNewRoman" w:cs="TimesNewRoman"/>
          <w:color w:val="0000FF"/>
          <w:sz w:val="28"/>
          <w:szCs w:val="28"/>
        </w:rPr>
      </w:pPr>
    </w:p>
    <w:p w:rsidR="00C83724" w:rsidRDefault="00C83724" w:rsidP="00E86FB2">
      <w:pPr>
        <w:spacing w:after="120"/>
        <w:jc w:val="both"/>
        <w:rPr>
          <w:color w:val="002060"/>
          <w:sz w:val="28"/>
          <w:szCs w:val="28"/>
        </w:rPr>
      </w:pPr>
      <w:r>
        <w:rPr>
          <w:rFonts w:ascii="TimesNewRoman" w:hAnsi="TimesNewRoman" w:cs="TimesNewRoman"/>
          <w:sz w:val="28"/>
          <w:szCs w:val="28"/>
        </w:rPr>
        <w:lastRenderedPageBreak/>
        <w:t xml:space="preserve">ОПИСАНИЕ ДИНАМИКИ САУ ФУНКЦИЯМИ С ИСПОЛЬЗОВАНИЕМ ИЗОБРАЖЕНИЙ </w:t>
      </w:r>
      <w:r w:rsidRPr="007A029C">
        <w:rPr>
          <w:color w:val="002060"/>
          <w:sz w:val="28"/>
          <w:szCs w:val="28"/>
        </w:rPr>
        <w:t>ПО ЛАПЛАСУ</w:t>
      </w:r>
    </w:p>
    <w:p w:rsidR="00C83724" w:rsidRPr="000C186B" w:rsidRDefault="00C83724" w:rsidP="00E86FB2">
      <w:pPr>
        <w:spacing w:after="120"/>
        <w:jc w:val="both"/>
        <w:rPr>
          <w:rFonts w:ascii="TimesNewRoman" w:hAnsi="TimesNewRoman" w:cs="TimesNewRoman"/>
          <w:sz w:val="28"/>
          <w:szCs w:val="28"/>
        </w:rPr>
      </w:pPr>
    </w:p>
    <w:p w:rsidR="00C83724" w:rsidRPr="00EE7EC6" w:rsidRDefault="00C83724" w:rsidP="001C7D2C">
      <w:pPr>
        <w:autoSpaceDE w:val="0"/>
        <w:autoSpaceDN w:val="0"/>
        <w:adjustRightInd w:val="0"/>
        <w:ind w:firstLine="567"/>
        <w:jc w:val="both"/>
        <w:rPr>
          <w:color w:val="0000FF"/>
          <w:sz w:val="28"/>
          <w:szCs w:val="28"/>
        </w:rPr>
      </w:pPr>
      <w:r w:rsidRPr="00EE7EC6">
        <w:rPr>
          <w:color w:val="0000FF"/>
          <w:sz w:val="28"/>
          <w:szCs w:val="28"/>
        </w:rPr>
        <w:t xml:space="preserve">Уравнения, описывающие динамику системы (Рис.4.1), при переходе от функций времени к их изображениям по Лапласу, могут быть представлены в следующей  общей форме [43]: </w:t>
      </w:r>
    </w:p>
    <w:p w:rsidR="00C83724" w:rsidRPr="00272505" w:rsidRDefault="00C83724" w:rsidP="000C186B">
      <w:pPr>
        <w:autoSpaceDE w:val="0"/>
        <w:autoSpaceDN w:val="0"/>
        <w:adjustRightInd w:val="0"/>
        <w:jc w:val="right"/>
        <w:rPr>
          <w:rFonts w:ascii="TimesNewRoman" w:hAnsi="TimesNewRoman" w:cs="TimesNewRoman"/>
          <w:sz w:val="32"/>
          <w:szCs w:val="32"/>
          <w:lang w:val="en-US"/>
        </w:rPr>
      </w:pPr>
      <w:r w:rsidRPr="00650D31">
        <w:rPr>
          <w:rFonts w:ascii="TimesNewRoman" w:hAnsi="TimesNewRoman" w:cs="TimesNewRoman"/>
          <w:sz w:val="32"/>
          <w:szCs w:val="32"/>
          <w:lang w:val="en-US"/>
        </w:rPr>
        <w:t xml:space="preserve">X(s) = </w:t>
      </w:r>
      <w:r w:rsidRPr="00650D31">
        <w:rPr>
          <w:rFonts w:ascii="TimesNewRoman" w:hAnsi="TimesNewRoman" w:cs="TimesNewRoman"/>
          <w:sz w:val="32"/>
          <w:szCs w:val="32"/>
        </w:rPr>
        <w:t>Ф</w:t>
      </w:r>
      <w:r w:rsidRPr="00650D31">
        <w:rPr>
          <w:rFonts w:ascii="TimesNewRoman" w:hAnsi="TimesNewRoman" w:cs="TimesNewRoman"/>
          <w:sz w:val="32"/>
          <w:szCs w:val="32"/>
          <w:lang w:val="en-US"/>
        </w:rPr>
        <w:t xml:space="preserve">xg (s)G(s) </w:t>
      </w:r>
      <w:r w:rsidRPr="00650D31">
        <w:rPr>
          <w:rFonts w:ascii="SymbolMT" w:eastAsia="SymbolMT" w:hAnsi="TimesNewRoman" w:cs="SymbolMT"/>
          <w:sz w:val="32"/>
          <w:szCs w:val="32"/>
          <w:lang w:val="en-US"/>
        </w:rPr>
        <w:t>+</w:t>
      </w:r>
      <w:r w:rsidRPr="00650D31">
        <w:rPr>
          <w:rFonts w:ascii="Calibri" w:eastAsia="SymbolMT" w:hAnsi="Calibri" w:cs="SymbolMT"/>
          <w:sz w:val="32"/>
          <w:szCs w:val="32"/>
          <w:lang w:val="en-US"/>
        </w:rPr>
        <w:t xml:space="preserve"> </w:t>
      </w:r>
      <w:r w:rsidRPr="00650D31">
        <w:rPr>
          <w:rFonts w:ascii="TimesNewRoman" w:hAnsi="TimesNewRoman" w:cs="TimesNewRoman"/>
          <w:sz w:val="32"/>
          <w:szCs w:val="32"/>
        </w:rPr>
        <w:t>Ф</w:t>
      </w:r>
      <w:r w:rsidRPr="00650D31">
        <w:rPr>
          <w:rFonts w:ascii="TimesNewRoman" w:hAnsi="TimesNewRoman" w:cs="TimesNewRoman"/>
          <w:sz w:val="32"/>
          <w:szCs w:val="32"/>
          <w:lang w:val="en-US"/>
        </w:rPr>
        <w:t>xf (s)F(s) ,</w:t>
      </w:r>
      <w:r w:rsidRPr="00272505">
        <w:rPr>
          <w:rFonts w:ascii="TimesNewRoman" w:hAnsi="TimesNewRoman" w:cs="TimesNewRoman"/>
          <w:sz w:val="32"/>
          <w:szCs w:val="32"/>
          <w:lang w:val="en-US"/>
        </w:rPr>
        <w:t xml:space="preserve">                                   </w:t>
      </w:r>
      <w:r w:rsidRPr="00272505">
        <w:rPr>
          <w:rFonts w:ascii="TimesNewRoman" w:hAnsi="TimesNewRoman" w:cs="TimesNewRoman"/>
          <w:sz w:val="28"/>
          <w:szCs w:val="28"/>
          <w:lang w:val="en-US"/>
        </w:rPr>
        <w:t>(4.4)</w:t>
      </w:r>
    </w:p>
    <w:p w:rsidR="00C83724" w:rsidRPr="00272505" w:rsidRDefault="00C83724" w:rsidP="000C186B">
      <w:pPr>
        <w:autoSpaceDE w:val="0"/>
        <w:autoSpaceDN w:val="0"/>
        <w:adjustRightInd w:val="0"/>
        <w:jc w:val="right"/>
        <w:rPr>
          <w:rFonts w:ascii="TimesNewRoman" w:hAnsi="TimesNewRoman" w:cs="TimesNewRoman"/>
          <w:sz w:val="32"/>
          <w:szCs w:val="32"/>
          <w:lang w:val="en-US"/>
        </w:rPr>
      </w:pPr>
      <w:r w:rsidRPr="00650D31">
        <w:rPr>
          <w:rFonts w:ascii="TimesNewRoman" w:hAnsi="TimesNewRoman" w:cs="TimesNewRoman"/>
          <w:sz w:val="32"/>
          <w:szCs w:val="32"/>
          <w:lang w:val="en-US"/>
        </w:rPr>
        <w:t xml:space="preserve">Y(s) = </w:t>
      </w:r>
      <w:r w:rsidRPr="00650D31">
        <w:rPr>
          <w:rFonts w:ascii="TimesNewRoman" w:hAnsi="TimesNewRoman" w:cs="TimesNewRoman"/>
          <w:sz w:val="32"/>
          <w:szCs w:val="32"/>
        </w:rPr>
        <w:t>Ф</w:t>
      </w:r>
      <w:r w:rsidRPr="00650D31">
        <w:rPr>
          <w:rFonts w:ascii="TimesNewRoman" w:hAnsi="TimesNewRoman" w:cs="TimesNewRoman"/>
          <w:sz w:val="32"/>
          <w:szCs w:val="32"/>
          <w:lang w:val="en-US"/>
        </w:rPr>
        <w:t xml:space="preserve">g (s)G(s) </w:t>
      </w:r>
      <w:r w:rsidRPr="00650D31">
        <w:rPr>
          <w:rFonts w:ascii="SymbolMT" w:eastAsia="SymbolMT" w:hAnsi="TimesNewRoman" w:cs="SymbolMT" w:hint="eastAsia"/>
          <w:sz w:val="32"/>
          <w:szCs w:val="32"/>
          <w:lang w:val="en-US"/>
        </w:rPr>
        <w:t>−</w:t>
      </w:r>
      <w:r w:rsidRPr="00650D31">
        <w:rPr>
          <w:rFonts w:ascii="Calibri" w:eastAsia="SymbolMT" w:hAnsi="Calibri" w:cs="SymbolMT"/>
          <w:sz w:val="32"/>
          <w:szCs w:val="32"/>
          <w:lang w:val="en-US"/>
        </w:rPr>
        <w:t xml:space="preserve"> </w:t>
      </w:r>
      <w:r w:rsidRPr="00650D31">
        <w:rPr>
          <w:rFonts w:ascii="TimesNewRoman" w:hAnsi="TimesNewRoman" w:cs="TimesNewRoman"/>
          <w:sz w:val="32"/>
          <w:szCs w:val="32"/>
        </w:rPr>
        <w:t>Ф</w:t>
      </w:r>
      <w:r w:rsidRPr="00650D31">
        <w:rPr>
          <w:rFonts w:ascii="TimesNewRoman" w:hAnsi="TimesNewRoman" w:cs="TimesNewRoman"/>
          <w:sz w:val="32"/>
          <w:szCs w:val="32"/>
          <w:lang w:val="en-US"/>
        </w:rPr>
        <w:t>f (s)F(s),</w:t>
      </w:r>
      <w:r w:rsidRPr="00272505">
        <w:rPr>
          <w:rFonts w:ascii="TimesNewRoman" w:hAnsi="TimesNewRoman" w:cs="TimesNewRoman"/>
          <w:sz w:val="32"/>
          <w:szCs w:val="32"/>
          <w:lang w:val="en-US"/>
        </w:rPr>
        <w:t xml:space="preserve">                                        </w:t>
      </w:r>
      <w:r w:rsidRPr="00272505">
        <w:rPr>
          <w:rFonts w:ascii="TimesNewRoman" w:hAnsi="TimesNewRoman" w:cs="TimesNewRoman"/>
          <w:sz w:val="28"/>
          <w:szCs w:val="28"/>
          <w:lang w:val="en-US"/>
        </w:rPr>
        <w:t>(4.5)</w:t>
      </w:r>
    </w:p>
    <w:p w:rsidR="00C83724" w:rsidRPr="00650D31" w:rsidRDefault="00C83724" w:rsidP="000C186B">
      <w:pPr>
        <w:autoSpaceDE w:val="0"/>
        <w:autoSpaceDN w:val="0"/>
        <w:adjustRightInd w:val="0"/>
        <w:ind w:firstLine="567"/>
        <w:jc w:val="both"/>
        <w:rPr>
          <w:rFonts w:ascii="TimesNewRoman" w:hAnsi="TimesNewRoman" w:cs="TimesNewRoman"/>
          <w:sz w:val="28"/>
          <w:szCs w:val="28"/>
        </w:rPr>
      </w:pPr>
      <w:r w:rsidRPr="00650D31">
        <w:rPr>
          <w:rFonts w:ascii="TimesNewRoman" w:hAnsi="TimesNewRoman" w:cs="TimesNewRoman"/>
          <w:sz w:val="28"/>
          <w:szCs w:val="28"/>
        </w:rPr>
        <w:t xml:space="preserve">где </w:t>
      </w:r>
    </w:p>
    <w:p w:rsidR="00C83724" w:rsidRDefault="00C83724" w:rsidP="000C186B">
      <w:pPr>
        <w:autoSpaceDE w:val="0"/>
        <w:autoSpaceDN w:val="0"/>
        <w:adjustRightInd w:val="0"/>
        <w:ind w:firstLine="567"/>
        <w:jc w:val="both"/>
        <w:rPr>
          <w:color w:val="000000"/>
          <w:sz w:val="28"/>
          <w:szCs w:val="28"/>
        </w:rPr>
      </w:pPr>
      <w:r w:rsidRPr="00650D31">
        <w:rPr>
          <w:color w:val="000000"/>
          <w:sz w:val="28"/>
          <w:szCs w:val="28"/>
        </w:rPr>
        <w:t xml:space="preserve">G(s), F(s), </w:t>
      </w:r>
      <w:r w:rsidRPr="00272505">
        <w:rPr>
          <w:b/>
          <w:color w:val="000000"/>
          <w:sz w:val="28"/>
          <w:szCs w:val="28"/>
        </w:rPr>
        <w:t>X(s)</w:t>
      </w:r>
      <w:r w:rsidRPr="00650D31">
        <w:rPr>
          <w:color w:val="000000"/>
          <w:sz w:val="28"/>
          <w:szCs w:val="28"/>
        </w:rPr>
        <w:t xml:space="preserve">, Y(s) - изображения по Лапласу задающего, возмущающего воздействий, </w:t>
      </w:r>
      <w:r w:rsidRPr="00272505">
        <w:rPr>
          <w:i/>
          <w:color w:val="000000"/>
          <w:sz w:val="28"/>
          <w:szCs w:val="28"/>
        </w:rPr>
        <w:t>рассогласования (ошибки</w:t>
      </w:r>
      <w:r w:rsidRPr="00650D31">
        <w:rPr>
          <w:color w:val="000000"/>
          <w:sz w:val="28"/>
          <w:szCs w:val="28"/>
        </w:rPr>
        <w:t>) и управляемой величины.</w:t>
      </w:r>
    </w:p>
    <w:p w:rsidR="00C83724" w:rsidRPr="00650D31" w:rsidRDefault="00C83724" w:rsidP="00E50440">
      <w:pPr>
        <w:autoSpaceDE w:val="0"/>
        <w:autoSpaceDN w:val="0"/>
        <w:adjustRightInd w:val="0"/>
        <w:ind w:firstLine="567"/>
        <w:jc w:val="both"/>
        <w:rPr>
          <w:rFonts w:ascii="TimesNewRoman" w:hAnsi="TimesNewRoman" w:cs="TimesNewRoman"/>
          <w:sz w:val="28"/>
          <w:szCs w:val="28"/>
        </w:rPr>
      </w:pPr>
      <w:r w:rsidRPr="00650D31">
        <w:rPr>
          <w:rFonts w:ascii="TimesNewRoman" w:hAnsi="TimesNewRoman" w:cs="TimesNewRoman"/>
          <w:sz w:val="28"/>
          <w:szCs w:val="28"/>
        </w:rPr>
        <w:t>Ф</w:t>
      </w:r>
      <w:r>
        <w:rPr>
          <w:rFonts w:ascii="TimesNewRoman" w:hAnsi="TimesNewRoman" w:cs="TimesNewRoman"/>
          <w:sz w:val="28"/>
          <w:szCs w:val="28"/>
        </w:rPr>
        <w:t>х</w:t>
      </w:r>
      <w:r w:rsidRPr="00650D31">
        <w:rPr>
          <w:rFonts w:ascii="TimesNewRoman" w:hAnsi="TimesNewRoman" w:cs="TimesNewRoman"/>
          <w:sz w:val="28"/>
          <w:szCs w:val="28"/>
        </w:rPr>
        <w:t>g (s) - передаточная функция замкнутой системы по</w:t>
      </w:r>
      <w:r>
        <w:rPr>
          <w:rFonts w:ascii="TimesNewRoman" w:hAnsi="TimesNewRoman" w:cs="TimesNewRoman"/>
          <w:sz w:val="28"/>
          <w:szCs w:val="28"/>
        </w:rPr>
        <w:t xml:space="preserve"> ошибке относительно</w:t>
      </w:r>
      <w:r w:rsidRPr="00E50440">
        <w:rPr>
          <w:rFonts w:ascii="TimesNewRoman" w:hAnsi="TimesNewRoman" w:cs="TimesNewRoman"/>
          <w:sz w:val="28"/>
          <w:szCs w:val="28"/>
        </w:rPr>
        <w:t xml:space="preserve"> </w:t>
      </w:r>
      <w:r w:rsidRPr="00650D31">
        <w:rPr>
          <w:rFonts w:ascii="TimesNewRoman" w:hAnsi="TimesNewRoman" w:cs="TimesNewRoman"/>
          <w:sz w:val="28"/>
          <w:szCs w:val="28"/>
        </w:rPr>
        <w:t>задающе</w:t>
      </w:r>
      <w:r>
        <w:rPr>
          <w:rFonts w:ascii="TimesNewRoman" w:hAnsi="TimesNewRoman" w:cs="TimesNewRoman"/>
          <w:sz w:val="28"/>
          <w:szCs w:val="28"/>
        </w:rPr>
        <w:t>го</w:t>
      </w:r>
      <w:r w:rsidRPr="00650D31">
        <w:rPr>
          <w:rFonts w:ascii="TimesNewRoman" w:hAnsi="TimesNewRoman" w:cs="TimesNewRoman"/>
          <w:sz w:val="28"/>
          <w:szCs w:val="28"/>
        </w:rPr>
        <w:t xml:space="preserve"> воздействи</w:t>
      </w:r>
      <w:r>
        <w:rPr>
          <w:rFonts w:ascii="TimesNewRoman" w:hAnsi="TimesNewRoman" w:cs="TimesNewRoman"/>
          <w:sz w:val="28"/>
          <w:szCs w:val="28"/>
        </w:rPr>
        <w:t>я.</w:t>
      </w:r>
    </w:p>
    <w:p w:rsidR="00C83724" w:rsidRPr="00650D31" w:rsidRDefault="00C83724" w:rsidP="00E50440">
      <w:pPr>
        <w:autoSpaceDE w:val="0"/>
        <w:autoSpaceDN w:val="0"/>
        <w:adjustRightInd w:val="0"/>
        <w:ind w:firstLine="567"/>
        <w:jc w:val="both"/>
        <w:rPr>
          <w:rFonts w:ascii="TimesNewRoman" w:hAnsi="TimesNewRoman" w:cs="TimesNewRoman"/>
          <w:sz w:val="28"/>
          <w:szCs w:val="28"/>
        </w:rPr>
      </w:pPr>
      <w:r w:rsidRPr="00650D31">
        <w:rPr>
          <w:rFonts w:ascii="TimesNewRoman" w:hAnsi="TimesNewRoman" w:cs="TimesNewRoman"/>
          <w:sz w:val="28"/>
          <w:szCs w:val="28"/>
        </w:rPr>
        <w:t>Ф</w:t>
      </w:r>
      <w:r>
        <w:rPr>
          <w:rFonts w:ascii="TimesNewRoman" w:hAnsi="TimesNewRoman" w:cs="TimesNewRoman"/>
          <w:sz w:val="28"/>
          <w:szCs w:val="28"/>
        </w:rPr>
        <w:t>х</w:t>
      </w:r>
      <w:r w:rsidRPr="00650D31">
        <w:rPr>
          <w:rFonts w:ascii="TimesNewRoman" w:hAnsi="TimesNewRoman" w:cs="TimesNewRoman"/>
          <w:sz w:val="28"/>
          <w:szCs w:val="28"/>
        </w:rPr>
        <w:t>f (s)</w:t>
      </w:r>
      <w:r w:rsidRPr="00E50440">
        <w:rPr>
          <w:rFonts w:ascii="TimesNewRoman" w:hAnsi="TimesNewRoman" w:cs="TimesNewRoman"/>
          <w:sz w:val="28"/>
          <w:szCs w:val="28"/>
        </w:rPr>
        <w:t xml:space="preserve"> </w:t>
      </w:r>
      <w:r w:rsidRPr="00650D31">
        <w:rPr>
          <w:rFonts w:ascii="TimesNewRoman" w:hAnsi="TimesNewRoman" w:cs="TimesNewRoman"/>
          <w:sz w:val="28"/>
          <w:szCs w:val="28"/>
        </w:rPr>
        <w:t>- передаточная функция замкнутой системы по</w:t>
      </w:r>
      <w:r w:rsidRPr="00272505">
        <w:rPr>
          <w:rFonts w:ascii="TimesNewRoman" w:hAnsi="TimesNewRoman" w:cs="TimesNewRoman"/>
          <w:sz w:val="28"/>
          <w:szCs w:val="28"/>
        </w:rPr>
        <w:t xml:space="preserve"> </w:t>
      </w:r>
      <w:r>
        <w:rPr>
          <w:rFonts w:ascii="TimesNewRoman" w:hAnsi="TimesNewRoman" w:cs="TimesNewRoman"/>
          <w:sz w:val="28"/>
          <w:szCs w:val="28"/>
        </w:rPr>
        <w:t>ошибке относительно</w:t>
      </w:r>
      <w:r w:rsidRPr="00E50440">
        <w:rPr>
          <w:rFonts w:ascii="TimesNewRoman" w:hAnsi="TimesNewRoman" w:cs="TimesNewRoman"/>
          <w:sz w:val="28"/>
          <w:szCs w:val="28"/>
        </w:rPr>
        <w:t xml:space="preserve"> </w:t>
      </w:r>
      <w:r w:rsidRPr="00650D31">
        <w:rPr>
          <w:rFonts w:ascii="TimesNewRoman" w:hAnsi="TimesNewRoman" w:cs="TimesNewRoman"/>
          <w:sz w:val="28"/>
          <w:szCs w:val="28"/>
        </w:rPr>
        <w:t>возмущающе</w:t>
      </w:r>
      <w:r>
        <w:rPr>
          <w:rFonts w:ascii="TimesNewRoman" w:hAnsi="TimesNewRoman" w:cs="TimesNewRoman"/>
          <w:sz w:val="28"/>
          <w:szCs w:val="28"/>
        </w:rPr>
        <w:t>го</w:t>
      </w:r>
      <w:r w:rsidRPr="00650D31">
        <w:rPr>
          <w:rFonts w:ascii="TimesNewRoman" w:hAnsi="TimesNewRoman" w:cs="TimesNewRoman"/>
          <w:sz w:val="28"/>
          <w:szCs w:val="28"/>
        </w:rPr>
        <w:t xml:space="preserve"> воздействи</w:t>
      </w:r>
      <w:r>
        <w:rPr>
          <w:rFonts w:ascii="TimesNewRoman" w:hAnsi="TimesNewRoman" w:cs="TimesNewRoman"/>
          <w:sz w:val="28"/>
          <w:szCs w:val="28"/>
        </w:rPr>
        <w:t>я</w:t>
      </w:r>
      <w:r w:rsidRPr="00650D31">
        <w:rPr>
          <w:rFonts w:ascii="TimesNewRoman" w:hAnsi="TimesNewRoman" w:cs="TimesNewRoman"/>
          <w:sz w:val="28"/>
          <w:szCs w:val="28"/>
        </w:rPr>
        <w:t>.</w:t>
      </w:r>
    </w:p>
    <w:p w:rsidR="00C83724" w:rsidRPr="00650D31" w:rsidRDefault="00C83724" w:rsidP="000C186B">
      <w:pPr>
        <w:autoSpaceDE w:val="0"/>
        <w:autoSpaceDN w:val="0"/>
        <w:adjustRightInd w:val="0"/>
        <w:ind w:firstLine="567"/>
        <w:jc w:val="both"/>
        <w:rPr>
          <w:rFonts w:ascii="TimesNewRoman" w:hAnsi="TimesNewRoman" w:cs="TimesNewRoman"/>
          <w:sz w:val="28"/>
          <w:szCs w:val="28"/>
        </w:rPr>
      </w:pPr>
      <w:r>
        <w:rPr>
          <w:rFonts w:ascii="TimesNewRoman" w:hAnsi="TimesNewRoman" w:cs="TimesNewRoman"/>
          <w:sz w:val="28"/>
          <w:szCs w:val="28"/>
        </w:rPr>
        <w:t>Фg(s)</w:t>
      </w:r>
      <w:r w:rsidRPr="00E50440">
        <w:rPr>
          <w:rFonts w:ascii="TimesNewRoman" w:hAnsi="TimesNewRoman" w:cs="TimesNewRoman"/>
          <w:sz w:val="28"/>
          <w:szCs w:val="28"/>
        </w:rPr>
        <w:t xml:space="preserve"> </w:t>
      </w:r>
      <w:r w:rsidRPr="00650D31">
        <w:rPr>
          <w:rFonts w:ascii="TimesNewRoman" w:hAnsi="TimesNewRoman" w:cs="TimesNewRoman"/>
          <w:sz w:val="28"/>
          <w:szCs w:val="28"/>
        </w:rPr>
        <w:t>- передаточная функция замкнутой системы по</w:t>
      </w:r>
      <w:r>
        <w:rPr>
          <w:rFonts w:ascii="TimesNewRoman" w:hAnsi="TimesNewRoman" w:cs="TimesNewRoman"/>
          <w:sz w:val="28"/>
          <w:szCs w:val="28"/>
        </w:rPr>
        <w:t xml:space="preserve"> </w:t>
      </w:r>
      <w:r w:rsidRPr="00650D31">
        <w:rPr>
          <w:rFonts w:ascii="TimesNewRoman" w:hAnsi="TimesNewRoman" w:cs="TimesNewRoman"/>
          <w:sz w:val="28"/>
          <w:szCs w:val="28"/>
        </w:rPr>
        <w:t>задающему воздействию, главный оператор системы Ф(s).</w:t>
      </w:r>
    </w:p>
    <w:p w:rsidR="00C83724" w:rsidRPr="00650D31" w:rsidRDefault="00C83724" w:rsidP="000C186B">
      <w:pPr>
        <w:autoSpaceDE w:val="0"/>
        <w:autoSpaceDN w:val="0"/>
        <w:adjustRightInd w:val="0"/>
        <w:ind w:firstLine="567"/>
        <w:jc w:val="both"/>
        <w:rPr>
          <w:rFonts w:ascii="TimesNewRoman" w:hAnsi="TimesNewRoman" w:cs="TimesNewRoman"/>
          <w:sz w:val="28"/>
          <w:szCs w:val="28"/>
        </w:rPr>
      </w:pPr>
      <w:r>
        <w:rPr>
          <w:rFonts w:ascii="TimesNewRoman" w:hAnsi="TimesNewRoman" w:cs="TimesNewRoman"/>
          <w:sz w:val="28"/>
          <w:szCs w:val="28"/>
        </w:rPr>
        <w:t xml:space="preserve">Фf(s) </w:t>
      </w:r>
      <w:r w:rsidRPr="00650D31">
        <w:rPr>
          <w:rFonts w:ascii="TimesNewRoman" w:hAnsi="TimesNewRoman" w:cs="TimesNewRoman"/>
          <w:sz w:val="28"/>
          <w:szCs w:val="28"/>
        </w:rPr>
        <w:t>- передаточная функция замкнутой системы по</w:t>
      </w:r>
      <w:r>
        <w:rPr>
          <w:rFonts w:ascii="TimesNewRoman" w:hAnsi="TimesNewRoman" w:cs="TimesNewRoman"/>
          <w:sz w:val="28"/>
          <w:szCs w:val="28"/>
        </w:rPr>
        <w:t xml:space="preserve"> </w:t>
      </w:r>
      <w:r w:rsidRPr="00650D31">
        <w:rPr>
          <w:rFonts w:ascii="TimesNewRoman" w:hAnsi="TimesNewRoman" w:cs="TimesNewRoman"/>
          <w:sz w:val="28"/>
          <w:szCs w:val="28"/>
        </w:rPr>
        <w:t>возмущающему воздействию.</w:t>
      </w:r>
    </w:p>
    <w:p w:rsidR="00C83724" w:rsidRPr="00650D31" w:rsidRDefault="00C83724" w:rsidP="000C186B">
      <w:pPr>
        <w:autoSpaceDE w:val="0"/>
        <w:autoSpaceDN w:val="0"/>
        <w:adjustRightInd w:val="0"/>
        <w:ind w:firstLine="567"/>
        <w:jc w:val="center"/>
        <w:rPr>
          <w:color w:val="000000"/>
          <w:sz w:val="28"/>
          <w:szCs w:val="28"/>
        </w:rPr>
      </w:pPr>
      <w:r w:rsidRPr="002B62B1">
        <w:rPr>
          <w:noProof/>
        </w:rPr>
        <w:pict>
          <v:shape id="_x0000_i2330" type="#_x0000_t75" style="width:250.2pt;height:115.8pt;visibility:visible">
            <v:imagedata r:id="rId578" o:title=""/>
          </v:shape>
        </w:pict>
      </w:r>
    </w:p>
    <w:p w:rsidR="00C83724" w:rsidRPr="00650D31" w:rsidRDefault="00C83724" w:rsidP="000C186B">
      <w:pPr>
        <w:autoSpaceDE w:val="0"/>
        <w:autoSpaceDN w:val="0"/>
        <w:adjustRightInd w:val="0"/>
        <w:jc w:val="center"/>
      </w:pPr>
    </w:p>
    <w:p w:rsidR="00C83724" w:rsidRPr="00650D31" w:rsidRDefault="00C83724" w:rsidP="007848E0">
      <w:pPr>
        <w:widowControl w:val="0"/>
        <w:autoSpaceDE w:val="0"/>
        <w:autoSpaceDN w:val="0"/>
        <w:adjustRightInd w:val="0"/>
        <w:spacing w:after="120"/>
        <w:ind w:left="2523" w:hanging="2523"/>
        <w:jc w:val="center"/>
        <w:rPr>
          <w:color w:val="000000"/>
          <w:sz w:val="28"/>
          <w:szCs w:val="28"/>
        </w:rPr>
      </w:pPr>
      <w:r w:rsidRPr="00650D31">
        <w:rPr>
          <w:color w:val="000000"/>
          <w:sz w:val="28"/>
          <w:szCs w:val="28"/>
        </w:rPr>
        <w:t>Рис. 4.1. Функциональная схема системы управления</w:t>
      </w:r>
    </w:p>
    <w:p w:rsidR="00C83724" w:rsidRPr="009E079E" w:rsidRDefault="00C83724" w:rsidP="000C186B">
      <w:pPr>
        <w:autoSpaceDE w:val="0"/>
        <w:autoSpaceDN w:val="0"/>
        <w:adjustRightInd w:val="0"/>
        <w:spacing w:after="120"/>
        <w:ind w:left="40" w:right="-23" w:firstLine="527"/>
        <w:jc w:val="both"/>
        <w:rPr>
          <w:color w:val="FF0000"/>
          <w:sz w:val="28"/>
          <w:szCs w:val="28"/>
        </w:rPr>
      </w:pPr>
      <w:r w:rsidRPr="009E079E">
        <w:rPr>
          <w:color w:val="FF0000"/>
          <w:sz w:val="28"/>
          <w:szCs w:val="28"/>
        </w:rPr>
        <w:t xml:space="preserve">Если задающее воздействие </w:t>
      </w:r>
      <w:r w:rsidRPr="00547451">
        <w:rPr>
          <w:i/>
          <w:color w:val="FF0000"/>
          <w:sz w:val="28"/>
          <w:szCs w:val="28"/>
        </w:rPr>
        <w:t>g(t)</w:t>
      </w:r>
      <w:r w:rsidRPr="009E079E">
        <w:rPr>
          <w:color w:val="FF0000"/>
          <w:sz w:val="28"/>
          <w:szCs w:val="28"/>
        </w:rPr>
        <w:t xml:space="preserve"> имеет произвольный  характер, то    изображение ошибки по задающему воздействию имеет вид:</w:t>
      </w:r>
    </w:p>
    <w:p w:rsidR="00C83724" w:rsidRPr="009E079E" w:rsidRDefault="00C83724" w:rsidP="000C186B">
      <w:pPr>
        <w:autoSpaceDE w:val="0"/>
        <w:autoSpaceDN w:val="0"/>
        <w:adjustRightInd w:val="0"/>
        <w:spacing w:after="120"/>
        <w:ind w:left="40" w:right="-23"/>
        <w:jc w:val="center"/>
        <w:rPr>
          <w:color w:val="FF0000"/>
          <w:sz w:val="32"/>
          <w:szCs w:val="32"/>
        </w:rPr>
      </w:pPr>
      <w:r w:rsidRPr="009E079E">
        <w:rPr>
          <w:color w:val="FF0000"/>
          <w:position w:val="1"/>
          <w:sz w:val="32"/>
          <w:szCs w:val="32"/>
        </w:rPr>
        <w:t>X</w:t>
      </w:r>
      <w:r w:rsidRPr="009E079E">
        <w:rPr>
          <w:color w:val="FF0000"/>
          <w:position w:val="-2"/>
          <w:sz w:val="32"/>
          <w:szCs w:val="32"/>
        </w:rPr>
        <w:t>g</w:t>
      </w:r>
      <w:r w:rsidRPr="009E079E">
        <w:rPr>
          <w:color w:val="FF0000"/>
          <w:position w:val="1"/>
          <w:sz w:val="32"/>
          <w:szCs w:val="32"/>
        </w:rPr>
        <w:t>(s)= Ф</w:t>
      </w:r>
      <w:r w:rsidRPr="009E079E">
        <w:rPr>
          <w:color w:val="FF0000"/>
          <w:position w:val="-2"/>
          <w:sz w:val="32"/>
          <w:szCs w:val="32"/>
        </w:rPr>
        <w:t>xg</w:t>
      </w:r>
      <w:r w:rsidRPr="009E079E">
        <w:rPr>
          <w:color w:val="FF0000"/>
          <w:position w:val="1"/>
          <w:sz w:val="32"/>
          <w:szCs w:val="32"/>
        </w:rPr>
        <w:t>(s)G(s),</w:t>
      </w:r>
    </w:p>
    <w:p w:rsidR="00C83724" w:rsidRDefault="00C83724" w:rsidP="0014519E">
      <w:pPr>
        <w:autoSpaceDE w:val="0"/>
        <w:autoSpaceDN w:val="0"/>
        <w:adjustRightInd w:val="0"/>
        <w:spacing w:after="120"/>
        <w:ind w:firstLine="567"/>
        <w:jc w:val="both"/>
        <w:rPr>
          <w:color w:val="FF0000"/>
          <w:sz w:val="28"/>
          <w:szCs w:val="28"/>
        </w:rPr>
      </w:pPr>
      <w:r w:rsidRPr="009E079E">
        <w:rPr>
          <w:color w:val="FF0000"/>
          <w:position w:val="1"/>
          <w:sz w:val="28"/>
          <w:szCs w:val="28"/>
        </w:rPr>
        <w:t>где  Ф</w:t>
      </w:r>
      <w:r w:rsidRPr="009E079E">
        <w:rPr>
          <w:color w:val="FF0000"/>
          <w:position w:val="-2"/>
          <w:sz w:val="28"/>
          <w:szCs w:val="28"/>
        </w:rPr>
        <w:t>xg</w:t>
      </w:r>
      <w:r w:rsidRPr="009E079E">
        <w:rPr>
          <w:color w:val="FF0000"/>
          <w:position w:val="1"/>
          <w:sz w:val="28"/>
          <w:szCs w:val="28"/>
        </w:rPr>
        <w:t xml:space="preserve">(s) - передаточная функция замкнутой системы по ошибке относительно </w:t>
      </w:r>
      <w:r w:rsidRPr="009E079E">
        <w:rPr>
          <w:color w:val="FF0000"/>
          <w:sz w:val="28"/>
          <w:szCs w:val="28"/>
        </w:rPr>
        <w:t>задающего воздействия.</w:t>
      </w:r>
    </w:p>
    <w:p w:rsidR="00C83724" w:rsidRPr="00501B88" w:rsidRDefault="00C83724" w:rsidP="00547451">
      <w:pPr>
        <w:spacing w:after="120"/>
        <w:ind w:firstLine="851"/>
        <w:jc w:val="both"/>
        <w:rPr>
          <w:color w:val="0000FF"/>
          <w:sz w:val="28"/>
          <w:szCs w:val="28"/>
        </w:rPr>
      </w:pPr>
      <w:r w:rsidRPr="00501B88">
        <w:rPr>
          <w:color w:val="0000FF"/>
          <w:sz w:val="28"/>
          <w:szCs w:val="28"/>
        </w:rPr>
        <w:lastRenderedPageBreak/>
        <w:t xml:space="preserve">Ошибку в замкнутой САУ [55] </w:t>
      </w:r>
      <w:r>
        <w:rPr>
          <w:color w:val="0000FF"/>
          <w:sz w:val="28"/>
          <w:szCs w:val="28"/>
        </w:rPr>
        <w:t xml:space="preserve">с учетом </w:t>
      </w:r>
      <w:r w:rsidRPr="00501B88">
        <w:rPr>
          <w:color w:val="0000FF"/>
          <w:sz w:val="28"/>
          <w:szCs w:val="28"/>
        </w:rPr>
        <w:t>показан</w:t>
      </w:r>
      <w:r>
        <w:rPr>
          <w:color w:val="0000FF"/>
          <w:sz w:val="28"/>
          <w:szCs w:val="28"/>
        </w:rPr>
        <w:t>ного</w:t>
      </w:r>
      <w:r w:rsidRPr="00501B88">
        <w:rPr>
          <w:color w:val="0000FF"/>
          <w:sz w:val="28"/>
          <w:szCs w:val="28"/>
        </w:rPr>
        <w:t xml:space="preserve"> выше </w:t>
      </w:r>
      <w:r>
        <w:rPr>
          <w:color w:val="0000FF"/>
          <w:sz w:val="28"/>
          <w:szCs w:val="28"/>
        </w:rPr>
        <w:t xml:space="preserve">(не в представлении Лапласа) </w:t>
      </w:r>
      <w:r w:rsidRPr="00501B88">
        <w:rPr>
          <w:color w:val="0000FF"/>
          <w:sz w:val="28"/>
          <w:szCs w:val="28"/>
        </w:rPr>
        <w:t xml:space="preserve">можно представить: </w:t>
      </w:r>
    </w:p>
    <w:p w:rsidR="00C83724" w:rsidRPr="00E86FB2" w:rsidRDefault="00C83724" w:rsidP="00547451">
      <w:pPr>
        <w:widowControl w:val="0"/>
        <w:autoSpaceDE w:val="0"/>
        <w:autoSpaceDN w:val="0"/>
        <w:adjustRightInd w:val="0"/>
        <w:spacing w:after="120"/>
        <w:jc w:val="center"/>
        <w:rPr>
          <w:color w:val="FF0000"/>
          <w:sz w:val="28"/>
          <w:szCs w:val="28"/>
        </w:rPr>
      </w:pPr>
      <w:r w:rsidRPr="00E86FB2">
        <w:rPr>
          <w:color w:val="FF0000"/>
          <w:sz w:val="28"/>
          <w:szCs w:val="28"/>
        </w:rPr>
        <w:t>ε(</w:t>
      </w:r>
      <w:r w:rsidRPr="00E86FB2">
        <w:rPr>
          <w:i/>
          <w:iCs/>
          <w:color w:val="FF0000"/>
          <w:sz w:val="28"/>
          <w:szCs w:val="28"/>
        </w:rPr>
        <w:t>s</w:t>
      </w:r>
      <w:r w:rsidRPr="00E86FB2">
        <w:rPr>
          <w:color w:val="FF0000"/>
          <w:sz w:val="28"/>
          <w:szCs w:val="28"/>
        </w:rPr>
        <w:t xml:space="preserve">) = </w:t>
      </w:r>
      <w:r w:rsidRPr="00E86FB2">
        <w:rPr>
          <w:i/>
          <w:iCs/>
          <w:color w:val="FF0000"/>
          <w:sz w:val="28"/>
          <w:szCs w:val="28"/>
        </w:rPr>
        <w:t>W</w:t>
      </w:r>
      <w:r w:rsidRPr="00E86FB2">
        <w:rPr>
          <w:color w:val="FF0000"/>
          <w:sz w:val="28"/>
          <w:szCs w:val="28"/>
        </w:rPr>
        <w:t>ε(</w:t>
      </w:r>
      <w:r w:rsidRPr="00E86FB2">
        <w:rPr>
          <w:i/>
          <w:iCs/>
          <w:color w:val="FF0000"/>
          <w:sz w:val="28"/>
          <w:szCs w:val="28"/>
        </w:rPr>
        <w:t>s</w:t>
      </w:r>
      <w:r w:rsidRPr="00E86FB2">
        <w:rPr>
          <w:color w:val="FF0000"/>
          <w:sz w:val="28"/>
          <w:szCs w:val="28"/>
        </w:rPr>
        <w:t>)·</w:t>
      </w:r>
      <w:r w:rsidRPr="00E86FB2">
        <w:rPr>
          <w:i/>
          <w:color w:val="FF0000"/>
          <w:sz w:val="28"/>
          <w:szCs w:val="28"/>
        </w:rPr>
        <w:t>g(t)</w:t>
      </w:r>
    </w:p>
    <w:p w:rsidR="00C83724" w:rsidRPr="00547451" w:rsidRDefault="00C83724" w:rsidP="00547451">
      <w:pPr>
        <w:autoSpaceDE w:val="0"/>
        <w:autoSpaceDN w:val="0"/>
        <w:adjustRightInd w:val="0"/>
        <w:spacing w:after="120"/>
        <w:ind w:firstLine="567"/>
        <w:jc w:val="both"/>
        <w:rPr>
          <w:color w:val="FF0000"/>
          <w:sz w:val="28"/>
          <w:szCs w:val="28"/>
        </w:rPr>
      </w:pPr>
      <w:r>
        <w:rPr>
          <w:color w:val="0000FF"/>
          <w:sz w:val="28"/>
          <w:szCs w:val="28"/>
        </w:rPr>
        <w:t xml:space="preserve">где </w:t>
      </w:r>
      <w:r w:rsidRPr="00791C14">
        <w:rPr>
          <w:i/>
          <w:iCs/>
          <w:color w:val="0000FF"/>
          <w:sz w:val="28"/>
          <w:szCs w:val="28"/>
        </w:rPr>
        <w:t>W</w:t>
      </w:r>
      <w:r w:rsidRPr="00791C14">
        <w:rPr>
          <w:color w:val="0000FF"/>
          <w:sz w:val="28"/>
          <w:szCs w:val="28"/>
        </w:rPr>
        <w:t>ε(</w:t>
      </w:r>
      <w:r w:rsidRPr="00791C14">
        <w:rPr>
          <w:i/>
          <w:iCs/>
          <w:color w:val="0000FF"/>
          <w:sz w:val="28"/>
          <w:szCs w:val="28"/>
        </w:rPr>
        <w:t>s</w:t>
      </w:r>
      <w:r w:rsidRPr="00791C14">
        <w:rPr>
          <w:color w:val="0000FF"/>
          <w:sz w:val="28"/>
          <w:szCs w:val="28"/>
        </w:rPr>
        <w:t>)</w:t>
      </w:r>
      <w:r>
        <w:rPr>
          <w:color w:val="0000FF"/>
          <w:sz w:val="28"/>
          <w:szCs w:val="28"/>
        </w:rPr>
        <w:t xml:space="preserve"> – передаточная функция замкнутой САУ по ошибке.</w:t>
      </w:r>
    </w:p>
    <w:p w:rsidR="00C83724" w:rsidRPr="00FB1A82" w:rsidRDefault="00C83724" w:rsidP="007061E5">
      <w:pPr>
        <w:widowControl w:val="0"/>
        <w:autoSpaceDE w:val="0"/>
        <w:autoSpaceDN w:val="0"/>
        <w:adjustRightInd w:val="0"/>
        <w:spacing w:after="120"/>
        <w:ind w:firstLine="567"/>
        <w:jc w:val="both"/>
        <w:rPr>
          <w:i/>
          <w:iCs/>
          <w:color w:val="0000FF"/>
          <w:sz w:val="28"/>
          <w:szCs w:val="28"/>
        </w:rPr>
      </w:pPr>
      <w:r w:rsidRPr="00791C14">
        <w:rPr>
          <w:color w:val="0000FF"/>
          <w:sz w:val="28"/>
          <w:szCs w:val="28"/>
        </w:rPr>
        <w:t>Передаточная функция ошибки воспроизведения задания определяется по ПФ разомкнутой системы  как</w:t>
      </w:r>
      <w:r w:rsidRPr="00791C14">
        <w:rPr>
          <w:i/>
          <w:iCs/>
          <w:color w:val="0000FF"/>
          <w:sz w:val="28"/>
          <w:szCs w:val="28"/>
        </w:rPr>
        <w:t xml:space="preserve"> </w:t>
      </w:r>
    </w:p>
    <w:p w:rsidR="00C83724" w:rsidRPr="00FB1A82" w:rsidRDefault="00C83724" w:rsidP="007061E5">
      <w:pPr>
        <w:widowControl w:val="0"/>
        <w:autoSpaceDE w:val="0"/>
        <w:autoSpaceDN w:val="0"/>
        <w:adjustRightInd w:val="0"/>
        <w:spacing w:after="120"/>
        <w:jc w:val="center"/>
        <w:rPr>
          <w:color w:val="0000FF"/>
          <w:sz w:val="28"/>
          <w:szCs w:val="28"/>
        </w:rPr>
      </w:pPr>
      <w:r w:rsidRPr="00791C14">
        <w:rPr>
          <w:i/>
          <w:iCs/>
          <w:color w:val="0000FF"/>
          <w:sz w:val="28"/>
          <w:szCs w:val="28"/>
        </w:rPr>
        <w:t>W</w:t>
      </w:r>
      <w:r w:rsidRPr="00791C14">
        <w:rPr>
          <w:color w:val="0000FF"/>
          <w:sz w:val="28"/>
          <w:szCs w:val="28"/>
        </w:rPr>
        <w:t>ε(</w:t>
      </w:r>
      <w:r w:rsidRPr="00791C14">
        <w:rPr>
          <w:i/>
          <w:iCs/>
          <w:color w:val="0000FF"/>
          <w:sz w:val="28"/>
          <w:szCs w:val="28"/>
        </w:rPr>
        <w:t>s</w:t>
      </w:r>
      <w:r w:rsidRPr="00791C14">
        <w:rPr>
          <w:color w:val="0000FF"/>
          <w:sz w:val="28"/>
          <w:szCs w:val="28"/>
        </w:rPr>
        <w:t>) = 1/</w:t>
      </w:r>
      <w:r w:rsidRPr="007061E5">
        <w:rPr>
          <w:color w:val="0000FF"/>
          <w:sz w:val="28"/>
          <w:szCs w:val="28"/>
        </w:rPr>
        <w:t>[</w:t>
      </w:r>
      <w:r w:rsidRPr="00791C14">
        <w:rPr>
          <w:color w:val="0000FF"/>
          <w:sz w:val="28"/>
          <w:szCs w:val="28"/>
        </w:rPr>
        <w:t>1 +</w:t>
      </w:r>
      <w:r w:rsidRPr="00791C14">
        <w:rPr>
          <w:i/>
          <w:iCs/>
          <w:color w:val="0000FF"/>
          <w:sz w:val="28"/>
          <w:szCs w:val="28"/>
        </w:rPr>
        <w:t xml:space="preserve"> W</w:t>
      </w:r>
      <w:r w:rsidRPr="00791C14">
        <w:rPr>
          <w:color w:val="0000FF"/>
          <w:sz w:val="28"/>
          <w:szCs w:val="28"/>
        </w:rPr>
        <w:t>(</w:t>
      </w:r>
      <w:r w:rsidRPr="00791C14">
        <w:rPr>
          <w:i/>
          <w:iCs/>
          <w:color w:val="0000FF"/>
          <w:sz w:val="28"/>
          <w:szCs w:val="28"/>
        </w:rPr>
        <w:t>s</w:t>
      </w:r>
      <w:r w:rsidRPr="00791C14">
        <w:rPr>
          <w:color w:val="0000FF"/>
          <w:sz w:val="28"/>
          <w:szCs w:val="28"/>
        </w:rPr>
        <w:t>)</w:t>
      </w:r>
      <w:r w:rsidRPr="007061E5">
        <w:rPr>
          <w:color w:val="0000FF"/>
          <w:sz w:val="28"/>
          <w:szCs w:val="28"/>
        </w:rPr>
        <w:t>]</w:t>
      </w:r>
      <w:r w:rsidRPr="00791C14">
        <w:rPr>
          <w:color w:val="0000FF"/>
          <w:sz w:val="28"/>
          <w:szCs w:val="28"/>
        </w:rPr>
        <w:t>,</w:t>
      </w:r>
    </w:p>
    <w:p w:rsidR="00C83724" w:rsidRPr="00FB1A82" w:rsidRDefault="00C83724" w:rsidP="007061E5">
      <w:pPr>
        <w:widowControl w:val="0"/>
        <w:autoSpaceDE w:val="0"/>
        <w:autoSpaceDN w:val="0"/>
        <w:adjustRightInd w:val="0"/>
        <w:spacing w:after="120"/>
        <w:ind w:firstLine="567"/>
        <w:jc w:val="both"/>
        <w:rPr>
          <w:i/>
          <w:iCs/>
          <w:color w:val="0000FF"/>
          <w:sz w:val="28"/>
          <w:szCs w:val="28"/>
        </w:rPr>
      </w:pPr>
      <w:r w:rsidRPr="00791C14">
        <w:rPr>
          <w:color w:val="0000FF"/>
          <w:sz w:val="28"/>
          <w:szCs w:val="28"/>
        </w:rPr>
        <w:t>по передаточной функции замкнутой системы как</w:t>
      </w:r>
      <w:r w:rsidRPr="00791C14">
        <w:rPr>
          <w:i/>
          <w:iCs/>
          <w:color w:val="0000FF"/>
          <w:sz w:val="28"/>
          <w:szCs w:val="28"/>
        </w:rPr>
        <w:t xml:space="preserve"> </w:t>
      </w:r>
    </w:p>
    <w:p w:rsidR="00C83724" w:rsidRPr="007061E5" w:rsidRDefault="00C83724" w:rsidP="007061E5">
      <w:pPr>
        <w:widowControl w:val="0"/>
        <w:autoSpaceDE w:val="0"/>
        <w:autoSpaceDN w:val="0"/>
        <w:adjustRightInd w:val="0"/>
        <w:spacing w:after="120"/>
        <w:jc w:val="center"/>
        <w:rPr>
          <w:color w:val="0000FF"/>
          <w:sz w:val="28"/>
          <w:szCs w:val="28"/>
        </w:rPr>
      </w:pPr>
      <w:r w:rsidRPr="00791C14">
        <w:rPr>
          <w:i/>
          <w:iCs/>
          <w:color w:val="0000FF"/>
          <w:sz w:val="28"/>
          <w:szCs w:val="28"/>
        </w:rPr>
        <w:t>W</w:t>
      </w:r>
      <w:r w:rsidRPr="00791C14">
        <w:rPr>
          <w:color w:val="0000FF"/>
          <w:sz w:val="28"/>
          <w:szCs w:val="28"/>
        </w:rPr>
        <w:t>ε(</w:t>
      </w:r>
      <w:r w:rsidRPr="00791C14">
        <w:rPr>
          <w:i/>
          <w:iCs/>
          <w:color w:val="0000FF"/>
          <w:sz w:val="28"/>
          <w:szCs w:val="28"/>
        </w:rPr>
        <w:t>s</w:t>
      </w:r>
      <w:r w:rsidRPr="00791C14">
        <w:rPr>
          <w:color w:val="0000FF"/>
          <w:sz w:val="28"/>
          <w:szCs w:val="28"/>
        </w:rPr>
        <w:t>) = 1 –</w:t>
      </w:r>
      <w:r w:rsidRPr="00791C14">
        <w:rPr>
          <w:i/>
          <w:iCs/>
          <w:color w:val="0000FF"/>
          <w:sz w:val="28"/>
          <w:szCs w:val="28"/>
        </w:rPr>
        <w:t xml:space="preserve"> W</w:t>
      </w:r>
      <w:r w:rsidRPr="00791C14">
        <w:rPr>
          <w:color w:val="0000FF"/>
          <w:sz w:val="28"/>
          <w:szCs w:val="28"/>
        </w:rPr>
        <w:t>зам(</w:t>
      </w:r>
      <w:r w:rsidRPr="00791C14">
        <w:rPr>
          <w:i/>
          <w:iCs/>
          <w:color w:val="0000FF"/>
          <w:sz w:val="28"/>
          <w:szCs w:val="28"/>
        </w:rPr>
        <w:t>s</w:t>
      </w:r>
      <w:r w:rsidRPr="00791C14">
        <w:rPr>
          <w:color w:val="0000FF"/>
          <w:sz w:val="28"/>
          <w:szCs w:val="28"/>
        </w:rPr>
        <w:t>).</w:t>
      </w:r>
    </w:p>
    <w:p w:rsidR="00C83724" w:rsidRPr="009412DC" w:rsidRDefault="00C83724" w:rsidP="007061E5">
      <w:pPr>
        <w:widowControl w:val="0"/>
        <w:spacing w:after="120"/>
        <w:ind w:firstLine="567"/>
        <w:jc w:val="both"/>
        <w:rPr>
          <w:color w:val="0000FF"/>
          <w:sz w:val="28"/>
          <w:szCs w:val="28"/>
        </w:rPr>
      </w:pPr>
      <w:r w:rsidRPr="009412DC">
        <w:rPr>
          <w:color w:val="0000FF"/>
          <w:sz w:val="28"/>
          <w:szCs w:val="28"/>
        </w:rPr>
        <w:t>Передаточная функция замкнутой системы:</w:t>
      </w:r>
    </w:p>
    <w:p w:rsidR="00C83724" w:rsidRPr="0098777E" w:rsidRDefault="00C83724" w:rsidP="007061E5">
      <w:pPr>
        <w:widowControl w:val="0"/>
        <w:autoSpaceDE w:val="0"/>
        <w:autoSpaceDN w:val="0"/>
        <w:adjustRightInd w:val="0"/>
        <w:spacing w:after="120"/>
        <w:jc w:val="center"/>
        <w:rPr>
          <w:color w:val="00B050"/>
          <w:sz w:val="28"/>
          <w:szCs w:val="28"/>
        </w:rPr>
      </w:pPr>
      <w:r w:rsidRPr="0098777E">
        <w:rPr>
          <w:i/>
          <w:color w:val="00B050"/>
          <w:sz w:val="28"/>
          <w:szCs w:val="28"/>
          <w:lang w:val="en-US"/>
        </w:rPr>
        <w:t>W</w:t>
      </w:r>
      <w:r w:rsidRPr="0098777E">
        <w:rPr>
          <w:color w:val="00B050"/>
          <w:sz w:val="28"/>
          <w:szCs w:val="28"/>
        </w:rPr>
        <w:t>зам(</w:t>
      </w:r>
      <w:r w:rsidRPr="0098777E">
        <w:rPr>
          <w:i/>
          <w:color w:val="00B050"/>
          <w:sz w:val="28"/>
          <w:szCs w:val="28"/>
          <w:lang w:val="en-US"/>
        </w:rPr>
        <w:t>s</w:t>
      </w:r>
      <w:r w:rsidRPr="0098777E">
        <w:rPr>
          <w:i/>
          <w:color w:val="00B050"/>
          <w:sz w:val="28"/>
          <w:szCs w:val="28"/>
        </w:rPr>
        <w:t>)</w:t>
      </w:r>
      <w:r w:rsidRPr="0098777E">
        <w:rPr>
          <w:color w:val="00B050"/>
          <w:sz w:val="28"/>
          <w:szCs w:val="28"/>
        </w:rPr>
        <w:t xml:space="preserve"> = </w:t>
      </w:r>
      <w:r w:rsidRPr="0098777E">
        <w:rPr>
          <w:color w:val="00B050"/>
          <w:sz w:val="28"/>
          <w:szCs w:val="28"/>
          <w:lang w:val="en-US"/>
        </w:rPr>
        <w:t>W</w:t>
      </w:r>
      <w:r w:rsidRPr="0098777E">
        <w:rPr>
          <w:color w:val="00B050"/>
          <w:sz w:val="28"/>
          <w:szCs w:val="28"/>
        </w:rPr>
        <w:t>(</w:t>
      </w:r>
      <w:r w:rsidRPr="0098777E">
        <w:rPr>
          <w:i/>
          <w:color w:val="00B050"/>
          <w:sz w:val="28"/>
          <w:szCs w:val="28"/>
          <w:lang w:val="en-US"/>
        </w:rPr>
        <w:t>s</w:t>
      </w:r>
      <w:r w:rsidRPr="0098777E">
        <w:rPr>
          <w:color w:val="00B050"/>
          <w:sz w:val="28"/>
          <w:szCs w:val="28"/>
        </w:rPr>
        <w:t xml:space="preserve">)/[1 + </w:t>
      </w:r>
      <w:r w:rsidRPr="0098777E">
        <w:rPr>
          <w:color w:val="00B050"/>
          <w:sz w:val="28"/>
          <w:szCs w:val="28"/>
          <w:lang w:val="en-US"/>
        </w:rPr>
        <w:t>W</w:t>
      </w:r>
      <w:r w:rsidRPr="0098777E">
        <w:rPr>
          <w:color w:val="00B050"/>
          <w:sz w:val="28"/>
          <w:szCs w:val="28"/>
        </w:rPr>
        <w:t>(</w:t>
      </w:r>
      <w:r w:rsidRPr="0098777E">
        <w:rPr>
          <w:i/>
          <w:color w:val="00B050"/>
          <w:sz w:val="28"/>
          <w:szCs w:val="28"/>
          <w:lang w:val="en-US"/>
        </w:rPr>
        <w:t>s</w:t>
      </w:r>
      <w:r w:rsidRPr="0098777E">
        <w:rPr>
          <w:color w:val="00B050"/>
          <w:sz w:val="28"/>
          <w:szCs w:val="28"/>
        </w:rPr>
        <w:t xml:space="preserve">)],      </w:t>
      </w:r>
    </w:p>
    <w:p w:rsidR="00C83724" w:rsidRDefault="00C83724" w:rsidP="007061E5">
      <w:pPr>
        <w:widowControl w:val="0"/>
        <w:autoSpaceDE w:val="0"/>
        <w:autoSpaceDN w:val="0"/>
        <w:adjustRightInd w:val="0"/>
        <w:spacing w:after="240"/>
        <w:ind w:firstLine="567"/>
        <w:rPr>
          <w:color w:val="0000FF"/>
          <w:sz w:val="28"/>
          <w:szCs w:val="28"/>
        </w:rPr>
      </w:pPr>
      <w:r w:rsidRPr="009412DC">
        <w:rPr>
          <w:color w:val="0000FF"/>
          <w:sz w:val="28"/>
          <w:szCs w:val="28"/>
        </w:rPr>
        <w:t xml:space="preserve">Тогда  </w:t>
      </w:r>
      <w:r w:rsidRPr="00791C14">
        <w:rPr>
          <w:color w:val="0000FF"/>
          <w:sz w:val="28"/>
          <w:szCs w:val="28"/>
        </w:rPr>
        <w:t xml:space="preserve">передаточной функции замкнутой системы </w:t>
      </w:r>
      <w:r w:rsidRPr="009412DC">
        <w:rPr>
          <w:color w:val="0000FF"/>
          <w:sz w:val="28"/>
          <w:szCs w:val="28"/>
        </w:rPr>
        <w:t xml:space="preserve"> по ошибке</w:t>
      </w:r>
      <w:r>
        <w:rPr>
          <w:color w:val="0000FF"/>
          <w:sz w:val="28"/>
          <w:szCs w:val="28"/>
        </w:rPr>
        <w:t>, выраженная через ПФ</w:t>
      </w:r>
      <w:r w:rsidRPr="009412DC">
        <w:rPr>
          <w:color w:val="0000FF"/>
          <w:sz w:val="28"/>
          <w:szCs w:val="28"/>
        </w:rPr>
        <w:t xml:space="preserve"> </w:t>
      </w:r>
      <w:r w:rsidRPr="00791C14">
        <w:rPr>
          <w:color w:val="0000FF"/>
          <w:sz w:val="28"/>
          <w:szCs w:val="28"/>
        </w:rPr>
        <w:t>разомкнутой системы</w:t>
      </w:r>
      <w:r>
        <w:rPr>
          <w:color w:val="0000FF"/>
          <w:sz w:val="28"/>
          <w:szCs w:val="28"/>
        </w:rPr>
        <w:t>,</w:t>
      </w:r>
      <w:r w:rsidRPr="009412DC">
        <w:rPr>
          <w:color w:val="0000FF"/>
          <w:sz w:val="28"/>
          <w:szCs w:val="28"/>
        </w:rPr>
        <w:t xml:space="preserve"> равна</w:t>
      </w:r>
    </w:p>
    <w:p w:rsidR="00C83724" w:rsidRPr="00E86FB2" w:rsidRDefault="00C83724" w:rsidP="007061E5">
      <w:pPr>
        <w:widowControl w:val="0"/>
        <w:autoSpaceDE w:val="0"/>
        <w:autoSpaceDN w:val="0"/>
        <w:adjustRightInd w:val="0"/>
        <w:spacing w:after="240"/>
        <w:jc w:val="center"/>
        <w:rPr>
          <w:color w:val="FF0000"/>
          <w:sz w:val="28"/>
          <w:szCs w:val="28"/>
        </w:rPr>
      </w:pPr>
      <w:r w:rsidRPr="00E86FB2">
        <w:rPr>
          <w:i/>
          <w:iCs/>
          <w:color w:val="FF0000"/>
          <w:sz w:val="28"/>
          <w:szCs w:val="28"/>
          <w:lang w:val="en-US"/>
        </w:rPr>
        <w:t>W</w:t>
      </w:r>
      <w:r w:rsidRPr="00E86FB2">
        <w:rPr>
          <w:color w:val="FF0000"/>
          <w:sz w:val="28"/>
          <w:szCs w:val="28"/>
        </w:rPr>
        <w:t>ε(</w:t>
      </w:r>
      <w:r w:rsidRPr="00E86FB2">
        <w:rPr>
          <w:i/>
          <w:iCs/>
          <w:color w:val="FF0000"/>
          <w:sz w:val="28"/>
          <w:szCs w:val="28"/>
          <w:lang w:val="en-US"/>
        </w:rPr>
        <w:t>s</w:t>
      </w:r>
      <w:r w:rsidRPr="00E86FB2">
        <w:rPr>
          <w:color w:val="FF0000"/>
          <w:sz w:val="28"/>
          <w:szCs w:val="28"/>
        </w:rPr>
        <w:t>) = 1 –</w:t>
      </w:r>
      <w:r w:rsidRPr="00E86FB2">
        <w:rPr>
          <w:i/>
          <w:iCs/>
          <w:color w:val="FF0000"/>
          <w:sz w:val="28"/>
          <w:szCs w:val="28"/>
        </w:rPr>
        <w:t xml:space="preserve"> </w:t>
      </w:r>
      <w:r w:rsidRPr="00E86FB2">
        <w:rPr>
          <w:color w:val="FF0000"/>
          <w:sz w:val="28"/>
          <w:szCs w:val="28"/>
          <w:lang w:val="en-US"/>
        </w:rPr>
        <w:t>W</w:t>
      </w:r>
      <w:r w:rsidRPr="00E86FB2">
        <w:rPr>
          <w:color w:val="FF0000"/>
          <w:sz w:val="28"/>
          <w:szCs w:val="28"/>
        </w:rPr>
        <w:t>(</w:t>
      </w:r>
      <w:r w:rsidRPr="00E86FB2">
        <w:rPr>
          <w:i/>
          <w:color w:val="FF0000"/>
          <w:sz w:val="28"/>
          <w:szCs w:val="28"/>
          <w:lang w:val="en-US"/>
        </w:rPr>
        <w:t>s</w:t>
      </w:r>
      <w:r w:rsidRPr="00E86FB2">
        <w:rPr>
          <w:color w:val="FF0000"/>
          <w:sz w:val="28"/>
          <w:szCs w:val="28"/>
        </w:rPr>
        <w:t xml:space="preserve">)/[1 + </w:t>
      </w:r>
      <w:r w:rsidRPr="00E86FB2">
        <w:rPr>
          <w:color w:val="FF0000"/>
          <w:sz w:val="28"/>
          <w:szCs w:val="28"/>
          <w:lang w:val="en-US"/>
        </w:rPr>
        <w:t>W</w:t>
      </w:r>
      <w:r w:rsidRPr="00E86FB2">
        <w:rPr>
          <w:color w:val="FF0000"/>
          <w:sz w:val="28"/>
          <w:szCs w:val="28"/>
        </w:rPr>
        <w:t>(</w:t>
      </w:r>
      <w:r w:rsidRPr="00E86FB2">
        <w:rPr>
          <w:i/>
          <w:color w:val="FF0000"/>
          <w:sz w:val="28"/>
          <w:szCs w:val="28"/>
          <w:lang w:val="en-US"/>
        </w:rPr>
        <w:t>s</w:t>
      </w:r>
      <w:r w:rsidRPr="00E86FB2">
        <w:rPr>
          <w:color w:val="FF0000"/>
          <w:sz w:val="28"/>
          <w:szCs w:val="28"/>
        </w:rPr>
        <w:t xml:space="preserve">)] = 1/[1 + </w:t>
      </w:r>
      <w:r w:rsidRPr="00E86FB2">
        <w:rPr>
          <w:color w:val="FF0000"/>
          <w:sz w:val="28"/>
          <w:szCs w:val="28"/>
          <w:lang w:val="en-US"/>
        </w:rPr>
        <w:t>W</w:t>
      </w:r>
      <w:r w:rsidRPr="00E86FB2">
        <w:rPr>
          <w:color w:val="FF0000"/>
          <w:sz w:val="28"/>
          <w:szCs w:val="28"/>
        </w:rPr>
        <w:t>(</w:t>
      </w:r>
      <w:r w:rsidRPr="00E86FB2">
        <w:rPr>
          <w:i/>
          <w:color w:val="FF0000"/>
          <w:sz w:val="28"/>
          <w:szCs w:val="28"/>
          <w:lang w:val="en-US"/>
        </w:rPr>
        <w:t>s</w:t>
      </w:r>
      <w:r w:rsidRPr="00E86FB2">
        <w:rPr>
          <w:color w:val="FF0000"/>
          <w:sz w:val="28"/>
          <w:szCs w:val="28"/>
        </w:rPr>
        <w:t>)],</w:t>
      </w:r>
    </w:p>
    <w:p w:rsidR="00C83724" w:rsidRPr="007C2DBE" w:rsidRDefault="00C83724" w:rsidP="00547451">
      <w:pPr>
        <w:ind w:firstLine="851"/>
        <w:jc w:val="both"/>
        <w:rPr>
          <w:color w:val="FF0000"/>
          <w:sz w:val="28"/>
          <w:szCs w:val="28"/>
        </w:rPr>
      </w:pPr>
      <w:r w:rsidRPr="007C2DBE">
        <w:rPr>
          <w:color w:val="FF0000"/>
          <w:sz w:val="28"/>
          <w:szCs w:val="28"/>
        </w:rPr>
        <w:t xml:space="preserve">Максимально значение ошибки </w:t>
      </w:r>
      <w:r w:rsidRPr="007C2DBE">
        <w:rPr>
          <w:i/>
          <w:color w:val="FF0000"/>
          <w:sz w:val="28"/>
          <w:szCs w:val="28"/>
        </w:rPr>
        <w:t>ε</w:t>
      </w:r>
      <w:r w:rsidRPr="007C2DBE">
        <w:rPr>
          <w:color w:val="FF0000"/>
          <w:sz w:val="28"/>
          <w:szCs w:val="28"/>
          <w:vertAlign w:val="subscript"/>
        </w:rPr>
        <w:t>max</w:t>
      </w:r>
      <w:r w:rsidRPr="007C2DBE">
        <w:rPr>
          <w:color w:val="FF0000"/>
          <w:sz w:val="28"/>
          <w:szCs w:val="28"/>
        </w:rPr>
        <w:t xml:space="preserve"> можно оценить, исходя из выражения</w:t>
      </w:r>
    </w:p>
    <w:p w:rsidR="00C83724" w:rsidRPr="007C2DBE" w:rsidRDefault="00C83724" w:rsidP="00547451">
      <w:pPr>
        <w:widowControl w:val="0"/>
        <w:autoSpaceDE w:val="0"/>
        <w:autoSpaceDN w:val="0"/>
        <w:adjustRightInd w:val="0"/>
        <w:spacing w:after="120"/>
        <w:jc w:val="center"/>
        <w:rPr>
          <w:color w:val="FF0000"/>
          <w:sz w:val="28"/>
          <w:szCs w:val="28"/>
        </w:rPr>
      </w:pPr>
      <w:r w:rsidRPr="007C2DBE">
        <w:rPr>
          <w:color w:val="FF0000"/>
          <w:sz w:val="28"/>
          <w:szCs w:val="28"/>
        </w:rPr>
        <w:t>ε(</w:t>
      </w:r>
      <w:r w:rsidRPr="007C2DBE">
        <w:rPr>
          <w:i/>
          <w:iCs/>
          <w:color w:val="FF0000"/>
          <w:sz w:val="28"/>
          <w:szCs w:val="28"/>
        </w:rPr>
        <w:t>s</w:t>
      </w:r>
      <w:r w:rsidRPr="007C2DBE">
        <w:rPr>
          <w:color w:val="FF0000"/>
          <w:sz w:val="28"/>
          <w:szCs w:val="28"/>
        </w:rPr>
        <w:t xml:space="preserve">) = </w:t>
      </w:r>
      <w:r w:rsidRPr="007C2DBE">
        <w:rPr>
          <w:i/>
          <w:color w:val="FF0000"/>
          <w:sz w:val="28"/>
          <w:szCs w:val="28"/>
        </w:rPr>
        <w:t>g(t)</w:t>
      </w:r>
      <w:r w:rsidRPr="007C2DBE">
        <w:rPr>
          <w:color w:val="FF0000"/>
          <w:sz w:val="28"/>
          <w:szCs w:val="28"/>
        </w:rPr>
        <w:t xml:space="preserve"> /│1 + </w:t>
      </w:r>
      <w:r w:rsidRPr="007C2DBE">
        <w:rPr>
          <w:color w:val="FF0000"/>
          <w:sz w:val="28"/>
          <w:szCs w:val="28"/>
          <w:lang w:val="en-US"/>
        </w:rPr>
        <w:t>W</w:t>
      </w:r>
      <w:r w:rsidRPr="007C2DBE">
        <w:rPr>
          <w:color w:val="FF0000"/>
          <w:sz w:val="28"/>
          <w:szCs w:val="28"/>
        </w:rPr>
        <w:t>(</w:t>
      </w:r>
      <w:r w:rsidRPr="007C2DBE">
        <w:rPr>
          <w:i/>
          <w:color w:val="FF0000"/>
          <w:sz w:val="28"/>
          <w:szCs w:val="28"/>
          <w:lang w:val="en-US"/>
        </w:rPr>
        <w:t>s</w:t>
      </w:r>
      <w:r w:rsidRPr="007C2DBE">
        <w:rPr>
          <w:color w:val="FF0000"/>
          <w:sz w:val="28"/>
          <w:szCs w:val="28"/>
        </w:rPr>
        <w:t>)│,</w:t>
      </w:r>
    </w:p>
    <w:p w:rsidR="00C83724" w:rsidRPr="0083519E" w:rsidRDefault="00C83724" w:rsidP="0041555C">
      <w:pPr>
        <w:widowControl w:val="0"/>
        <w:autoSpaceDE w:val="0"/>
        <w:autoSpaceDN w:val="0"/>
        <w:adjustRightInd w:val="0"/>
        <w:ind w:firstLine="567"/>
        <w:jc w:val="both"/>
        <w:rPr>
          <w:color w:val="FF0000"/>
          <w:sz w:val="28"/>
          <w:szCs w:val="28"/>
        </w:rPr>
      </w:pPr>
      <w:r w:rsidRPr="0083519E">
        <w:rPr>
          <w:color w:val="FF0000"/>
          <w:sz w:val="28"/>
          <w:szCs w:val="28"/>
        </w:rPr>
        <w:t>Приближенно ошибку САУ с единичной обратной связью, передаточная функции разомкнутого контура которого известна, можно найти по зависимости</w:t>
      </w:r>
    </w:p>
    <w:p w:rsidR="00C83724" w:rsidRPr="00FB1A82" w:rsidRDefault="00C83724" w:rsidP="00547451">
      <w:pPr>
        <w:widowControl w:val="0"/>
        <w:autoSpaceDE w:val="0"/>
        <w:autoSpaceDN w:val="0"/>
        <w:adjustRightInd w:val="0"/>
        <w:spacing w:after="120"/>
        <w:jc w:val="center"/>
        <w:rPr>
          <w:color w:val="0000FF"/>
          <w:sz w:val="28"/>
          <w:szCs w:val="28"/>
        </w:rPr>
      </w:pPr>
      <w:r w:rsidRPr="007C2DBE">
        <w:rPr>
          <w:color w:val="FF0000"/>
          <w:position w:val="-26"/>
          <w:sz w:val="28"/>
          <w:szCs w:val="28"/>
        </w:rPr>
        <w:object w:dxaOrig="1320" w:dyaOrig="700">
          <v:shape id="_x0000_i2331" type="#_x0000_t75" style="width:120.6pt;height:43.8pt" o:ole="">
            <v:imagedata r:id="rId579" o:title=""/>
          </v:shape>
          <o:OLEObject Type="Embed" ProgID="Equation.3" ShapeID="_x0000_i2331" DrawAspect="Content" ObjectID="_1607338831" r:id="rId580"/>
        </w:object>
      </w:r>
    </w:p>
    <w:p w:rsidR="00C83724" w:rsidRPr="00547451" w:rsidRDefault="00C83724" w:rsidP="007061E5">
      <w:pPr>
        <w:pStyle w:val="ac"/>
        <w:widowControl w:val="0"/>
        <w:spacing w:after="120"/>
        <w:ind w:right="567" w:firstLine="720"/>
        <w:jc w:val="both"/>
        <w:rPr>
          <w:color w:val="0000FF"/>
          <w:position w:val="1"/>
          <w:sz w:val="32"/>
          <w:szCs w:val="32"/>
        </w:rPr>
      </w:pPr>
      <w:r w:rsidRPr="007061E5">
        <w:rPr>
          <w:sz w:val="28"/>
          <w:szCs w:val="28"/>
        </w:rPr>
        <w:t>Имея</w:t>
      </w:r>
      <w:r w:rsidRPr="00547451">
        <w:rPr>
          <w:sz w:val="28"/>
          <w:szCs w:val="28"/>
        </w:rPr>
        <w:t xml:space="preserve"> </w:t>
      </w:r>
      <w:r>
        <w:rPr>
          <w:sz w:val="28"/>
          <w:szCs w:val="28"/>
        </w:rPr>
        <w:t>ввиду</w:t>
      </w:r>
      <w:r w:rsidRPr="00547451">
        <w:rPr>
          <w:sz w:val="28"/>
          <w:szCs w:val="28"/>
        </w:rPr>
        <w:t xml:space="preserve">, </w:t>
      </w:r>
      <w:r>
        <w:rPr>
          <w:sz w:val="28"/>
          <w:szCs w:val="28"/>
        </w:rPr>
        <w:t>что</w:t>
      </w:r>
      <w:r w:rsidRPr="00547451">
        <w:rPr>
          <w:sz w:val="28"/>
          <w:szCs w:val="28"/>
        </w:rPr>
        <w:t xml:space="preserve"> </w:t>
      </w:r>
      <w:r w:rsidRPr="007061E5">
        <w:rPr>
          <w:color w:val="0000FF"/>
          <w:position w:val="1"/>
          <w:sz w:val="32"/>
          <w:szCs w:val="32"/>
        </w:rPr>
        <w:t>Ф</w:t>
      </w:r>
      <w:r w:rsidRPr="00191D1C">
        <w:rPr>
          <w:color w:val="0000FF"/>
          <w:position w:val="-2"/>
          <w:sz w:val="32"/>
          <w:szCs w:val="32"/>
          <w:lang w:val="en-US"/>
        </w:rPr>
        <w:t>xg</w:t>
      </w:r>
      <w:r w:rsidRPr="00547451">
        <w:rPr>
          <w:color w:val="0000FF"/>
          <w:position w:val="1"/>
          <w:sz w:val="32"/>
          <w:szCs w:val="32"/>
        </w:rPr>
        <w:t>(</w:t>
      </w:r>
      <w:r w:rsidRPr="00191D1C">
        <w:rPr>
          <w:color w:val="0000FF"/>
          <w:position w:val="1"/>
          <w:sz w:val="32"/>
          <w:szCs w:val="32"/>
          <w:lang w:val="en-US"/>
        </w:rPr>
        <w:t>s</w:t>
      </w:r>
      <w:r w:rsidRPr="00547451">
        <w:rPr>
          <w:color w:val="0000FF"/>
          <w:position w:val="1"/>
          <w:sz w:val="32"/>
          <w:szCs w:val="32"/>
        </w:rPr>
        <w:t>) =</w:t>
      </w:r>
      <w:r w:rsidRPr="00547451">
        <w:rPr>
          <w:i/>
          <w:iCs/>
          <w:color w:val="0000FF"/>
          <w:sz w:val="28"/>
          <w:szCs w:val="28"/>
        </w:rPr>
        <w:t xml:space="preserve"> </w:t>
      </w:r>
      <w:r w:rsidRPr="00191D1C">
        <w:rPr>
          <w:color w:val="0000FF"/>
          <w:position w:val="1"/>
          <w:sz w:val="32"/>
          <w:szCs w:val="32"/>
          <w:lang w:val="en-US"/>
        </w:rPr>
        <w:t>W</w:t>
      </w:r>
      <w:r w:rsidRPr="007061E5">
        <w:rPr>
          <w:color w:val="0000FF"/>
          <w:position w:val="1"/>
          <w:sz w:val="32"/>
          <w:szCs w:val="32"/>
        </w:rPr>
        <w:t>ε</w:t>
      </w:r>
      <w:r w:rsidRPr="00547451">
        <w:rPr>
          <w:color w:val="0000FF"/>
          <w:position w:val="1"/>
          <w:sz w:val="32"/>
          <w:szCs w:val="32"/>
        </w:rPr>
        <w:t>(</w:t>
      </w:r>
      <w:r w:rsidRPr="00191D1C">
        <w:rPr>
          <w:color w:val="0000FF"/>
          <w:position w:val="1"/>
          <w:sz w:val="32"/>
          <w:szCs w:val="32"/>
          <w:lang w:val="en-US"/>
        </w:rPr>
        <w:t>s</w:t>
      </w:r>
      <w:r w:rsidRPr="00547451">
        <w:rPr>
          <w:color w:val="0000FF"/>
          <w:position w:val="1"/>
          <w:sz w:val="32"/>
          <w:szCs w:val="32"/>
        </w:rPr>
        <w:t xml:space="preserve">) </w:t>
      </w:r>
      <w:r>
        <w:rPr>
          <w:color w:val="0000FF"/>
          <w:position w:val="1"/>
          <w:sz w:val="32"/>
          <w:szCs w:val="32"/>
        </w:rPr>
        <w:t>можно</w:t>
      </w:r>
      <w:r w:rsidRPr="00547451">
        <w:rPr>
          <w:color w:val="0000FF"/>
          <w:position w:val="1"/>
          <w:sz w:val="32"/>
          <w:szCs w:val="32"/>
        </w:rPr>
        <w:t xml:space="preserve"> </w:t>
      </w:r>
      <w:r>
        <w:rPr>
          <w:color w:val="0000FF"/>
          <w:position w:val="1"/>
          <w:sz w:val="32"/>
          <w:szCs w:val="32"/>
        </w:rPr>
        <w:t>записать</w:t>
      </w:r>
      <w:r w:rsidRPr="00547451">
        <w:rPr>
          <w:color w:val="0000FF"/>
          <w:position w:val="1"/>
          <w:sz w:val="32"/>
          <w:szCs w:val="32"/>
        </w:rPr>
        <w:t>:</w:t>
      </w:r>
    </w:p>
    <w:p w:rsidR="00C83724" w:rsidRPr="00CF4006" w:rsidRDefault="00C83724" w:rsidP="007061E5">
      <w:pPr>
        <w:autoSpaceDE w:val="0"/>
        <w:autoSpaceDN w:val="0"/>
        <w:adjustRightInd w:val="0"/>
        <w:spacing w:after="120"/>
        <w:ind w:left="40" w:right="-23"/>
        <w:jc w:val="center"/>
        <w:rPr>
          <w:color w:val="0000FF"/>
          <w:position w:val="1"/>
          <w:sz w:val="32"/>
          <w:szCs w:val="32"/>
        </w:rPr>
      </w:pPr>
      <w:r w:rsidRPr="00191D1C">
        <w:rPr>
          <w:color w:val="0000FF"/>
          <w:position w:val="1"/>
          <w:sz w:val="32"/>
          <w:szCs w:val="32"/>
          <w:lang w:val="en-US"/>
        </w:rPr>
        <w:t>Xg</w:t>
      </w:r>
      <w:r w:rsidRPr="00CF4006">
        <w:rPr>
          <w:color w:val="0000FF"/>
          <w:position w:val="1"/>
          <w:sz w:val="32"/>
          <w:szCs w:val="32"/>
        </w:rPr>
        <w:t>(</w:t>
      </w:r>
      <w:r w:rsidRPr="00191D1C">
        <w:rPr>
          <w:color w:val="0000FF"/>
          <w:position w:val="1"/>
          <w:sz w:val="32"/>
          <w:szCs w:val="32"/>
          <w:lang w:val="en-US"/>
        </w:rPr>
        <w:t>s</w:t>
      </w:r>
      <w:r w:rsidRPr="00CF4006">
        <w:rPr>
          <w:color w:val="0000FF"/>
          <w:position w:val="1"/>
          <w:sz w:val="32"/>
          <w:szCs w:val="32"/>
        </w:rPr>
        <w:t xml:space="preserve">)= </w:t>
      </w:r>
      <w:r w:rsidRPr="00191D1C">
        <w:rPr>
          <w:color w:val="0000FF"/>
          <w:position w:val="1"/>
          <w:sz w:val="32"/>
          <w:szCs w:val="32"/>
          <w:lang w:val="en-US"/>
        </w:rPr>
        <w:t>G</w:t>
      </w:r>
      <w:r w:rsidRPr="00CF4006">
        <w:rPr>
          <w:color w:val="0000FF"/>
          <w:position w:val="1"/>
          <w:sz w:val="32"/>
          <w:szCs w:val="32"/>
        </w:rPr>
        <w:t>(</w:t>
      </w:r>
      <w:r w:rsidRPr="00191D1C">
        <w:rPr>
          <w:color w:val="0000FF"/>
          <w:position w:val="1"/>
          <w:sz w:val="32"/>
          <w:szCs w:val="32"/>
          <w:lang w:val="en-US"/>
        </w:rPr>
        <w:t>s</w:t>
      </w:r>
      <w:r w:rsidRPr="00CF4006">
        <w:rPr>
          <w:color w:val="0000FF"/>
          <w:position w:val="1"/>
          <w:sz w:val="32"/>
          <w:szCs w:val="32"/>
        </w:rPr>
        <w:t xml:space="preserve">) / │1 + </w:t>
      </w:r>
      <w:r w:rsidRPr="00191D1C">
        <w:rPr>
          <w:color w:val="0000FF"/>
          <w:position w:val="1"/>
          <w:sz w:val="32"/>
          <w:szCs w:val="32"/>
          <w:lang w:val="en-US"/>
        </w:rPr>
        <w:t>W</w:t>
      </w:r>
      <w:r w:rsidRPr="00CF4006">
        <w:rPr>
          <w:color w:val="0000FF"/>
          <w:position w:val="1"/>
          <w:sz w:val="32"/>
          <w:szCs w:val="32"/>
        </w:rPr>
        <w:t>(</w:t>
      </w:r>
      <w:r w:rsidRPr="00191D1C">
        <w:rPr>
          <w:color w:val="0000FF"/>
          <w:position w:val="1"/>
          <w:sz w:val="32"/>
          <w:szCs w:val="32"/>
          <w:lang w:val="en-US"/>
        </w:rPr>
        <w:t>s</w:t>
      </w:r>
      <w:r w:rsidRPr="00CF4006">
        <w:rPr>
          <w:color w:val="0000FF"/>
          <w:position w:val="1"/>
          <w:sz w:val="32"/>
          <w:szCs w:val="32"/>
        </w:rPr>
        <w:t>)│.</w:t>
      </w:r>
    </w:p>
    <w:p w:rsidR="00C83724" w:rsidRPr="00DE30C3" w:rsidRDefault="00C83724" w:rsidP="00C85EE8">
      <w:pPr>
        <w:autoSpaceDE w:val="0"/>
        <w:autoSpaceDN w:val="0"/>
        <w:adjustRightInd w:val="0"/>
        <w:spacing w:after="120" w:line="360" w:lineRule="exact"/>
        <w:ind w:left="40" w:right="-23" w:firstLine="527"/>
        <w:jc w:val="both"/>
        <w:rPr>
          <w:color w:val="FF0000"/>
          <w:sz w:val="28"/>
          <w:szCs w:val="28"/>
        </w:rPr>
      </w:pPr>
      <w:r>
        <w:rPr>
          <w:color w:val="FF0000"/>
          <w:sz w:val="28"/>
          <w:szCs w:val="28"/>
        </w:rPr>
        <w:t>Тогда, в</w:t>
      </w:r>
      <w:r w:rsidRPr="00DE30C3">
        <w:rPr>
          <w:color w:val="FF0000"/>
          <w:sz w:val="28"/>
          <w:szCs w:val="28"/>
        </w:rPr>
        <w:t xml:space="preserve"> системе с единичной обратной связью и передаточной функцией разомкнутого контура </w:t>
      </w:r>
      <w:r w:rsidRPr="00DE30C3">
        <w:rPr>
          <w:color w:val="FF0000"/>
          <w:sz w:val="28"/>
          <w:szCs w:val="28"/>
          <w:lang w:val="en-US"/>
        </w:rPr>
        <w:t>W</w:t>
      </w:r>
      <w:r w:rsidRPr="00DE30C3">
        <w:rPr>
          <w:color w:val="FF0000"/>
          <w:sz w:val="28"/>
          <w:szCs w:val="28"/>
        </w:rPr>
        <w:t>(</w:t>
      </w:r>
      <w:r w:rsidRPr="00DE30C3">
        <w:rPr>
          <w:color w:val="FF0000"/>
          <w:sz w:val="28"/>
          <w:szCs w:val="28"/>
          <w:lang w:val="en-US"/>
        </w:rPr>
        <w:t>s</w:t>
      </w:r>
      <w:r w:rsidRPr="00DE30C3">
        <w:rPr>
          <w:color w:val="FF0000"/>
          <w:sz w:val="28"/>
          <w:szCs w:val="28"/>
        </w:rPr>
        <w:t xml:space="preserve">) амплитуда ошибки Х при гармоническом входном воздействии амплитудой </w:t>
      </w:r>
      <w:r w:rsidRPr="00DE30C3">
        <w:rPr>
          <w:color w:val="FF0000"/>
          <w:sz w:val="28"/>
          <w:szCs w:val="28"/>
          <w:lang w:val="en-US"/>
        </w:rPr>
        <w:t>G</w:t>
      </w:r>
      <w:r w:rsidRPr="00DE30C3">
        <w:rPr>
          <w:color w:val="FF0000"/>
          <w:sz w:val="28"/>
          <w:szCs w:val="28"/>
        </w:rPr>
        <w:t xml:space="preserve"> и частотой </w:t>
      </w:r>
      <w:r>
        <w:rPr>
          <w:rFonts w:ascii="Cambria Math" w:hAnsi="Cambria Math" w:cs="Cambria Math"/>
          <w:color w:val="FF0000"/>
          <w:sz w:val="32"/>
          <w:szCs w:val="32"/>
        </w:rPr>
        <w:t>𝟂</w:t>
      </w:r>
      <w:r w:rsidRPr="00A95A54">
        <w:rPr>
          <w:color w:val="FF0000"/>
          <w:sz w:val="32"/>
          <w:szCs w:val="32"/>
          <w:vertAlign w:val="subscript"/>
        </w:rPr>
        <w:t>k</w:t>
      </w:r>
      <w:r w:rsidRPr="00DE30C3">
        <w:rPr>
          <w:color w:val="FF0000"/>
          <w:sz w:val="28"/>
          <w:szCs w:val="28"/>
        </w:rPr>
        <w:t xml:space="preserve"> может быть вычислена по формуле</w:t>
      </w:r>
      <w:r>
        <w:rPr>
          <w:color w:val="FF0000"/>
          <w:sz w:val="28"/>
          <w:szCs w:val="28"/>
        </w:rPr>
        <w:t>:</w:t>
      </w:r>
    </w:p>
    <w:p w:rsidR="00C83724" w:rsidRDefault="00C83724" w:rsidP="00C85EE8">
      <w:pPr>
        <w:autoSpaceDE w:val="0"/>
        <w:autoSpaceDN w:val="0"/>
        <w:adjustRightInd w:val="0"/>
        <w:spacing w:line="360" w:lineRule="exact"/>
        <w:ind w:left="40" w:right="-23"/>
        <w:jc w:val="center"/>
        <w:rPr>
          <w:color w:val="FF0000"/>
          <w:sz w:val="32"/>
          <w:szCs w:val="32"/>
        </w:rPr>
      </w:pPr>
      <w:r w:rsidRPr="00DE30C3">
        <w:rPr>
          <w:color w:val="FF0000"/>
          <w:sz w:val="32"/>
          <w:szCs w:val="32"/>
        </w:rPr>
        <w:t xml:space="preserve">Xg(s)= G(s) / </w:t>
      </w:r>
      <w:r>
        <w:rPr>
          <w:color w:val="FF0000"/>
          <w:sz w:val="32"/>
          <w:szCs w:val="32"/>
        </w:rPr>
        <w:t>│</w:t>
      </w:r>
      <w:r w:rsidRPr="00DE30C3">
        <w:rPr>
          <w:color w:val="FF0000"/>
          <w:sz w:val="32"/>
          <w:szCs w:val="32"/>
        </w:rPr>
        <w:t>1 + W(j</w:t>
      </w:r>
      <w:r w:rsidRPr="00A95A54">
        <w:rPr>
          <w:rFonts w:ascii="Cambria Math" w:hAnsi="Cambria Math"/>
          <w:color w:val="FF0000"/>
          <w:sz w:val="32"/>
          <w:szCs w:val="32"/>
        </w:rPr>
        <w:t xml:space="preserve"> </w:t>
      </w:r>
      <w:r>
        <w:rPr>
          <w:rFonts w:ascii="Cambria Math" w:hAnsi="Cambria Math" w:cs="Cambria Math"/>
          <w:color w:val="FF0000"/>
          <w:sz w:val="32"/>
          <w:szCs w:val="32"/>
        </w:rPr>
        <w:t>𝟂</w:t>
      </w:r>
      <w:r w:rsidRPr="00A95A54">
        <w:rPr>
          <w:color w:val="FF0000"/>
          <w:sz w:val="32"/>
          <w:szCs w:val="32"/>
          <w:vertAlign w:val="subscript"/>
        </w:rPr>
        <w:t>k</w:t>
      </w:r>
      <w:r w:rsidRPr="00DE30C3">
        <w:rPr>
          <w:color w:val="FF0000"/>
          <w:sz w:val="32"/>
          <w:szCs w:val="32"/>
        </w:rPr>
        <w:t>)</w:t>
      </w:r>
      <w:r>
        <w:rPr>
          <w:color w:val="FF0000"/>
          <w:sz w:val="32"/>
          <w:szCs w:val="32"/>
        </w:rPr>
        <w:t>│</w:t>
      </w:r>
      <w:r w:rsidRPr="00DE30C3">
        <w:rPr>
          <w:color w:val="FF0000"/>
          <w:sz w:val="32"/>
          <w:szCs w:val="32"/>
        </w:rPr>
        <w:t>.</w:t>
      </w:r>
    </w:p>
    <w:p w:rsidR="00C83724" w:rsidRDefault="00C83724" w:rsidP="004B0800">
      <w:pPr>
        <w:spacing w:line="360" w:lineRule="atLeast"/>
        <w:jc w:val="both"/>
      </w:pPr>
      <w:r>
        <w:tab/>
      </w:r>
    </w:p>
    <w:p w:rsidR="00C83724" w:rsidRPr="00285C2B" w:rsidRDefault="00C83724" w:rsidP="00285C2B">
      <w:pPr>
        <w:pStyle w:val="1"/>
        <w:spacing w:before="0" w:after="0"/>
        <w:jc w:val="center"/>
        <w:rPr>
          <w:rFonts w:ascii="Times New Roman" w:hAnsi="Times New Roman"/>
          <w:szCs w:val="28"/>
        </w:rPr>
      </w:pPr>
      <w:r w:rsidRPr="007E6195">
        <w:rPr>
          <w:rFonts w:ascii="Times New Roman" w:hAnsi="Times New Roman"/>
          <w:szCs w:val="28"/>
        </w:rPr>
        <w:t xml:space="preserve">Контрольные вопросы к лекции </w:t>
      </w:r>
      <w:r w:rsidRPr="00285C2B">
        <w:rPr>
          <w:rFonts w:ascii="Times New Roman" w:hAnsi="Times New Roman"/>
          <w:szCs w:val="28"/>
        </w:rPr>
        <w:t>12</w:t>
      </w:r>
    </w:p>
    <w:p w:rsidR="00C83724" w:rsidRPr="00285C2B" w:rsidRDefault="00C83724" w:rsidP="00285C2B"/>
    <w:p w:rsidR="00C83724" w:rsidRPr="00B3660F" w:rsidRDefault="00C83724" w:rsidP="00C83724">
      <w:pPr>
        <w:numPr>
          <w:ilvl w:val="0"/>
          <w:numId w:val="6"/>
        </w:numPr>
        <w:tabs>
          <w:tab w:val="num" w:pos="540"/>
          <w:tab w:val="left" w:pos="900"/>
        </w:tabs>
        <w:spacing w:after="0" w:line="240" w:lineRule="auto"/>
        <w:ind w:left="540" w:firstLine="0"/>
        <w:rPr>
          <w:rFonts w:ascii="TimesNewRoman" w:hAnsi="TimesNewRoman" w:cs="TimesNewRoman"/>
          <w:sz w:val="26"/>
          <w:szCs w:val="26"/>
        </w:rPr>
      </w:pPr>
      <w:r w:rsidRPr="00B3660F">
        <w:rPr>
          <w:rFonts w:ascii="TimesNewRoman" w:hAnsi="TimesNewRoman" w:cs="TimesNewRoman"/>
          <w:sz w:val="26"/>
          <w:szCs w:val="26"/>
        </w:rPr>
        <w:lastRenderedPageBreak/>
        <w:t>Основные точностные характеристики систем.</w:t>
      </w:r>
    </w:p>
    <w:p w:rsidR="00C83724" w:rsidRPr="007A029C" w:rsidRDefault="00C83724" w:rsidP="007A029C">
      <w:pPr>
        <w:ind w:firstLine="567"/>
        <w:rPr>
          <w:rFonts w:ascii="TimesNewRoman" w:hAnsi="TimesNewRoman" w:cs="TimesNewRoman"/>
          <w:sz w:val="26"/>
          <w:szCs w:val="26"/>
        </w:rPr>
      </w:pPr>
      <w:r w:rsidRPr="007A029C">
        <w:rPr>
          <w:rFonts w:ascii="TimesNewRoman" w:hAnsi="TimesNewRoman" w:cs="TimesNewRoman"/>
          <w:sz w:val="26"/>
          <w:szCs w:val="26"/>
        </w:rPr>
        <w:t>2. Общие методы повышения точности работы систем управления</w:t>
      </w:r>
      <w:r>
        <w:rPr>
          <w:rFonts w:ascii="TimesNewRoman" w:hAnsi="TimesNewRoman" w:cs="TimesNewRoman"/>
          <w:sz w:val="26"/>
          <w:szCs w:val="26"/>
        </w:rPr>
        <w:t>.</w:t>
      </w:r>
    </w:p>
    <w:p w:rsidR="00C83724" w:rsidRDefault="00C83724" w:rsidP="009D7BB3">
      <w:pPr>
        <w:spacing w:after="120"/>
        <w:ind w:left="851" w:hanging="284"/>
        <w:jc w:val="both"/>
        <w:rPr>
          <w:color w:val="002060"/>
          <w:sz w:val="28"/>
          <w:szCs w:val="28"/>
        </w:rPr>
      </w:pPr>
      <w:r>
        <w:rPr>
          <w:rFonts w:ascii="TimesNewRoman" w:hAnsi="TimesNewRoman" w:cs="TimesNewRoman"/>
          <w:sz w:val="28"/>
          <w:szCs w:val="28"/>
        </w:rPr>
        <w:t xml:space="preserve">3. Описание динамики САУ функциями с использованием изображений </w:t>
      </w:r>
      <w:r w:rsidRPr="007A029C">
        <w:rPr>
          <w:color w:val="002060"/>
          <w:sz w:val="28"/>
          <w:szCs w:val="28"/>
        </w:rPr>
        <w:t xml:space="preserve">по </w:t>
      </w:r>
      <w:r>
        <w:rPr>
          <w:color w:val="002060"/>
          <w:sz w:val="28"/>
          <w:szCs w:val="28"/>
        </w:rPr>
        <w:t xml:space="preserve"> </w:t>
      </w:r>
      <w:r w:rsidRPr="009D7BB3">
        <w:rPr>
          <w:color w:val="002060"/>
          <w:sz w:val="28"/>
          <w:szCs w:val="28"/>
        </w:rPr>
        <w:t>Лапласу</w:t>
      </w:r>
      <w:r>
        <w:rPr>
          <w:color w:val="002060"/>
          <w:sz w:val="28"/>
          <w:szCs w:val="28"/>
        </w:rPr>
        <w:t>.</w:t>
      </w:r>
    </w:p>
    <w:p w:rsidR="00C83724" w:rsidRPr="007A029C" w:rsidRDefault="00C83724" w:rsidP="007A029C">
      <w:pPr>
        <w:autoSpaceDE w:val="0"/>
        <w:autoSpaceDN w:val="0"/>
        <w:adjustRightInd w:val="0"/>
        <w:spacing w:after="120"/>
        <w:ind w:left="40" w:right="-23" w:firstLine="527"/>
        <w:rPr>
          <w:rFonts w:ascii="TimesNewRoman" w:hAnsi="TimesNewRoman" w:cs="TimesNewRoman"/>
          <w:sz w:val="26"/>
          <w:szCs w:val="26"/>
        </w:rPr>
      </w:pPr>
    </w:p>
    <w:p w:rsidR="00C83724" w:rsidRPr="002E0F31" w:rsidRDefault="00C83724" w:rsidP="000743B3">
      <w:pPr>
        <w:jc w:val="right"/>
        <w:rPr>
          <w:b/>
          <w:sz w:val="28"/>
          <w:szCs w:val="28"/>
          <w:u w:val="single"/>
        </w:rPr>
      </w:pPr>
      <w:r w:rsidRPr="000B49B8">
        <w:rPr>
          <w:b/>
          <w:sz w:val="28"/>
          <w:szCs w:val="28"/>
          <w:u w:val="single"/>
        </w:rPr>
        <w:t xml:space="preserve">ЛЕКЦИЯ № </w:t>
      </w:r>
      <w:r>
        <w:rPr>
          <w:b/>
          <w:sz w:val="28"/>
          <w:szCs w:val="28"/>
          <w:u w:val="single"/>
        </w:rPr>
        <w:t>1</w:t>
      </w:r>
      <w:r w:rsidRPr="002E0F31">
        <w:rPr>
          <w:b/>
          <w:sz w:val="28"/>
          <w:szCs w:val="28"/>
          <w:u w:val="single"/>
        </w:rPr>
        <w:t>3</w:t>
      </w:r>
    </w:p>
    <w:p w:rsidR="00C83724" w:rsidRDefault="00C83724" w:rsidP="000E77A4">
      <w:pPr>
        <w:jc w:val="right"/>
        <w:rPr>
          <w:b/>
          <w:sz w:val="28"/>
          <w:szCs w:val="28"/>
          <w:u w:val="single"/>
        </w:rPr>
      </w:pPr>
    </w:p>
    <w:p w:rsidR="00C83724" w:rsidRPr="00E2073A" w:rsidRDefault="00C83724" w:rsidP="00302C49">
      <w:pPr>
        <w:jc w:val="right"/>
        <w:rPr>
          <w:sz w:val="28"/>
          <w:szCs w:val="28"/>
        </w:rPr>
      </w:pPr>
      <w:r>
        <w:rPr>
          <w:sz w:val="28"/>
          <w:szCs w:val="28"/>
        </w:rPr>
        <w:t>5.4.</w:t>
      </w:r>
      <w:r w:rsidRPr="00E2073A">
        <w:rPr>
          <w:sz w:val="28"/>
          <w:szCs w:val="28"/>
        </w:rPr>
        <w:t>АНАЛИЗ ТОЧНОСТИ СИСТЕМ УПРАВЛЕНИЯ</w:t>
      </w:r>
    </w:p>
    <w:p w:rsidR="00C83724" w:rsidRPr="00F71895" w:rsidRDefault="00C83724" w:rsidP="00302C49">
      <w:pPr>
        <w:rPr>
          <w:b/>
          <w:iCs/>
          <w:color w:val="FF0000"/>
          <w:sz w:val="24"/>
          <w:szCs w:val="24"/>
        </w:rPr>
      </w:pPr>
    </w:p>
    <w:p w:rsidR="00C83724" w:rsidRDefault="00C83724" w:rsidP="002D403C">
      <w:pPr>
        <w:ind w:firstLine="540"/>
        <w:jc w:val="both"/>
        <w:rPr>
          <w:bCs/>
          <w:sz w:val="28"/>
          <w:szCs w:val="28"/>
        </w:rPr>
      </w:pPr>
      <w:r>
        <w:rPr>
          <w:sz w:val="28"/>
          <w:szCs w:val="28"/>
        </w:rPr>
        <w:t>При проектировании и анализе точности САУ рассматриваются ошибки при типовых</w:t>
      </w:r>
      <w:bookmarkStart w:id="225" w:name="_Toc157260537"/>
      <w:r>
        <w:rPr>
          <w:sz w:val="28"/>
          <w:szCs w:val="28"/>
        </w:rPr>
        <w:t xml:space="preserve"> </w:t>
      </w:r>
      <w:r>
        <w:rPr>
          <w:bCs/>
          <w:sz w:val="28"/>
          <w:szCs w:val="28"/>
        </w:rPr>
        <w:t>задающих воздействиях</w:t>
      </w:r>
      <w:bookmarkEnd w:id="225"/>
      <w:r>
        <w:rPr>
          <w:bCs/>
          <w:sz w:val="28"/>
          <w:szCs w:val="28"/>
        </w:rPr>
        <w:t xml:space="preserve"> с учетом порядка астатизма систем [39].</w:t>
      </w:r>
    </w:p>
    <w:p w:rsidR="00C83724" w:rsidRDefault="00C83724" w:rsidP="0067381B">
      <w:pPr>
        <w:ind w:firstLine="567"/>
        <w:jc w:val="both"/>
        <w:rPr>
          <w:b/>
          <w:i/>
          <w:color w:val="FF0000"/>
          <w:sz w:val="28"/>
          <w:szCs w:val="28"/>
        </w:rPr>
      </w:pPr>
      <w:r>
        <w:rPr>
          <w:b/>
          <w:i/>
          <w:color w:val="FF0000"/>
          <w:sz w:val="28"/>
          <w:szCs w:val="28"/>
        </w:rPr>
        <w:t xml:space="preserve">Приближенно порядок астатизма </w:t>
      </w:r>
      <w:r w:rsidRPr="003F3229">
        <w:rPr>
          <w:b/>
          <w:i/>
          <w:color w:val="FF0000"/>
          <w:sz w:val="36"/>
          <w:szCs w:val="36"/>
        </w:rPr>
        <w:sym w:font="Symbol" w:char="F06E"/>
      </w:r>
      <w:r>
        <w:rPr>
          <w:i/>
          <w:color w:val="FF0000"/>
          <w:sz w:val="28"/>
          <w:szCs w:val="28"/>
        </w:rPr>
        <w:t xml:space="preserve"> </w:t>
      </w:r>
      <w:r>
        <w:rPr>
          <w:b/>
          <w:i/>
          <w:color w:val="FF0000"/>
          <w:sz w:val="28"/>
          <w:szCs w:val="28"/>
        </w:rPr>
        <w:t>определяется наибольшей степенью переменной в знаменателе передаточной функции разомкнутой системы.</w:t>
      </w:r>
    </w:p>
    <w:p w:rsidR="00C83724" w:rsidRPr="00755525" w:rsidRDefault="00C83724" w:rsidP="00755525">
      <w:pPr>
        <w:ind w:firstLine="540"/>
        <w:jc w:val="both"/>
        <w:rPr>
          <w:sz w:val="28"/>
          <w:szCs w:val="28"/>
        </w:rPr>
      </w:pPr>
      <w:r w:rsidRPr="00755525">
        <w:rPr>
          <w:sz w:val="28"/>
          <w:szCs w:val="28"/>
        </w:rPr>
        <w:t>Рассмотрим три типа задающих воздействий:</w:t>
      </w:r>
    </w:p>
    <w:p w:rsidR="00C83724" w:rsidRPr="004622FB" w:rsidRDefault="00C83724" w:rsidP="00F87EA6">
      <w:pPr>
        <w:jc w:val="both"/>
        <w:rPr>
          <w:sz w:val="28"/>
          <w:szCs w:val="28"/>
        </w:rPr>
      </w:pPr>
      <w:r>
        <w:rPr>
          <w:noProof/>
        </w:rPr>
        <w:pict>
          <v:shape id="_x0000_s1457" type="#_x0000_t202" style="position:absolute;left:0;text-align:left;margin-left:1.1pt;margin-top:21.15pt;width:546pt;height:100.8pt;z-index:251719680" wrapcoords="-30 0 -30 21439 21600 21439 21600 0 -30 0" o:allowincell="f" stroked="f">
            <v:textbox>
              <w:txbxContent>
                <w:p w:rsidR="00C83724" w:rsidRDefault="00C83724" w:rsidP="004622FB">
                  <w:pPr>
                    <w:pStyle w:val="af4"/>
                    <w:jc w:val="center"/>
                  </w:pPr>
                  <w:r w:rsidRPr="00EC6A89">
                    <w:pict>
                      <v:shape id="_x0000_i2458" type="#_x0000_t75" style="width:103.8pt;height:97.2pt" fillcolor="window">
                        <v:imagedata r:id="rId581" o:title=""/>
                      </v:shape>
                    </w:pict>
                  </w:r>
                </w:p>
                <w:p w:rsidR="00C83724" w:rsidRDefault="00C83724" w:rsidP="00F87EA6"/>
              </w:txbxContent>
            </v:textbox>
            <w10:wrap type="tight" side="right"/>
            <w10:anchorlock/>
          </v:shape>
        </w:pict>
      </w:r>
      <w:r w:rsidRPr="00755525">
        <w:rPr>
          <w:b/>
          <w:color w:val="FF0000"/>
          <w:sz w:val="28"/>
          <w:szCs w:val="28"/>
        </w:rPr>
        <w:t xml:space="preserve">1. </w:t>
      </w:r>
      <w:r w:rsidRPr="00755525">
        <w:rPr>
          <w:b/>
          <w:i/>
          <w:color w:val="FF0000"/>
          <w:sz w:val="28"/>
          <w:szCs w:val="28"/>
        </w:rPr>
        <w:t>х</w:t>
      </w:r>
      <w:r w:rsidRPr="00755525">
        <w:rPr>
          <w:b/>
          <w:i/>
          <w:color w:val="FF0000"/>
          <w:sz w:val="28"/>
          <w:szCs w:val="28"/>
          <w:vertAlign w:val="subscript"/>
        </w:rPr>
        <w:t>З</w:t>
      </w:r>
      <w:r w:rsidRPr="00755525">
        <w:rPr>
          <w:b/>
          <w:color w:val="FF0000"/>
          <w:sz w:val="28"/>
          <w:szCs w:val="28"/>
          <w:vertAlign w:val="subscript"/>
        </w:rPr>
        <w:t>1</w:t>
      </w:r>
      <w:r w:rsidRPr="00755525">
        <w:rPr>
          <w:b/>
          <w:color w:val="FF0000"/>
          <w:sz w:val="28"/>
          <w:szCs w:val="28"/>
        </w:rPr>
        <w:t>=</w:t>
      </w:r>
      <w:r w:rsidRPr="00755525">
        <w:rPr>
          <w:b/>
          <w:i/>
          <w:color w:val="FF0000"/>
          <w:sz w:val="28"/>
          <w:szCs w:val="28"/>
        </w:rPr>
        <w:t>А</w:t>
      </w:r>
      <w:r w:rsidRPr="00755525">
        <w:rPr>
          <w:b/>
          <w:color w:val="FF0000"/>
          <w:sz w:val="28"/>
          <w:szCs w:val="28"/>
          <w:vertAlign w:val="subscript"/>
        </w:rPr>
        <w:t>0</w:t>
      </w:r>
      <w:r w:rsidRPr="00755525">
        <w:rPr>
          <w:b/>
          <w:color w:val="FF0000"/>
          <w:sz w:val="28"/>
          <w:szCs w:val="28"/>
        </w:rPr>
        <w:sym w:font="Symbol" w:char="F0D7"/>
      </w:r>
      <w:r w:rsidRPr="00755525">
        <w:rPr>
          <w:b/>
          <w:color w:val="FF0000"/>
          <w:sz w:val="28"/>
          <w:szCs w:val="28"/>
        </w:rPr>
        <w:t>1(</w:t>
      </w:r>
      <w:r w:rsidRPr="00755525">
        <w:rPr>
          <w:b/>
          <w:i/>
          <w:color w:val="FF0000"/>
          <w:sz w:val="28"/>
          <w:szCs w:val="28"/>
          <w:lang w:val="en-US"/>
        </w:rPr>
        <w:t>t</w:t>
      </w:r>
      <w:r w:rsidRPr="00755525">
        <w:rPr>
          <w:b/>
          <w:color w:val="FF0000"/>
          <w:sz w:val="28"/>
          <w:szCs w:val="28"/>
        </w:rPr>
        <w:t xml:space="preserve">)  </w:t>
      </w:r>
      <w:r w:rsidRPr="004622FB">
        <w:rPr>
          <w:b/>
          <w:color w:val="FF0000"/>
          <w:sz w:val="28"/>
          <w:szCs w:val="28"/>
        </w:rPr>
        <w:t>- постоянное входное воздействие</w:t>
      </w:r>
      <w:r>
        <w:rPr>
          <w:b/>
          <w:color w:val="FF0000"/>
          <w:sz w:val="28"/>
          <w:szCs w:val="28"/>
        </w:rPr>
        <w:t>.</w:t>
      </w:r>
    </w:p>
    <w:p w:rsidR="00C83724" w:rsidRPr="00755525" w:rsidRDefault="00C83724" w:rsidP="00964EB0">
      <w:pPr>
        <w:jc w:val="center"/>
        <w:rPr>
          <w:sz w:val="28"/>
          <w:szCs w:val="28"/>
        </w:rPr>
      </w:pPr>
      <w:r w:rsidRPr="00755525">
        <w:rPr>
          <w:sz w:val="28"/>
          <w:szCs w:val="28"/>
        </w:rPr>
        <w:t xml:space="preserve">Тогда </w:t>
      </w:r>
      <w:r w:rsidRPr="00964EB0">
        <w:rPr>
          <w:position w:val="-28"/>
          <w:sz w:val="28"/>
          <w:szCs w:val="28"/>
        </w:rPr>
        <w:object w:dxaOrig="4360" w:dyaOrig="700">
          <v:shape id="_x0000_i2332" type="#_x0000_t75" style="width:250.8pt;height:40.8pt" o:ole="" fillcolor="window">
            <v:imagedata r:id="rId582" o:title=""/>
          </v:shape>
          <o:OLEObject Type="Embed" ProgID="Equation.3" ShapeID="_x0000_i2332" DrawAspect="Content" ObjectID="_1607338832" r:id="rId583"/>
        </w:object>
      </w:r>
      <w:r w:rsidRPr="00755525">
        <w:rPr>
          <w:sz w:val="28"/>
          <w:szCs w:val="28"/>
        </w:rPr>
        <w:t>.</w:t>
      </w:r>
    </w:p>
    <w:p w:rsidR="00C83724" w:rsidRDefault="00C83724" w:rsidP="00964EB0">
      <w:pPr>
        <w:ind w:firstLine="540"/>
        <w:jc w:val="both"/>
        <w:rPr>
          <w:sz w:val="28"/>
          <w:szCs w:val="28"/>
        </w:rPr>
      </w:pPr>
      <w:r w:rsidRPr="00755525">
        <w:rPr>
          <w:sz w:val="28"/>
          <w:szCs w:val="28"/>
        </w:rPr>
        <w:t xml:space="preserve">Это означает, что, </w:t>
      </w:r>
    </w:p>
    <w:p w:rsidR="00C83724" w:rsidRPr="00964EB0" w:rsidRDefault="00C83724" w:rsidP="00F87EA6">
      <w:pPr>
        <w:jc w:val="both"/>
        <w:rPr>
          <w:color w:val="FF0000"/>
          <w:sz w:val="28"/>
          <w:szCs w:val="28"/>
        </w:rPr>
      </w:pPr>
      <w:r w:rsidRPr="00964EB0">
        <w:rPr>
          <w:color w:val="FF0000"/>
          <w:sz w:val="28"/>
          <w:szCs w:val="28"/>
        </w:rPr>
        <w:t xml:space="preserve">если </w:t>
      </w:r>
      <w:r w:rsidRPr="00964EB0">
        <w:rPr>
          <w:i/>
          <w:color w:val="FF0000"/>
          <w:sz w:val="28"/>
          <w:szCs w:val="28"/>
        </w:rPr>
        <w:sym w:font="Symbol" w:char="F06E"/>
      </w:r>
      <w:r w:rsidRPr="00964EB0">
        <w:rPr>
          <w:color w:val="FF0000"/>
          <w:sz w:val="28"/>
          <w:szCs w:val="28"/>
        </w:rPr>
        <w:t>=0</w:t>
      </w:r>
      <w:r w:rsidRPr="00755525">
        <w:rPr>
          <w:sz w:val="28"/>
          <w:szCs w:val="28"/>
        </w:rPr>
        <w:t xml:space="preserve">, </w:t>
      </w:r>
      <w:r w:rsidRPr="00964EB0">
        <w:rPr>
          <w:color w:val="FF0000"/>
          <w:sz w:val="28"/>
          <w:szCs w:val="28"/>
        </w:rPr>
        <w:t xml:space="preserve">следовательно, система </w:t>
      </w:r>
      <w:r w:rsidRPr="00964EB0">
        <w:rPr>
          <w:i/>
          <w:color w:val="FF0000"/>
          <w:sz w:val="28"/>
          <w:szCs w:val="28"/>
        </w:rPr>
        <w:t>статическая</w:t>
      </w:r>
      <w:r w:rsidRPr="00964EB0">
        <w:rPr>
          <w:color w:val="FF0000"/>
          <w:sz w:val="28"/>
          <w:szCs w:val="28"/>
        </w:rPr>
        <w:t xml:space="preserve">, то ошибка будет равна </w:t>
      </w:r>
      <w:r w:rsidRPr="00964EB0">
        <w:rPr>
          <w:color w:val="FF0000"/>
          <w:position w:val="-24"/>
          <w:sz w:val="28"/>
          <w:szCs w:val="28"/>
        </w:rPr>
        <w:object w:dxaOrig="1300" w:dyaOrig="620">
          <v:shape id="_x0000_i2333" type="#_x0000_t75" style="width:78pt;height:39pt" o:ole="" fillcolor="window">
            <v:imagedata r:id="rId584" o:title=""/>
          </v:shape>
          <o:OLEObject Type="Embed" ProgID="Equation.3" ShapeID="_x0000_i2333" DrawAspect="Content" ObjectID="_1607338833" r:id="rId585"/>
        </w:object>
      </w:r>
      <w:r w:rsidRPr="00964EB0">
        <w:rPr>
          <w:color w:val="FF0000"/>
          <w:sz w:val="28"/>
          <w:szCs w:val="28"/>
        </w:rPr>
        <w:t xml:space="preserve">, </w:t>
      </w:r>
      <w:r>
        <w:rPr>
          <w:color w:val="FF0000"/>
          <w:sz w:val="28"/>
          <w:szCs w:val="28"/>
        </w:rPr>
        <w:t xml:space="preserve">- </w:t>
      </w:r>
      <w:r w:rsidRPr="00310CD7">
        <w:rPr>
          <w:b/>
          <w:color w:val="FF0000"/>
          <w:sz w:val="28"/>
          <w:szCs w:val="28"/>
        </w:rPr>
        <w:t>постоянная,</w:t>
      </w:r>
      <w:r>
        <w:rPr>
          <w:color w:val="FF0000"/>
          <w:sz w:val="28"/>
          <w:szCs w:val="28"/>
        </w:rPr>
        <w:t xml:space="preserve"> </w:t>
      </w:r>
    </w:p>
    <w:p w:rsidR="00C83724" w:rsidRDefault="00C83724" w:rsidP="00964EB0">
      <w:pPr>
        <w:ind w:firstLine="540"/>
        <w:jc w:val="both"/>
        <w:rPr>
          <w:sz w:val="28"/>
          <w:szCs w:val="28"/>
        </w:rPr>
      </w:pPr>
      <w:r w:rsidRPr="00964EB0">
        <w:rPr>
          <w:color w:val="FF0000"/>
          <w:sz w:val="28"/>
          <w:szCs w:val="28"/>
        </w:rPr>
        <w:t xml:space="preserve">а если </w:t>
      </w:r>
      <w:r w:rsidRPr="00964EB0">
        <w:rPr>
          <w:i/>
          <w:color w:val="FF0000"/>
          <w:sz w:val="28"/>
          <w:szCs w:val="28"/>
        </w:rPr>
        <w:sym w:font="Symbol" w:char="F06E"/>
      </w:r>
      <w:r w:rsidRPr="00964EB0">
        <w:rPr>
          <w:color w:val="FF0000"/>
          <w:sz w:val="28"/>
          <w:szCs w:val="28"/>
        </w:rPr>
        <w:t>=1</w:t>
      </w:r>
      <w:r>
        <w:rPr>
          <w:color w:val="FF0000"/>
          <w:sz w:val="28"/>
          <w:szCs w:val="28"/>
        </w:rPr>
        <w:t>(астатизм 1-го порядка)</w:t>
      </w:r>
      <w:r w:rsidRPr="00964EB0">
        <w:rPr>
          <w:color w:val="FF0000"/>
          <w:sz w:val="28"/>
          <w:szCs w:val="28"/>
        </w:rPr>
        <w:t xml:space="preserve">, то ошибка - </w:t>
      </w:r>
      <w:r w:rsidRPr="00964EB0">
        <w:rPr>
          <w:color w:val="FF0000"/>
          <w:position w:val="-28"/>
          <w:sz w:val="28"/>
          <w:szCs w:val="28"/>
        </w:rPr>
        <w:object w:dxaOrig="2680" w:dyaOrig="700">
          <v:shape id="_x0000_i2334" type="#_x0000_t75" style="width:141pt;height:37.2pt" o:ole="" fillcolor="window">
            <v:imagedata r:id="rId586" o:title=""/>
          </v:shape>
          <o:OLEObject Type="Embed" ProgID="Equation.3" ShapeID="_x0000_i2334" DrawAspect="Content" ObjectID="_1607338834" r:id="rId587"/>
        </w:object>
      </w:r>
      <w:r w:rsidRPr="00964EB0">
        <w:rPr>
          <w:color w:val="FF0000"/>
          <w:sz w:val="28"/>
          <w:szCs w:val="28"/>
        </w:rPr>
        <w:t xml:space="preserve">, значит данная система </w:t>
      </w:r>
      <w:r>
        <w:rPr>
          <w:color w:val="FF0000"/>
          <w:sz w:val="28"/>
          <w:szCs w:val="28"/>
        </w:rPr>
        <w:t xml:space="preserve"> отрабатывает с входное воздействие с </w:t>
      </w:r>
      <w:r w:rsidRPr="00310CD7">
        <w:rPr>
          <w:b/>
          <w:color w:val="FF0000"/>
          <w:sz w:val="28"/>
          <w:szCs w:val="28"/>
        </w:rPr>
        <w:t>нулевой ошибкой.</w:t>
      </w:r>
    </w:p>
    <w:p w:rsidR="00C83724" w:rsidRPr="00755525" w:rsidRDefault="00C83724" w:rsidP="00964EB0">
      <w:pPr>
        <w:ind w:firstLine="540"/>
        <w:jc w:val="both"/>
        <w:rPr>
          <w:sz w:val="28"/>
          <w:szCs w:val="28"/>
        </w:rPr>
      </w:pPr>
      <w:r w:rsidRPr="00755525">
        <w:rPr>
          <w:sz w:val="28"/>
          <w:szCs w:val="28"/>
        </w:rPr>
        <w:lastRenderedPageBreak/>
        <w:t xml:space="preserve">Т.о. при порядке астатизма системы </w:t>
      </w:r>
      <w:r w:rsidRPr="00755525">
        <w:rPr>
          <w:i/>
          <w:sz w:val="28"/>
          <w:szCs w:val="28"/>
        </w:rPr>
        <w:sym w:font="Symbol" w:char="F06E"/>
      </w:r>
      <w:r w:rsidRPr="00755525">
        <w:rPr>
          <w:sz w:val="28"/>
          <w:szCs w:val="28"/>
        </w:rPr>
        <w:sym w:font="Symbol" w:char="F0B3"/>
      </w:r>
      <w:r w:rsidRPr="00755525">
        <w:rPr>
          <w:sz w:val="28"/>
          <w:szCs w:val="28"/>
        </w:rPr>
        <w:t>1, система при данном возмущающем воздействии является астатической.</w:t>
      </w:r>
    </w:p>
    <w:p w:rsidR="00C83724" w:rsidRPr="004622FB" w:rsidRDefault="00C83724" w:rsidP="003A284B">
      <w:pPr>
        <w:jc w:val="both"/>
        <w:rPr>
          <w:sz w:val="28"/>
          <w:szCs w:val="28"/>
        </w:rPr>
      </w:pPr>
      <w:r>
        <w:rPr>
          <w:noProof/>
        </w:rPr>
        <w:pict>
          <v:shape id="_x0000_s1458" type="#_x0000_t202" style="position:absolute;left:0;text-align:left;margin-left:73.1pt;margin-top:4.25pt;width:5in;height:129.6pt;z-index:251720704;mso-wrap-edited:f" o:allowincell="f" stroked="f">
            <v:textbox style="mso-next-textbox:#_x0000_s1458">
              <w:txbxContent>
                <w:p w:rsidR="00C83724" w:rsidRDefault="00C83724" w:rsidP="00F87EA6">
                  <w:pPr>
                    <w:rPr>
                      <w:b/>
                      <w:i/>
                      <w:sz w:val="26"/>
                    </w:rPr>
                  </w:pPr>
                  <w:r w:rsidRPr="00EC6A89">
                    <w:rPr>
                      <w:b/>
                      <w:i/>
                      <w:sz w:val="26"/>
                    </w:rPr>
                    <w:pict>
                      <v:shape id="_x0000_i2471" type="#_x0000_t75" style="width:342pt;height:120pt" fillcolor="window">
                        <v:imagedata r:id="rId588" o:title=""/>
                      </v:shape>
                    </w:pict>
                  </w:r>
                </w:p>
                <w:p w:rsidR="00C83724" w:rsidRDefault="00C83724" w:rsidP="00F87EA6">
                  <w:pPr>
                    <w:rPr>
                      <w:b/>
                      <w:i/>
                      <w:sz w:val="26"/>
                    </w:rPr>
                  </w:pPr>
                </w:p>
                <w:p w:rsidR="00C83724" w:rsidRDefault="00C83724" w:rsidP="00F87EA6">
                  <w:pPr>
                    <w:rPr>
                      <w:b/>
                      <w:i/>
                      <w:sz w:val="26"/>
                    </w:rPr>
                  </w:pPr>
                </w:p>
                <w:p w:rsidR="00C83724" w:rsidRDefault="00C83724" w:rsidP="00F87EA6">
                  <w:pPr>
                    <w:pStyle w:val="af4"/>
                  </w:pPr>
                </w:p>
              </w:txbxContent>
            </v:textbox>
            <w10:wrap type="topAndBottom" side="left"/>
            <w10:anchorlock/>
          </v:shape>
        </w:pict>
      </w:r>
      <w:r w:rsidRPr="00755525">
        <w:rPr>
          <w:b/>
          <w:color w:val="FF0000"/>
          <w:sz w:val="28"/>
          <w:szCs w:val="28"/>
        </w:rPr>
        <w:t xml:space="preserve">2. </w:t>
      </w:r>
      <w:r w:rsidRPr="00755525">
        <w:rPr>
          <w:b/>
          <w:i/>
          <w:color w:val="FF0000"/>
          <w:sz w:val="28"/>
          <w:szCs w:val="28"/>
        </w:rPr>
        <w:t>х</w:t>
      </w:r>
      <w:r w:rsidRPr="00755525">
        <w:rPr>
          <w:b/>
          <w:i/>
          <w:color w:val="FF0000"/>
          <w:sz w:val="28"/>
          <w:szCs w:val="28"/>
          <w:vertAlign w:val="subscript"/>
        </w:rPr>
        <w:t>З</w:t>
      </w:r>
      <w:r w:rsidRPr="00755525">
        <w:rPr>
          <w:b/>
          <w:color w:val="FF0000"/>
          <w:sz w:val="28"/>
          <w:szCs w:val="28"/>
          <w:vertAlign w:val="subscript"/>
        </w:rPr>
        <w:t>1</w:t>
      </w:r>
      <w:r w:rsidRPr="00755525">
        <w:rPr>
          <w:b/>
          <w:color w:val="FF0000"/>
          <w:sz w:val="28"/>
          <w:szCs w:val="28"/>
        </w:rPr>
        <w:t>=</w:t>
      </w:r>
      <w:r w:rsidRPr="00755525">
        <w:rPr>
          <w:b/>
          <w:i/>
          <w:color w:val="FF0000"/>
          <w:sz w:val="28"/>
          <w:szCs w:val="28"/>
        </w:rPr>
        <w:t>А</w:t>
      </w:r>
      <w:r w:rsidRPr="00755525">
        <w:rPr>
          <w:b/>
          <w:i/>
          <w:color w:val="FF0000"/>
          <w:sz w:val="28"/>
          <w:szCs w:val="28"/>
          <w:vertAlign w:val="subscript"/>
        </w:rPr>
        <w:t>0</w:t>
      </w:r>
      <w:r w:rsidRPr="00755525">
        <w:rPr>
          <w:b/>
          <w:color w:val="FF0000"/>
          <w:sz w:val="28"/>
          <w:szCs w:val="28"/>
        </w:rPr>
        <w:sym w:font="Symbol" w:char="F0D7"/>
      </w:r>
      <w:r w:rsidRPr="00755525">
        <w:rPr>
          <w:b/>
          <w:i/>
          <w:color w:val="FF0000"/>
          <w:sz w:val="28"/>
          <w:szCs w:val="28"/>
          <w:lang w:val="en-US"/>
        </w:rPr>
        <w:t>t</w:t>
      </w:r>
      <w:r w:rsidRPr="00755525">
        <w:rPr>
          <w:b/>
          <w:color w:val="FF0000"/>
          <w:sz w:val="28"/>
          <w:szCs w:val="28"/>
        </w:rPr>
        <w:sym w:font="Symbol" w:char="F0D7"/>
      </w:r>
      <w:r w:rsidRPr="00755525">
        <w:rPr>
          <w:b/>
          <w:color w:val="FF0000"/>
          <w:sz w:val="28"/>
          <w:szCs w:val="28"/>
        </w:rPr>
        <w:t>1(</w:t>
      </w:r>
      <w:r w:rsidRPr="00755525">
        <w:rPr>
          <w:b/>
          <w:i/>
          <w:color w:val="FF0000"/>
          <w:sz w:val="28"/>
          <w:szCs w:val="28"/>
          <w:lang w:val="en-US"/>
        </w:rPr>
        <w:t>t</w:t>
      </w:r>
      <w:r w:rsidRPr="00755525">
        <w:rPr>
          <w:b/>
          <w:color w:val="FF0000"/>
          <w:sz w:val="28"/>
          <w:szCs w:val="28"/>
        </w:rPr>
        <w:t xml:space="preserve">) </w:t>
      </w:r>
      <w:r>
        <w:rPr>
          <w:b/>
          <w:color w:val="FF0000"/>
          <w:sz w:val="28"/>
          <w:szCs w:val="28"/>
        </w:rPr>
        <w:t xml:space="preserve">– линейно изменяющееся </w:t>
      </w:r>
      <w:r w:rsidRPr="004622FB">
        <w:rPr>
          <w:b/>
          <w:color w:val="FF0000"/>
          <w:sz w:val="28"/>
          <w:szCs w:val="28"/>
        </w:rPr>
        <w:t>входное воздействие</w:t>
      </w:r>
      <w:r>
        <w:rPr>
          <w:b/>
          <w:color w:val="FF0000"/>
          <w:sz w:val="28"/>
          <w:szCs w:val="28"/>
        </w:rPr>
        <w:t>.</w:t>
      </w:r>
    </w:p>
    <w:p w:rsidR="00C83724" w:rsidRDefault="00C83724" w:rsidP="003A284B">
      <w:pPr>
        <w:jc w:val="right"/>
        <w:rPr>
          <w:sz w:val="28"/>
          <w:szCs w:val="28"/>
        </w:rPr>
      </w:pPr>
    </w:p>
    <w:p w:rsidR="00C83724" w:rsidRDefault="00C83724" w:rsidP="003A284B">
      <w:pPr>
        <w:jc w:val="center"/>
        <w:rPr>
          <w:sz w:val="28"/>
          <w:szCs w:val="28"/>
        </w:rPr>
      </w:pPr>
      <w:r>
        <w:pict>
          <v:shape id="_x0000_i2335" type="#_x0000_t75" style="width:130.2pt;height:77.4pt" fillcolor="window">
            <v:imagedata r:id="rId589" o:title=""/>
          </v:shape>
        </w:pict>
      </w:r>
    </w:p>
    <w:p w:rsidR="00C83724" w:rsidRPr="00755525" w:rsidRDefault="00C83724" w:rsidP="003A284B">
      <w:pPr>
        <w:jc w:val="center"/>
        <w:rPr>
          <w:sz w:val="28"/>
          <w:szCs w:val="28"/>
        </w:rPr>
      </w:pPr>
      <w:r w:rsidRPr="00755525">
        <w:rPr>
          <w:sz w:val="28"/>
          <w:szCs w:val="28"/>
        </w:rPr>
        <w:t xml:space="preserve">Тогда </w:t>
      </w:r>
      <w:r w:rsidRPr="00755525">
        <w:rPr>
          <w:position w:val="-30"/>
          <w:sz w:val="28"/>
          <w:szCs w:val="28"/>
        </w:rPr>
        <w:object w:dxaOrig="4500" w:dyaOrig="720">
          <v:shape id="_x0000_i2336" type="#_x0000_t75" style="width:256.8pt;height:41.4pt" o:ole="" fillcolor="window">
            <v:imagedata r:id="rId590" o:title=""/>
          </v:shape>
          <o:OLEObject Type="Embed" ProgID="Equation.3" ShapeID="_x0000_i2336" DrawAspect="Content" ObjectID="_1607338835" r:id="rId591"/>
        </w:object>
      </w:r>
    </w:p>
    <w:p w:rsidR="00C83724" w:rsidRDefault="00C83724" w:rsidP="00F87EA6">
      <w:pPr>
        <w:ind w:firstLine="567"/>
        <w:jc w:val="both"/>
        <w:rPr>
          <w:sz w:val="28"/>
          <w:szCs w:val="28"/>
        </w:rPr>
      </w:pPr>
      <w:r w:rsidRPr="00755525">
        <w:rPr>
          <w:sz w:val="28"/>
          <w:szCs w:val="28"/>
        </w:rPr>
        <w:t>Это означает, что,</w:t>
      </w:r>
    </w:p>
    <w:p w:rsidR="00C83724" w:rsidRDefault="00C83724" w:rsidP="00F87EA6">
      <w:pPr>
        <w:ind w:firstLine="567"/>
        <w:jc w:val="both"/>
        <w:rPr>
          <w:sz w:val="28"/>
          <w:szCs w:val="28"/>
        </w:rPr>
      </w:pPr>
      <w:r w:rsidRPr="00755525">
        <w:rPr>
          <w:sz w:val="28"/>
          <w:szCs w:val="28"/>
        </w:rPr>
        <w:t xml:space="preserve">если </w:t>
      </w:r>
      <w:r w:rsidRPr="00755525">
        <w:rPr>
          <w:i/>
          <w:sz w:val="28"/>
          <w:szCs w:val="28"/>
        </w:rPr>
        <w:sym w:font="Symbol" w:char="F06E"/>
      </w:r>
      <w:r w:rsidRPr="00755525">
        <w:rPr>
          <w:sz w:val="28"/>
          <w:szCs w:val="28"/>
        </w:rPr>
        <w:t xml:space="preserve">=0, то ошибка будет равна </w:t>
      </w:r>
      <w:r w:rsidRPr="00755525">
        <w:rPr>
          <w:position w:val="-10"/>
          <w:sz w:val="28"/>
          <w:szCs w:val="28"/>
        </w:rPr>
        <w:object w:dxaOrig="980" w:dyaOrig="320">
          <v:shape id="_x0000_i2337" type="#_x0000_t75" style="width:70.2pt;height:22.2pt" o:ole="" fillcolor="window">
            <v:imagedata r:id="rId592" o:title=""/>
          </v:shape>
          <o:OLEObject Type="Embed" ProgID="Equation.3" ShapeID="_x0000_i2337" DrawAspect="Content" ObjectID="_1607338836" r:id="rId593"/>
        </w:object>
      </w:r>
      <w:r w:rsidRPr="00755525">
        <w:rPr>
          <w:sz w:val="28"/>
          <w:szCs w:val="28"/>
        </w:rPr>
        <w:t xml:space="preserve">, следовательно, система </w:t>
      </w:r>
      <w:r w:rsidRPr="00310CD7">
        <w:rPr>
          <w:color w:val="000080"/>
          <w:sz w:val="28"/>
          <w:szCs w:val="28"/>
        </w:rPr>
        <w:t>находится в неопределенном состоянии;</w:t>
      </w:r>
      <w:r w:rsidRPr="00755525">
        <w:rPr>
          <w:sz w:val="28"/>
          <w:szCs w:val="28"/>
        </w:rPr>
        <w:t xml:space="preserve"> </w:t>
      </w:r>
    </w:p>
    <w:p w:rsidR="00C83724" w:rsidRDefault="00C83724" w:rsidP="00310CD7">
      <w:pPr>
        <w:ind w:firstLine="540"/>
        <w:jc w:val="both"/>
        <w:rPr>
          <w:sz w:val="28"/>
          <w:szCs w:val="28"/>
        </w:rPr>
      </w:pPr>
      <w:r w:rsidRPr="00755525">
        <w:rPr>
          <w:color w:val="FF0000"/>
          <w:sz w:val="28"/>
          <w:szCs w:val="28"/>
        </w:rPr>
        <w:t xml:space="preserve">если </w:t>
      </w:r>
      <w:r w:rsidRPr="00755525">
        <w:rPr>
          <w:i/>
          <w:color w:val="FF0000"/>
          <w:sz w:val="28"/>
          <w:szCs w:val="28"/>
        </w:rPr>
        <w:sym w:font="Symbol" w:char="F06E"/>
      </w:r>
      <w:r w:rsidRPr="00755525">
        <w:rPr>
          <w:color w:val="FF0000"/>
          <w:sz w:val="28"/>
          <w:szCs w:val="28"/>
        </w:rPr>
        <w:t>=1</w:t>
      </w:r>
      <w:r>
        <w:rPr>
          <w:color w:val="FF0000"/>
          <w:sz w:val="28"/>
          <w:szCs w:val="28"/>
        </w:rPr>
        <w:t>(астатизм 1-го порядка)</w:t>
      </w:r>
      <w:r w:rsidRPr="00755525">
        <w:rPr>
          <w:color w:val="FF0000"/>
          <w:sz w:val="28"/>
          <w:szCs w:val="28"/>
        </w:rPr>
        <w:t xml:space="preserve">, то ошибка - </w:t>
      </w:r>
      <w:r w:rsidRPr="00755525">
        <w:rPr>
          <w:color w:val="FF0000"/>
          <w:position w:val="-24"/>
          <w:sz w:val="28"/>
          <w:szCs w:val="28"/>
        </w:rPr>
        <w:object w:dxaOrig="1440" w:dyaOrig="620">
          <v:shape id="_x0000_i2338" type="#_x0000_t75" style="width:76.2pt;height:34.2pt" o:ole="" fillcolor="window">
            <v:imagedata r:id="rId594" o:title=""/>
          </v:shape>
          <o:OLEObject Type="Embed" ProgID="Equation.3" ShapeID="_x0000_i2338" DrawAspect="Content" ObjectID="_1607338837" r:id="rId595"/>
        </w:object>
      </w:r>
      <w:r w:rsidRPr="00755525">
        <w:rPr>
          <w:color w:val="FF0000"/>
          <w:sz w:val="28"/>
          <w:szCs w:val="28"/>
        </w:rPr>
        <w:t xml:space="preserve">, значит данная система </w:t>
      </w:r>
      <w:r>
        <w:rPr>
          <w:color w:val="FF0000"/>
          <w:sz w:val="28"/>
          <w:szCs w:val="28"/>
        </w:rPr>
        <w:t xml:space="preserve">отрабатывает с входное воздействие с </w:t>
      </w:r>
      <w:r>
        <w:rPr>
          <w:b/>
          <w:color w:val="FF0000"/>
          <w:sz w:val="28"/>
          <w:szCs w:val="28"/>
        </w:rPr>
        <w:t>постоянной</w:t>
      </w:r>
      <w:r w:rsidRPr="00310CD7">
        <w:rPr>
          <w:b/>
          <w:color w:val="FF0000"/>
          <w:sz w:val="28"/>
          <w:szCs w:val="28"/>
        </w:rPr>
        <w:t xml:space="preserve"> </w:t>
      </w:r>
      <w:r>
        <w:rPr>
          <w:b/>
          <w:color w:val="FF0000"/>
          <w:sz w:val="28"/>
          <w:szCs w:val="28"/>
        </w:rPr>
        <w:t xml:space="preserve">установившейся </w:t>
      </w:r>
      <w:r w:rsidRPr="00310CD7">
        <w:rPr>
          <w:b/>
          <w:color w:val="FF0000"/>
          <w:sz w:val="28"/>
          <w:szCs w:val="28"/>
        </w:rPr>
        <w:t>ошибкой.</w:t>
      </w:r>
    </w:p>
    <w:p w:rsidR="00C83724" w:rsidRPr="00C04F63" w:rsidRDefault="00C83724" w:rsidP="00F87EA6">
      <w:pPr>
        <w:ind w:firstLine="567"/>
        <w:jc w:val="both"/>
        <w:rPr>
          <w:sz w:val="28"/>
          <w:szCs w:val="28"/>
        </w:rPr>
      </w:pPr>
      <w:r w:rsidRPr="00755525">
        <w:rPr>
          <w:sz w:val="28"/>
          <w:szCs w:val="28"/>
        </w:rPr>
        <w:t xml:space="preserve">а если </w:t>
      </w:r>
      <w:r w:rsidRPr="00755525">
        <w:rPr>
          <w:i/>
          <w:sz w:val="28"/>
          <w:szCs w:val="28"/>
        </w:rPr>
        <w:sym w:font="Symbol" w:char="F06E"/>
      </w:r>
      <w:r w:rsidRPr="00755525">
        <w:rPr>
          <w:sz w:val="28"/>
          <w:szCs w:val="28"/>
        </w:rPr>
        <w:t xml:space="preserve">=2, то ошибка равна </w:t>
      </w:r>
      <w:r w:rsidRPr="00755525">
        <w:rPr>
          <w:position w:val="-10"/>
          <w:sz w:val="28"/>
          <w:szCs w:val="28"/>
        </w:rPr>
        <w:object w:dxaOrig="920" w:dyaOrig="320">
          <v:shape id="_x0000_i2339" type="#_x0000_t75" style="width:48.6pt;height:17.4pt" o:ole="" fillcolor="window">
            <v:imagedata r:id="rId596" o:title=""/>
          </v:shape>
          <o:OLEObject Type="Embed" ProgID="Equation.3" ShapeID="_x0000_i2339" DrawAspect="Content" ObjectID="_1607338838" r:id="rId597"/>
        </w:object>
      </w:r>
      <w:r w:rsidRPr="00755525">
        <w:rPr>
          <w:sz w:val="28"/>
          <w:szCs w:val="28"/>
        </w:rPr>
        <w:t xml:space="preserve">, что говорит об </w:t>
      </w:r>
      <w:r w:rsidRPr="00755525">
        <w:rPr>
          <w:i/>
          <w:sz w:val="28"/>
          <w:szCs w:val="28"/>
        </w:rPr>
        <w:t>астатичности</w:t>
      </w:r>
      <w:r w:rsidRPr="00755525">
        <w:rPr>
          <w:sz w:val="28"/>
          <w:szCs w:val="28"/>
        </w:rPr>
        <w:t xml:space="preserve"> данной системы. </w:t>
      </w:r>
    </w:p>
    <w:p w:rsidR="00C83724" w:rsidRPr="00755525" w:rsidRDefault="00C83724" w:rsidP="00F87EA6">
      <w:pPr>
        <w:ind w:firstLine="567"/>
        <w:jc w:val="both"/>
        <w:rPr>
          <w:sz w:val="28"/>
          <w:szCs w:val="28"/>
        </w:rPr>
      </w:pPr>
      <w:r w:rsidRPr="00755525">
        <w:rPr>
          <w:sz w:val="28"/>
          <w:szCs w:val="28"/>
        </w:rPr>
        <w:t xml:space="preserve">Т.о. при линейном изменяющемся задающем воздействии, система будет статической при порядке астатизма системы </w:t>
      </w:r>
      <w:r w:rsidRPr="00755525">
        <w:rPr>
          <w:i/>
          <w:sz w:val="28"/>
          <w:szCs w:val="28"/>
        </w:rPr>
        <w:sym w:font="Symbol" w:char="F06E"/>
      </w:r>
      <w:r w:rsidRPr="00755525">
        <w:rPr>
          <w:sz w:val="28"/>
          <w:szCs w:val="28"/>
        </w:rPr>
        <w:t xml:space="preserve">=1, а при </w:t>
      </w:r>
      <w:r w:rsidRPr="00755525">
        <w:rPr>
          <w:i/>
          <w:sz w:val="28"/>
          <w:szCs w:val="28"/>
        </w:rPr>
        <w:sym w:font="Symbol" w:char="F06E"/>
      </w:r>
      <w:r w:rsidRPr="00755525">
        <w:rPr>
          <w:sz w:val="28"/>
          <w:szCs w:val="28"/>
        </w:rPr>
        <w:sym w:font="Symbol" w:char="F0B3"/>
      </w:r>
      <w:r w:rsidRPr="00755525">
        <w:rPr>
          <w:sz w:val="28"/>
          <w:szCs w:val="28"/>
        </w:rPr>
        <w:t>2 – система является астатической.</w:t>
      </w:r>
    </w:p>
    <w:p w:rsidR="00C83724" w:rsidRDefault="00C83724" w:rsidP="00433286">
      <w:pPr>
        <w:tabs>
          <w:tab w:val="left" w:pos="2866"/>
        </w:tabs>
        <w:ind w:firstLine="709"/>
        <w:jc w:val="both"/>
        <w:rPr>
          <w:b/>
          <w:color w:val="FF0000"/>
          <w:sz w:val="28"/>
          <w:szCs w:val="28"/>
        </w:rPr>
      </w:pPr>
      <w:r>
        <w:rPr>
          <w:noProof/>
        </w:rPr>
        <w:lastRenderedPageBreak/>
        <w:pict>
          <v:shape id="_x0000_s1459" type="#_x0000_t202" style="position:absolute;left:0;text-align:left;margin-left:1.1pt;margin-top:8.55pt;width:482.4pt;height:116.75pt;z-index:251721728;mso-wrap-edited:f" o:allowincell="f" stroked="f">
            <v:textbox>
              <w:txbxContent>
                <w:p w:rsidR="00C83724" w:rsidRDefault="00C83724" w:rsidP="00F87EA6">
                  <w:pPr>
                    <w:rPr>
                      <w:b/>
                      <w:i/>
                      <w:sz w:val="26"/>
                    </w:rPr>
                  </w:pPr>
                  <w:r w:rsidRPr="00EC6A89">
                    <w:rPr>
                      <w:b/>
                      <w:i/>
                      <w:sz w:val="26"/>
                    </w:rPr>
                    <w:pict>
                      <v:shape id="_x0000_i2472" type="#_x0000_t75" style="width:464.4pt;height:109.8pt" fillcolor="window">
                        <v:imagedata r:id="rId598" o:title=""/>
                      </v:shape>
                    </w:pict>
                  </w:r>
                </w:p>
                <w:p w:rsidR="00C83724" w:rsidRDefault="00C83724" w:rsidP="00F87EA6"/>
              </w:txbxContent>
            </v:textbox>
            <w10:wrap type="topAndBottom" side="left"/>
            <w10:anchorlock/>
          </v:shape>
        </w:pict>
      </w:r>
      <w:r w:rsidRPr="00755525">
        <w:rPr>
          <w:b/>
          <w:color w:val="FF0000"/>
          <w:sz w:val="28"/>
          <w:szCs w:val="28"/>
        </w:rPr>
        <w:t>3. х</w:t>
      </w:r>
      <w:r w:rsidRPr="00755525">
        <w:rPr>
          <w:b/>
          <w:i/>
          <w:color w:val="FF0000"/>
          <w:sz w:val="28"/>
          <w:szCs w:val="28"/>
          <w:vertAlign w:val="subscript"/>
        </w:rPr>
        <w:t>З</w:t>
      </w:r>
      <w:r w:rsidRPr="00755525">
        <w:rPr>
          <w:b/>
          <w:color w:val="FF0000"/>
          <w:sz w:val="28"/>
          <w:szCs w:val="28"/>
          <w:vertAlign w:val="subscript"/>
        </w:rPr>
        <w:t>1</w:t>
      </w:r>
      <w:r w:rsidRPr="00755525">
        <w:rPr>
          <w:b/>
          <w:color w:val="FF0000"/>
          <w:sz w:val="28"/>
          <w:szCs w:val="28"/>
        </w:rPr>
        <w:t>=</w:t>
      </w:r>
      <w:r w:rsidRPr="00755525">
        <w:rPr>
          <w:b/>
          <w:i/>
          <w:color w:val="FF0000"/>
          <w:sz w:val="28"/>
          <w:szCs w:val="28"/>
        </w:rPr>
        <w:t>А</w:t>
      </w:r>
      <w:r w:rsidRPr="00755525">
        <w:rPr>
          <w:b/>
          <w:color w:val="FF0000"/>
          <w:sz w:val="28"/>
          <w:szCs w:val="28"/>
          <w:vertAlign w:val="subscript"/>
        </w:rPr>
        <w:t>0</w:t>
      </w:r>
      <w:r w:rsidRPr="00755525">
        <w:rPr>
          <w:b/>
          <w:color w:val="FF0000"/>
          <w:sz w:val="28"/>
          <w:szCs w:val="28"/>
        </w:rPr>
        <w:sym w:font="Symbol" w:char="F0D7"/>
      </w:r>
      <w:r w:rsidRPr="00755525">
        <w:rPr>
          <w:b/>
          <w:i/>
          <w:color w:val="FF0000"/>
          <w:sz w:val="28"/>
          <w:szCs w:val="28"/>
          <w:lang w:val="en-US"/>
        </w:rPr>
        <w:t>t</w:t>
      </w:r>
      <w:r w:rsidRPr="00755525">
        <w:rPr>
          <w:b/>
          <w:color w:val="FF0000"/>
          <w:sz w:val="28"/>
          <w:szCs w:val="28"/>
          <w:vertAlign w:val="superscript"/>
        </w:rPr>
        <w:t>2</w:t>
      </w:r>
      <w:r w:rsidRPr="00755525">
        <w:rPr>
          <w:b/>
          <w:color w:val="FF0000"/>
          <w:sz w:val="28"/>
          <w:szCs w:val="28"/>
        </w:rPr>
        <w:sym w:font="Symbol" w:char="F0D7"/>
      </w:r>
      <w:r w:rsidRPr="00755525">
        <w:rPr>
          <w:b/>
          <w:color w:val="FF0000"/>
          <w:sz w:val="28"/>
          <w:szCs w:val="28"/>
        </w:rPr>
        <w:t>1(</w:t>
      </w:r>
      <w:r w:rsidRPr="00755525">
        <w:rPr>
          <w:b/>
          <w:i/>
          <w:color w:val="FF0000"/>
          <w:sz w:val="28"/>
          <w:szCs w:val="28"/>
          <w:lang w:val="en-US"/>
        </w:rPr>
        <w:t>t</w:t>
      </w:r>
      <w:r w:rsidRPr="00755525">
        <w:rPr>
          <w:b/>
          <w:color w:val="FF0000"/>
          <w:sz w:val="28"/>
          <w:szCs w:val="28"/>
        </w:rPr>
        <w:t xml:space="preserve">)  </w:t>
      </w:r>
      <w:r w:rsidRPr="00755525">
        <w:rPr>
          <w:b/>
          <w:color w:val="FF0000"/>
          <w:sz w:val="28"/>
          <w:szCs w:val="28"/>
        </w:rPr>
        <w:tab/>
      </w:r>
      <w:r>
        <w:rPr>
          <w:b/>
          <w:color w:val="FF0000"/>
          <w:sz w:val="28"/>
          <w:szCs w:val="28"/>
        </w:rPr>
        <w:t xml:space="preserve">нелинейное </w:t>
      </w:r>
      <w:r w:rsidRPr="004622FB">
        <w:rPr>
          <w:b/>
          <w:color w:val="FF0000"/>
          <w:sz w:val="28"/>
          <w:szCs w:val="28"/>
        </w:rPr>
        <w:t>входное воздействие</w:t>
      </w:r>
      <w:r>
        <w:rPr>
          <w:b/>
          <w:color w:val="FF0000"/>
          <w:sz w:val="28"/>
          <w:szCs w:val="28"/>
        </w:rPr>
        <w:t>.</w:t>
      </w:r>
    </w:p>
    <w:p w:rsidR="00C83724" w:rsidRDefault="00C83724" w:rsidP="00433286">
      <w:pPr>
        <w:tabs>
          <w:tab w:val="left" w:pos="2866"/>
        </w:tabs>
        <w:ind w:firstLine="709"/>
        <w:jc w:val="both"/>
        <w:rPr>
          <w:b/>
          <w:color w:val="FF0000"/>
          <w:sz w:val="28"/>
          <w:szCs w:val="28"/>
        </w:rPr>
      </w:pPr>
    </w:p>
    <w:p w:rsidR="00C83724" w:rsidRDefault="00C83724" w:rsidP="003E0A0C">
      <w:pPr>
        <w:tabs>
          <w:tab w:val="left" w:pos="2866"/>
        </w:tabs>
        <w:ind w:firstLine="709"/>
        <w:jc w:val="center"/>
        <w:rPr>
          <w:b/>
          <w:color w:val="FF0000"/>
          <w:sz w:val="28"/>
          <w:szCs w:val="28"/>
        </w:rPr>
      </w:pPr>
      <w:r>
        <w:pict>
          <v:shape id="_x0000_i2340" type="#_x0000_t75" style="width:104.4pt;height:101.4pt" fillcolor="window">
            <v:imagedata r:id="rId599" o:title=""/>
          </v:shape>
        </w:pict>
      </w:r>
    </w:p>
    <w:p w:rsidR="00C83724" w:rsidRDefault="00C83724" w:rsidP="003E0A0C">
      <w:pPr>
        <w:tabs>
          <w:tab w:val="left" w:pos="2866"/>
        </w:tabs>
        <w:ind w:firstLine="709"/>
        <w:jc w:val="right"/>
        <w:rPr>
          <w:b/>
          <w:color w:val="FF0000"/>
          <w:sz w:val="28"/>
          <w:szCs w:val="28"/>
        </w:rPr>
      </w:pPr>
    </w:p>
    <w:p w:rsidR="00C83724" w:rsidRPr="00755525" w:rsidRDefault="00C83724" w:rsidP="003E0A0C">
      <w:pPr>
        <w:jc w:val="center"/>
        <w:rPr>
          <w:sz w:val="28"/>
          <w:szCs w:val="28"/>
        </w:rPr>
      </w:pPr>
      <w:r w:rsidRPr="00755525">
        <w:rPr>
          <w:sz w:val="28"/>
          <w:szCs w:val="28"/>
        </w:rPr>
        <w:t xml:space="preserve">Тогда </w:t>
      </w:r>
      <w:r w:rsidRPr="00755525">
        <w:rPr>
          <w:position w:val="-30"/>
          <w:sz w:val="28"/>
          <w:szCs w:val="28"/>
        </w:rPr>
        <w:object w:dxaOrig="4580" w:dyaOrig="720">
          <v:shape id="_x0000_i2341" type="#_x0000_t75" style="width:252pt;height:41.4pt" o:ole="" fillcolor="window">
            <v:imagedata r:id="rId600" o:title=""/>
          </v:shape>
          <o:OLEObject Type="Embed" ProgID="Equation.3" ShapeID="_x0000_i2341" DrawAspect="Content" ObjectID="_1607338839" r:id="rId601"/>
        </w:object>
      </w:r>
      <w:r w:rsidRPr="00755525">
        <w:rPr>
          <w:sz w:val="28"/>
          <w:szCs w:val="28"/>
        </w:rPr>
        <w:t>.</w:t>
      </w:r>
    </w:p>
    <w:p w:rsidR="00C83724" w:rsidRPr="00755525" w:rsidRDefault="00C83724" w:rsidP="003E0A0C">
      <w:pPr>
        <w:ind w:firstLine="540"/>
        <w:jc w:val="both"/>
        <w:rPr>
          <w:sz w:val="28"/>
          <w:szCs w:val="28"/>
        </w:rPr>
      </w:pPr>
      <w:r w:rsidRPr="00755525">
        <w:rPr>
          <w:sz w:val="28"/>
          <w:szCs w:val="28"/>
        </w:rPr>
        <w:t>Это означает, что:</w:t>
      </w:r>
    </w:p>
    <w:p w:rsidR="00C83724" w:rsidRPr="00755525" w:rsidRDefault="00C83724" w:rsidP="003E0A0C">
      <w:pPr>
        <w:ind w:firstLine="540"/>
        <w:jc w:val="both"/>
        <w:rPr>
          <w:sz w:val="28"/>
          <w:szCs w:val="28"/>
        </w:rPr>
      </w:pPr>
      <w:r w:rsidRPr="00755525">
        <w:rPr>
          <w:sz w:val="28"/>
          <w:szCs w:val="28"/>
        </w:rPr>
        <w:t xml:space="preserve">если </w:t>
      </w:r>
      <w:r w:rsidRPr="00755525">
        <w:rPr>
          <w:i/>
          <w:sz w:val="28"/>
          <w:szCs w:val="28"/>
        </w:rPr>
        <w:sym w:font="Symbol" w:char="F06E"/>
      </w:r>
      <w:r w:rsidRPr="00755525">
        <w:rPr>
          <w:sz w:val="28"/>
          <w:szCs w:val="28"/>
        </w:rPr>
        <w:t xml:space="preserve">=0, то ошибка будет равна </w:t>
      </w:r>
      <w:r w:rsidRPr="003E0A0C">
        <w:rPr>
          <w:position w:val="-10"/>
          <w:sz w:val="28"/>
          <w:szCs w:val="28"/>
        </w:rPr>
        <w:object w:dxaOrig="980" w:dyaOrig="320">
          <v:shape id="_x0000_i2342" type="#_x0000_t75" style="width:61.8pt;height:20.4pt" o:ole="" fillcolor="window">
            <v:imagedata r:id="rId602" o:title=""/>
          </v:shape>
          <o:OLEObject Type="Embed" ProgID="Equation.3" ShapeID="_x0000_i2342" DrawAspect="Content" ObjectID="_1607338840" r:id="rId603"/>
        </w:object>
      </w:r>
      <w:r>
        <w:rPr>
          <w:sz w:val="28"/>
          <w:szCs w:val="28"/>
        </w:rPr>
        <w:t>, сле</w:t>
      </w:r>
      <w:r w:rsidRPr="00755525">
        <w:rPr>
          <w:sz w:val="28"/>
          <w:szCs w:val="28"/>
        </w:rPr>
        <w:t>довательно, система находится в неопределенном состоянии;</w:t>
      </w:r>
    </w:p>
    <w:p w:rsidR="00C83724" w:rsidRPr="00755525" w:rsidRDefault="00C83724" w:rsidP="003E0A0C">
      <w:pPr>
        <w:ind w:firstLine="540"/>
        <w:jc w:val="both"/>
        <w:rPr>
          <w:color w:val="FF0000"/>
          <w:sz w:val="28"/>
          <w:szCs w:val="28"/>
        </w:rPr>
      </w:pPr>
      <w:r w:rsidRPr="00755525">
        <w:rPr>
          <w:color w:val="FF0000"/>
          <w:sz w:val="28"/>
          <w:szCs w:val="28"/>
        </w:rPr>
        <w:t xml:space="preserve">если </w:t>
      </w:r>
      <w:r w:rsidRPr="00755525">
        <w:rPr>
          <w:i/>
          <w:color w:val="FF0000"/>
          <w:sz w:val="28"/>
          <w:szCs w:val="28"/>
        </w:rPr>
        <w:sym w:font="Symbol" w:char="F06E"/>
      </w:r>
      <w:r w:rsidRPr="00755525">
        <w:rPr>
          <w:color w:val="FF0000"/>
          <w:sz w:val="28"/>
          <w:szCs w:val="28"/>
        </w:rPr>
        <w:t>=1, система находится в неопределенном состоянии</w:t>
      </w:r>
      <w:r>
        <w:rPr>
          <w:color w:val="FF0000"/>
          <w:sz w:val="28"/>
          <w:szCs w:val="28"/>
        </w:rPr>
        <w:t>,</w:t>
      </w:r>
      <w:r w:rsidRPr="00CA7CEC">
        <w:rPr>
          <w:color w:val="FF0000"/>
          <w:sz w:val="28"/>
          <w:szCs w:val="28"/>
        </w:rPr>
        <w:t xml:space="preserve"> </w:t>
      </w:r>
      <w:r w:rsidRPr="00755525">
        <w:rPr>
          <w:color w:val="FF0000"/>
          <w:sz w:val="28"/>
          <w:szCs w:val="28"/>
        </w:rPr>
        <w:t>т</w:t>
      </w:r>
      <w:r>
        <w:rPr>
          <w:color w:val="FF0000"/>
          <w:sz w:val="28"/>
          <w:szCs w:val="28"/>
        </w:rPr>
        <w:t>.к.</w:t>
      </w:r>
      <w:r w:rsidRPr="00755525">
        <w:rPr>
          <w:color w:val="FF0000"/>
          <w:sz w:val="28"/>
          <w:szCs w:val="28"/>
        </w:rPr>
        <w:t xml:space="preserve"> ошибка - </w:t>
      </w:r>
      <w:r w:rsidRPr="003E0A0C">
        <w:rPr>
          <w:color w:val="FF0000"/>
          <w:position w:val="-10"/>
          <w:sz w:val="28"/>
          <w:szCs w:val="28"/>
        </w:rPr>
        <w:object w:dxaOrig="999" w:dyaOrig="320">
          <v:shape id="_x0000_i2343" type="#_x0000_t75" style="width:64.2pt;height:22.2pt" o:ole="" fillcolor="window">
            <v:imagedata r:id="rId604" o:title=""/>
          </v:shape>
          <o:OLEObject Type="Embed" ProgID="Equation.3" ShapeID="_x0000_i2343" DrawAspect="Content" ObjectID="_1607338841" r:id="rId605"/>
        </w:object>
      </w:r>
      <w:r>
        <w:rPr>
          <w:color w:val="FF0000"/>
          <w:position w:val="-10"/>
          <w:sz w:val="28"/>
          <w:szCs w:val="28"/>
        </w:rPr>
        <w:t xml:space="preserve">   </w:t>
      </w:r>
      <w:r>
        <w:rPr>
          <w:color w:val="FF0000"/>
          <w:sz w:val="28"/>
          <w:szCs w:val="28"/>
        </w:rPr>
        <w:t>стремится к бесконечности.</w:t>
      </w:r>
    </w:p>
    <w:p w:rsidR="00C83724" w:rsidRPr="00755525" w:rsidRDefault="00C83724" w:rsidP="003B639F">
      <w:pPr>
        <w:ind w:firstLine="539"/>
        <w:jc w:val="both"/>
        <w:rPr>
          <w:sz w:val="28"/>
          <w:szCs w:val="28"/>
        </w:rPr>
      </w:pPr>
      <w:r w:rsidRPr="00755525">
        <w:rPr>
          <w:sz w:val="28"/>
          <w:szCs w:val="28"/>
        </w:rPr>
        <w:t xml:space="preserve">если же </w:t>
      </w:r>
      <w:r w:rsidRPr="00755525">
        <w:rPr>
          <w:i/>
          <w:sz w:val="28"/>
          <w:szCs w:val="28"/>
        </w:rPr>
        <w:sym w:font="Symbol" w:char="F06E"/>
      </w:r>
      <w:r w:rsidRPr="00755525">
        <w:rPr>
          <w:sz w:val="28"/>
          <w:szCs w:val="28"/>
        </w:rPr>
        <w:t xml:space="preserve">=2, то ошибка равна </w:t>
      </w:r>
      <w:r w:rsidRPr="00755525">
        <w:rPr>
          <w:position w:val="-24"/>
          <w:sz w:val="28"/>
          <w:szCs w:val="28"/>
        </w:rPr>
        <w:object w:dxaOrig="1440" w:dyaOrig="660">
          <v:shape id="_x0000_i2344" type="#_x0000_t75" style="width:93pt;height:41.4pt" o:ole="" fillcolor="window">
            <v:imagedata r:id="rId606" o:title=""/>
          </v:shape>
          <o:OLEObject Type="Embed" ProgID="Equation.3" ShapeID="_x0000_i2344" DrawAspect="Content" ObjectID="_1607338842" r:id="rId607"/>
        </w:object>
      </w:r>
      <w:r w:rsidRPr="00755525">
        <w:rPr>
          <w:sz w:val="28"/>
          <w:szCs w:val="28"/>
        </w:rPr>
        <w:t xml:space="preserve">, значит данная система </w:t>
      </w:r>
      <w:r w:rsidRPr="00755525">
        <w:rPr>
          <w:i/>
          <w:sz w:val="28"/>
          <w:szCs w:val="28"/>
        </w:rPr>
        <w:t>статическая</w:t>
      </w:r>
      <w:r w:rsidRPr="00755525">
        <w:rPr>
          <w:sz w:val="28"/>
          <w:szCs w:val="28"/>
        </w:rPr>
        <w:t>;</w:t>
      </w:r>
    </w:p>
    <w:p w:rsidR="00C83724" w:rsidRDefault="00C83724" w:rsidP="00D2713A">
      <w:pPr>
        <w:ind w:right="175" w:firstLine="540"/>
        <w:jc w:val="both"/>
        <w:rPr>
          <w:sz w:val="24"/>
          <w:szCs w:val="24"/>
        </w:rPr>
      </w:pPr>
      <w:r w:rsidRPr="00755525">
        <w:rPr>
          <w:sz w:val="28"/>
          <w:szCs w:val="28"/>
        </w:rPr>
        <w:t xml:space="preserve">если </w:t>
      </w:r>
      <w:r w:rsidRPr="00755525">
        <w:rPr>
          <w:i/>
          <w:sz w:val="28"/>
          <w:szCs w:val="28"/>
        </w:rPr>
        <w:sym w:font="Symbol" w:char="F06E"/>
      </w:r>
      <w:r w:rsidRPr="00755525">
        <w:rPr>
          <w:sz w:val="28"/>
          <w:szCs w:val="28"/>
        </w:rPr>
        <w:t xml:space="preserve">=3, то ошибка равна </w:t>
      </w:r>
      <w:r w:rsidRPr="003E0A0C">
        <w:rPr>
          <w:position w:val="-10"/>
          <w:sz w:val="28"/>
          <w:szCs w:val="28"/>
        </w:rPr>
        <w:object w:dxaOrig="920" w:dyaOrig="320">
          <v:shape id="_x0000_i2345" type="#_x0000_t75" style="width:66pt;height:23.4pt" o:ole="" fillcolor="window">
            <v:imagedata r:id="rId608" o:title=""/>
          </v:shape>
          <o:OLEObject Type="Embed" ProgID="Equation.3" ShapeID="_x0000_i2345" DrawAspect="Content" ObjectID="_1607338843" r:id="rId609"/>
        </w:object>
      </w:r>
      <w:r w:rsidRPr="00755525">
        <w:rPr>
          <w:sz w:val="28"/>
          <w:szCs w:val="28"/>
        </w:rPr>
        <w:t xml:space="preserve"> - в этом случае система является астатической.</w:t>
      </w:r>
      <w:r w:rsidRPr="00D2713A">
        <w:rPr>
          <w:sz w:val="24"/>
          <w:szCs w:val="24"/>
        </w:rPr>
        <w:t xml:space="preserve"> </w:t>
      </w:r>
    </w:p>
    <w:p w:rsidR="00C83724" w:rsidRPr="003B639F" w:rsidRDefault="00C83724" w:rsidP="00D2713A">
      <w:pPr>
        <w:ind w:right="175" w:firstLine="539"/>
        <w:jc w:val="both"/>
        <w:rPr>
          <w:color w:val="0000FF"/>
          <w:sz w:val="28"/>
          <w:szCs w:val="28"/>
        </w:rPr>
      </w:pPr>
      <w:r w:rsidRPr="003B639F">
        <w:rPr>
          <w:color w:val="0000FF"/>
          <w:sz w:val="28"/>
          <w:szCs w:val="28"/>
        </w:rPr>
        <w:t>Как видим, порядок астатизма системы также влияет на точность системы. Чем выше астатизм, тем точнее система отрабатывает более сложные воздействия. Однако с увеличением порядка астатизма системы ее устойчивость ухудшается. Поэтому системы САУ с порядком астатизма более двух встречаются редко.</w:t>
      </w:r>
    </w:p>
    <w:p w:rsidR="00C83724" w:rsidRPr="00E519DA" w:rsidRDefault="00C83724" w:rsidP="00A332AA">
      <w:pPr>
        <w:autoSpaceDE w:val="0"/>
        <w:autoSpaceDN w:val="0"/>
        <w:adjustRightInd w:val="0"/>
        <w:spacing w:after="120"/>
        <w:ind w:firstLine="539"/>
        <w:jc w:val="both"/>
        <w:rPr>
          <w:sz w:val="28"/>
          <w:szCs w:val="28"/>
        </w:rPr>
      </w:pPr>
      <w:r w:rsidRPr="00E519DA">
        <w:rPr>
          <w:sz w:val="28"/>
          <w:szCs w:val="28"/>
        </w:rPr>
        <w:lastRenderedPageBreak/>
        <w:t>Рассмотрим теперь установившийся режим системы управления</w:t>
      </w:r>
      <w:r w:rsidRPr="00885CCE">
        <w:rPr>
          <w:sz w:val="28"/>
          <w:szCs w:val="28"/>
        </w:rPr>
        <w:t xml:space="preserve"> [43]</w:t>
      </w:r>
      <w:r w:rsidRPr="00E519DA">
        <w:rPr>
          <w:sz w:val="28"/>
          <w:szCs w:val="28"/>
        </w:rPr>
        <w:t xml:space="preserve"> при изменении</w:t>
      </w:r>
      <w:r>
        <w:rPr>
          <w:sz w:val="28"/>
          <w:szCs w:val="28"/>
        </w:rPr>
        <w:t xml:space="preserve"> </w:t>
      </w:r>
      <w:r w:rsidRPr="00E519DA">
        <w:rPr>
          <w:sz w:val="28"/>
          <w:szCs w:val="28"/>
        </w:rPr>
        <w:t>задающего воздействия по гармоническому закону</w:t>
      </w:r>
    </w:p>
    <w:p w:rsidR="00C83724" w:rsidRPr="00E519DA" w:rsidRDefault="00C83724" w:rsidP="00A332AA">
      <w:pPr>
        <w:autoSpaceDE w:val="0"/>
        <w:autoSpaceDN w:val="0"/>
        <w:adjustRightInd w:val="0"/>
        <w:spacing w:after="120"/>
        <w:jc w:val="center"/>
        <w:rPr>
          <w:sz w:val="28"/>
          <w:szCs w:val="28"/>
        </w:rPr>
      </w:pPr>
      <w:r w:rsidRPr="00E519DA">
        <w:rPr>
          <w:sz w:val="28"/>
          <w:szCs w:val="28"/>
        </w:rPr>
        <w:t>g(t) = g</w:t>
      </w:r>
      <w:r w:rsidRPr="00A332AA">
        <w:rPr>
          <w:sz w:val="28"/>
          <w:szCs w:val="28"/>
          <w:vertAlign w:val="subscript"/>
        </w:rPr>
        <w:t>m</w:t>
      </w:r>
      <w:r w:rsidRPr="00E519DA">
        <w:rPr>
          <w:sz w:val="28"/>
          <w:szCs w:val="28"/>
        </w:rPr>
        <w:t>sin</w:t>
      </w:r>
      <w:r w:rsidRPr="00E519DA">
        <w:rPr>
          <w:rFonts w:eastAsia="SymbolMT"/>
          <w:sz w:val="28"/>
          <w:szCs w:val="28"/>
        </w:rPr>
        <w:t>ω</w:t>
      </w:r>
      <w:r w:rsidRPr="00E519DA">
        <w:rPr>
          <w:sz w:val="28"/>
          <w:szCs w:val="28"/>
        </w:rPr>
        <w:t>t.</w:t>
      </w:r>
    </w:p>
    <w:p w:rsidR="00C83724" w:rsidRPr="00E519DA" w:rsidRDefault="00C83724" w:rsidP="00A332AA">
      <w:pPr>
        <w:autoSpaceDE w:val="0"/>
        <w:autoSpaceDN w:val="0"/>
        <w:adjustRightInd w:val="0"/>
        <w:spacing w:after="120"/>
        <w:ind w:firstLine="567"/>
        <w:jc w:val="both"/>
        <w:rPr>
          <w:sz w:val="28"/>
          <w:szCs w:val="28"/>
        </w:rPr>
      </w:pPr>
      <w:r w:rsidRPr="00E519DA">
        <w:rPr>
          <w:sz w:val="28"/>
          <w:szCs w:val="28"/>
        </w:rPr>
        <w:t>Для упрощения предположим, что возмущающее воздействие равно нулю.</w:t>
      </w:r>
      <w:r>
        <w:rPr>
          <w:sz w:val="28"/>
          <w:szCs w:val="28"/>
        </w:rPr>
        <w:t xml:space="preserve"> </w:t>
      </w:r>
      <w:r w:rsidRPr="00E519DA">
        <w:rPr>
          <w:sz w:val="28"/>
          <w:szCs w:val="28"/>
        </w:rPr>
        <w:t>В линейной системе ошибка в установившемся режиме также изменяется по</w:t>
      </w:r>
      <w:r>
        <w:rPr>
          <w:sz w:val="28"/>
          <w:szCs w:val="28"/>
        </w:rPr>
        <w:t xml:space="preserve"> </w:t>
      </w:r>
      <w:r w:rsidRPr="00E519DA">
        <w:rPr>
          <w:sz w:val="28"/>
          <w:szCs w:val="28"/>
        </w:rPr>
        <w:t>гармоническому закону с той же частотой:</w:t>
      </w:r>
    </w:p>
    <w:p w:rsidR="00C83724" w:rsidRPr="00E519DA" w:rsidRDefault="00C83724" w:rsidP="00A332AA">
      <w:pPr>
        <w:autoSpaceDE w:val="0"/>
        <w:autoSpaceDN w:val="0"/>
        <w:adjustRightInd w:val="0"/>
        <w:spacing w:after="120"/>
        <w:jc w:val="center"/>
        <w:rPr>
          <w:sz w:val="28"/>
          <w:szCs w:val="28"/>
          <w:lang w:val="en-US"/>
        </w:rPr>
      </w:pPr>
      <w:r w:rsidRPr="00E519DA">
        <w:rPr>
          <w:sz w:val="28"/>
          <w:szCs w:val="28"/>
          <w:lang w:val="en-US"/>
        </w:rPr>
        <w:t>x(t) = x</w:t>
      </w:r>
      <w:r w:rsidRPr="00A332AA">
        <w:rPr>
          <w:sz w:val="28"/>
          <w:szCs w:val="28"/>
          <w:vertAlign w:val="subscript"/>
          <w:lang w:val="en-US"/>
        </w:rPr>
        <w:t>m</w:t>
      </w:r>
      <w:r w:rsidRPr="00E519DA">
        <w:rPr>
          <w:sz w:val="28"/>
          <w:szCs w:val="28"/>
          <w:lang w:val="en-US"/>
        </w:rPr>
        <w:t>sin(</w:t>
      </w:r>
      <w:r w:rsidRPr="00E519DA">
        <w:rPr>
          <w:rFonts w:eastAsia="SymbolMT"/>
          <w:sz w:val="28"/>
          <w:szCs w:val="28"/>
        </w:rPr>
        <w:t>ω</w:t>
      </w:r>
      <w:r w:rsidRPr="00E519DA">
        <w:rPr>
          <w:sz w:val="28"/>
          <w:szCs w:val="28"/>
          <w:lang w:val="en-US"/>
        </w:rPr>
        <w:t>t+</w:t>
      </w:r>
      <w:r w:rsidRPr="00E519DA">
        <w:rPr>
          <w:rFonts w:eastAsia="SymbolMT"/>
          <w:sz w:val="28"/>
          <w:szCs w:val="28"/>
        </w:rPr>
        <w:t>ψ</w:t>
      </w:r>
      <w:r w:rsidRPr="00E519DA">
        <w:rPr>
          <w:sz w:val="28"/>
          <w:szCs w:val="28"/>
          <w:lang w:val="en-US"/>
        </w:rPr>
        <w:t>).</w:t>
      </w:r>
    </w:p>
    <w:p w:rsidR="00C83724" w:rsidRDefault="00C83724" w:rsidP="00A332AA">
      <w:pPr>
        <w:autoSpaceDE w:val="0"/>
        <w:autoSpaceDN w:val="0"/>
        <w:adjustRightInd w:val="0"/>
        <w:spacing w:after="120"/>
        <w:ind w:firstLine="567"/>
        <w:jc w:val="both"/>
        <w:rPr>
          <w:sz w:val="28"/>
          <w:szCs w:val="28"/>
        </w:rPr>
      </w:pPr>
      <w:r w:rsidRPr="00E519DA">
        <w:rPr>
          <w:sz w:val="28"/>
          <w:szCs w:val="28"/>
        </w:rPr>
        <w:t>Точность системы в этом режиме оценивается по величине амплитуды ошибки.</w:t>
      </w:r>
      <w:r>
        <w:rPr>
          <w:sz w:val="28"/>
          <w:szCs w:val="28"/>
        </w:rPr>
        <w:t xml:space="preserve"> </w:t>
      </w:r>
      <w:r w:rsidRPr="00E519DA">
        <w:rPr>
          <w:sz w:val="28"/>
          <w:szCs w:val="28"/>
        </w:rPr>
        <w:t>Амплитудные значения связаны между собой модулем частотной передаточной</w:t>
      </w:r>
      <w:r>
        <w:rPr>
          <w:sz w:val="28"/>
          <w:szCs w:val="28"/>
        </w:rPr>
        <w:t xml:space="preserve"> </w:t>
      </w:r>
      <w:r w:rsidRPr="00E519DA">
        <w:rPr>
          <w:sz w:val="28"/>
          <w:szCs w:val="28"/>
        </w:rPr>
        <w:t>функции замкнутой системы, то есть можно записать</w:t>
      </w:r>
    </w:p>
    <w:p w:rsidR="00C83724" w:rsidRPr="00885CCE" w:rsidRDefault="00C83724" w:rsidP="00885CCE">
      <w:pPr>
        <w:jc w:val="center"/>
        <w:rPr>
          <w:i/>
        </w:rPr>
      </w:pPr>
      <w:r w:rsidRPr="00E519DA">
        <w:rPr>
          <w:sz w:val="28"/>
          <w:szCs w:val="28"/>
        </w:rPr>
        <w:t>x</w:t>
      </w:r>
      <w:r w:rsidRPr="006305E1">
        <w:rPr>
          <w:sz w:val="28"/>
          <w:szCs w:val="28"/>
          <w:vertAlign w:val="subscript"/>
        </w:rPr>
        <w:t>m</w:t>
      </w:r>
      <w:r w:rsidRPr="00E519DA">
        <w:rPr>
          <w:sz w:val="28"/>
          <w:szCs w:val="28"/>
        </w:rPr>
        <w:t xml:space="preserve"> </w:t>
      </w:r>
      <w:r w:rsidRPr="00E519DA">
        <w:rPr>
          <w:rFonts w:eastAsia="SymbolMT"/>
          <w:sz w:val="28"/>
          <w:szCs w:val="28"/>
        </w:rPr>
        <w:t xml:space="preserve">= </w:t>
      </w:r>
      <w:r>
        <w:rPr>
          <w:rFonts w:eastAsia="SymbolMT"/>
          <w:sz w:val="28"/>
          <w:szCs w:val="28"/>
        </w:rPr>
        <w:t>│</w:t>
      </w:r>
      <w:r w:rsidRPr="00E519DA">
        <w:rPr>
          <w:sz w:val="28"/>
          <w:szCs w:val="28"/>
        </w:rPr>
        <w:t>Ф</w:t>
      </w:r>
      <w:r w:rsidRPr="006305E1">
        <w:rPr>
          <w:sz w:val="28"/>
          <w:szCs w:val="28"/>
          <w:vertAlign w:val="subscript"/>
          <w:lang w:val="en-US"/>
        </w:rPr>
        <w:t>xg</w:t>
      </w:r>
      <w:r w:rsidRPr="006305E1">
        <w:rPr>
          <w:sz w:val="28"/>
          <w:szCs w:val="28"/>
        </w:rPr>
        <w:t xml:space="preserve"> (</w:t>
      </w:r>
      <w:r>
        <w:rPr>
          <w:sz w:val="28"/>
          <w:szCs w:val="28"/>
          <w:lang w:val="en-US"/>
        </w:rPr>
        <w:t>j</w:t>
      </w:r>
      <w:r w:rsidRPr="00E519DA">
        <w:rPr>
          <w:rFonts w:eastAsia="SymbolMT"/>
          <w:sz w:val="28"/>
          <w:szCs w:val="28"/>
        </w:rPr>
        <w:t>ω</w:t>
      </w:r>
      <w:r w:rsidRPr="006305E1">
        <w:rPr>
          <w:rFonts w:eastAsia="SymbolMT"/>
          <w:sz w:val="28"/>
          <w:szCs w:val="28"/>
        </w:rPr>
        <w:t>)</w:t>
      </w:r>
      <w:r>
        <w:rPr>
          <w:rFonts w:eastAsia="SymbolMT"/>
          <w:sz w:val="28"/>
          <w:szCs w:val="28"/>
        </w:rPr>
        <w:t>│</w:t>
      </w:r>
      <w:r w:rsidRPr="00E519DA">
        <w:rPr>
          <w:rFonts w:eastAsia="SymbolMT"/>
          <w:sz w:val="28"/>
          <w:szCs w:val="28"/>
        </w:rPr>
        <w:t xml:space="preserve"> </w:t>
      </w:r>
      <w:r w:rsidRPr="00E519DA">
        <w:rPr>
          <w:sz w:val="28"/>
          <w:szCs w:val="28"/>
        </w:rPr>
        <w:t>g</w:t>
      </w:r>
      <w:r w:rsidRPr="006305E1">
        <w:rPr>
          <w:sz w:val="28"/>
          <w:szCs w:val="28"/>
          <w:vertAlign w:val="subscript"/>
        </w:rPr>
        <w:t>m</w:t>
      </w:r>
      <w:r w:rsidRPr="006305E1">
        <w:rPr>
          <w:sz w:val="28"/>
          <w:szCs w:val="28"/>
        </w:rPr>
        <w:t xml:space="preserve">  </w:t>
      </w:r>
      <w:r w:rsidRPr="00E519DA">
        <w:rPr>
          <w:sz w:val="28"/>
          <w:szCs w:val="28"/>
        </w:rPr>
        <w:t>или</w:t>
      </w:r>
      <w:r w:rsidRPr="006305E1">
        <w:rPr>
          <w:sz w:val="28"/>
          <w:szCs w:val="28"/>
        </w:rPr>
        <w:t xml:space="preserve"> </w:t>
      </w:r>
      <w:r w:rsidRPr="00885CCE">
        <w:rPr>
          <w:sz w:val="28"/>
          <w:szCs w:val="28"/>
        </w:rPr>
        <w:t xml:space="preserve">    </w:t>
      </w:r>
      <w:r>
        <w:pict>
          <v:shape id="_x0000_i2346" type="#_x0000_t75" style="width:127.2pt;height:3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8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B3163&quot;/&gt;&lt;wsp:rsid wsp:val=&quot;00000116&quot;/&gt;&lt;wsp:rsid wsp:val=&quot;000031F9&quot;/&gt;&lt;wsp:rsid wsp:val=&quot;00015FF9&quot;/&gt;&lt;wsp:rsid wsp:val=&quot;00046E56&quot;/&gt;&lt;wsp:rsid wsp:val=&quot;00047605&quot;/&gt;&lt;wsp:rsid wsp:val=&quot;00053CFC&quot;/&gt;&lt;wsp:rsid wsp:val=&quot;000743B3&quot;/&gt;&lt;wsp:rsid wsp:val=&quot;000803E7&quot;/&gt;&lt;wsp:rsid wsp:val=&quot;00091CE8&quot;/&gt;&lt;wsp:rsid wsp:val=&quot;000B49B8&quot;/&gt;&lt;wsp:rsid wsp:val=&quot;000B697C&quot;/&gt;&lt;wsp:rsid wsp:val=&quot;000C10DB&quot;/&gt;&lt;wsp:rsid wsp:val=&quot;000C2211&quot;/&gt;&lt;wsp:rsid wsp:val=&quot;000E10A1&quot;/&gt;&lt;wsp:rsid wsp:val=&quot;000E1ADE&quot;/&gt;&lt;wsp:rsid wsp:val=&quot;000E5A76&quot;/&gt;&lt;wsp:rsid wsp:val=&quot;000E5D93&quot;/&gt;&lt;wsp:rsid wsp:val=&quot;000E77A4&quot;/&gt;&lt;wsp:rsid wsp:val=&quot;000F28F7&quot;/&gt;&lt;wsp:rsid wsp:val=&quot;000F3C40&quot;/&gt;&lt;wsp:rsid wsp:val=&quot;000F58C4&quot;/&gt;&lt;wsp:rsid wsp:val=&quot;000F70AD&quot;/&gt;&lt;wsp:rsid wsp:val=&quot;00100F81&quot;/&gt;&lt;wsp:rsid wsp:val=&quot;00105297&quot;/&gt;&lt;wsp:rsid wsp:val=&quot;00113B5D&quot;/&gt;&lt;wsp:rsid wsp:val=&quot;0011633F&quot;/&gt;&lt;wsp:rsid wsp:val=&quot;001239F3&quot;/&gt;&lt;wsp:rsid wsp:val=&quot;00135108&quot;/&gt;&lt;wsp:rsid wsp:val=&quot;00141485&quot;/&gt;&lt;wsp:rsid wsp:val=&quot;00142BA5&quot;/&gt;&lt;wsp:rsid wsp:val=&quot;001504E3&quot;/&gt;&lt;wsp:rsid wsp:val=&quot;0016047F&quot;/&gt;&lt;wsp:rsid wsp:val=&quot;00160E69&quot;/&gt;&lt;wsp:rsid wsp:val=&quot;00186C54&quot;/&gt;&lt;wsp:rsid wsp:val=&quot;001929E2&quot;/&gt;&lt;wsp:rsid wsp:val=&quot;00193549&quot;/&gt;&lt;wsp:rsid wsp:val=&quot;00193BB1&quot;/&gt;&lt;wsp:rsid wsp:val=&quot;001952A3&quot;/&gt;&lt;wsp:rsid wsp:val=&quot;001B3163&quot;/&gt;&lt;wsp:rsid wsp:val=&quot;001B5954&quot;/&gt;&lt;wsp:rsid wsp:val=&quot;001C2A8E&quot;/&gt;&lt;wsp:rsid wsp:val=&quot;001C2F1C&quot;/&gt;&lt;wsp:rsid wsp:val=&quot;001C48A4&quot;/&gt;&lt;wsp:rsid wsp:val=&quot;001D19B1&quot;/&gt;&lt;wsp:rsid wsp:val=&quot;001F1268&quot;/&gt;&lt;wsp:rsid wsp:val=&quot;001F22DB&quot;/&gt;&lt;wsp:rsid wsp:val=&quot;00206C11&quot;/&gt;&lt;wsp:rsid wsp:val=&quot;00207093&quot;/&gt;&lt;wsp:rsid wsp:val=&quot;00214680&quot;/&gt;&lt;wsp:rsid wsp:val=&quot;00225281&quot;/&gt;&lt;wsp:rsid wsp:val=&quot;002326C0&quot;/&gt;&lt;wsp:rsid wsp:val=&quot;0024036C&quot;/&gt;&lt;wsp:rsid wsp:val=&quot;002403BB&quot;/&gt;&lt;wsp:rsid wsp:val=&quot;00242E1C&quot;/&gt;&lt;wsp:rsid wsp:val=&quot;00260F5D&quot;/&gt;&lt;wsp:rsid wsp:val=&quot;00270A48&quot;/&gt;&lt;wsp:rsid wsp:val=&quot;00274DAF&quot;/&gt;&lt;wsp:rsid wsp:val=&quot;00280F10&quot;/&gt;&lt;wsp:rsid wsp:val=&quot;002829A9&quot;/&gt;&lt;wsp:rsid wsp:val=&quot;00284095&quot;/&gt;&lt;wsp:rsid wsp:val=&quot;00285154&quot;/&gt;&lt;wsp:rsid wsp:val=&quot;002A0156&quot;/&gt;&lt;wsp:rsid wsp:val=&quot;002C44DD&quot;/&gt;&lt;wsp:rsid wsp:val=&quot;002C61D7&quot;/&gt;&lt;wsp:rsid wsp:val=&quot;002D2152&quot;/&gt;&lt;wsp:rsid wsp:val=&quot;002E0F31&quot;/&gt;&lt;wsp:rsid wsp:val=&quot;002E57D7&quot;/&gt;&lt;wsp:rsid wsp:val=&quot;00300F4F&quot;/&gt;&lt;wsp:rsid wsp:val=&quot;00302C49&quot;/&gt;&lt;wsp:rsid wsp:val=&quot;003056F4&quot;/&gt;&lt;wsp:rsid wsp:val=&quot;00310CD7&quot;/&gt;&lt;wsp:rsid wsp:val=&quot;00311379&quot;/&gt;&lt;wsp:rsid wsp:val=&quot;0034325A&quot;/&gt;&lt;wsp:rsid wsp:val=&quot;003530D3&quot;/&gt;&lt;wsp:rsid wsp:val=&quot;0035521E&quot;/&gt;&lt;wsp:rsid wsp:val=&quot;00356A3E&quot;/&gt;&lt;wsp:rsid wsp:val=&quot;003635CB&quot;/&gt;&lt;wsp:rsid wsp:val=&quot;00372AC9&quot;/&gt;&lt;wsp:rsid wsp:val=&quot;003861E9&quot;/&gt;&lt;wsp:rsid wsp:val=&quot;003A284B&quot;/&gt;&lt;wsp:rsid wsp:val=&quot;003B639F&quot;/&gt;&lt;wsp:rsid wsp:val=&quot;003C6524&quot;/&gt;&lt;wsp:rsid wsp:val=&quot;003D0B59&quot;/&gt;&lt;wsp:rsid wsp:val=&quot;003D49CD&quot;/&gt;&lt;wsp:rsid wsp:val=&quot;003D65BF&quot;/&gt;&lt;wsp:rsid wsp:val=&quot;003E0A0C&quot;/&gt;&lt;wsp:rsid wsp:val=&quot;003F18CD&quot;/&gt;&lt;wsp:rsid wsp:val=&quot;00420350&quot;/&gt;&lt;wsp:rsid wsp:val=&quot;00433286&quot;/&gt;&lt;wsp:rsid wsp:val=&quot;00436A30&quot;/&gt;&lt;wsp:rsid wsp:val=&quot;0044116B&quot;/&gt;&lt;wsp:rsid wsp:val=&quot;0045397A&quot;/&gt;&lt;wsp:rsid wsp:val=&quot;00457F8F&quot;/&gt;&lt;wsp:rsid wsp:val=&quot;004622FB&quot;/&gt;&lt;wsp:rsid wsp:val=&quot;004730B2&quot;/&gt;&lt;wsp:rsid wsp:val=&quot;004765AF&quot;/&gt;&lt;wsp:rsid wsp:val=&quot;00484921&quot;/&gt;&lt;wsp:rsid wsp:val=&quot;004973A5&quot;/&gt;&lt;wsp:rsid wsp:val=&quot;004A055D&quot;/&gt;&lt;wsp:rsid wsp:val=&quot;004A5ACD&quot;/&gt;&lt;wsp:rsid wsp:val=&quot;004C012F&quot;/&gt;&lt;wsp:rsid wsp:val=&quot;004C0C2D&quot;/&gt;&lt;wsp:rsid wsp:val=&quot;004D38DB&quot;/&gt;&lt;wsp:rsid wsp:val=&quot;004F3BF9&quot;/&gt;&lt;wsp:rsid wsp:val=&quot;0051319B&quot;/&gt;&lt;wsp:rsid wsp:val=&quot;0051648F&quot;/&gt;&lt;wsp:rsid wsp:val=&quot;00546365&quot;/&gt;&lt;wsp:rsid wsp:val=&quot;00574914&quot;/&gt;&lt;wsp:rsid wsp:val=&quot;00577616&quot;/&gt;&lt;wsp:rsid wsp:val=&quot;00582AAC&quot;/&gt;&lt;wsp:rsid wsp:val=&quot;005A0342&quot;/&gt;&lt;wsp:rsid wsp:val=&quot;005B14CA&quot;/&gt;&lt;wsp:rsid wsp:val=&quot;005C6F24&quot;/&gt;&lt;wsp:rsid wsp:val=&quot;00605D06&quot;/&gt;&lt;wsp:rsid wsp:val=&quot;0061267B&quot;/&gt;&lt;wsp:rsid wsp:val=&quot;00612C20&quot;/&gt;&lt;wsp:rsid wsp:val=&quot;00617119&quot;/&gt;&lt;wsp:rsid wsp:val=&quot;0062138B&quot;/&gt;&lt;wsp:rsid wsp:val=&quot;006305E1&quot;/&gt;&lt;wsp:rsid wsp:val=&quot;00634DDE&quot;/&gt;&lt;wsp:rsid wsp:val=&quot;00643BA6&quot;/&gt;&lt;wsp:rsid wsp:val=&quot;00650390&quot;/&gt;&lt;wsp:rsid wsp:val=&quot;00651303&quot;/&gt;&lt;wsp:rsid wsp:val=&quot;006814D1&quot;/&gt;&lt;wsp:rsid wsp:val=&quot;00682668&quot;/&gt;&lt;wsp:rsid wsp:val=&quot;006A5A26&quot;/&gt;&lt;wsp:rsid wsp:val=&quot;006B674E&quot;/&gt;&lt;wsp:rsid wsp:val=&quot;006C00FE&quot;/&gt;&lt;wsp:rsid wsp:val=&quot;006C0FB5&quot;/&gt;&lt;wsp:rsid wsp:val=&quot;006D1534&quot;/&gt;&lt;wsp:rsid wsp:val=&quot;006D456D&quot;/&gt;&lt;wsp:rsid wsp:val=&quot;006E2A07&quot;/&gt;&lt;wsp:rsid wsp:val=&quot;006E5237&quot;/&gt;&lt;wsp:rsid wsp:val=&quot;007144A5&quot;/&gt;&lt;wsp:rsid wsp:val=&quot;00717064&quot;/&gt;&lt;wsp:rsid wsp:val=&quot;00750815&quot;/&gt;&lt;wsp:rsid wsp:val=&quot;00755525&quot;/&gt;&lt;wsp:rsid wsp:val=&quot;00763CC4&quot;/&gt;&lt;wsp:rsid wsp:val=&quot;007659FE&quot;/&gt;&lt;wsp:rsid wsp:val=&quot;007725DE&quot;/&gt;&lt;wsp:rsid wsp:val=&quot;00775E44&quot;/&gt;&lt;wsp:rsid wsp:val=&quot;00783457&quot;/&gt;&lt;wsp:rsid wsp:val=&quot;007A068B&quot;/&gt;&lt;wsp:rsid wsp:val=&quot;007A7F13&quot;/&gt;&lt;wsp:rsid wsp:val=&quot;007B1DD3&quot;/&gt;&lt;wsp:rsid wsp:val=&quot;007C4F23&quot;/&gt;&lt;wsp:rsid wsp:val=&quot;007C647E&quot;/&gt;&lt;wsp:rsid wsp:val=&quot;007D5C7F&quot;/&gt;&lt;wsp:rsid wsp:val=&quot;007F13DE&quot;/&gt;&lt;wsp:rsid wsp:val=&quot;007F71A2&quot;/&gt;&lt;wsp:rsid wsp:val=&quot;0081561D&quot;/&gt;&lt;wsp:rsid wsp:val=&quot;0082053F&quot;/&gt;&lt;wsp:rsid wsp:val=&quot;0082426A&quot;/&gt;&lt;wsp:rsid wsp:val=&quot;00831C17&quot;/&gt;&lt;wsp:rsid wsp:val=&quot;00855AD8&quot;/&gt;&lt;wsp:rsid wsp:val=&quot;00864C7E&quot;/&gt;&lt;wsp:rsid wsp:val=&quot;00872B21&quot;/&gt;&lt;wsp:rsid wsp:val=&quot;00880CAF&quot;/&gt;&lt;wsp:rsid wsp:val=&quot;00885CCE&quot;/&gt;&lt;wsp:rsid wsp:val=&quot;008913F4&quot;/&gt;&lt;wsp:rsid wsp:val=&quot;008A4F5E&quot;/&gt;&lt;wsp:rsid wsp:val=&quot;008F2069&quot;/&gt;&lt;wsp:rsid wsp:val=&quot;00901D90&quot;/&gt;&lt;wsp:rsid wsp:val=&quot;00921B55&quot;/&gt;&lt;wsp:rsid wsp:val=&quot;00956D3F&quot;/&gt;&lt;wsp:rsid wsp:val=&quot;00964EB0&quot;/&gt;&lt;wsp:rsid wsp:val=&quot;00982545&quot;/&gt;&lt;wsp:rsid wsp:val=&quot;00997CDD&quot;/&gt;&lt;wsp:rsid wsp:val=&quot;009A4C13&quot;/&gt;&lt;wsp:rsid wsp:val=&quot;009A5723&quot;/&gt;&lt;wsp:rsid wsp:val=&quot;009B5FFE&quot;/&gt;&lt;wsp:rsid wsp:val=&quot;009D0ADD&quot;/&gt;&lt;wsp:rsid wsp:val=&quot;009D7F9F&quot;/&gt;&lt;wsp:rsid wsp:val=&quot;009E14CA&quot;/&gt;&lt;wsp:rsid wsp:val=&quot;009E3C2A&quot;/&gt;&lt;wsp:rsid wsp:val=&quot;009E575E&quot;/&gt;&lt;wsp:rsid wsp:val=&quot;009F577C&quot;/&gt;&lt;wsp:rsid wsp:val=&quot;009F60CB&quot;/&gt;&lt;wsp:rsid wsp:val=&quot;00A00D2A&quot;/&gt;&lt;wsp:rsid wsp:val=&quot;00A03B57&quot;/&gt;&lt;wsp:rsid wsp:val=&quot;00A1054E&quot;/&gt;&lt;wsp:rsid wsp:val=&quot;00A332AA&quot;/&gt;&lt;wsp:rsid wsp:val=&quot;00A43FA2&quot;/&gt;&lt;wsp:rsid wsp:val=&quot;00A5023A&quot;/&gt;&lt;wsp:rsid wsp:val=&quot;00A50868&quot;/&gt;&lt;wsp:rsid wsp:val=&quot;00A74409&quot;/&gt;&lt;wsp:rsid wsp:val=&quot;00A8356F&quot;/&gt;&lt;wsp:rsid wsp:val=&quot;00AB267A&quot;/&gt;&lt;wsp:rsid wsp:val=&quot;00AC1AD3&quot;/&gt;&lt;wsp:rsid wsp:val=&quot;00AC65FC&quot;/&gt;&lt;wsp:rsid wsp:val=&quot;00AD622D&quot;/&gt;&lt;wsp:rsid wsp:val=&quot;00AF33D7&quot;/&gt;&lt;wsp:rsid wsp:val=&quot;00B0658F&quot;/&gt;&lt;wsp:rsid wsp:val=&quot;00B10363&quot;/&gt;&lt;wsp:rsid wsp:val=&quot;00B10B6A&quot;/&gt;&lt;wsp:rsid wsp:val=&quot;00B2695C&quot;/&gt;&lt;wsp:rsid wsp:val=&quot;00B312EE&quot;/&gt;&lt;wsp:rsid wsp:val=&quot;00B3776C&quot;/&gt;&lt;wsp:rsid wsp:val=&quot;00B42D47&quot;/&gt;&lt;wsp:rsid wsp:val=&quot;00B4786A&quot;/&gt;&lt;wsp:rsid wsp:val=&quot;00B5279D&quot;/&gt;&lt;wsp:rsid wsp:val=&quot;00B83758&quot;/&gt;&lt;wsp:rsid wsp:val=&quot;00B90151&quot;/&gt;&lt;wsp:rsid wsp:val=&quot;00BB65D7&quot;/&gt;&lt;wsp:rsid wsp:val=&quot;00BB6E4C&quot;/&gt;&lt;wsp:rsid wsp:val=&quot;00BB7B1B&quot;/&gt;&lt;wsp:rsid wsp:val=&quot;00BC420D&quot;/&gt;&lt;wsp:rsid wsp:val=&quot;00BD22A3&quot;/&gt;&lt;wsp:rsid wsp:val=&quot;00BD4DF6&quot;/&gt;&lt;wsp:rsid wsp:val=&quot;00BE7130&quot;/&gt;&lt;wsp:rsid wsp:val=&quot;00BF3F73&quot;/&gt;&lt;wsp:rsid wsp:val=&quot;00BF4EA3&quot;/&gt;&lt;wsp:rsid wsp:val=&quot;00BF649A&quot;/&gt;&lt;wsp:rsid wsp:val=&quot;00C03CB3&quot;/&gt;&lt;wsp:rsid wsp:val=&quot;00C04F63&quot;/&gt;&lt;wsp:rsid wsp:val=&quot;00C22024&quot;/&gt;&lt;wsp:rsid wsp:val=&quot;00C35948&quot;/&gt;&lt;wsp:rsid wsp:val=&quot;00C45218&quot;/&gt;&lt;wsp:rsid wsp:val=&quot;00C56342&quot;/&gt;&lt;wsp:rsid wsp:val=&quot;00C619E8&quot;/&gt;&lt;wsp:rsid wsp:val=&quot;00C65683&quot;/&gt;&lt;wsp:rsid wsp:val=&quot;00C661D2&quot;/&gt;&lt;wsp:rsid wsp:val=&quot;00C66826&quot;/&gt;&lt;wsp:rsid wsp:val=&quot;00C76018&quot;/&gt;&lt;wsp:rsid wsp:val=&quot;00C91BC6&quot;/&gt;&lt;wsp:rsid wsp:val=&quot;00C9202B&quot;/&gt;&lt;wsp:rsid wsp:val=&quot;00CD3146&quot;/&gt;&lt;wsp:rsid wsp:val=&quot;00CD3615&quot;/&gt;&lt;wsp:rsid wsp:val=&quot;00CE2B7E&quot;/&gt;&lt;wsp:rsid wsp:val=&quot;00CE3165&quot;/&gt;&lt;wsp:rsid wsp:val=&quot;00CE41F2&quot;/&gt;&lt;wsp:rsid wsp:val=&quot;00D04ED9&quot;/&gt;&lt;wsp:rsid wsp:val=&quot;00D05B30&quot;/&gt;&lt;wsp:rsid wsp:val=&quot;00D05D68&quot;/&gt;&lt;wsp:rsid wsp:val=&quot;00D12520&quot;/&gt;&lt;wsp:rsid wsp:val=&quot;00D13DFE&quot;/&gt;&lt;wsp:rsid wsp:val=&quot;00D2713A&quot;/&gt;&lt;wsp:rsid wsp:val=&quot;00D305EC&quot;/&gt;&lt;wsp:rsid wsp:val=&quot;00D314A8&quot;/&gt;&lt;wsp:rsid wsp:val=&quot;00D35BB4&quot;/&gt;&lt;wsp:rsid wsp:val=&quot;00D367BE&quot;/&gt;&lt;wsp:rsid wsp:val=&quot;00D414CA&quot;/&gt;&lt;wsp:rsid wsp:val=&quot;00D4380B&quot;/&gt;&lt;wsp:rsid wsp:val=&quot;00D449A5&quot;/&gt;&lt;wsp:rsid wsp:val=&quot;00D460D2&quot;/&gt;&lt;wsp:rsid wsp:val=&quot;00D573FC&quot;/&gt;&lt;wsp:rsid wsp:val=&quot;00D65AF9&quot;/&gt;&lt;wsp:rsid wsp:val=&quot;00D66776&quot;/&gt;&lt;wsp:rsid wsp:val=&quot;00D7726D&quot;/&gt;&lt;wsp:rsid wsp:val=&quot;00D85251&quot;/&gt;&lt;wsp:rsid wsp:val=&quot;00D86E07&quot;/&gt;&lt;wsp:rsid wsp:val=&quot;00DB20EF&quot;/&gt;&lt;wsp:rsid wsp:val=&quot;00DB60C4&quot;/&gt;&lt;wsp:rsid wsp:val=&quot;00DC75BE&quot;/&gt;&lt;wsp:rsid wsp:val=&quot;00DF1819&quot;/&gt;&lt;wsp:rsid wsp:val=&quot;00DF37B4&quot;/&gt;&lt;wsp:rsid wsp:val=&quot;00E2073A&quot;/&gt;&lt;wsp:rsid wsp:val=&quot;00E22CFA&quot;/&gt;&lt;wsp:rsid wsp:val=&quot;00E30AF5&quot;/&gt;&lt;wsp:rsid wsp:val=&quot;00E31419&quot;/&gt;&lt;wsp:rsid wsp:val=&quot;00E44C93&quot;/&gt;&lt;wsp:rsid wsp:val=&quot;00E519DA&quot;/&gt;&lt;wsp:rsid wsp:val=&quot;00E528C2&quot;/&gt;&lt;wsp:rsid wsp:val=&quot;00E649B9&quot;/&gt;&lt;wsp:rsid wsp:val=&quot;00EB160A&quot;/&gt;&lt;wsp:rsid wsp:val=&quot;00EC36B9&quot;/&gt;&lt;wsp:rsid wsp:val=&quot;00ED2174&quot;/&gt;&lt;wsp:rsid wsp:val=&quot;00EE1D9D&quot;/&gt;&lt;wsp:rsid wsp:val=&quot;00EE2395&quot;/&gt;&lt;wsp:rsid wsp:val=&quot;00EE6797&quot;/&gt;&lt;wsp:rsid wsp:val=&quot;00F16BFC&quot;/&gt;&lt;wsp:rsid wsp:val=&quot;00F23130&quot;/&gt;&lt;wsp:rsid wsp:val=&quot;00F343B0&quot;/&gt;&lt;wsp:rsid wsp:val=&quot;00F40BA0&quot;/&gt;&lt;wsp:rsid wsp:val=&quot;00F44E2E&quot;/&gt;&lt;wsp:rsid wsp:val=&quot;00F5591B&quot;/&gt;&lt;wsp:rsid wsp:val=&quot;00F66178&quot;/&gt;&lt;wsp:rsid wsp:val=&quot;00F66E60&quot;/&gt;&lt;wsp:rsid wsp:val=&quot;00F71895&quot;/&gt;&lt;wsp:rsid wsp:val=&quot;00F87EA6&quot;/&gt;&lt;wsp:rsid wsp:val=&quot;00FB46B2&quot;/&gt;&lt;wsp:rsid wsp:val=&quot;00FC0330&quot;/&gt;&lt;wsp:rsid wsp:val=&quot;00FC0509&quot;/&gt;&lt;wsp:rsid wsp:val=&quot;00FC2678&quot;/&gt;&lt;wsp:rsid wsp:val=&quot;00FC2952&quot;/&gt;&lt;wsp:rsid wsp:val=&quot;00FE39AD&quot;/&gt;&lt;wsp:rsid wsp:val=&quot;00FE54AA&quot;/&gt;&lt;/wsp:rsids&gt;&lt;/w:docPr&gt;&lt;w:body&gt;&lt;w:p wsp:rsidR=&quot;00000000&quot; wsp:rsidRDefault=&quot;00B10363&quot;&gt;&lt;m:oMathPara&gt;&lt;m:oMath&gt;&lt;m:sSub&gt;&lt;m:sSubPr&gt;&lt;m:ctrlPr&gt;&lt;w:rPr&gt;&lt;w:rFonts w:ascii=&quot;Cambria Math&quot; w:fareast=&quot;Calibri&quot; w:h-ansi=&quot;Cambria Math&quot; w:cs=&quot;Times New Roman&quot;/&gt;&lt;wx:font wx:val=&quot;Cambria Math&quot;/&gt;&lt;w:i/&gt;&lt;w:sz w:val=&quot;22&quot;/&gt;&lt;w:sz-cs w:val=&quot;22&quot;/&gt;&lt;w:lang w:fareast=&quot;EN-U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m&lt;/m:t&gt;&lt;/m:r&gt;&lt;/m:sub&gt;&lt;/m:sSub&gt;&lt;m:r&gt;&lt;w:rPr&gt;&lt;w:rFonts w:ascii=&quot;Cambria Math&quot; w:h-ansi=&quot;Cambria Math&quot;/&gt;&lt;wx:font wx:val=&quot;Cambria Math&quot;/&gt;&lt;w:i/&gt;&lt;/w:rPr&gt;&lt;m:t&gt;= &lt;/m:t&gt;&lt;/m:r&gt;&lt;m:f&gt;&lt;m:fPr&gt;&lt;m:ctrlPr&gt;&lt;w:rPr&gt;&lt;w:rFonts w:ascii=&quot;Cambria Math&quot; w:fareast=&quot;Calibri&quot; w:h-ansi=&quot;Cambria Math&quot; w:cs=&quot;Times New Roman&quot;/&gt;&lt;wx:font wx:val=&quot;Cambria Math&quot;/&gt;&lt;w:i/&gt;&lt;w:sz w:val=&quot;22&quot;/&gt;&lt;w:sz-cs w:val=&quot;22&quot;/&gt;&lt;w:lang w:fareast=&quot;EN-US&quot;/&gt;&lt;/w:rPr&gt;&lt;/m:ctrlPr&gt;&lt;/m:fPr&gt;&lt;m:num&gt;&lt;m:r&gt;&lt;w:rPr&gt;&lt;w:rFonts w:ascii=&quot;Cambria Math&quot; w:h-ansi=&quot;Cambria Math&quot;/&gt;&lt;wx:font wx:val=&quot;Cambria Math&quot;/&gt;&lt;w:i/&gt;&lt;/w:rPr&gt;&lt;m:t&gt;1&lt;/m:t&gt;&lt;/m:r&gt;&lt;/m:num&gt;&lt;m:den&gt;&lt;m:d&gt;&lt;m:dPr&gt;&lt;m:begChr m:val=&quot;|&quot;/&gt;&lt;m:endChr m:val=&quot;|&quot;/&gt;&lt;m:ctrlPr&gt;&lt;w:rPr&gt;&lt;w:rFonts w:ascii=&quot;Cambria Math&quot; w:fareast=&quot;Calibri&quot; w:h-ansi=&quot;Cambria Math&quot; w:cs=&quot;Times New Roman&quot;/&gt;&lt;wx:font wx:val=&quot;Cambria Math&quot;/&gt;&lt;w:i/&gt;&lt;w:sz w:val=&quot;22&quot;/&gt;&lt;w:sz-cs w:val=&quot;22&quot;/&gt;&lt;w:lang w:fareast=&quot;EN-US&quot;/&gt;&lt;/w:rPr&gt;&lt;/m:ctrlPr&gt;&lt;/m:dPr&gt;&lt;m:e&gt;&lt;m:r&gt;&lt;w:rPr&gt;&lt;w:rFonts w:ascii=&quot;Cambria Math&quot; w:h-ansi=&quot;Cambria Math&quot;/&gt;&lt;wx:font wx:val=&quot;Cambria Math&quot;/&gt;&lt;w:i/&gt;&lt;/w:rPr&gt;&lt;m:t&gt;1+W(jÏ‰)&lt;/m:t&gt;&lt;/m:r&gt;&lt;/m:e&gt;&lt;/m:d&gt;&lt;/m:den&gt;&lt;/m:f&gt;&lt;m:r&gt;&lt;w:rPr&gt;&lt;w:rFonts w:ascii=&quot;Cambria Math&quot; w:h-ansi=&quot;Cambria Math&quot;/&gt;&lt;wx:font wx:val=&quot;Cambria Math&quot;/&gt;&lt;w:i/&gt;&lt;/w:rPr&gt;&lt;m:t&gt;âˆ™&lt;/m:t&gt;&lt;/m:r&gt;&lt;m:sSub&gt;&lt;m:sSubPr&gt;&lt;m:ctrlPr&gt;&lt;w:rPr&gt;&lt;w:rFonts w:ascii=&quot;Cambria Math&quot; w:fareast=&quot;Calibri&quot; w:h-ansi=&quot;Cambria Math&quot; w:cs=&quot;Times New Roman&quot;/&gt;&lt;wx:font wx:val=&quot;Cambria Math&quot;/&gt;&lt;w:i/&gt;&lt;w:sz w:val=&quot;22&quot;/&gt;&lt;w:sz-cs w:val=&quot;22&quot;/&gt;&lt;w:lang w:fareast=&quot;EN-US&quot;/&gt;&lt;/w:rPr&gt;&lt;/m:ctrlPr&gt;&lt;/m:sSubP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10" o:title="" chromakey="white"/>
          </v:shape>
        </w:pict>
      </w:r>
    </w:p>
    <w:p w:rsidR="00C83724" w:rsidRPr="006970EB" w:rsidRDefault="00C83724" w:rsidP="00E519DA">
      <w:pPr>
        <w:autoSpaceDE w:val="0"/>
        <w:autoSpaceDN w:val="0"/>
        <w:adjustRightInd w:val="0"/>
        <w:rPr>
          <w:sz w:val="28"/>
          <w:szCs w:val="28"/>
        </w:rPr>
      </w:pPr>
    </w:p>
    <w:p w:rsidR="00C83724" w:rsidRPr="006970EB" w:rsidRDefault="00C83724" w:rsidP="00885CCE">
      <w:pPr>
        <w:autoSpaceDE w:val="0"/>
        <w:autoSpaceDN w:val="0"/>
        <w:adjustRightInd w:val="0"/>
        <w:spacing w:after="120"/>
        <w:ind w:firstLine="567"/>
        <w:jc w:val="both"/>
        <w:rPr>
          <w:sz w:val="28"/>
          <w:szCs w:val="28"/>
        </w:rPr>
      </w:pPr>
      <w:r w:rsidRPr="00E519DA">
        <w:rPr>
          <w:sz w:val="28"/>
          <w:szCs w:val="28"/>
        </w:rPr>
        <w:t>Систему всегда проектируют таким образом, чтобы величина ошибки была</w:t>
      </w:r>
      <w:r w:rsidRPr="00885CCE">
        <w:rPr>
          <w:sz w:val="28"/>
          <w:szCs w:val="28"/>
        </w:rPr>
        <w:t xml:space="preserve"> </w:t>
      </w:r>
      <w:r w:rsidRPr="00E519DA">
        <w:rPr>
          <w:sz w:val="28"/>
          <w:szCs w:val="28"/>
        </w:rPr>
        <w:t xml:space="preserve">меньше задающего воздействия, т.е. выполняется условие </w:t>
      </w:r>
      <w:r w:rsidRPr="00E519DA">
        <w:rPr>
          <w:rFonts w:ascii="MS Mincho" w:eastAsia="MS Mincho" w:hAnsi="MS Mincho" w:cs="MS Mincho" w:hint="eastAsia"/>
          <w:sz w:val="28"/>
          <w:szCs w:val="28"/>
        </w:rPr>
        <w:t></w:t>
      </w:r>
      <w:r w:rsidRPr="00E519DA">
        <w:rPr>
          <w:sz w:val="28"/>
          <w:szCs w:val="28"/>
        </w:rPr>
        <w:t>W(j</w:t>
      </w:r>
      <w:r w:rsidRPr="00E519DA">
        <w:rPr>
          <w:rFonts w:eastAsia="SymbolMT"/>
          <w:sz w:val="28"/>
          <w:szCs w:val="28"/>
        </w:rPr>
        <w:t>ω</w:t>
      </w:r>
      <w:r w:rsidRPr="00E519DA">
        <w:rPr>
          <w:sz w:val="28"/>
          <w:szCs w:val="28"/>
        </w:rPr>
        <w:t>)</w:t>
      </w:r>
      <w:r w:rsidRPr="00E519DA">
        <w:rPr>
          <w:rFonts w:ascii="MS Mincho" w:eastAsia="MS Mincho" w:hAnsi="MS Mincho" w:cs="MS Mincho" w:hint="eastAsia"/>
          <w:sz w:val="28"/>
          <w:szCs w:val="28"/>
        </w:rPr>
        <w:t></w:t>
      </w:r>
      <w:r w:rsidRPr="00E519DA">
        <w:rPr>
          <w:sz w:val="28"/>
          <w:szCs w:val="28"/>
        </w:rPr>
        <w:t>&gt;&gt;1. В связи с</w:t>
      </w:r>
      <w:r w:rsidRPr="00885CCE">
        <w:rPr>
          <w:sz w:val="28"/>
          <w:szCs w:val="28"/>
        </w:rPr>
        <w:t xml:space="preserve"> </w:t>
      </w:r>
      <w:r w:rsidRPr="00E519DA">
        <w:rPr>
          <w:sz w:val="28"/>
          <w:szCs w:val="28"/>
        </w:rPr>
        <w:t>этим единицей в знаменателе приведенной выше формулы можно пренебречь. Таким</w:t>
      </w:r>
      <w:r w:rsidRPr="006970EB">
        <w:rPr>
          <w:sz w:val="28"/>
          <w:szCs w:val="28"/>
        </w:rPr>
        <w:t xml:space="preserve"> </w:t>
      </w:r>
      <w:r w:rsidRPr="00E519DA">
        <w:rPr>
          <w:sz w:val="28"/>
          <w:szCs w:val="28"/>
        </w:rPr>
        <w:t>образом, амплитуда ошибки определяется как</w:t>
      </w:r>
    </w:p>
    <w:p w:rsidR="00C83724" w:rsidRPr="00E519DA" w:rsidRDefault="00C83724" w:rsidP="003F3229">
      <w:pPr>
        <w:autoSpaceDE w:val="0"/>
        <w:autoSpaceDN w:val="0"/>
        <w:adjustRightInd w:val="0"/>
        <w:spacing w:after="120"/>
        <w:jc w:val="right"/>
        <w:rPr>
          <w:sz w:val="28"/>
          <w:szCs w:val="28"/>
        </w:rPr>
      </w:pPr>
      <w:r>
        <w:rPr>
          <w:sz w:val="28"/>
          <w:szCs w:val="28"/>
          <w:lang w:val="en-US"/>
        </w:rPr>
        <w:t>x</w:t>
      </w:r>
      <w:r w:rsidRPr="00885CCE">
        <w:rPr>
          <w:sz w:val="28"/>
          <w:szCs w:val="28"/>
          <w:vertAlign w:val="subscript"/>
        </w:rPr>
        <w:t>m</w:t>
      </w:r>
      <w:r w:rsidRPr="00885CCE">
        <w:rPr>
          <w:sz w:val="28"/>
          <w:szCs w:val="28"/>
        </w:rPr>
        <w:t xml:space="preserve"> = </w:t>
      </w:r>
      <w:r w:rsidRPr="00E519DA">
        <w:rPr>
          <w:sz w:val="28"/>
          <w:szCs w:val="28"/>
        </w:rPr>
        <w:t>g</w:t>
      </w:r>
      <w:r w:rsidRPr="00885CCE">
        <w:rPr>
          <w:sz w:val="28"/>
          <w:szCs w:val="28"/>
          <w:vertAlign w:val="subscript"/>
          <w:lang w:val="en-US"/>
        </w:rPr>
        <w:t>m</w:t>
      </w:r>
      <w:r w:rsidRPr="00885CCE">
        <w:rPr>
          <w:sz w:val="28"/>
          <w:szCs w:val="28"/>
        </w:rPr>
        <w:t xml:space="preserve">/ </w:t>
      </w:r>
      <w:r w:rsidRPr="00E519DA">
        <w:rPr>
          <w:sz w:val="28"/>
          <w:szCs w:val="28"/>
        </w:rPr>
        <w:t>A(</w:t>
      </w:r>
      <w:r w:rsidRPr="00E519DA">
        <w:rPr>
          <w:rFonts w:eastAsia="SymbolMT"/>
          <w:sz w:val="28"/>
          <w:szCs w:val="28"/>
        </w:rPr>
        <w:t>ω</w:t>
      </w:r>
      <w:r w:rsidRPr="00E519DA">
        <w:rPr>
          <w:sz w:val="28"/>
          <w:szCs w:val="28"/>
        </w:rPr>
        <w:t>)</w:t>
      </w:r>
      <w:r w:rsidRPr="00885CCE">
        <w:rPr>
          <w:sz w:val="28"/>
          <w:szCs w:val="28"/>
        </w:rPr>
        <w:t xml:space="preserve"> </w:t>
      </w:r>
      <w:r w:rsidRPr="006970EB">
        <w:rPr>
          <w:sz w:val="28"/>
          <w:szCs w:val="28"/>
        </w:rPr>
        <w:t xml:space="preserve">                                                </w:t>
      </w:r>
      <w:r w:rsidRPr="00E519DA">
        <w:rPr>
          <w:sz w:val="28"/>
          <w:szCs w:val="28"/>
        </w:rPr>
        <w:t>(6.15)</w:t>
      </w:r>
    </w:p>
    <w:p w:rsidR="00C83724" w:rsidRPr="00E519DA" w:rsidRDefault="00C83724" w:rsidP="00E519DA">
      <w:pPr>
        <w:ind w:firstLine="539"/>
        <w:jc w:val="both"/>
        <w:rPr>
          <w:sz w:val="28"/>
          <w:szCs w:val="28"/>
        </w:rPr>
      </w:pPr>
      <w:r w:rsidRPr="00E519DA">
        <w:rPr>
          <w:sz w:val="28"/>
          <w:szCs w:val="28"/>
        </w:rPr>
        <w:t>где A(</w:t>
      </w:r>
      <w:r w:rsidRPr="00E519DA">
        <w:rPr>
          <w:rFonts w:eastAsia="SymbolMT"/>
          <w:sz w:val="28"/>
          <w:szCs w:val="28"/>
        </w:rPr>
        <w:t>ω</w:t>
      </w:r>
      <w:r w:rsidRPr="00E519DA">
        <w:rPr>
          <w:sz w:val="28"/>
          <w:szCs w:val="28"/>
        </w:rPr>
        <w:t>) - модуль частотной передаточной функции разомкнутой системы.</w:t>
      </w:r>
    </w:p>
    <w:p w:rsidR="00C83724" w:rsidRPr="00E519DA" w:rsidRDefault="00C83724" w:rsidP="00E519DA">
      <w:pPr>
        <w:ind w:firstLine="539"/>
        <w:jc w:val="both"/>
        <w:rPr>
          <w:sz w:val="28"/>
          <w:szCs w:val="28"/>
        </w:rPr>
      </w:pPr>
    </w:p>
    <w:p w:rsidR="00C83724" w:rsidRPr="00755525" w:rsidRDefault="00C83724" w:rsidP="00D2713A">
      <w:pPr>
        <w:pStyle w:val="a4"/>
        <w:ind w:firstLine="540"/>
        <w:rPr>
          <w:sz w:val="28"/>
          <w:szCs w:val="28"/>
        </w:rPr>
      </w:pPr>
      <w:r w:rsidRPr="00755525">
        <w:rPr>
          <w:sz w:val="28"/>
          <w:szCs w:val="28"/>
        </w:rPr>
        <w:t xml:space="preserve">На ошибку, обусловленную </w:t>
      </w:r>
      <w:r w:rsidRPr="00D2713A">
        <w:rPr>
          <w:i/>
          <w:sz w:val="28"/>
          <w:szCs w:val="28"/>
        </w:rPr>
        <w:t>возмущающим воздействием</w:t>
      </w:r>
      <w:r w:rsidRPr="00755525">
        <w:rPr>
          <w:sz w:val="28"/>
          <w:szCs w:val="28"/>
        </w:rPr>
        <w:t xml:space="preserve"> влияет только астатизм регулятора.</w:t>
      </w:r>
    </w:p>
    <w:p w:rsidR="00C83724" w:rsidRPr="00D2713A" w:rsidRDefault="00C83724" w:rsidP="00D2713A">
      <w:pPr>
        <w:ind w:firstLine="540"/>
        <w:jc w:val="both"/>
        <w:rPr>
          <w:color w:val="000080"/>
          <w:sz w:val="28"/>
          <w:szCs w:val="28"/>
        </w:rPr>
      </w:pPr>
      <w:r w:rsidRPr="00D2713A">
        <w:rPr>
          <w:color w:val="000080"/>
          <w:sz w:val="28"/>
          <w:szCs w:val="28"/>
        </w:rPr>
        <w:t xml:space="preserve">Ошибка при возмущающем воздействии обратно пропорциональна коэффициенту передачи системы </w:t>
      </w:r>
    </w:p>
    <w:p w:rsidR="00C83724" w:rsidRPr="00D2713A" w:rsidRDefault="00C83724" w:rsidP="00D2713A">
      <w:pPr>
        <w:spacing w:after="120"/>
        <w:ind w:firstLine="539"/>
        <w:jc w:val="center"/>
        <w:rPr>
          <w:color w:val="000080"/>
          <w:sz w:val="32"/>
          <w:szCs w:val="32"/>
        </w:rPr>
      </w:pPr>
      <w:r w:rsidRPr="00D2713A">
        <w:rPr>
          <w:i/>
          <w:color w:val="000080"/>
          <w:sz w:val="32"/>
          <w:szCs w:val="32"/>
        </w:rPr>
        <w:t>δ</w:t>
      </w:r>
      <w:r w:rsidRPr="00D2713A">
        <w:rPr>
          <w:i/>
          <w:color w:val="000080"/>
          <w:sz w:val="32"/>
          <w:szCs w:val="32"/>
          <w:vertAlign w:val="subscript"/>
          <w:lang w:val="en-US"/>
        </w:rPr>
        <w:t>f</w:t>
      </w:r>
      <w:r w:rsidRPr="00D2713A">
        <w:rPr>
          <w:i/>
          <w:color w:val="000080"/>
          <w:sz w:val="32"/>
          <w:szCs w:val="32"/>
          <w:vertAlign w:val="subscript"/>
        </w:rPr>
        <w:t xml:space="preserve"> </w:t>
      </w:r>
      <w:r w:rsidRPr="00D2713A">
        <w:rPr>
          <w:i/>
          <w:color w:val="000080"/>
          <w:sz w:val="32"/>
          <w:szCs w:val="32"/>
        </w:rPr>
        <w:t>=1/</w:t>
      </w:r>
      <w:r w:rsidRPr="00D2713A">
        <w:rPr>
          <w:i/>
          <w:color w:val="000080"/>
          <w:sz w:val="32"/>
          <w:szCs w:val="32"/>
          <w:lang w:val="en-US"/>
        </w:rPr>
        <w:t>k</w:t>
      </w:r>
      <w:r w:rsidRPr="00D2713A">
        <w:rPr>
          <w:color w:val="000080"/>
          <w:sz w:val="32"/>
          <w:szCs w:val="32"/>
        </w:rPr>
        <w:t>.</w:t>
      </w:r>
    </w:p>
    <w:p w:rsidR="00C83724" w:rsidRPr="00D2713A" w:rsidRDefault="00C83724" w:rsidP="00D2713A">
      <w:pPr>
        <w:ind w:firstLine="540"/>
        <w:jc w:val="both"/>
        <w:rPr>
          <w:color w:val="000080"/>
          <w:sz w:val="28"/>
          <w:szCs w:val="28"/>
        </w:rPr>
      </w:pPr>
      <w:r w:rsidRPr="00D2713A">
        <w:rPr>
          <w:color w:val="000080"/>
          <w:sz w:val="28"/>
          <w:szCs w:val="28"/>
        </w:rPr>
        <w:t xml:space="preserve">Если система работает на отслеживание ошибки, обусловленное задающим воздействием, то такая система называется </w:t>
      </w:r>
      <w:r w:rsidRPr="00D2713A">
        <w:rPr>
          <w:b/>
          <w:i/>
          <w:color w:val="000080"/>
          <w:sz w:val="28"/>
          <w:szCs w:val="28"/>
        </w:rPr>
        <w:t>системой стабилизации</w:t>
      </w:r>
      <w:r w:rsidRPr="00D2713A">
        <w:rPr>
          <w:color w:val="000080"/>
          <w:sz w:val="28"/>
          <w:szCs w:val="28"/>
        </w:rPr>
        <w:t>.</w:t>
      </w:r>
    </w:p>
    <w:p w:rsidR="00C83724" w:rsidRPr="00D2713A" w:rsidRDefault="00C83724" w:rsidP="00D2713A">
      <w:pPr>
        <w:pStyle w:val="23"/>
        <w:ind w:firstLine="540"/>
        <w:rPr>
          <w:color w:val="000080"/>
          <w:sz w:val="28"/>
          <w:szCs w:val="28"/>
        </w:rPr>
      </w:pPr>
      <w:r w:rsidRPr="00D2713A">
        <w:rPr>
          <w:color w:val="000080"/>
          <w:sz w:val="28"/>
          <w:szCs w:val="28"/>
        </w:rPr>
        <w:t xml:space="preserve">Если система работает на отслеживание ошибки, обусловленное возмущающим воздействием, то такая система называется </w:t>
      </w:r>
      <w:r w:rsidRPr="00D2713A">
        <w:rPr>
          <w:b/>
          <w:i/>
          <w:color w:val="000080"/>
          <w:sz w:val="28"/>
          <w:szCs w:val="28"/>
        </w:rPr>
        <w:t>следящей системой</w:t>
      </w:r>
      <w:r w:rsidRPr="00D2713A">
        <w:rPr>
          <w:color w:val="000080"/>
          <w:sz w:val="28"/>
          <w:szCs w:val="28"/>
        </w:rPr>
        <w:t>.</w:t>
      </w:r>
    </w:p>
    <w:p w:rsidR="00C83724" w:rsidRDefault="00C83724" w:rsidP="00302C49">
      <w:pPr>
        <w:rPr>
          <w:b/>
          <w:iCs/>
          <w:color w:val="FF0000"/>
          <w:sz w:val="24"/>
          <w:szCs w:val="24"/>
        </w:rPr>
      </w:pPr>
    </w:p>
    <w:p w:rsidR="00C83724" w:rsidRPr="00141485" w:rsidRDefault="00C83724" w:rsidP="00302C49">
      <w:pPr>
        <w:rPr>
          <w:b/>
          <w:iCs/>
          <w:color w:val="FF0000"/>
          <w:sz w:val="24"/>
          <w:szCs w:val="24"/>
        </w:rPr>
      </w:pPr>
    </w:p>
    <w:p w:rsidR="00C83724" w:rsidRPr="00E2073A" w:rsidRDefault="00C83724" w:rsidP="00302C49">
      <w:pPr>
        <w:jc w:val="right"/>
        <w:rPr>
          <w:sz w:val="28"/>
          <w:szCs w:val="28"/>
        </w:rPr>
      </w:pPr>
      <w:r>
        <w:rPr>
          <w:sz w:val="28"/>
          <w:szCs w:val="28"/>
        </w:rPr>
        <w:t xml:space="preserve">5.5. </w:t>
      </w:r>
      <w:r w:rsidRPr="00E2073A">
        <w:rPr>
          <w:sz w:val="28"/>
          <w:szCs w:val="28"/>
        </w:rPr>
        <w:t>АНАЛИЗ КАЧЕСТВА С ИСПОЛЬЗОВАНИЕМ ЧАСТОТНЫХ ХАРАКТЕРИСТИК</w:t>
      </w:r>
    </w:p>
    <w:p w:rsidR="00C83724" w:rsidRDefault="00C83724" w:rsidP="00302C49">
      <w:pPr>
        <w:rPr>
          <w:i/>
          <w:sz w:val="24"/>
          <w:szCs w:val="24"/>
        </w:rPr>
      </w:pPr>
    </w:p>
    <w:p w:rsidR="00C83724" w:rsidRDefault="00C83724" w:rsidP="004555E8">
      <w:pPr>
        <w:autoSpaceDE w:val="0"/>
        <w:autoSpaceDN w:val="0"/>
        <w:adjustRightInd w:val="0"/>
        <w:ind w:firstLine="567"/>
        <w:jc w:val="both"/>
        <w:rPr>
          <w:rFonts w:ascii="TimesNewRoman" w:eastAsia="Times New Roman" w:hAnsi="TimesNewRoman" w:cs="TimesNewRoman"/>
          <w:sz w:val="28"/>
          <w:szCs w:val="28"/>
        </w:rPr>
      </w:pPr>
      <w:r w:rsidRPr="005D2616">
        <w:rPr>
          <w:rFonts w:ascii="TimesNewRoman" w:eastAsia="Times New Roman" w:hAnsi="TimesNewRoman" w:cs="TimesNewRoman"/>
          <w:sz w:val="28"/>
          <w:szCs w:val="28"/>
          <w:u w:val="single"/>
        </w:rPr>
        <w:t xml:space="preserve">2. </w:t>
      </w:r>
      <w:r w:rsidRPr="005D2616">
        <w:rPr>
          <w:rFonts w:ascii="TimesNewRoman" w:eastAsia="Times New Roman" w:hAnsi="TimesNewRoman" w:cs="TimesNewRoman"/>
          <w:i/>
          <w:sz w:val="28"/>
          <w:szCs w:val="28"/>
          <w:u w:val="single"/>
        </w:rPr>
        <w:t>Построение желаемой ЛАХ</w:t>
      </w:r>
      <w:r w:rsidRPr="005D2616">
        <w:rPr>
          <w:rFonts w:ascii="TimesNewRoman" w:eastAsia="Times New Roman" w:hAnsi="TimesNewRoman" w:cs="TimesNewRoman"/>
          <w:sz w:val="28"/>
          <w:szCs w:val="28"/>
          <w:u w:val="single"/>
        </w:rPr>
        <w:t xml:space="preserve"> L</w:t>
      </w:r>
      <w:r w:rsidRPr="005D2616">
        <w:rPr>
          <w:rFonts w:ascii="TimesNewRoman" w:eastAsia="Times New Roman" w:hAnsi="TimesNewRoman" w:cs="TimesNewRoman"/>
          <w:sz w:val="28"/>
          <w:szCs w:val="28"/>
          <w:u w:val="single"/>
          <w:vertAlign w:val="subscript"/>
        </w:rPr>
        <w:t>ж</w:t>
      </w:r>
      <w:r w:rsidRPr="005D2616">
        <w:rPr>
          <w:rFonts w:ascii="TimesNewRoman" w:eastAsia="Times New Roman" w:hAnsi="TimesNewRoman" w:cs="TimesNewRoman"/>
          <w:sz w:val="28"/>
          <w:szCs w:val="28"/>
          <w:u w:val="single"/>
        </w:rPr>
        <w:t>(</w:t>
      </w:r>
      <w:r w:rsidRPr="005D2616">
        <w:rPr>
          <w:rFonts w:ascii="SymbolMT" w:eastAsia="SymbolMT" w:hAnsi="TimesNewRoman" w:cs="SymbolMT" w:hint="eastAsia"/>
          <w:sz w:val="28"/>
          <w:szCs w:val="28"/>
          <w:u w:val="single"/>
        </w:rPr>
        <w:t>ω</w:t>
      </w:r>
      <w:r w:rsidRPr="005D2616">
        <w:rPr>
          <w:rFonts w:ascii="TimesNewRoman" w:eastAsia="Times New Roman" w:hAnsi="TimesNewRoman" w:cs="TimesNewRoman"/>
          <w:sz w:val="28"/>
          <w:szCs w:val="28"/>
          <w:u w:val="single"/>
        </w:rPr>
        <w:t>).</w:t>
      </w:r>
      <w:r w:rsidRPr="008C7265">
        <w:rPr>
          <w:rFonts w:ascii="TimesNewRoman" w:eastAsia="Times New Roman" w:hAnsi="TimesNewRoman" w:cs="TimesNewRoman"/>
          <w:sz w:val="28"/>
          <w:szCs w:val="28"/>
        </w:rPr>
        <w:t xml:space="preserve"> Желаемая логарифмическая амплитудная</w:t>
      </w:r>
      <w:r>
        <w:rPr>
          <w:rFonts w:ascii="TimesNewRoman" w:eastAsia="Times New Roman" w:hAnsi="TimesNewRoman" w:cs="TimesNewRoman"/>
          <w:sz w:val="28"/>
          <w:szCs w:val="28"/>
        </w:rPr>
        <w:t xml:space="preserve"> </w:t>
      </w:r>
      <w:r w:rsidRPr="008C7265">
        <w:rPr>
          <w:rFonts w:ascii="TimesNewRoman" w:eastAsia="Times New Roman" w:hAnsi="TimesNewRoman" w:cs="TimesNewRoman"/>
          <w:sz w:val="28"/>
          <w:szCs w:val="28"/>
        </w:rPr>
        <w:t xml:space="preserve">частотная характеристика </w:t>
      </w:r>
      <w:r w:rsidRPr="003F3229">
        <w:rPr>
          <w:rFonts w:ascii="TimesNewRoman" w:eastAsia="Times New Roman" w:hAnsi="TimesNewRoman" w:cs="TimesNewRoman"/>
          <w:color w:val="0070C0"/>
          <w:sz w:val="28"/>
          <w:szCs w:val="28"/>
        </w:rPr>
        <w:t>формируется исходя из заданных требований к системе по точности и качеству переходного процесса.</w:t>
      </w:r>
      <w:r w:rsidRPr="008C7265">
        <w:rPr>
          <w:rFonts w:ascii="TimesNewRoman" w:eastAsia="Times New Roman" w:hAnsi="TimesNewRoman" w:cs="TimesNewRoman"/>
          <w:sz w:val="28"/>
          <w:szCs w:val="28"/>
        </w:rPr>
        <w:t xml:space="preserve"> </w:t>
      </w:r>
      <w:r w:rsidRPr="003F3229">
        <w:rPr>
          <w:rFonts w:ascii="TimesNewRoman" w:eastAsia="Times New Roman" w:hAnsi="TimesNewRoman" w:cs="TimesNewRoman"/>
          <w:color w:val="0070C0"/>
          <w:sz w:val="28"/>
          <w:szCs w:val="28"/>
        </w:rPr>
        <w:t>Точность задается значениями установившихся ошибок, а качество переходного процесса – величиной перерегулирования и временем регулирования.</w:t>
      </w:r>
      <w:r>
        <w:rPr>
          <w:rFonts w:ascii="TimesNewRoman" w:eastAsia="Times New Roman" w:hAnsi="TimesNewRoman" w:cs="TimesNewRoman"/>
          <w:sz w:val="28"/>
          <w:szCs w:val="28"/>
        </w:rPr>
        <w:t xml:space="preserve"> </w:t>
      </w:r>
    </w:p>
    <w:p w:rsidR="00C83724" w:rsidRPr="006970EB" w:rsidRDefault="00C83724" w:rsidP="004555E8">
      <w:pPr>
        <w:autoSpaceDE w:val="0"/>
        <w:autoSpaceDN w:val="0"/>
        <w:adjustRightInd w:val="0"/>
        <w:ind w:firstLine="567"/>
        <w:jc w:val="both"/>
        <w:rPr>
          <w:rFonts w:ascii="TimesNewRoman" w:eastAsia="Times New Roman" w:hAnsi="TimesNewRoman" w:cs="TimesNewRoman"/>
          <w:sz w:val="28"/>
          <w:szCs w:val="28"/>
        </w:rPr>
      </w:pPr>
      <w:r w:rsidRPr="008C7265">
        <w:rPr>
          <w:rFonts w:ascii="TimesNewRoman" w:eastAsia="Times New Roman" w:hAnsi="TimesNewRoman" w:cs="TimesNewRoman"/>
          <w:sz w:val="28"/>
          <w:szCs w:val="28"/>
        </w:rPr>
        <w:t>Построение желаемой ЛАХ производится по частям.</w:t>
      </w:r>
    </w:p>
    <w:p w:rsidR="00C83724" w:rsidRPr="00643BA6" w:rsidRDefault="00C83724" w:rsidP="004555E8">
      <w:pPr>
        <w:ind w:firstLine="540"/>
        <w:jc w:val="both"/>
        <w:rPr>
          <w:sz w:val="28"/>
          <w:szCs w:val="28"/>
        </w:rPr>
      </w:pPr>
      <w:r w:rsidRPr="00D65AF9">
        <w:rPr>
          <w:sz w:val="28"/>
          <w:szCs w:val="28"/>
        </w:rPr>
        <w:t>Как и всякая логарифмическая амплитудно-частотная характеристика ЛАЧХ желаемой системы состоит из трех частей – низкочастотной, среднечастотной и высокочастотной</w:t>
      </w:r>
      <w:r w:rsidRPr="00643BA6">
        <w:rPr>
          <w:sz w:val="28"/>
          <w:szCs w:val="28"/>
        </w:rPr>
        <w:t xml:space="preserve"> [43].</w:t>
      </w:r>
    </w:p>
    <w:p w:rsidR="00C83724" w:rsidRPr="0086500D" w:rsidRDefault="00C83724" w:rsidP="004555E8">
      <w:pPr>
        <w:autoSpaceDE w:val="0"/>
        <w:autoSpaceDN w:val="0"/>
        <w:adjustRightInd w:val="0"/>
        <w:ind w:firstLine="567"/>
        <w:jc w:val="both"/>
        <w:rPr>
          <w:rFonts w:ascii="Calibri" w:eastAsia="Times New Roman" w:hAnsi="Calibri" w:cs="TimesNewRoman"/>
          <w:sz w:val="28"/>
          <w:szCs w:val="28"/>
        </w:rPr>
      </w:pPr>
      <w:r w:rsidRPr="008C7265">
        <w:rPr>
          <w:rFonts w:ascii="TimesNewRoman,Italic" w:eastAsia="Times New Roman" w:hAnsi="TimesNewRoman,Italic" w:cs="TimesNewRoman,Italic"/>
          <w:i/>
          <w:iCs/>
          <w:sz w:val="28"/>
          <w:szCs w:val="28"/>
        </w:rPr>
        <w:t xml:space="preserve">Низкочастотная часть желаемой ЛАХ </w:t>
      </w:r>
      <w:r w:rsidRPr="008C7265">
        <w:rPr>
          <w:rFonts w:ascii="TimesNewRoman" w:eastAsia="Times New Roman" w:hAnsi="TimesNewRoman" w:cs="TimesNewRoman"/>
          <w:sz w:val="28"/>
          <w:szCs w:val="28"/>
        </w:rPr>
        <w:t>формируется из условия обеспечения</w:t>
      </w:r>
      <w:r>
        <w:rPr>
          <w:rFonts w:ascii="TimesNewRoman" w:eastAsia="Times New Roman" w:hAnsi="TimesNewRoman" w:cs="TimesNewRoman"/>
          <w:sz w:val="28"/>
          <w:szCs w:val="28"/>
        </w:rPr>
        <w:t xml:space="preserve"> </w:t>
      </w:r>
      <w:r w:rsidRPr="008C7265">
        <w:rPr>
          <w:rFonts w:ascii="TimesNewRoman" w:eastAsia="Times New Roman" w:hAnsi="TimesNewRoman" w:cs="TimesNewRoman"/>
          <w:sz w:val="28"/>
          <w:szCs w:val="28"/>
        </w:rPr>
        <w:t>требуемой точности работы системы управления в установившемся режиме, то есть</w:t>
      </w:r>
      <w:r>
        <w:rPr>
          <w:rFonts w:ascii="TimesNewRoman" w:eastAsia="Times New Roman" w:hAnsi="TimesNewRoman" w:cs="TimesNewRoman"/>
          <w:sz w:val="28"/>
          <w:szCs w:val="28"/>
        </w:rPr>
        <w:t xml:space="preserve"> определяется</w:t>
      </w:r>
      <w:r w:rsidRPr="0086500D">
        <w:rPr>
          <w:rFonts w:ascii="TimesNewRoman" w:eastAsia="Times New Roman" w:hAnsi="TimesNewRoman" w:cs="TimesNewRoman"/>
          <w:sz w:val="28"/>
          <w:szCs w:val="28"/>
        </w:rPr>
        <w:t xml:space="preserve"> </w:t>
      </w:r>
      <w:r>
        <w:rPr>
          <w:rFonts w:ascii="TimesNewRoman" w:eastAsia="Times New Roman" w:hAnsi="TimesNewRoman" w:cs="TimesNewRoman"/>
          <w:sz w:val="28"/>
          <w:szCs w:val="28"/>
        </w:rPr>
        <w:t>коэффициентом</w:t>
      </w:r>
      <w:r w:rsidRPr="002229E8">
        <w:rPr>
          <w:rFonts w:ascii="TimesNewRoman" w:eastAsia="Times New Roman" w:hAnsi="TimesNewRoman" w:cs="TimesNewRoman"/>
          <w:sz w:val="28"/>
          <w:szCs w:val="28"/>
        </w:rPr>
        <w:t xml:space="preserve"> передачи разомкнутой системы</w:t>
      </w:r>
      <w:r>
        <w:rPr>
          <w:rFonts w:ascii="TimesNewRoman" w:eastAsia="Times New Roman" w:hAnsi="TimesNewRoman" w:cs="TimesNewRoman"/>
          <w:sz w:val="28"/>
          <w:szCs w:val="28"/>
        </w:rPr>
        <w:t xml:space="preserve"> </w:t>
      </w:r>
      <w:r w:rsidRPr="002229E8">
        <w:rPr>
          <w:rFonts w:ascii="TimesNewRoman" w:eastAsia="Times New Roman" w:hAnsi="TimesNewRoman" w:cs="TimesNewRoman"/>
          <w:i/>
          <w:sz w:val="32"/>
          <w:szCs w:val="32"/>
        </w:rPr>
        <w:t>k</w:t>
      </w:r>
      <w:r w:rsidRPr="002229E8">
        <w:rPr>
          <w:rFonts w:ascii="TimesNewRoman" w:eastAsia="Times New Roman" w:hAnsi="TimesNewRoman" w:cs="TimesNewRoman"/>
          <w:i/>
          <w:sz w:val="32"/>
          <w:szCs w:val="32"/>
          <w:vertAlign w:val="subscript"/>
        </w:rPr>
        <w:t>общ</w:t>
      </w:r>
      <w:r>
        <w:rPr>
          <w:rFonts w:ascii="TimesNewRoman" w:eastAsia="Times New Roman" w:hAnsi="TimesNewRoman" w:cs="TimesNewRoman"/>
          <w:i/>
          <w:sz w:val="32"/>
          <w:szCs w:val="32"/>
          <w:vertAlign w:val="subscript"/>
        </w:rPr>
        <w:t xml:space="preserve"> </w:t>
      </w:r>
      <w:r w:rsidRPr="0086500D">
        <w:rPr>
          <w:rFonts w:ascii="TimesNewRoman" w:eastAsia="Times New Roman" w:hAnsi="TimesNewRoman" w:cs="TimesNewRoman"/>
          <w:sz w:val="28"/>
          <w:szCs w:val="28"/>
        </w:rPr>
        <w:t>и степенью астатизма</w:t>
      </w:r>
      <w:r>
        <w:rPr>
          <w:rFonts w:ascii="TimesNewRoman" w:eastAsia="Times New Roman" w:hAnsi="TimesNewRoman" w:cs="TimesNewRoman"/>
          <w:sz w:val="28"/>
          <w:szCs w:val="28"/>
        </w:rPr>
        <w:t xml:space="preserve"> </w:t>
      </w:r>
      <w:r w:rsidRPr="004B6951">
        <w:rPr>
          <w:i/>
          <w:sz w:val="32"/>
          <w:szCs w:val="32"/>
        </w:rPr>
        <w:t>ν</w:t>
      </w:r>
      <w:r>
        <w:rPr>
          <w:rFonts w:ascii="TimesNewRoman" w:eastAsia="Times New Roman" w:hAnsi="TimesNewRoman" w:cs="TimesNewRoman"/>
          <w:sz w:val="28"/>
          <w:szCs w:val="28"/>
        </w:rPr>
        <w:t>.</w:t>
      </w:r>
    </w:p>
    <w:p w:rsidR="00C83724" w:rsidRPr="002229E8" w:rsidRDefault="00C83724" w:rsidP="004555E8">
      <w:pPr>
        <w:autoSpaceDE w:val="0"/>
        <w:autoSpaceDN w:val="0"/>
        <w:adjustRightInd w:val="0"/>
        <w:ind w:firstLine="567"/>
        <w:jc w:val="both"/>
        <w:rPr>
          <w:rFonts w:ascii="TimesNewRoman" w:eastAsia="Times New Roman" w:hAnsi="TimesNewRoman" w:cs="TimesNewRoman"/>
          <w:sz w:val="28"/>
          <w:szCs w:val="28"/>
        </w:rPr>
      </w:pPr>
      <w:r w:rsidRPr="002229E8">
        <w:rPr>
          <w:rFonts w:ascii="TimesNewRoman" w:eastAsia="Times New Roman" w:hAnsi="TimesNewRoman" w:cs="TimesNewRoman"/>
          <w:sz w:val="28"/>
          <w:szCs w:val="28"/>
        </w:rPr>
        <w:t xml:space="preserve">В системах управления величина установившейся ошибки </w:t>
      </w:r>
      <w:r w:rsidRPr="002229E8">
        <w:rPr>
          <w:rFonts w:eastAsia="Times New Roman"/>
          <w:i/>
          <w:sz w:val="32"/>
          <w:szCs w:val="32"/>
        </w:rPr>
        <w:t>δ</w:t>
      </w:r>
      <w:r w:rsidRPr="002229E8">
        <w:rPr>
          <w:rFonts w:ascii="TimesNewRoman" w:eastAsia="Times New Roman" w:hAnsi="TimesNewRoman" w:cs="TimesNewRoman"/>
          <w:sz w:val="28"/>
          <w:szCs w:val="28"/>
        </w:rPr>
        <w:t xml:space="preserve"> зависит от общего коэффициента передачи разомкнутой системы</w:t>
      </w:r>
      <w:r>
        <w:rPr>
          <w:rFonts w:ascii="TimesNewRoman" w:eastAsia="Times New Roman" w:hAnsi="TimesNewRoman" w:cs="TimesNewRoman"/>
          <w:sz w:val="28"/>
          <w:szCs w:val="28"/>
        </w:rPr>
        <w:t xml:space="preserve"> </w:t>
      </w:r>
      <w:r w:rsidRPr="002229E8">
        <w:rPr>
          <w:rFonts w:ascii="TimesNewRoman" w:eastAsia="Times New Roman" w:hAnsi="TimesNewRoman" w:cs="TimesNewRoman"/>
          <w:i/>
          <w:sz w:val="32"/>
          <w:szCs w:val="32"/>
        </w:rPr>
        <w:t>k</w:t>
      </w:r>
      <w:r w:rsidRPr="002229E8">
        <w:rPr>
          <w:rFonts w:ascii="TimesNewRoman" w:eastAsia="Times New Roman" w:hAnsi="TimesNewRoman" w:cs="TimesNewRoman"/>
          <w:i/>
          <w:sz w:val="32"/>
          <w:szCs w:val="32"/>
          <w:vertAlign w:val="subscript"/>
        </w:rPr>
        <w:t>общ</w:t>
      </w:r>
      <w:r w:rsidRPr="002229E8">
        <w:rPr>
          <w:rFonts w:ascii="TimesNewRoman" w:eastAsia="Times New Roman" w:hAnsi="TimesNewRoman" w:cs="TimesNewRoman"/>
          <w:sz w:val="28"/>
          <w:szCs w:val="28"/>
        </w:rPr>
        <w:t xml:space="preserve"> и вида задающего воздействия</w:t>
      </w:r>
      <w:r>
        <w:rPr>
          <w:rFonts w:ascii="TimesNewRoman" w:eastAsia="Times New Roman" w:hAnsi="TimesNewRoman" w:cs="TimesNewRoman"/>
          <w:sz w:val="28"/>
          <w:szCs w:val="28"/>
        </w:rPr>
        <w:t xml:space="preserve"> </w:t>
      </w:r>
      <w:r w:rsidRPr="002229E8">
        <w:rPr>
          <w:rFonts w:ascii="TimesNewRoman" w:eastAsia="Times New Roman" w:hAnsi="TimesNewRoman" w:cs="TimesNewRoman"/>
          <w:i/>
          <w:sz w:val="32"/>
          <w:szCs w:val="32"/>
        </w:rPr>
        <w:t>g</w:t>
      </w:r>
      <w:r>
        <w:rPr>
          <w:rFonts w:ascii="TimesNewRoman" w:eastAsia="Times New Roman" w:hAnsi="TimesNewRoman" w:cs="TimesNewRoman"/>
          <w:sz w:val="28"/>
          <w:szCs w:val="28"/>
        </w:rPr>
        <w:t xml:space="preserve">. </w:t>
      </w:r>
      <w:r w:rsidRPr="002229E8">
        <w:rPr>
          <w:rFonts w:ascii="TimesNewRoman" w:eastAsia="Times New Roman" w:hAnsi="TimesNewRoman" w:cs="TimesNewRoman"/>
          <w:sz w:val="28"/>
          <w:szCs w:val="28"/>
        </w:rPr>
        <w:t xml:space="preserve">Требования точности </w:t>
      </w:r>
      <w:r>
        <w:rPr>
          <w:rFonts w:ascii="TimesNewRoman" w:eastAsia="Times New Roman" w:hAnsi="TimesNewRoman" w:cs="TimesNewRoman"/>
          <w:sz w:val="28"/>
          <w:szCs w:val="28"/>
        </w:rPr>
        <w:t>для разных систем</w:t>
      </w:r>
      <w:r w:rsidRPr="002229E8">
        <w:rPr>
          <w:rFonts w:ascii="TimesNewRoman" w:eastAsia="Times New Roman" w:hAnsi="TimesNewRoman" w:cs="TimesNewRoman"/>
          <w:sz w:val="28"/>
          <w:szCs w:val="28"/>
        </w:rPr>
        <w:t xml:space="preserve"> формулируются по разному.</w:t>
      </w:r>
      <w:r>
        <w:rPr>
          <w:rFonts w:ascii="TimesNewRoman" w:eastAsia="Times New Roman" w:hAnsi="TimesNewRoman" w:cs="TimesNewRoman"/>
          <w:sz w:val="28"/>
          <w:szCs w:val="28"/>
        </w:rPr>
        <w:t xml:space="preserve"> </w:t>
      </w:r>
    </w:p>
    <w:p w:rsidR="00C83724" w:rsidRDefault="00C83724" w:rsidP="004555E8">
      <w:pPr>
        <w:autoSpaceDE w:val="0"/>
        <w:autoSpaceDN w:val="0"/>
        <w:adjustRightInd w:val="0"/>
        <w:ind w:firstLine="567"/>
        <w:jc w:val="both"/>
        <w:rPr>
          <w:rFonts w:ascii="TimesNewRoman" w:eastAsia="Times New Roman" w:hAnsi="TimesNewRoman" w:cs="TimesNewRoman"/>
          <w:color w:val="7030A0"/>
          <w:sz w:val="28"/>
          <w:szCs w:val="28"/>
        </w:rPr>
      </w:pPr>
      <w:r w:rsidRPr="00ED648C">
        <w:rPr>
          <w:rFonts w:ascii="TimesNewRoman" w:eastAsia="Times New Roman" w:hAnsi="TimesNewRoman" w:cs="TimesNewRoman"/>
          <w:color w:val="7030A0"/>
          <w:sz w:val="28"/>
          <w:szCs w:val="28"/>
        </w:rPr>
        <w:t>Так установившаяся ошибка:</w:t>
      </w:r>
    </w:p>
    <w:p w:rsidR="00C83724" w:rsidRPr="00ED648C" w:rsidRDefault="00C83724" w:rsidP="004555E8">
      <w:pPr>
        <w:autoSpaceDE w:val="0"/>
        <w:autoSpaceDN w:val="0"/>
        <w:adjustRightInd w:val="0"/>
        <w:ind w:firstLine="567"/>
        <w:jc w:val="both"/>
        <w:rPr>
          <w:rFonts w:ascii="TimesNewRoman" w:eastAsia="Times New Roman" w:hAnsi="TimesNewRoman" w:cs="TimesNewRoman"/>
          <w:color w:val="7030A0"/>
          <w:sz w:val="28"/>
          <w:szCs w:val="28"/>
        </w:rPr>
      </w:pPr>
      <w:r>
        <w:rPr>
          <w:rFonts w:ascii="TimesNewRoman" w:eastAsia="Times New Roman" w:hAnsi="TimesNewRoman" w:cs="TimesNewRoman"/>
          <w:color w:val="7030A0"/>
          <w:sz w:val="28"/>
          <w:szCs w:val="28"/>
        </w:rPr>
        <w:t>для статических</w:t>
      </w:r>
      <w:r w:rsidRPr="00426D10">
        <w:rPr>
          <w:color w:val="7030A0"/>
          <w:sz w:val="28"/>
          <w:szCs w:val="28"/>
        </w:rPr>
        <w:t xml:space="preserve"> </w:t>
      </w:r>
      <w:r w:rsidRPr="00ED648C">
        <w:rPr>
          <w:color w:val="7030A0"/>
          <w:sz w:val="28"/>
          <w:szCs w:val="28"/>
        </w:rPr>
        <w:t>систем</w:t>
      </w:r>
      <w:r w:rsidRPr="00426D10">
        <w:rPr>
          <w:rFonts w:ascii="TimesNewRoman" w:hAnsi="TimesNewRoman" w:cs="TimesNewRoman"/>
          <w:color w:val="7030A0"/>
          <w:sz w:val="32"/>
          <w:szCs w:val="32"/>
        </w:rPr>
        <w:t xml:space="preserve"> </w:t>
      </w:r>
      <w:r>
        <w:rPr>
          <w:rFonts w:ascii="TimesNewRoman" w:hAnsi="TimesNewRoman" w:cs="TimesNewRoman"/>
          <w:color w:val="7030A0"/>
          <w:sz w:val="32"/>
          <w:szCs w:val="32"/>
        </w:rPr>
        <w:t xml:space="preserve">         </w:t>
      </w:r>
      <w:r w:rsidRPr="00ED648C">
        <w:rPr>
          <w:rFonts w:ascii="TimesNewRoman" w:hAnsi="TimesNewRoman" w:cs="TimesNewRoman"/>
          <w:color w:val="7030A0"/>
          <w:sz w:val="32"/>
          <w:szCs w:val="32"/>
          <w:lang w:val="en-US"/>
        </w:rPr>
        <w:t>e</w:t>
      </w:r>
      <w:r w:rsidRPr="00ED648C">
        <w:rPr>
          <w:rFonts w:ascii="TimesNewRoman" w:hAnsi="TimesNewRoman" w:cs="TimesNewRoman"/>
          <w:color w:val="7030A0"/>
          <w:sz w:val="32"/>
          <w:szCs w:val="32"/>
          <w:vertAlign w:val="subscript"/>
        </w:rPr>
        <w:t>g</w:t>
      </w:r>
      <w:r w:rsidRPr="00ED648C">
        <w:rPr>
          <w:rFonts w:ascii="TimesNewRoman" w:hAnsi="TimesNewRoman" w:cs="TimesNewRoman"/>
          <w:color w:val="7030A0"/>
          <w:sz w:val="32"/>
          <w:szCs w:val="32"/>
        </w:rPr>
        <w:t>(</w:t>
      </w:r>
      <w:r w:rsidRPr="00ED648C">
        <w:rPr>
          <w:rFonts w:ascii="SymbolMT" w:eastAsia="SymbolMT" w:hAnsi="TimesNewRoman" w:cs="SymbolMT" w:hint="eastAsia"/>
          <w:color w:val="7030A0"/>
          <w:sz w:val="32"/>
          <w:szCs w:val="32"/>
        </w:rPr>
        <w:t>∞</w:t>
      </w:r>
      <w:r w:rsidRPr="00ED648C">
        <w:rPr>
          <w:rFonts w:ascii="TimesNewRoman" w:hAnsi="TimesNewRoman" w:cs="TimesNewRoman"/>
          <w:color w:val="7030A0"/>
          <w:sz w:val="32"/>
          <w:szCs w:val="32"/>
        </w:rPr>
        <w:t xml:space="preserve">) = </w:t>
      </w:r>
      <w:r>
        <w:rPr>
          <w:rFonts w:ascii="TimesNewRoman" w:hAnsi="TimesNewRoman" w:cs="TimesNewRoman"/>
          <w:color w:val="7030A0"/>
          <w:sz w:val="32"/>
          <w:szCs w:val="32"/>
        </w:rPr>
        <w:t>1</w:t>
      </w:r>
      <w:r w:rsidRPr="00ED648C">
        <w:rPr>
          <w:rFonts w:ascii="TimesNewRoman" w:hAnsi="TimesNewRoman" w:cs="TimesNewRoman"/>
          <w:color w:val="7030A0"/>
          <w:sz w:val="32"/>
          <w:szCs w:val="32"/>
        </w:rPr>
        <w:t>/(1+ k</w:t>
      </w:r>
      <w:r w:rsidRPr="00ED648C">
        <w:rPr>
          <w:rFonts w:ascii="TimesNewRoman" w:hAnsi="TimesNewRoman" w:cs="TimesNewRoman"/>
          <w:color w:val="7030A0"/>
          <w:sz w:val="32"/>
          <w:szCs w:val="32"/>
          <w:vertAlign w:val="subscript"/>
        </w:rPr>
        <w:t>oбщ</w:t>
      </w:r>
      <w:r w:rsidRPr="00ED648C">
        <w:rPr>
          <w:rFonts w:ascii="TimesNewRoman" w:hAnsi="TimesNewRoman" w:cs="TimesNewRoman"/>
          <w:color w:val="7030A0"/>
          <w:sz w:val="32"/>
          <w:szCs w:val="32"/>
        </w:rPr>
        <w:t>)</w:t>
      </w:r>
      <w:r>
        <w:rPr>
          <w:rFonts w:ascii="TimesNewRoman" w:hAnsi="TimesNewRoman" w:cs="TimesNewRoman"/>
          <w:color w:val="7030A0"/>
          <w:sz w:val="32"/>
          <w:szCs w:val="32"/>
        </w:rPr>
        <w:t>,</w:t>
      </w:r>
    </w:p>
    <w:p w:rsidR="00C83724" w:rsidRPr="00ED648C" w:rsidRDefault="00C83724" w:rsidP="004555E8">
      <w:pPr>
        <w:autoSpaceDE w:val="0"/>
        <w:autoSpaceDN w:val="0"/>
        <w:adjustRightInd w:val="0"/>
        <w:ind w:firstLine="567"/>
        <w:jc w:val="both"/>
        <w:rPr>
          <w:rFonts w:ascii="TimesNewRoman" w:eastAsia="Times New Roman" w:hAnsi="TimesNewRoman" w:cs="TimesNewRoman"/>
          <w:color w:val="7030A0"/>
          <w:sz w:val="32"/>
          <w:szCs w:val="32"/>
        </w:rPr>
      </w:pPr>
      <w:r w:rsidRPr="00ED648C">
        <w:rPr>
          <w:rFonts w:ascii="TimesNewRoman" w:eastAsia="Times New Roman" w:hAnsi="TimesNewRoman" w:cs="TimesNewRoman"/>
          <w:color w:val="7030A0"/>
          <w:sz w:val="28"/>
          <w:szCs w:val="28"/>
        </w:rPr>
        <w:t xml:space="preserve">для систем стабилизации         </w:t>
      </w:r>
      <w:r w:rsidRPr="00ED648C">
        <w:rPr>
          <w:rFonts w:ascii="TimesNewRoman" w:hAnsi="TimesNewRoman" w:cs="TimesNewRoman"/>
          <w:color w:val="7030A0"/>
          <w:sz w:val="32"/>
          <w:szCs w:val="32"/>
          <w:lang w:val="en-US"/>
        </w:rPr>
        <w:t>e</w:t>
      </w:r>
      <w:r w:rsidRPr="00ED648C">
        <w:rPr>
          <w:rFonts w:ascii="TimesNewRoman" w:hAnsi="TimesNewRoman" w:cs="TimesNewRoman"/>
          <w:color w:val="7030A0"/>
          <w:sz w:val="32"/>
          <w:szCs w:val="32"/>
          <w:vertAlign w:val="subscript"/>
        </w:rPr>
        <w:t>g</w:t>
      </w:r>
      <w:r w:rsidRPr="00ED648C">
        <w:rPr>
          <w:rFonts w:ascii="TimesNewRoman" w:hAnsi="TimesNewRoman" w:cs="TimesNewRoman"/>
          <w:color w:val="7030A0"/>
          <w:sz w:val="32"/>
          <w:szCs w:val="32"/>
        </w:rPr>
        <w:t>(</w:t>
      </w:r>
      <w:r w:rsidRPr="00ED648C">
        <w:rPr>
          <w:rFonts w:ascii="SymbolMT" w:eastAsia="SymbolMT" w:hAnsi="TimesNewRoman" w:cs="SymbolMT" w:hint="eastAsia"/>
          <w:color w:val="7030A0"/>
          <w:sz w:val="32"/>
          <w:szCs w:val="32"/>
        </w:rPr>
        <w:t>∞</w:t>
      </w:r>
      <w:r w:rsidRPr="00ED648C">
        <w:rPr>
          <w:rFonts w:ascii="TimesNewRoman" w:hAnsi="TimesNewRoman" w:cs="TimesNewRoman"/>
          <w:color w:val="7030A0"/>
          <w:sz w:val="32"/>
          <w:szCs w:val="32"/>
        </w:rPr>
        <w:t>) = g</w:t>
      </w:r>
      <w:r w:rsidRPr="00ED648C">
        <w:rPr>
          <w:rFonts w:ascii="TimesNewRoman" w:hAnsi="TimesNewRoman" w:cs="TimesNewRoman"/>
          <w:color w:val="7030A0"/>
          <w:sz w:val="32"/>
          <w:szCs w:val="32"/>
          <w:vertAlign w:val="subscript"/>
        </w:rPr>
        <w:t>0</w:t>
      </w:r>
      <w:r w:rsidRPr="00ED648C">
        <w:rPr>
          <w:rFonts w:ascii="TimesNewRoman" w:hAnsi="TimesNewRoman" w:cs="TimesNewRoman"/>
          <w:color w:val="7030A0"/>
          <w:sz w:val="32"/>
          <w:szCs w:val="32"/>
        </w:rPr>
        <w:t>/(1+ k</w:t>
      </w:r>
      <w:r w:rsidRPr="00ED648C">
        <w:rPr>
          <w:rFonts w:ascii="TimesNewRoman" w:hAnsi="TimesNewRoman" w:cs="TimesNewRoman"/>
          <w:color w:val="7030A0"/>
          <w:sz w:val="32"/>
          <w:szCs w:val="32"/>
          <w:vertAlign w:val="subscript"/>
        </w:rPr>
        <w:t>oбщ</w:t>
      </w:r>
      <w:r w:rsidRPr="00ED648C">
        <w:rPr>
          <w:rFonts w:ascii="TimesNewRoman" w:hAnsi="TimesNewRoman" w:cs="TimesNewRoman"/>
          <w:color w:val="7030A0"/>
          <w:sz w:val="32"/>
          <w:szCs w:val="32"/>
        </w:rPr>
        <w:t>)</w:t>
      </w:r>
      <w:r>
        <w:rPr>
          <w:rFonts w:ascii="TimesNewRoman" w:hAnsi="TimesNewRoman" w:cs="TimesNewRoman"/>
          <w:color w:val="7030A0"/>
          <w:sz w:val="32"/>
          <w:szCs w:val="32"/>
        </w:rPr>
        <w:t>,</w:t>
      </w:r>
    </w:p>
    <w:p w:rsidR="00C83724" w:rsidRPr="00ED648C" w:rsidRDefault="00C83724" w:rsidP="004555E8">
      <w:pPr>
        <w:autoSpaceDE w:val="0"/>
        <w:autoSpaceDN w:val="0"/>
        <w:adjustRightInd w:val="0"/>
        <w:ind w:firstLine="567"/>
        <w:jc w:val="both"/>
        <w:rPr>
          <w:color w:val="7030A0"/>
          <w:sz w:val="28"/>
          <w:szCs w:val="28"/>
        </w:rPr>
      </w:pPr>
      <w:r w:rsidRPr="00ED648C">
        <w:rPr>
          <w:color w:val="7030A0"/>
          <w:sz w:val="28"/>
          <w:szCs w:val="28"/>
        </w:rPr>
        <w:t>для следящих систем</w:t>
      </w:r>
      <w:r w:rsidRPr="00ED648C">
        <w:rPr>
          <w:rFonts w:ascii="TimesNewRoman" w:hAnsi="TimesNewRoman" w:cs="TimesNewRoman"/>
          <w:color w:val="7030A0"/>
          <w:sz w:val="32"/>
          <w:szCs w:val="32"/>
        </w:rPr>
        <w:t xml:space="preserve">             </w:t>
      </w:r>
      <w:r w:rsidRPr="00ED648C">
        <w:rPr>
          <w:rFonts w:ascii="TimesNewRoman" w:hAnsi="TimesNewRoman" w:cs="TimesNewRoman"/>
          <w:color w:val="7030A0"/>
          <w:sz w:val="32"/>
          <w:szCs w:val="32"/>
          <w:lang w:val="en-US"/>
        </w:rPr>
        <w:t>e</w:t>
      </w:r>
      <w:r w:rsidRPr="00ED648C">
        <w:rPr>
          <w:rFonts w:ascii="TimesNewRoman" w:hAnsi="TimesNewRoman" w:cs="TimesNewRoman"/>
          <w:color w:val="7030A0"/>
          <w:sz w:val="32"/>
          <w:szCs w:val="32"/>
          <w:vertAlign w:val="subscript"/>
        </w:rPr>
        <w:t>g</w:t>
      </w:r>
      <w:r w:rsidRPr="00ED648C">
        <w:rPr>
          <w:rFonts w:ascii="TimesNewRoman" w:hAnsi="TimesNewRoman" w:cs="TimesNewRoman"/>
          <w:color w:val="7030A0"/>
          <w:sz w:val="32"/>
          <w:szCs w:val="32"/>
        </w:rPr>
        <w:t>(</w:t>
      </w:r>
      <w:r w:rsidRPr="00ED648C">
        <w:rPr>
          <w:rFonts w:ascii="SymbolMT" w:eastAsia="SymbolMT" w:hAnsi="TimesNewRoman" w:cs="SymbolMT" w:hint="eastAsia"/>
          <w:color w:val="7030A0"/>
          <w:sz w:val="32"/>
          <w:szCs w:val="32"/>
        </w:rPr>
        <w:t>∞</w:t>
      </w:r>
      <w:r w:rsidRPr="00ED648C">
        <w:rPr>
          <w:rFonts w:ascii="TimesNewRoman" w:hAnsi="TimesNewRoman" w:cs="TimesNewRoman"/>
          <w:color w:val="7030A0"/>
          <w:sz w:val="32"/>
          <w:szCs w:val="32"/>
        </w:rPr>
        <w:t>) = g</w:t>
      </w:r>
      <w:r w:rsidRPr="00ED648C">
        <w:rPr>
          <w:rFonts w:ascii="TimesNewRoman" w:hAnsi="TimesNewRoman" w:cs="TimesNewRoman"/>
          <w:color w:val="7030A0"/>
          <w:sz w:val="32"/>
          <w:szCs w:val="32"/>
          <w:vertAlign w:val="subscript"/>
        </w:rPr>
        <w:t>0</w:t>
      </w:r>
      <w:r w:rsidRPr="00ED648C">
        <w:rPr>
          <w:rFonts w:ascii="TimesNewRoman" w:hAnsi="TimesNewRoman" w:cs="TimesNewRoman"/>
          <w:color w:val="7030A0"/>
          <w:sz w:val="32"/>
          <w:szCs w:val="32"/>
        </w:rPr>
        <w:t>/k</w:t>
      </w:r>
      <w:r w:rsidRPr="00ED648C">
        <w:rPr>
          <w:rFonts w:ascii="TimesNewRoman" w:hAnsi="TimesNewRoman" w:cs="TimesNewRoman"/>
          <w:color w:val="7030A0"/>
          <w:sz w:val="32"/>
          <w:szCs w:val="32"/>
          <w:vertAlign w:val="subscript"/>
        </w:rPr>
        <w:t>oбщ</w:t>
      </w:r>
      <w:r w:rsidRPr="00ED648C">
        <w:rPr>
          <w:rFonts w:ascii="TimesNewRoman" w:hAnsi="TimesNewRoman" w:cs="TimesNewRoman"/>
          <w:color w:val="7030A0"/>
          <w:sz w:val="32"/>
          <w:szCs w:val="32"/>
        </w:rPr>
        <w:t>.</w:t>
      </w:r>
    </w:p>
    <w:p w:rsidR="00C83724" w:rsidRDefault="00C83724" w:rsidP="004555E8">
      <w:pPr>
        <w:autoSpaceDE w:val="0"/>
        <w:autoSpaceDN w:val="0"/>
        <w:adjustRightInd w:val="0"/>
        <w:ind w:firstLine="567"/>
        <w:jc w:val="both"/>
        <w:rPr>
          <w:rFonts w:ascii="TimesNewRoman" w:eastAsia="SymbolMT" w:hAnsi="TimesNewRoman" w:cs="TimesNewRoman"/>
          <w:sz w:val="28"/>
          <w:szCs w:val="28"/>
        </w:rPr>
      </w:pPr>
      <w:r w:rsidRPr="00AE3821">
        <w:rPr>
          <w:color w:val="FF0000"/>
          <w:sz w:val="28"/>
          <w:szCs w:val="28"/>
        </w:rPr>
        <w:t xml:space="preserve">Начальный отрезок </w:t>
      </w:r>
      <w:r w:rsidRPr="00AE3821">
        <w:rPr>
          <w:rFonts w:ascii="TimesNewRoman,Italic" w:eastAsia="Times New Roman" w:hAnsi="TimesNewRoman,Italic" w:cs="TimesNewRoman,Italic"/>
          <w:iCs/>
          <w:color w:val="FF0000"/>
          <w:sz w:val="28"/>
          <w:szCs w:val="28"/>
        </w:rPr>
        <w:t>низкочастотной части желаемой ЛАХ</w:t>
      </w:r>
      <w:r>
        <w:rPr>
          <w:rFonts w:ascii="TimesNewRoman,Italic" w:eastAsia="Times New Roman" w:hAnsi="TimesNewRoman,Italic" w:cs="TimesNewRoman,Italic"/>
          <w:iCs/>
          <w:sz w:val="28"/>
          <w:szCs w:val="28"/>
        </w:rPr>
        <w:t xml:space="preserve"> проводится от минимальных частот до первого сопряжения, асимптота должна иметь наклон </w:t>
      </w:r>
      <w:r w:rsidRPr="00D86AAB">
        <w:rPr>
          <w:rFonts w:ascii="SymbolMT" w:eastAsia="SymbolMT" w:hAnsi="Calibri" w:cs="SymbolMT" w:hint="eastAsia"/>
          <w:color w:val="FF0000"/>
          <w:sz w:val="28"/>
          <w:szCs w:val="28"/>
        </w:rPr>
        <w:t>−</w:t>
      </w:r>
      <w:r w:rsidRPr="00D86AAB">
        <w:rPr>
          <w:rFonts w:ascii="TimesNewRoman" w:eastAsia="SymbolMT" w:hAnsi="TimesNewRoman" w:cs="TimesNewRoman"/>
          <w:color w:val="FF0000"/>
          <w:sz w:val="28"/>
          <w:szCs w:val="28"/>
        </w:rPr>
        <w:t>20</w:t>
      </w:r>
      <w:r w:rsidRPr="00D86AAB">
        <w:rPr>
          <w:rFonts w:eastAsia="SymbolMT"/>
          <w:color w:val="FF0000"/>
          <w:sz w:val="28"/>
          <w:szCs w:val="28"/>
        </w:rPr>
        <w:t>·</w:t>
      </w:r>
      <w:r w:rsidRPr="00D86AAB">
        <w:rPr>
          <w:i/>
          <w:color w:val="FF0000"/>
          <w:sz w:val="32"/>
          <w:szCs w:val="32"/>
        </w:rPr>
        <w:t>ν</w:t>
      </w:r>
      <w:r w:rsidRPr="00D86AAB">
        <w:rPr>
          <w:rFonts w:ascii="TimesNewRoman" w:eastAsia="SymbolMT" w:hAnsi="TimesNewRoman" w:cs="TimesNewRoman"/>
          <w:color w:val="FF0000"/>
          <w:sz w:val="28"/>
          <w:szCs w:val="28"/>
        </w:rPr>
        <w:t xml:space="preserve"> </w:t>
      </w:r>
      <w:r w:rsidRPr="002C5A34">
        <w:rPr>
          <w:rFonts w:ascii="TimesNewRoman" w:eastAsia="SymbolMT" w:hAnsi="TimesNewRoman" w:cs="TimesNewRoman"/>
          <w:sz w:val="28"/>
          <w:szCs w:val="28"/>
        </w:rPr>
        <w:t>д</w:t>
      </w:r>
      <w:r>
        <w:rPr>
          <w:rFonts w:ascii="TimesNewRoman" w:eastAsia="SymbolMT" w:hAnsi="TimesNewRoman" w:cs="TimesNewRoman"/>
          <w:sz w:val="28"/>
          <w:szCs w:val="28"/>
        </w:rPr>
        <w:t>Б</w:t>
      </w:r>
      <w:r w:rsidRPr="002C5A34">
        <w:rPr>
          <w:rFonts w:ascii="TimesNewRoman" w:eastAsia="SymbolMT" w:hAnsi="TimesNewRoman" w:cs="TimesNewRoman"/>
          <w:sz w:val="28"/>
          <w:szCs w:val="28"/>
        </w:rPr>
        <w:t>/дек</w:t>
      </w:r>
      <w:r>
        <w:rPr>
          <w:rFonts w:ascii="TimesNewRoman" w:eastAsia="SymbolMT" w:hAnsi="TimesNewRoman" w:cs="TimesNewRoman"/>
          <w:sz w:val="28"/>
          <w:szCs w:val="28"/>
        </w:rPr>
        <w:t xml:space="preserve"> (здесь</w:t>
      </w:r>
      <w:r w:rsidRPr="002C5A34">
        <w:rPr>
          <w:rFonts w:ascii="TimesNewRoman" w:eastAsia="SymbolMT" w:hAnsi="TimesNewRoman" w:cs="TimesNewRoman"/>
          <w:sz w:val="28"/>
          <w:szCs w:val="28"/>
        </w:rPr>
        <w:t xml:space="preserve"> </w:t>
      </w:r>
      <w:r w:rsidRPr="00D86AAB">
        <w:rPr>
          <w:i/>
          <w:color w:val="FF0000"/>
          <w:sz w:val="32"/>
          <w:szCs w:val="32"/>
        </w:rPr>
        <w:t>ν</w:t>
      </w:r>
      <w:r>
        <w:rPr>
          <w:i/>
          <w:color w:val="FF0000"/>
          <w:sz w:val="32"/>
          <w:szCs w:val="32"/>
        </w:rPr>
        <w:t>= степень астатизма системы)</w:t>
      </w:r>
      <w:r w:rsidRPr="002C5A34">
        <w:rPr>
          <w:rFonts w:ascii="TimesNewRoman" w:eastAsia="SymbolMT" w:hAnsi="TimesNewRoman" w:cs="TimesNewRoman"/>
          <w:sz w:val="28"/>
          <w:szCs w:val="28"/>
        </w:rPr>
        <w:t xml:space="preserve"> и проходить не ниже точки с координатами: </w:t>
      </w:r>
      <w:r w:rsidRPr="004B6951">
        <w:rPr>
          <w:rFonts w:ascii="SymbolMT" w:eastAsia="SymbolMT" w:hAnsi="Calibri" w:cs="SymbolMT" w:hint="eastAsia"/>
          <w:sz w:val="32"/>
          <w:szCs w:val="32"/>
        </w:rPr>
        <w:t>ω</w:t>
      </w:r>
      <w:r w:rsidRPr="004B6951">
        <w:rPr>
          <w:rFonts w:ascii="TimesNewRoman" w:eastAsia="SymbolMT" w:hAnsi="TimesNewRoman" w:cs="TimesNewRoman"/>
          <w:sz w:val="32"/>
          <w:szCs w:val="32"/>
        </w:rPr>
        <w:t>=1 c</w:t>
      </w:r>
      <w:r w:rsidRPr="004B6951">
        <w:rPr>
          <w:rFonts w:ascii="TimesNewRoman" w:eastAsia="SymbolMT" w:hAnsi="TimesNewRoman" w:cs="TimesNewRoman"/>
          <w:sz w:val="32"/>
          <w:szCs w:val="32"/>
          <w:vertAlign w:val="superscript"/>
        </w:rPr>
        <w:t>-1</w:t>
      </w:r>
      <w:r w:rsidRPr="004B6951">
        <w:rPr>
          <w:rFonts w:ascii="TimesNewRoman" w:eastAsia="SymbolMT" w:hAnsi="TimesNewRoman" w:cs="TimesNewRoman"/>
          <w:sz w:val="32"/>
          <w:szCs w:val="32"/>
        </w:rPr>
        <w:t>, L(1)=20lg k</w:t>
      </w:r>
      <w:r w:rsidRPr="004B6951">
        <w:rPr>
          <w:rFonts w:ascii="TimesNewRoman" w:eastAsia="SymbolMT" w:hAnsi="TimesNewRoman" w:cs="TimesNewRoman"/>
          <w:sz w:val="32"/>
          <w:szCs w:val="32"/>
          <w:vertAlign w:val="subscript"/>
        </w:rPr>
        <w:t>oбщ</w:t>
      </w:r>
      <w:r w:rsidRPr="004B6951">
        <w:rPr>
          <w:rFonts w:ascii="TimesNewRoman" w:eastAsia="SymbolMT" w:hAnsi="TimesNewRoman" w:cs="TimesNewRoman"/>
          <w:sz w:val="32"/>
          <w:szCs w:val="32"/>
        </w:rPr>
        <w:t xml:space="preserve"> </w:t>
      </w:r>
      <w:r w:rsidRPr="002C5A34">
        <w:rPr>
          <w:rFonts w:ascii="TimesNewRoman" w:eastAsia="SymbolMT" w:hAnsi="TimesNewRoman" w:cs="TimesNewRoman"/>
          <w:sz w:val="28"/>
          <w:szCs w:val="28"/>
        </w:rPr>
        <w:t>[д</w:t>
      </w:r>
      <w:r>
        <w:rPr>
          <w:rFonts w:ascii="TimesNewRoman" w:eastAsia="SymbolMT" w:hAnsi="TimesNewRoman" w:cs="TimesNewRoman"/>
          <w:sz w:val="28"/>
          <w:szCs w:val="28"/>
        </w:rPr>
        <w:t>Б</w:t>
      </w:r>
      <w:r w:rsidRPr="002C5A34">
        <w:rPr>
          <w:rFonts w:ascii="TimesNewRoman" w:eastAsia="SymbolMT" w:hAnsi="TimesNewRoman" w:cs="TimesNewRoman"/>
          <w:sz w:val="28"/>
          <w:szCs w:val="28"/>
        </w:rPr>
        <w:t>]</w:t>
      </w:r>
      <w:r>
        <w:rPr>
          <w:rFonts w:ascii="TimesNewRoman" w:eastAsia="SymbolMT" w:hAnsi="TimesNewRoman" w:cs="TimesNewRoman"/>
          <w:sz w:val="28"/>
          <w:szCs w:val="28"/>
        </w:rPr>
        <w:t xml:space="preserve">, или </w:t>
      </w:r>
      <w:r w:rsidRPr="00ED648C">
        <w:rPr>
          <w:color w:val="7030A0"/>
          <w:sz w:val="28"/>
          <w:szCs w:val="28"/>
        </w:rPr>
        <w:t>для следящих систем</w:t>
      </w:r>
    </w:p>
    <w:p w:rsidR="00C83724" w:rsidRPr="00AE3821" w:rsidRDefault="00C83724" w:rsidP="004555E8">
      <w:pPr>
        <w:autoSpaceDE w:val="0"/>
        <w:autoSpaceDN w:val="0"/>
        <w:adjustRightInd w:val="0"/>
        <w:ind w:firstLine="567"/>
        <w:jc w:val="both"/>
        <w:rPr>
          <w:rFonts w:ascii="Calibri" w:hAnsi="Calibri"/>
          <w:color w:val="FF0000"/>
          <w:sz w:val="28"/>
          <w:szCs w:val="28"/>
          <w:u w:val="single"/>
        </w:rPr>
      </w:pPr>
      <w:r w:rsidRPr="00AE3821">
        <w:rPr>
          <w:rFonts w:ascii="TimesNewRoman" w:eastAsia="SymbolMT" w:hAnsi="TimesNewRoman" w:cs="TimesNewRoman"/>
          <w:color w:val="FF0000"/>
          <w:sz w:val="32"/>
          <w:szCs w:val="32"/>
          <w:u w:val="single"/>
        </w:rPr>
        <w:lastRenderedPageBreak/>
        <w:t>L(1)=20lg</w:t>
      </w:r>
      <w:r w:rsidRPr="00AE3821">
        <w:rPr>
          <w:rFonts w:ascii="TimesNewRoman" w:hAnsi="TimesNewRoman" w:cs="TimesNewRoman"/>
          <w:color w:val="FF0000"/>
          <w:sz w:val="32"/>
          <w:szCs w:val="32"/>
          <w:u w:val="single"/>
        </w:rPr>
        <w:t xml:space="preserve"> g</w:t>
      </w:r>
      <w:r w:rsidRPr="00AE3821">
        <w:rPr>
          <w:rFonts w:ascii="TimesNewRoman" w:hAnsi="TimesNewRoman" w:cs="TimesNewRoman"/>
          <w:color w:val="FF0000"/>
          <w:sz w:val="32"/>
          <w:szCs w:val="32"/>
          <w:u w:val="single"/>
          <w:vertAlign w:val="subscript"/>
        </w:rPr>
        <w:t>0</w:t>
      </w:r>
      <w:r w:rsidRPr="00AE3821">
        <w:rPr>
          <w:rFonts w:ascii="TimesNewRoman" w:hAnsi="TimesNewRoman" w:cs="TimesNewRoman"/>
          <w:color w:val="FF0000"/>
          <w:sz w:val="32"/>
          <w:szCs w:val="32"/>
          <w:u w:val="single"/>
        </w:rPr>
        <w:t xml:space="preserve">/ </w:t>
      </w:r>
      <w:r w:rsidRPr="00AE3821">
        <w:rPr>
          <w:rFonts w:ascii="TimesNewRoman" w:hAnsi="TimesNewRoman" w:cs="TimesNewRoman"/>
          <w:color w:val="FF0000"/>
          <w:sz w:val="32"/>
          <w:szCs w:val="32"/>
          <w:u w:val="single"/>
          <w:lang w:val="en-US"/>
        </w:rPr>
        <w:t>e</w:t>
      </w:r>
      <w:r w:rsidRPr="00AE3821">
        <w:rPr>
          <w:rFonts w:ascii="TimesNewRoman" w:hAnsi="TimesNewRoman" w:cs="TimesNewRoman"/>
          <w:color w:val="FF0000"/>
          <w:sz w:val="32"/>
          <w:szCs w:val="32"/>
          <w:u w:val="single"/>
          <w:vertAlign w:val="subscript"/>
        </w:rPr>
        <w:t xml:space="preserve">g,  </w:t>
      </w:r>
      <w:r w:rsidRPr="00AE3821">
        <w:rPr>
          <w:rFonts w:ascii="TimesNewRoman" w:hAnsi="TimesNewRoman" w:cs="TimesNewRoman"/>
          <w:color w:val="FF0000"/>
          <w:sz w:val="32"/>
          <w:szCs w:val="32"/>
          <w:u w:val="single"/>
        </w:rPr>
        <w:t>с</w:t>
      </w:r>
      <w:r w:rsidRPr="00AE3821">
        <w:rPr>
          <w:rFonts w:ascii="TimesNewRoman" w:hAnsi="TimesNewRoman" w:cs="TimesNewRoman"/>
          <w:color w:val="FF0000"/>
          <w:sz w:val="32"/>
          <w:szCs w:val="32"/>
          <w:u w:val="single"/>
          <w:vertAlign w:val="subscript"/>
        </w:rPr>
        <w:t xml:space="preserve"> </w:t>
      </w:r>
      <w:r w:rsidRPr="00AE3821">
        <w:rPr>
          <w:rFonts w:ascii="TimesNewRoman" w:hAnsi="TimesNewRoman" w:cs="TimesNewRoman"/>
          <w:color w:val="FF0000"/>
          <w:sz w:val="32"/>
          <w:szCs w:val="32"/>
          <w:u w:val="single"/>
        </w:rPr>
        <w:t xml:space="preserve">абсциссой равной </w:t>
      </w:r>
      <w:r w:rsidRPr="00AE3821">
        <w:rPr>
          <w:rFonts w:ascii="TimesNewRoman" w:eastAsia="SymbolMT" w:hAnsi="TimesNewRoman" w:cs="TimesNewRoman"/>
          <w:color w:val="FF0000"/>
          <w:sz w:val="32"/>
          <w:szCs w:val="32"/>
          <w:u w:val="single"/>
        </w:rPr>
        <w:t>lg (</w:t>
      </w:r>
      <w:r w:rsidRPr="00AE3821">
        <w:rPr>
          <w:rFonts w:ascii="SymbolMT" w:eastAsia="SymbolMT" w:hAnsi="Calibri" w:cs="SymbolMT" w:hint="eastAsia"/>
          <w:color w:val="FF0000"/>
          <w:sz w:val="32"/>
          <w:szCs w:val="32"/>
          <w:u w:val="single"/>
        </w:rPr>
        <w:t>ω</w:t>
      </w:r>
      <w:r w:rsidRPr="00AE3821">
        <w:rPr>
          <w:rFonts w:ascii="Calibri" w:eastAsia="SymbolMT" w:hAnsi="Calibri" w:cs="SymbolMT"/>
          <w:color w:val="FF0000"/>
          <w:sz w:val="32"/>
          <w:szCs w:val="32"/>
          <w:u w:val="single"/>
          <w:vertAlign w:val="subscript"/>
        </w:rPr>
        <w:t>1</w:t>
      </w:r>
      <w:r w:rsidRPr="00AE3821">
        <w:rPr>
          <w:rFonts w:ascii="Calibri" w:eastAsia="SymbolMT" w:hAnsi="Calibri" w:cs="SymbolMT"/>
          <w:color w:val="FF0000"/>
          <w:sz w:val="32"/>
          <w:szCs w:val="32"/>
          <w:u w:val="single"/>
        </w:rPr>
        <w:t>).</w:t>
      </w:r>
    </w:p>
    <w:p w:rsidR="00C83724" w:rsidRDefault="00C83724" w:rsidP="004555E8">
      <w:pPr>
        <w:autoSpaceDE w:val="0"/>
        <w:autoSpaceDN w:val="0"/>
        <w:adjustRightInd w:val="0"/>
        <w:ind w:firstLine="567"/>
        <w:jc w:val="both"/>
        <w:rPr>
          <w:sz w:val="28"/>
          <w:szCs w:val="28"/>
        </w:rPr>
      </w:pPr>
    </w:p>
    <w:p w:rsidR="00C83724" w:rsidRDefault="00C83724" w:rsidP="004555E8">
      <w:pPr>
        <w:autoSpaceDE w:val="0"/>
        <w:autoSpaceDN w:val="0"/>
        <w:adjustRightInd w:val="0"/>
        <w:ind w:firstLine="426"/>
        <w:jc w:val="both"/>
        <w:rPr>
          <w:sz w:val="28"/>
          <w:szCs w:val="28"/>
        </w:rPr>
      </w:pPr>
      <w:r w:rsidRPr="00007C44">
        <w:rPr>
          <w:sz w:val="28"/>
          <w:szCs w:val="28"/>
        </w:rPr>
        <w:pict>
          <v:shape id="_x0000_i2347" type="#_x0000_t75" style="width:451.2pt;height:287.4pt">
            <v:imagedata r:id="rId611" o:title=""/>
          </v:shape>
        </w:pict>
      </w:r>
    </w:p>
    <w:p w:rsidR="00C83724" w:rsidRPr="004B6951" w:rsidRDefault="00C83724" w:rsidP="004555E8">
      <w:pPr>
        <w:autoSpaceDE w:val="0"/>
        <w:autoSpaceDN w:val="0"/>
        <w:adjustRightInd w:val="0"/>
        <w:jc w:val="center"/>
        <w:rPr>
          <w:sz w:val="28"/>
          <w:szCs w:val="28"/>
        </w:rPr>
      </w:pPr>
      <w:r>
        <w:rPr>
          <w:sz w:val="28"/>
          <w:szCs w:val="28"/>
        </w:rPr>
        <w:t>Рис.6.2. Желаемая ЛАХ [59]</w:t>
      </w:r>
    </w:p>
    <w:p w:rsidR="00C83724" w:rsidRDefault="00C83724" w:rsidP="004555E8">
      <w:pPr>
        <w:autoSpaceDE w:val="0"/>
        <w:autoSpaceDN w:val="0"/>
        <w:adjustRightInd w:val="0"/>
        <w:ind w:firstLine="567"/>
        <w:jc w:val="both"/>
        <w:rPr>
          <w:sz w:val="28"/>
          <w:szCs w:val="28"/>
        </w:rPr>
      </w:pPr>
    </w:p>
    <w:p w:rsidR="00C83724" w:rsidRPr="004E7EEF" w:rsidRDefault="00C83724" w:rsidP="004555E8">
      <w:pPr>
        <w:ind w:firstLine="540"/>
        <w:jc w:val="both"/>
        <w:rPr>
          <w:color w:val="0000FF"/>
          <w:sz w:val="28"/>
          <w:szCs w:val="28"/>
        </w:rPr>
      </w:pPr>
      <w:r w:rsidRPr="004E7EEF">
        <w:rPr>
          <w:color w:val="0000FF"/>
          <w:sz w:val="28"/>
          <w:szCs w:val="28"/>
        </w:rPr>
        <w:t>Если желаемая ЛАЧХ проходит ниже этой точки, то точность не отвечает (хуже) заданной и надо увеличивать коэффициент усиления.</w:t>
      </w:r>
    </w:p>
    <w:p w:rsidR="00C83724" w:rsidRPr="00C619E8" w:rsidRDefault="00C83724" w:rsidP="004555E8">
      <w:pPr>
        <w:autoSpaceDE w:val="0"/>
        <w:autoSpaceDN w:val="0"/>
        <w:adjustRightInd w:val="0"/>
        <w:spacing w:before="34"/>
        <w:ind w:right="84"/>
        <w:jc w:val="right"/>
        <w:rPr>
          <w:sz w:val="28"/>
          <w:szCs w:val="28"/>
        </w:rPr>
      </w:pPr>
    </w:p>
    <w:p w:rsidR="00C83724" w:rsidRPr="00D86AAB" w:rsidRDefault="00C83724" w:rsidP="004555E8">
      <w:pPr>
        <w:autoSpaceDE w:val="0"/>
        <w:autoSpaceDN w:val="0"/>
        <w:adjustRightInd w:val="0"/>
        <w:ind w:firstLine="540"/>
        <w:jc w:val="both"/>
        <w:rPr>
          <w:rFonts w:ascii="TimesNewRoman" w:hAnsi="TimesNewRoman" w:cs="TimesNewRoman"/>
          <w:b/>
          <w:i/>
          <w:color w:val="FF0000"/>
          <w:sz w:val="32"/>
          <w:szCs w:val="32"/>
        </w:rPr>
      </w:pPr>
      <w:r w:rsidRPr="00C619E8">
        <w:rPr>
          <w:rFonts w:ascii="TimesNewRoman,Italic" w:eastAsia="Times New Roman" w:cs="TimesNewRoman,Italic"/>
          <w:i/>
          <w:iCs/>
          <w:color w:val="FF0000"/>
          <w:sz w:val="28"/>
          <w:szCs w:val="28"/>
        </w:rPr>
        <w:t>Среднечастотный</w:t>
      </w:r>
      <w:r w:rsidRPr="00C619E8">
        <w:rPr>
          <w:rFonts w:ascii="TimesNewRoman,Italic" w:eastAsia="Times New Roman" w:cs="TimesNewRoman,Italic"/>
          <w:i/>
          <w:iCs/>
          <w:color w:val="FF0000"/>
          <w:sz w:val="28"/>
          <w:szCs w:val="28"/>
        </w:rPr>
        <w:t xml:space="preserve"> </w:t>
      </w:r>
      <w:r w:rsidRPr="00C619E8">
        <w:rPr>
          <w:rFonts w:ascii="TimesNewRoman,Italic" w:eastAsia="Times New Roman" w:cs="TimesNewRoman,Italic"/>
          <w:i/>
          <w:iCs/>
          <w:color w:val="FF0000"/>
          <w:sz w:val="28"/>
          <w:szCs w:val="28"/>
        </w:rPr>
        <w:t>участок</w:t>
      </w:r>
      <w:r w:rsidRPr="00C619E8">
        <w:rPr>
          <w:rFonts w:ascii="TimesNewRoman,Italic" w:eastAsia="Times New Roman" w:cs="TimesNewRoman,Italic"/>
          <w:i/>
          <w:iCs/>
          <w:color w:val="FF0000"/>
          <w:sz w:val="28"/>
          <w:szCs w:val="28"/>
        </w:rPr>
        <w:t xml:space="preserve"> </w:t>
      </w:r>
      <w:r w:rsidRPr="00C619E8">
        <w:rPr>
          <w:rFonts w:ascii="TimesNewRoman,Italic" w:eastAsia="Times New Roman" w:cs="TimesNewRoman,Italic"/>
          <w:i/>
          <w:iCs/>
          <w:color w:val="FF0000"/>
          <w:sz w:val="28"/>
          <w:szCs w:val="28"/>
        </w:rPr>
        <w:t>желаемой</w:t>
      </w:r>
      <w:r w:rsidRPr="00C619E8">
        <w:rPr>
          <w:rFonts w:ascii="TimesNewRoman,Italic" w:eastAsia="Times New Roman" w:cs="TimesNewRoman,Italic"/>
          <w:i/>
          <w:iCs/>
          <w:color w:val="FF0000"/>
          <w:sz w:val="28"/>
          <w:szCs w:val="28"/>
        </w:rPr>
        <w:t xml:space="preserve"> </w:t>
      </w:r>
      <w:r w:rsidRPr="00C619E8">
        <w:rPr>
          <w:rFonts w:ascii="TimesNewRoman,Italic" w:eastAsia="Times New Roman" w:cs="TimesNewRoman,Italic"/>
          <w:i/>
          <w:iCs/>
          <w:color w:val="FF0000"/>
          <w:sz w:val="28"/>
          <w:szCs w:val="28"/>
        </w:rPr>
        <w:t>ЛАХ</w:t>
      </w:r>
      <w:r w:rsidRPr="00C619E8">
        <w:rPr>
          <w:rFonts w:ascii="TimesNewRoman,Italic" w:eastAsia="Times New Roman" w:cs="TimesNewRoman,Italic"/>
          <w:i/>
          <w:iCs/>
          <w:color w:val="FF0000"/>
          <w:sz w:val="28"/>
          <w:szCs w:val="28"/>
        </w:rPr>
        <w:t xml:space="preserve"> </w:t>
      </w:r>
      <w:r w:rsidRPr="00C619E8">
        <w:rPr>
          <w:rFonts w:ascii="TimesNewRoman" w:hAnsi="TimesNewRoman" w:cs="TimesNewRoman"/>
          <w:color w:val="FF0000"/>
          <w:sz w:val="28"/>
          <w:szCs w:val="28"/>
        </w:rPr>
        <w:t>строится из условия обеспечения</w:t>
      </w:r>
      <w:r>
        <w:rPr>
          <w:rFonts w:ascii="TimesNewRoman" w:hAnsi="TimesNewRoman" w:cs="TimesNewRoman"/>
          <w:color w:val="FF0000"/>
          <w:sz w:val="28"/>
          <w:szCs w:val="28"/>
        </w:rPr>
        <w:t xml:space="preserve"> </w:t>
      </w:r>
      <w:r w:rsidRPr="00C619E8">
        <w:rPr>
          <w:rFonts w:ascii="TimesNewRoman" w:hAnsi="TimesNewRoman" w:cs="TimesNewRoman"/>
          <w:color w:val="FF0000"/>
          <w:sz w:val="28"/>
          <w:szCs w:val="28"/>
        </w:rPr>
        <w:t>основных показателей качества переходного процесса - перерегулирования и</w:t>
      </w:r>
      <w:r>
        <w:rPr>
          <w:rFonts w:ascii="TimesNewRoman" w:hAnsi="TimesNewRoman" w:cs="TimesNewRoman"/>
          <w:color w:val="FF0000"/>
          <w:sz w:val="28"/>
          <w:szCs w:val="28"/>
        </w:rPr>
        <w:t xml:space="preserve"> </w:t>
      </w:r>
      <w:r w:rsidRPr="00C619E8">
        <w:rPr>
          <w:rFonts w:ascii="TimesNewRoman" w:hAnsi="TimesNewRoman" w:cs="TimesNewRoman"/>
          <w:color w:val="FF0000"/>
          <w:sz w:val="28"/>
          <w:szCs w:val="28"/>
        </w:rPr>
        <w:t>времени регулирования.</w:t>
      </w:r>
      <w:r w:rsidRPr="00C619E8">
        <w:rPr>
          <w:rFonts w:ascii="TimesNewRoman" w:hAnsi="TimesNewRoman" w:cs="TimesNewRoman"/>
          <w:sz w:val="28"/>
          <w:szCs w:val="28"/>
        </w:rPr>
        <w:t xml:space="preserve"> Это достигается тем, что среднечастотный участок</w:t>
      </w:r>
      <w:r>
        <w:rPr>
          <w:rFonts w:ascii="TimesNewRoman" w:hAnsi="TimesNewRoman" w:cs="TimesNewRoman"/>
          <w:sz w:val="28"/>
          <w:szCs w:val="28"/>
        </w:rPr>
        <w:t xml:space="preserve"> </w:t>
      </w:r>
      <w:r w:rsidRPr="00C619E8">
        <w:rPr>
          <w:rFonts w:ascii="TimesNewRoman" w:hAnsi="TimesNewRoman" w:cs="TimesNewRoman"/>
          <w:sz w:val="28"/>
          <w:szCs w:val="28"/>
        </w:rPr>
        <w:t>желаемой ЛАХ (рис.</w:t>
      </w:r>
      <w:r>
        <w:rPr>
          <w:rFonts w:ascii="TimesNewRoman" w:hAnsi="TimesNewRoman" w:cs="TimesNewRoman"/>
          <w:sz w:val="28"/>
          <w:szCs w:val="28"/>
        </w:rPr>
        <w:t>6</w:t>
      </w:r>
      <w:r w:rsidRPr="00C619E8">
        <w:rPr>
          <w:rFonts w:ascii="TimesNewRoman" w:hAnsi="TimesNewRoman" w:cs="TimesNewRoman"/>
          <w:sz w:val="28"/>
          <w:szCs w:val="28"/>
        </w:rPr>
        <w:t>.</w:t>
      </w:r>
      <w:r>
        <w:rPr>
          <w:rFonts w:ascii="TimesNewRoman" w:hAnsi="TimesNewRoman" w:cs="TimesNewRoman"/>
          <w:sz w:val="28"/>
          <w:szCs w:val="28"/>
        </w:rPr>
        <w:t>2</w:t>
      </w:r>
      <w:r w:rsidRPr="00C619E8">
        <w:rPr>
          <w:rFonts w:ascii="TimesNewRoman" w:hAnsi="TimesNewRoman" w:cs="TimesNewRoman"/>
          <w:sz w:val="28"/>
          <w:szCs w:val="28"/>
        </w:rPr>
        <w:t xml:space="preserve">) </w:t>
      </w:r>
      <w:r w:rsidRPr="004E7EEF">
        <w:rPr>
          <w:rFonts w:ascii="TimesNewRoman" w:hAnsi="TimesNewRoman" w:cs="TimesNewRoman"/>
          <w:sz w:val="28"/>
          <w:szCs w:val="28"/>
        </w:rPr>
        <w:t xml:space="preserve">имеет наклон </w:t>
      </w:r>
      <w:r w:rsidRPr="004E7EEF">
        <w:rPr>
          <w:rFonts w:ascii="SymbolMT" w:eastAsia="SymbolMT" w:hAnsi="TimesNewRoman" w:cs="SymbolMT" w:hint="eastAsia"/>
          <w:sz w:val="28"/>
          <w:szCs w:val="28"/>
        </w:rPr>
        <w:t>−</w:t>
      </w:r>
      <w:r w:rsidRPr="004E7EEF">
        <w:rPr>
          <w:rFonts w:ascii="TimesNewRoman" w:hAnsi="TimesNewRoman" w:cs="TimesNewRoman"/>
          <w:sz w:val="28"/>
          <w:szCs w:val="28"/>
        </w:rPr>
        <w:t>20 дб/дек, что установлено  рядом исследований,</w:t>
      </w:r>
      <w:r w:rsidRPr="00C619E8">
        <w:rPr>
          <w:rFonts w:ascii="TimesNewRoman" w:hAnsi="TimesNewRoman" w:cs="TimesNewRoman"/>
          <w:color w:val="FF0000"/>
          <w:sz w:val="28"/>
          <w:szCs w:val="28"/>
        </w:rPr>
        <w:t xml:space="preserve"> </w:t>
      </w:r>
      <w:r w:rsidRPr="007E48AE">
        <w:rPr>
          <w:rFonts w:ascii="TimesNewRoman" w:hAnsi="TimesNewRoman" w:cs="TimesNewRoman"/>
          <w:color w:val="0000FF"/>
          <w:sz w:val="28"/>
          <w:szCs w:val="28"/>
        </w:rPr>
        <w:t xml:space="preserve">и пересекает ось частот на частоте среза </w:t>
      </w:r>
      <w:r w:rsidRPr="007E48AE">
        <w:rPr>
          <w:rFonts w:ascii="SymbolMT" w:eastAsia="SymbolMT" w:hAnsi="TimesNewRoman" w:cs="SymbolMT" w:hint="eastAsia"/>
          <w:b/>
          <w:color w:val="0000FF"/>
          <w:sz w:val="32"/>
          <w:szCs w:val="32"/>
        </w:rPr>
        <w:t>ω</w:t>
      </w:r>
      <w:r w:rsidRPr="007E48AE">
        <w:rPr>
          <w:rFonts w:ascii="TimesNewRoman" w:hAnsi="TimesNewRoman" w:cs="TimesNewRoman"/>
          <w:b/>
          <w:color w:val="0000FF"/>
          <w:sz w:val="32"/>
          <w:szCs w:val="32"/>
          <w:vertAlign w:val="subscript"/>
        </w:rPr>
        <w:t>с</w:t>
      </w:r>
      <w:r w:rsidRPr="007E48AE">
        <w:rPr>
          <w:rFonts w:ascii="TimesNewRoman" w:hAnsi="TimesNewRoman" w:cs="TimesNewRoman"/>
          <w:b/>
          <w:color w:val="0000FF"/>
          <w:sz w:val="32"/>
          <w:szCs w:val="32"/>
        </w:rPr>
        <w:t>,</w:t>
      </w:r>
      <w:r w:rsidRPr="00C619E8">
        <w:rPr>
          <w:rFonts w:ascii="TimesNewRoman" w:hAnsi="TimesNewRoman" w:cs="TimesNewRoman"/>
          <w:sz w:val="28"/>
          <w:szCs w:val="28"/>
        </w:rPr>
        <w:t xml:space="preserve"> </w:t>
      </w:r>
      <w:r w:rsidRPr="00D86AAB">
        <w:rPr>
          <w:rFonts w:ascii="TimesNewRoman" w:hAnsi="TimesNewRoman" w:cs="TimesNewRoman"/>
          <w:color w:val="0070C0"/>
          <w:sz w:val="28"/>
          <w:szCs w:val="28"/>
        </w:rPr>
        <w:t xml:space="preserve">которая определяется по номограмме В.В.Солодовникова (рис.6.4а), исходя из заданных значений величины перерегулирования </w:t>
      </w:r>
      <w:r w:rsidRPr="00D86AAB">
        <w:rPr>
          <w:rFonts w:ascii="SymbolMT" w:eastAsia="SymbolMT" w:hAnsi="TimesNewRoman" w:cs="SymbolMT" w:hint="eastAsia"/>
          <w:b/>
          <w:color w:val="FF0000"/>
          <w:sz w:val="28"/>
          <w:szCs w:val="28"/>
        </w:rPr>
        <w:t>σ</w:t>
      </w:r>
      <w:r w:rsidRPr="00D86AAB">
        <w:rPr>
          <w:rFonts w:ascii="SymbolMT" w:eastAsia="SymbolMT" w:hAnsi="TimesNewRoman" w:cs="SymbolMT"/>
          <w:color w:val="0070C0"/>
          <w:sz w:val="28"/>
          <w:szCs w:val="28"/>
        </w:rPr>
        <w:t xml:space="preserve"> </w:t>
      </w:r>
      <w:r w:rsidRPr="00D86AAB">
        <w:rPr>
          <w:rFonts w:ascii="TimesNewRoman" w:hAnsi="TimesNewRoman" w:cs="TimesNewRoman"/>
          <w:color w:val="0070C0"/>
          <w:sz w:val="28"/>
          <w:szCs w:val="28"/>
        </w:rPr>
        <w:t xml:space="preserve">и времени регулирования </w:t>
      </w:r>
      <w:r w:rsidRPr="00D86AAB">
        <w:rPr>
          <w:rFonts w:ascii="TimesNewRoman" w:hAnsi="TimesNewRoman" w:cs="TimesNewRoman"/>
          <w:b/>
          <w:i/>
          <w:color w:val="FF0000"/>
          <w:sz w:val="32"/>
          <w:szCs w:val="32"/>
        </w:rPr>
        <w:t>t</w:t>
      </w:r>
      <w:r w:rsidRPr="00D86AAB">
        <w:rPr>
          <w:rFonts w:ascii="TimesNewRoman" w:hAnsi="TimesNewRoman" w:cs="TimesNewRoman"/>
          <w:b/>
          <w:i/>
          <w:color w:val="FF0000"/>
          <w:sz w:val="32"/>
          <w:szCs w:val="32"/>
          <w:vertAlign w:val="subscript"/>
        </w:rPr>
        <w:t>р</w:t>
      </w:r>
      <w:r w:rsidRPr="00D86AAB">
        <w:rPr>
          <w:rFonts w:ascii="TimesNewRoman" w:hAnsi="TimesNewRoman" w:cs="TimesNewRoman"/>
          <w:b/>
          <w:i/>
          <w:color w:val="FF0000"/>
          <w:sz w:val="32"/>
          <w:szCs w:val="32"/>
        </w:rPr>
        <w:t>.</w:t>
      </w:r>
    </w:p>
    <w:p w:rsidR="00C83724" w:rsidRDefault="00C83724" w:rsidP="004555E8">
      <w:pPr>
        <w:autoSpaceDE w:val="0"/>
        <w:autoSpaceDN w:val="0"/>
        <w:adjustRightInd w:val="0"/>
        <w:ind w:firstLine="540"/>
        <w:jc w:val="both"/>
        <w:rPr>
          <w:rFonts w:ascii="TimesNewRoman" w:hAnsi="TimesNewRoman" w:cs="TimesNewRoman"/>
          <w:sz w:val="28"/>
          <w:szCs w:val="28"/>
        </w:rPr>
      </w:pPr>
    </w:p>
    <w:p w:rsidR="00C83724" w:rsidRDefault="00C83724" w:rsidP="004555E8">
      <w:pPr>
        <w:autoSpaceDE w:val="0"/>
        <w:autoSpaceDN w:val="0"/>
        <w:adjustRightInd w:val="0"/>
        <w:ind w:firstLine="540"/>
      </w:pPr>
      <w:r>
        <w:lastRenderedPageBreak/>
        <w:pict>
          <v:shape id="_x0000_i2348" type="#_x0000_t75" style="width:232.8pt;height:154.2pt">
            <v:imagedata r:id="rId612" o:title=""/>
          </v:shape>
        </w:pict>
      </w:r>
      <w:r>
        <w:pict>
          <v:shape id="_x0000_i2349" type="#_x0000_t75" style="width:233.4pt;height:160.8pt">
            <v:imagedata r:id="rId613" o:title=""/>
          </v:shape>
        </w:pict>
      </w:r>
    </w:p>
    <w:p w:rsidR="00C83724" w:rsidRDefault="00C83724" w:rsidP="004555E8">
      <w:pPr>
        <w:autoSpaceDE w:val="0"/>
        <w:autoSpaceDN w:val="0"/>
        <w:adjustRightInd w:val="0"/>
        <w:ind w:firstLine="540"/>
        <w:jc w:val="center"/>
        <w:rPr>
          <w:rFonts w:ascii="TimesNewRoman" w:hAnsi="TimesNewRoman" w:cs="TimesNewRoman"/>
          <w:sz w:val="28"/>
          <w:szCs w:val="28"/>
        </w:rPr>
      </w:pPr>
    </w:p>
    <w:p w:rsidR="00C83724" w:rsidRDefault="00C83724" w:rsidP="004555E8">
      <w:pPr>
        <w:autoSpaceDE w:val="0"/>
        <w:autoSpaceDN w:val="0"/>
        <w:adjustRightInd w:val="0"/>
        <w:ind w:firstLine="540"/>
        <w:rPr>
          <w:rFonts w:ascii="TimesNewRoman" w:hAnsi="TimesNewRoman" w:cs="TimesNewRoman"/>
          <w:sz w:val="28"/>
          <w:szCs w:val="28"/>
        </w:rPr>
      </w:pPr>
      <w:r>
        <w:rPr>
          <w:rFonts w:ascii="TimesNewRoman" w:hAnsi="TimesNewRoman" w:cs="TimesNewRoman"/>
          <w:sz w:val="28"/>
          <w:szCs w:val="28"/>
        </w:rPr>
        <w:t xml:space="preserve">                            а)                                                                б)</w:t>
      </w:r>
    </w:p>
    <w:p w:rsidR="00C83724" w:rsidRDefault="00C83724" w:rsidP="004555E8">
      <w:pPr>
        <w:autoSpaceDE w:val="0"/>
        <w:autoSpaceDN w:val="0"/>
        <w:adjustRightInd w:val="0"/>
        <w:ind w:firstLine="540"/>
        <w:jc w:val="center"/>
        <w:rPr>
          <w:rFonts w:ascii="TimesNewRoman" w:hAnsi="TimesNewRoman" w:cs="TimesNewRoman"/>
          <w:sz w:val="28"/>
          <w:szCs w:val="28"/>
        </w:rPr>
      </w:pPr>
    </w:p>
    <w:p w:rsidR="00C83724" w:rsidRPr="002A283D" w:rsidRDefault="00C83724" w:rsidP="004555E8">
      <w:pPr>
        <w:widowControl w:val="0"/>
        <w:autoSpaceDE w:val="0"/>
        <w:autoSpaceDN w:val="0"/>
        <w:adjustRightInd w:val="0"/>
        <w:spacing w:line="221" w:lineRule="exact"/>
        <w:ind w:left="3014" w:hanging="3014"/>
        <w:jc w:val="center"/>
        <w:rPr>
          <w:color w:val="000000"/>
          <w:sz w:val="28"/>
          <w:szCs w:val="28"/>
        </w:rPr>
      </w:pPr>
      <w:r w:rsidRPr="002A283D">
        <w:rPr>
          <w:color w:val="000000"/>
          <w:sz w:val="28"/>
          <w:szCs w:val="28"/>
        </w:rPr>
        <w:t>Рис. 6.4. Номограмма В.В.Солодовникова</w:t>
      </w:r>
    </w:p>
    <w:p w:rsidR="00C83724" w:rsidRDefault="00C83724" w:rsidP="004555E8">
      <w:pPr>
        <w:autoSpaceDE w:val="0"/>
        <w:autoSpaceDN w:val="0"/>
        <w:adjustRightInd w:val="0"/>
        <w:rPr>
          <w:rFonts w:ascii="TimesNewRoman" w:eastAsia="Times New Roman" w:hAnsi="TimesNewRoman" w:cs="TimesNewRoman"/>
        </w:rPr>
      </w:pPr>
    </w:p>
    <w:p w:rsidR="00C83724" w:rsidRPr="00A7410B" w:rsidRDefault="00C83724" w:rsidP="004555E8">
      <w:pPr>
        <w:autoSpaceDE w:val="0"/>
        <w:autoSpaceDN w:val="0"/>
        <w:adjustRightInd w:val="0"/>
        <w:spacing w:after="120"/>
        <w:ind w:firstLine="567"/>
        <w:jc w:val="both"/>
        <w:rPr>
          <w:rFonts w:ascii="TimesNewRoman" w:eastAsia="Times New Roman" w:hAnsi="TimesNewRoman" w:cs="TimesNewRoman"/>
          <w:sz w:val="28"/>
          <w:szCs w:val="28"/>
        </w:rPr>
      </w:pPr>
      <w:r w:rsidRPr="00A7410B">
        <w:rPr>
          <w:rFonts w:ascii="TimesNewRoman" w:eastAsia="Times New Roman" w:hAnsi="TimesNewRoman" w:cs="TimesNewRoman"/>
          <w:sz w:val="28"/>
          <w:szCs w:val="28"/>
        </w:rPr>
        <w:t>По номограмме (рис.</w:t>
      </w:r>
      <w:r>
        <w:rPr>
          <w:rFonts w:ascii="TimesNewRoman" w:eastAsia="Times New Roman" w:hAnsi="TimesNewRoman" w:cs="TimesNewRoman"/>
          <w:sz w:val="28"/>
          <w:szCs w:val="28"/>
        </w:rPr>
        <w:t>6</w:t>
      </w:r>
      <w:r w:rsidRPr="00A7410B">
        <w:rPr>
          <w:rFonts w:ascii="TimesNewRoman" w:eastAsia="Times New Roman" w:hAnsi="TimesNewRoman" w:cs="TimesNewRoman"/>
          <w:sz w:val="28"/>
          <w:szCs w:val="28"/>
        </w:rPr>
        <w:t>.</w:t>
      </w:r>
      <w:r>
        <w:rPr>
          <w:rFonts w:ascii="TimesNewRoman" w:eastAsia="Times New Roman" w:hAnsi="TimesNewRoman" w:cs="TimesNewRoman"/>
          <w:sz w:val="28"/>
          <w:szCs w:val="28"/>
        </w:rPr>
        <w:t>4</w:t>
      </w:r>
      <w:r w:rsidRPr="00A7410B">
        <w:rPr>
          <w:rFonts w:ascii="TimesNewRoman" w:eastAsia="Times New Roman" w:hAnsi="TimesNewRoman" w:cs="TimesNewRoman"/>
          <w:sz w:val="28"/>
          <w:szCs w:val="28"/>
        </w:rPr>
        <w:t xml:space="preserve">,а), отложив </w:t>
      </w:r>
      <w:r w:rsidRPr="001E77D7">
        <w:rPr>
          <w:rFonts w:ascii="TimesNewRoman" w:eastAsia="Times New Roman" w:hAnsi="TimesNewRoman" w:cs="TimesNewRoman"/>
          <w:color w:val="FF0000"/>
          <w:sz w:val="28"/>
          <w:szCs w:val="28"/>
        </w:rPr>
        <w:t>заданную</w:t>
      </w:r>
      <w:r w:rsidRPr="00A7410B">
        <w:rPr>
          <w:rFonts w:ascii="TimesNewRoman" w:eastAsia="Times New Roman" w:hAnsi="TimesNewRoman" w:cs="TimesNewRoman"/>
          <w:sz w:val="28"/>
          <w:szCs w:val="28"/>
        </w:rPr>
        <w:t xml:space="preserve"> величину </w:t>
      </w:r>
      <w:r w:rsidRPr="00A7410B">
        <w:rPr>
          <w:rFonts w:ascii="SymbolMT" w:eastAsia="SymbolMT" w:hAnsi="TimesNewRoman" w:cs="SymbolMT" w:hint="eastAsia"/>
          <w:sz w:val="28"/>
          <w:szCs w:val="28"/>
        </w:rPr>
        <w:t>σ</w:t>
      </w:r>
      <w:r w:rsidRPr="00A7410B">
        <w:rPr>
          <w:rFonts w:ascii="SymbolMT" w:eastAsia="SymbolMT" w:hAnsi="TimesNewRoman" w:cs="SymbolMT"/>
          <w:sz w:val="28"/>
          <w:szCs w:val="28"/>
        </w:rPr>
        <w:t xml:space="preserve"> </w:t>
      </w:r>
      <w:r w:rsidRPr="00A7410B">
        <w:rPr>
          <w:rFonts w:ascii="TimesNewRoman" w:eastAsia="Times New Roman" w:hAnsi="TimesNewRoman" w:cs="TimesNewRoman"/>
          <w:sz w:val="28"/>
          <w:szCs w:val="28"/>
        </w:rPr>
        <w:t>(например, 25%),</w:t>
      </w:r>
      <w:r>
        <w:rPr>
          <w:rFonts w:ascii="TimesNewRoman" w:eastAsia="Times New Roman" w:hAnsi="TimesNewRoman" w:cs="TimesNewRoman"/>
          <w:sz w:val="28"/>
          <w:szCs w:val="28"/>
        </w:rPr>
        <w:t xml:space="preserve"> </w:t>
      </w:r>
      <w:r w:rsidRPr="00A7410B">
        <w:rPr>
          <w:rFonts w:ascii="TimesNewRoman" w:eastAsia="Times New Roman" w:hAnsi="TimesNewRoman" w:cs="TimesNewRoman"/>
          <w:sz w:val="28"/>
          <w:szCs w:val="28"/>
        </w:rPr>
        <w:t>определяем величину t</w:t>
      </w:r>
      <w:r w:rsidRPr="00A7410B">
        <w:rPr>
          <w:rFonts w:ascii="TimesNewRoman" w:eastAsia="Times New Roman" w:hAnsi="TimesNewRoman" w:cs="TimesNewRoman"/>
          <w:sz w:val="28"/>
          <w:szCs w:val="28"/>
          <w:vertAlign w:val="subscript"/>
        </w:rPr>
        <w:t>р</w:t>
      </w:r>
      <w:r w:rsidRPr="00A7410B">
        <w:rPr>
          <w:rFonts w:ascii="TimesNewRoman" w:eastAsia="Times New Roman" w:hAnsi="TimesNewRoman" w:cs="TimesNewRoman"/>
          <w:sz w:val="28"/>
          <w:szCs w:val="28"/>
        </w:rPr>
        <w:t xml:space="preserve"> (как показано стрелками), например,</w:t>
      </w:r>
    </w:p>
    <w:p w:rsidR="00C83724" w:rsidRPr="00A7410B" w:rsidRDefault="00C83724" w:rsidP="004555E8">
      <w:pPr>
        <w:autoSpaceDE w:val="0"/>
        <w:autoSpaceDN w:val="0"/>
        <w:adjustRightInd w:val="0"/>
        <w:spacing w:after="120"/>
        <w:jc w:val="center"/>
        <w:rPr>
          <w:rFonts w:ascii="Calibri" w:eastAsia="SymbolMT" w:hAnsi="Calibri" w:cs="SymbolMT"/>
          <w:sz w:val="32"/>
          <w:szCs w:val="32"/>
        </w:rPr>
      </w:pPr>
      <w:r w:rsidRPr="00A7410B">
        <w:rPr>
          <w:rFonts w:ascii="TimesNewRoman" w:eastAsia="Times New Roman" w:hAnsi="TimesNewRoman" w:cs="TimesNewRoman"/>
          <w:sz w:val="32"/>
          <w:szCs w:val="32"/>
        </w:rPr>
        <w:t>t</w:t>
      </w:r>
      <w:r w:rsidRPr="00A7410B">
        <w:rPr>
          <w:rFonts w:ascii="TimesNewRoman" w:eastAsia="Times New Roman" w:hAnsi="TimesNewRoman" w:cs="TimesNewRoman"/>
          <w:sz w:val="32"/>
          <w:szCs w:val="32"/>
          <w:vertAlign w:val="subscript"/>
        </w:rPr>
        <w:t>р</w:t>
      </w:r>
      <w:r w:rsidRPr="00A7410B">
        <w:rPr>
          <w:rFonts w:ascii="SymbolMT" w:eastAsia="SymbolMT" w:hAnsi="TimesNewRoman" w:cs="SymbolMT"/>
          <w:sz w:val="32"/>
          <w:szCs w:val="32"/>
        </w:rPr>
        <w:t>=</w:t>
      </w:r>
      <w:r w:rsidRPr="00A7410B">
        <w:rPr>
          <w:rFonts w:ascii="Calibri" w:eastAsia="SymbolMT" w:hAnsi="Calibri" w:cs="SymbolMT"/>
          <w:sz w:val="32"/>
          <w:szCs w:val="32"/>
        </w:rPr>
        <w:t xml:space="preserve"> </w:t>
      </w:r>
      <w:r w:rsidRPr="00A7410B">
        <w:rPr>
          <w:rFonts w:ascii="TimesNewRoman" w:eastAsia="Times New Roman" w:hAnsi="TimesNewRoman" w:cs="TimesNewRoman"/>
          <w:sz w:val="32"/>
          <w:szCs w:val="32"/>
        </w:rPr>
        <w:t>2,8</w:t>
      </w:r>
      <w:r w:rsidRPr="00A7410B">
        <w:rPr>
          <w:rFonts w:ascii="SymbolMT" w:eastAsia="SymbolMT" w:hAnsi="TimesNewRoman" w:cs="SymbolMT" w:hint="eastAsia"/>
          <w:sz w:val="32"/>
          <w:szCs w:val="32"/>
        </w:rPr>
        <w:t>π</w:t>
      </w:r>
      <w:r w:rsidRPr="00A7410B">
        <w:rPr>
          <w:rFonts w:ascii="Calibri" w:eastAsia="SymbolMT" w:hAnsi="Calibri" w:cs="SymbolMT"/>
          <w:sz w:val="32"/>
          <w:szCs w:val="32"/>
        </w:rPr>
        <w:t>/</w:t>
      </w:r>
      <w:r w:rsidRPr="00A7410B">
        <w:rPr>
          <w:rFonts w:ascii="SymbolMT" w:eastAsia="SymbolMT" w:hAnsi="TimesNewRoman" w:cs="SymbolMT" w:hint="eastAsia"/>
          <w:sz w:val="32"/>
          <w:szCs w:val="32"/>
        </w:rPr>
        <w:t>ω</w:t>
      </w:r>
      <w:r w:rsidRPr="00A7410B">
        <w:rPr>
          <w:rFonts w:ascii="TimesNewRoman" w:eastAsia="Times New Roman" w:hAnsi="TimesNewRoman" w:cs="TimesNewRoman"/>
          <w:sz w:val="32"/>
          <w:szCs w:val="32"/>
          <w:vertAlign w:val="subscript"/>
        </w:rPr>
        <w:t>c</w:t>
      </w:r>
    </w:p>
    <w:p w:rsidR="00C83724" w:rsidRPr="003F3229" w:rsidRDefault="00C83724" w:rsidP="004555E8">
      <w:pPr>
        <w:autoSpaceDE w:val="0"/>
        <w:autoSpaceDN w:val="0"/>
        <w:adjustRightInd w:val="0"/>
        <w:ind w:firstLine="567"/>
        <w:jc w:val="both"/>
        <w:rPr>
          <w:rFonts w:ascii="TimesNewRoman" w:eastAsia="Times New Roman" w:hAnsi="TimesNewRoman" w:cs="TimesNewRoman"/>
          <w:color w:val="0070C0"/>
          <w:sz w:val="28"/>
          <w:szCs w:val="28"/>
        </w:rPr>
      </w:pPr>
      <w:r w:rsidRPr="00F84A88">
        <w:rPr>
          <w:rFonts w:ascii="TimesNewRoman" w:eastAsia="Times New Roman" w:hAnsi="TimesNewRoman" w:cs="TimesNewRoman"/>
          <w:color w:val="0070C0"/>
          <w:sz w:val="28"/>
          <w:szCs w:val="28"/>
        </w:rPr>
        <w:t>Поскольку требуемое значение t</w:t>
      </w:r>
      <w:r w:rsidRPr="00F84A88">
        <w:rPr>
          <w:rFonts w:ascii="TimesNewRoman" w:eastAsia="Times New Roman" w:hAnsi="TimesNewRoman" w:cs="TimesNewRoman"/>
          <w:color w:val="0070C0"/>
          <w:sz w:val="28"/>
          <w:szCs w:val="28"/>
          <w:vertAlign w:val="subscript"/>
        </w:rPr>
        <w:t>р</w:t>
      </w:r>
      <w:r w:rsidRPr="00F84A88">
        <w:rPr>
          <w:rFonts w:ascii="TimesNewRoman" w:eastAsia="Times New Roman" w:hAnsi="TimesNewRoman" w:cs="TimesNewRoman"/>
          <w:color w:val="0070C0"/>
          <w:sz w:val="28"/>
          <w:szCs w:val="28"/>
        </w:rPr>
        <w:t xml:space="preserve"> задается</w:t>
      </w:r>
      <w:r w:rsidRPr="00A7410B">
        <w:rPr>
          <w:rFonts w:ascii="TimesNewRoman" w:eastAsia="Times New Roman" w:hAnsi="TimesNewRoman" w:cs="TimesNewRoman"/>
          <w:sz w:val="28"/>
          <w:szCs w:val="28"/>
        </w:rPr>
        <w:t xml:space="preserve">, можно вычислить </w:t>
      </w:r>
      <w:r>
        <w:rPr>
          <w:rFonts w:ascii="TimesNewRoman" w:eastAsia="Times New Roman" w:hAnsi="TimesNewRoman" w:cs="TimesNewRoman"/>
          <w:sz w:val="28"/>
          <w:szCs w:val="28"/>
        </w:rPr>
        <w:t xml:space="preserve">и указать на оси абсцисс </w:t>
      </w:r>
      <w:r w:rsidRPr="003F3229">
        <w:rPr>
          <w:rFonts w:ascii="TimesNewRoman" w:eastAsia="Times New Roman" w:hAnsi="TimesNewRoman" w:cs="TimesNewRoman"/>
          <w:color w:val="0070C0"/>
          <w:sz w:val="28"/>
          <w:szCs w:val="28"/>
        </w:rPr>
        <w:t>необходимую частоту среза</w:t>
      </w:r>
    </w:p>
    <w:p w:rsidR="00C83724" w:rsidRPr="00A7410B" w:rsidRDefault="00C83724" w:rsidP="004555E8">
      <w:pPr>
        <w:autoSpaceDE w:val="0"/>
        <w:autoSpaceDN w:val="0"/>
        <w:adjustRightInd w:val="0"/>
        <w:spacing w:after="120"/>
        <w:jc w:val="center"/>
        <w:rPr>
          <w:rFonts w:ascii="TimesNewRoman" w:eastAsia="Times New Roman" w:hAnsi="TimesNewRoman" w:cs="TimesNewRoman"/>
          <w:sz w:val="32"/>
          <w:szCs w:val="32"/>
          <w:vertAlign w:val="subscript"/>
        </w:rPr>
      </w:pPr>
      <w:r w:rsidRPr="00A7410B">
        <w:rPr>
          <w:rFonts w:ascii="SymbolMT" w:eastAsia="SymbolMT" w:hAnsi="TimesNewRoman" w:cs="SymbolMT" w:hint="eastAsia"/>
          <w:sz w:val="32"/>
          <w:szCs w:val="32"/>
        </w:rPr>
        <w:t>ω</w:t>
      </w:r>
      <w:r w:rsidRPr="00A7410B">
        <w:rPr>
          <w:rFonts w:ascii="TimesNewRoman" w:eastAsia="Times New Roman" w:hAnsi="TimesNewRoman" w:cs="TimesNewRoman"/>
          <w:sz w:val="32"/>
          <w:szCs w:val="32"/>
          <w:vertAlign w:val="subscript"/>
        </w:rPr>
        <w:t>c</w:t>
      </w:r>
      <w:r w:rsidRPr="006970EB">
        <w:rPr>
          <w:rFonts w:ascii="TimesNewRoman" w:eastAsia="Times New Roman" w:hAnsi="TimesNewRoman" w:cs="TimesNewRoman"/>
          <w:sz w:val="32"/>
          <w:szCs w:val="32"/>
        </w:rPr>
        <w:t xml:space="preserve"> = </w:t>
      </w:r>
      <w:r w:rsidRPr="00A7410B">
        <w:rPr>
          <w:rFonts w:ascii="TimesNewRoman" w:eastAsia="Times New Roman" w:hAnsi="TimesNewRoman" w:cs="TimesNewRoman"/>
          <w:sz w:val="32"/>
          <w:szCs w:val="32"/>
        </w:rPr>
        <w:t>2</w:t>
      </w:r>
      <w:r w:rsidRPr="006970EB">
        <w:rPr>
          <w:rFonts w:ascii="TimesNewRoman" w:eastAsia="Times New Roman" w:hAnsi="TimesNewRoman" w:cs="TimesNewRoman"/>
          <w:sz w:val="32"/>
          <w:szCs w:val="32"/>
        </w:rPr>
        <w:t>,</w:t>
      </w:r>
      <w:r w:rsidRPr="00A7410B">
        <w:rPr>
          <w:rFonts w:ascii="TimesNewRoman" w:eastAsia="Times New Roman" w:hAnsi="TimesNewRoman" w:cs="TimesNewRoman"/>
          <w:sz w:val="32"/>
          <w:szCs w:val="32"/>
        </w:rPr>
        <w:t>8</w:t>
      </w:r>
      <w:r w:rsidRPr="00A7410B">
        <w:rPr>
          <w:rFonts w:ascii="SymbolMT" w:eastAsia="SymbolMT" w:hAnsi="TimesNewRoman" w:cs="SymbolMT"/>
          <w:sz w:val="32"/>
          <w:szCs w:val="32"/>
        </w:rPr>
        <w:t xml:space="preserve"> </w:t>
      </w:r>
      <w:r w:rsidRPr="00A7410B">
        <w:rPr>
          <w:rFonts w:ascii="SymbolMT" w:eastAsia="SymbolMT" w:hAnsi="TimesNewRoman" w:cs="SymbolMT" w:hint="eastAsia"/>
          <w:sz w:val="32"/>
          <w:szCs w:val="32"/>
        </w:rPr>
        <w:t>π</w:t>
      </w:r>
      <w:r w:rsidRPr="00A7410B">
        <w:rPr>
          <w:rFonts w:ascii="Calibri" w:eastAsia="SymbolMT" w:hAnsi="Calibri" w:cs="SymbolMT"/>
          <w:sz w:val="32"/>
          <w:szCs w:val="32"/>
        </w:rPr>
        <w:t>/</w:t>
      </w:r>
      <w:r w:rsidRPr="00A7410B">
        <w:rPr>
          <w:rFonts w:ascii="TimesNewRoman" w:eastAsia="Times New Roman" w:hAnsi="TimesNewRoman" w:cs="TimesNewRoman"/>
          <w:sz w:val="32"/>
          <w:szCs w:val="32"/>
        </w:rPr>
        <w:t xml:space="preserve"> t</w:t>
      </w:r>
      <w:r w:rsidRPr="00A7410B">
        <w:rPr>
          <w:rFonts w:ascii="TimesNewRoman" w:eastAsia="Times New Roman" w:hAnsi="TimesNewRoman" w:cs="TimesNewRoman"/>
          <w:sz w:val="32"/>
          <w:szCs w:val="32"/>
          <w:vertAlign w:val="subscript"/>
        </w:rPr>
        <w:t>р</w:t>
      </w:r>
    </w:p>
    <w:p w:rsidR="00C83724" w:rsidRDefault="00C83724" w:rsidP="004555E8">
      <w:pPr>
        <w:autoSpaceDE w:val="0"/>
        <w:autoSpaceDN w:val="0"/>
        <w:adjustRightInd w:val="0"/>
        <w:ind w:firstLine="540"/>
        <w:jc w:val="both"/>
        <w:rPr>
          <w:rFonts w:ascii="TimesNewRoman" w:hAnsi="TimesNewRoman" w:cs="TimesNewRoman"/>
          <w:sz w:val="28"/>
          <w:szCs w:val="28"/>
        </w:rPr>
      </w:pPr>
      <w:r w:rsidRPr="00C619E8">
        <w:rPr>
          <w:rFonts w:ascii="TimesNewRoman" w:hAnsi="TimesNewRoman" w:cs="TimesNewRoman"/>
          <w:sz w:val="28"/>
          <w:szCs w:val="28"/>
        </w:rPr>
        <w:t>Протяженность среднечастотного участка определяется номограммой (рис.</w:t>
      </w:r>
      <w:r>
        <w:rPr>
          <w:rFonts w:ascii="TimesNewRoman" w:hAnsi="TimesNewRoman" w:cs="TimesNewRoman"/>
          <w:sz w:val="28"/>
          <w:szCs w:val="28"/>
        </w:rPr>
        <w:t>6</w:t>
      </w:r>
      <w:r w:rsidRPr="00C619E8">
        <w:rPr>
          <w:rFonts w:ascii="TimesNewRoman" w:hAnsi="TimesNewRoman" w:cs="TimesNewRoman"/>
          <w:sz w:val="28"/>
          <w:szCs w:val="28"/>
        </w:rPr>
        <w:t>.</w:t>
      </w:r>
      <w:r>
        <w:rPr>
          <w:rFonts w:ascii="TimesNewRoman" w:hAnsi="TimesNewRoman" w:cs="TimesNewRoman"/>
          <w:sz w:val="28"/>
          <w:szCs w:val="28"/>
        </w:rPr>
        <w:t>4</w:t>
      </w:r>
      <w:r w:rsidRPr="00C619E8">
        <w:rPr>
          <w:rFonts w:ascii="TimesNewRoman" w:hAnsi="TimesNewRoman" w:cs="TimesNewRoman"/>
          <w:sz w:val="28"/>
          <w:szCs w:val="28"/>
        </w:rPr>
        <w:t>,б),</w:t>
      </w:r>
      <w:r>
        <w:rPr>
          <w:rFonts w:ascii="TimesNewRoman" w:hAnsi="TimesNewRoman" w:cs="TimesNewRoman"/>
          <w:sz w:val="28"/>
          <w:szCs w:val="28"/>
        </w:rPr>
        <w:t xml:space="preserve"> </w:t>
      </w:r>
      <w:r w:rsidRPr="00C619E8">
        <w:rPr>
          <w:rFonts w:ascii="TimesNewRoman" w:hAnsi="TimesNewRoman" w:cs="TimesNewRoman"/>
          <w:sz w:val="28"/>
          <w:szCs w:val="28"/>
        </w:rPr>
        <w:t>устанавливающей связь между показателями качества и запасами устойчивости. Так,</w:t>
      </w:r>
      <w:r>
        <w:rPr>
          <w:rFonts w:ascii="TimesNewRoman" w:hAnsi="TimesNewRoman" w:cs="TimesNewRoman"/>
          <w:sz w:val="28"/>
          <w:szCs w:val="28"/>
        </w:rPr>
        <w:t xml:space="preserve"> </w:t>
      </w:r>
      <w:r w:rsidRPr="00C619E8">
        <w:rPr>
          <w:rFonts w:ascii="TimesNewRoman" w:hAnsi="TimesNewRoman" w:cs="TimesNewRoman"/>
          <w:sz w:val="28"/>
          <w:szCs w:val="28"/>
        </w:rPr>
        <w:t xml:space="preserve">например, для обеспечения </w:t>
      </w:r>
      <w:r w:rsidRPr="00C619E8">
        <w:rPr>
          <w:rFonts w:ascii="SymbolMT" w:eastAsia="SymbolMT" w:hAnsi="TimesNewRoman" w:cs="SymbolMT" w:hint="eastAsia"/>
          <w:sz w:val="28"/>
          <w:szCs w:val="28"/>
        </w:rPr>
        <w:t>σ</w:t>
      </w:r>
      <w:r w:rsidRPr="00C619E8">
        <w:rPr>
          <w:rFonts w:ascii="TimesNewRoman" w:hAnsi="TimesNewRoman" w:cs="TimesNewRoman"/>
          <w:sz w:val="28"/>
          <w:szCs w:val="28"/>
        </w:rPr>
        <w:t>=25% требуется запас устойчивости по модулю L</w:t>
      </w:r>
      <w:r w:rsidRPr="001C637D">
        <w:rPr>
          <w:rFonts w:ascii="TimesNewRoman" w:hAnsi="TimesNewRoman" w:cs="TimesNewRoman"/>
          <w:sz w:val="28"/>
          <w:szCs w:val="28"/>
          <w:vertAlign w:val="subscript"/>
        </w:rPr>
        <w:t>h</w:t>
      </w:r>
      <w:r w:rsidRPr="00C619E8">
        <w:rPr>
          <w:rFonts w:ascii="TimesNewRoman" w:hAnsi="TimesNewRoman" w:cs="TimesNewRoman"/>
          <w:sz w:val="28"/>
          <w:szCs w:val="28"/>
        </w:rPr>
        <w:t xml:space="preserve">=20дб и по фазе </w:t>
      </w:r>
      <w:r w:rsidRPr="00C619E8">
        <w:rPr>
          <w:rFonts w:ascii="SymbolMT" w:eastAsia="SymbolMT" w:hAnsi="TimesNewRoman" w:cs="SymbolMT" w:hint="eastAsia"/>
          <w:sz w:val="28"/>
          <w:szCs w:val="28"/>
        </w:rPr>
        <w:t>μ</w:t>
      </w:r>
      <w:r w:rsidRPr="00C619E8">
        <w:rPr>
          <w:rFonts w:ascii="TimesNewRoman" w:hAnsi="TimesNewRoman" w:cs="TimesNewRoman"/>
          <w:sz w:val="28"/>
          <w:szCs w:val="28"/>
        </w:rPr>
        <w:t>=58</w:t>
      </w:r>
      <w:r w:rsidRPr="00FF08C0">
        <w:rPr>
          <w:rFonts w:ascii="TimesNewRoman" w:hAnsi="TimesNewRoman" w:cs="TimesNewRoman"/>
          <w:sz w:val="28"/>
          <w:szCs w:val="28"/>
          <w:vertAlign w:val="superscript"/>
        </w:rPr>
        <w:t>0</w:t>
      </w:r>
      <w:r w:rsidRPr="00C619E8">
        <w:rPr>
          <w:rFonts w:ascii="TimesNewRoman" w:hAnsi="TimesNewRoman" w:cs="TimesNewRoman"/>
          <w:sz w:val="28"/>
          <w:szCs w:val="28"/>
        </w:rPr>
        <w:t xml:space="preserve">. Среднечастотный участок </w:t>
      </w:r>
      <w:r w:rsidRPr="00C619E8">
        <w:rPr>
          <w:rFonts w:ascii="TimesNewRoman" w:hAnsi="TimesNewRoman" w:cs="TimesNewRoman"/>
          <w:sz w:val="28"/>
          <w:szCs w:val="28"/>
        </w:rPr>
        <w:lastRenderedPageBreak/>
        <w:t xml:space="preserve">проводится с наклоном </w:t>
      </w:r>
      <w:r w:rsidRPr="00C619E8">
        <w:rPr>
          <w:rFonts w:ascii="SymbolMT" w:eastAsia="SymbolMT" w:hAnsi="TimesNewRoman" w:cs="SymbolMT" w:hint="eastAsia"/>
          <w:sz w:val="28"/>
          <w:szCs w:val="28"/>
        </w:rPr>
        <w:t>−</w:t>
      </w:r>
      <w:r w:rsidRPr="00C619E8">
        <w:rPr>
          <w:rFonts w:ascii="TimesNewRoman" w:hAnsi="TimesNewRoman" w:cs="TimesNewRoman"/>
          <w:sz w:val="28"/>
          <w:szCs w:val="28"/>
        </w:rPr>
        <w:t>20 д</w:t>
      </w:r>
      <w:r>
        <w:rPr>
          <w:rFonts w:ascii="TimesNewRoman" w:hAnsi="TimesNewRoman" w:cs="TimesNewRoman"/>
          <w:sz w:val="28"/>
          <w:szCs w:val="28"/>
        </w:rPr>
        <w:t>Б</w:t>
      </w:r>
      <w:r w:rsidRPr="00C619E8">
        <w:rPr>
          <w:rFonts w:ascii="TimesNewRoman" w:hAnsi="TimesNewRoman" w:cs="TimesNewRoman"/>
          <w:sz w:val="28"/>
          <w:szCs w:val="28"/>
        </w:rPr>
        <w:t>/дек</w:t>
      </w:r>
      <w:r>
        <w:rPr>
          <w:rFonts w:ascii="TimesNewRoman" w:hAnsi="TimesNewRoman" w:cs="TimesNewRoman"/>
          <w:sz w:val="28"/>
          <w:szCs w:val="28"/>
        </w:rPr>
        <w:t xml:space="preserve"> </w:t>
      </w:r>
      <w:r w:rsidRPr="00C619E8">
        <w:rPr>
          <w:rFonts w:ascii="TimesNewRoman" w:hAnsi="TimesNewRoman" w:cs="TimesNewRoman"/>
          <w:sz w:val="28"/>
          <w:szCs w:val="28"/>
        </w:rPr>
        <w:t xml:space="preserve">влево и вправо от частоты среза </w:t>
      </w:r>
      <w:r w:rsidRPr="00FF08C0">
        <w:rPr>
          <w:rFonts w:ascii="SymbolMT" w:eastAsia="SymbolMT" w:hAnsi="TimesNewRoman" w:cs="SymbolMT" w:hint="eastAsia"/>
          <w:b/>
          <w:sz w:val="32"/>
          <w:szCs w:val="32"/>
        </w:rPr>
        <w:t>ω</w:t>
      </w:r>
      <w:r w:rsidRPr="00FF08C0">
        <w:rPr>
          <w:rFonts w:ascii="TimesNewRoman" w:hAnsi="TimesNewRoman" w:cs="TimesNewRoman"/>
          <w:b/>
          <w:sz w:val="32"/>
          <w:szCs w:val="32"/>
          <w:vertAlign w:val="subscript"/>
        </w:rPr>
        <w:t>с</w:t>
      </w:r>
      <w:r w:rsidRPr="00C619E8">
        <w:rPr>
          <w:rFonts w:ascii="TimesNewRoman" w:hAnsi="TimesNewRoman" w:cs="TimesNewRoman"/>
          <w:sz w:val="28"/>
          <w:szCs w:val="28"/>
        </w:rPr>
        <w:t xml:space="preserve"> до достижения модулей, равных L</w:t>
      </w:r>
      <w:r w:rsidRPr="00FF08C0">
        <w:rPr>
          <w:rFonts w:ascii="TimesNewRoman" w:hAnsi="TimesNewRoman" w:cs="TimesNewRoman"/>
          <w:sz w:val="28"/>
          <w:szCs w:val="28"/>
          <w:vertAlign w:val="subscript"/>
        </w:rPr>
        <w:t>h</w:t>
      </w:r>
      <w:r w:rsidRPr="00C619E8">
        <w:rPr>
          <w:rFonts w:ascii="TimesNewRoman" w:hAnsi="TimesNewRoman" w:cs="TimesNewRoman"/>
          <w:sz w:val="28"/>
          <w:szCs w:val="28"/>
        </w:rPr>
        <w:t xml:space="preserve"> и </w:t>
      </w:r>
      <w:r w:rsidRPr="00C619E8">
        <w:rPr>
          <w:rFonts w:ascii="SymbolMT" w:eastAsia="SymbolMT" w:hAnsi="TimesNewRoman" w:cs="SymbolMT" w:hint="eastAsia"/>
          <w:sz w:val="28"/>
          <w:szCs w:val="28"/>
        </w:rPr>
        <w:t>−</w:t>
      </w:r>
      <w:r w:rsidRPr="00C619E8">
        <w:rPr>
          <w:rFonts w:ascii="TimesNewRoman" w:hAnsi="TimesNewRoman" w:cs="TimesNewRoman"/>
          <w:sz w:val="28"/>
          <w:szCs w:val="28"/>
        </w:rPr>
        <w:t>L</w:t>
      </w:r>
      <w:r w:rsidRPr="00FF08C0">
        <w:rPr>
          <w:rFonts w:ascii="TimesNewRoman" w:hAnsi="TimesNewRoman" w:cs="TimesNewRoman"/>
          <w:sz w:val="28"/>
          <w:szCs w:val="28"/>
          <w:vertAlign w:val="subscript"/>
        </w:rPr>
        <w:t>h</w:t>
      </w:r>
      <w:r w:rsidRPr="00C619E8">
        <w:rPr>
          <w:rFonts w:ascii="TimesNewRoman" w:hAnsi="TimesNewRoman" w:cs="TimesNewRoman"/>
          <w:sz w:val="28"/>
          <w:szCs w:val="28"/>
        </w:rPr>
        <w:t xml:space="preserve">. </w:t>
      </w:r>
      <w:r>
        <w:rPr>
          <w:rFonts w:ascii="TimesNewRoman" w:hAnsi="TimesNewRoman" w:cs="TimesNewRoman"/>
          <w:sz w:val="28"/>
          <w:szCs w:val="28"/>
        </w:rPr>
        <w:t>(рис.8.8)</w:t>
      </w:r>
    </w:p>
    <w:p w:rsidR="00C83724" w:rsidRDefault="00C83724" w:rsidP="004555E8">
      <w:pPr>
        <w:autoSpaceDE w:val="0"/>
        <w:autoSpaceDN w:val="0"/>
        <w:adjustRightInd w:val="0"/>
        <w:ind w:firstLine="540"/>
        <w:jc w:val="both"/>
        <w:rPr>
          <w:rFonts w:ascii="TimesNewRoman" w:hAnsi="TimesNewRoman" w:cs="TimesNewRoman"/>
          <w:sz w:val="28"/>
          <w:szCs w:val="28"/>
        </w:rPr>
      </w:pPr>
    </w:p>
    <w:p w:rsidR="00C83724" w:rsidRDefault="00C83724" w:rsidP="004555E8">
      <w:pPr>
        <w:autoSpaceDE w:val="0"/>
        <w:autoSpaceDN w:val="0"/>
        <w:adjustRightInd w:val="0"/>
        <w:spacing w:after="120"/>
        <w:jc w:val="center"/>
        <w:rPr>
          <w:rFonts w:ascii="TimesNewRoman" w:hAnsi="TimesNewRoman" w:cs="TimesNewRoman"/>
          <w:sz w:val="28"/>
          <w:szCs w:val="28"/>
        </w:rPr>
      </w:pPr>
      <w:r>
        <w:pict>
          <v:shape id="_x0000_i2350" type="#_x0000_t75" style="width:261.6pt;height:127.2pt">
            <v:imagedata r:id="rId614" o:title=""/>
          </v:shape>
        </w:pict>
      </w:r>
    </w:p>
    <w:p w:rsidR="00C83724" w:rsidRPr="00A7410B" w:rsidRDefault="00C83724" w:rsidP="004555E8">
      <w:pPr>
        <w:autoSpaceDE w:val="0"/>
        <w:autoSpaceDN w:val="0"/>
        <w:adjustRightInd w:val="0"/>
        <w:ind w:firstLine="540"/>
        <w:jc w:val="center"/>
        <w:rPr>
          <w:rFonts w:ascii="TimesNewRoman" w:hAnsi="TimesNewRoman" w:cs="TimesNewRoman"/>
          <w:sz w:val="28"/>
          <w:szCs w:val="28"/>
        </w:rPr>
      </w:pPr>
      <w:r w:rsidRPr="00A7410B">
        <w:rPr>
          <w:rFonts w:ascii="TimesNewRoman" w:eastAsia="Times New Roman" w:hAnsi="TimesNewRoman" w:cs="TimesNewRoman"/>
          <w:sz w:val="28"/>
          <w:szCs w:val="28"/>
        </w:rPr>
        <w:t>Рис. 8.8. Среднечастотный участок желаемой ЛА</w:t>
      </w:r>
      <w:r>
        <w:rPr>
          <w:rFonts w:ascii="TimesNewRoman" w:eastAsia="Times New Roman" w:hAnsi="TimesNewRoman" w:cs="TimesNewRoman"/>
          <w:sz w:val="28"/>
          <w:szCs w:val="28"/>
        </w:rPr>
        <w:t>Х</w:t>
      </w:r>
    </w:p>
    <w:p w:rsidR="00C83724" w:rsidRDefault="00C83724" w:rsidP="004555E8">
      <w:pPr>
        <w:autoSpaceDE w:val="0"/>
        <w:autoSpaceDN w:val="0"/>
        <w:adjustRightInd w:val="0"/>
        <w:jc w:val="center"/>
        <w:rPr>
          <w:rFonts w:ascii="TimesNewRoman" w:hAnsi="TimesNewRoman" w:cs="TimesNewRoman"/>
          <w:sz w:val="28"/>
          <w:szCs w:val="28"/>
        </w:rPr>
      </w:pPr>
    </w:p>
    <w:p w:rsidR="00C83724" w:rsidRPr="00C619E8" w:rsidRDefault="00C83724" w:rsidP="004555E8">
      <w:pPr>
        <w:autoSpaceDE w:val="0"/>
        <w:autoSpaceDN w:val="0"/>
        <w:adjustRightInd w:val="0"/>
        <w:spacing w:after="120"/>
        <w:ind w:firstLine="539"/>
        <w:jc w:val="both"/>
        <w:rPr>
          <w:rFonts w:ascii="TimesNewRoman" w:hAnsi="TimesNewRoman" w:cs="TimesNewRoman"/>
          <w:sz w:val="28"/>
          <w:szCs w:val="28"/>
        </w:rPr>
      </w:pPr>
      <w:r w:rsidRPr="00C619E8">
        <w:rPr>
          <w:rFonts w:ascii="TimesNewRoman" w:hAnsi="TimesNewRoman" w:cs="TimesNewRoman"/>
          <w:sz w:val="28"/>
          <w:szCs w:val="28"/>
        </w:rPr>
        <w:t>После</w:t>
      </w:r>
      <w:r>
        <w:rPr>
          <w:rFonts w:ascii="TimesNewRoman" w:hAnsi="TimesNewRoman" w:cs="TimesNewRoman"/>
          <w:sz w:val="28"/>
          <w:szCs w:val="28"/>
        </w:rPr>
        <w:t xml:space="preserve"> </w:t>
      </w:r>
      <w:r w:rsidRPr="00C619E8">
        <w:rPr>
          <w:rFonts w:ascii="TimesNewRoman" w:hAnsi="TimesNewRoman" w:cs="TimesNewRoman"/>
          <w:sz w:val="28"/>
          <w:szCs w:val="28"/>
        </w:rPr>
        <w:t xml:space="preserve">этого участки средних и низких частот сопрягаются прямой с наклоном </w:t>
      </w:r>
      <w:r w:rsidRPr="00C619E8">
        <w:rPr>
          <w:rFonts w:ascii="SymbolMT" w:eastAsia="SymbolMT" w:hAnsi="TimesNewRoman" w:cs="SymbolMT" w:hint="eastAsia"/>
          <w:sz w:val="28"/>
          <w:szCs w:val="28"/>
        </w:rPr>
        <w:t>−</w:t>
      </w:r>
      <w:r w:rsidRPr="00C619E8">
        <w:rPr>
          <w:rFonts w:ascii="TimesNewRoman" w:hAnsi="TimesNewRoman" w:cs="TimesNewRoman"/>
          <w:sz w:val="28"/>
          <w:szCs w:val="28"/>
        </w:rPr>
        <w:t xml:space="preserve">40 или </w:t>
      </w:r>
      <w:r w:rsidRPr="00C619E8">
        <w:rPr>
          <w:rFonts w:ascii="SymbolMT" w:eastAsia="SymbolMT" w:hAnsi="TimesNewRoman" w:cs="SymbolMT" w:hint="eastAsia"/>
          <w:sz w:val="28"/>
          <w:szCs w:val="28"/>
        </w:rPr>
        <w:t>−</w:t>
      </w:r>
      <w:r w:rsidRPr="00C619E8">
        <w:rPr>
          <w:rFonts w:ascii="TimesNewRoman" w:hAnsi="TimesNewRoman" w:cs="TimesNewRoman"/>
          <w:sz w:val="28"/>
          <w:szCs w:val="28"/>
        </w:rPr>
        <w:t>60д</w:t>
      </w:r>
      <w:r>
        <w:rPr>
          <w:rFonts w:ascii="TimesNewRoman" w:hAnsi="TimesNewRoman" w:cs="TimesNewRoman"/>
          <w:sz w:val="28"/>
          <w:szCs w:val="28"/>
        </w:rPr>
        <w:t>Б</w:t>
      </w:r>
      <w:r w:rsidRPr="00C619E8">
        <w:rPr>
          <w:rFonts w:ascii="TimesNewRoman" w:hAnsi="TimesNewRoman" w:cs="TimesNewRoman"/>
          <w:sz w:val="28"/>
          <w:szCs w:val="28"/>
        </w:rPr>
        <w:t>/дек, как удобнее.</w:t>
      </w:r>
    </w:p>
    <w:p w:rsidR="00C83724" w:rsidRPr="00D65AF9" w:rsidRDefault="00C83724" w:rsidP="004555E8">
      <w:pPr>
        <w:ind w:firstLine="851"/>
        <w:jc w:val="both"/>
        <w:rPr>
          <w:sz w:val="28"/>
          <w:szCs w:val="28"/>
        </w:rPr>
      </w:pPr>
      <w:r w:rsidRPr="00C619E8">
        <w:rPr>
          <w:rFonts w:ascii="TimesNewRoman,Italic" w:eastAsia="Times New Roman" w:cs="TimesNewRoman,Italic"/>
          <w:i/>
          <w:iCs/>
          <w:sz w:val="28"/>
          <w:szCs w:val="28"/>
        </w:rPr>
        <w:t>Высокочастотный</w:t>
      </w:r>
      <w:r w:rsidRPr="00C619E8">
        <w:rPr>
          <w:rFonts w:ascii="TimesNewRoman,Italic" w:eastAsia="Times New Roman" w:cs="TimesNewRoman,Italic"/>
          <w:i/>
          <w:iCs/>
          <w:sz w:val="28"/>
          <w:szCs w:val="28"/>
        </w:rPr>
        <w:t xml:space="preserve"> </w:t>
      </w:r>
      <w:r w:rsidRPr="00C619E8">
        <w:rPr>
          <w:rFonts w:ascii="TimesNewRoman,Italic" w:eastAsia="Times New Roman" w:cs="TimesNewRoman,Italic"/>
          <w:i/>
          <w:iCs/>
          <w:sz w:val="28"/>
          <w:szCs w:val="28"/>
        </w:rPr>
        <w:t>участок</w:t>
      </w:r>
      <w:r w:rsidRPr="00C619E8">
        <w:rPr>
          <w:rFonts w:ascii="TimesNewRoman,Italic" w:eastAsia="Times New Roman" w:cs="TimesNewRoman,Italic"/>
          <w:i/>
          <w:iCs/>
          <w:sz w:val="28"/>
          <w:szCs w:val="28"/>
        </w:rPr>
        <w:t xml:space="preserve"> </w:t>
      </w:r>
      <w:r w:rsidRPr="00C619E8">
        <w:rPr>
          <w:rFonts w:ascii="TimesNewRoman,Italic" w:eastAsia="Times New Roman" w:cs="TimesNewRoman,Italic"/>
          <w:i/>
          <w:iCs/>
          <w:sz w:val="28"/>
          <w:szCs w:val="28"/>
        </w:rPr>
        <w:t>желаемой</w:t>
      </w:r>
      <w:r w:rsidRPr="00C619E8">
        <w:rPr>
          <w:rFonts w:ascii="TimesNewRoman,Italic" w:eastAsia="Times New Roman" w:cs="TimesNewRoman,Italic"/>
          <w:i/>
          <w:iCs/>
          <w:sz w:val="28"/>
          <w:szCs w:val="28"/>
        </w:rPr>
        <w:t xml:space="preserve"> </w:t>
      </w:r>
      <w:r w:rsidRPr="00C619E8">
        <w:rPr>
          <w:rFonts w:ascii="TimesNewRoman,Italic" w:eastAsia="Times New Roman" w:cs="TimesNewRoman,Italic"/>
          <w:i/>
          <w:iCs/>
          <w:sz w:val="28"/>
          <w:szCs w:val="28"/>
        </w:rPr>
        <w:t>ЛАХ</w:t>
      </w:r>
      <w:r w:rsidRPr="00C619E8">
        <w:rPr>
          <w:rFonts w:ascii="TimesNewRoman,Italic" w:eastAsia="Times New Roman" w:cs="TimesNewRoman,Italic"/>
          <w:i/>
          <w:iCs/>
          <w:sz w:val="28"/>
          <w:szCs w:val="28"/>
        </w:rPr>
        <w:t xml:space="preserve"> </w:t>
      </w:r>
      <w:r w:rsidRPr="00D65AF9">
        <w:rPr>
          <w:sz w:val="28"/>
          <w:szCs w:val="28"/>
        </w:rPr>
        <w:t>содержит высокие гармоники и слабо влияет на переходный процесс в системе, поэтому его вид может быть достаточно произвольным. Для большей простоты корректирующего устройства высокочастотный участок желаемой СА</w:t>
      </w:r>
      <w:r>
        <w:rPr>
          <w:sz w:val="28"/>
          <w:szCs w:val="28"/>
        </w:rPr>
        <w:t>У</w:t>
      </w:r>
      <w:r w:rsidRPr="00D65AF9">
        <w:rPr>
          <w:sz w:val="28"/>
          <w:szCs w:val="28"/>
        </w:rPr>
        <w:t xml:space="preserve"> делают либо совпадающим</w:t>
      </w:r>
      <w:r>
        <w:rPr>
          <w:sz w:val="28"/>
          <w:szCs w:val="28"/>
        </w:rPr>
        <w:t xml:space="preserve"> с</w:t>
      </w:r>
      <w:r w:rsidRPr="00D65AF9">
        <w:rPr>
          <w:sz w:val="28"/>
          <w:szCs w:val="28"/>
        </w:rPr>
        <w:t xml:space="preserve"> таким же участком исходной ЛАЧХ, либо проводят параллельно ему. </w:t>
      </w:r>
    </w:p>
    <w:p w:rsidR="00C83724" w:rsidRPr="004E7EEF" w:rsidRDefault="00C83724" w:rsidP="004555E8">
      <w:pPr>
        <w:ind w:firstLine="567"/>
        <w:jc w:val="both"/>
        <w:rPr>
          <w:color w:val="0000FF"/>
          <w:sz w:val="28"/>
          <w:szCs w:val="28"/>
        </w:rPr>
      </w:pPr>
      <w:r w:rsidRPr="004E7EEF">
        <w:rPr>
          <w:color w:val="0000FF"/>
          <w:sz w:val="28"/>
          <w:szCs w:val="28"/>
        </w:rPr>
        <w:t xml:space="preserve">Сопряжение среднечастотного и высокочастотного участков желаемой ЛАЧХ производят отрезком прямой с наклоном (- 40÷- 60) </w:t>
      </w:r>
      <w:r w:rsidRPr="004E7EEF">
        <w:rPr>
          <w:i/>
          <w:color w:val="0000FF"/>
          <w:sz w:val="28"/>
          <w:szCs w:val="28"/>
        </w:rPr>
        <w:t>д</w:t>
      </w:r>
      <w:r>
        <w:rPr>
          <w:i/>
          <w:color w:val="0000FF"/>
          <w:sz w:val="28"/>
          <w:szCs w:val="28"/>
        </w:rPr>
        <w:t>Б</w:t>
      </w:r>
      <w:r w:rsidRPr="004E7EEF">
        <w:rPr>
          <w:i/>
          <w:color w:val="0000FF"/>
          <w:sz w:val="28"/>
          <w:szCs w:val="28"/>
        </w:rPr>
        <w:t>/дек</w:t>
      </w:r>
      <w:r w:rsidRPr="004E7EEF">
        <w:rPr>
          <w:color w:val="0000FF"/>
          <w:sz w:val="28"/>
          <w:szCs w:val="28"/>
        </w:rPr>
        <w:t xml:space="preserve">, исходящим из конца среднечастотного участка и продолжающимся до пересечения с высокочастотным. </w:t>
      </w:r>
    </w:p>
    <w:p w:rsidR="00C83724" w:rsidRDefault="00C83724" w:rsidP="00A03B57">
      <w:pPr>
        <w:pStyle w:val="1253"/>
        <w:spacing w:line="247" w:lineRule="auto"/>
        <w:ind w:firstLine="540"/>
        <w:rPr>
          <w:rStyle w:val="16pt1"/>
          <w:sz w:val="28"/>
          <w:szCs w:val="28"/>
        </w:rPr>
      </w:pPr>
    </w:p>
    <w:p w:rsidR="00C83724" w:rsidRPr="00C709F1" w:rsidRDefault="00C83724" w:rsidP="00A03B57">
      <w:pPr>
        <w:pStyle w:val="23"/>
        <w:spacing w:line="247" w:lineRule="auto"/>
        <w:ind w:firstLine="540"/>
        <w:rPr>
          <w:i/>
          <w:color w:val="0070C0"/>
          <w:sz w:val="28"/>
          <w:szCs w:val="28"/>
          <w:u w:val="single"/>
        </w:rPr>
      </w:pPr>
      <w:r>
        <w:rPr>
          <w:i/>
          <w:color w:val="0070C0"/>
          <w:sz w:val="28"/>
          <w:szCs w:val="28"/>
          <w:u w:val="single"/>
        </w:rPr>
        <w:t>Т.О.</w:t>
      </w:r>
      <w:r w:rsidRPr="00C709F1">
        <w:rPr>
          <w:i/>
          <w:color w:val="0070C0"/>
          <w:sz w:val="28"/>
          <w:szCs w:val="28"/>
          <w:u w:val="single"/>
        </w:rPr>
        <w:t>По ЛАЧХ САУ можно сделать выводы:</w:t>
      </w:r>
    </w:p>
    <w:p w:rsidR="00C83724" w:rsidRDefault="00C83724" w:rsidP="00C83724">
      <w:pPr>
        <w:numPr>
          <w:ilvl w:val="0"/>
          <w:numId w:val="7"/>
        </w:numPr>
        <w:tabs>
          <w:tab w:val="clear" w:pos="360"/>
          <w:tab w:val="num" w:pos="0"/>
          <w:tab w:val="left" w:pos="720"/>
          <w:tab w:val="left" w:pos="900"/>
        </w:tabs>
        <w:spacing w:after="0" w:line="240" w:lineRule="auto"/>
        <w:ind w:left="0" w:firstLine="540"/>
        <w:jc w:val="both"/>
        <w:rPr>
          <w:sz w:val="28"/>
          <w:szCs w:val="28"/>
        </w:rPr>
      </w:pPr>
      <w:r w:rsidRPr="003B639F">
        <w:rPr>
          <w:sz w:val="28"/>
          <w:szCs w:val="28"/>
        </w:rPr>
        <w:t xml:space="preserve">Низких частот </w:t>
      </w:r>
      <w:r w:rsidRPr="003B639F">
        <w:rPr>
          <w:i/>
          <w:sz w:val="28"/>
          <w:szCs w:val="28"/>
        </w:rPr>
        <w:t>(</w:t>
      </w:r>
      <w:r w:rsidRPr="003B639F">
        <w:rPr>
          <w:i/>
          <w:sz w:val="28"/>
          <w:szCs w:val="28"/>
        </w:rPr>
        <w:sym w:font="Symbol" w:char="F077"/>
      </w:r>
      <w:r w:rsidRPr="003B639F">
        <w:rPr>
          <w:i/>
          <w:sz w:val="28"/>
          <w:szCs w:val="28"/>
        </w:rPr>
        <w:sym w:font="Symbol" w:char="F03C"/>
      </w:r>
      <w:r w:rsidRPr="003B639F">
        <w:rPr>
          <w:i/>
          <w:sz w:val="28"/>
          <w:szCs w:val="28"/>
        </w:rPr>
        <w:sym w:font="Symbol" w:char="F077"/>
      </w:r>
      <w:r w:rsidRPr="003B639F">
        <w:rPr>
          <w:i/>
          <w:sz w:val="28"/>
          <w:szCs w:val="28"/>
          <w:vertAlign w:val="subscript"/>
        </w:rPr>
        <w:t>с</w:t>
      </w:r>
      <w:r w:rsidRPr="003B639F">
        <w:rPr>
          <w:sz w:val="28"/>
          <w:szCs w:val="28"/>
        </w:rPr>
        <w:t>). Данный диапазон частот отражает статические характеристики.</w:t>
      </w:r>
    </w:p>
    <w:p w:rsidR="00C83724" w:rsidRPr="00D35F01" w:rsidRDefault="00C83724" w:rsidP="00A3037E">
      <w:pPr>
        <w:ind w:firstLine="851"/>
        <w:jc w:val="both"/>
        <w:rPr>
          <w:color w:val="0000FF"/>
          <w:sz w:val="28"/>
          <w:szCs w:val="28"/>
        </w:rPr>
      </w:pPr>
      <w:r w:rsidRPr="00D35F01">
        <w:rPr>
          <w:color w:val="0000FF"/>
          <w:sz w:val="28"/>
          <w:szCs w:val="28"/>
        </w:rPr>
        <w:t xml:space="preserve">Низкочастотный участок системы определяет точность САУ. Требуемый для обеспечения в данном примере точности </w:t>
      </w:r>
      <w:r w:rsidRPr="00D35F01">
        <w:rPr>
          <w:color w:val="0000FF"/>
          <w:position w:val="-6"/>
          <w:sz w:val="28"/>
          <w:szCs w:val="28"/>
        </w:rPr>
        <w:object w:dxaOrig="880" w:dyaOrig="300">
          <v:shape id="_x0000_i2351" type="#_x0000_t75" style="width:43.8pt;height:15pt" o:ole="">
            <v:imagedata r:id="rId615" o:title=""/>
          </v:shape>
          <o:OLEObject Type="Embed" ProgID="Equation.DSMT4" ShapeID="_x0000_i2351" DrawAspect="Content" ObjectID="_1607338844" r:id="rId616"/>
        </w:object>
      </w:r>
      <w:r w:rsidRPr="00D35F01">
        <w:rPr>
          <w:color w:val="0000FF"/>
          <w:sz w:val="28"/>
          <w:szCs w:val="28"/>
        </w:rPr>
        <w:t xml:space="preserve"> коэффициент усиления </w:t>
      </w:r>
      <w:r w:rsidRPr="00D35F01">
        <w:rPr>
          <w:i/>
          <w:color w:val="0000FF"/>
          <w:sz w:val="28"/>
          <w:szCs w:val="28"/>
        </w:rPr>
        <w:t>к</w:t>
      </w:r>
      <w:r w:rsidRPr="00D35F01">
        <w:rPr>
          <w:color w:val="0000FF"/>
          <w:sz w:val="28"/>
          <w:szCs w:val="28"/>
          <w:vertAlign w:val="subscript"/>
        </w:rPr>
        <w:t>тр</w:t>
      </w:r>
      <w:r w:rsidRPr="00D35F01">
        <w:rPr>
          <w:color w:val="0000FF"/>
          <w:sz w:val="28"/>
          <w:szCs w:val="28"/>
        </w:rPr>
        <w:t xml:space="preserve"> определяется по формуле</w:t>
      </w:r>
    </w:p>
    <w:p w:rsidR="00C83724" w:rsidRDefault="00C83724" w:rsidP="00A3037E">
      <w:pPr>
        <w:ind w:firstLine="851"/>
        <w:jc w:val="center"/>
        <w:rPr>
          <w:color w:val="FF0000"/>
          <w:position w:val="-32"/>
          <w:sz w:val="28"/>
          <w:szCs w:val="28"/>
        </w:rPr>
      </w:pPr>
      <w:r w:rsidRPr="00BB6E4C">
        <w:rPr>
          <w:color w:val="FF0000"/>
          <w:position w:val="-32"/>
          <w:sz w:val="28"/>
          <w:szCs w:val="28"/>
        </w:rPr>
        <w:object w:dxaOrig="3220" w:dyaOrig="760">
          <v:shape id="_x0000_i2352" type="#_x0000_t75" style="width:159.6pt;height:36.6pt" o:ole="">
            <v:imagedata r:id="rId617" o:title=""/>
          </v:shape>
          <o:OLEObject Type="Embed" ProgID="Equation.DSMT4" ShapeID="_x0000_i2352" DrawAspect="Content" ObjectID="_1607338845" r:id="rId618"/>
        </w:object>
      </w:r>
    </w:p>
    <w:p w:rsidR="00C83724" w:rsidRDefault="00C83724" w:rsidP="003A1558">
      <w:pPr>
        <w:pStyle w:val="23"/>
        <w:spacing w:line="247" w:lineRule="auto"/>
        <w:rPr>
          <w:sz w:val="28"/>
          <w:szCs w:val="28"/>
        </w:rPr>
      </w:pPr>
      <w:r w:rsidRPr="005A0342">
        <w:rPr>
          <w:sz w:val="28"/>
          <w:szCs w:val="28"/>
        </w:rPr>
        <w:lastRenderedPageBreak/>
        <w:t xml:space="preserve">Вид ЛАЧХ разомкнутой цепи САУ </w:t>
      </w:r>
      <w:r w:rsidRPr="005A0342">
        <w:rPr>
          <w:i/>
          <w:sz w:val="28"/>
          <w:szCs w:val="28"/>
        </w:rPr>
        <w:t>в низкочастотной области</w:t>
      </w:r>
      <w:r w:rsidRPr="005A0342">
        <w:rPr>
          <w:sz w:val="28"/>
          <w:szCs w:val="28"/>
        </w:rPr>
        <w:t xml:space="preserve"> характеризует показатели установившихся режимов работы замкнутой САУ (точность, порядок астатизма). </w:t>
      </w:r>
    </w:p>
    <w:p w:rsidR="00C83724" w:rsidRDefault="00C83724" w:rsidP="00C83724">
      <w:pPr>
        <w:numPr>
          <w:ilvl w:val="0"/>
          <w:numId w:val="7"/>
        </w:numPr>
        <w:tabs>
          <w:tab w:val="clear" w:pos="360"/>
          <w:tab w:val="num" w:pos="0"/>
          <w:tab w:val="left" w:pos="720"/>
          <w:tab w:val="left" w:pos="900"/>
        </w:tabs>
        <w:spacing w:after="0" w:line="240" w:lineRule="auto"/>
        <w:ind w:left="0" w:firstLine="540"/>
        <w:jc w:val="both"/>
        <w:rPr>
          <w:sz w:val="28"/>
          <w:szCs w:val="28"/>
        </w:rPr>
      </w:pPr>
      <w:r w:rsidRPr="00147697">
        <w:rPr>
          <w:color w:val="FF0000"/>
          <w:sz w:val="28"/>
          <w:szCs w:val="28"/>
        </w:rPr>
        <w:t xml:space="preserve">Диапазон средних частот </w:t>
      </w:r>
      <w:r w:rsidRPr="00147697">
        <w:rPr>
          <w:i/>
          <w:color w:val="FF0000"/>
          <w:sz w:val="28"/>
          <w:szCs w:val="28"/>
        </w:rPr>
        <w:t>(</w:t>
      </w:r>
      <w:r>
        <w:rPr>
          <w:i/>
          <w:color w:val="FF0000"/>
          <w:sz w:val="28"/>
          <w:szCs w:val="28"/>
        </w:rPr>
        <w:t xml:space="preserve">определяется значением частоты среза </w:t>
      </w:r>
      <w:r w:rsidRPr="00147697">
        <w:rPr>
          <w:i/>
          <w:color w:val="FF0000"/>
          <w:sz w:val="28"/>
          <w:szCs w:val="28"/>
        </w:rPr>
        <w:sym w:font="Symbol" w:char="F077"/>
      </w:r>
      <w:r w:rsidRPr="00147697">
        <w:rPr>
          <w:i/>
          <w:color w:val="FF0000"/>
          <w:sz w:val="28"/>
          <w:szCs w:val="28"/>
        </w:rPr>
        <w:sym w:font="Symbol" w:char="F0BB"/>
      </w:r>
      <w:r w:rsidRPr="00147697">
        <w:rPr>
          <w:i/>
          <w:color w:val="FF0000"/>
          <w:sz w:val="28"/>
          <w:szCs w:val="28"/>
        </w:rPr>
        <w:sym w:font="Symbol" w:char="F077"/>
      </w:r>
      <w:r w:rsidRPr="00147697">
        <w:rPr>
          <w:i/>
          <w:color w:val="FF0000"/>
          <w:sz w:val="28"/>
          <w:szCs w:val="28"/>
          <w:vertAlign w:val="subscript"/>
        </w:rPr>
        <w:t>с</w:t>
      </w:r>
      <w:r w:rsidRPr="00147697">
        <w:rPr>
          <w:color w:val="FF0000"/>
          <w:sz w:val="28"/>
          <w:szCs w:val="28"/>
        </w:rPr>
        <w:t>).</w:t>
      </w:r>
      <w:r w:rsidRPr="003B639F">
        <w:rPr>
          <w:sz w:val="28"/>
          <w:szCs w:val="28"/>
        </w:rPr>
        <w:t xml:space="preserve"> Определяет динамические характеристики объекта при ступенчатом входном воздействии.</w:t>
      </w:r>
    </w:p>
    <w:p w:rsidR="00C83724" w:rsidRPr="008E4CEF" w:rsidRDefault="00C83724" w:rsidP="003A1558">
      <w:pPr>
        <w:pStyle w:val="23"/>
        <w:spacing w:line="247" w:lineRule="auto"/>
        <w:ind w:firstLine="567"/>
        <w:rPr>
          <w:color w:val="FF0000"/>
          <w:sz w:val="28"/>
          <w:szCs w:val="28"/>
        </w:rPr>
      </w:pPr>
      <w:r w:rsidRPr="00572DEB">
        <w:rPr>
          <w:rFonts w:eastAsia="Calibri"/>
          <w:color w:val="0000FF"/>
          <w:sz w:val="28"/>
          <w:szCs w:val="28"/>
        </w:rPr>
        <w:t>Вид ЛАЧХ и ЛФЧХ в области частоты среза характеризует качество переходного процесса</w:t>
      </w:r>
      <w:r w:rsidRPr="005A0342">
        <w:rPr>
          <w:sz w:val="28"/>
          <w:szCs w:val="28"/>
        </w:rPr>
        <w:t xml:space="preserve"> (быстродействие, перерегулирование)</w:t>
      </w:r>
      <w:r>
        <w:rPr>
          <w:sz w:val="28"/>
          <w:szCs w:val="28"/>
        </w:rPr>
        <w:t>.</w:t>
      </w:r>
      <w:r w:rsidRPr="005A0342">
        <w:rPr>
          <w:sz w:val="28"/>
          <w:szCs w:val="28"/>
        </w:rPr>
        <w:t xml:space="preserve"> </w:t>
      </w:r>
    </w:p>
    <w:p w:rsidR="00C83724" w:rsidRPr="003D128C" w:rsidRDefault="00C83724" w:rsidP="003A1558">
      <w:pPr>
        <w:ind w:firstLine="567"/>
        <w:jc w:val="both"/>
        <w:rPr>
          <w:color w:val="0000FF"/>
          <w:sz w:val="28"/>
          <w:szCs w:val="28"/>
        </w:rPr>
      </w:pPr>
      <w:r>
        <w:rPr>
          <w:color w:val="0000FF"/>
          <w:sz w:val="28"/>
          <w:szCs w:val="28"/>
        </w:rPr>
        <w:t>Практикой у</w:t>
      </w:r>
      <w:r w:rsidRPr="00682668">
        <w:rPr>
          <w:color w:val="0000FF"/>
          <w:sz w:val="28"/>
          <w:szCs w:val="28"/>
        </w:rPr>
        <w:t xml:space="preserve">становлено, </w:t>
      </w:r>
      <w:r w:rsidRPr="003D128C">
        <w:rPr>
          <w:color w:val="0000FF"/>
          <w:sz w:val="28"/>
          <w:szCs w:val="28"/>
        </w:rPr>
        <w:t>что для удовл</w:t>
      </w:r>
      <w:r w:rsidRPr="00682668">
        <w:rPr>
          <w:color w:val="0000FF"/>
          <w:sz w:val="28"/>
          <w:szCs w:val="28"/>
        </w:rPr>
        <w:t xml:space="preserve">етворительного качества регулирования </w:t>
      </w:r>
      <w:r w:rsidRPr="003D128C">
        <w:rPr>
          <w:color w:val="0000FF"/>
          <w:sz w:val="28"/>
          <w:szCs w:val="28"/>
        </w:rPr>
        <w:t>участок средних частот,</w:t>
      </w:r>
      <w:r w:rsidRPr="00682668">
        <w:rPr>
          <w:color w:val="0000FF"/>
          <w:sz w:val="28"/>
          <w:szCs w:val="28"/>
        </w:rPr>
        <w:t xml:space="preserve"> на котором ЛАЧХ пересекает ось абсцисс, </w:t>
      </w:r>
      <w:r w:rsidRPr="003D128C">
        <w:rPr>
          <w:color w:val="0000FF"/>
          <w:sz w:val="28"/>
          <w:szCs w:val="28"/>
        </w:rPr>
        <w:t>должен имеет наклон минус 20 дБ/декаду.</w:t>
      </w:r>
    </w:p>
    <w:p w:rsidR="00C83724" w:rsidRPr="00147697" w:rsidRDefault="00C83724" w:rsidP="003A1558">
      <w:pPr>
        <w:ind w:firstLine="540"/>
        <w:jc w:val="both"/>
        <w:rPr>
          <w:color w:val="FF0000"/>
          <w:sz w:val="28"/>
          <w:szCs w:val="28"/>
        </w:rPr>
      </w:pPr>
      <w:r w:rsidRPr="00682668">
        <w:rPr>
          <w:i/>
          <w:color w:val="0000FF"/>
          <w:sz w:val="28"/>
          <w:szCs w:val="28"/>
        </w:rPr>
        <w:t>Протяженность</w:t>
      </w:r>
      <w:r w:rsidRPr="006C00FE">
        <w:rPr>
          <w:sz w:val="28"/>
          <w:szCs w:val="28"/>
        </w:rPr>
        <w:t xml:space="preserve"> этого участка влияет </w:t>
      </w:r>
      <w:r>
        <w:rPr>
          <w:sz w:val="28"/>
          <w:szCs w:val="28"/>
        </w:rPr>
        <w:t xml:space="preserve">и на </w:t>
      </w:r>
      <w:r w:rsidRPr="006C00FE">
        <w:rPr>
          <w:sz w:val="28"/>
          <w:szCs w:val="28"/>
        </w:rPr>
        <w:t xml:space="preserve">на перерегулирование. </w:t>
      </w:r>
      <w:r w:rsidRPr="003D128C">
        <w:rPr>
          <w:color w:val="0000FF"/>
          <w:sz w:val="28"/>
          <w:szCs w:val="28"/>
        </w:rPr>
        <w:t>С его увеличением уменьшается колебательность переходного процесса.</w:t>
      </w:r>
      <w:r w:rsidRPr="006C00FE">
        <w:rPr>
          <w:sz w:val="28"/>
          <w:szCs w:val="28"/>
        </w:rPr>
        <w:t xml:space="preserve"> </w:t>
      </w:r>
      <w:r>
        <w:rPr>
          <w:color w:val="FF0000"/>
          <w:sz w:val="28"/>
          <w:szCs w:val="28"/>
        </w:rPr>
        <w:t xml:space="preserve">Можно также сказать, что заданный показатель  </w:t>
      </w:r>
      <w:r w:rsidRPr="007D2897">
        <w:rPr>
          <w:color w:val="FF0000"/>
          <w:sz w:val="28"/>
          <w:szCs w:val="28"/>
        </w:rPr>
        <w:t>колебательност</w:t>
      </w:r>
      <w:r>
        <w:rPr>
          <w:color w:val="FF0000"/>
          <w:sz w:val="28"/>
          <w:szCs w:val="28"/>
        </w:rPr>
        <w:t xml:space="preserve">и системы определяет протяженность участка с </w:t>
      </w:r>
      <w:r w:rsidRPr="002D7109">
        <w:rPr>
          <w:color w:val="FF0000"/>
          <w:sz w:val="28"/>
          <w:szCs w:val="28"/>
        </w:rPr>
        <w:t>наклон</w:t>
      </w:r>
      <w:r>
        <w:rPr>
          <w:color w:val="FF0000"/>
          <w:sz w:val="28"/>
          <w:szCs w:val="28"/>
        </w:rPr>
        <w:t>ом</w:t>
      </w:r>
      <w:r w:rsidRPr="002D7109">
        <w:rPr>
          <w:color w:val="FF0000"/>
          <w:sz w:val="28"/>
          <w:szCs w:val="28"/>
        </w:rPr>
        <w:t xml:space="preserve"> минус 20 дБ/декаду</w:t>
      </w:r>
      <w:r>
        <w:rPr>
          <w:color w:val="FF0000"/>
          <w:sz w:val="28"/>
          <w:szCs w:val="28"/>
        </w:rPr>
        <w:t xml:space="preserve"> среднечастотной части ЛАХ.</w:t>
      </w:r>
    </w:p>
    <w:p w:rsidR="00C83724" w:rsidRPr="003D128C" w:rsidRDefault="00C83724" w:rsidP="003A1558">
      <w:pPr>
        <w:ind w:firstLine="540"/>
        <w:jc w:val="both"/>
        <w:rPr>
          <w:color w:val="0000FF"/>
          <w:sz w:val="28"/>
          <w:szCs w:val="28"/>
        </w:rPr>
      </w:pPr>
      <w:r w:rsidRPr="006C00FE">
        <w:rPr>
          <w:sz w:val="28"/>
          <w:szCs w:val="28"/>
        </w:rPr>
        <w:t xml:space="preserve">Приемлемое качество переходного процесса имеет место, если </w:t>
      </w:r>
      <w:r w:rsidRPr="003D128C">
        <w:rPr>
          <w:color w:val="FF0000"/>
          <w:sz w:val="28"/>
          <w:szCs w:val="28"/>
        </w:rPr>
        <w:t>протяженность этого участка определяется допустимой величиной перерегулирования</w:t>
      </w:r>
      <w:r w:rsidRPr="003D128C">
        <w:rPr>
          <w:color w:val="0000FF"/>
          <w:sz w:val="28"/>
          <w:szCs w:val="28"/>
        </w:rPr>
        <w:t xml:space="preserve"> и примерно равна декаде. </w:t>
      </w:r>
    </w:p>
    <w:p w:rsidR="00C83724" w:rsidRPr="00C04F63" w:rsidRDefault="00C83724" w:rsidP="003A1558">
      <w:pPr>
        <w:ind w:firstLine="540"/>
        <w:jc w:val="both"/>
        <w:rPr>
          <w:color w:val="0000FF"/>
          <w:sz w:val="28"/>
          <w:szCs w:val="28"/>
        </w:rPr>
      </w:pPr>
      <w:r w:rsidRPr="006C00FE">
        <w:rPr>
          <w:sz w:val="28"/>
          <w:szCs w:val="28"/>
        </w:rPr>
        <w:t xml:space="preserve">Время регулирования </w:t>
      </w:r>
      <w:r w:rsidRPr="006C00FE">
        <w:rPr>
          <w:sz w:val="28"/>
          <w:szCs w:val="28"/>
          <w:lang w:val="en-US"/>
        </w:rPr>
        <w:t>t</w:t>
      </w:r>
      <w:r w:rsidRPr="006C00FE">
        <w:rPr>
          <w:sz w:val="28"/>
          <w:szCs w:val="28"/>
          <w:vertAlign w:val="subscript"/>
          <w:lang w:val="en-US"/>
        </w:rPr>
        <w:t>p</w:t>
      </w:r>
      <w:r w:rsidRPr="006C00FE">
        <w:rPr>
          <w:sz w:val="28"/>
          <w:szCs w:val="28"/>
        </w:rPr>
        <w:t xml:space="preserve">  зависит от частоты среза, при которой ЛАЧХ пересекает ось абсцисс. </w:t>
      </w:r>
      <w:r w:rsidRPr="00682668">
        <w:rPr>
          <w:color w:val="0000FF"/>
          <w:sz w:val="28"/>
          <w:szCs w:val="28"/>
        </w:rPr>
        <w:t xml:space="preserve">Чем больше частота среза, тем меньше </w:t>
      </w:r>
      <w:r w:rsidRPr="00682668">
        <w:rPr>
          <w:color w:val="0000FF"/>
          <w:sz w:val="28"/>
          <w:szCs w:val="28"/>
          <w:lang w:val="en-US"/>
        </w:rPr>
        <w:t>t</w:t>
      </w:r>
      <w:r w:rsidRPr="00682668">
        <w:rPr>
          <w:color w:val="0000FF"/>
          <w:sz w:val="28"/>
          <w:szCs w:val="28"/>
          <w:vertAlign w:val="subscript"/>
          <w:lang w:val="en-US"/>
        </w:rPr>
        <w:t>p</w:t>
      </w:r>
      <w:r w:rsidRPr="00682668">
        <w:rPr>
          <w:color w:val="0000FF"/>
          <w:sz w:val="28"/>
          <w:szCs w:val="28"/>
        </w:rPr>
        <w:t>.</w:t>
      </w:r>
    </w:p>
    <w:p w:rsidR="00C83724" w:rsidRDefault="00C83724" w:rsidP="003A1558">
      <w:pPr>
        <w:ind w:firstLine="540"/>
        <w:jc w:val="center"/>
        <w:rPr>
          <w:color w:val="0000FF"/>
          <w:sz w:val="32"/>
          <w:szCs w:val="32"/>
          <w:lang w:val="en-US"/>
        </w:rPr>
      </w:pPr>
      <w:r w:rsidRPr="0062138B">
        <w:rPr>
          <w:i/>
          <w:color w:val="0000FF"/>
          <w:sz w:val="32"/>
          <w:szCs w:val="32"/>
        </w:rPr>
        <w:t>t</w:t>
      </w:r>
      <w:r w:rsidRPr="0062138B">
        <w:rPr>
          <w:i/>
          <w:color w:val="0000FF"/>
          <w:sz w:val="32"/>
          <w:szCs w:val="32"/>
          <w:vertAlign w:val="subscript"/>
        </w:rPr>
        <w:t>р</w:t>
      </w:r>
      <w:r w:rsidRPr="0062138B">
        <w:rPr>
          <w:i/>
          <w:color w:val="0000FF"/>
          <w:sz w:val="32"/>
          <w:szCs w:val="32"/>
        </w:rPr>
        <w:sym w:font="Symbol" w:char="F0BB"/>
      </w:r>
      <w:r w:rsidRPr="0062138B">
        <w:rPr>
          <w:i/>
          <w:color w:val="0000FF"/>
          <w:sz w:val="32"/>
          <w:szCs w:val="32"/>
        </w:rPr>
        <w:sym w:font="Symbol" w:char="F070"/>
      </w:r>
      <w:r w:rsidRPr="0062138B">
        <w:rPr>
          <w:i/>
          <w:color w:val="0000FF"/>
          <w:sz w:val="32"/>
          <w:szCs w:val="32"/>
        </w:rPr>
        <w:t xml:space="preserve"> /</w:t>
      </w:r>
      <w:r w:rsidRPr="0062138B">
        <w:rPr>
          <w:i/>
          <w:color w:val="0000FF"/>
          <w:sz w:val="32"/>
          <w:szCs w:val="32"/>
        </w:rPr>
        <w:sym w:font="Symbol" w:char="F077"/>
      </w:r>
      <w:r w:rsidRPr="0062138B">
        <w:rPr>
          <w:i/>
          <w:color w:val="0000FF"/>
          <w:sz w:val="32"/>
          <w:szCs w:val="32"/>
          <w:vertAlign w:val="subscript"/>
        </w:rPr>
        <w:t>с</w:t>
      </w:r>
      <w:r w:rsidRPr="0062138B">
        <w:rPr>
          <w:color w:val="0000FF"/>
          <w:sz w:val="32"/>
          <w:szCs w:val="32"/>
        </w:rPr>
        <w:t>.</w:t>
      </w:r>
    </w:p>
    <w:p w:rsidR="00C83724" w:rsidRDefault="00C83724" w:rsidP="003A1558">
      <w:pPr>
        <w:ind w:firstLine="540"/>
        <w:jc w:val="both"/>
        <w:rPr>
          <w:color w:val="FF0000"/>
          <w:sz w:val="28"/>
          <w:szCs w:val="28"/>
        </w:rPr>
      </w:pPr>
      <w:r>
        <w:rPr>
          <w:color w:val="FF0000"/>
          <w:sz w:val="28"/>
          <w:szCs w:val="28"/>
        </w:rPr>
        <w:t>Необходимо помнить, что в</w:t>
      </w:r>
      <w:r w:rsidRPr="001B0A43">
        <w:rPr>
          <w:color w:val="FF0000"/>
          <w:sz w:val="28"/>
          <w:szCs w:val="28"/>
        </w:rPr>
        <w:t xml:space="preserve">ремя регулирования и перерегулирование тесно связаны между собой </w:t>
      </w:r>
      <w:r w:rsidRPr="003D128C">
        <w:rPr>
          <w:b/>
          <w:color w:val="FF0000"/>
          <w:sz w:val="28"/>
          <w:szCs w:val="28"/>
        </w:rPr>
        <w:t>обратной зависимостью</w:t>
      </w:r>
      <w:r w:rsidRPr="001B0A43">
        <w:rPr>
          <w:color w:val="FF0000"/>
          <w:sz w:val="28"/>
          <w:szCs w:val="28"/>
        </w:rPr>
        <w:t>.</w:t>
      </w:r>
    </w:p>
    <w:p w:rsidR="00C83724" w:rsidRPr="00A4301B" w:rsidRDefault="00C83724" w:rsidP="003A1558">
      <w:pPr>
        <w:ind w:firstLine="540"/>
        <w:jc w:val="both"/>
        <w:rPr>
          <w:b/>
          <w:color w:val="0000FF"/>
          <w:sz w:val="28"/>
          <w:szCs w:val="28"/>
        </w:rPr>
      </w:pPr>
      <w:r w:rsidRPr="00A4301B">
        <w:rPr>
          <w:b/>
          <w:i/>
          <w:color w:val="FF0000"/>
          <w:sz w:val="28"/>
          <w:szCs w:val="28"/>
        </w:rPr>
        <w:t>Увеличение протяженности</w:t>
      </w:r>
      <w:r w:rsidRPr="00A4301B">
        <w:rPr>
          <w:b/>
          <w:color w:val="FF0000"/>
          <w:sz w:val="28"/>
          <w:szCs w:val="28"/>
        </w:rPr>
        <w:t xml:space="preserve"> диапазона средних частот </w:t>
      </w:r>
      <w:r>
        <w:rPr>
          <w:b/>
          <w:color w:val="FF0000"/>
          <w:sz w:val="28"/>
          <w:szCs w:val="28"/>
        </w:rPr>
        <w:t xml:space="preserve">также </w:t>
      </w:r>
      <w:r w:rsidRPr="00A4301B">
        <w:rPr>
          <w:b/>
          <w:color w:val="FF0000"/>
          <w:sz w:val="28"/>
          <w:szCs w:val="28"/>
        </w:rPr>
        <w:t>приводит к увеличению запаса устойчивости по фазе и позволяет достич</w:t>
      </w:r>
      <w:r>
        <w:rPr>
          <w:b/>
          <w:color w:val="FF0000"/>
          <w:sz w:val="28"/>
          <w:szCs w:val="28"/>
        </w:rPr>
        <w:t>ь</w:t>
      </w:r>
      <w:r w:rsidRPr="00A4301B">
        <w:rPr>
          <w:b/>
          <w:color w:val="FF0000"/>
          <w:sz w:val="28"/>
          <w:szCs w:val="28"/>
        </w:rPr>
        <w:t xml:space="preserve"> величины </w:t>
      </w:r>
      <w:r w:rsidRPr="00A4301B">
        <w:rPr>
          <w:b/>
          <w:i/>
          <w:color w:val="0000FF"/>
          <w:sz w:val="32"/>
          <w:szCs w:val="32"/>
        </w:rPr>
        <w:sym w:font="Symbol" w:char="F070"/>
      </w:r>
      <w:r w:rsidRPr="00A4301B">
        <w:rPr>
          <w:b/>
          <w:i/>
          <w:color w:val="0000FF"/>
          <w:sz w:val="32"/>
          <w:szCs w:val="32"/>
        </w:rPr>
        <w:t xml:space="preserve"> /2</w:t>
      </w:r>
      <w:r w:rsidRPr="00A4301B">
        <w:rPr>
          <w:b/>
          <w:color w:val="FF0000"/>
          <w:sz w:val="28"/>
          <w:szCs w:val="28"/>
        </w:rPr>
        <w:t>.</w:t>
      </w:r>
    </w:p>
    <w:p w:rsidR="00C83724" w:rsidRPr="003B639F" w:rsidRDefault="00C83724" w:rsidP="003A1558">
      <w:pPr>
        <w:tabs>
          <w:tab w:val="left" w:pos="720"/>
          <w:tab w:val="left" w:pos="900"/>
        </w:tabs>
        <w:ind w:left="540"/>
        <w:jc w:val="both"/>
        <w:rPr>
          <w:sz w:val="28"/>
          <w:szCs w:val="28"/>
        </w:rPr>
      </w:pPr>
    </w:p>
    <w:p w:rsidR="00C83724" w:rsidRPr="003B639F" w:rsidRDefault="00C83724" w:rsidP="00C83724">
      <w:pPr>
        <w:numPr>
          <w:ilvl w:val="0"/>
          <w:numId w:val="7"/>
        </w:numPr>
        <w:tabs>
          <w:tab w:val="clear" w:pos="360"/>
          <w:tab w:val="num" w:pos="0"/>
          <w:tab w:val="left" w:pos="720"/>
          <w:tab w:val="left" w:pos="900"/>
        </w:tabs>
        <w:spacing w:after="0" w:line="240" w:lineRule="auto"/>
        <w:ind w:left="0" w:firstLine="540"/>
        <w:jc w:val="both"/>
        <w:rPr>
          <w:sz w:val="28"/>
          <w:szCs w:val="28"/>
        </w:rPr>
      </w:pPr>
      <w:r w:rsidRPr="003B639F">
        <w:rPr>
          <w:sz w:val="28"/>
          <w:szCs w:val="28"/>
        </w:rPr>
        <w:t xml:space="preserve">Диапазон высоких частот </w:t>
      </w:r>
      <w:r w:rsidRPr="003B639F">
        <w:rPr>
          <w:i/>
          <w:sz w:val="28"/>
          <w:szCs w:val="28"/>
        </w:rPr>
        <w:t>(</w:t>
      </w:r>
      <w:r w:rsidRPr="003B639F">
        <w:rPr>
          <w:i/>
          <w:sz w:val="28"/>
          <w:szCs w:val="28"/>
        </w:rPr>
        <w:sym w:font="Symbol" w:char="F077"/>
      </w:r>
      <w:r w:rsidRPr="003B639F">
        <w:rPr>
          <w:i/>
          <w:sz w:val="28"/>
          <w:szCs w:val="28"/>
        </w:rPr>
        <w:sym w:font="Symbol" w:char="F03E"/>
      </w:r>
      <w:r w:rsidRPr="003B639F">
        <w:rPr>
          <w:i/>
          <w:sz w:val="28"/>
          <w:szCs w:val="28"/>
        </w:rPr>
        <w:sym w:font="Symbol" w:char="F077"/>
      </w:r>
      <w:r w:rsidRPr="003B639F">
        <w:rPr>
          <w:i/>
          <w:sz w:val="28"/>
          <w:szCs w:val="28"/>
          <w:vertAlign w:val="subscript"/>
        </w:rPr>
        <w:t>с</w:t>
      </w:r>
      <w:r w:rsidRPr="003B639F">
        <w:rPr>
          <w:sz w:val="28"/>
          <w:szCs w:val="28"/>
        </w:rPr>
        <w:t>). Данный диапазон частот не влияет на статику, а определяет динамические характеристики объекта при быстроизменяющемся входном воздействии.</w:t>
      </w:r>
    </w:p>
    <w:p w:rsidR="00C83724" w:rsidRDefault="00C83724" w:rsidP="00E649B9">
      <w:pPr>
        <w:pStyle w:val="23"/>
        <w:spacing w:line="247" w:lineRule="auto"/>
        <w:ind w:firstLine="540"/>
        <w:rPr>
          <w:sz w:val="28"/>
          <w:szCs w:val="28"/>
        </w:rPr>
      </w:pPr>
      <w:r w:rsidRPr="005A0342">
        <w:rPr>
          <w:sz w:val="28"/>
          <w:szCs w:val="28"/>
        </w:rPr>
        <w:t xml:space="preserve">Вид ЛАЧХ и ЛФЧХ </w:t>
      </w:r>
      <w:r w:rsidRPr="005A0342">
        <w:rPr>
          <w:i/>
          <w:sz w:val="28"/>
          <w:szCs w:val="28"/>
        </w:rPr>
        <w:t>в области высоких частот</w:t>
      </w:r>
      <w:r w:rsidRPr="005A0342">
        <w:rPr>
          <w:sz w:val="28"/>
          <w:szCs w:val="28"/>
        </w:rPr>
        <w:t xml:space="preserve"> характеризует запас устойчивости по модулю.</w:t>
      </w:r>
    </w:p>
    <w:p w:rsidR="00C83724" w:rsidRDefault="00C83724" w:rsidP="00302C49"/>
    <w:p w:rsidR="00C83724" w:rsidRPr="00E2073A" w:rsidRDefault="00C83724" w:rsidP="00AE7EFF">
      <w:pPr>
        <w:jc w:val="right"/>
        <w:rPr>
          <w:sz w:val="28"/>
          <w:szCs w:val="28"/>
        </w:rPr>
      </w:pPr>
      <w:r>
        <w:rPr>
          <w:sz w:val="28"/>
          <w:szCs w:val="28"/>
        </w:rPr>
        <w:t>5.6. СПОСОБЫ ПОВЫШЕНИЯ КАЧЕСТВА САУ</w:t>
      </w:r>
    </w:p>
    <w:p w:rsidR="00C83724" w:rsidRDefault="00C83724" w:rsidP="00302C49">
      <w:pPr>
        <w:rPr>
          <w:b/>
        </w:rPr>
      </w:pPr>
    </w:p>
    <w:p w:rsidR="00C83724" w:rsidRDefault="00C83724" w:rsidP="00033DB5">
      <w:pPr>
        <w:autoSpaceDE w:val="0"/>
        <w:autoSpaceDN w:val="0"/>
        <w:adjustRightInd w:val="0"/>
        <w:ind w:firstLine="567"/>
        <w:jc w:val="both"/>
        <w:rPr>
          <w:rFonts w:ascii="TimesNewRoman" w:hAnsi="TimesNewRoman" w:cs="TimesNewRoman"/>
          <w:sz w:val="28"/>
          <w:szCs w:val="28"/>
        </w:rPr>
      </w:pPr>
      <w:r w:rsidRPr="00033DB5">
        <w:rPr>
          <w:rFonts w:ascii="TimesNewRoman" w:hAnsi="TimesNewRoman" w:cs="TimesNewRoman"/>
          <w:sz w:val="28"/>
          <w:szCs w:val="28"/>
        </w:rPr>
        <w:t xml:space="preserve">Под улучшением качества процесса управления понимается </w:t>
      </w:r>
      <w:r>
        <w:rPr>
          <w:rFonts w:ascii="TimesNewRoman" w:hAnsi="TimesNewRoman" w:cs="TimesNewRoman"/>
          <w:color w:val="FF0000"/>
          <w:sz w:val="28"/>
          <w:szCs w:val="28"/>
        </w:rPr>
        <w:t>[</w:t>
      </w:r>
      <w:r w:rsidRPr="00033DB5">
        <w:rPr>
          <w:rFonts w:ascii="TimesNewRoman" w:hAnsi="TimesNewRoman" w:cs="TimesNewRoman"/>
          <w:color w:val="FF0000"/>
          <w:sz w:val="28"/>
          <w:szCs w:val="28"/>
        </w:rPr>
        <w:t>43]</w:t>
      </w:r>
      <w:r>
        <w:rPr>
          <w:rFonts w:ascii="TimesNewRoman" w:hAnsi="TimesNewRoman" w:cs="TimesNewRoman"/>
          <w:color w:val="FF0000"/>
          <w:sz w:val="28"/>
          <w:szCs w:val="28"/>
        </w:rPr>
        <w:t xml:space="preserve"> </w:t>
      </w:r>
      <w:r w:rsidRPr="00033DB5">
        <w:rPr>
          <w:rFonts w:ascii="TimesNewRoman" w:hAnsi="TimesNewRoman" w:cs="TimesNewRoman"/>
          <w:sz w:val="28"/>
          <w:szCs w:val="28"/>
        </w:rPr>
        <w:t>изменение динамических свойств системы с целью обеспечения требуемых показателей</w:t>
      </w:r>
      <w:r>
        <w:rPr>
          <w:rFonts w:ascii="TimesNewRoman" w:hAnsi="TimesNewRoman" w:cs="TimesNewRoman"/>
          <w:sz w:val="28"/>
          <w:szCs w:val="28"/>
        </w:rPr>
        <w:t xml:space="preserve"> </w:t>
      </w:r>
      <w:r w:rsidRPr="00033DB5">
        <w:rPr>
          <w:rFonts w:ascii="TimesNewRoman" w:hAnsi="TimesNewRoman" w:cs="TimesNewRoman"/>
          <w:sz w:val="28"/>
          <w:szCs w:val="28"/>
        </w:rPr>
        <w:t xml:space="preserve">качества, </w:t>
      </w:r>
      <w:r w:rsidRPr="003F3229">
        <w:rPr>
          <w:rFonts w:ascii="TimesNewRoman" w:hAnsi="TimesNewRoman" w:cs="TimesNewRoman"/>
          <w:color w:val="0070C0"/>
          <w:sz w:val="28"/>
          <w:szCs w:val="28"/>
        </w:rPr>
        <w:t>главными из которых являются устойчивость, точность и быстродействие.</w:t>
      </w:r>
      <w:r w:rsidRPr="00033DB5">
        <w:rPr>
          <w:rFonts w:ascii="TimesNewRoman" w:hAnsi="TimesNewRoman" w:cs="TimesNewRoman"/>
          <w:sz w:val="28"/>
          <w:szCs w:val="28"/>
        </w:rPr>
        <w:t xml:space="preserve"> Это достигается двумя путями. </w:t>
      </w:r>
    </w:p>
    <w:p w:rsidR="00C83724" w:rsidRDefault="00C83724" w:rsidP="00033DB5">
      <w:pPr>
        <w:autoSpaceDE w:val="0"/>
        <w:autoSpaceDN w:val="0"/>
        <w:adjustRightInd w:val="0"/>
        <w:ind w:firstLine="567"/>
        <w:jc w:val="both"/>
        <w:rPr>
          <w:rFonts w:ascii="TimesNewRoman" w:hAnsi="TimesNewRoman" w:cs="TimesNewRoman"/>
          <w:sz w:val="28"/>
          <w:szCs w:val="28"/>
        </w:rPr>
      </w:pPr>
      <w:r w:rsidRPr="003A1558">
        <w:rPr>
          <w:rFonts w:ascii="TimesNewRoman" w:hAnsi="TimesNewRoman" w:cs="TimesNewRoman"/>
          <w:color w:val="0070C0"/>
          <w:sz w:val="28"/>
          <w:szCs w:val="28"/>
        </w:rPr>
        <w:t xml:space="preserve">Во-первых, </w:t>
      </w:r>
      <w:r w:rsidRPr="003A1558">
        <w:rPr>
          <w:rFonts w:ascii="TimesNewRoman" w:hAnsi="TimesNewRoman" w:cs="TimesNewRoman"/>
          <w:i/>
          <w:color w:val="0070C0"/>
          <w:sz w:val="28"/>
          <w:szCs w:val="28"/>
        </w:rPr>
        <w:t>настройкой регулятора</w:t>
      </w:r>
      <w:r w:rsidRPr="003A1558">
        <w:rPr>
          <w:rFonts w:ascii="TimesNewRoman" w:hAnsi="TimesNewRoman" w:cs="TimesNewRoman"/>
          <w:color w:val="0070C0"/>
          <w:sz w:val="28"/>
          <w:szCs w:val="28"/>
        </w:rPr>
        <w:t>.</w:t>
      </w:r>
      <w:r w:rsidRPr="00033DB5">
        <w:rPr>
          <w:rFonts w:ascii="TimesNewRoman" w:hAnsi="TimesNewRoman" w:cs="TimesNewRoman"/>
          <w:sz w:val="28"/>
          <w:szCs w:val="28"/>
        </w:rPr>
        <w:t xml:space="preserve"> Настройка регулятора заключается в рациональном изменении его параметров, то есть коэффициентов передачи и постоянных времени так, чтобы удовлетворить поставленным требованиям качества управления, которые определяются критериями качества. </w:t>
      </w:r>
    </w:p>
    <w:p w:rsidR="00C83724" w:rsidRPr="003A1558" w:rsidRDefault="00C83724" w:rsidP="00033DB5">
      <w:pPr>
        <w:autoSpaceDE w:val="0"/>
        <w:autoSpaceDN w:val="0"/>
        <w:adjustRightInd w:val="0"/>
        <w:ind w:firstLine="567"/>
        <w:jc w:val="both"/>
        <w:rPr>
          <w:rFonts w:ascii="TimesNewRoman" w:hAnsi="TimesNewRoman" w:cs="TimesNewRoman"/>
          <w:i/>
          <w:color w:val="0070C0"/>
          <w:sz w:val="28"/>
          <w:szCs w:val="28"/>
        </w:rPr>
      </w:pPr>
      <w:r w:rsidRPr="003A1558">
        <w:rPr>
          <w:rFonts w:ascii="TimesNewRoman" w:hAnsi="TimesNewRoman" w:cs="TimesNewRoman"/>
          <w:color w:val="0070C0"/>
          <w:sz w:val="28"/>
          <w:szCs w:val="28"/>
        </w:rPr>
        <w:t xml:space="preserve">Во-вторых, </w:t>
      </w:r>
      <w:r w:rsidRPr="003A1558">
        <w:rPr>
          <w:rFonts w:ascii="TimesNewRoman" w:hAnsi="TimesNewRoman" w:cs="TimesNewRoman"/>
          <w:i/>
          <w:color w:val="0070C0"/>
          <w:sz w:val="28"/>
          <w:szCs w:val="28"/>
        </w:rPr>
        <w:t>введением корректирующих устройств.</w:t>
      </w:r>
      <w:r w:rsidRPr="00033DB5">
        <w:rPr>
          <w:rFonts w:ascii="TimesNewRoman" w:hAnsi="TimesNewRoman" w:cs="TimesNewRoman"/>
          <w:sz w:val="28"/>
          <w:szCs w:val="28"/>
        </w:rPr>
        <w:t xml:space="preserve"> При невозможности решить задачу получения требуемого качества процесса управления в рамках имеющейся системы путем изменения ее параметров изменяют структуру системы. Для этой цели в систему </w:t>
      </w:r>
      <w:r w:rsidRPr="003A1558">
        <w:rPr>
          <w:rFonts w:ascii="TimesNewRoman" w:hAnsi="TimesNewRoman" w:cs="TimesNewRoman"/>
          <w:color w:val="0070C0"/>
          <w:sz w:val="28"/>
          <w:szCs w:val="28"/>
        </w:rPr>
        <w:t>вводят корректирующие средства</w:t>
      </w:r>
      <w:r w:rsidRPr="00033DB5">
        <w:rPr>
          <w:rFonts w:ascii="TimesNewRoman" w:hAnsi="TimesNewRoman" w:cs="TimesNewRoman"/>
          <w:sz w:val="28"/>
          <w:szCs w:val="28"/>
        </w:rPr>
        <w:t xml:space="preserve">, которые должны изменить динамику системы в нужном направлении. </w:t>
      </w:r>
      <w:r w:rsidRPr="003A1558">
        <w:rPr>
          <w:rFonts w:ascii="TimesNewRoman" w:hAnsi="TimesNewRoman" w:cs="TimesNewRoman"/>
          <w:i/>
          <w:color w:val="0070C0"/>
          <w:sz w:val="28"/>
          <w:szCs w:val="28"/>
        </w:rPr>
        <w:t>Корректирующие средства представляют собой динамические звенья с определенными передаточными функциями. Корректирующие звенья изменяют передаточную функцию регулятора системы, и таким образом обеспечивается формирование необходимого закона управления для удовлетворения поставленных требований к системе.</w:t>
      </w:r>
    </w:p>
    <w:p w:rsidR="00C83724" w:rsidRPr="00C759FC" w:rsidRDefault="00C83724" w:rsidP="009464F1">
      <w:pPr>
        <w:autoSpaceDE w:val="0"/>
        <w:autoSpaceDN w:val="0"/>
        <w:adjustRightInd w:val="0"/>
        <w:ind w:firstLine="567"/>
        <w:jc w:val="both"/>
        <w:rPr>
          <w:rFonts w:ascii="TimesNewRoman" w:hAnsi="TimesNewRoman" w:cs="TimesNewRoman"/>
          <w:sz w:val="28"/>
          <w:szCs w:val="28"/>
        </w:rPr>
      </w:pPr>
      <w:r w:rsidRPr="00C759FC">
        <w:rPr>
          <w:rFonts w:ascii="TimesNewRoman" w:hAnsi="TimesNewRoman" w:cs="TimesNewRoman"/>
          <w:sz w:val="28"/>
          <w:szCs w:val="28"/>
        </w:rPr>
        <w:t>Регулятор формирует управляющее воздействие u(t) в соответствии с законом управления. Линейный стандартный закон управления имеет следующий вид:</w:t>
      </w:r>
    </w:p>
    <w:p w:rsidR="00C83724" w:rsidRPr="00C759FC" w:rsidRDefault="00C83724" w:rsidP="00C759FC">
      <w:pPr>
        <w:autoSpaceDE w:val="0"/>
        <w:autoSpaceDN w:val="0"/>
        <w:adjustRightInd w:val="0"/>
        <w:rPr>
          <w:rFonts w:ascii="TimesNewRoman" w:hAnsi="TimesNewRoman" w:cs="TimesNewRoman"/>
          <w:sz w:val="24"/>
          <w:szCs w:val="24"/>
        </w:rPr>
      </w:pPr>
      <w:r>
        <w:rPr>
          <w:rFonts w:ascii="TimesNewRoman" w:hAnsi="TimesNewRoman" w:cs="TimesNewRoman"/>
          <w:sz w:val="28"/>
          <w:szCs w:val="28"/>
        </w:rPr>
        <w:t xml:space="preserve">                                                                </w:t>
      </w:r>
      <w:r w:rsidRPr="00C759FC">
        <w:rPr>
          <w:rFonts w:ascii="TimesNewRoman" w:hAnsi="TimesNewRoman" w:cs="TimesNewRoman"/>
          <w:sz w:val="24"/>
          <w:szCs w:val="24"/>
        </w:rPr>
        <w:t>t</w:t>
      </w:r>
    </w:p>
    <w:p w:rsidR="00C83724" w:rsidRPr="00C759FC" w:rsidRDefault="00C83724" w:rsidP="004E0775">
      <w:pPr>
        <w:autoSpaceDE w:val="0"/>
        <w:autoSpaceDN w:val="0"/>
        <w:adjustRightInd w:val="0"/>
        <w:jc w:val="right"/>
        <w:rPr>
          <w:rFonts w:ascii="TimesNewRoman" w:hAnsi="TimesNewRoman" w:cs="TimesNewRoman"/>
          <w:sz w:val="28"/>
          <w:szCs w:val="28"/>
        </w:rPr>
      </w:pPr>
      <w:r w:rsidRPr="00C759FC">
        <w:rPr>
          <w:rFonts w:ascii="TimesNewRoman" w:hAnsi="TimesNewRoman" w:cs="TimesNewRoman"/>
          <w:sz w:val="28"/>
          <w:szCs w:val="28"/>
        </w:rPr>
        <w:t>u(t) = k</w:t>
      </w:r>
      <w:r>
        <w:rPr>
          <w:rFonts w:ascii="TimesNewRoman" w:hAnsi="TimesNewRoman" w:cs="TimesNewRoman"/>
          <w:sz w:val="28"/>
          <w:szCs w:val="28"/>
          <w:vertAlign w:val="subscript"/>
        </w:rPr>
        <w:t>П</w:t>
      </w:r>
      <w:r w:rsidRPr="00C759FC">
        <w:rPr>
          <w:rFonts w:ascii="TimesNewRoman" w:hAnsi="TimesNewRoman" w:cs="TimesNewRoman"/>
          <w:sz w:val="28"/>
          <w:szCs w:val="28"/>
        </w:rPr>
        <w:t>x(t) + k</w:t>
      </w:r>
      <w:r>
        <w:rPr>
          <w:rFonts w:ascii="TimesNewRoman" w:hAnsi="TimesNewRoman" w:cs="TimesNewRoman"/>
          <w:sz w:val="28"/>
          <w:szCs w:val="28"/>
          <w:vertAlign w:val="subscript"/>
        </w:rPr>
        <w:t>И</w:t>
      </w:r>
      <w:r w:rsidRPr="00C759FC">
        <w:rPr>
          <w:rFonts w:ascii="SymbolMT" w:eastAsia="SymbolMT" w:hAnsi="TimesNewRoman" w:cs="SymbolMT" w:hint="eastAsia"/>
          <w:sz w:val="28"/>
          <w:szCs w:val="28"/>
        </w:rPr>
        <w:t>∫</w:t>
      </w:r>
      <w:r>
        <w:rPr>
          <w:rFonts w:ascii="TimesNewRoman" w:hAnsi="TimesNewRoman" w:cs="TimesNewRoman"/>
          <w:sz w:val="28"/>
          <w:szCs w:val="28"/>
        </w:rPr>
        <w:t>x(t)dt + k</w:t>
      </w:r>
      <w:r>
        <w:rPr>
          <w:rFonts w:ascii="TimesNewRoman" w:hAnsi="TimesNewRoman" w:cs="TimesNewRoman"/>
          <w:sz w:val="28"/>
          <w:szCs w:val="28"/>
          <w:vertAlign w:val="subscript"/>
        </w:rPr>
        <w:t>Д</w:t>
      </w:r>
      <w:r w:rsidRPr="00C759FC">
        <w:rPr>
          <w:rFonts w:ascii="TimesNewRoman" w:hAnsi="TimesNewRoman" w:cs="TimesNewRoman"/>
          <w:sz w:val="28"/>
          <w:szCs w:val="28"/>
        </w:rPr>
        <w:t xml:space="preserve"> dx(t)/ dt, </w:t>
      </w:r>
      <w:r>
        <w:rPr>
          <w:rFonts w:ascii="TimesNewRoman" w:hAnsi="TimesNewRoman" w:cs="TimesNewRoman"/>
          <w:sz w:val="28"/>
          <w:szCs w:val="28"/>
        </w:rPr>
        <w:t xml:space="preserve">                                   </w:t>
      </w:r>
      <w:r w:rsidRPr="00C759FC">
        <w:rPr>
          <w:rFonts w:ascii="TimesNewRoman" w:hAnsi="TimesNewRoman" w:cs="TimesNewRoman"/>
          <w:sz w:val="28"/>
          <w:szCs w:val="28"/>
        </w:rPr>
        <w:t>(8.3)</w:t>
      </w:r>
    </w:p>
    <w:p w:rsidR="00C83724" w:rsidRPr="00C759FC" w:rsidRDefault="00C83724" w:rsidP="00C759FC">
      <w:pPr>
        <w:autoSpaceDE w:val="0"/>
        <w:autoSpaceDN w:val="0"/>
        <w:adjustRightInd w:val="0"/>
        <w:rPr>
          <w:rFonts w:ascii="Calibri" w:eastAsia="SymbolMT" w:hAnsi="Calibri" w:cs="SymbolMT"/>
          <w:sz w:val="24"/>
          <w:szCs w:val="24"/>
        </w:rPr>
      </w:pPr>
      <w:r>
        <w:rPr>
          <w:rFonts w:ascii="TimesNewRoman" w:hAnsi="TimesNewRoman" w:cs="TimesNewRoman"/>
          <w:sz w:val="28"/>
          <w:szCs w:val="28"/>
        </w:rPr>
        <w:t xml:space="preserve">                                                                </w:t>
      </w:r>
      <w:r w:rsidRPr="00C759FC">
        <w:rPr>
          <w:rFonts w:ascii="TimesNewRoman" w:hAnsi="TimesNewRoman" w:cs="TimesNewRoman"/>
          <w:sz w:val="24"/>
          <w:szCs w:val="24"/>
        </w:rPr>
        <w:t>0</w:t>
      </w:r>
    </w:p>
    <w:p w:rsidR="00C83724" w:rsidRPr="00C759FC" w:rsidRDefault="00C83724" w:rsidP="00905916">
      <w:pPr>
        <w:autoSpaceDE w:val="0"/>
        <w:autoSpaceDN w:val="0"/>
        <w:adjustRightInd w:val="0"/>
        <w:ind w:firstLine="567"/>
        <w:jc w:val="both"/>
        <w:rPr>
          <w:rFonts w:ascii="TimesNewRoman" w:hAnsi="TimesNewRoman" w:cs="TimesNewRoman"/>
          <w:sz w:val="28"/>
          <w:szCs w:val="28"/>
        </w:rPr>
      </w:pPr>
      <w:r w:rsidRPr="00C759FC">
        <w:rPr>
          <w:rFonts w:ascii="TimesNewRoman" w:hAnsi="TimesNewRoman" w:cs="TimesNewRoman"/>
          <w:sz w:val="28"/>
          <w:szCs w:val="28"/>
        </w:rPr>
        <w:t>где первое слагаемое является пропорциональной, второе - интегральной, третье -дифференциальной составляющими закона, а коэффициенты k</w:t>
      </w:r>
      <w:r w:rsidRPr="00700B22">
        <w:rPr>
          <w:rFonts w:ascii="TimesNewRoman" w:hAnsi="TimesNewRoman" w:cs="TimesNewRoman"/>
          <w:sz w:val="28"/>
          <w:szCs w:val="28"/>
          <w:vertAlign w:val="subscript"/>
        </w:rPr>
        <w:t>П</w:t>
      </w:r>
      <w:r w:rsidRPr="00C759FC">
        <w:rPr>
          <w:rFonts w:ascii="TimesNewRoman" w:hAnsi="TimesNewRoman" w:cs="TimesNewRoman"/>
          <w:sz w:val="28"/>
          <w:szCs w:val="28"/>
        </w:rPr>
        <w:t>, k</w:t>
      </w:r>
      <w:r w:rsidRPr="00700B22">
        <w:rPr>
          <w:rFonts w:ascii="TimesNewRoman" w:hAnsi="TimesNewRoman" w:cs="TimesNewRoman"/>
          <w:sz w:val="28"/>
          <w:szCs w:val="28"/>
          <w:vertAlign w:val="subscript"/>
        </w:rPr>
        <w:t>И</w:t>
      </w:r>
      <w:r w:rsidRPr="00C759FC">
        <w:rPr>
          <w:rFonts w:ascii="TimesNewRoman" w:hAnsi="TimesNewRoman" w:cs="TimesNewRoman"/>
          <w:sz w:val="28"/>
          <w:szCs w:val="28"/>
        </w:rPr>
        <w:t xml:space="preserve"> и k</w:t>
      </w:r>
      <w:r w:rsidRPr="00700B22">
        <w:rPr>
          <w:rFonts w:ascii="TimesNewRoman" w:hAnsi="TimesNewRoman" w:cs="TimesNewRoman"/>
          <w:sz w:val="28"/>
          <w:szCs w:val="28"/>
          <w:vertAlign w:val="subscript"/>
        </w:rPr>
        <w:t>Д</w:t>
      </w:r>
      <w:r w:rsidRPr="00C759FC">
        <w:rPr>
          <w:rFonts w:ascii="TimesNewRoman" w:hAnsi="TimesNewRoman" w:cs="TimesNewRoman"/>
          <w:sz w:val="28"/>
          <w:szCs w:val="28"/>
        </w:rPr>
        <w:t xml:space="preserve"> определяют</w:t>
      </w:r>
      <w:r>
        <w:rPr>
          <w:rFonts w:ascii="TimesNewRoman" w:hAnsi="TimesNewRoman" w:cs="TimesNewRoman"/>
          <w:sz w:val="28"/>
          <w:szCs w:val="28"/>
        </w:rPr>
        <w:t xml:space="preserve"> </w:t>
      </w:r>
      <w:r w:rsidRPr="00C759FC">
        <w:rPr>
          <w:rFonts w:ascii="TimesNewRoman" w:hAnsi="TimesNewRoman" w:cs="TimesNewRoman"/>
          <w:sz w:val="28"/>
          <w:szCs w:val="28"/>
        </w:rPr>
        <w:t>вклад каждой из составляющих в формируемое управляющее воздействие.</w:t>
      </w:r>
    </w:p>
    <w:p w:rsidR="00C83724" w:rsidRPr="00AE790C" w:rsidRDefault="00C83724" w:rsidP="00343326">
      <w:pPr>
        <w:autoSpaceDE w:val="0"/>
        <w:autoSpaceDN w:val="0"/>
        <w:adjustRightInd w:val="0"/>
        <w:ind w:firstLine="567"/>
        <w:jc w:val="both"/>
        <w:rPr>
          <w:rFonts w:ascii="TimesNewRoman" w:hAnsi="TimesNewRoman" w:cs="TimesNewRoman"/>
          <w:color w:val="FF0000"/>
          <w:sz w:val="28"/>
          <w:szCs w:val="28"/>
        </w:rPr>
      </w:pPr>
      <w:r w:rsidRPr="00AE790C">
        <w:rPr>
          <w:rFonts w:ascii="TimesNewRoman" w:hAnsi="TimesNewRoman" w:cs="TimesNewRoman"/>
          <w:color w:val="FF0000"/>
          <w:sz w:val="28"/>
          <w:szCs w:val="28"/>
        </w:rPr>
        <w:t>Интегральная составляющая закона управления вводится для повышения точности, а дифференциальная - для повышения быстродействия работы системы.</w:t>
      </w:r>
    </w:p>
    <w:p w:rsidR="00C83724" w:rsidRPr="00C759FC" w:rsidRDefault="00C83724" w:rsidP="00115D34">
      <w:pPr>
        <w:autoSpaceDE w:val="0"/>
        <w:autoSpaceDN w:val="0"/>
        <w:adjustRightInd w:val="0"/>
        <w:ind w:firstLine="567"/>
        <w:jc w:val="both"/>
        <w:rPr>
          <w:rFonts w:ascii="TimesNewRoman" w:hAnsi="TimesNewRoman" w:cs="TimesNewRoman"/>
          <w:sz w:val="28"/>
          <w:szCs w:val="28"/>
        </w:rPr>
      </w:pPr>
      <w:r w:rsidRPr="00C759FC">
        <w:rPr>
          <w:rFonts w:ascii="TimesNewRoman" w:hAnsi="TimesNewRoman" w:cs="TimesNewRoman"/>
          <w:sz w:val="28"/>
          <w:szCs w:val="28"/>
        </w:rPr>
        <w:t>Регулятор, формирующий управляющее воздействие в соответствии с (8.3), имеет</w:t>
      </w:r>
      <w:r>
        <w:rPr>
          <w:rFonts w:ascii="TimesNewRoman" w:hAnsi="TimesNewRoman" w:cs="TimesNewRoman"/>
          <w:sz w:val="28"/>
          <w:szCs w:val="28"/>
        </w:rPr>
        <w:t xml:space="preserve"> </w:t>
      </w:r>
      <w:r w:rsidRPr="00C759FC">
        <w:rPr>
          <w:rFonts w:ascii="TimesNewRoman" w:hAnsi="TimesNewRoman" w:cs="TimesNewRoman"/>
          <w:sz w:val="28"/>
          <w:szCs w:val="28"/>
        </w:rPr>
        <w:t>передаточную функцию</w:t>
      </w:r>
    </w:p>
    <w:p w:rsidR="00C83724" w:rsidRPr="00343326" w:rsidRDefault="00C83724" w:rsidP="00343326">
      <w:pPr>
        <w:autoSpaceDE w:val="0"/>
        <w:autoSpaceDN w:val="0"/>
        <w:adjustRightInd w:val="0"/>
        <w:spacing w:after="120"/>
        <w:ind w:firstLine="567"/>
        <w:jc w:val="right"/>
        <w:rPr>
          <w:b/>
          <w:sz w:val="28"/>
          <w:szCs w:val="28"/>
        </w:rPr>
      </w:pPr>
      <w:r w:rsidRPr="004E0775">
        <w:rPr>
          <w:rFonts w:ascii="TimesNewRoman" w:hAnsi="TimesNewRoman" w:cs="TimesNewRoman"/>
          <w:sz w:val="28"/>
          <w:szCs w:val="28"/>
          <w:lang w:val="en-US"/>
        </w:rPr>
        <w:t>W</w:t>
      </w:r>
      <w:r w:rsidRPr="004E0775">
        <w:rPr>
          <w:rFonts w:ascii="TimesNewRoman" w:hAnsi="TimesNewRoman" w:cs="TimesNewRoman"/>
          <w:sz w:val="28"/>
          <w:szCs w:val="28"/>
          <w:vertAlign w:val="subscript"/>
          <w:lang w:val="en-US"/>
        </w:rPr>
        <w:t>R</w:t>
      </w:r>
      <w:r w:rsidRPr="004E0775">
        <w:rPr>
          <w:rFonts w:ascii="TimesNewRoman" w:hAnsi="TimesNewRoman" w:cs="TimesNewRoman"/>
          <w:sz w:val="28"/>
          <w:szCs w:val="28"/>
          <w:lang w:val="en-US"/>
        </w:rPr>
        <w:t>(s) = k</w:t>
      </w:r>
      <w:r>
        <w:rPr>
          <w:rFonts w:ascii="TimesNewRoman" w:hAnsi="TimesNewRoman" w:cs="TimesNewRoman"/>
          <w:sz w:val="28"/>
          <w:szCs w:val="28"/>
          <w:vertAlign w:val="subscript"/>
        </w:rPr>
        <w:t>П</w:t>
      </w:r>
      <w:r w:rsidRPr="004E0775">
        <w:rPr>
          <w:rFonts w:ascii="TimesNewRoman" w:hAnsi="TimesNewRoman" w:cs="TimesNewRoman"/>
          <w:sz w:val="28"/>
          <w:szCs w:val="28"/>
          <w:lang w:val="en-US"/>
        </w:rPr>
        <w:t xml:space="preserve"> + k</w:t>
      </w:r>
      <w:r>
        <w:rPr>
          <w:rFonts w:ascii="TimesNewRoman" w:hAnsi="TimesNewRoman" w:cs="TimesNewRoman"/>
          <w:sz w:val="28"/>
          <w:szCs w:val="28"/>
          <w:vertAlign w:val="subscript"/>
        </w:rPr>
        <w:t>И</w:t>
      </w:r>
      <w:r>
        <w:rPr>
          <w:rFonts w:ascii="TimesNewRoman" w:hAnsi="TimesNewRoman" w:cs="TimesNewRoman"/>
          <w:sz w:val="28"/>
          <w:szCs w:val="28"/>
          <w:lang w:val="en-US"/>
        </w:rPr>
        <w:t>/</w:t>
      </w:r>
      <w:r w:rsidRPr="004E0775">
        <w:rPr>
          <w:rFonts w:ascii="TimesNewRoman" w:hAnsi="TimesNewRoman" w:cs="TimesNewRoman"/>
          <w:sz w:val="28"/>
          <w:szCs w:val="28"/>
          <w:lang w:val="en-US"/>
        </w:rPr>
        <w:t xml:space="preserve">s </w:t>
      </w:r>
      <w:r w:rsidRPr="004E0775">
        <w:rPr>
          <w:rFonts w:ascii="SymbolMT" w:eastAsia="SymbolMT" w:hAnsi="TimesNewRoman" w:cs="SymbolMT"/>
          <w:sz w:val="28"/>
          <w:szCs w:val="28"/>
          <w:lang w:val="en-US"/>
        </w:rPr>
        <w:t>+</w:t>
      </w:r>
      <w:r w:rsidRPr="004E0775">
        <w:rPr>
          <w:rFonts w:ascii="TimesNewRoman" w:hAnsi="TimesNewRoman" w:cs="TimesNewRoman"/>
          <w:sz w:val="28"/>
          <w:szCs w:val="28"/>
          <w:lang w:val="en-US"/>
        </w:rPr>
        <w:t xml:space="preserve"> </w:t>
      </w:r>
      <w:r>
        <w:rPr>
          <w:rFonts w:ascii="TimesNewRoman" w:hAnsi="TimesNewRoman" w:cs="TimesNewRoman"/>
          <w:sz w:val="28"/>
          <w:szCs w:val="28"/>
          <w:lang w:val="en-US"/>
        </w:rPr>
        <w:t>k</w:t>
      </w:r>
      <w:r>
        <w:rPr>
          <w:rFonts w:ascii="TimesNewRoman" w:hAnsi="TimesNewRoman" w:cs="TimesNewRoman"/>
          <w:sz w:val="28"/>
          <w:szCs w:val="28"/>
          <w:vertAlign w:val="subscript"/>
        </w:rPr>
        <w:t>Д</w:t>
      </w:r>
      <w:r w:rsidRPr="004E0775">
        <w:rPr>
          <w:rFonts w:ascii="TimesNewRoman" w:hAnsi="TimesNewRoman" w:cs="TimesNewRoman"/>
          <w:sz w:val="28"/>
          <w:szCs w:val="28"/>
          <w:lang w:val="en-US"/>
        </w:rPr>
        <w:t>s.</w:t>
      </w:r>
      <w:r w:rsidRPr="00343326">
        <w:rPr>
          <w:rFonts w:ascii="TimesNewRoman" w:hAnsi="TimesNewRoman" w:cs="TimesNewRoman"/>
          <w:sz w:val="28"/>
          <w:szCs w:val="28"/>
          <w:lang w:val="en-US"/>
        </w:rPr>
        <w:t xml:space="preserve">                                                 </w:t>
      </w:r>
      <w:r w:rsidRPr="004E0775">
        <w:rPr>
          <w:rFonts w:ascii="TimesNewRoman" w:hAnsi="TimesNewRoman" w:cs="TimesNewRoman"/>
          <w:sz w:val="28"/>
          <w:szCs w:val="28"/>
          <w:lang w:val="en-US"/>
        </w:rPr>
        <w:t xml:space="preserve"> </w:t>
      </w:r>
      <w:r w:rsidRPr="00343326">
        <w:rPr>
          <w:rFonts w:ascii="TimesNewRoman" w:hAnsi="TimesNewRoman" w:cs="TimesNewRoman"/>
          <w:sz w:val="28"/>
          <w:szCs w:val="28"/>
        </w:rPr>
        <w:t>(8.4</w:t>
      </w:r>
      <w:r>
        <w:rPr>
          <w:rFonts w:ascii="TimesNewRoman" w:hAnsi="TimesNewRoman" w:cs="TimesNewRoman"/>
          <w:sz w:val="28"/>
          <w:szCs w:val="28"/>
        </w:rPr>
        <w:t>)</w:t>
      </w:r>
    </w:p>
    <w:p w:rsidR="00C83724" w:rsidRPr="0006659F" w:rsidRDefault="00C83724" w:rsidP="00343326">
      <w:pPr>
        <w:autoSpaceDE w:val="0"/>
        <w:autoSpaceDN w:val="0"/>
        <w:adjustRightInd w:val="0"/>
        <w:ind w:firstLine="567"/>
        <w:jc w:val="both"/>
        <w:rPr>
          <w:rFonts w:ascii="TimesNewRoman" w:hAnsi="TimesNewRoman" w:cs="TimesNewRoman"/>
          <w:color w:val="0070C0"/>
          <w:sz w:val="28"/>
          <w:szCs w:val="28"/>
        </w:rPr>
      </w:pPr>
      <w:r w:rsidRPr="0006659F">
        <w:rPr>
          <w:rFonts w:ascii="TimesNewRoman" w:hAnsi="TimesNewRoman" w:cs="TimesNewRoman"/>
          <w:color w:val="0070C0"/>
          <w:sz w:val="28"/>
          <w:szCs w:val="28"/>
        </w:rPr>
        <w:lastRenderedPageBreak/>
        <w:t>Настройка такого регулятора заключается в задании значений коэффициентов k</w:t>
      </w:r>
      <w:r w:rsidRPr="0006659F">
        <w:rPr>
          <w:rFonts w:ascii="TimesNewRoman" w:hAnsi="TimesNewRoman" w:cs="TimesNewRoman"/>
          <w:color w:val="0070C0"/>
          <w:sz w:val="28"/>
          <w:szCs w:val="28"/>
          <w:vertAlign w:val="subscript"/>
        </w:rPr>
        <w:t>П</w:t>
      </w:r>
      <w:r w:rsidRPr="0006659F">
        <w:rPr>
          <w:rFonts w:ascii="TimesNewRoman" w:hAnsi="TimesNewRoman" w:cs="TimesNewRoman"/>
          <w:color w:val="0070C0"/>
          <w:sz w:val="28"/>
          <w:szCs w:val="28"/>
        </w:rPr>
        <w:t>, k</w:t>
      </w:r>
      <w:r w:rsidRPr="0006659F">
        <w:rPr>
          <w:rFonts w:ascii="TimesNewRoman" w:hAnsi="TimesNewRoman" w:cs="TimesNewRoman"/>
          <w:color w:val="0070C0"/>
          <w:sz w:val="28"/>
          <w:szCs w:val="28"/>
          <w:vertAlign w:val="subscript"/>
        </w:rPr>
        <w:t>И</w:t>
      </w:r>
      <w:r w:rsidRPr="0006659F">
        <w:rPr>
          <w:rFonts w:ascii="TimesNewRoman" w:hAnsi="TimesNewRoman" w:cs="TimesNewRoman"/>
          <w:color w:val="0070C0"/>
          <w:sz w:val="28"/>
          <w:szCs w:val="28"/>
        </w:rPr>
        <w:t>, k</w:t>
      </w:r>
      <w:r w:rsidRPr="0006659F">
        <w:rPr>
          <w:rFonts w:ascii="TimesNewRoman" w:hAnsi="TimesNewRoman" w:cs="TimesNewRoman"/>
          <w:color w:val="0070C0"/>
          <w:sz w:val="28"/>
          <w:szCs w:val="28"/>
          <w:vertAlign w:val="subscript"/>
        </w:rPr>
        <w:t>Д</w:t>
      </w:r>
      <w:r w:rsidRPr="0006659F">
        <w:rPr>
          <w:rFonts w:ascii="TimesNewRoman" w:hAnsi="TimesNewRoman" w:cs="TimesNewRoman"/>
          <w:color w:val="0070C0"/>
          <w:sz w:val="28"/>
          <w:szCs w:val="28"/>
        </w:rPr>
        <w:t xml:space="preserve"> таким образом, чтобы удовлетворить требованиям качества управления в соответствии с выбранными критериями качества.</w:t>
      </w:r>
    </w:p>
    <w:p w:rsidR="00C83724" w:rsidRDefault="00C83724" w:rsidP="00033DB5">
      <w:pPr>
        <w:autoSpaceDE w:val="0"/>
        <w:autoSpaceDN w:val="0"/>
        <w:adjustRightInd w:val="0"/>
        <w:spacing w:after="120"/>
        <w:ind w:firstLine="567"/>
        <w:jc w:val="both"/>
        <w:rPr>
          <w:rFonts w:ascii="TimesNewRoman" w:hAnsi="TimesNewRoman" w:cs="TimesNewRoman"/>
          <w:sz w:val="28"/>
          <w:szCs w:val="28"/>
        </w:rPr>
      </w:pPr>
      <w:r w:rsidRPr="00033DB5">
        <w:rPr>
          <w:rFonts w:ascii="TimesNewRoman" w:hAnsi="TimesNewRoman" w:cs="TimesNewRoman"/>
          <w:sz w:val="28"/>
          <w:szCs w:val="28"/>
        </w:rPr>
        <w:t xml:space="preserve">На практике широкое распространение получили </w:t>
      </w:r>
      <w:r w:rsidRPr="003C3614">
        <w:rPr>
          <w:rFonts w:ascii="TimesNewRoman" w:hAnsi="TimesNewRoman" w:cs="TimesNewRoman"/>
          <w:i/>
          <w:sz w:val="28"/>
          <w:szCs w:val="28"/>
        </w:rPr>
        <w:t>типовые</w:t>
      </w:r>
      <w:r w:rsidRPr="00033DB5">
        <w:rPr>
          <w:rFonts w:ascii="TimesNewRoman" w:hAnsi="TimesNewRoman" w:cs="TimesNewRoman"/>
          <w:sz w:val="28"/>
          <w:szCs w:val="28"/>
        </w:rPr>
        <w:t xml:space="preserve"> или промышленные регуляторы, представляющие собой универсальные автоматические устройства, легко приспосабливаемые для автоматизации разнообразных технологических процессов и объектов. При этом объект управления, как правило, является звеном статического типа</w:t>
      </w:r>
      <w:r>
        <w:rPr>
          <w:rFonts w:ascii="TimesNewRoman" w:hAnsi="TimesNewRoman" w:cs="TimesNewRoman"/>
          <w:sz w:val="28"/>
          <w:szCs w:val="28"/>
        </w:rPr>
        <w:t xml:space="preserve"> и его передаточная функция равна</w:t>
      </w:r>
    </w:p>
    <w:p w:rsidR="00C83724" w:rsidRDefault="00C83724" w:rsidP="00033DB5">
      <w:pPr>
        <w:autoSpaceDE w:val="0"/>
        <w:autoSpaceDN w:val="0"/>
        <w:adjustRightInd w:val="0"/>
        <w:spacing w:after="120"/>
        <w:jc w:val="center"/>
        <w:rPr>
          <w:rFonts w:ascii="TimesNewRoman" w:hAnsi="TimesNewRoman" w:cs="TimesNewRoman"/>
          <w:sz w:val="28"/>
          <w:szCs w:val="28"/>
        </w:rPr>
      </w:pPr>
      <w:r w:rsidRPr="00033DB5">
        <w:rPr>
          <w:rFonts w:ascii="TimesNewRoman" w:hAnsi="TimesNewRoman" w:cs="TimesNewRoman"/>
          <w:sz w:val="28"/>
          <w:szCs w:val="28"/>
        </w:rPr>
        <w:t>W</w:t>
      </w:r>
      <w:r w:rsidRPr="00033DB5">
        <w:rPr>
          <w:rFonts w:ascii="TimesNewRoman" w:hAnsi="TimesNewRoman" w:cs="TimesNewRoman"/>
          <w:sz w:val="28"/>
          <w:szCs w:val="28"/>
          <w:vertAlign w:val="subscript"/>
        </w:rPr>
        <w:t>ОУ</w:t>
      </w:r>
      <w:r w:rsidRPr="00033DB5">
        <w:rPr>
          <w:rFonts w:ascii="TimesNewRoman" w:hAnsi="TimesNewRoman" w:cs="TimesNewRoman"/>
          <w:sz w:val="28"/>
          <w:szCs w:val="28"/>
        </w:rPr>
        <w:t>(0)=k</w:t>
      </w:r>
      <w:r w:rsidRPr="00033DB5">
        <w:rPr>
          <w:rFonts w:ascii="TimesNewRoman" w:hAnsi="TimesNewRoman" w:cs="TimesNewRoman"/>
          <w:sz w:val="28"/>
          <w:szCs w:val="28"/>
          <w:vertAlign w:val="subscript"/>
        </w:rPr>
        <w:t>ОУ</w:t>
      </w:r>
      <w:r w:rsidRPr="00033DB5">
        <w:rPr>
          <w:rFonts w:ascii="TimesNewRoman" w:hAnsi="TimesNewRoman" w:cs="TimesNewRoman"/>
          <w:sz w:val="28"/>
          <w:szCs w:val="28"/>
        </w:rPr>
        <w:t>,</w:t>
      </w:r>
    </w:p>
    <w:p w:rsidR="00C83724" w:rsidRDefault="00C83724" w:rsidP="00033DB5">
      <w:pPr>
        <w:autoSpaceDE w:val="0"/>
        <w:autoSpaceDN w:val="0"/>
        <w:adjustRightInd w:val="0"/>
        <w:spacing w:after="120"/>
        <w:ind w:firstLine="567"/>
        <w:jc w:val="both"/>
        <w:rPr>
          <w:rFonts w:ascii="TimesNewRoman" w:hAnsi="TimesNewRoman" w:cs="TimesNewRoman"/>
          <w:sz w:val="28"/>
          <w:szCs w:val="28"/>
        </w:rPr>
      </w:pPr>
      <w:r w:rsidRPr="00033DB5">
        <w:rPr>
          <w:rFonts w:ascii="TimesNewRoman" w:hAnsi="TimesNewRoman" w:cs="TimesNewRoman"/>
          <w:sz w:val="28"/>
          <w:szCs w:val="28"/>
        </w:rPr>
        <w:t>где k</w:t>
      </w:r>
      <w:r w:rsidRPr="00033DB5">
        <w:rPr>
          <w:rFonts w:ascii="TimesNewRoman" w:hAnsi="TimesNewRoman" w:cs="TimesNewRoman"/>
          <w:sz w:val="28"/>
          <w:szCs w:val="28"/>
          <w:vertAlign w:val="subscript"/>
        </w:rPr>
        <w:t>ОУ</w:t>
      </w:r>
      <w:r w:rsidRPr="00033DB5">
        <w:rPr>
          <w:rFonts w:ascii="TimesNewRoman" w:hAnsi="TimesNewRoman" w:cs="TimesNewRoman"/>
          <w:sz w:val="28"/>
          <w:szCs w:val="28"/>
        </w:rPr>
        <w:t xml:space="preserve"> - коэффициент передачи объекта управления. </w:t>
      </w:r>
    </w:p>
    <w:p w:rsidR="00C83724" w:rsidRPr="00033DB5" w:rsidRDefault="00C83724" w:rsidP="00232E7C">
      <w:pPr>
        <w:autoSpaceDE w:val="0"/>
        <w:autoSpaceDN w:val="0"/>
        <w:adjustRightInd w:val="0"/>
        <w:spacing w:after="120"/>
        <w:ind w:firstLine="567"/>
        <w:jc w:val="both"/>
        <w:rPr>
          <w:b/>
          <w:bCs/>
          <w:sz w:val="28"/>
          <w:szCs w:val="28"/>
        </w:rPr>
      </w:pPr>
      <w:r w:rsidRPr="00033DB5">
        <w:rPr>
          <w:rFonts w:ascii="TimesNewRoman" w:hAnsi="TimesNewRoman" w:cs="TimesNewRoman"/>
          <w:sz w:val="28"/>
          <w:szCs w:val="28"/>
        </w:rPr>
        <w:t>Типовые регуляторы реализуют типовые законы управления, являющиеся частными случаями линейного стандартного закона управления, и классифицируются следующим образом.</w:t>
      </w:r>
    </w:p>
    <w:p w:rsidR="00C83724" w:rsidRPr="00307053" w:rsidRDefault="00C83724" w:rsidP="00307053">
      <w:pPr>
        <w:autoSpaceDE w:val="0"/>
        <w:autoSpaceDN w:val="0"/>
        <w:adjustRightInd w:val="0"/>
        <w:spacing w:after="120"/>
        <w:ind w:firstLine="567"/>
        <w:rPr>
          <w:rFonts w:ascii="TimesNewRoman" w:hAnsi="TimesNewRoman" w:cs="TimesNewRoman"/>
          <w:sz w:val="28"/>
          <w:szCs w:val="28"/>
        </w:rPr>
      </w:pPr>
      <w:r w:rsidRPr="00CD0B3B">
        <w:rPr>
          <w:rFonts w:ascii="TimesNewRoman" w:hAnsi="TimesNewRoman" w:cs="TimesNewRoman"/>
          <w:b/>
          <w:sz w:val="28"/>
          <w:szCs w:val="28"/>
          <w:u w:val="single"/>
        </w:rPr>
        <w:t>П-регуляторы</w:t>
      </w:r>
      <w:r w:rsidRPr="00307053">
        <w:rPr>
          <w:rFonts w:ascii="TimesNewRoman,Bold" w:hAnsi="TimesNewRoman,Bold" w:cs="TimesNewRoman,Bold"/>
          <w:b/>
          <w:bCs/>
          <w:i/>
          <w:sz w:val="28"/>
          <w:szCs w:val="28"/>
        </w:rPr>
        <w:t>.</w:t>
      </w:r>
      <w:r w:rsidRPr="00307053">
        <w:rPr>
          <w:rFonts w:ascii="TimesNewRoman,Bold" w:hAnsi="TimesNewRoman,Bold" w:cs="TimesNewRoman,Bold"/>
          <w:b/>
          <w:bCs/>
          <w:sz w:val="28"/>
          <w:szCs w:val="28"/>
        </w:rPr>
        <w:t xml:space="preserve"> </w:t>
      </w:r>
      <w:r w:rsidRPr="00307053">
        <w:rPr>
          <w:rFonts w:ascii="TimesNewRoman" w:hAnsi="TimesNewRoman" w:cs="TimesNewRoman"/>
          <w:sz w:val="28"/>
          <w:szCs w:val="28"/>
        </w:rPr>
        <w:t>Реализуют П-закон или пропорциональный закон управления</w:t>
      </w:r>
    </w:p>
    <w:p w:rsidR="00C83724" w:rsidRPr="00307053" w:rsidRDefault="00C83724" w:rsidP="005A5257">
      <w:pPr>
        <w:autoSpaceDE w:val="0"/>
        <w:autoSpaceDN w:val="0"/>
        <w:adjustRightInd w:val="0"/>
        <w:spacing w:after="120"/>
        <w:jc w:val="center"/>
        <w:rPr>
          <w:rFonts w:ascii="TimesNewRoman" w:hAnsi="TimesNewRoman" w:cs="TimesNewRoman"/>
          <w:sz w:val="28"/>
          <w:szCs w:val="28"/>
        </w:rPr>
      </w:pPr>
      <w:r w:rsidRPr="00307053">
        <w:rPr>
          <w:rFonts w:ascii="TimesNewRoman" w:hAnsi="TimesNewRoman" w:cs="TimesNewRoman"/>
          <w:sz w:val="28"/>
          <w:szCs w:val="28"/>
        </w:rPr>
        <w:t>u(t) = k</w:t>
      </w:r>
      <w:r w:rsidRPr="00307053">
        <w:rPr>
          <w:rFonts w:ascii="TimesNewRoman" w:hAnsi="TimesNewRoman" w:cs="TimesNewRoman"/>
          <w:sz w:val="28"/>
          <w:szCs w:val="28"/>
          <w:vertAlign w:val="subscript"/>
        </w:rPr>
        <w:t>П</w:t>
      </w:r>
      <w:r w:rsidRPr="00307053">
        <w:rPr>
          <w:rFonts w:ascii="TimesNewRoman" w:hAnsi="TimesNewRoman" w:cs="TimesNewRoman"/>
          <w:sz w:val="28"/>
          <w:szCs w:val="28"/>
        </w:rPr>
        <w:t xml:space="preserve"> x(t).</w:t>
      </w:r>
    </w:p>
    <w:p w:rsidR="00C83724" w:rsidRPr="00307053" w:rsidRDefault="00C83724" w:rsidP="00307053">
      <w:pPr>
        <w:autoSpaceDE w:val="0"/>
        <w:autoSpaceDN w:val="0"/>
        <w:adjustRightInd w:val="0"/>
        <w:spacing w:after="120"/>
        <w:ind w:firstLine="567"/>
        <w:rPr>
          <w:rFonts w:ascii="TimesNewRoman" w:hAnsi="TimesNewRoman" w:cs="TimesNewRoman"/>
          <w:sz w:val="28"/>
          <w:szCs w:val="28"/>
        </w:rPr>
      </w:pPr>
      <w:r w:rsidRPr="00307053">
        <w:rPr>
          <w:rFonts w:ascii="TimesNewRoman" w:hAnsi="TimesNewRoman" w:cs="TimesNewRoman"/>
          <w:sz w:val="28"/>
          <w:szCs w:val="28"/>
        </w:rPr>
        <w:t>Передаточная функция П-регулятора</w:t>
      </w:r>
    </w:p>
    <w:p w:rsidR="00C83724" w:rsidRPr="00307053" w:rsidRDefault="00C83724" w:rsidP="005A5257">
      <w:pPr>
        <w:autoSpaceDE w:val="0"/>
        <w:autoSpaceDN w:val="0"/>
        <w:adjustRightInd w:val="0"/>
        <w:spacing w:after="120"/>
        <w:jc w:val="center"/>
        <w:rPr>
          <w:rFonts w:ascii="TimesNewRoman" w:hAnsi="TimesNewRoman" w:cs="TimesNewRoman"/>
          <w:sz w:val="28"/>
          <w:szCs w:val="28"/>
        </w:rPr>
      </w:pPr>
      <w:r w:rsidRPr="00307053">
        <w:rPr>
          <w:rFonts w:ascii="TimesNewRoman" w:hAnsi="TimesNewRoman" w:cs="TimesNewRoman"/>
          <w:sz w:val="28"/>
          <w:szCs w:val="28"/>
        </w:rPr>
        <w:t>W</w:t>
      </w:r>
      <w:r w:rsidRPr="005A5257">
        <w:rPr>
          <w:rFonts w:ascii="TimesNewRoman" w:hAnsi="TimesNewRoman" w:cs="TimesNewRoman"/>
          <w:sz w:val="28"/>
          <w:szCs w:val="28"/>
          <w:vertAlign w:val="subscript"/>
        </w:rPr>
        <w:t>R</w:t>
      </w:r>
      <w:r w:rsidRPr="00307053">
        <w:rPr>
          <w:rFonts w:ascii="TimesNewRoman" w:hAnsi="TimesNewRoman" w:cs="TimesNewRoman"/>
          <w:sz w:val="28"/>
          <w:szCs w:val="28"/>
        </w:rPr>
        <w:t>(s) = k</w:t>
      </w:r>
      <w:r w:rsidRPr="005A5257">
        <w:rPr>
          <w:rFonts w:ascii="TimesNewRoman" w:hAnsi="TimesNewRoman" w:cs="TimesNewRoman"/>
          <w:sz w:val="28"/>
          <w:szCs w:val="28"/>
          <w:vertAlign w:val="subscript"/>
        </w:rPr>
        <w:t>П</w:t>
      </w:r>
      <w:r w:rsidRPr="00307053">
        <w:rPr>
          <w:rFonts w:ascii="TimesNewRoman" w:hAnsi="TimesNewRoman" w:cs="TimesNewRoman"/>
          <w:sz w:val="28"/>
          <w:szCs w:val="28"/>
        </w:rPr>
        <w:t>.</w:t>
      </w:r>
    </w:p>
    <w:p w:rsidR="00C83724" w:rsidRPr="00307053" w:rsidRDefault="00C83724" w:rsidP="00232E7C">
      <w:pPr>
        <w:autoSpaceDE w:val="0"/>
        <w:autoSpaceDN w:val="0"/>
        <w:adjustRightInd w:val="0"/>
        <w:spacing w:after="120"/>
        <w:ind w:firstLine="567"/>
        <w:jc w:val="both"/>
        <w:rPr>
          <w:rFonts w:ascii="TimesNewRoman" w:hAnsi="TimesNewRoman" w:cs="TimesNewRoman"/>
          <w:sz w:val="28"/>
          <w:szCs w:val="28"/>
        </w:rPr>
      </w:pPr>
      <w:r w:rsidRPr="00D35F01">
        <w:rPr>
          <w:rFonts w:ascii="TimesNewRoman" w:hAnsi="TimesNewRoman" w:cs="TimesNewRoman"/>
          <w:color w:val="0000FF"/>
          <w:sz w:val="28"/>
          <w:szCs w:val="28"/>
        </w:rPr>
        <w:t>Пропорциональное управление позволяет уменьшить установившуюся ошибку в объекте в (1+k) раз,</w:t>
      </w:r>
      <w:r>
        <w:rPr>
          <w:rFonts w:ascii="TimesNewRoman" w:hAnsi="TimesNewRoman" w:cs="TimesNewRoman"/>
          <w:sz w:val="28"/>
          <w:szCs w:val="28"/>
        </w:rPr>
        <w:t xml:space="preserve"> где k </w:t>
      </w:r>
      <w:r w:rsidRPr="00307053">
        <w:rPr>
          <w:rFonts w:ascii="TimesNewRoman" w:hAnsi="TimesNewRoman" w:cs="TimesNewRoman"/>
          <w:sz w:val="28"/>
          <w:szCs w:val="28"/>
        </w:rPr>
        <w:t>= k</w:t>
      </w:r>
      <w:r w:rsidRPr="00307053">
        <w:rPr>
          <w:rFonts w:ascii="TimesNewRoman" w:hAnsi="TimesNewRoman" w:cs="TimesNewRoman"/>
          <w:sz w:val="28"/>
          <w:szCs w:val="28"/>
          <w:vertAlign w:val="subscript"/>
        </w:rPr>
        <w:t>П</w:t>
      </w:r>
      <w:r w:rsidRPr="00307053">
        <w:rPr>
          <w:rFonts w:ascii="SymbolMT" w:eastAsia="SymbolMT" w:hAnsi="TimesNewRoman" w:cs="SymbolMT" w:hint="eastAsia"/>
          <w:sz w:val="28"/>
          <w:szCs w:val="28"/>
        </w:rPr>
        <w:t>×</w:t>
      </w:r>
      <w:r w:rsidRPr="00307053">
        <w:rPr>
          <w:rFonts w:ascii="TimesNewRoman" w:hAnsi="TimesNewRoman" w:cs="TimesNewRoman"/>
          <w:sz w:val="28"/>
          <w:szCs w:val="28"/>
        </w:rPr>
        <w:t>k</w:t>
      </w:r>
      <w:r w:rsidRPr="00307053">
        <w:rPr>
          <w:rFonts w:ascii="TimesNewRoman" w:hAnsi="TimesNewRoman" w:cs="TimesNewRoman"/>
          <w:sz w:val="28"/>
          <w:szCs w:val="28"/>
          <w:vertAlign w:val="subscript"/>
        </w:rPr>
        <w:t>ОУ</w:t>
      </w:r>
      <w:r w:rsidRPr="00307053">
        <w:rPr>
          <w:rFonts w:ascii="TimesNewRoman" w:hAnsi="TimesNewRoman" w:cs="TimesNewRoman"/>
          <w:sz w:val="28"/>
          <w:szCs w:val="28"/>
        </w:rPr>
        <w:t xml:space="preserve"> </w:t>
      </w:r>
      <w:r w:rsidRPr="00307053">
        <w:rPr>
          <w:rFonts w:ascii="SymbolMT" w:eastAsia="SymbolMT" w:hAnsi="TimesNewRoman" w:cs="SymbolMT" w:hint="eastAsia"/>
          <w:sz w:val="28"/>
          <w:szCs w:val="28"/>
        </w:rPr>
        <w:t>−</w:t>
      </w:r>
      <w:r w:rsidRPr="00307053">
        <w:rPr>
          <w:rFonts w:ascii="SymbolMT" w:eastAsia="SymbolMT" w:hAnsi="TimesNewRoman" w:cs="SymbolMT"/>
          <w:sz w:val="28"/>
          <w:szCs w:val="28"/>
        </w:rPr>
        <w:t xml:space="preserve"> </w:t>
      </w:r>
      <w:r w:rsidRPr="00307053">
        <w:rPr>
          <w:rFonts w:ascii="TimesNewRoman" w:hAnsi="TimesNewRoman" w:cs="TimesNewRoman"/>
          <w:sz w:val="28"/>
          <w:szCs w:val="28"/>
        </w:rPr>
        <w:t>коэффициент передачи разомкнутой системы.</w:t>
      </w:r>
    </w:p>
    <w:p w:rsidR="00C83724" w:rsidRPr="005A5257" w:rsidRDefault="00C83724" w:rsidP="005A5257">
      <w:pPr>
        <w:autoSpaceDE w:val="0"/>
        <w:autoSpaceDN w:val="0"/>
        <w:adjustRightInd w:val="0"/>
        <w:spacing w:after="120"/>
        <w:ind w:firstLine="567"/>
        <w:rPr>
          <w:rFonts w:ascii="TimesNewRoman" w:hAnsi="TimesNewRoman" w:cs="TimesNewRoman"/>
          <w:sz w:val="28"/>
          <w:szCs w:val="28"/>
        </w:rPr>
      </w:pPr>
      <w:r w:rsidRPr="00CD0B3B">
        <w:rPr>
          <w:rFonts w:ascii="TimesNewRoman,Bold" w:hAnsi="TimesNewRoman,Bold" w:cs="TimesNewRoman,Bold"/>
          <w:b/>
          <w:bCs/>
          <w:sz w:val="28"/>
          <w:szCs w:val="28"/>
          <w:u w:val="single"/>
        </w:rPr>
        <w:t>И-регуляторы</w:t>
      </w:r>
      <w:r w:rsidRPr="005A5257">
        <w:rPr>
          <w:rFonts w:ascii="TimesNewRoman,Bold" w:hAnsi="TimesNewRoman,Bold" w:cs="TimesNewRoman,Bold"/>
          <w:b/>
          <w:bCs/>
          <w:sz w:val="28"/>
          <w:szCs w:val="28"/>
        </w:rPr>
        <w:t xml:space="preserve">. </w:t>
      </w:r>
      <w:r w:rsidRPr="005A5257">
        <w:rPr>
          <w:rFonts w:ascii="TimesNewRoman" w:hAnsi="TimesNewRoman" w:cs="TimesNewRoman"/>
          <w:sz w:val="28"/>
          <w:szCs w:val="28"/>
        </w:rPr>
        <w:t>Реализуют И-закон или интегральный закон управления</w:t>
      </w:r>
    </w:p>
    <w:p w:rsidR="00C83724" w:rsidRPr="00220550" w:rsidRDefault="00C83724" w:rsidP="005A5257">
      <w:pPr>
        <w:autoSpaceDE w:val="0"/>
        <w:autoSpaceDN w:val="0"/>
        <w:adjustRightInd w:val="0"/>
        <w:rPr>
          <w:rFonts w:ascii="TimesNewRoman" w:hAnsi="TimesNewRoman" w:cs="TimesNewRoman"/>
          <w:sz w:val="24"/>
          <w:szCs w:val="24"/>
        </w:rPr>
      </w:pPr>
      <w:r>
        <w:rPr>
          <w:rFonts w:ascii="TimesNewRoman" w:hAnsi="TimesNewRoman" w:cs="TimesNewRoman"/>
          <w:sz w:val="24"/>
          <w:szCs w:val="24"/>
        </w:rPr>
        <w:t xml:space="preserve">                                                                                    </w:t>
      </w:r>
      <w:r w:rsidRPr="00220550">
        <w:rPr>
          <w:rFonts w:ascii="TimesNewRoman" w:hAnsi="TimesNewRoman" w:cs="TimesNewRoman"/>
          <w:sz w:val="24"/>
          <w:szCs w:val="24"/>
        </w:rPr>
        <w:t>t</w:t>
      </w:r>
    </w:p>
    <w:p w:rsidR="00C83724" w:rsidRPr="005A5257" w:rsidRDefault="00C83724" w:rsidP="00220550">
      <w:pPr>
        <w:autoSpaceDE w:val="0"/>
        <w:autoSpaceDN w:val="0"/>
        <w:adjustRightInd w:val="0"/>
        <w:jc w:val="center"/>
        <w:rPr>
          <w:rFonts w:ascii="TimesNewRoman" w:hAnsi="TimesNewRoman" w:cs="TimesNewRoman"/>
          <w:sz w:val="28"/>
          <w:szCs w:val="28"/>
        </w:rPr>
      </w:pPr>
      <w:r w:rsidRPr="005A5257">
        <w:rPr>
          <w:rFonts w:ascii="TimesNewRoman" w:hAnsi="TimesNewRoman" w:cs="TimesNewRoman"/>
          <w:sz w:val="28"/>
          <w:szCs w:val="28"/>
        </w:rPr>
        <w:t>u(t) = k</w:t>
      </w:r>
      <w:r>
        <w:rPr>
          <w:rFonts w:ascii="TimesNewRoman" w:hAnsi="TimesNewRoman" w:cs="TimesNewRoman"/>
          <w:sz w:val="28"/>
          <w:szCs w:val="28"/>
          <w:vertAlign w:val="subscript"/>
        </w:rPr>
        <w:t>И</w:t>
      </w:r>
      <w:r w:rsidRPr="005A5257">
        <w:rPr>
          <w:rFonts w:ascii="SymbolMT" w:eastAsia="SymbolMT" w:hAnsi="TimesNewRoman,Bold" w:cs="SymbolMT" w:hint="eastAsia"/>
          <w:sz w:val="28"/>
          <w:szCs w:val="28"/>
        </w:rPr>
        <w:t>∫</w:t>
      </w:r>
      <w:r w:rsidRPr="005A5257">
        <w:rPr>
          <w:rFonts w:ascii="TimesNewRoman" w:hAnsi="TimesNewRoman" w:cs="TimesNewRoman"/>
          <w:sz w:val="28"/>
          <w:szCs w:val="28"/>
        </w:rPr>
        <w:t>x(t)dt.</w:t>
      </w:r>
    </w:p>
    <w:p w:rsidR="00C83724" w:rsidRPr="00944432" w:rsidRDefault="00C83724" w:rsidP="00630BE7">
      <w:pPr>
        <w:autoSpaceDE w:val="0"/>
        <w:autoSpaceDN w:val="0"/>
        <w:adjustRightInd w:val="0"/>
        <w:rPr>
          <w:rFonts w:ascii="TimesNewRoman" w:hAnsi="TimesNewRoman" w:cs="TimesNewRoman"/>
        </w:rPr>
      </w:pPr>
      <w:r>
        <w:rPr>
          <w:rFonts w:ascii="TimesNewRoman" w:hAnsi="TimesNewRoman" w:cs="TimesNewRoman"/>
          <w:sz w:val="24"/>
          <w:szCs w:val="24"/>
        </w:rPr>
        <w:t xml:space="preserve">                                                                                    </w:t>
      </w:r>
      <w:r w:rsidRPr="00944432">
        <w:rPr>
          <w:rFonts w:ascii="TimesNewRoman" w:hAnsi="TimesNewRoman" w:cs="TimesNewRoman"/>
        </w:rPr>
        <w:t>0</w:t>
      </w:r>
    </w:p>
    <w:p w:rsidR="00C83724" w:rsidRPr="005A5257" w:rsidRDefault="00C83724" w:rsidP="00220550">
      <w:pPr>
        <w:autoSpaceDE w:val="0"/>
        <w:autoSpaceDN w:val="0"/>
        <w:adjustRightInd w:val="0"/>
        <w:spacing w:after="120"/>
        <w:ind w:firstLine="567"/>
        <w:rPr>
          <w:rFonts w:ascii="TimesNewRoman" w:hAnsi="TimesNewRoman" w:cs="TimesNewRoman"/>
          <w:sz w:val="28"/>
          <w:szCs w:val="28"/>
        </w:rPr>
      </w:pPr>
      <w:r w:rsidRPr="005A5257">
        <w:rPr>
          <w:rFonts w:ascii="TimesNewRoman" w:hAnsi="TimesNewRoman" w:cs="TimesNewRoman"/>
          <w:sz w:val="28"/>
          <w:szCs w:val="28"/>
        </w:rPr>
        <w:t>Передаточная функция И-регулятора</w:t>
      </w:r>
    </w:p>
    <w:p w:rsidR="00C83724" w:rsidRPr="005A5257" w:rsidRDefault="00C83724" w:rsidP="00CD0B3B">
      <w:pPr>
        <w:autoSpaceDE w:val="0"/>
        <w:autoSpaceDN w:val="0"/>
        <w:adjustRightInd w:val="0"/>
        <w:spacing w:after="120"/>
        <w:jc w:val="center"/>
        <w:rPr>
          <w:rFonts w:ascii="TimesNewRoman" w:hAnsi="TimesNewRoman" w:cs="TimesNewRoman"/>
          <w:sz w:val="28"/>
          <w:szCs w:val="28"/>
        </w:rPr>
      </w:pPr>
      <w:r w:rsidRPr="005A5257">
        <w:rPr>
          <w:rFonts w:ascii="TimesNewRoman" w:hAnsi="TimesNewRoman" w:cs="TimesNewRoman"/>
          <w:sz w:val="28"/>
          <w:szCs w:val="28"/>
        </w:rPr>
        <w:t>W</w:t>
      </w:r>
      <w:r w:rsidRPr="00220550">
        <w:rPr>
          <w:rFonts w:ascii="TimesNewRoman" w:hAnsi="TimesNewRoman" w:cs="TimesNewRoman"/>
          <w:sz w:val="28"/>
          <w:szCs w:val="28"/>
          <w:vertAlign w:val="subscript"/>
        </w:rPr>
        <w:t>R</w:t>
      </w:r>
      <w:r w:rsidRPr="005A5257">
        <w:rPr>
          <w:rFonts w:ascii="TimesNewRoman" w:hAnsi="TimesNewRoman" w:cs="TimesNewRoman"/>
          <w:sz w:val="28"/>
          <w:szCs w:val="28"/>
        </w:rPr>
        <w:t xml:space="preserve"> (s) = k</w:t>
      </w:r>
      <w:r>
        <w:rPr>
          <w:rFonts w:ascii="TimesNewRoman" w:hAnsi="TimesNewRoman" w:cs="TimesNewRoman"/>
          <w:sz w:val="28"/>
          <w:szCs w:val="28"/>
          <w:vertAlign w:val="subscript"/>
        </w:rPr>
        <w:t>И</w:t>
      </w:r>
      <w:r w:rsidRPr="00CD0B3B">
        <w:rPr>
          <w:rFonts w:ascii="TimesNewRoman" w:hAnsi="TimesNewRoman" w:cs="TimesNewRoman"/>
          <w:sz w:val="28"/>
          <w:szCs w:val="28"/>
        </w:rPr>
        <w:t xml:space="preserve"> /</w:t>
      </w:r>
      <w:r w:rsidRPr="005A5257">
        <w:rPr>
          <w:rFonts w:ascii="TimesNewRoman" w:hAnsi="TimesNewRoman" w:cs="TimesNewRoman"/>
          <w:sz w:val="28"/>
          <w:szCs w:val="28"/>
        </w:rPr>
        <w:t>s.</w:t>
      </w:r>
    </w:p>
    <w:p w:rsidR="00C83724" w:rsidRPr="005A5257" w:rsidRDefault="00C83724" w:rsidP="00232E7C">
      <w:pPr>
        <w:autoSpaceDE w:val="0"/>
        <w:autoSpaceDN w:val="0"/>
        <w:adjustRightInd w:val="0"/>
        <w:spacing w:after="120"/>
        <w:ind w:firstLine="567"/>
        <w:jc w:val="both"/>
        <w:rPr>
          <w:rFonts w:ascii="TimesNewRoman" w:hAnsi="TimesNewRoman" w:cs="TimesNewRoman"/>
          <w:sz w:val="28"/>
          <w:szCs w:val="28"/>
        </w:rPr>
      </w:pPr>
      <w:r w:rsidRPr="005A5257">
        <w:rPr>
          <w:rFonts w:ascii="TimesNewRoman" w:hAnsi="TimesNewRoman" w:cs="TimesNewRoman"/>
          <w:sz w:val="28"/>
          <w:szCs w:val="28"/>
        </w:rPr>
        <w:t xml:space="preserve">При </w:t>
      </w:r>
      <w:r w:rsidRPr="00537AC0">
        <w:rPr>
          <w:rFonts w:ascii="TimesNewRoman" w:hAnsi="TimesNewRoman" w:cs="TimesNewRoman"/>
          <w:color w:val="FF0000"/>
          <w:sz w:val="28"/>
          <w:szCs w:val="28"/>
        </w:rPr>
        <w:t>интегральном управлении</w:t>
      </w:r>
      <w:r w:rsidRPr="005A5257">
        <w:rPr>
          <w:rFonts w:ascii="TimesNewRoman" w:hAnsi="TimesNewRoman" w:cs="TimesNewRoman"/>
          <w:sz w:val="28"/>
          <w:szCs w:val="28"/>
        </w:rPr>
        <w:t xml:space="preserve"> получается система, астатическая по отношению к</w:t>
      </w:r>
      <w:r w:rsidRPr="00CD0B3B">
        <w:rPr>
          <w:rFonts w:ascii="TimesNewRoman" w:hAnsi="TimesNewRoman" w:cs="TimesNewRoman"/>
          <w:sz w:val="28"/>
          <w:szCs w:val="28"/>
        </w:rPr>
        <w:t xml:space="preserve"> </w:t>
      </w:r>
      <w:r w:rsidRPr="005A5257">
        <w:rPr>
          <w:rFonts w:ascii="TimesNewRoman" w:hAnsi="TimesNewRoman" w:cs="TimesNewRoman"/>
          <w:sz w:val="28"/>
          <w:szCs w:val="28"/>
        </w:rPr>
        <w:t xml:space="preserve">задающему воздействию. </w:t>
      </w:r>
      <w:r w:rsidRPr="00CD0B3B">
        <w:rPr>
          <w:rFonts w:ascii="TimesNewRoman" w:hAnsi="TimesNewRoman" w:cs="TimesNewRoman"/>
          <w:color w:val="FF0000"/>
          <w:sz w:val="28"/>
          <w:szCs w:val="28"/>
        </w:rPr>
        <w:t xml:space="preserve">Повышение степени астатизма приводит к увеличению </w:t>
      </w:r>
      <w:r w:rsidRPr="00537AC0">
        <w:rPr>
          <w:rFonts w:ascii="TimesNewRoman" w:hAnsi="TimesNewRoman" w:cs="TimesNewRoman"/>
          <w:i/>
          <w:color w:val="FF0000"/>
          <w:sz w:val="28"/>
          <w:szCs w:val="28"/>
        </w:rPr>
        <w:t>установившейся точности системы</w:t>
      </w:r>
      <w:r w:rsidRPr="00CD0B3B">
        <w:rPr>
          <w:rFonts w:ascii="TimesNewRoman" w:hAnsi="TimesNewRoman" w:cs="TimesNewRoman"/>
          <w:color w:val="FF0000"/>
          <w:sz w:val="28"/>
          <w:szCs w:val="28"/>
        </w:rPr>
        <w:t xml:space="preserve">, </w:t>
      </w:r>
      <w:r w:rsidRPr="000B270E">
        <w:rPr>
          <w:rFonts w:ascii="TimesNewRoman" w:hAnsi="TimesNewRoman" w:cs="TimesNewRoman"/>
          <w:color w:val="0000FF"/>
          <w:sz w:val="28"/>
          <w:szCs w:val="28"/>
        </w:rPr>
        <w:t>но одновременно снижает ее быстродействие, а также приводит к ухудшению устойчивости.</w:t>
      </w:r>
      <w:r w:rsidRPr="005A5257">
        <w:rPr>
          <w:rFonts w:ascii="TimesNewRoman" w:hAnsi="TimesNewRoman" w:cs="TimesNewRoman"/>
          <w:sz w:val="28"/>
          <w:szCs w:val="28"/>
        </w:rPr>
        <w:t xml:space="preserve"> Снижение быстродействия объясняется</w:t>
      </w:r>
      <w:r w:rsidRPr="00CD0B3B">
        <w:rPr>
          <w:rFonts w:ascii="TimesNewRoman" w:hAnsi="TimesNewRoman" w:cs="TimesNewRoman"/>
          <w:sz w:val="28"/>
          <w:szCs w:val="28"/>
        </w:rPr>
        <w:t xml:space="preserve"> </w:t>
      </w:r>
      <w:r w:rsidRPr="005A5257">
        <w:rPr>
          <w:rFonts w:ascii="TimesNewRoman" w:hAnsi="TimesNewRoman" w:cs="TimesNewRoman"/>
          <w:sz w:val="28"/>
          <w:szCs w:val="28"/>
        </w:rPr>
        <w:t>тем, что в первый момент времени при появлении ошибки управляющее воздействие</w:t>
      </w:r>
      <w:r w:rsidRPr="00CD0B3B">
        <w:rPr>
          <w:rFonts w:ascii="TimesNewRoman" w:hAnsi="TimesNewRoman" w:cs="TimesNewRoman"/>
          <w:sz w:val="28"/>
          <w:szCs w:val="28"/>
        </w:rPr>
        <w:t xml:space="preserve"> </w:t>
      </w:r>
      <w:r w:rsidRPr="005A5257">
        <w:rPr>
          <w:rFonts w:ascii="TimesNewRoman" w:hAnsi="TimesNewRoman" w:cs="TimesNewRoman"/>
          <w:sz w:val="28"/>
          <w:szCs w:val="28"/>
        </w:rPr>
        <w:t>равняется нулю и только затем начинается его рост. В системе пропорционального</w:t>
      </w:r>
      <w:r w:rsidRPr="00CD0B3B">
        <w:rPr>
          <w:rFonts w:ascii="TimesNewRoman" w:hAnsi="TimesNewRoman" w:cs="TimesNewRoman"/>
          <w:sz w:val="28"/>
          <w:szCs w:val="28"/>
        </w:rPr>
        <w:t xml:space="preserve"> </w:t>
      </w:r>
      <w:r w:rsidRPr="005A5257">
        <w:rPr>
          <w:rFonts w:ascii="TimesNewRoman" w:hAnsi="TimesNewRoman" w:cs="TimesNewRoman"/>
          <w:sz w:val="28"/>
          <w:szCs w:val="28"/>
        </w:rPr>
        <w:lastRenderedPageBreak/>
        <w:t>управления рост управляющего воздействия в первые моменты времени происходит</w:t>
      </w:r>
      <w:r w:rsidRPr="00CD0B3B">
        <w:rPr>
          <w:rFonts w:ascii="TimesNewRoman" w:hAnsi="TimesNewRoman" w:cs="TimesNewRoman"/>
          <w:sz w:val="28"/>
          <w:szCs w:val="28"/>
        </w:rPr>
        <w:t xml:space="preserve"> </w:t>
      </w:r>
      <w:r w:rsidRPr="005A5257">
        <w:rPr>
          <w:rFonts w:ascii="TimesNewRoman" w:hAnsi="TimesNewRoman" w:cs="TimesNewRoman"/>
          <w:sz w:val="28"/>
          <w:szCs w:val="28"/>
        </w:rPr>
        <w:t>более интенсивно, так как наличие ошибки сразу дает появление управляющего</w:t>
      </w:r>
      <w:r w:rsidRPr="00CD0B3B">
        <w:rPr>
          <w:rFonts w:ascii="TimesNewRoman" w:hAnsi="TimesNewRoman" w:cs="TimesNewRoman"/>
          <w:sz w:val="28"/>
          <w:szCs w:val="28"/>
        </w:rPr>
        <w:t xml:space="preserve"> </w:t>
      </w:r>
      <w:r w:rsidRPr="005A5257">
        <w:rPr>
          <w:rFonts w:ascii="TimesNewRoman" w:hAnsi="TimesNewRoman" w:cs="TimesNewRoman"/>
          <w:sz w:val="28"/>
          <w:szCs w:val="28"/>
        </w:rPr>
        <w:t>воздействия, в то время как в системе интегрального управления должно пройти</w:t>
      </w:r>
      <w:r w:rsidRPr="00CD0B3B">
        <w:rPr>
          <w:rFonts w:ascii="TimesNewRoman" w:hAnsi="TimesNewRoman" w:cs="TimesNewRoman"/>
          <w:sz w:val="28"/>
          <w:szCs w:val="28"/>
        </w:rPr>
        <w:t xml:space="preserve"> </w:t>
      </w:r>
      <w:r w:rsidRPr="005A5257">
        <w:rPr>
          <w:rFonts w:ascii="TimesNewRoman" w:hAnsi="TimesNewRoman" w:cs="TimesNewRoman"/>
          <w:sz w:val="28"/>
          <w:szCs w:val="28"/>
        </w:rPr>
        <w:t>некоторое время.</w:t>
      </w:r>
    </w:p>
    <w:p w:rsidR="00C83724" w:rsidRPr="005A5257" w:rsidRDefault="00C83724" w:rsidP="008A7FA3">
      <w:pPr>
        <w:autoSpaceDE w:val="0"/>
        <w:autoSpaceDN w:val="0"/>
        <w:adjustRightInd w:val="0"/>
        <w:ind w:firstLine="567"/>
        <w:jc w:val="both"/>
        <w:rPr>
          <w:rFonts w:ascii="TimesNewRoman" w:hAnsi="TimesNewRoman" w:cs="TimesNewRoman"/>
          <w:sz w:val="28"/>
          <w:szCs w:val="28"/>
        </w:rPr>
      </w:pPr>
      <w:r w:rsidRPr="00CD0B3B">
        <w:rPr>
          <w:rFonts w:ascii="TimesNewRoman,Bold" w:hAnsi="TimesNewRoman,Bold" w:cs="TimesNewRoman,Bold"/>
          <w:b/>
          <w:bCs/>
          <w:sz w:val="28"/>
          <w:szCs w:val="28"/>
          <w:u w:val="single"/>
        </w:rPr>
        <w:t>ПИ-регуляторы</w:t>
      </w:r>
      <w:r w:rsidRPr="005A5257">
        <w:rPr>
          <w:rFonts w:ascii="TimesNewRoman,Bold" w:hAnsi="TimesNewRoman,Bold" w:cs="TimesNewRoman,Bold"/>
          <w:b/>
          <w:bCs/>
          <w:sz w:val="28"/>
          <w:szCs w:val="28"/>
        </w:rPr>
        <w:t xml:space="preserve">. </w:t>
      </w:r>
      <w:r w:rsidRPr="005A5257">
        <w:rPr>
          <w:rFonts w:ascii="TimesNewRoman" w:hAnsi="TimesNewRoman" w:cs="TimesNewRoman"/>
          <w:sz w:val="28"/>
          <w:szCs w:val="28"/>
        </w:rPr>
        <w:t>Реализуют ПИ-закон или пропорционально-интегральный закон</w:t>
      </w:r>
      <w:r w:rsidRPr="00CD0B3B">
        <w:rPr>
          <w:rFonts w:ascii="TimesNewRoman" w:hAnsi="TimesNewRoman" w:cs="TimesNewRoman"/>
          <w:sz w:val="28"/>
          <w:szCs w:val="28"/>
        </w:rPr>
        <w:t xml:space="preserve"> </w:t>
      </w:r>
      <w:r w:rsidRPr="005A5257">
        <w:rPr>
          <w:rFonts w:ascii="TimesNewRoman" w:hAnsi="TimesNewRoman" w:cs="TimesNewRoman"/>
          <w:sz w:val="28"/>
          <w:szCs w:val="28"/>
        </w:rPr>
        <w:t>управления</w:t>
      </w:r>
      <w:r w:rsidRPr="00944432">
        <w:rPr>
          <w:rFonts w:ascii="TimesNewRoman" w:hAnsi="TimesNewRoman" w:cs="TimesNewRoman"/>
          <w:sz w:val="28"/>
          <w:szCs w:val="28"/>
        </w:rPr>
        <w:t xml:space="preserve"> </w:t>
      </w:r>
    </w:p>
    <w:p w:rsidR="00C83724" w:rsidRPr="00944432" w:rsidRDefault="00C83724" w:rsidP="008A7FA3">
      <w:pPr>
        <w:autoSpaceDE w:val="0"/>
        <w:autoSpaceDN w:val="0"/>
        <w:adjustRightInd w:val="0"/>
        <w:ind w:firstLine="567"/>
        <w:jc w:val="both"/>
        <w:rPr>
          <w:rFonts w:ascii="TimesNewRoman" w:hAnsi="TimesNewRoman" w:cs="TimesNewRoman"/>
          <w:sz w:val="24"/>
          <w:szCs w:val="24"/>
        </w:rPr>
      </w:pPr>
      <w:r w:rsidRPr="00FB2779">
        <w:rPr>
          <w:rFonts w:ascii="TimesNewRoman" w:hAnsi="TimesNewRoman" w:cs="TimesNewRoman"/>
          <w:sz w:val="24"/>
          <w:szCs w:val="24"/>
        </w:rPr>
        <w:t xml:space="preserve">                                                                                   </w:t>
      </w:r>
      <w:r w:rsidRPr="00944432">
        <w:rPr>
          <w:rFonts w:ascii="TimesNewRoman" w:hAnsi="TimesNewRoman" w:cs="TimesNewRoman"/>
          <w:sz w:val="24"/>
          <w:szCs w:val="24"/>
        </w:rPr>
        <w:t>t</w:t>
      </w:r>
    </w:p>
    <w:p w:rsidR="00C83724" w:rsidRPr="008A7FA3" w:rsidRDefault="00C83724" w:rsidP="008A7FA3">
      <w:pPr>
        <w:autoSpaceDE w:val="0"/>
        <w:autoSpaceDN w:val="0"/>
        <w:adjustRightInd w:val="0"/>
        <w:jc w:val="center"/>
        <w:rPr>
          <w:rFonts w:ascii="TimesNewRoman" w:hAnsi="TimesNewRoman" w:cs="TimesNewRoman"/>
          <w:sz w:val="28"/>
          <w:szCs w:val="28"/>
        </w:rPr>
      </w:pPr>
      <w:r w:rsidRPr="00944432">
        <w:rPr>
          <w:rFonts w:ascii="TimesNewRoman" w:hAnsi="TimesNewRoman" w:cs="TimesNewRoman"/>
          <w:sz w:val="28"/>
          <w:szCs w:val="28"/>
          <w:lang w:val="en-US"/>
        </w:rPr>
        <w:t>u</w:t>
      </w:r>
      <w:r w:rsidRPr="008A7FA3">
        <w:rPr>
          <w:rFonts w:ascii="TimesNewRoman" w:hAnsi="TimesNewRoman" w:cs="TimesNewRoman"/>
          <w:sz w:val="28"/>
          <w:szCs w:val="28"/>
        </w:rPr>
        <w:t>(</w:t>
      </w:r>
      <w:r w:rsidRPr="00944432">
        <w:rPr>
          <w:rFonts w:ascii="TimesNewRoman" w:hAnsi="TimesNewRoman" w:cs="TimesNewRoman"/>
          <w:sz w:val="28"/>
          <w:szCs w:val="28"/>
          <w:lang w:val="en-US"/>
        </w:rPr>
        <w:t>t</w:t>
      </w:r>
      <w:r w:rsidRPr="008A7FA3">
        <w:rPr>
          <w:rFonts w:ascii="TimesNewRoman" w:hAnsi="TimesNewRoman" w:cs="TimesNewRoman"/>
          <w:sz w:val="28"/>
          <w:szCs w:val="28"/>
        </w:rPr>
        <w:t xml:space="preserve">) = </w:t>
      </w:r>
      <w:r w:rsidRPr="00944432">
        <w:rPr>
          <w:rFonts w:ascii="TimesNewRoman" w:hAnsi="TimesNewRoman" w:cs="TimesNewRoman"/>
          <w:sz w:val="28"/>
          <w:szCs w:val="28"/>
          <w:lang w:val="en-US"/>
        </w:rPr>
        <w:t>k</w:t>
      </w:r>
      <w:r w:rsidRPr="00307053">
        <w:rPr>
          <w:rFonts w:ascii="TimesNewRoman" w:hAnsi="TimesNewRoman" w:cs="TimesNewRoman"/>
          <w:sz w:val="28"/>
          <w:szCs w:val="28"/>
          <w:vertAlign w:val="subscript"/>
        </w:rPr>
        <w:t>П</w:t>
      </w:r>
      <w:r w:rsidRPr="008A7FA3">
        <w:rPr>
          <w:rFonts w:ascii="TimesNewRoman" w:hAnsi="TimesNewRoman" w:cs="TimesNewRoman"/>
          <w:sz w:val="28"/>
          <w:szCs w:val="28"/>
        </w:rPr>
        <w:t xml:space="preserve"> </w:t>
      </w:r>
      <w:r w:rsidRPr="00944432">
        <w:rPr>
          <w:rFonts w:ascii="TimesNewRoman" w:hAnsi="TimesNewRoman" w:cs="TimesNewRoman"/>
          <w:sz w:val="28"/>
          <w:szCs w:val="28"/>
          <w:lang w:val="en-US"/>
        </w:rPr>
        <w:t>x</w:t>
      </w:r>
      <w:r w:rsidRPr="008A7FA3">
        <w:rPr>
          <w:rFonts w:ascii="TimesNewRoman" w:hAnsi="TimesNewRoman" w:cs="TimesNewRoman"/>
          <w:sz w:val="28"/>
          <w:szCs w:val="28"/>
        </w:rPr>
        <w:t>(</w:t>
      </w:r>
      <w:r w:rsidRPr="00944432">
        <w:rPr>
          <w:rFonts w:ascii="TimesNewRoman" w:hAnsi="TimesNewRoman" w:cs="TimesNewRoman"/>
          <w:sz w:val="28"/>
          <w:szCs w:val="28"/>
          <w:lang w:val="en-US"/>
        </w:rPr>
        <w:t>t</w:t>
      </w:r>
      <w:r w:rsidRPr="008A7FA3">
        <w:rPr>
          <w:rFonts w:ascii="TimesNewRoman" w:hAnsi="TimesNewRoman" w:cs="TimesNewRoman"/>
          <w:sz w:val="28"/>
          <w:szCs w:val="28"/>
        </w:rPr>
        <w:t xml:space="preserve">) + </w:t>
      </w:r>
      <w:r w:rsidRPr="00944432">
        <w:rPr>
          <w:rFonts w:ascii="TimesNewRoman" w:hAnsi="TimesNewRoman" w:cs="TimesNewRoman"/>
          <w:sz w:val="28"/>
          <w:szCs w:val="28"/>
          <w:lang w:val="en-US"/>
        </w:rPr>
        <w:t>k</w:t>
      </w:r>
      <w:r>
        <w:rPr>
          <w:rFonts w:ascii="TimesNewRoman" w:hAnsi="TimesNewRoman" w:cs="TimesNewRoman"/>
          <w:sz w:val="28"/>
          <w:szCs w:val="28"/>
          <w:vertAlign w:val="subscript"/>
        </w:rPr>
        <w:t>И</w:t>
      </w:r>
      <w:r w:rsidRPr="008A7FA3">
        <w:rPr>
          <w:rFonts w:ascii="SymbolMT" w:eastAsia="SymbolMT" w:hAnsi="TimesNewRoman,Bold" w:cs="SymbolMT" w:hint="eastAsia"/>
          <w:sz w:val="28"/>
          <w:szCs w:val="28"/>
        </w:rPr>
        <w:t>∫</w:t>
      </w:r>
      <w:r w:rsidRPr="00944432">
        <w:rPr>
          <w:rFonts w:ascii="TimesNewRoman" w:hAnsi="TimesNewRoman" w:cs="TimesNewRoman"/>
          <w:sz w:val="28"/>
          <w:szCs w:val="28"/>
          <w:lang w:val="en-US"/>
        </w:rPr>
        <w:t>x</w:t>
      </w:r>
      <w:r w:rsidRPr="008A7FA3">
        <w:rPr>
          <w:rFonts w:ascii="TimesNewRoman" w:hAnsi="TimesNewRoman" w:cs="TimesNewRoman"/>
          <w:sz w:val="28"/>
          <w:szCs w:val="28"/>
        </w:rPr>
        <w:t>(</w:t>
      </w:r>
      <w:r w:rsidRPr="00944432">
        <w:rPr>
          <w:rFonts w:ascii="TimesNewRoman" w:hAnsi="TimesNewRoman" w:cs="TimesNewRoman"/>
          <w:sz w:val="28"/>
          <w:szCs w:val="28"/>
          <w:lang w:val="en-US"/>
        </w:rPr>
        <w:t>t</w:t>
      </w:r>
      <w:r w:rsidRPr="008A7FA3">
        <w:rPr>
          <w:rFonts w:ascii="TimesNewRoman" w:hAnsi="TimesNewRoman" w:cs="TimesNewRoman"/>
          <w:sz w:val="28"/>
          <w:szCs w:val="28"/>
        </w:rPr>
        <w:t>)</w:t>
      </w:r>
      <w:r w:rsidRPr="00944432">
        <w:rPr>
          <w:rFonts w:ascii="TimesNewRoman" w:hAnsi="TimesNewRoman" w:cs="TimesNewRoman"/>
          <w:sz w:val="28"/>
          <w:szCs w:val="28"/>
          <w:lang w:val="en-US"/>
        </w:rPr>
        <w:t>dt</w:t>
      </w:r>
      <w:r w:rsidRPr="008A7FA3">
        <w:rPr>
          <w:rFonts w:ascii="TimesNewRoman" w:hAnsi="TimesNewRoman" w:cs="TimesNewRoman"/>
          <w:sz w:val="28"/>
          <w:szCs w:val="28"/>
        </w:rPr>
        <w:t>.</w:t>
      </w:r>
    </w:p>
    <w:p w:rsidR="00C83724" w:rsidRPr="00944432" w:rsidRDefault="00C83724" w:rsidP="00944432">
      <w:pPr>
        <w:autoSpaceDE w:val="0"/>
        <w:autoSpaceDN w:val="0"/>
        <w:adjustRightInd w:val="0"/>
        <w:rPr>
          <w:rFonts w:ascii="TimesNewRoman" w:hAnsi="TimesNewRoman" w:cs="TimesNewRoman"/>
        </w:rPr>
      </w:pPr>
      <w:r w:rsidRPr="008A7FA3">
        <w:rPr>
          <w:rFonts w:ascii="TimesNewRoman" w:hAnsi="TimesNewRoman" w:cs="TimesNewRoman"/>
        </w:rPr>
        <w:t xml:space="preserve">                                                                                                     </w:t>
      </w:r>
      <w:r w:rsidRPr="00944432">
        <w:rPr>
          <w:rFonts w:ascii="TimesNewRoman" w:hAnsi="TimesNewRoman" w:cs="TimesNewRoman"/>
        </w:rPr>
        <w:t>0</w:t>
      </w:r>
    </w:p>
    <w:p w:rsidR="00C83724" w:rsidRPr="00D35F01" w:rsidRDefault="00C83724" w:rsidP="00586633">
      <w:pPr>
        <w:autoSpaceDE w:val="0"/>
        <w:autoSpaceDN w:val="0"/>
        <w:adjustRightInd w:val="0"/>
        <w:spacing w:after="120"/>
        <w:ind w:firstLine="567"/>
        <w:rPr>
          <w:rFonts w:ascii="TimesNewRoman" w:hAnsi="TimesNewRoman" w:cs="TimesNewRoman"/>
          <w:color w:val="FF0000"/>
          <w:sz w:val="28"/>
          <w:szCs w:val="28"/>
          <w:lang w:val="en-US"/>
        </w:rPr>
      </w:pPr>
      <w:r w:rsidRPr="00D35F01">
        <w:rPr>
          <w:rFonts w:ascii="TimesNewRoman" w:hAnsi="TimesNewRoman" w:cs="TimesNewRoman"/>
          <w:color w:val="FF0000"/>
          <w:sz w:val="28"/>
          <w:szCs w:val="28"/>
        </w:rPr>
        <w:t>Передаточная функция ПИ-регулятора</w:t>
      </w:r>
    </w:p>
    <w:p w:rsidR="00C83724" w:rsidRPr="005A5257" w:rsidRDefault="00C83724" w:rsidP="009C2D82">
      <w:pPr>
        <w:autoSpaceDE w:val="0"/>
        <w:autoSpaceDN w:val="0"/>
        <w:adjustRightInd w:val="0"/>
        <w:spacing w:after="120"/>
        <w:jc w:val="center"/>
        <w:rPr>
          <w:rFonts w:ascii="TimesNewRoman" w:hAnsi="TimesNewRoman" w:cs="TimesNewRoman"/>
          <w:sz w:val="28"/>
          <w:szCs w:val="28"/>
          <w:lang w:val="en-US"/>
        </w:rPr>
      </w:pPr>
      <w:r w:rsidRPr="00D35F01">
        <w:rPr>
          <w:rFonts w:ascii="TimesNewRoman" w:hAnsi="TimesNewRoman" w:cs="TimesNewRoman"/>
          <w:color w:val="FF0000"/>
          <w:sz w:val="28"/>
          <w:szCs w:val="28"/>
          <w:lang w:val="en-US"/>
        </w:rPr>
        <w:t>W</w:t>
      </w:r>
      <w:r w:rsidRPr="00D35F01">
        <w:rPr>
          <w:rFonts w:ascii="TimesNewRoman" w:hAnsi="TimesNewRoman" w:cs="TimesNewRoman"/>
          <w:color w:val="FF0000"/>
          <w:sz w:val="28"/>
          <w:szCs w:val="28"/>
          <w:vertAlign w:val="subscript"/>
          <w:lang w:val="en-US"/>
        </w:rPr>
        <w:t>R</w:t>
      </w:r>
      <w:r w:rsidRPr="00D35F01">
        <w:rPr>
          <w:rFonts w:ascii="TimesNewRoman" w:hAnsi="TimesNewRoman" w:cs="TimesNewRoman"/>
          <w:color w:val="FF0000"/>
          <w:sz w:val="28"/>
          <w:szCs w:val="28"/>
          <w:lang w:val="en-US"/>
        </w:rPr>
        <w:t>(s) = k</w:t>
      </w:r>
      <w:r w:rsidRPr="00D35F01">
        <w:rPr>
          <w:rFonts w:ascii="TimesNewRoman" w:hAnsi="TimesNewRoman" w:cs="TimesNewRoman"/>
          <w:color w:val="FF0000"/>
          <w:sz w:val="28"/>
          <w:szCs w:val="28"/>
          <w:vertAlign w:val="subscript"/>
        </w:rPr>
        <w:t>П</w:t>
      </w:r>
      <w:r w:rsidRPr="00D35F01">
        <w:rPr>
          <w:rFonts w:ascii="TimesNewRoman" w:hAnsi="TimesNewRoman" w:cs="TimesNewRoman"/>
          <w:color w:val="FF0000"/>
          <w:sz w:val="28"/>
          <w:szCs w:val="28"/>
          <w:lang w:val="en-US"/>
        </w:rPr>
        <w:t xml:space="preserve"> + k</w:t>
      </w:r>
      <w:r w:rsidRPr="00D35F01">
        <w:rPr>
          <w:rFonts w:ascii="TimesNewRoman" w:hAnsi="TimesNewRoman" w:cs="TimesNewRoman"/>
          <w:color w:val="FF0000"/>
          <w:sz w:val="28"/>
          <w:szCs w:val="28"/>
          <w:vertAlign w:val="subscript"/>
        </w:rPr>
        <w:t>И</w:t>
      </w:r>
      <w:r w:rsidRPr="00D35F01">
        <w:rPr>
          <w:rFonts w:ascii="TimesNewRoman" w:hAnsi="TimesNewRoman" w:cs="TimesNewRoman"/>
          <w:color w:val="FF0000"/>
          <w:sz w:val="28"/>
          <w:szCs w:val="28"/>
          <w:lang w:val="en-US"/>
        </w:rPr>
        <w:t xml:space="preserve"> /s</w:t>
      </w:r>
      <w:r>
        <w:rPr>
          <w:rFonts w:ascii="TimesNewRoman" w:hAnsi="TimesNewRoman" w:cs="TimesNewRoman"/>
          <w:sz w:val="28"/>
          <w:szCs w:val="28"/>
          <w:lang w:val="en-US"/>
        </w:rPr>
        <w:t xml:space="preserve"> =</w:t>
      </w:r>
      <w:r w:rsidRPr="009C2D82">
        <w:rPr>
          <w:rFonts w:ascii="TimesNewRoman" w:hAnsi="TimesNewRoman" w:cs="TimesNewRoman"/>
          <w:sz w:val="28"/>
          <w:szCs w:val="28"/>
          <w:lang w:val="en-US"/>
        </w:rPr>
        <w:t xml:space="preserve"> </w:t>
      </w:r>
      <w:r w:rsidRPr="005A5257">
        <w:rPr>
          <w:rFonts w:ascii="TimesNewRoman" w:hAnsi="TimesNewRoman" w:cs="TimesNewRoman"/>
          <w:sz w:val="28"/>
          <w:szCs w:val="28"/>
          <w:lang w:val="en-US"/>
        </w:rPr>
        <w:t>k</w:t>
      </w:r>
      <w:r>
        <w:rPr>
          <w:rFonts w:ascii="TimesNewRoman" w:hAnsi="TimesNewRoman" w:cs="TimesNewRoman"/>
          <w:sz w:val="28"/>
          <w:szCs w:val="28"/>
          <w:vertAlign w:val="subscript"/>
        </w:rPr>
        <w:t>И</w:t>
      </w:r>
      <w:r w:rsidRPr="009C2D82">
        <w:rPr>
          <w:rFonts w:ascii="TimesNewRoman" w:hAnsi="TimesNewRoman" w:cs="TimesNewRoman"/>
          <w:sz w:val="28"/>
          <w:szCs w:val="28"/>
          <w:vertAlign w:val="subscript"/>
          <w:lang w:val="en-US"/>
        </w:rPr>
        <w:t xml:space="preserve"> </w:t>
      </w:r>
      <w:r w:rsidRPr="009C2D82">
        <w:rPr>
          <w:rFonts w:ascii="TimesNewRoman" w:hAnsi="TimesNewRoman" w:cs="TimesNewRoman"/>
          <w:sz w:val="28"/>
          <w:szCs w:val="28"/>
          <w:lang w:val="en-US"/>
        </w:rPr>
        <w:t>(T</w:t>
      </w:r>
      <w:r>
        <w:rPr>
          <w:rFonts w:ascii="TimesNewRoman" w:hAnsi="TimesNewRoman" w:cs="TimesNewRoman"/>
          <w:sz w:val="28"/>
          <w:szCs w:val="28"/>
          <w:vertAlign w:val="subscript"/>
        </w:rPr>
        <w:t>И</w:t>
      </w:r>
      <w:r w:rsidRPr="005A5257">
        <w:rPr>
          <w:rFonts w:ascii="TimesNewRoman" w:hAnsi="TimesNewRoman" w:cs="TimesNewRoman"/>
          <w:sz w:val="28"/>
          <w:szCs w:val="28"/>
          <w:lang w:val="en-US"/>
        </w:rPr>
        <w:t>s+1)</w:t>
      </w:r>
      <w:r>
        <w:rPr>
          <w:rFonts w:ascii="TimesNewRoman" w:hAnsi="TimesNewRoman" w:cs="TimesNewRoman"/>
          <w:sz w:val="28"/>
          <w:szCs w:val="28"/>
          <w:lang w:val="en-US"/>
        </w:rPr>
        <w:t>/</w:t>
      </w:r>
      <w:r w:rsidRPr="009C2D82">
        <w:rPr>
          <w:rFonts w:ascii="TimesNewRoman" w:hAnsi="TimesNewRoman" w:cs="TimesNewRoman"/>
          <w:sz w:val="28"/>
          <w:szCs w:val="28"/>
          <w:lang w:val="en-US"/>
        </w:rPr>
        <w:t xml:space="preserve"> </w:t>
      </w:r>
      <w:r w:rsidRPr="005A5257">
        <w:rPr>
          <w:rFonts w:ascii="TimesNewRoman" w:hAnsi="TimesNewRoman" w:cs="TimesNewRoman"/>
          <w:sz w:val="28"/>
          <w:szCs w:val="28"/>
          <w:lang w:val="en-US"/>
        </w:rPr>
        <w:t>s</w:t>
      </w:r>
      <w:r>
        <w:rPr>
          <w:rFonts w:ascii="TimesNewRoman" w:hAnsi="TimesNewRoman" w:cs="TimesNewRoman"/>
          <w:sz w:val="28"/>
          <w:szCs w:val="28"/>
          <w:lang w:val="en-US"/>
        </w:rPr>
        <w:t>,</w:t>
      </w:r>
    </w:p>
    <w:p w:rsidR="00C83724" w:rsidRPr="005A5257" w:rsidRDefault="00C83724" w:rsidP="009C2D82">
      <w:pPr>
        <w:autoSpaceDE w:val="0"/>
        <w:autoSpaceDN w:val="0"/>
        <w:adjustRightInd w:val="0"/>
        <w:ind w:firstLine="567"/>
        <w:rPr>
          <w:rFonts w:ascii="TimesNewRoman" w:hAnsi="TimesNewRoman" w:cs="TimesNewRoman"/>
          <w:sz w:val="28"/>
          <w:szCs w:val="28"/>
        </w:rPr>
      </w:pPr>
      <w:r w:rsidRPr="005A5257">
        <w:rPr>
          <w:rFonts w:ascii="TimesNewRoman" w:hAnsi="TimesNewRoman" w:cs="TimesNewRoman"/>
          <w:sz w:val="28"/>
          <w:szCs w:val="28"/>
        </w:rPr>
        <w:t>где T</w:t>
      </w:r>
      <w:r w:rsidRPr="008A7FA3">
        <w:rPr>
          <w:rFonts w:ascii="TimesNewRoman" w:hAnsi="TimesNewRoman" w:cs="TimesNewRoman"/>
          <w:sz w:val="28"/>
          <w:szCs w:val="28"/>
          <w:vertAlign w:val="subscript"/>
        </w:rPr>
        <w:t>И</w:t>
      </w:r>
      <w:r w:rsidRPr="005A5257">
        <w:rPr>
          <w:rFonts w:ascii="TimesNewRoman" w:hAnsi="TimesNewRoman" w:cs="TimesNewRoman"/>
          <w:sz w:val="28"/>
          <w:szCs w:val="28"/>
        </w:rPr>
        <w:t xml:space="preserve"> = k</w:t>
      </w:r>
      <w:r w:rsidRPr="008A7FA3">
        <w:rPr>
          <w:rFonts w:ascii="TimesNewRoman" w:hAnsi="TimesNewRoman" w:cs="TimesNewRoman"/>
          <w:sz w:val="28"/>
          <w:szCs w:val="28"/>
          <w:vertAlign w:val="subscript"/>
        </w:rPr>
        <w:t>П</w:t>
      </w:r>
      <w:r w:rsidRPr="005A5257">
        <w:rPr>
          <w:rFonts w:ascii="TimesNewRoman" w:hAnsi="TimesNewRoman" w:cs="TimesNewRoman"/>
          <w:sz w:val="28"/>
          <w:szCs w:val="28"/>
        </w:rPr>
        <w:t>/ k</w:t>
      </w:r>
      <w:r w:rsidRPr="008A7FA3">
        <w:rPr>
          <w:rFonts w:ascii="TimesNewRoman" w:hAnsi="TimesNewRoman" w:cs="TimesNewRoman"/>
          <w:sz w:val="28"/>
          <w:szCs w:val="28"/>
          <w:vertAlign w:val="subscript"/>
        </w:rPr>
        <w:t>И</w:t>
      </w:r>
      <w:r w:rsidRPr="005A5257">
        <w:rPr>
          <w:rFonts w:ascii="TimesNewRoman" w:hAnsi="TimesNewRoman" w:cs="TimesNewRoman"/>
          <w:sz w:val="28"/>
          <w:szCs w:val="28"/>
        </w:rPr>
        <w:t>.</w:t>
      </w:r>
    </w:p>
    <w:p w:rsidR="00C83724" w:rsidRDefault="00C83724" w:rsidP="002C1140">
      <w:pPr>
        <w:autoSpaceDE w:val="0"/>
        <w:autoSpaceDN w:val="0"/>
        <w:adjustRightInd w:val="0"/>
        <w:ind w:firstLine="567"/>
        <w:jc w:val="both"/>
        <w:rPr>
          <w:rFonts w:ascii="TimesNewRoman" w:hAnsi="TimesNewRoman" w:cs="TimesNewRoman"/>
          <w:sz w:val="28"/>
          <w:szCs w:val="28"/>
          <w:lang w:val="en-US"/>
        </w:rPr>
      </w:pPr>
      <w:r w:rsidRPr="00537AC0">
        <w:rPr>
          <w:rFonts w:ascii="TimesNewRoman" w:hAnsi="TimesNewRoman" w:cs="TimesNewRoman"/>
          <w:color w:val="0000FF"/>
          <w:sz w:val="28"/>
          <w:szCs w:val="28"/>
        </w:rPr>
        <w:t>Пропорционально-интегральное (изодромное) управление сочетает в себе высокую точность интегрального управления (астатизм) с большим быстродействием пропорционального управления.</w:t>
      </w:r>
      <w:r w:rsidRPr="005A5257">
        <w:rPr>
          <w:rFonts w:ascii="TimesNewRoman" w:hAnsi="TimesNewRoman" w:cs="TimesNewRoman"/>
          <w:sz w:val="28"/>
          <w:szCs w:val="28"/>
        </w:rPr>
        <w:t xml:space="preserve"> В первые моменты времени при появлении ошибки</w:t>
      </w:r>
      <w:r w:rsidRPr="002C1140">
        <w:rPr>
          <w:rFonts w:ascii="TimesNewRoman" w:hAnsi="TimesNewRoman" w:cs="TimesNewRoman"/>
          <w:sz w:val="28"/>
          <w:szCs w:val="28"/>
        </w:rPr>
        <w:t xml:space="preserve"> </w:t>
      </w:r>
      <w:r w:rsidRPr="005A5257">
        <w:rPr>
          <w:rFonts w:ascii="TimesNewRoman" w:hAnsi="TimesNewRoman" w:cs="TimesNewRoman"/>
          <w:sz w:val="28"/>
          <w:szCs w:val="28"/>
        </w:rPr>
        <w:t>система с ПИ-регулятором работает как система пропорционального регулирования,</w:t>
      </w:r>
      <w:r w:rsidRPr="002C1140">
        <w:rPr>
          <w:rFonts w:ascii="TimesNewRoman" w:hAnsi="TimesNewRoman" w:cs="TimesNewRoman"/>
          <w:sz w:val="28"/>
          <w:szCs w:val="28"/>
        </w:rPr>
        <w:t xml:space="preserve"> </w:t>
      </w:r>
      <w:r w:rsidRPr="005A5257">
        <w:rPr>
          <w:rFonts w:ascii="TimesNewRoman" w:hAnsi="TimesNewRoman" w:cs="TimesNewRoman"/>
          <w:sz w:val="28"/>
          <w:szCs w:val="28"/>
        </w:rPr>
        <w:t>а в дальнейшем начинает работать как система интегрального управления.</w:t>
      </w:r>
    </w:p>
    <w:p w:rsidR="00C83724" w:rsidRDefault="00C83724" w:rsidP="002C1140">
      <w:pPr>
        <w:autoSpaceDE w:val="0"/>
        <w:autoSpaceDN w:val="0"/>
        <w:adjustRightInd w:val="0"/>
        <w:spacing w:after="120"/>
        <w:ind w:firstLine="567"/>
        <w:jc w:val="both"/>
        <w:rPr>
          <w:rFonts w:ascii="TimesNewRoman,Bold" w:hAnsi="TimesNewRoman,Bold" w:cs="TimesNewRoman,Bold"/>
          <w:b/>
          <w:bCs/>
          <w:sz w:val="28"/>
          <w:szCs w:val="28"/>
          <w:u w:val="single"/>
        </w:rPr>
      </w:pPr>
    </w:p>
    <w:p w:rsidR="00C83724" w:rsidRPr="005A5257" w:rsidRDefault="00C83724" w:rsidP="002C1140">
      <w:pPr>
        <w:autoSpaceDE w:val="0"/>
        <w:autoSpaceDN w:val="0"/>
        <w:adjustRightInd w:val="0"/>
        <w:spacing w:after="120"/>
        <w:ind w:firstLine="567"/>
        <w:jc w:val="both"/>
        <w:rPr>
          <w:rFonts w:ascii="TimesNewRoman" w:hAnsi="TimesNewRoman" w:cs="TimesNewRoman"/>
          <w:sz w:val="28"/>
          <w:szCs w:val="28"/>
        </w:rPr>
      </w:pPr>
      <w:r w:rsidRPr="002C1140">
        <w:rPr>
          <w:rFonts w:ascii="TimesNewRoman,Bold" w:hAnsi="TimesNewRoman,Bold" w:cs="TimesNewRoman,Bold"/>
          <w:b/>
          <w:bCs/>
          <w:sz w:val="28"/>
          <w:szCs w:val="28"/>
          <w:u w:val="single"/>
        </w:rPr>
        <w:t>ПД-регуляторы</w:t>
      </w:r>
      <w:r w:rsidRPr="005A5257">
        <w:rPr>
          <w:rFonts w:ascii="TimesNewRoman,Bold" w:hAnsi="TimesNewRoman,Bold" w:cs="TimesNewRoman,Bold"/>
          <w:b/>
          <w:bCs/>
          <w:sz w:val="28"/>
          <w:szCs w:val="28"/>
        </w:rPr>
        <w:t xml:space="preserve">. </w:t>
      </w:r>
      <w:r w:rsidRPr="005A5257">
        <w:rPr>
          <w:rFonts w:ascii="TimesNewRoman" w:hAnsi="TimesNewRoman" w:cs="TimesNewRoman"/>
          <w:sz w:val="28"/>
          <w:szCs w:val="28"/>
        </w:rPr>
        <w:t>Реализуют П</w:t>
      </w:r>
      <w:r>
        <w:rPr>
          <w:rFonts w:ascii="TimesNewRoman" w:hAnsi="TimesNewRoman" w:cs="TimesNewRoman"/>
          <w:sz w:val="28"/>
          <w:szCs w:val="28"/>
        </w:rPr>
        <w:t>Д-закон или пропорционально-диф</w:t>
      </w:r>
      <w:r w:rsidRPr="005A5257">
        <w:rPr>
          <w:rFonts w:ascii="TimesNewRoman" w:hAnsi="TimesNewRoman" w:cs="TimesNewRoman"/>
          <w:sz w:val="28"/>
          <w:szCs w:val="28"/>
        </w:rPr>
        <w:t>ференциальный</w:t>
      </w:r>
      <w:r w:rsidRPr="002C1140">
        <w:rPr>
          <w:rFonts w:ascii="TimesNewRoman" w:hAnsi="TimesNewRoman" w:cs="TimesNewRoman"/>
          <w:sz w:val="28"/>
          <w:szCs w:val="28"/>
        </w:rPr>
        <w:t xml:space="preserve"> </w:t>
      </w:r>
      <w:r w:rsidRPr="005A5257">
        <w:rPr>
          <w:rFonts w:ascii="TimesNewRoman" w:hAnsi="TimesNewRoman" w:cs="TimesNewRoman"/>
          <w:sz w:val="28"/>
          <w:szCs w:val="28"/>
        </w:rPr>
        <w:t>закон управления</w:t>
      </w:r>
    </w:p>
    <w:p w:rsidR="00C83724" w:rsidRPr="002C1140" w:rsidRDefault="00C83724" w:rsidP="00360635">
      <w:pPr>
        <w:autoSpaceDE w:val="0"/>
        <w:autoSpaceDN w:val="0"/>
        <w:adjustRightInd w:val="0"/>
        <w:spacing w:after="120"/>
        <w:jc w:val="center"/>
        <w:rPr>
          <w:rFonts w:ascii="TimesNewRoman" w:hAnsi="TimesNewRoman" w:cs="TimesNewRoman"/>
          <w:sz w:val="28"/>
          <w:szCs w:val="28"/>
          <w:lang w:val="en-US"/>
        </w:rPr>
      </w:pPr>
      <w:r w:rsidRPr="002C1140">
        <w:rPr>
          <w:rFonts w:ascii="TimesNewRoman" w:hAnsi="TimesNewRoman" w:cs="TimesNewRoman"/>
          <w:sz w:val="28"/>
          <w:szCs w:val="28"/>
          <w:lang w:val="en-US"/>
        </w:rPr>
        <w:t>u(t) = k</w:t>
      </w:r>
      <w:r w:rsidRPr="00D72D45">
        <w:rPr>
          <w:rFonts w:ascii="TimesNewRoman" w:hAnsi="TimesNewRoman" w:cs="TimesNewRoman"/>
          <w:sz w:val="28"/>
          <w:szCs w:val="28"/>
          <w:vertAlign w:val="subscript"/>
        </w:rPr>
        <w:t>П</w:t>
      </w:r>
      <w:r w:rsidRPr="002C1140">
        <w:rPr>
          <w:rFonts w:ascii="TimesNewRoman" w:hAnsi="TimesNewRoman" w:cs="TimesNewRoman"/>
          <w:sz w:val="28"/>
          <w:szCs w:val="28"/>
          <w:lang w:val="en-US"/>
        </w:rPr>
        <w:t xml:space="preserve"> x(t) + k</w:t>
      </w:r>
      <w:r>
        <w:rPr>
          <w:rFonts w:ascii="TimesNewRoman" w:hAnsi="TimesNewRoman" w:cs="TimesNewRoman"/>
          <w:sz w:val="28"/>
          <w:szCs w:val="28"/>
          <w:vertAlign w:val="subscript"/>
          <w:lang w:val="en-US"/>
        </w:rPr>
        <w:t>Д</w:t>
      </w:r>
      <w:r w:rsidRPr="00D72D45">
        <w:rPr>
          <w:rFonts w:ascii="TimesNewRoman" w:hAnsi="TimesNewRoman" w:cs="TimesNewRoman"/>
          <w:sz w:val="28"/>
          <w:szCs w:val="28"/>
          <w:lang w:val="en-US"/>
        </w:rPr>
        <w:t xml:space="preserve"> dx(t)</w:t>
      </w:r>
      <w:r>
        <w:rPr>
          <w:rFonts w:ascii="TimesNewRoman" w:hAnsi="TimesNewRoman" w:cs="TimesNewRoman"/>
          <w:sz w:val="28"/>
          <w:szCs w:val="28"/>
          <w:lang w:val="en-US"/>
        </w:rPr>
        <w:t>/</w:t>
      </w:r>
      <w:r w:rsidRPr="002C1140">
        <w:rPr>
          <w:rFonts w:ascii="TimesNewRoman" w:hAnsi="TimesNewRoman" w:cs="TimesNewRoman"/>
          <w:sz w:val="28"/>
          <w:szCs w:val="28"/>
          <w:lang w:val="en-US"/>
        </w:rPr>
        <w:t>dt</w:t>
      </w:r>
      <w:r>
        <w:rPr>
          <w:rFonts w:ascii="TimesNewRoman" w:hAnsi="TimesNewRoman" w:cs="TimesNewRoman"/>
          <w:sz w:val="28"/>
          <w:szCs w:val="28"/>
          <w:lang w:val="en-US"/>
        </w:rPr>
        <w:t>.</w:t>
      </w:r>
    </w:p>
    <w:p w:rsidR="00C83724" w:rsidRPr="005A5257" w:rsidRDefault="00C83724" w:rsidP="00360635">
      <w:pPr>
        <w:autoSpaceDE w:val="0"/>
        <w:autoSpaceDN w:val="0"/>
        <w:adjustRightInd w:val="0"/>
        <w:spacing w:after="120"/>
        <w:ind w:firstLine="567"/>
        <w:rPr>
          <w:rFonts w:ascii="TimesNewRoman" w:hAnsi="TimesNewRoman" w:cs="TimesNewRoman"/>
          <w:sz w:val="28"/>
          <w:szCs w:val="28"/>
        </w:rPr>
      </w:pPr>
      <w:r w:rsidRPr="005A5257">
        <w:rPr>
          <w:rFonts w:ascii="TimesNewRoman" w:hAnsi="TimesNewRoman" w:cs="TimesNewRoman"/>
          <w:sz w:val="28"/>
          <w:szCs w:val="28"/>
        </w:rPr>
        <w:t>Передаточная функция ПД-регулятора</w:t>
      </w:r>
    </w:p>
    <w:p w:rsidR="00C83724" w:rsidRPr="00360635" w:rsidRDefault="00C83724" w:rsidP="00360635">
      <w:pPr>
        <w:autoSpaceDE w:val="0"/>
        <w:autoSpaceDN w:val="0"/>
        <w:adjustRightInd w:val="0"/>
        <w:jc w:val="center"/>
        <w:rPr>
          <w:rFonts w:ascii="TimesNewRoman" w:hAnsi="TimesNewRoman" w:cs="TimesNewRoman"/>
          <w:sz w:val="28"/>
          <w:szCs w:val="28"/>
          <w:lang w:val="en-US"/>
        </w:rPr>
      </w:pPr>
      <w:r w:rsidRPr="005A5257">
        <w:rPr>
          <w:rFonts w:ascii="TimesNewRoman" w:hAnsi="TimesNewRoman" w:cs="TimesNewRoman"/>
          <w:sz w:val="28"/>
          <w:szCs w:val="28"/>
          <w:lang w:val="en-US"/>
        </w:rPr>
        <w:t>W</w:t>
      </w:r>
      <w:r>
        <w:rPr>
          <w:rFonts w:ascii="TimesNewRoman" w:hAnsi="TimesNewRoman" w:cs="TimesNewRoman"/>
          <w:sz w:val="28"/>
          <w:szCs w:val="28"/>
          <w:vertAlign w:val="subscript"/>
          <w:lang w:val="en-US"/>
        </w:rPr>
        <w:t>R</w:t>
      </w:r>
      <w:r w:rsidRPr="00360635">
        <w:rPr>
          <w:rFonts w:ascii="TimesNewRoman" w:hAnsi="TimesNewRoman" w:cs="TimesNewRoman"/>
          <w:sz w:val="28"/>
          <w:szCs w:val="28"/>
          <w:lang w:val="en-US"/>
        </w:rPr>
        <w:t xml:space="preserve"> (</w:t>
      </w:r>
      <w:r w:rsidRPr="005A5257">
        <w:rPr>
          <w:rFonts w:ascii="TimesNewRoman" w:hAnsi="TimesNewRoman" w:cs="TimesNewRoman"/>
          <w:sz w:val="28"/>
          <w:szCs w:val="28"/>
          <w:lang w:val="en-US"/>
        </w:rPr>
        <w:t>s</w:t>
      </w:r>
      <w:r w:rsidRPr="00360635">
        <w:rPr>
          <w:rFonts w:ascii="TimesNewRoman" w:hAnsi="TimesNewRoman" w:cs="TimesNewRoman"/>
          <w:sz w:val="28"/>
          <w:szCs w:val="28"/>
          <w:lang w:val="en-US"/>
        </w:rPr>
        <w:t xml:space="preserve">) = </w:t>
      </w:r>
      <w:r w:rsidRPr="005A5257">
        <w:rPr>
          <w:rFonts w:ascii="TimesNewRoman" w:hAnsi="TimesNewRoman" w:cs="TimesNewRoman"/>
          <w:sz w:val="28"/>
          <w:szCs w:val="28"/>
          <w:lang w:val="en-US"/>
        </w:rPr>
        <w:t>k</w:t>
      </w:r>
      <w:r>
        <w:rPr>
          <w:rFonts w:ascii="TimesNewRoman" w:hAnsi="TimesNewRoman" w:cs="TimesNewRoman"/>
          <w:sz w:val="28"/>
          <w:szCs w:val="28"/>
          <w:vertAlign w:val="subscript"/>
        </w:rPr>
        <w:t>П</w:t>
      </w:r>
      <w:r w:rsidRPr="00360635">
        <w:rPr>
          <w:rFonts w:ascii="TimesNewRoman" w:hAnsi="TimesNewRoman" w:cs="TimesNewRoman"/>
          <w:sz w:val="28"/>
          <w:szCs w:val="28"/>
          <w:lang w:val="en-US"/>
        </w:rPr>
        <w:t xml:space="preserve"> + </w:t>
      </w:r>
      <w:r w:rsidRPr="005A5257">
        <w:rPr>
          <w:rFonts w:ascii="TimesNewRoman" w:hAnsi="TimesNewRoman" w:cs="TimesNewRoman"/>
          <w:sz w:val="28"/>
          <w:szCs w:val="28"/>
          <w:lang w:val="en-US"/>
        </w:rPr>
        <w:t>k</w:t>
      </w:r>
      <w:r>
        <w:rPr>
          <w:rFonts w:ascii="TimesNewRoman" w:hAnsi="TimesNewRoman" w:cs="TimesNewRoman"/>
          <w:sz w:val="28"/>
          <w:szCs w:val="28"/>
          <w:vertAlign w:val="subscript"/>
        </w:rPr>
        <w:t>Д</w:t>
      </w:r>
      <w:r w:rsidRPr="005A5257">
        <w:rPr>
          <w:rFonts w:ascii="TimesNewRoman" w:hAnsi="TimesNewRoman" w:cs="TimesNewRoman"/>
          <w:sz w:val="28"/>
          <w:szCs w:val="28"/>
          <w:lang w:val="en-US"/>
        </w:rPr>
        <w:t>s</w:t>
      </w:r>
      <w:r w:rsidRPr="00360635">
        <w:rPr>
          <w:rFonts w:ascii="TimesNewRoman" w:hAnsi="TimesNewRoman" w:cs="TimesNewRoman"/>
          <w:sz w:val="28"/>
          <w:szCs w:val="28"/>
          <w:lang w:val="en-US"/>
        </w:rPr>
        <w:t xml:space="preserve"> = </w:t>
      </w:r>
      <w:r w:rsidRPr="005A5257">
        <w:rPr>
          <w:rFonts w:ascii="TimesNewRoman" w:hAnsi="TimesNewRoman" w:cs="TimesNewRoman"/>
          <w:sz w:val="28"/>
          <w:szCs w:val="28"/>
          <w:lang w:val="en-US"/>
        </w:rPr>
        <w:t>k</w:t>
      </w:r>
      <w:r w:rsidRPr="00360635">
        <w:rPr>
          <w:rFonts w:ascii="TimesNewRoman" w:hAnsi="TimesNewRoman" w:cs="TimesNewRoman"/>
          <w:sz w:val="28"/>
          <w:szCs w:val="28"/>
          <w:vertAlign w:val="subscript"/>
        </w:rPr>
        <w:t>П</w:t>
      </w:r>
      <w:r w:rsidRPr="00360635">
        <w:rPr>
          <w:rFonts w:ascii="TimesNewRoman" w:hAnsi="TimesNewRoman" w:cs="TimesNewRoman"/>
          <w:sz w:val="28"/>
          <w:szCs w:val="28"/>
          <w:lang w:val="en-US"/>
        </w:rPr>
        <w:t>(</w:t>
      </w:r>
      <w:r w:rsidRPr="005A5257">
        <w:rPr>
          <w:rFonts w:ascii="TimesNewRoman" w:hAnsi="TimesNewRoman" w:cs="TimesNewRoman"/>
          <w:sz w:val="28"/>
          <w:szCs w:val="28"/>
          <w:lang w:val="en-US"/>
        </w:rPr>
        <w:t>T</w:t>
      </w:r>
      <w:r w:rsidRPr="00360635">
        <w:rPr>
          <w:rFonts w:ascii="TimesNewRoman" w:hAnsi="TimesNewRoman" w:cs="TimesNewRoman"/>
          <w:sz w:val="28"/>
          <w:szCs w:val="28"/>
          <w:vertAlign w:val="subscript"/>
        </w:rPr>
        <w:t>Д</w:t>
      </w:r>
      <w:r w:rsidRPr="005A5257">
        <w:rPr>
          <w:rFonts w:ascii="TimesNewRoman" w:hAnsi="TimesNewRoman" w:cs="TimesNewRoman"/>
          <w:sz w:val="28"/>
          <w:szCs w:val="28"/>
          <w:lang w:val="en-US"/>
        </w:rPr>
        <w:t>s</w:t>
      </w:r>
      <w:r w:rsidRPr="00360635">
        <w:rPr>
          <w:rFonts w:ascii="TimesNewRoman" w:hAnsi="TimesNewRoman" w:cs="TimesNewRoman"/>
          <w:sz w:val="28"/>
          <w:szCs w:val="28"/>
          <w:lang w:val="en-US"/>
        </w:rPr>
        <w:t xml:space="preserve"> + 1),</w:t>
      </w:r>
    </w:p>
    <w:p w:rsidR="00C83724" w:rsidRPr="005A5257" w:rsidRDefault="00C83724" w:rsidP="00232E7C">
      <w:pPr>
        <w:autoSpaceDE w:val="0"/>
        <w:autoSpaceDN w:val="0"/>
        <w:adjustRightInd w:val="0"/>
        <w:spacing w:after="120"/>
        <w:ind w:firstLine="567"/>
        <w:rPr>
          <w:rFonts w:ascii="TimesNewRoman" w:hAnsi="TimesNewRoman" w:cs="TimesNewRoman"/>
          <w:sz w:val="28"/>
          <w:szCs w:val="28"/>
        </w:rPr>
      </w:pPr>
      <w:r w:rsidRPr="005A5257">
        <w:rPr>
          <w:rFonts w:ascii="TimesNewRoman" w:hAnsi="TimesNewRoman" w:cs="TimesNewRoman"/>
          <w:sz w:val="28"/>
          <w:szCs w:val="28"/>
        </w:rPr>
        <w:t>где T</w:t>
      </w:r>
      <w:r w:rsidRPr="00360635">
        <w:rPr>
          <w:rFonts w:ascii="TimesNewRoman" w:hAnsi="TimesNewRoman" w:cs="TimesNewRoman"/>
          <w:sz w:val="28"/>
          <w:szCs w:val="28"/>
          <w:vertAlign w:val="subscript"/>
        </w:rPr>
        <w:t>Д</w:t>
      </w:r>
      <w:r w:rsidRPr="005A5257">
        <w:rPr>
          <w:rFonts w:ascii="TimesNewRoman" w:hAnsi="TimesNewRoman" w:cs="TimesNewRoman"/>
          <w:sz w:val="28"/>
          <w:szCs w:val="28"/>
        </w:rPr>
        <w:t xml:space="preserve"> = k</w:t>
      </w:r>
      <w:r w:rsidRPr="00360635">
        <w:rPr>
          <w:rFonts w:ascii="TimesNewRoman" w:hAnsi="TimesNewRoman" w:cs="TimesNewRoman"/>
          <w:sz w:val="28"/>
          <w:szCs w:val="28"/>
          <w:vertAlign w:val="subscript"/>
        </w:rPr>
        <w:t>Д</w:t>
      </w:r>
      <w:r w:rsidRPr="005A5257">
        <w:rPr>
          <w:rFonts w:ascii="TimesNewRoman" w:hAnsi="TimesNewRoman" w:cs="TimesNewRoman"/>
          <w:sz w:val="28"/>
          <w:szCs w:val="28"/>
        </w:rPr>
        <w:t>/ k</w:t>
      </w:r>
      <w:r w:rsidRPr="00360635">
        <w:rPr>
          <w:rFonts w:ascii="TimesNewRoman" w:hAnsi="TimesNewRoman" w:cs="TimesNewRoman"/>
          <w:sz w:val="28"/>
          <w:szCs w:val="28"/>
          <w:vertAlign w:val="subscript"/>
        </w:rPr>
        <w:t>П</w:t>
      </w:r>
      <w:r w:rsidRPr="005A5257">
        <w:rPr>
          <w:rFonts w:ascii="TimesNewRoman" w:hAnsi="TimesNewRoman" w:cs="TimesNewRoman"/>
          <w:sz w:val="28"/>
          <w:szCs w:val="28"/>
        </w:rPr>
        <w:t>.</w:t>
      </w:r>
    </w:p>
    <w:p w:rsidR="00C83724" w:rsidRPr="005A5257" w:rsidRDefault="00C83724" w:rsidP="00232E7C">
      <w:pPr>
        <w:autoSpaceDE w:val="0"/>
        <w:autoSpaceDN w:val="0"/>
        <w:adjustRightInd w:val="0"/>
        <w:spacing w:after="120"/>
        <w:ind w:firstLine="567"/>
        <w:jc w:val="both"/>
        <w:rPr>
          <w:rFonts w:ascii="TimesNewRoman" w:hAnsi="TimesNewRoman" w:cs="TimesNewRoman"/>
          <w:sz w:val="28"/>
          <w:szCs w:val="28"/>
        </w:rPr>
      </w:pPr>
      <w:r w:rsidRPr="00CD538C">
        <w:rPr>
          <w:rFonts w:ascii="TimesNewRoman" w:hAnsi="TimesNewRoman" w:cs="TimesNewRoman"/>
          <w:color w:val="0000FF"/>
          <w:sz w:val="28"/>
          <w:szCs w:val="28"/>
        </w:rPr>
        <w:t>Пропорционально-дифференциальное управление применяются для повышения быстродействия работы системы.</w:t>
      </w:r>
      <w:r>
        <w:rPr>
          <w:rFonts w:ascii="TimesNewRoman" w:hAnsi="TimesNewRoman" w:cs="TimesNewRoman"/>
          <w:sz w:val="28"/>
          <w:szCs w:val="28"/>
        </w:rPr>
        <w:t xml:space="preserve"> </w:t>
      </w:r>
      <w:r w:rsidRPr="005A5257">
        <w:rPr>
          <w:rFonts w:ascii="TimesNewRoman" w:hAnsi="TimesNewRoman" w:cs="TimesNewRoman"/>
          <w:sz w:val="28"/>
          <w:szCs w:val="28"/>
        </w:rPr>
        <w:t>Регулирование по производной не имеет самостоятельного значения, так как в</w:t>
      </w:r>
      <w:r>
        <w:rPr>
          <w:rFonts w:ascii="TimesNewRoman" w:hAnsi="TimesNewRoman" w:cs="TimesNewRoman"/>
          <w:sz w:val="28"/>
          <w:szCs w:val="28"/>
        </w:rPr>
        <w:t xml:space="preserve"> </w:t>
      </w:r>
      <w:r w:rsidRPr="005A5257">
        <w:rPr>
          <w:rFonts w:ascii="TimesNewRoman" w:hAnsi="TimesNewRoman" w:cs="TimesNewRoman"/>
          <w:sz w:val="28"/>
          <w:szCs w:val="28"/>
        </w:rPr>
        <w:t>установившемся состоянии производная от ошибки равна нулю и управление</w:t>
      </w:r>
      <w:r>
        <w:rPr>
          <w:rFonts w:ascii="TimesNewRoman" w:hAnsi="TimesNewRoman" w:cs="TimesNewRoman"/>
          <w:sz w:val="28"/>
          <w:szCs w:val="28"/>
        </w:rPr>
        <w:t xml:space="preserve"> </w:t>
      </w:r>
      <w:r w:rsidRPr="005A5257">
        <w:rPr>
          <w:rFonts w:ascii="TimesNewRoman" w:hAnsi="TimesNewRoman" w:cs="TimesNewRoman"/>
          <w:sz w:val="28"/>
          <w:szCs w:val="28"/>
        </w:rPr>
        <w:t>прекращается. Однако она играет большую роль в переходных процессах, потому что</w:t>
      </w:r>
      <w:r>
        <w:rPr>
          <w:rFonts w:ascii="TimesNewRoman" w:hAnsi="TimesNewRoman" w:cs="TimesNewRoman"/>
          <w:sz w:val="28"/>
          <w:szCs w:val="28"/>
        </w:rPr>
        <w:t xml:space="preserve"> </w:t>
      </w:r>
      <w:r w:rsidRPr="005A5257">
        <w:rPr>
          <w:rFonts w:ascii="TimesNewRoman" w:hAnsi="TimesNewRoman" w:cs="TimesNewRoman"/>
          <w:sz w:val="28"/>
          <w:szCs w:val="28"/>
        </w:rPr>
        <w:t>позволяет учитывать тенденцию к росту или уменьшению ошибки. В результате</w:t>
      </w:r>
      <w:r>
        <w:rPr>
          <w:rFonts w:ascii="TimesNewRoman" w:hAnsi="TimesNewRoman" w:cs="TimesNewRoman"/>
          <w:sz w:val="28"/>
          <w:szCs w:val="28"/>
        </w:rPr>
        <w:t xml:space="preserve"> </w:t>
      </w:r>
      <w:r w:rsidRPr="005A5257">
        <w:rPr>
          <w:rFonts w:ascii="TimesNewRoman" w:hAnsi="TimesNewRoman" w:cs="TimesNewRoman"/>
          <w:sz w:val="28"/>
          <w:szCs w:val="28"/>
        </w:rPr>
        <w:t>увеличивается скорость реакции системы, повышается быстродействие, снижается</w:t>
      </w:r>
      <w:r>
        <w:rPr>
          <w:rFonts w:ascii="TimesNewRoman" w:hAnsi="TimesNewRoman" w:cs="TimesNewRoman"/>
          <w:sz w:val="28"/>
          <w:szCs w:val="28"/>
        </w:rPr>
        <w:t xml:space="preserve"> </w:t>
      </w:r>
      <w:r w:rsidRPr="005A5257">
        <w:rPr>
          <w:rFonts w:ascii="TimesNewRoman" w:hAnsi="TimesNewRoman" w:cs="TimesNewRoman"/>
          <w:sz w:val="28"/>
          <w:szCs w:val="28"/>
        </w:rPr>
        <w:t>ошибка в динамике.</w:t>
      </w:r>
    </w:p>
    <w:p w:rsidR="00C83724" w:rsidRDefault="00C83724" w:rsidP="000A4085">
      <w:pPr>
        <w:autoSpaceDE w:val="0"/>
        <w:autoSpaceDN w:val="0"/>
        <w:adjustRightInd w:val="0"/>
        <w:ind w:firstLine="567"/>
        <w:jc w:val="both"/>
        <w:rPr>
          <w:rFonts w:ascii="TimesNewRoman" w:hAnsi="TimesNewRoman" w:cs="TimesNewRoman"/>
          <w:sz w:val="28"/>
          <w:szCs w:val="28"/>
        </w:rPr>
      </w:pPr>
      <w:r w:rsidRPr="000A4085">
        <w:rPr>
          <w:rFonts w:ascii="TimesNewRoman,Bold" w:hAnsi="TimesNewRoman,Bold" w:cs="TimesNewRoman,Bold"/>
          <w:b/>
          <w:bCs/>
          <w:sz w:val="28"/>
          <w:szCs w:val="28"/>
          <w:u w:val="single"/>
        </w:rPr>
        <w:lastRenderedPageBreak/>
        <w:t>ПИД-регуляторы</w:t>
      </w:r>
      <w:r w:rsidRPr="005A5257">
        <w:rPr>
          <w:rFonts w:ascii="TimesNewRoman,Bold" w:hAnsi="TimesNewRoman,Bold" w:cs="TimesNewRoman,Bold"/>
          <w:b/>
          <w:bCs/>
          <w:sz w:val="28"/>
          <w:szCs w:val="28"/>
        </w:rPr>
        <w:t xml:space="preserve">. </w:t>
      </w:r>
      <w:r w:rsidRPr="005A5257">
        <w:rPr>
          <w:rFonts w:ascii="TimesNewRoman" w:hAnsi="TimesNewRoman" w:cs="TimesNewRoman"/>
          <w:sz w:val="28"/>
          <w:szCs w:val="28"/>
        </w:rPr>
        <w:t>Реализуют ПИД-закон или пропорционально-интегрально-дифференциальный закон управления, соответствующий линейному стандартному</w:t>
      </w:r>
      <w:r>
        <w:rPr>
          <w:rFonts w:ascii="TimesNewRoman" w:hAnsi="TimesNewRoman" w:cs="TimesNewRoman"/>
          <w:sz w:val="28"/>
          <w:szCs w:val="28"/>
        </w:rPr>
        <w:t xml:space="preserve"> </w:t>
      </w:r>
      <w:r w:rsidRPr="005A5257">
        <w:rPr>
          <w:rFonts w:ascii="TimesNewRoman" w:hAnsi="TimesNewRoman" w:cs="TimesNewRoman"/>
          <w:sz w:val="28"/>
          <w:szCs w:val="28"/>
        </w:rPr>
        <w:t>закону вида (8.3).</w:t>
      </w:r>
      <w:r>
        <w:rPr>
          <w:rFonts w:ascii="TimesNewRoman" w:hAnsi="TimesNewRoman" w:cs="TimesNewRoman"/>
          <w:sz w:val="28"/>
          <w:szCs w:val="28"/>
        </w:rPr>
        <w:t xml:space="preserve"> </w:t>
      </w:r>
    </w:p>
    <w:p w:rsidR="00C83724" w:rsidRPr="005A5257" w:rsidRDefault="00C83724" w:rsidP="000A4085">
      <w:pPr>
        <w:autoSpaceDE w:val="0"/>
        <w:autoSpaceDN w:val="0"/>
        <w:adjustRightInd w:val="0"/>
        <w:ind w:firstLine="567"/>
        <w:jc w:val="both"/>
        <w:rPr>
          <w:rFonts w:ascii="TimesNewRoman" w:hAnsi="TimesNewRoman" w:cs="TimesNewRoman"/>
          <w:sz w:val="28"/>
          <w:szCs w:val="28"/>
        </w:rPr>
      </w:pPr>
      <w:r w:rsidRPr="005A5257">
        <w:rPr>
          <w:rFonts w:ascii="TimesNewRoman" w:hAnsi="TimesNewRoman" w:cs="TimesNewRoman"/>
          <w:sz w:val="28"/>
          <w:szCs w:val="28"/>
        </w:rPr>
        <w:t>ПИД-регулятор, представляющий собой астатический изодромный регулятор с</w:t>
      </w:r>
      <w:r>
        <w:rPr>
          <w:rFonts w:ascii="TimesNewRoman" w:hAnsi="TimesNewRoman" w:cs="TimesNewRoman"/>
          <w:sz w:val="28"/>
          <w:szCs w:val="28"/>
        </w:rPr>
        <w:t xml:space="preserve"> </w:t>
      </w:r>
      <w:r w:rsidRPr="005A5257">
        <w:rPr>
          <w:rFonts w:ascii="TimesNewRoman" w:hAnsi="TimesNewRoman" w:cs="TimesNewRoman"/>
          <w:sz w:val="28"/>
          <w:szCs w:val="28"/>
        </w:rPr>
        <w:t>предвидением, обеспечивает повышенную точность и повышенное быстродействие</w:t>
      </w:r>
      <w:r>
        <w:rPr>
          <w:rFonts w:ascii="TimesNewRoman" w:hAnsi="TimesNewRoman" w:cs="TimesNewRoman"/>
          <w:sz w:val="28"/>
          <w:szCs w:val="28"/>
        </w:rPr>
        <w:t xml:space="preserve"> </w:t>
      </w:r>
      <w:r w:rsidRPr="005A5257">
        <w:rPr>
          <w:rFonts w:ascii="TimesNewRoman" w:hAnsi="TimesNewRoman" w:cs="TimesNewRoman"/>
          <w:sz w:val="28"/>
          <w:szCs w:val="28"/>
        </w:rPr>
        <w:t>системы.</w:t>
      </w:r>
    </w:p>
    <w:p w:rsidR="00C83724" w:rsidRPr="005A5257" w:rsidRDefault="00C83724" w:rsidP="000A4085">
      <w:pPr>
        <w:spacing w:line="340" w:lineRule="atLeast"/>
        <w:ind w:firstLine="567"/>
        <w:jc w:val="both"/>
        <w:rPr>
          <w:sz w:val="28"/>
          <w:szCs w:val="28"/>
        </w:rPr>
      </w:pPr>
      <w:r w:rsidRPr="005A5257">
        <w:rPr>
          <w:rFonts w:ascii="TimesNewRoman" w:hAnsi="TimesNewRoman" w:cs="TimesNewRoman"/>
          <w:sz w:val="28"/>
          <w:szCs w:val="28"/>
        </w:rPr>
        <w:t>В общем случае закон управления может иметь сложный вид.</w:t>
      </w:r>
    </w:p>
    <w:p w:rsidR="00C83724" w:rsidRPr="005A5257" w:rsidRDefault="00C83724" w:rsidP="001929E2">
      <w:pPr>
        <w:jc w:val="center"/>
        <w:rPr>
          <w:b/>
          <w:sz w:val="28"/>
          <w:szCs w:val="28"/>
          <w:u w:val="single"/>
        </w:rPr>
      </w:pPr>
      <w:r w:rsidRPr="005A5257">
        <w:rPr>
          <w:sz w:val="28"/>
          <w:szCs w:val="28"/>
        </w:rPr>
        <w:tab/>
      </w:r>
    </w:p>
    <w:p w:rsidR="00C83724" w:rsidRPr="003754F2" w:rsidRDefault="00C83724" w:rsidP="003D22FE">
      <w:pPr>
        <w:autoSpaceDE w:val="0"/>
        <w:autoSpaceDN w:val="0"/>
        <w:adjustRightInd w:val="0"/>
        <w:ind w:firstLine="567"/>
        <w:rPr>
          <w:rFonts w:ascii="TimesNewRoman,Bold" w:hAnsi="TimesNewRoman,Bold" w:cs="TimesNewRoman,Bold"/>
          <w:b/>
          <w:bCs/>
          <w:sz w:val="28"/>
          <w:szCs w:val="28"/>
          <w:u w:val="single"/>
        </w:rPr>
      </w:pPr>
      <w:r w:rsidRPr="003754F2">
        <w:rPr>
          <w:rFonts w:ascii="TimesNewRoman,Bold" w:hAnsi="TimesNewRoman,Bold" w:cs="TimesNewRoman,Bold"/>
          <w:b/>
          <w:bCs/>
          <w:sz w:val="28"/>
          <w:szCs w:val="28"/>
          <w:u w:val="single"/>
        </w:rPr>
        <w:t>Корректирующие устройства</w:t>
      </w:r>
    </w:p>
    <w:p w:rsidR="00C83724" w:rsidRPr="005A5257" w:rsidRDefault="00C83724" w:rsidP="003754F2">
      <w:pPr>
        <w:autoSpaceDE w:val="0"/>
        <w:autoSpaceDN w:val="0"/>
        <w:adjustRightInd w:val="0"/>
        <w:ind w:firstLine="567"/>
        <w:jc w:val="both"/>
        <w:rPr>
          <w:rFonts w:ascii="TimesNewRoman" w:hAnsi="TimesNewRoman" w:cs="TimesNewRoman"/>
          <w:sz w:val="28"/>
          <w:szCs w:val="28"/>
        </w:rPr>
      </w:pPr>
      <w:r w:rsidRPr="005A5257">
        <w:rPr>
          <w:rFonts w:ascii="TimesNewRoman" w:hAnsi="TimesNewRoman" w:cs="TimesNewRoman"/>
          <w:sz w:val="28"/>
          <w:szCs w:val="28"/>
        </w:rPr>
        <w:t>Основная задача корректирующих устройств состоит в улучшении точности</w:t>
      </w:r>
      <w:r>
        <w:rPr>
          <w:rFonts w:ascii="TimesNewRoman" w:hAnsi="TimesNewRoman" w:cs="TimesNewRoman"/>
          <w:sz w:val="28"/>
          <w:szCs w:val="28"/>
        </w:rPr>
        <w:t xml:space="preserve"> </w:t>
      </w:r>
      <w:r w:rsidRPr="005A5257">
        <w:rPr>
          <w:rFonts w:ascii="TimesNewRoman" w:hAnsi="TimesNewRoman" w:cs="TimesNewRoman"/>
          <w:sz w:val="28"/>
          <w:szCs w:val="28"/>
        </w:rPr>
        <w:t>системы и качества переходных процессов. Однако наряду с этим путем</w:t>
      </w:r>
      <w:r>
        <w:rPr>
          <w:rFonts w:ascii="TimesNewRoman" w:hAnsi="TimesNewRoman" w:cs="TimesNewRoman"/>
          <w:sz w:val="28"/>
          <w:szCs w:val="28"/>
        </w:rPr>
        <w:t xml:space="preserve"> </w:t>
      </w:r>
      <w:r w:rsidRPr="005A5257">
        <w:rPr>
          <w:rFonts w:ascii="TimesNewRoman" w:hAnsi="TimesNewRoman" w:cs="TimesNewRoman"/>
          <w:sz w:val="28"/>
          <w:szCs w:val="28"/>
        </w:rPr>
        <w:t>дополнительного введения в систему корректирующих устройств решается более</w:t>
      </w:r>
      <w:r>
        <w:rPr>
          <w:rFonts w:ascii="TimesNewRoman" w:hAnsi="TimesNewRoman" w:cs="TimesNewRoman"/>
          <w:sz w:val="28"/>
          <w:szCs w:val="28"/>
        </w:rPr>
        <w:t xml:space="preserve"> </w:t>
      </w:r>
      <w:r w:rsidRPr="005A5257">
        <w:rPr>
          <w:rFonts w:ascii="TimesNewRoman" w:hAnsi="TimesNewRoman" w:cs="TimesNewRoman"/>
          <w:sz w:val="28"/>
          <w:szCs w:val="28"/>
        </w:rPr>
        <w:t>общая задача - обеспечение устойчивости системы, если она была неустойчивой, а</w:t>
      </w:r>
      <w:r>
        <w:rPr>
          <w:rFonts w:ascii="TimesNewRoman" w:hAnsi="TimesNewRoman" w:cs="TimesNewRoman"/>
          <w:sz w:val="28"/>
          <w:szCs w:val="28"/>
        </w:rPr>
        <w:t xml:space="preserve"> </w:t>
      </w:r>
      <w:r w:rsidRPr="005A5257">
        <w:rPr>
          <w:rFonts w:ascii="TimesNewRoman" w:hAnsi="TimesNewRoman" w:cs="TimesNewRoman"/>
          <w:sz w:val="28"/>
          <w:szCs w:val="28"/>
        </w:rPr>
        <w:t>затем и желаемого качества процесса управления.</w:t>
      </w:r>
    </w:p>
    <w:p w:rsidR="00C83724" w:rsidRPr="005A5257" w:rsidRDefault="00C83724" w:rsidP="003754F2">
      <w:pPr>
        <w:autoSpaceDE w:val="0"/>
        <w:autoSpaceDN w:val="0"/>
        <w:adjustRightInd w:val="0"/>
        <w:ind w:firstLine="567"/>
        <w:rPr>
          <w:rFonts w:ascii="TimesNewRoman" w:hAnsi="TimesNewRoman" w:cs="TimesNewRoman"/>
          <w:sz w:val="28"/>
          <w:szCs w:val="28"/>
        </w:rPr>
      </w:pPr>
      <w:r w:rsidRPr="005A5257">
        <w:rPr>
          <w:rFonts w:ascii="TimesNewRoman" w:hAnsi="TimesNewRoman" w:cs="TimesNewRoman"/>
          <w:sz w:val="28"/>
          <w:szCs w:val="28"/>
        </w:rPr>
        <w:t>Различают три вида основных корректирующих устройств.</w:t>
      </w:r>
    </w:p>
    <w:p w:rsidR="00C83724" w:rsidRPr="003754F2" w:rsidRDefault="00C83724" w:rsidP="003754F2">
      <w:pPr>
        <w:autoSpaceDE w:val="0"/>
        <w:autoSpaceDN w:val="0"/>
        <w:adjustRightInd w:val="0"/>
        <w:ind w:firstLine="567"/>
        <w:jc w:val="both"/>
        <w:rPr>
          <w:color w:val="FF0000"/>
          <w:sz w:val="28"/>
          <w:szCs w:val="28"/>
        </w:rPr>
      </w:pPr>
      <w:r w:rsidRPr="003754F2">
        <w:rPr>
          <w:rFonts w:ascii="TimesNewRoman,Bold" w:hAnsi="TimesNewRoman,Bold" w:cs="TimesNewRoman,Bold"/>
          <w:b/>
          <w:bCs/>
          <w:sz w:val="28"/>
          <w:szCs w:val="28"/>
          <w:u w:val="single"/>
        </w:rPr>
        <w:t>Последовательные корректирующие устройства</w:t>
      </w:r>
      <w:r w:rsidRPr="005A5257">
        <w:rPr>
          <w:rFonts w:ascii="TimesNewRoman,Bold" w:hAnsi="TimesNewRoman,Bold" w:cs="TimesNewRoman,Bold"/>
          <w:b/>
          <w:bCs/>
          <w:sz w:val="28"/>
          <w:szCs w:val="28"/>
        </w:rPr>
        <w:t xml:space="preserve">. </w:t>
      </w:r>
      <w:r w:rsidRPr="005A5257">
        <w:rPr>
          <w:rFonts w:ascii="TimesNewRoman" w:hAnsi="TimesNewRoman" w:cs="TimesNewRoman"/>
          <w:sz w:val="28"/>
          <w:szCs w:val="28"/>
        </w:rPr>
        <w:t>Они вводятся в цепь</w:t>
      </w:r>
      <w:r>
        <w:rPr>
          <w:rFonts w:ascii="TimesNewRoman" w:hAnsi="TimesNewRoman" w:cs="TimesNewRoman"/>
          <w:sz w:val="28"/>
          <w:szCs w:val="28"/>
        </w:rPr>
        <w:t xml:space="preserve"> </w:t>
      </w:r>
      <w:r w:rsidRPr="005A5257">
        <w:rPr>
          <w:rFonts w:ascii="TimesNewRoman" w:hAnsi="TimesNewRoman" w:cs="TimesNewRoman"/>
          <w:sz w:val="28"/>
          <w:szCs w:val="28"/>
        </w:rPr>
        <w:t>регулятора последовательно с другими звеньями. На рис.8.2 представлена</w:t>
      </w:r>
      <w:r>
        <w:rPr>
          <w:rFonts w:ascii="TimesNewRoman" w:hAnsi="TimesNewRoman" w:cs="TimesNewRoman"/>
          <w:sz w:val="28"/>
          <w:szCs w:val="28"/>
        </w:rPr>
        <w:t xml:space="preserve"> </w:t>
      </w:r>
      <w:r w:rsidRPr="005A5257">
        <w:rPr>
          <w:rFonts w:ascii="TimesNewRoman" w:hAnsi="TimesNewRoman" w:cs="TimesNewRoman"/>
          <w:sz w:val="28"/>
          <w:szCs w:val="28"/>
        </w:rPr>
        <w:t>структурная схема системы с последовательным корректирующим устройством</w:t>
      </w:r>
      <w:r>
        <w:rPr>
          <w:rFonts w:ascii="TimesNewRoman" w:hAnsi="TimesNewRoman" w:cs="TimesNewRoman"/>
          <w:sz w:val="28"/>
          <w:szCs w:val="28"/>
        </w:rPr>
        <w:t xml:space="preserve">. </w:t>
      </w:r>
    </w:p>
    <w:p w:rsidR="00C83724" w:rsidRDefault="00C83724" w:rsidP="0001218E">
      <w:pPr>
        <w:autoSpaceDE w:val="0"/>
        <w:autoSpaceDN w:val="0"/>
        <w:adjustRightInd w:val="0"/>
        <w:rPr>
          <w:sz w:val="28"/>
          <w:szCs w:val="28"/>
        </w:rPr>
      </w:pPr>
    </w:p>
    <w:p w:rsidR="00C83724" w:rsidRDefault="00C83724" w:rsidP="003754F2">
      <w:pPr>
        <w:autoSpaceDE w:val="0"/>
        <w:autoSpaceDN w:val="0"/>
        <w:adjustRightInd w:val="0"/>
        <w:jc w:val="center"/>
        <w:rPr>
          <w:sz w:val="28"/>
          <w:szCs w:val="28"/>
        </w:rPr>
      </w:pPr>
      <w:r>
        <w:pict>
          <v:shape id="_x0000_i2353" type="#_x0000_t75" style="width:312pt;height:82.2pt">
            <v:imagedata r:id="rId619" o:title=""/>
          </v:shape>
        </w:pict>
      </w:r>
    </w:p>
    <w:p w:rsidR="00C83724" w:rsidRPr="003754F2" w:rsidRDefault="00C83724" w:rsidP="003754F2">
      <w:pPr>
        <w:autoSpaceDE w:val="0"/>
        <w:autoSpaceDN w:val="0"/>
        <w:adjustRightInd w:val="0"/>
        <w:jc w:val="center"/>
        <w:rPr>
          <w:rFonts w:ascii="TimesNewRoman" w:hAnsi="TimesNewRoman" w:cs="TimesNewRoman"/>
          <w:sz w:val="28"/>
          <w:szCs w:val="28"/>
        </w:rPr>
      </w:pPr>
      <w:r w:rsidRPr="003754F2">
        <w:rPr>
          <w:rFonts w:ascii="TimesNewRoman" w:hAnsi="TimesNewRoman" w:cs="TimesNewRoman"/>
          <w:sz w:val="28"/>
          <w:szCs w:val="28"/>
        </w:rPr>
        <w:t>Рис. 8.2. Структурная схема системы</w:t>
      </w:r>
    </w:p>
    <w:p w:rsidR="00C83724" w:rsidRPr="003754F2" w:rsidRDefault="00C83724" w:rsidP="003754F2">
      <w:pPr>
        <w:autoSpaceDE w:val="0"/>
        <w:autoSpaceDN w:val="0"/>
        <w:adjustRightInd w:val="0"/>
        <w:spacing w:after="120"/>
        <w:jc w:val="center"/>
        <w:rPr>
          <w:rFonts w:ascii="TimesNewRoman" w:hAnsi="TimesNewRoman" w:cs="TimesNewRoman"/>
          <w:sz w:val="28"/>
          <w:szCs w:val="28"/>
        </w:rPr>
      </w:pPr>
      <w:r w:rsidRPr="003754F2">
        <w:rPr>
          <w:rFonts w:ascii="TimesNewRoman" w:hAnsi="TimesNewRoman" w:cs="TimesNewRoman"/>
          <w:sz w:val="28"/>
          <w:szCs w:val="28"/>
        </w:rPr>
        <w:t>с последовательным корректирующим устройством</w:t>
      </w:r>
    </w:p>
    <w:p w:rsidR="00C83724" w:rsidRDefault="00C83724" w:rsidP="003754F2">
      <w:pPr>
        <w:autoSpaceDE w:val="0"/>
        <w:autoSpaceDN w:val="0"/>
        <w:adjustRightInd w:val="0"/>
        <w:ind w:firstLine="567"/>
        <w:jc w:val="both"/>
        <w:rPr>
          <w:rFonts w:ascii="TimesNewRoman" w:hAnsi="TimesNewRoman" w:cs="TimesNewRoman"/>
          <w:sz w:val="28"/>
          <w:szCs w:val="28"/>
        </w:rPr>
      </w:pPr>
      <w:r w:rsidRPr="005A5257">
        <w:rPr>
          <w:rFonts w:ascii="TimesNewRoman" w:hAnsi="TimesNewRoman" w:cs="TimesNewRoman"/>
          <w:sz w:val="28"/>
          <w:szCs w:val="28"/>
        </w:rPr>
        <w:t>Здесь W</w:t>
      </w:r>
      <w:r w:rsidRPr="003754F2">
        <w:rPr>
          <w:rFonts w:ascii="TimesNewRoman" w:hAnsi="TimesNewRoman" w:cs="TimesNewRoman"/>
          <w:sz w:val="28"/>
          <w:szCs w:val="28"/>
          <w:vertAlign w:val="subscript"/>
        </w:rPr>
        <w:t>1</w:t>
      </w:r>
      <w:r w:rsidRPr="005A5257">
        <w:rPr>
          <w:rFonts w:ascii="TimesNewRoman" w:hAnsi="TimesNewRoman" w:cs="TimesNewRoman"/>
          <w:sz w:val="28"/>
          <w:szCs w:val="28"/>
        </w:rPr>
        <w:t>(s), W</w:t>
      </w:r>
      <w:r w:rsidRPr="003754F2">
        <w:rPr>
          <w:rFonts w:ascii="TimesNewRoman" w:hAnsi="TimesNewRoman" w:cs="TimesNewRoman"/>
          <w:sz w:val="28"/>
          <w:szCs w:val="28"/>
          <w:vertAlign w:val="subscript"/>
        </w:rPr>
        <w:t>2</w:t>
      </w:r>
      <w:r w:rsidRPr="005A5257">
        <w:rPr>
          <w:rFonts w:ascii="TimesNewRoman" w:hAnsi="TimesNewRoman" w:cs="TimesNewRoman"/>
          <w:sz w:val="28"/>
          <w:szCs w:val="28"/>
        </w:rPr>
        <w:t>(s) представляют собой передаточные функции заданных частей</w:t>
      </w:r>
      <w:r>
        <w:rPr>
          <w:rFonts w:ascii="TimesNewRoman" w:hAnsi="TimesNewRoman" w:cs="TimesNewRoman"/>
          <w:sz w:val="28"/>
          <w:szCs w:val="28"/>
        </w:rPr>
        <w:t xml:space="preserve"> </w:t>
      </w:r>
      <w:r w:rsidRPr="005A5257">
        <w:rPr>
          <w:rFonts w:ascii="TimesNewRoman" w:hAnsi="TimesNewRoman" w:cs="TimesNewRoman"/>
          <w:sz w:val="28"/>
          <w:szCs w:val="28"/>
        </w:rPr>
        <w:t>регулятора, W</w:t>
      </w:r>
      <w:r w:rsidRPr="003754F2">
        <w:rPr>
          <w:rFonts w:ascii="TimesNewRoman" w:hAnsi="TimesNewRoman" w:cs="TimesNewRoman"/>
          <w:sz w:val="28"/>
          <w:szCs w:val="28"/>
          <w:vertAlign w:val="subscript"/>
        </w:rPr>
        <w:t>ПКУ</w:t>
      </w:r>
      <w:r w:rsidRPr="005A5257">
        <w:rPr>
          <w:rFonts w:ascii="TimesNewRoman" w:hAnsi="TimesNewRoman" w:cs="TimesNewRoman"/>
          <w:sz w:val="28"/>
          <w:szCs w:val="28"/>
        </w:rPr>
        <w:t>(s) - передаточная функция последовательного корректирующего</w:t>
      </w:r>
      <w:r>
        <w:rPr>
          <w:rFonts w:ascii="TimesNewRoman" w:hAnsi="TimesNewRoman" w:cs="TimesNewRoman"/>
          <w:sz w:val="28"/>
          <w:szCs w:val="28"/>
        </w:rPr>
        <w:t xml:space="preserve"> </w:t>
      </w:r>
      <w:r w:rsidRPr="005A5257">
        <w:rPr>
          <w:rFonts w:ascii="TimesNewRoman" w:hAnsi="TimesNewRoman" w:cs="TimesNewRoman"/>
          <w:sz w:val="28"/>
          <w:szCs w:val="28"/>
        </w:rPr>
        <w:t>звена, W</w:t>
      </w:r>
      <w:r w:rsidRPr="003754F2">
        <w:rPr>
          <w:rFonts w:ascii="TimesNewRoman" w:hAnsi="TimesNewRoman" w:cs="TimesNewRoman"/>
          <w:sz w:val="28"/>
          <w:szCs w:val="28"/>
          <w:vertAlign w:val="subscript"/>
        </w:rPr>
        <w:t>ОУ</w:t>
      </w:r>
      <w:r w:rsidRPr="005A5257">
        <w:rPr>
          <w:rFonts w:ascii="TimesNewRoman" w:hAnsi="TimesNewRoman" w:cs="TimesNewRoman"/>
          <w:sz w:val="28"/>
          <w:szCs w:val="28"/>
        </w:rPr>
        <w:t>(s) - передаточная функция объекта управления.</w:t>
      </w:r>
    </w:p>
    <w:p w:rsidR="00C83724" w:rsidRPr="005A5257" w:rsidRDefault="00C83724" w:rsidP="003754F2">
      <w:pPr>
        <w:autoSpaceDE w:val="0"/>
        <w:autoSpaceDN w:val="0"/>
        <w:adjustRightInd w:val="0"/>
        <w:ind w:firstLine="567"/>
        <w:jc w:val="both"/>
        <w:rPr>
          <w:rFonts w:ascii="TimesNewRoman" w:hAnsi="TimesNewRoman" w:cs="TimesNewRoman"/>
          <w:sz w:val="28"/>
          <w:szCs w:val="28"/>
        </w:rPr>
      </w:pPr>
    </w:p>
    <w:p w:rsidR="00C83724" w:rsidRPr="003754F2" w:rsidRDefault="00C83724" w:rsidP="003754F2">
      <w:pPr>
        <w:autoSpaceDE w:val="0"/>
        <w:autoSpaceDN w:val="0"/>
        <w:adjustRightInd w:val="0"/>
        <w:ind w:firstLine="567"/>
        <w:jc w:val="both"/>
        <w:rPr>
          <w:rFonts w:ascii="TimesNewRoman" w:hAnsi="TimesNewRoman" w:cs="TimesNewRoman"/>
          <w:sz w:val="28"/>
          <w:szCs w:val="28"/>
        </w:rPr>
      </w:pPr>
      <w:r w:rsidRPr="005A5257">
        <w:rPr>
          <w:rFonts w:ascii="TimesNewRoman" w:hAnsi="TimesNewRoman" w:cs="TimesNewRoman"/>
          <w:sz w:val="28"/>
          <w:szCs w:val="28"/>
        </w:rPr>
        <w:t>Передаточная функция регулятора с последовательным корректирующим</w:t>
      </w:r>
      <w:r>
        <w:rPr>
          <w:rFonts w:ascii="TimesNewRoman" w:hAnsi="TimesNewRoman" w:cs="TimesNewRoman"/>
          <w:sz w:val="28"/>
          <w:szCs w:val="28"/>
        </w:rPr>
        <w:t xml:space="preserve"> </w:t>
      </w:r>
      <w:r w:rsidRPr="005A5257">
        <w:rPr>
          <w:rFonts w:ascii="TimesNewRoman" w:hAnsi="TimesNewRoman" w:cs="TimesNewRoman"/>
          <w:sz w:val="28"/>
          <w:szCs w:val="28"/>
        </w:rPr>
        <w:t>устройством</w:t>
      </w:r>
    </w:p>
    <w:p w:rsidR="00C83724" w:rsidRPr="005A5257" w:rsidRDefault="00C83724" w:rsidP="003754F2">
      <w:pPr>
        <w:spacing w:after="120"/>
        <w:jc w:val="right"/>
        <w:rPr>
          <w:rFonts w:ascii="TimesNewRoman" w:hAnsi="TimesNewRoman" w:cs="TimesNewRoman"/>
          <w:sz w:val="28"/>
          <w:szCs w:val="28"/>
        </w:rPr>
      </w:pPr>
      <w:r w:rsidRPr="005A5257">
        <w:rPr>
          <w:rFonts w:ascii="TimesNewRoman" w:hAnsi="TimesNewRoman" w:cs="TimesNewRoman"/>
          <w:sz w:val="28"/>
          <w:szCs w:val="28"/>
          <w:lang w:val="en-US"/>
        </w:rPr>
        <w:t>W</w:t>
      </w:r>
      <w:r w:rsidRPr="003754F2">
        <w:rPr>
          <w:rFonts w:ascii="TimesNewRoman" w:hAnsi="TimesNewRoman" w:cs="TimesNewRoman"/>
          <w:sz w:val="28"/>
          <w:szCs w:val="28"/>
          <w:vertAlign w:val="subscript"/>
          <w:lang w:val="en-US"/>
        </w:rPr>
        <w:t>R1</w:t>
      </w:r>
      <w:r w:rsidRPr="005A5257">
        <w:rPr>
          <w:rFonts w:ascii="TimesNewRoman" w:hAnsi="TimesNewRoman" w:cs="TimesNewRoman"/>
          <w:sz w:val="28"/>
          <w:szCs w:val="28"/>
          <w:lang w:val="en-US"/>
        </w:rPr>
        <w:t>(s) = W</w:t>
      </w:r>
      <w:r w:rsidRPr="003754F2">
        <w:rPr>
          <w:rFonts w:ascii="TimesNewRoman" w:hAnsi="TimesNewRoman" w:cs="TimesNewRoman"/>
          <w:sz w:val="28"/>
          <w:szCs w:val="28"/>
          <w:vertAlign w:val="subscript"/>
          <w:lang w:val="en-US"/>
        </w:rPr>
        <w:t>1</w:t>
      </w:r>
      <w:r w:rsidRPr="005A5257">
        <w:rPr>
          <w:rFonts w:ascii="TimesNewRoman" w:hAnsi="TimesNewRoman" w:cs="TimesNewRoman"/>
          <w:sz w:val="28"/>
          <w:szCs w:val="28"/>
          <w:lang w:val="en-US"/>
        </w:rPr>
        <w:t>(s) W</w:t>
      </w:r>
      <w:r w:rsidRPr="003754F2">
        <w:rPr>
          <w:rFonts w:ascii="TimesNewRoman" w:hAnsi="TimesNewRoman" w:cs="TimesNewRoman"/>
          <w:sz w:val="28"/>
          <w:szCs w:val="28"/>
          <w:vertAlign w:val="subscript"/>
          <w:lang w:val="en-US"/>
        </w:rPr>
        <w:t>2</w:t>
      </w:r>
      <w:r w:rsidRPr="005A5257">
        <w:rPr>
          <w:rFonts w:ascii="TimesNewRoman" w:hAnsi="TimesNewRoman" w:cs="TimesNewRoman"/>
          <w:sz w:val="28"/>
          <w:szCs w:val="28"/>
          <w:lang w:val="en-US"/>
        </w:rPr>
        <w:t>(s) W</w:t>
      </w:r>
      <w:r w:rsidRPr="003754F2">
        <w:rPr>
          <w:rFonts w:ascii="TimesNewRoman" w:hAnsi="TimesNewRoman" w:cs="TimesNewRoman"/>
          <w:sz w:val="28"/>
          <w:szCs w:val="28"/>
          <w:vertAlign w:val="subscript"/>
        </w:rPr>
        <w:t>ПКУ</w:t>
      </w:r>
      <w:r w:rsidRPr="005A5257">
        <w:rPr>
          <w:rFonts w:ascii="TimesNewRoman" w:hAnsi="TimesNewRoman" w:cs="TimesNewRoman"/>
          <w:sz w:val="28"/>
          <w:szCs w:val="28"/>
          <w:lang w:val="en-US"/>
        </w:rPr>
        <w:t xml:space="preserve">(s). </w:t>
      </w:r>
      <w:r w:rsidRPr="003754F2">
        <w:rPr>
          <w:rFonts w:ascii="TimesNewRoman" w:hAnsi="TimesNewRoman" w:cs="TimesNewRoman"/>
          <w:sz w:val="28"/>
          <w:szCs w:val="28"/>
          <w:lang w:val="en-US"/>
        </w:rPr>
        <w:t xml:space="preserve">                                  </w:t>
      </w:r>
      <w:r w:rsidRPr="005A5257">
        <w:rPr>
          <w:rFonts w:ascii="TimesNewRoman" w:hAnsi="TimesNewRoman" w:cs="TimesNewRoman"/>
          <w:sz w:val="28"/>
          <w:szCs w:val="28"/>
        </w:rPr>
        <w:t>(8.5)</w:t>
      </w:r>
    </w:p>
    <w:p w:rsidR="00C83724" w:rsidRPr="005A5257" w:rsidRDefault="00C83724" w:rsidP="003754F2">
      <w:pPr>
        <w:autoSpaceDE w:val="0"/>
        <w:autoSpaceDN w:val="0"/>
        <w:adjustRightInd w:val="0"/>
        <w:ind w:firstLine="567"/>
        <w:jc w:val="both"/>
        <w:rPr>
          <w:rFonts w:ascii="TimesNewRoman" w:hAnsi="TimesNewRoman" w:cs="TimesNewRoman"/>
          <w:color w:val="000000"/>
          <w:sz w:val="28"/>
          <w:szCs w:val="28"/>
        </w:rPr>
      </w:pPr>
      <w:r w:rsidRPr="005A5257">
        <w:rPr>
          <w:rFonts w:ascii="TimesNewRoman" w:hAnsi="TimesNewRoman" w:cs="TimesNewRoman"/>
          <w:color w:val="000000"/>
          <w:sz w:val="28"/>
          <w:szCs w:val="28"/>
        </w:rPr>
        <w:lastRenderedPageBreak/>
        <w:t>Способ коррекции с помощью последовательного корректирующего устройства</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не требует сложных расчетов и прост в практическом исполнении. Поэтому он нашел</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широкое применение, особенно при коррекции систем, в которых используется</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электрический сигнал в виде напряжения постоянного тока, величина которого</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функционально связана с сигналом рассогласования. Однако, последовательные</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корректирующие устройства не ослабляют влияния изменений параметров</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элементом системы на ее показатели качества. Поэтому последовательные</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корректирующие устройства рекомендуется применять в системах, в которых</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элементы имеют достаточно стабильные параметры.</w:t>
      </w:r>
    </w:p>
    <w:p w:rsidR="00C83724" w:rsidRPr="005A5257" w:rsidRDefault="00C83724" w:rsidP="004219F9">
      <w:pPr>
        <w:autoSpaceDE w:val="0"/>
        <w:autoSpaceDN w:val="0"/>
        <w:adjustRightInd w:val="0"/>
        <w:spacing w:after="120"/>
        <w:ind w:firstLine="567"/>
        <w:rPr>
          <w:rFonts w:ascii="TimesNewRoman" w:hAnsi="TimesNewRoman" w:cs="TimesNewRoman"/>
          <w:color w:val="000000"/>
          <w:sz w:val="28"/>
          <w:szCs w:val="28"/>
        </w:rPr>
      </w:pPr>
      <w:r w:rsidRPr="004219F9">
        <w:rPr>
          <w:rFonts w:ascii="TimesNewRoman,Bold" w:hAnsi="TimesNewRoman,Bold" w:cs="TimesNewRoman,Bold"/>
          <w:b/>
          <w:bCs/>
          <w:color w:val="000000"/>
          <w:sz w:val="28"/>
          <w:szCs w:val="28"/>
          <w:u w:val="single"/>
        </w:rPr>
        <w:t>Параллельные корректирующие устройства.</w:t>
      </w:r>
      <w:r w:rsidRPr="005A5257">
        <w:rPr>
          <w:rFonts w:ascii="TimesNewRoman,Bold" w:hAnsi="TimesNewRoman,Bold" w:cs="TimesNewRoman,Bold"/>
          <w:b/>
          <w:bCs/>
          <w:color w:val="000000"/>
          <w:sz w:val="28"/>
          <w:szCs w:val="28"/>
        </w:rPr>
        <w:t xml:space="preserve"> </w:t>
      </w:r>
      <w:r w:rsidRPr="005A5257">
        <w:rPr>
          <w:rFonts w:ascii="TimesNewRoman" w:hAnsi="TimesNewRoman" w:cs="TimesNewRoman"/>
          <w:color w:val="000000"/>
          <w:sz w:val="28"/>
          <w:szCs w:val="28"/>
        </w:rPr>
        <w:t>Они вводятся в цепь регулятора</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параллельно с другими звеньями. На рис.8.3 представлена структурная схема</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системы с параллельным корректирующим устройством.</w:t>
      </w:r>
    </w:p>
    <w:p w:rsidR="00C83724" w:rsidRPr="005A5257" w:rsidRDefault="00C83724" w:rsidP="004219F9">
      <w:pPr>
        <w:autoSpaceDE w:val="0"/>
        <w:autoSpaceDN w:val="0"/>
        <w:adjustRightInd w:val="0"/>
        <w:jc w:val="center"/>
        <w:rPr>
          <w:rFonts w:ascii="TimesNewRoman" w:hAnsi="TimesNewRoman" w:cs="TimesNewRoman"/>
          <w:b/>
          <w:color w:val="000000"/>
          <w:sz w:val="28"/>
          <w:szCs w:val="28"/>
          <w:lang w:val="en-US"/>
        </w:rPr>
      </w:pPr>
      <w:r w:rsidRPr="005A5257">
        <w:rPr>
          <w:sz w:val="28"/>
          <w:szCs w:val="28"/>
        </w:rPr>
        <w:pict>
          <v:shape id="_x0000_i2354" type="#_x0000_t75" style="width:328.8pt;height:87.6pt">
            <v:imagedata r:id="rId620" o:title=""/>
          </v:shape>
        </w:pict>
      </w:r>
    </w:p>
    <w:p w:rsidR="00C83724" w:rsidRPr="004219F9" w:rsidRDefault="00C83724" w:rsidP="004219F9">
      <w:pPr>
        <w:autoSpaceDE w:val="0"/>
        <w:autoSpaceDN w:val="0"/>
        <w:adjustRightInd w:val="0"/>
        <w:jc w:val="center"/>
        <w:rPr>
          <w:rFonts w:ascii="TimesNewRoman" w:hAnsi="TimesNewRoman" w:cs="TimesNewRoman"/>
          <w:color w:val="000000"/>
          <w:sz w:val="28"/>
          <w:szCs w:val="28"/>
        </w:rPr>
      </w:pPr>
      <w:r w:rsidRPr="004219F9">
        <w:rPr>
          <w:rFonts w:ascii="TimesNewRoman" w:hAnsi="TimesNewRoman" w:cs="TimesNewRoman"/>
          <w:color w:val="000000"/>
          <w:sz w:val="28"/>
          <w:szCs w:val="28"/>
        </w:rPr>
        <w:t>Рис.8.3. Структурная схема системы</w:t>
      </w:r>
    </w:p>
    <w:p w:rsidR="00C83724" w:rsidRPr="004219F9" w:rsidRDefault="00C83724" w:rsidP="004219F9">
      <w:pPr>
        <w:autoSpaceDE w:val="0"/>
        <w:autoSpaceDN w:val="0"/>
        <w:adjustRightInd w:val="0"/>
        <w:spacing w:after="120"/>
        <w:jc w:val="center"/>
        <w:rPr>
          <w:rFonts w:ascii="TimesNewRoman" w:hAnsi="TimesNewRoman" w:cs="TimesNewRoman"/>
          <w:color w:val="000000"/>
          <w:sz w:val="28"/>
          <w:szCs w:val="28"/>
        </w:rPr>
      </w:pPr>
      <w:r w:rsidRPr="004219F9">
        <w:rPr>
          <w:rFonts w:ascii="TimesNewRoman" w:hAnsi="TimesNewRoman" w:cs="TimesNewRoman"/>
          <w:color w:val="000000"/>
          <w:sz w:val="28"/>
          <w:szCs w:val="28"/>
        </w:rPr>
        <w:t>с параллельным корректирующим устройством</w:t>
      </w:r>
    </w:p>
    <w:p w:rsidR="00C83724" w:rsidRPr="005A5257" w:rsidRDefault="00C83724" w:rsidP="006567DB">
      <w:pPr>
        <w:ind w:firstLine="567"/>
        <w:jc w:val="both"/>
        <w:rPr>
          <w:rFonts w:ascii="TimesNewRoman" w:hAnsi="TimesNewRoman" w:cs="TimesNewRoman"/>
          <w:color w:val="000000"/>
          <w:sz w:val="28"/>
          <w:szCs w:val="28"/>
        </w:rPr>
      </w:pPr>
      <w:r w:rsidRPr="005A5257">
        <w:rPr>
          <w:rFonts w:ascii="TimesNewRoman" w:hAnsi="TimesNewRoman" w:cs="TimesNewRoman"/>
          <w:color w:val="000000"/>
          <w:sz w:val="28"/>
          <w:szCs w:val="28"/>
        </w:rPr>
        <w:t>Здесь W</w:t>
      </w:r>
      <w:r w:rsidRPr="00146F4A">
        <w:rPr>
          <w:rFonts w:ascii="TimesNewRoman" w:hAnsi="TimesNewRoman" w:cs="TimesNewRoman"/>
          <w:color w:val="000000"/>
          <w:sz w:val="28"/>
          <w:szCs w:val="28"/>
          <w:vertAlign w:val="subscript"/>
        </w:rPr>
        <w:t>1</w:t>
      </w:r>
      <w:r w:rsidRPr="005A5257">
        <w:rPr>
          <w:rFonts w:ascii="TimesNewRoman" w:hAnsi="TimesNewRoman" w:cs="TimesNewRoman"/>
          <w:color w:val="000000"/>
          <w:sz w:val="28"/>
          <w:szCs w:val="28"/>
        </w:rPr>
        <w:t>(s), W</w:t>
      </w:r>
      <w:r w:rsidRPr="00146F4A">
        <w:rPr>
          <w:rFonts w:ascii="TimesNewRoman" w:hAnsi="TimesNewRoman" w:cs="TimesNewRoman"/>
          <w:color w:val="000000"/>
          <w:sz w:val="28"/>
          <w:szCs w:val="28"/>
          <w:vertAlign w:val="subscript"/>
        </w:rPr>
        <w:t>2</w:t>
      </w:r>
      <w:r w:rsidRPr="005A5257">
        <w:rPr>
          <w:rFonts w:ascii="TimesNewRoman" w:hAnsi="TimesNewRoman" w:cs="TimesNewRoman"/>
          <w:color w:val="000000"/>
          <w:sz w:val="28"/>
          <w:szCs w:val="28"/>
        </w:rPr>
        <w:t>(s) представляют собой передаточные функции заданных частей</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 xml:space="preserve">регулятора, </w:t>
      </w:r>
      <w:r w:rsidRPr="006567DB">
        <w:pict>
          <v:shape id="_x0000_i2355" type="#_x0000_t75" style="width:52.8pt;height:17.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B3163&quot;/&gt;&lt;wsp:rsid wsp:val=&quot;00000116&quot;/&gt;&lt;wsp:rsid wsp:val=&quot;000031F9&quot;/&gt;&lt;wsp:rsid wsp:val=&quot;00007C44&quot;/&gt;&lt;wsp:rsid wsp:val=&quot;0001218E&quot;/&gt;&lt;wsp:rsid wsp:val=&quot;00015FF9&quot;/&gt;&lt;wsp:rsid wsp:val=&quot;00033DB5&quot;/&gt;&lt;wsp:rsid wsp:val=&quot;00036F4E&quot;/&gt;&lt;wsp:rsid wsp:val=&quot;00046E56&quot;/&gt;&lt;wsp:rsid wsp:val=&quot;00047605&quot;/&gt;&lt;wsp:rsid wsp:val=&quot;00053CFC&quot;/&gt;&lt;wsp:rsid wsp:val=&quot;000743B3&quot;/&gt;&lt;wsp:rsid wsp:val=&quot;000803E7&quot;/&gt;&lt;wsp:rsid wsp:val=&quot;00091CE8&quot;/&gt;&lt;wsp:rsid wsp:val=&quot;00097D9F&quot;/&gt;&lt;wsp:rsid wsp:val=&quot;000A4085&quot;/&gt;&lt;wsp:rsid wsp:val=&quot;000B49B8&quot;/&gt;&lt;wsp:rsid wsp:val=&quot;000B697C&quot;/&gt;&lt;wsp:rsid wsp:val=&quot;000B7A6E&quot;/&gt;&lt;wsp:rsid wsp:val=&quot;000C10DB&quot;/&gt;&lt;wsp:rsid wsp:val=&quot;000C2211&quot;/&gt;&lt;wsp:rsid wsp:val=&quot;000E10A1&quot;/&gt;&lt;wsp:rsid wsp:val=&quot;000E1ADE&quot;/&gt;&lt;wsp:rsid wsp:val=&quot;000E5A76&quot;/&gt;&lt;wsp:rsid wsp:val=&quot;000E5D93&quot;/&gt;&lt;wsp:rsid wsp:val=&quot;000E77A4&quot;/&gt;&lt;wsp:rsid wsp:val=&quot;000F28F7&quot;/&gt;&lt;wsp:rsid wsp:val=&quot;000F3C40&quot;/&gt;&lt;wsp:rsid wsp:val=&quot;000F58C4&quot;/&gt;&lt;wsp:rsid wsp:val=&quot;000F70AD&quot;/&gt;&lt;wsp:rsid wsp:val=&quot;000F749E&quot;/&gt;&lt;wsp:rsid wsp:val=&quot;00100F81&quot;/&gt;&lt;wsp:rsid wsp:val=&quot;00105297&quot;/&gt;&lt;wsp:rsid wsp:val=&quot;00113B5D&quot;/&gt;&lt;wsp:rsid wsp:val=&quot;00115D34&quot;/&gt;&lt;wsp:rsid wsp:val=&quot;0011633F&quot;/&gt;&lt;wsp:rsid wsp:val=&quot;001239F3&quot;/&gt;&lt;wsp:rsid wsp:val=&quot;00135108&quot;/&gt;&lt;wsp:rsid wsp:val=&quot;00141485&quot;/&gt;&lt;wsp:rsid wsp:val=&quot;00142BA5&quot;/&gt;&lt;wsp:rsid wsp:val=&quot;00146F4A&quot;/&gt;&lt;wsp:rsid wsp:val=&quot;001504E3&quot;/&gt;&lt;wsp:rsid wsp:val=&quot;0016047F&quot;/&gt;&lt;wsp:rsid wsp:val=&quot;00160E69&quot;/&gt;&lt;wsp:rsid wsp:val=&quot;00185263&quot;/&gt;&lt;wsp:rsid wsp:val=&quot;00186C54&quot;/&gt;&lt;wsp:rsid wsp:val=&quot;001929E2&quot;/&gt;&lt;wsp:rsid wsp:val=&quot;00193549&quot;/&gt;&lt;wsp:rsid wsp:val=&quot;00193BB1&quot;/&gt;&lt;wsp:rsid wsp:val=&quot;001952A3&quot;/&gt;&lt;wsp:rsid wsp:val=&quot;001B3163&quot;/&gt;&lt;wsp:rsid wsp:val=&quot;001B5954&quot;/&gt;&lt;wsp:rsid wsp:val=&quot;001C2A8E&quot;/&gt;&lt;wsp:rsid wsp:val=&quot;001C2F1C&quot;/&gt;&lt;wsp:rsid wsp:val=&quot;001C48A4&quot;/&gt;&lt;wsp:rsid wsp:val=&quot;001C637D&quot;/&gt;&lt;wsp:rsid wsp:val=&quot;001D19B1&quot;/&gt;&lt;wsp:rsid wsp:val=&quot;001F1268&quot;/&gt;&lt;wsp:rsid wsp:val=&quot;001F12EF&quot;/&gt;&lt;wsp:rsid wsp:val=&quot;001F22DB&quot;/&gt;&lt;wsp:rsid wsp:val=&quot;00206C11&quot;/&gt;&lt;wsp:rsid wsp:val=&quot;00207093&quot;/&gt;&lt;wsp:rsid wsp:val=&quot;00214680&quot;/&gt;&lt;wsp:rsid wsp:val=&quot;00220550&quot;/&gt;&lt;wsp:rsid wsp:val=&quot;002229E8&quot;/&gt;&lt;wsp:rsid wsp:val=&quot;00225281&quot;/&gt;&lt;wsp:rsid wsp:val=&quot;002326C0&quot;/&gt;&lt;wsp:rsid wsp:val=&quot;00232E7C&quot;/&gt;&lt;wsp:rsid wsp:val=&quot;0024036C&quot;/&gt;&lt;wsp:rsid wsp:val=&quot;002403BB&quot;/&gt;&lt;wsp:rsid wsp:val=&quot;00242E1C&quot;/&gt;&lt;wsp:rsid wsp:val=&quot;00260F5D&quot;/&gt;&lt;wsp:rsid wsp:val=&quot;00267A45&quot;/&gt;&lt;wsp:rsid wsp:val=&quot;00270A48&quot;/&gt;&lt;wsp:rsid wsp:val=&quot;00274DAF&quot;/&gt;&lt;wsp:rsid wsp:val=&quot;00276806&quot;/&gt;&lt;wsp:rsid wsp:val=&quot;00280F10&quot;/&gt;&lt;wsp:rsid wsp:val=&quot;002829A9&quot;/&gt;&lt;wsp:rsid wsp:val=&quot;00284095&quot;/&gt;&lt;wsp:rsid wsp:val=&quot;00285154&quot;/&gt;&lt;wsp:rsid wsp:val=&quot;002A0156&quot;/&gt;&lt;wsp:rsid wsp:val=&quot;002A283D&quot;/&gt;&lt;wsp:rsid wsp:val=&quot;002C1140&quot;/&gt;&lt;wsp:rsid wsp:val=&quot;002C44DD&quot;/&gt;&lt;wsp:rsid wsp:val=&quot;002C5A34&quot;/&gt;&lt;wsp:rsid wsp:val=&quot;002C61D7&quot;/&gt;&lt;wsp:rsid wsp:val=&quot;002D2152&quot;/&gt;&lt;wsp:rsid wsp:val=&quot;002E0F31&quot;/&gt;&lt;wsp:rsid wsp:val=&quot;002E57D7&quot;/&gt;&lt;wsp:rsid wsp:val=&quot;00300F4F&quot;/&gt;&lt;wsp:rsid wsp:val=&quot;00302C49&quot;/&gt;&lt;wsp:rsid wsp:val=&quot;003056F4&quot;/&gt;&lt;wsp:rsid wsp:val=&quot;00307053&quot;/&gt;&lt;wsp:rsid wsp:val=&quot;00310CD7&quot;/&gt;&lt;wsp:rsid wsp:val=&quot;00311379&quot;/&gt;&lt;wsp:rsid wsp:val=&quot;00316EE4&quot;/&gt;&lt;wsp:rsid wsp:val=&quot;00323666&quot;/&gt;&lt;wsp:rsid wsp:val=&quot;0034325A&quot;/&gt;&lt;wsp:rsid wsp:val=&quot;00343326&quot;/&gt;&lt;wsp:rsid wsp:val=&quot;003530D3&quot;/&gt;&lt;wsp:rsid wsp:val=&quot;0035521E&quot;/&gt;&lt;wsp:rsid wsp:val=&quot;00356A3E&quot;/&gt;&lt;wsp:rsid wsp:val=&quot;00360635&quot;/&gt;&lt;wsp:rsid wsp:val=&quot;003635CB&quot;/&gt;&lt;wsp:rsid wsp:val=&quot;00372AC9&quot;/&gt;&lt;wsp:rsid wsp:val=&quot;003754F2&quot;/&gt;&lt;wsp:rsid wsp:val=&quot;003861E9&quot;/&gt;&lt;wsp:rsid wsp:val=&quot;003A284B&quot;/&gt;&lt;wsp:rsid wsp:val=&quot;003B639F&quot;/&gt;&lt;wsp:rsid wsp:val=&quot;003C3614&quot;/&gt;&lt;wsp:rsid wsp:val=&quot;003C6524&quot;/&gt;&lt;wsp:rsid wsp:val=&quot;003D0B59&quot;/&gt;&lt;wsp:rsid wsp:val=&quot;003D49CD&quot;/&gt;&lt;wsp:rsid wsp:val=&quot;003D65BF&quot;/&gt;&lt;wsp:rsid wsp:val=&quot;003D6F5F&quot;/&gt;&lt;wsp:rsid wsp:val=&quot;003E0A0C&quot;/&gt;&lt;wsp:rsid wsp:val=&quot;003F18CD&quot;/&gt;&lt;wsp:rsid wsp:val=&quot;00420350&quot;/&gt;&lt;wsp:rsid wsp:val=&quot;004219F9&quot;/&gt;&lt;wsp:rsid wsp:val=&quot;00433286&quot;/&gt;&lt;wsp:rsid wsp:val=&quot;00436A30&quot;/&gt;&lt;wsp:rsid wsp:val=&quot;0044116B&quot;/&gt;&lt;wsp:rsid wsp:val=&quot;0045397A&quot;/&gt;&lt;wsp:rsid wsp:val=&quot;00457F8F&quot;/&gt;&lt;wsp:rsid wsp:val=&quot;004622FB&quot;/&gt;&lt;wsp:rsid wsp:val=&quot;004730B2&quot;/&gt;&lt;wsp:rsid wsp:val=&quot;004765AF&quot;/&gt;&lt;wsp:rsid wsp:val=&quot;00484921&quot;/&gt;&lt;wsp:rsid wsp:val=&quot;00493DD1&quot;/&gt;&lt;wsp:rsid wsp:val=&quot;004973A5&quot;/&gt;&lt;wsp:rsid wsp:val=&quot;004A055D&quot;/&gt;&lt;wsp:rsid wsp:val=&quot;004A5ACD&quot;/&gt;&lt;wsp:rsid wsp:val=&quot;004B6951&quot;/&gt;&lt;wsp:rsid wsp:val=&quot;004C012F&quot;/&gt;&lt;wsp:rsid wsp:val=&quot;004C0C2D&quot;/&gt;&lt;wsp:rsid wsp:val=&quot;004C1D63&quot;/&gt;&lt;wsp:rsid wsp:val=&quot;004D38DB&quot;/&gt;&lt;wsp:rsid wsp:val=&quot;004E0775&quot;/&gt;&lt;wsp:rsid wsp:val=&quot;004E0C19&quot;/&gt;&lt;wsp:rsid wsp:val=&quot;004E7EEF&quot;/&gt;&lt;wsp:rsid wsp:val=&quot;004F3BF9&quot;/&gt;&lt;wsp:rsid wsp:val=&quot;00500ADF&quot;/&gt;&lt;wsp:rsid wsp:val=&quot;0051319B&quot;/&gt;&lt;wsp:rsid wsp:val=&quot;0051648F&quot;/&gt;&lt;wsp:rsid wsp:val=&quot;00546365&quot;/&gt;&lt;wsp:rsid wsp:val=&quot;00560ADE&quot;/&gt;&lt;wsp:rsid wsp:val=&quot;00574914&quot;/&gt;&lt;wsp:rsid wsp:val=&quot;00577616&quot;/&gt;&lt;wsp:rsid wsp:val=&quot;00582AAC&quot;/&gt;&lt;wsp:rsid wsp:val=&quot;00586633&quot;/&gt;&lt;wsp:rsid wsp:val=&quot;005A0342&quot;/&gt;&lt;wsp:rsid wsp:val=&quot;005A5257&quot;/&gt;&lt;wsp:rsid wsp:val=&quot;005B14CA&quot;/&gt;&lt;wsp:rsid wsp:val=&quot;005C6F24&quot;/&gt;&lt;wsp:rsid wsp:val=&quot;005D2616&quot;/&gt;&lt;wsp:rsid wsp:val=&quot;005E2389&quot;/&gt;&lt;wsp:rsid wsp:val=&quot;005E658D&quot;/&gt;&lt;wsp:rsid wsp:val=&quot;005F7526&quot;/&gt;&lt;wsp:rsid wsp:val=&quot;00605D06&quot;/&gt;&lt;wsp:rsid wsp:val=&quot;0061267B&quot;/&gt;&lt;wsp:rsid wsp:val=&quot;00612C20&quot;/&gt;&lt;wsp:rsid wsp:val=&quot;00617119&quot;/&gt;&lt;wsp:rsid wsp:val=&quot;0062138B&quot;/&gt;&lt;wsp:rsid wsp:val=&quot;006305E1&quot;/&gt;&lt;wsp:rsid wsp:val=&quot;00630BE7&quot;/&gt;&lt;wsp:rsid wsp:val=&quot;00634DDE&quot;/&gt;&lt;wsp:rsid wsp:val=&quot;00643BA6&quot;/&gt;&lt;wsp:rsid wsp:val=&quot;00650390&quot;/&gt;&lt;wsp:rsid wsp:val=&quot;00651303&quot;/&gt;&lt;wsp:rsid wsp:val=&quot;006567DB&quot;/&gt;&lt;wsp:rsid wsp:val=&quot;006814D1&quot;/&gt;&lt;wsp:rsid wsp:val=&quot;00682668&quot;/&gt;&lt;wsp:rsid wsp:val=&quot;006970EB&quot;/&gt;&lt;wsp:rsid wsp:val=&quot;006A5A26&quot;/&gt;&lt;wsp:rsid wsp:val=&quot;006B674E&quot;/&gt;&lt;wsp:rsid wsp:val=&quot;006C00FE&quot;/&gt;&lt;wsp:rsid wsp:val=&quot;006C0FB5&quot;/&gt;&lt;wsp:rsid wsp:val=&quot;006D1534&quot;/&gt;&lt;wsp:rsid wsp:val=&quot;006D456D&quot;/&gt;&lt;wsp:rsid wsp:val=&quot;006E2A07&quot;/&gt;&lt;wsp:rsid wsp:val=&quot;006E5237&quot;/&gt;&lt;wsp:rsid wsp:val=&quot;00700B22&quot;/&gt;&lt;wsp:rsid wsp:val=&quot;007144A5&quot;/&gt;&lt;wsp:rsid wsp:val=&quot;00717064&quot;/&gt;&lt;wsp:rsid wsp:val=&quot;00735BC9&quot;/&gt;&lt;wsp:rsid wsp:val=&quot;0074326B&quot;/&gt;&lt;wsp:rsid wsp:val=&quot;00750815&quot;/&gt;&lt;wsp:rsid wsp:val=&quot;00755525&quot;/&gt;&lt;wsp:rsid wsp:val=&quot;00763CC4&quot;/&gt;&lt;wsp:rsid wsp:val=&quot;007659FE&quot;/&gt;&lt;wsp:rsid wsp:val=&quot;007725DE&quot;/&gt;&lt;wsp:rsid wsp:val=&quot;00775E44&quot;/&gt;&lt;wsp:rsid wsp:val=&quot;00783457&quot;/&gt;&lt;wsp:rsid wsp:val=&quot;007A068B&quot;/&gt;&lt;wsp:rsid wsp:val=&quot;007A7F13&quot;/&gt;&lt;wsp:rsid wsp:val=&quot;007B1DD3&quot;/&gt;&lt;wsp:rsid wsp:val=&quot;007C4F23&quot;/&gt;&lt;wsp:rsid wsp:val=&quot;007C647E&quot;/&gt;&lt;wsp:rsid wsp:val=&quot;007D5C7F&quot;/&gt;&lt;wsp:rsid wsp:val=&quot;007E5B56&quot;/&gt;&lt;wsp:rsid wsp:val=&quot;007F13DE&quot;/&gt;&lt;wsp:rsid wsp:val=&quot;007F4AC1&quot;/&gt;&lt;wsp:rsid wsp:val=&quot;007F71A2&quot;/&gt;&lt;wsp:rsid wsp:val=&quot;0080763F&quot;/&gt;&lt;wsp:rsid wsp:val=&quot;0081561D&quot;/&gt;&lt;wsp:rsid wsp:val=&quot;0082053F&quot;/&gt;&lt;wsp:rsid wsp:val=&quot;0082426A&quot;/&gt;&lt;wsp:rsid wsp:val=&quot;00831C17&quot;/&gt;&lt;wsp:rsid wsp:val=&quot;00855AD8&quot;/&gt;&lt;wsp:rsid wsp:val=&quot;00864C7E&quot;/&gt;&lt;wsp:rsid wsp:val=&quot;0086500D&quot;/&gt;&lt;wsp:rsid wsp:val=&quot;00872B21&quot;/&gt;&lt;wsp:rsid wsp:val=&quot;00880CAF&quot;/&gt;&lt;wsp:rsid wsp:val=&quot;00885CCE&quot;/&gt;&lt;wsp:rsid wsp:val=&quot;008913F4&quot;/&gt;&lt;wsp:rsid wsp:val=&quot;0089345F&quot;/&gt;&lt;wsp:rsid wsp:val=&quot;008A4F5E&quot;/&gt;&lt;wsp:rsid wsp:val=&quot;008A7FA3&quot;/&gt;&lt;wsp:rsid wsp:val=&quot;008C7265&quot;/&gt;&lt;wsp:rsid wsp:val=&quot;008F2069&quot;/&gt;&lt;wsp:rsid wsp:val=&quot;00901D90&quot;/&gt;&lt;wsp:rsid wsp:val=&quot;00905916&quot;/&gt;&lt;wsp:rsid wsp:val=&quot;00921B55&quot;/&gt;&lt;wsp:rsid wsp:val=&quot;00944432&quot;/&gt;&lt;wsp:rsid wsp:val=&quot;009464F1&quot;/&gt;&lt;wsp:rsid wsp:val=&quot;00956D3F&quot;/&gt;&lt;wsp:rsid wsp:val=&quot;00964EB0&quot;/&gt;&lt;wsp:rsid wsp:val=&quot;00982545&quot;/&gt;&lt;wsp:rsid wsp:val=&quot;00997CDD&quot;/&gt;&lt;wsp:rsid wsp:val=&quot;009A4C13&quot;/&gt;&lt;wsp:rsid wsp:val=&quot;009A5723&quot;/&gt;&lt;wsp:rsid wsp:val=&quot;009B5FFE&quot;/&gt;&lt;wsp:rsid wsp:val=&quot;009C2D82&quot;/&gt;&lt;wsp:rsid wsp:val=&quot;009D0ADD&quot;/&gt;&lt;wsp:rsid wsp:val=&quot;009D7F9F&quot;/&gt;&lt;wsp:rsid wsp:val=&quot;009E14CA&quot;/&gt;&lt;wsp:rsid wsp:val=&quot;009E3C2A&quot;/&gt;&lt;wsp:rsid wsp:val=&quot;009E575E&quot;/&gt;&lt;wsp:rsid wsp:val=&quot;009F577C&quot;/&gt;&lt;wsp:rsid wsp:val=&quot;009F60CB&quot;/&gt;&lt;wsp:rsid wsp:val=&quot;00A00D2A&quot;/&gt;&lt;wsp:rsid wsp:val=&quot;00A03B57&quot;/&gt;&lt;wsp:rsid wsp:val=&quot;00A040A0&quot;/&gt;&lt;wsp:rsid wsp:val=&quot;00A1054E&quot;/&gt;&lt;wsp:rsid wsp:val=&quot;00A16973&quot;/&gt;&lt;wsp:rsid wsp:val=&quot;00A3037E&quot;/&gt;&lt;wsp:rsid wsp:val=&quot;00A332AA&quot;/&gt;&lt;wsp:rsid wsp:val=&quot;00A43FA2&quot;/&gt;&lt;wsp:rsid wsp:val=&quot;00A5023A&quot;/&gt;&lt;wsp:rsid wsp:val=&quot;00A50868&quot;/&gt;&lt;wsp:rsid wsp:val=&quot;00A6380D&quot;/&gt;&lt;wsp:rsid wsp:val=&quot;00A73C0D&quot;/&gt;&lt;wsp:rsid wsp:val=&quot;00A7410B&quot;/&gt;&lt;wsp:rsid wsp:val=&quot;00A74409&quot;/&gt;&lt;wsp:rsid wsp:val=&quot;00A8356F&quot;/&gt;&lt;wsp:rsid wsp:val=&quot;00AB267A&quot;/&gt;&lt;wsp:rsid wsp:val=&quot;00AC1AD3&quot;/&gt;&lt;wsp:rsid wsp:val=&quot;00AC65FC&quot;/&gt;&lt;wsp:rsid wsp:val=&quot;00AD622D&quot;/&gt;&lt;wsp:rsid wsp:val=&quot;00AE7EFF&quot;/&gt;&lt;wsp:rsid wsp:val=&quot;00AF33D7&quot;/&gt;&lt;wsp:rsid wsp:val=&quot;00B0658F&quot;/&gt;&lt;wsp:rsid wsp:val=&quot;00B10B6A&quot;/&gt;&lt;wsp:rsid wsp:val=&quot;00B2695C&quot;/&gt;&lt;wsp:rsid wsp:val=&quot;00B312EE&quot;/&gt;&lt;wsp:rsid wsp:val=&quot;00B3776C&quot;/&gt;&lt;wsp:rsid wsp:val=&quot;00B42D47&quot;/&gt;&lt;wsp:rsid wsp:val=&quot;00B4786A&quot;/&gt;&lt;wsp:rsid wsp:val=&quot;00B5279D&quot;/&gt;&lt;wsp:rsid wsp:val=&quot;00B65AC8&quot;/&gt;&lt;wsp:rsid wsp:val=&quot;00B83758&quot;/&gt;&lt;wsp:rsid wsp:val=&quot;00B85E27&quot;/&gt;&lt;wsp:rsid wsp:val=&quot;00B90151&quot;/&gt;&lt;wsp:rsid wsp:val=&quot;00BA0DB3&quot;/&gt;&lt;wsp:rsid wsp:val=&quot;00BB65D7&quot;/&gt;&lt;wsp:rsid wsp:val=&quot;00BB6E4C&quot;/&gt;&lt;wsp:rsid wsp:val=&quot;00BB7B1B&quot;/&gt;&lt;wsp:rsid wsp:val=&quot;00BC066B&quot;/&gt;&lt;wsp:rsid wsp:val=&quot;00BC420D&quot;/&gt;&lt;wsp:rsid wsp:val=&quot;00BD22A3&quot;/&gt;&lt;wsp:rsid wsp:val=&quot;00BD4DF6&quot;/&gt;&lt;wsp:rsid wsp:val=&quot;00BE1013&quot;/&gt;&lt;wsp:rsid wsp:val=&quot;00BE7130&quot;/&gt;&lt;wsp:rsid wsp:val=&quot;00BF3F73&quot;/&gt;&lt;wsp:rsid wsp:val=&quot;00BF4EA3&quot;/&gt;&lt;wsp:rsid wsp:val=&quot;00BF649A&quot;/&gt;&lt;wsp:rsid wsp:val=&quot;00C03CB3&quot;/&gt;&lt;wsp:rsid wsp:val=&quot;00C04F63&quot;/&gt;&lt;wsp:rsid wsp:val=&quot;00C11BB2&quot;/&gt;&lt;wsp:rsid wsp:val=&quot;00C22024&quot;/&gt;&lt;wsp:rsid wsp:val=&quot;00C23771&quot;/&gt;&lt;wsp:rsid wsp:val=&quot;00C30211&quot;/&gt;&lt;wsp:rsid wsp:val=&quot;00C340A6&quot;/&gt;&lt;wsp:rsid wsp:val=&quot;00C35948&quot;/&gt;&lt;wsp:rsid wsp:val=&quot;00C35C9C&quot;/&gt;&lt;wsp:rsid wsp:val=&quot;00C42BD4&quot;/&gt;&lt;wsp:rsid wsp:val=&quot;00C45218&quot;/&gt;&lt;wsp:rsid wsp:val=&quot;00C56342&quot;/&gt;&lt;wsp:rsid wsp:val=&quot;00C619E8&quot;/&gt;&lt;wsp:rsid wsp:val=&quot;00C65683&quot;/&gt;&lt;wsp:rsid wsp:val=&quot;00C661D2&quot;/&gt;&lt;wsp:rsid wsp:val=&quot;00C66826&quot;/&gt;&lt;wsp:rsid wsp:val=&quot;00C759FC&quot;/&gt;&lt;wsp:rsid wsp:val=&quot;00C75F2B&quot;/&gt;&lt;wsp:rsid wsp:val=&quot;00C76018&quot;/&gt;&lt;wsp:rsid wsp:val=&quot;00C91BC6&quot;/&gt;&lt;wsp:rsid wsp:val=&quot;00C9202B&quot;/&gt;&lt;wsp:rsid wsp:val=&quot;00C96829&quot;/&gt;&lt;wsp:rsid wsp:val=&quot;00CB798F&quot;/&gt;&lt;wsp:rsid wsp:val=&quot;00CD0B3B&quot;/&gt;&lt;wsp:rsid wsp:val=&quot;00CD3146&quot;/&gt;&lt;wsp:rsid wsp:val=&quot;00CD3615&quot;/&gt;&lt;wsp:rsid wsp:val=&quot;00CE2B7E&quot;/&gt;&lt;wsp:rsid wsp:val=&quot;00CE3165&quot;/&gt;&lt;wsp:rsid wsp:val=&quot;00CE41F2&quot;/&gt;&lt;wsp:rsid wsp:val=&quot;00D04ED9&quot;/&gt;&lt;wsp:rsid wsp:val=&quot;00D05B30&quot;/&gt;&lt;wsp:rsid wsp:val=&quot;00D05D68&quot;/&gt;&lt;wsp:rsid wsp:val=&quot;00D12520&quot;/&gt;&lt;wsp:rsid wsp:val=&quot;00D13DFE&quot;/&gt;&lt;wsp:rsid wsp:val=&quot;00D235E3&quot;/&gt;&lt;wsp:rsid wsp:val=&quot;00D2713A&quot;/&gt;&lt;wsp:rsid wsp:val=&quot;00D305EC&quot;/&gt;&lt;wsp:rsid wsp:val=&quot;00D314A8&quot;/&gt;&lt;wsp:rsid wsp:val=&quot;00D35BB4&quot;/&gt;&lt;wsp:rsid wsp:val=&quot;00D367BE&quot;/&gt;&lt;wsp:rsid wsp:val=&quot;00D36808&quot;/&gt;&lt;wsp:rsid wsp:val=&quot;00D414CA&quot;/&gt;&lt;wsp:rsid wsp:val=&quot;00D4380B&quot;/&gt;&lt;wsp:rsid wsp:val=&quot;00D449A5&quot;/&gt;&lt;wsp:rsid wsp:val=&quot;00D460D2&quot;/&gt;&lt;wsp:rsid wsp:val=&quot;00D573FC&quot;/&gt;&lt;wsp:rsid wsp:val=&quot;00D60E25&quot;/&gt;&lt;wsp:rsid wsp:val=&quot;00D65AF9&quot;/&gt;&lt;wsp:rsid wsp:val=&quot;00D66776&quot;/&gt;&lt;wsp:rsid wsp:val=&quot;00D72D45&quot;/&gt;&lt;wsp:rsid wsp:val=&quot;00D7726D&quot;/&gt;&lt;wsp:rsid wsp:val=&quot;00D85251&quot;/&gt;&lt;wsp:rsid wsp:val=&quot;00D86E07&quot;/&gt;&lt;wsp:rsid wsp:val=&quot;00DB20EF&quot;/&gt;&lt;wsp:rsid wsp:val=&quot;00DB3F09&quot;/&gt;&lt;wsp:rsid wsp:val=&quot;00DB60C4&quot;/&gt;&lt;wsp:rsid wsp:val=&quot;00DC75BE&quot;/&gt;&lt;wsp:rsid wsp:val=&quot;00DF1819&quot;/&gt;&lt;wsp:rsid wsp:val=&quot;00DF37B4&quot;/&gt;&lt;wsp:rsid wsp:val=&quot;00E2073A&quot;/&gt;&lt;wsp:rsid wsp:val=&quot;00E22CFA&quot;/&gt;&lt;wsp:rsid wsp:val=&quot;00E30AF5&quot;/&gt;&lt;wsp:rsid wsp:val=&quot;00E31419&quot;/&gt;&lt;wsp:rsid wsp:val=&quot;00E44C93&quot;/&gt;&lt;wsp:rsid wsp:val=&quot;00E46317&quot;/&gt;&lt;wsp:rsid wsp:val=&quot;00E519DA&quot;/&gt;&lt;wsp:rsid wsp:val=&quot;00E528C2&quot;/&gt;&lt;wsp:rsid wsp:val=&quot;00E649B9&quot;/&gt;&lt;wsp:rsid wsp:val=&quot;00E96158&quot;/&gt;&lt;wsp:rsid wsp:val=&quot;00EB160A&quot;/&gt;&lt;wsp:rsid wsp:val=&quot;00EC36B9&quot;/&gt;&lt;wsp:rsid wsp:val=&quot;00EC6A89&quot;/&gt;&lt;wsp:rsid wsp:val=&quot;00EC7575&quot;/&gt;&lt;wsp:rsid wsp:val=&quot;00ED2174&quot;/&gt;&lt;wsp:rsid wsp:val=&quot;00EE1D9D&quot;/&gt;&lt;wsp:rsid wsp:val=&quot;00EE2395&quot;/&gt;&lt;wsp:rsid wsp:val=&quot;00EE6797&quot;/&gt;&lt;wsp:rsid wsp:val=&quot;00EF6DC1&quot;/&gt;&lt;wsp:rsid wsp:val=&quot;00F14B06&quot;/&gt;&lt;wsp:rsid wsp:val=&quot;00F16BFC&quot;/&gt;&lt;wsp:rsid wsp:val=&quot;00F23130&quot;/&gt;&lt;wsp:rsid wsp:val=&quot;00F343B0&quot;/&gt;&lt;wsp:rsid wsp:val=&quot;00F40BA0&quot;/&gt;&lt;wsp:rsid wsp:val=&quot;00F44E2E&quot;/&gt;&lt;wsp:rsid wsp:val=&quot;00F5591B&quot;/&gt;&lt;wsp:rsid wsp:val=&quot;00F66178&quot;/&gt;&lt;wsp:rsid wsp:val=&quot;00F66E60&quot;/&gt;&lt;wsp:rsid wsp:val=&quot;00F71895&quot;/&gt;&lt;wsp:rsid wsp:val=&quot;00F8585B&quot;/&gt;&lt;wsp:rsid wsp:val=&quot;00F87EA6&quot;/&gt;&lt;wsp:rsid wsp:val=&quot;00FB2779&quot;/&gt;&lt;wsp:rsid wsp:val=&quot;00FB46B2&quot;/&gt;&lt;wsp:rsid wsp:val=&quot;00FC0330&quot;/&gt;&lt;wsp:rsid wsp:val=&quot;00FC0509&quot;/&gt;&lt;wsp:rsid wsp:val=&quot;00FC2678&quot;/&gt;&lt;wsp:rsid wsp:val=&quot;00FC2952&quot;/&gt;&lt;wsp:rsid wsp:val=&quot;00FE39AD&quot;/&gt;&lt;wsp:rsid wsp:val=&quot;00FE54AA&quot;/&gt;&lt;wsp:rsid wsp:val=&quot;00FF08C0&quot;/&gt;&lt;/wsp:rsids&gt;&lt;/w:docPr&gt;&lt;w:body&gt;&lt;w:p wsp:rsidR=&quot;00000000&quot; wsp:rsidRDefault=&quot;00C96829&quot;&gt;&lt;m:oMathPara&gt;&lt;m:oMath&gt;&lt;m:sSub&gt;&lt;m:sSubPr&gt;&lt;m:ctrlPr&gt;&lt;w:rPr&gt;&lt;w:rFonts w:ascii=&quot;Cambria Math&quot; w:fareast=&quot;Calibri&quot; w:h-ansi=&quot;Cambria Math&quot; w:cs=&quot;Times New Roman&quot;/&gt;&lt;wx:font wx:val=&quot;Cambria Math&quot;/&gt;&lt;w:i/&gt;&lt;w:sz w:val=&quot;28&quot;/&gt;&lt;w:sz-cs w:val=&quot;28&quot;/&gt;&lt;w:lang w:val=&quot;EN-US&quot; w:fareast=&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âˆ¥ÐšÐ£ &lt;/m:t&gt;&lt;/m:r&gt;&lt;/m:sub&gt;&lt;/m:sSub&gt;&lt;m:r&gt;&lt;w:rPr&gt;&lt;w:rFonts w:ascii=&quot;Cambria Math&quot; w:h-ansi=&quot;Cambria Math&quot;/&gt;&lt;wx:font wx:val=&quot;Cambria Math&quot;/&gt;&lt;w:i/&gt;&lt;w:sz w:val=&quot;28&quot;/&gt;&lt;w:sz-cs w:val=&quot;28&quot;/&gt;&lt;w:lang w:val=&quot;EN-US&quot;/&gt;&lt;/w:rPr&gt;&lt;m:t&gt; (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21" o:title="" chromakey="white"/>
          </v:shape>
        </w:pict>
      </w:r>
      <w:r w:rsidRPr="005A5257">
        <w:rPr>
          <w:rFonts w:ascii="TimesNewRoman" w:hAnsi="TimesNewRoman" w:cs="TimesNewRoman"/>
          <w:color w:val="000000"/>
          <w:sz w:val="28"/>
          <w:szCs w:val="28"/>
        </w:rPr>
        <w:t>- передаточная функция параллельного корректирующего звена,</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W</w:t>
      </w:r>
      <w:r w:rsidRPr="006567DB">
        <w:rPr>
          <w:rFonts w:ascii="TimesNewRoman" w:hAnsi="TimesNewRoman" w:cs="TimesNewRoman"/>
          <w:color w:val="000000"/>
          <w:sz w:val="28"/>
          <w:szCs w:val="28"/>
          <w:vertAlign w:val="subscript"/>
        </w:rPr>
        <w:t>ОУ</w:t>
      </w:r>
      <w:r w:rsidRPr="005A5257">
        <w:rPr>
          <w:rFonts w:ascii="TimesNewRoman" w:hAnsi="TimesNewRoman" w:cs="TimesNewRoman"/>
          <w:color w:val="000000"/>
          <w:sz w:val="28"/>
          <w:szCs w:val="28"/>
        </w:rPr>
        <w:t>(s) - передаточная функция объекта управления.</w:t>
      </w:r>
    </w:p>
    <w:p w:rsidR="00C83724" w:rsidRDefault="00C83724" w:rsidP="006567DB">
      <w:pPr>
        <w:autoSpaceDE w:val="0"/>
        <w:autoSpaceDN w:val="0"/>
        <w:adjustRightInd w:val="0"/>
        <w:spacing w:after="120"/>
        <w:rPr>
          <w:rFonts w:ascii="TimesNewRoman" w:hAnsi="TimesNewRoman" w:cs="TimesNewRoman"/>
          <w:color w:val="000000"/>
          <w:sz w:val="28"/>
          <w:szCs w:val="28"/>
          <w:lang w:val="en-US"/>
        </w:rPr>
      </w:pPr>
      <w:r w:rsidRPr="005A5257">
        <w:rPr>
          <w:rFonts w:ascii="TimesNewRoman" w:hAnsi="TimesNewRoman" w:cs="TimesNewRoman"/>
          <w:color w:val="000000"/>
          <w:sz w:val="28"/>
          <w:szCs w:val="28"/>
        </w:rPr>
        <w:t>Передаточная функция регулятора с параллельным корректирующим устройством</w:t>
      </w:r>
    </w:p>
    <w:p w:rsidR="00C83724" w:rsidRPr="005A5257" w:rsidRDefault="00C83724" w:rsidP="006567DB">
      <w:pPr>
        <w:autoSpaceDE w:val="0"/>
        <w:autoSpaceDN w:val="0"/>
        <w:adjustRightInd w:val="0"/>
        <w:spacing w:after="120"/>
        <w:jc w:val="right"/>
        <w:rPr>
          <w:rFonts w:ascii="TimesNewRoman" w:hAnsi="TimesNewRoman" w:cs="TimesNewRoman"/>
          <w:color w:val="000000"/>
          <w:sz w:val="28"/>
          <w:szCs w:val="28"/>
        </w:rPr>
      </w:pPr>
      <w:r w:rsidRPr="005A5257">
        <w:rPr>
          <w:rFonts w:ascii="TimesNewRoman" w:hAnsi="TimesNewRoman" w:cs="TimesNewRoman"/>
          <w:color w:val="000000"/>
          <w:sz w:val="28"/>
          <w:szCs w:val="28"/>
          <w:lang w:val="en-US"/>
        </w:rPr>
        <w:t>W</w:t>
      </w:r>
      <w:r w:rsidRPr="006567DB">
        <w:rPr>
          <w:rFonts w:ascii="TimesNewRoman" w:hAnsi="TimesNewRoman" w:cs="TimesNewRoman"/>
          <w:color w:val="000000"/>
          <w:sz w:val="28"/>
          <w:szCs w:val="28"/>
          <w:vertAlign w:val="subscript"/>
          <w:lang w:val="en-US"/>
        </w:rPr>
        <w:t>R</w:t>
      </w:r>
      <w:r w:rsidRPr="006567DB">
        <w:rPr>
          <w:rFonts w:ascii="TimesNewRoman" w:hAnsi="TimesNewRoman" w:cs="TimesNewRoman"/>
          <w:color w:val="000000"/>
          <w:sz w:val="28"/>
          <w:szCs w:val="28"/>
          <w:vertAlign w:val="subscript"/>
        </w:rPr>
        <w:t>2</w:t>
      </w:r>
      <w:r w:rsidRPr="006567DB">
        <w:rPr>
          <w:rFonts w:ascii="TimesNewRoman" w:hAnsi="TimesNewRoman" w:cs="TimesNewRoman"/>
          <w:color w:val="000000"/>
          <w:sz w:val="28"/>
          <w:szCs w:val="28"/>
        </w:rPr>
        <w:t>(</w:t>
      </w:r>
      <w:r w:rsidRPr="005A5257">
        <w:rPr>
          <w:rFonts w:ascii="TimesNewRoman" w:hAnsi="TimesNewRoman" w:cs="TimesNewRoman"/>
          <w:color w:val="000000"/>
          <w:sz w:val="28"/>
          <w:szCs w:val="28"/>
          <w:lang w:val="en-US"/>
        </w:rPr>
        <w:t>s</w:t>
      </w:r>
      <w:r w:rsidRPr="006567DB">
        <w:rPr>
          <w:rFonts w:ascii="TimesNewRoman" w:hAnsi="TimesNewRoman" w:cs="TimesNewRoman"/>
          <w:color w:val="000000"/>
          <w:sz w:val="28"/>
          <w:szCs w:val="28"/>
        </w:rPr>
        <w:t>)=</w:t>
      </w:r>
      <w:r w:rsidRPr="005A5257">
        <w:rPr>
          <w:rFonts w:ascii="TimesNewRoman" w:hAnsi="TimesNewRoman" w:cs="TimesNewRoman"/>
          <w:color w:val="000000"/>
          <w:sz w:val="28"/>
          <w:szCs w:val="28"/>
          <w:lang w:val="en-US"/>
        </w:rPr>
        <w:t>W</w:t>
      </w:r>
      <w:r w:rsidRPr="006567DB">
        <w:rPr>
          <w:rFonts w:ascii="TimesNewRoman" w:hAnsi="TimesNewRoman" w:cs="TimesNewRoman"/>
          <w:color w:val="000000"/>
          <w:sz w:val="28"/>
          <w:szCs w:val="28"/>
          <w:vertAlign w:val="subscript"/>
        </w:rPr>
        <w:t>1</w:t>
      </w:r>
      <w:r w:rsidRPr="006567DB">
        <w:rPr>
          <w:rFonts w:ascii="TimesNewRoman" w:hAnsi="TimesNewRoman" w:cs="TimesNewRoman"/>
          <w:color w:val="000000"/>
          <w:sz w:val="28"/>
          <w:szCs w:val="28"/>
        </w:rPr>
        <w:t>(</w:t>
      </w:r>
      <w:r w:rsidRPr="005A5257">
        <w:rPr>
          <w:rFonts w:ascii="TimesNewRoman" w:hAnsi="TimesNewRoman" w:cs="TimesNewRoman"/>
          <w:color w:val="000000"/>
          <w:sz w:val="28"/>
          <w:szCs w:val="28"/>
          <w:lang w:val="en-US"/>
        </w:rPr>
        <w:t>s</w:t>
      </w:r>
      <w:r w:rsidRPr="006567DB">
        <w:rPr>
          <w:rFonts w:ascii="TimesNewRoman" w:hAnsi="TimesNewRoman" w:cs="TimesNewRoman"/>
          <w:color w:val="000000"/>
          <w:sz w:val="28"/>
          <w:szCs w:val="28"/>
        </w:rPr>
        <w:t>)[</w:t>
      </w:r>
      <w:r w:rsidRPr="005A5257">
        <w:rPr>
          <w:rFonts w:ascii="TimesNewRoman" w:hAnsi="TimesNewRoman" w:cs="TimesNewRoman"/>
          <w:color w:val="000000"/>
          <w:sz w:val="28"/>
          <w:szCs w:val="28"/>
          <w:lang w:val="en-US"/>
        </w:rPr>
        <w:t>W</w:t>
      </w:r>
      <w:r w:rsidRPr="006567DB">
        <w:rPr>
          <w:rFonts w:ascii="TimesNewRoman" w:hAnsi="TimesNewRoman" w:cs="TimesNewRoman"/>
          <w:color w:val="000000"/>
          <w:sz w:val="28"/>
          <w:szCs w:val="28"/>
          <w:vertAlign w:val="subscript"/>
        </w:rPr>
        <w:t>2</w:t>
      </w:r>
      <w:r w:rsidRPr="006567DB">
        <w:rPr>
          <w:rFonts w:ascii="TimesNewRoman" w:hAnsi="TimesNewRoman" w:cs="TimesNewRoman"/>
          <w:color w:val="000000"/>
          <w:sz w:val="28"/>
          <w:szCs w:val="28"/>
        </w:rPr>
        <w:t>(</w:t>
      </w:r>
      <w:r w:rsidRPr="005A5257">
        <w:rPr>
          <w:rFonts w:ascii="TimesNewRoman" w:hAnsi="TimesNewRoman" w:cs="TimesNewRoman"/>
          <w:color w:val="000000"/>
          <w:sz w:val="28"/>
          <w:szCs w:val="28"/>
          <w:lang w:val="en-US"/>
        </w:rPr>
        <w:t>s</w:t>
      </w:r>
      <w:r w:rsidRPr="006567DB">
        <w:rPr>
          <w:rFonts w:ascii="TimesNewRoman" w:hAnsi="TimesNewRoman" w:cs="TimesNewRoman"/>
          <w:color w:val="000000"/>
          <w:sz w:val="28"/>
          <w:szCs w:val="28"/>
        </w:rPr>
        <w:t>)+</w:t>
      </w:r>
      <w:r w:rsidRPr="006567DB">
        <w:t xml:space="preserve"> </w:t>
      </w:r>
      <w:r w:rsidRPr="006567DB">
        <w:pict>
          <v:shape id="_x0000_i2356" type="#_x0000_t75" style="width:52.8pt;height:17.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B3163&quot;/&gt;&lt;wsp:rsid wsp:val=&quot;00000116&quot;/&gt;&lt;wsp:rsid wsp:val=&quot;000031F9&quot;/&gt;&lt;wsp:rsid wsp:val=&quot;00007C44&quot;/&gt;&lt;wsp:rsid wsp:val=&quot;0001218E&quot;/&gt;&lt;wsp:rsid wsp:val=&quot;00015FF9&quot;/&gt;&lt;wsp:rsid wsp:val=&quot;00033DB5&quot;/&gt;&lt;wsp:rsid wsp:val=&quot;00036F4E&quot;/&gt;&lt;wsp:rsid wsp:val=&quot;00046E56&quot;/&gt;&lt;wsp:rsid wsp:val=&quot;00047605&quot;/&gt;&lt;wsp:rsid wsp:val=&quot;00053CFC&quot;/&gt;&lt;wsp:rsid wsp:val=&quot;000743B3&quot;/&gt;&lt;wsp:rsid wsp:val=&quot;000803E7&quot;/&gt;&lt;wsp:rsid wsp:val=&quot;00091CE8&quot;/&gt;&lt;wsp:rsid wsp:val=&quot;00097D9F&quot;/&gt;&lt;wsp:rsid wsp:val=&quot;000A4085&quot;/&gt;&lt;wsp:rsid wsp:val=&quot;000B49B8&quot;/&gt;&lt;wsp:rsid wsp:val=&quot;000B697C&quot;/&gt;&lt;wsp:rsid wsp:val=&quot;000B7A6E&quot;/&gt;&lt;wsp:rsid wsp:val=&quot;000C10DB&quot;/&gt;&lt;wsp:rsid wsp:val=&quot;000C2211&quot;/&gt;&lt;wsp:rsid wsp:val=&quot;000E10A1&quot;/&gt;&lt;wsp:rsid wsp:val=&quot;000E1ADE&quot;/&gt;&lt;wsp:rsid wsp:val=&quot;000E5A76&quot;/&gt;&lt;wsp:rsid wsp:val=&quot;000E5D93&quot;/&gt;&lt;wsp:rsid wsp:val=&quot;000E77A4&quot;/&gt;&lt;wsp:rsid wsp:val=&quot;000F28F7&quot;/&gt;&lt;wsp:rsid wsp:val=&quot;000F3C40&quot;/&gt;&lt;wsp:rsid wsp:val=&quot;000F58C4&quot;/&gt;&lt;wsp:rsid wsp:val=&quot;000F70AD&quot;/&gt;&lt;wsp:rsid wsp:val=&quot;000F749E&quot;/&gt;&lt;wsp:rsid wsp:val=&quot;00100F81&quot;/&gt;&lt;wsp:rsid wsp:val=&quot;00105297&quot;/&gt;&lt;wsp:rsid wsp:val=&quot;00113B5D&quot;/&gt;&lt;wsp:rsid wsp:val=&quot;00115D34&quot;/&gt;&lt;wsp:rsid wsp:val=&quot;0011633F&quot;/&gt;&lt;wsp:rsid wsp:val=&quot;001239F3&quot;/&gt;&lt;wsp:rsid wsp:val=&quot;00135108&quot;/&gt;&lt;wsp:rsid wsp:val=&quot;00141485&quot;/&gt;&lt;wsp:rsid wsp:val=&quot;00142BA5&quot;/&gt;&lt;wsp:rsid wsp:val=&quot;00146F4A&quot;/&gt;&lt;wsp:rsid wsp:val=&quot;001504E3&quot;/&gt;&lt;wsp:rsid wsp:val=&quot;0016047F&quot;/&gt;&lt;wsp:rsid wsp:val=&quot;00160E69&quot;/&gt;&lt;wsp:rsid wsp:val=&quot;00185263&quot;/&gt;&lt;wsp:rsid wsp:val=&quot;00186C54&quot;/&gt;&lt;wsp:rsid wsp:val=&quot;001929E2&quot;/&gt;&lt;wsp:rsid wsp:val=&quot;00193549&quot;/&gt;&lt;wsp:rsid wsp:val=&quot;00193BB1&quot;/&gt;&lt;wsp:rsid wsp:val=&quot;001952A3&quot;/&gt;&lt;wsp:rsid wsp:val=&quot;001B3163&quot;/&gt;&lt;wsp:rsid wsp:val=&quot;001B5954&quot;/&gt;&lt;wsp:rsid wsp:val=&quot;001C2A8E&quot;/&gt;&lt;wsp:rsid wsp:val=&quot;001C2F1C&quot;/&gt;&lt;wsp:rsid wsp:val=&quot;001C48A4&quot;/&gt;&lt;wsp:rsid wsp:val=&quot;001C637D&quot;/&gt;&lt;wsp:rsid wsp:val=&quot;001D19B1&quot;/&gt;&lt;wsp:rsid wsp:val=&quot;001F1268&quot;/&gt;&lt;wsp:rsid wsp:val=&quot;001F12EF&quot;/&gt;&lt;wsp:rsid wsp:val=&quot;001F22DB&quot;/&gt;&lt;wsp:rsid wsp:val=&quot;00206C11&quot;/&gt;&lt;wsp:rsid wsp:val=&quot;00207093&quot;/&gt;&lt;wsp:rsid wsp:val=&quot;00214680&quot;/&gt;&lt;wsp:rsid wsp:val=&quot;00220550&quot;/&gt;&lt;wsp:rsid wsp:val=&quot;002229E8&quot;/&gt;&lt;wsp:rsid wsp:val=&quot;00225281&quot;/&gt;&lt;wsp:rsid wsp:val=&quot;002326C0&quot;/&gt;&lt;wsp:rsid wsp:val=&quot;00232E7C&quot;/&gt;&lt;wsp:rsid wsp:val=&quot;0024036C&quot;/&gt;&lt;wsp:rsid wsp:val=&quot;002403BB&quot;/&gt;&lt;wsp:rsid wsp:val=&quot;00242E1C&quot;/&gt;&lt;wsp:rsid wsp:val=&quot;00260F5D&quot;/&gt;&lt;wsp:rsid wsp:val=&quot;00267A45&quot;/&gt;&lt;wsp:rsid wsp:val=&quot;00270A48&quot;/&gt;&lt;wsp:rsid wsp:val=&quot;00274DAF&quot;/&gt;&lt;wsp:rsid wsp:val=&quot;00276806&quot;/&gt;&lt;wsp:rsid wsp:val=&quot;00280F10&quot;/&gt;&lt;wsp:rsid wsp:val=&quot;002829A9&quot;/&gt;&lt;wsp:rsid wsp:val=&quot;00284095&quot;/&gt;&lt;wsp:rsid wsp:val=&quot;00285154&quot;/&gt;&lt;wsp:rsid wsp:val=&quot;002A0156&quot;/&gt;&lt;wsp:rsid wsp:val=&quot;002A283D&quot;/&gt;&lt;wsp:rsid wsp:val=&quot;002C1140&quot;/&gt;&lt;wsp:rsid wsp:val=&quot;002C44DD&quot;/&gt;&lt;wsp:rsid wsp:val=&quot;002C5A34&quot;/&gt;&lt;wsp:rsid wsp:val=&quot;002C61D7&quot;/&gt;&lt;wsp:rsid wsp:val=&quot;002D2152&quot;/&gt;&lt;wsp:rsid wsp:val=&quot;002E0F31&quot;/&gt;&lt;wsp:rsid wsp:val=&quot;002E57D7&quot;/&gt;&lt;wsp:rsid wsp:val=&quot;00300F4F&quot;/&gt;&lt;wsp:rsid wsp:val=&quot;00302C49&quot;/&gt;&lt;wsp:rsid wsp:val=&quot;003056F4&quot;/&gt;&lt;wsp:rsid wsp:val=&quot;00307053&quot;/&gt;&lt;wsp:rsid wsp:val=&quot;00310CD7&quot;/&gt;&lt;wsp:rsid wsp:val=&quot;00311379&quot;/&gt;&lt;wsp:rsid wsp:val=&quot;00316EE4&quot;/&gt;&lt;wsp:rsid wsp:val=&quot;00323666&quot;/&gt;&lt;wsp:rsid wsp:val=&quot;0034325A&quot;/&gt;&lt;wsp:rsid wsp:val=&quot;00343326&quot;/&gt;&lt;wsp:rsid wsp:val=&quot;003530D3&quot;/&gt;&lt;wsp:rsid wsp:val=&quot;0035521E&quot;/&gt;&lt;wsp:rsid wsp:val=&quot;00356A3E&quot;/&gt;&lt;wsp:rsid wsp:val=&quot;00360635&quot;/&gt;&lt;wsp:rsid wsp:val=&quot;003635CB&quot;/&gt;&lt;wsp:rsid wsp:val=&quot;00372AC9&quot;/&gt;&lt;wsp:rsid wsp:val=&quot;003754F2&quot;/&gt;&lt;wsp:rsid wsp:val=&quot;003861E9&quot;/&gt;&lt;wsp:rsid wsp:val=&quot;003A284B&quot;/&gt;&lt;wsp:rsid wsp:val=&quot;003B639F&quot;/&gt;&lt;wsp:rsid wsp:val=&quot;003C3614&quot;/&gt;&lt;wsp:rsid wsp:val=&quot;003C6524&quot;/&gt;&lt;wsp:rsid wsp:val=&quot;003D0B59&quot;/&gt;&lt;wsp:rsid wsp:val=&quot;003D49CD&quot;/&gt;&lt;wsp:rsid wsp:val=&quot;003D65BF&quot;/&gt;&lt;wsp:rsid wsp:val=&quot;003D6F5F&quot;/&gt;&lt;wsp:rsid wsp:val=&quot;003E0A0C&quot;/&gt;&lt;wsp:rsid wsp:val=&quot;003F18CD&quot;/&gt;&lt;wsp:rsid wsp:val=&quot;00420350&quot;/&gt;&lt;wsp:rsid wsp:val=&quot;004219F9&quot;/&gt;&lt;wsp:rsid wsp:val=&quot;00433286&quot;/&gt;&lt;wsp:rsid wsp:val=&quot;00436A30&quot;/&gt;&lt;wsp:rsid wsp:val=&quot;0044116B&quot;/&gt;&lt;wsp:rsid wsp:val=&quot;0045397A&quot;/&gt;&lt;wsp:rsid wsp:val=&quot;00457F8F&quot;/&gt;&lt;wsp:rsid wsp:val=&quot;004622FB&quot;/&gt;&lt;wsp:rsid wsp:val=&quot;004730B2&quot;/&gt;&lt;wsp:rsid wsp:val=&quot;004765AF&quot;/&gt;&lt;wsp:rsid wsp:val=&quot;00484921&quot;/&gt;&lt;wsp:rsid wsp:val=&quot;00493DD1&quot;/&gt;&lt;wsp:rsid wsp:val=&quot;004973A5&quot;/&gt;&lt;wsp:rsid wsp:val=&quot;004A055D&quot;/&gt;&lt;wsp:rsid wsp:val=&quot;004A5ACD&quot;/&gt;&lt;wsp:rsid wsp:val=&quot;004B6951&quot;/&gt;&lt;wsp:rsid wsp:val=&quot;004C012F&quot;/&gt;&lt;wsp:rsid wsp:val=&quot;004C0C2D&quot;/&gt;&lt;wsp:rsid wsp:val=&quot;004C1D63&quot;/&gt;&lt;wsp:rsid wsp:val=&quot;004D38DB&quot;/&gt;&lt;wsp:rsid wsp:val=&quot;004E0775&quot;/&gt;&lt;wsp:rsid wsp:val=&quot;004E0C19&quot;/&gt;&lt;wsp:rsid wsp:val=&quot;004E7EEF&quot;/&gt;&lt;wsp:rsid wsp:val=&quot;004F3BF9&quot;/&gt;&lt;wsp:rsid wsp:val=&quot;00500ADF&quot;/&gt;&lt;wsp:rsid wsp:val=&quot;0051319B&quot;/&gt;&lt;wsp:rsid wsp:val=&quot;0051648F&quot;/&gt;&lt;wsp:rsid wsp:val=&quot;00546365&quot;/&gt;&lt;wsp:rsid wsp:val=&quot;00560ADE&quot;/&gt;&lt;wsp:rsid wsp:val=&quot;00574914&quot;/&gt;&lt;wsp:rsid wsp:val=&quot;00577616&quot;/&gt;&lt;wsp:rsid wsp:val=&quot;00582AAC&quot;/&gt;&lt;wsp:rsid wsp:val=&quot;00586633&quot;/&gt;&lt;wsp:rsid wsp:val=&quot;005A0342&quot;/&gt;&lt;wsp:rsid wsp:val=&quot;005A5257&quot;/&gt;&lt;wsp:rsid wsp:val=&quot;005B14CA&quot;/&gt;&lt;wsp:rsid wsp:val=&quot;005C6F24&quot;/&gt;&lt;wsp:rsid wsp:val=&quot;005D2616&quot;/&gt;&lt;wsp:rsid wsp:val=&quot;005E2389&quot;/&gt;&lt;wsp:rsid wsp:val=&quot;005E658D&quot;/&gt;&lt;wsp:rsid wsp:val=&quot;005F7526&quot;/&gt;&lt;wsp:rsid wsp:val=&quot;00605D06&quot;/&gt;&lt;wsp:rsid wsp:val=&quot;0061267B&quot;/&gt;&lt;wsp:rsid wsp:val=&quot;00612C20&quot;/&gt;&lt;wsp:rsid wsp:val=&quot;00617119&quot;/&gt;&lt;wsp:rsid wsp:val=&quot;0062138B&quot;/&gt;&lt;wsp:rsid wsp:val=&quot;006305E1&quot;/&gt;&lt;wsp:rsid wsp:val=&quot;00630BE7&quot;/&gt;&lt;wsp:rsid wsp:val=&quot;00634DDE&quot;/&gt;&lt;wsp:rsid wsp:val=&quot;00643BA6&quot;/&gt;&lt;wsp:rsid wsp:val=&quot;00650390&quot;/&gt;&lt;wsp:rsid wsp:val=&quot;00651303&quot;/&gt;&lt;wsp:rsid wsp:val=&quot;006567DB&quot;/&gt;&lt;wsp:rsid wsp:val=&quot;006814D1&quot;/&gt;&lt;wsp:rsid wsp:val=&quot;00682668&quot;/&gt;&lt;wsp:rsid wsp:val=&quot;006970EB&quot;/&gt;&lt;wsp:rsid wsp:val=&quot;006A5A26&quot;/&gt;&lt;wsp:rsid wsp:val=&quot;006B674E&quot;/&gt;&lt;wsp:rsid wsp:val=&quot;006C00FE&quot;/&gt;&lt;wsp:rsid wsp:val=&quot;006C0FB5&quot;/&gt;&lt;wsp:rsid wsp:val=&quot;006D1534&quot;/&gt;&lt;wsp:rsid wsp:val=&quot;006D456D&quot;/&gt;&lt;wsp:rsid wsp:val=&quot;006E2A07&quot;/&gt;&lt;wsp:rsid wsp:val=&quot;006E5237&quot;/&gt;&lt;wsp:rsid wsp:val=&quot;00700B22&quot;/&gt;&lt;wsp:rsid wsp:val=&quot;007144A5&quot;/&gt;&lt;wsp:rsid wsp:val=&quot;00717064&quot;/&gt;&lt;wsp:rsid wsp:val=&quot;00735BC9&quot;/&gt;&lt;wsp:rsid wsp:val=&quot;0074326B&quot;/&gt;&lt;wsp:rsid wsp:val=&quot;00750815&quot;/&gt;&lt;wsp:rsid wsp:val=&quot;00755525&quot;/&gt;&lt;wsp:rsid wsp:val=&quot;00763CC4&quot;/&gt;&lt;wsp:rsid wsp:val=&quot;007659FE&quot;/&gt;&lt;wsp:rsid wsp:val=&quot;007725DE&quot;/&gt;&lt;wsp:rsid wsp:val=&quot;00775E44&quot;/&gt;&lt;wsp:rsid wsp:val=&quot;00783457&quot;/&gt;&lt;wsp:rsid wsp:val=&quot;007A068B&quot;/&gt;&lt;wsp:rsid wsp:val=&quot;007A7F13&quot;/&gt;&lt;wsp:rsid wsp:val=&quot;007B1DD3&quot;/&gt;&lt;wsp:rsid wsp:val=&quot;007C4F23&quot;/&gt;&lt;wsp:rsid wsp:val=&quot;007C647E&quot;/&gt;&lt;wsp:rsid wsp:val=&quot;007D5C7F&quot;/&gt;&lt;wsp:rsid wsp:val=&quot;007E5B56&quot;/&gt;&lt;wsp:rsid wsp:val=&quot;007F13DE&quot;/&gt;&lt;wsp:rsid wsp:val=&quot;007F4AC1&quot;/&gt;&lt;wsp:rsid wsp:val=&quot;007F71A2&quot;/&gt;&lt;wsp:rsid wsp:val=&quot;0080763F&quot;/&gt;&lt;wsp:rsid wsp:val=&quot;0081561D&quot;/&gt;&lt;wsp:rsid wsp:val=&quot;0082053F&quot;/&gt;&lt;wsp:rsid wsp:val=&quot;0082426A&quot;/&gt;&lt;wsp:rsid wsp:val=&quot;00831C17&quot;/&gt;&lt;wsp:rsid wsp:val=&quot;00855AD8&quot;/&gt;&lt;wsp:rsid wsp:val=&quot;00864C7E&quot;/&gt;&lt;wsp:rsid wsp:val=&quot;0086500D&quot;/&gt;&lt;wsp:rsid wsp:val=&quot;00872B21&quot;/&gt;&lt;wsp:rsid wsp:val=&quot;00880CAF&quot;/&gt;&lt;wsp:rsid wsp:val=&quot;00885CCE&quot;/&gt;&lt;wsp:rsid wsp:val=&quot;008913F4&quot;/&gt;&lt;wsp:rsid wsp:val=&quot;0089345F&quot;/&gt;&lt;wsp:rsid wsp:val=&quot;008A4F5E&quot;/&gt;&lt;wsp:rsid wsp:val=&quot;008A7FA3&quot;/&gt;&lt;wsp:rsid wsp:val=&quot;008C7265&quot;/&gt;&lt;wsp:rsid wsp:val=&quot;008F2069&quot;/&gt;&lt;wsp:rsid wsp:val=&quot;00901D90&quot;/&gt;&lt;wsp:rsid wsp:val=&quot;00905916&quot;/&gt;&lt;wsp:rsid wsp:val=&quot;00921B55&quot;/&gt;&lt;wsp:rsid wsp:val=&quot;00944432&quot;/&gt;&lt;wsp:rsid wsp:val=&quot;009464F1&quot;/&gt;&lt;wsp:rsid wsp:val=&quot;00956D3F&quot;/&gt;&lt;wsp:rsid wsp:val=&quot;00964EB0&quot;/&gt;&lt;wsp:rsid wsp:val=&quot;00982545&quot;/&gt;&lt;wsp:rsid wsp:val=&quot;00997CDD&quot;/&gt;&lt;wsp:rsid wsp:val=&quot;009A4C13&quot;/&gt;&lt;wsp:rsid wsp:val=&quot;009A5723&quot;/&gt;&lt;wsp:rsid wsp:val=&quot;009B5FFE&quot;/&gt;&lt;wsp:rsid wsp:val=&quot;009C2D82&quot;/&gt;&lt;wsp:rsid wsp:val=&quot;009D0ADD&quot;/&gt;&lt;wsp:rsid wsp:val=&quot;009D7F9F&quot;/&gt;&lt;wsp:rsid wsp:val=&quot;009E14CA&quot;/&gt;&lt;wsp:rsid wsp:val=&quot;009E3C2A&quot;/&gt;&lt;wsp:rsid wsp:val=&quot;009E575E&quot;/&gt;&lt;wsp:rsid wsp:val=&quot;009F577C&quot;/&gt;&lt;wsp:rsid wsp:val=&quot;009F60CB&quot;/&gt;&lt;wsp:rsid wsp:val=&quot;00A00D2A&quot;/&gt;&lt;wsp:rsid wsp:val=&quot;00A03B57&quot;/&gt;&lt;wsp:rsid wsp:val=&quot;00A040A0&quot;/&gt;&lt;wsp:rsid wsp:val=&quot;00A1054E&quot;/&gt;&lt;wsp:rsid wsp:val=&quot;00A16973&quot;/&gt;&lt;wsp:rsid wsp:val=&quot;00A3037E&quot;/&gt;&lt;wsp:rsid wsp:val=&quot;00A332AA&quot;/&gt;&lt;wsp:rsid wsp:val=&quot;00A43FA2&quot;/&gt;&lt;wsp:rsid wsp:val=&quot;00A5023A&quot;/&gt;&lt;wsp:rsid wsp:val=&quot;00A50868&quot;/&gt;&lt;wsp:rsid wsp:val=&quot;00A6380D&quot;/&gt;&lt;wsp:rsid wsp:val=&quot;00A73C0D&quot;/&gt;&lt;wsp:rsid wsp:val=&quot;00A7410B&quot;/&gt;&lt;wsp:rsid wsp:val=&quot;00A74409&quot;/&gt;&lt;wsp:rsid wsp:val=&quot;00A8356F&quot;/&gt;&lt;wsp:rsid wsp:val=&quot;00AB267A&quot;/&gt;&lt;wsp:rsid wsp:val=&quot;00AC1AD3&quot;/&gt;&lt;wsp:rsid wsp:val=&quot;00AC65FC&quot;/&gt;&lt;wsp:rsid wsp:val=&quot;00AD622D&quot;/&gt;&lt;wsp:rsid wsp:val=&quot;00AE7EFF&quot;/&gt;&lt;wsp:rsid wsp:val=&quot;00AF33D7&quot;/&gt;&lt;wsp:rsid wsp:val=&quot;00B0658F&quot;/&gt;&lt;wsp:rsid wsp:val=&quot;00B10B6A&quot;/&gt;&lt;wsp:rsid wsp:val=&quot;00B2695C&quot;/&gt;&lt;wsp:rsid wsp:val=&quot;00B312EE&quot;/&gt;&lt;wsp:rsid wsp:val=&quot;00B3776C&quot;/&gt;&lt;wsp:rsid wsp:val=&quot;00B42D47&quot;/&gt;&lt;wsp:rsid wsp:val=&quot;00B4786A&quot;/&gt;&lt;wsp:rsid wsp:val=&quot;00B5279D&quot;/&gt;&lt;wsp:rsid wsp:val=&quot;00B65AC8&quot;/&gt;&lt;wsp:rsid wsp:val=&quot;00B83758&quot;/&gt;&lt;wsp:rsid wsp:val=&quot;00B85E27&quot;/&gt;&lt;wsp:rsid wsp:val=&quot;00B90151&quot;/&gt;&lt;wsp:rsid wsp:val=&quot;00BA0DB3&quot;/&gt;&lt;wsp:rsid wsp:val=&quot;00BB65D7&quot;/&gt;&lt;wsp:rsid wsp:val=&quot;00BB6E4C&quot;/&gt;&lt;wsp:rsid wsp:val=&quot;00BB7B1B&quot;/&gt;&lt;wsp:rsid wsp:val=&quot;00BC066B&quot;/&gt;&lt;wsp:rsid wsp:val=&quot;00BC420D&quot;/&gt;&lt;wsp:rsid wsp:val=&quot;00BD22A3&quot;/&gt;&lt;wsp:rsid wsp:val=&quot;00BD4DF6&quot;/&gt;&lt;wsp:rsid wsp:val=&quot;00BE1013&quot;/&gt;&lt;wsp:rsid wsp:val=&quot;00BE7130&quot;/&gt;&lt;wsp:rsid wsp:val=&quot;00BF3F73&quot;/&gt;&lt;wsp:rsid wsp:val=&quot;00BF4EA3&quot;/&gt;&lt;wsp:rsid wsp:val=&quot;00BF649A&quot;/&gt;&lt;wsp:rsid wsp:val=&quot;00C03CB3&quot;/&gt;&lt;wsp:rsid wsp:val=&quot;00C04F63&quot;/&gt;&lt;wsp:rsid wsp:val=&quot;00C11BB2&quot;/&gt;&lt;wsp:rsid wsp:val=&quot;00C22024&quot;/&gt;&lt;wsp:rsid wsp:val=&quot;00C23771&quot;/&gt;&lt;wsp:rsid wsp:val=&quot;00C30211&quot;/&gt;&lt;wsp:rsid wsp:val=&quot;00C340A6&quot;/&gt;&lt;wsp:rsid wsp:val=&quot;00C35948&quot;/&gt;&lt;wsp:rsid wsp:val=&quot;00C35C9C&quot;/&gt;&lt;wsp:rsid wsp:val=&quot;00C42BD4&quot;/&gt;&lt;wsp:rsid wsp:val=&quot;00C45218&quot;/&gt;&lt;wsp:rsid wsp:val=&quot;00C56342&quot;/&gt;&lt;wsp:rsid wsp:val=&quot;00C619E8&quot;/&gt;&lt;wsp:rsid wsp:val=&quot;00C65683&quot;/&gt;&lt;wsp:rsid wsp:val=&quot;00C661D2&quot;/&gt;&lt;wsp:rsid wsp:val=&quot;00C66826&quot;/&gt;&lt;wsp:rsid wsp:val=&quot;00C759FC&quot;/&gt;&lt;wsp:rsid wsp:val=&quot;00C75F2B&quot;/&gt;&lt;wsp:rsid wsp:val=&quot;00C76018&quot;/&gt;&lt;wsp:rsid wsp:val=&quot;00C91BC6&quot;/&gt;&lt;wsp:rsid wsp:val=&quot;00C9202B&quot;/&gt;&lt;wsp:rsid wsp:val=&quot;00C96829&quot;/&gt;&lt;wsp:rsid wsp:val=&quot;00CB798F&quot;/&gt;&lt;wsp:rsid wsp:val=&quot;00CD0B3B&quot;/&gt;&lt;wsp:rsid wsp:val=&quot;00CD3146&quot;/&gt;&lt;wsp:rsid wsp:val=&quot;00CD3615&quot;/&gt;&lt;wsp:rsid wsp:val=&quot;00CE2B7E&quot;/&gt;&lt;wsp:rsid wsp:val=&quot;00CE3165&quot;/&gt;&lt;wsp:rsid wsp:val=&quot;00CE41F2&quot;/&gt;&lt;wsp:rsid wsp:val=&quot;00D04ED9&quot;/&gt;&lt;wsp:rsid wsp:val=&quot;00D05B30&quot;/&gt;&lt;wsp:rsid wsp:val=&quot;00D05D68&quot;/&gt;&lt;wsp:rsid wsp:val=&quot;00D12520&quot;/&gt;&lt;wsp:rsid wsp:val=&quot;00D13DFE&quot;/&gt;&lt;wsp:rsid wsp:val=&quot;00D235E3&quot;/&gt;&lt;wsp:rsid wsp:val=&quot;00D2713A&quot;/&gt;&lt;wsp:rsid wsp:val=&quot;00D305EC&quot;/&gt;&lt;wsp:rsid wsp:val=&quot;00D314A8&quot;/&gt;&lt;wsp:rsid wsp:val=&quot;00D35BB4&quot;/&gt;&lt;wsp:rsid wsp:val=&quot;00D367BE&quot;/&gt;&lt;wsp:rsid wsp:val=&quot;00D36808&quot;/&gt;&lt;wsp:rsid wsp:val=&quot;00D414CA&quot;/&gt;&lt;wsp:rsid wsp:val=&quot;00D4380B&quot;/&gt;&lt;wsp:rsid wsp:val=&quot;00D449A5&quot;/&gt;&lt;wsp:rsid wsp:val=&quot;00D460D2&quot;/&gt;&lt;wsp:rsid wsp:val=&quot;00D573FC&quot;/&gt;&lt;wsp:rsid wsp:val=&quot;00D60E25&quot;/&gt;&lt;wsp:rsid wsp:val=&quot;00D65AF9&quot;/&gt;&lt;wsp:rsid wsp:val=&quot;00D66776&quot;/&gt;&lt;wsp:rsid wsp:val=&quot;00D72D45&quot;/&gt;&lt;wsp:rsid wsp:val=&quot;00D7726D&quot;/&gt;&lt;wsp:rsid wsp:val=&quot;00D85251&quot;/&gt;&lt;wsp:rsid wsp:val=&quot;00D86E07&quot;/&gt;&lt;wsp:rsid wsp:val=&quot;00DB20EF&quot;/&gt;&lt;wsp:rsid wsp:val=&quot;00DB3F09&quot;/&gt;&lt;wsp:rsid wsp:val=&quot;00DB60C4&quot;/&gt;&lt;wsp:rsid wsp:val=&quot;00DC75BE&quot;/&gt;&lt;wsp:rsid wsp:val=&quot;00DF1819&quot;/&gt;&lt;wsp:rsid wsp:val=&quot;00DF37B4&quot;/&gt;&lt;wsp:rsid wsp:val=&quot;00E2073A&quot;/&gt;&lt;wsp:rsid wsp:val=&quot;00E22CFA&quot;/&gt;&lt;wsp:rsid wsp:val=&quot;00E30AF5&quot;/&gt;&lt;wsp:rsid wsp:val=&quot;00E31419&quot;/&gt;&lt;wsp:rsid wsp:val=&quot;00E44C93&quot;/&gt;&lt;wsp:rsid wsp:val=&quot;00E46317&quot;/&gt;&lt;wsp:rsid wsp:val=&quot;00E519DA&quot;/&gt;&lt;wsp:rsid wsp:val=&quot;00E528C2&quot;/&gt;&lt;wsp:rsid wsp:val=&quot;00E649B9&quot;/&gt;&lt;wsp:rsid wsp:val=&quot;00E96158&quot;/&gt;&lt;wsp:rsid wsp:val=&quot;00EB160A&quot;/&gt;&lt;wsp:rsid wsp:val=&quot;00EC36B9&quot;/&gt;&lt;wsp:rsid wsp:val=&quot;00EC6A89&quot;/&gt;&lt;wsp:rsid wsp:val=&quot;00EC7575&quot;/&gt;&lt;wsp:rsid wsp:val=&quot;00ED2174&quot;/&gt;&lt;wsp:rsid wsp:val=&quot;00EE1D9D&quot;/&gt;&lt;wsp:rsid wsp:val=&quot;00EE2395&quot;/&gt;&lt;wsp:rsid wsp:val=&quot;00EE6797&quot;/&gt;&lt;wsp:rsid wsp:val=&quot;00EF6DC1&quot;/&gt;&lt;wsp:rsid wsp:val=&quot;00F14B06&quot;/&gt;&lt;wsp:rsid wsp:val=&quot;00F16BFC&quot;/&gt;&lt;wsp:rsid wsp:val=&quot;00F23130&quot;/&gt;&lt;wsp:rsid wsp:val=&quot;00F343B0&quot;/&gt;&lt;wsp:rsid wsp:val=&quot;00F40BA0&quot;/&gt;&lt;wsp:rsid wsp:val=&quot;00F44E2E&quot;/&gt;&lt;wsp:rsid wsp:val=&quot;00F5591B&quot;/&gt;&lt;wsp:rsid wsp:val=&quot;00F66178&quot;/&gt;&lt;wsp:rsid wsp:val=&quot;00F66E60&quot;/&gt;&lt;wsp:rsid wsp:val=&quot;00F71895&quot;/&gt;&lt;wsp:rsid wsp:val=&quot;00F8585B&quot;/&gt;&lt;wsp:rsid wsp:val=&quot;00F87EA6&quot;/&gt;&lt;wsp:rsid wsp:val=&quot;00FB2779&quot;/&gt;&lt;wsp:rsid wsp:val=&quot;00FB46B2&quot;/&gt;&lt;wsp:rsid wsp:val=&quot;00FC0330&quot;/&gt;&lt;wsp:rsid wsp:val=&quot;00FC0509&quot;/&gt;&lt;wsp:rsid wsp:val=&quot;00FC2678&quot;/&gt;&lt;wsp:rsid wsp:val=&quot;00FC2952&quot;/&gt;&lt;wsp:rsid wsp:val=&quot;00FE39AD&quot;/&gt;&lt;wsp:rsid wsp:val=&quot;00FE54AA&quot;/&gt;&lt;wsp:rsid wsp:val=&quot;00FF08C0&quot;/&gt;&lt;/wsp:rsids&gt;&lt;/w:docPr&gt;&lt;w:body&gt;&lt;w:p wsp:rsidR=&quot;00000000&quot; wsp:rsidRDefault=&quot;00C96829&quot;&gt;&lt;m:oMathPara&gt;&lt;m:oMath&gt;&lt;m:sSub&gt;&lt;m:sSubPr&gt;&lt;m:ctrlPr&gt;&lt;w:rPr&gt;&lt;w:rFonts w:ascii=&quot;Cambria Math&quot; w:fareast=&quot;Calibri&quot; w:h-ansi=&quot;Cambria Math&quot; w:cs=&quot;Times New Roman&quot;/&gt;&lt;wx:font wx:val=&quot;Cambria Math&quot;/&gt;&lt;w:i/&gt;&lt;w:sz w:val=&quot;28&quot;/&gt;&lt;w:sz-cs w:val=&quot;28&quot;/&gt;&lt;w:lang w:val=&quot;EN-US&quot; w:fareast=&quot;EN-US&quot;/&gt;&lt;/w:rPr&gt;&lt;/m:ctrlPr&gt;&lt;/m:sSubPr&gt;&lt;m:e&gt;&lt;m:r&gt;&lt;w:rPr&gt;&lt;w:rFonts w:ascii=&quot;Cambria Math&quot; w:h-ansi=&quot;Cambria Math&quot;/&gt;&lt;wx:font wx:val=&quot;Cambria Math&quot;/&gt;&lt;w:i/&gt;&lt;w:sz w:val=&quot;28&quot;/&gt;&lt;w:sz-cs w:val=&quot;28&quot;/&gt;&lt;w:lang w:val=&quot;EN-US&quot;/&gt;&lt;/w:rPr&gt;&lt;m:t&gt;W&lt;/m:t&gt;&lt;/m:r&gt;&lt;/m:e&gt;&lt;m:sub&gt;&lt;m:r&gt;&lt;w:rPr&gt;&lt;w:rFonts w:ascii=&quot;Cambria Math&quot; w:h-ansi=&quot;Cambria Math&quot;/&gt;&lt;wx:font wx:val=&quot;Cambria Math&quot;/&gt;&lt;w:i/&gt;&lt;w:sz w:val=&quot;28&quot;/&gt;&lt;w:sz-cs w:val=&quot;28&quot;/&gt;&lt;/w:rPr&gt;&lt;m:t&gt;âˆ¥ÐšÐ£ &lt;/m:t&gt;&lt;/m:r&gt;&lt;/m:sub&gt;&lt;/m:sSub&gt;&lt;m:r&gt;&lt;w:rPr&gt;&lt;w:rFonts w:ascii=&quot;Cambria Math&quot; w:h-ansi=&quot;Cambria Math&quot;/&gt;&lt;wx:font wx:val=&quot;Cambria Math&quot;/&gt;&lt;w:i/&gt;&lt;w:sz w:val=&quot;28&quot;/&gt;&lt;w:sz-cs w:val=&quot;28&quot;/&gt;&lt;w:lang w:val=&quot;EN-US&quot;/&gt;&lt;/w:rPr&gt;&lt;m:t&gt; (s)&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621" o:title="" chromakey="white"/>
          </v:shape>
        </w:pict>
      </w:r>
      <w:r w:rsidRPr="006567DB">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(8.6)</w:t>
      </w:r>
    </w:p>
    <w:p w:rsidR="00C83724" w:rsidRPr="006567DB" w:rsidRDefault="00C83724" w:rsidP="006567DB">
      <w:pPr>
        <w:autoSpaceDE w:val="0"/>
        <w:autoSpaceDN w:val="0"/>
        <w:adjustRightInd w:val="0"/>
        <w:ind w:firstLine="567"/>
        <w:jc w:val="both"/>
        <w:rPr>
          <w:rFonts w:ascii="TimesNewRoman" w:hAnsi="TimesNewRoman" w:cs="TimesNewRoman"/>
          <w:color w:val="000000"/>
          <w:sz w:val="28"/>
          <w:szCs w:val="28"/>
        </w:rPr>
      </w:pPr>
      <w:r w:rsidRPr="005A5257">
        <w:rPr>
          <w:rFonts w:ascii="TimesNewRoman" w:hAnsi="TimesNewRoman" w:cs="TimesNewRoman"/>
          <w:color w:val="000000"/>
          <w:sz w:val="28"/>
          <w:szCs w:val="28"/>
        </w:rPr>
        <w:t>Коррекция систем управления с помощью параллельного корректирующего</w:t>
      </w:r>
      <w:r w:rsidRPr="006567DB">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устройства эффективна, когда требуется формировать сложные законы управления с</w:t>
      </w:r>
      <w:r w:rsidRPr="006567DB">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введением производных и интегралов от сигнала ошибки. Примером этому могут</w:t>
      </w:r>
      <w:r w:rsidRPr="006567DB">
        <w:rPr>
          <w:rFonts w:ascii="TimesNewRoman" w:hAnsi="TimesNewRoman" w:cs="TimesNewRoman"/>
          <w:color w:val="000000"/>
          <w:sz w:val="28"/>
          <w:szCs w:val="28"/>
        </w:rPr>
        <w:t xml:space="preserve"> </w:t>
      </w:r>
      <w:r>
        <w:rPr>
          <w:rFonts w:ascii="TimesNewRoman" w:hAnsi="TimesNewRoman" w:cs="TimesNewRoman"/>
          <w:color w:val="000000"/>
          <w:sz w:val="28"/>
          <w:szCs w:val="28"/>
        </w:rPr>
        <w:t>служить ранее рассмотренные типовые регуляторы.</w:t>
      </w:r>
    </w:p>
    <w:p w:rsidR="00C83724" w:rsidRPr="005A5257" w:rsidRDefault="00C83724" w:rsidP="006567DB">
      <w:pPr>
        <w:autoSpaceDE w:val="0"/>
        <w:autoSpaceDN w:val="0"/>
        <w:adjustRightInd w:val="0"/>
        <w:ind w:firstLine="567"/>
        <w:jc w:val="both"/>
        <w:rPr>
          <w:rFonts w:ascii="TimesNewRoman" w:hAnsi="TimesNewRoman" w:cs="TimesNewRoman"/>
          <w:color w:val="000000"/>
          <w:sz w:val="28"/>
          <w:szCs w:val="28"/>
        </w:rPr>
      </w:pPr>
      <w:r w:rsidRPr="006567DB">
        <w:rPr>
          <w:rFonts w:ascii="TimesNewRoman,Bold" w:hAnsi="TimesNewRoman,Bold" w:cs="TimesNewRoman,Bold"/>
          <w:b/>
          <w:bCs/>
          <w:color w:val="000000"/>
          <w:sz w:val="28"/>
          <w:szCs w:val="28"/>
          <w:u w:val="single"/>
        </w:rPr>
        <w:t>Обратные связи</w:t>
      </w:r>
      <w:r w:rsidRPr="005A5257">
        <w:rPr>
          <w:rFonts w:ascii="TimesNewRoman,Bold" w:hAnsi="TimesNewRoman,Bold" w:cs="TimesNewRoman,Bold"/>
          <w:b/>
          <w:bCs/>
          <w:color w:val="000000"/>
          <w:sz w:val="28"/>
          <w:szCs w:val="28"/>
        </w:rPr>
        <w:t xml:space="preserve">. </w:t>
      </w:r>
      <w:r w:rsidRPr="005A5257">
        <w:rPr>
          <w:rFonts w:ascii="TimesNewRoman" w:hAnsi="TimesNewRoman" w:cs="TimesNewRoman"/>
          <w:color w:val="000000"/>
          <w:sz w:val="28"/>
          <w:szCs w:val="28"/>
        </w:rPr>
        <w:t>Они вводятся в цепь регулятора и охватывают какие-либо его</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 xml:space="preserve">звенья. </w:t>
      </w:r>
      <w:r>
        <w:rPr>
          <w:rFonts w:ascii="TimesNewRoman" w:hAnsi="TimesNewRoman" w:cs="TimesNewRoman"/>
          <w:color w:val="000000"/>
          <w:sz w:val="28"/>
          <w:szCs w:val="28"/>
        </w:rPr>
        <w:t>О</w:t>
      </w:r>
      <w:r w:rsidRPr="005A5257">
        <w:rPr>
          <w:rFonts w:ascii="TimesNewRoman" w:hAnsi="TimesNewRoman" w:cs="TimesNewRoman"/>
          <w:color w:val="000000"/>
          <w:sz w:val="28"/>
          <w:szCs w:val="28"/>
        </w:rPr>
        <w:t>братные связи могут быть положительными</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(ПОС) и отрицательными (ООС), кроме того - жесткими и гибкими.</w:t>
      </w:r>
    </w:p>
    <w:p w:rsidR="00C83724" w:rsidRPr="005A5257" w:rsidRDefault="00C83724" w:rsidP="006567DB">
      <w:pPr>
        <w:autoSpaceDE w:val="0"/>
        <w:autoSpaceDN w:val="0"/>
        <w:adjustRightInd w:val="0"/>
        <w:spacing w:after="120"/>
        <w:ind w:firstLine="567"/>
        <w:jc w:val="both"/>
        <w:rPr>
          <w:rFonts w:ascii="TimesNewRoman" w:hAnsi="TimesNewRoman" w:cs="TimesNewRoman"/>
          <w:color w:val="000000"/>
          <w:sz w:val="28"/>
          <w:szCs w:val="28"/>
        </w:rPr>
      </w:pPr>
      <w:r w:rsidRPr="005A5257">
        <w:rPr>
          <w:rFonts w:ascii="TimesNewRoman" w:hAnsi="TimesNewRoman" w:cs="TimesNewRoman"/>
          <w:color w:val="000000"/>
          <w:sz w:val="28"/>
          <w:szCs w:val="28"/>
        </w:rPr>
        <w:t>На рис.8.4 представлена структурная схема системы с корректирующей обратной</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связью. Здесь W1(s), W2(s) представляют собой передаточные функции заданных</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 xml:space="preserve">частей регулятора, WОС(s) - передаточная функция </w:t>
      </w:r>
      <w:r w:rsidRPr="005A5257">
        <w:rPr>
          <w:rFonts w:ascii="TimesNewRoman" w:hAnsi="TimesNewRoman" w:cs="TimesNewRoman"/>
          <w:color w:val="000000"/>
          <w:sz w:val="28"/>
          <w:szCs w:val="28"/>
        </w:rPr>
        <w:lastRenderedPageBreak/>
        <w:t>корректирующей обратной связи,</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WОУ(s) - передаточная функция объекта управления.</w:t>
      </w:r>
    </w:p>
    <w:p w:rsidR="00C83724" w:rsidRPr="005A5257" w:rsidRDefault="00C83724" w:rsidP="006567DB">
      <w:pPr>
        <w:autoSpaceDE w:val="0"/>
        <w:autoSpaceDN w:val="0"/>
        <w:adjustRightInd w:val="0"/>
        <w:jc w:val="center"/>
        <w:rPr>
          <w:rFonts w:ascii="TimesNewRoman" w:hAnsi="TimesNewRoman" w:cs="TimesNewRoman"/>
          <w:b/>
          <w:color w:val="000000"/>
          <w:sz w:val="28"/>
          <w:szCs w:val="28"/>
          <w:lang w:val="en-US"/>
        </w:rPr>
      </w:pPr>
      <w:r w:rsidRPr="005A5257">
        <w:rPr>
          <w:sz w:val="28"/>
          <w:szCs w:val="28"/>
        </w:rPr>
        <w:pict>
          <v:shape id="_x0000_i2357" type="#_x0000_t75" style="width:333.6pt;height:83.4pt">
            <v:imagedata r:id="rId622" o:title=""/>
          </v:shape>
        </w:pict>
      </w:r>
    </w:p>
    <w:p w:rsidR="00C83724" w:rsidRPr="00DF4831" w:rsidRDefault="00C83724" w:rsidP="00DF4831">
      <w:pPr>
        <w:autoSpaceDE w:val="0"/>
        <w:autoSpaceDN w:val="0"/>
        <w:adjustRightInd w:val="0"/>
        <w:jc w:val="center"/>
        <w:rPr>
          <w:rFonts w:ascii="TimesNewRoman" w:hAnsi="TimesNewRoman" w:cs="TimesNewRoman"/>
          <w:color w:val="000000"/>
          <w:sz w:val="28"/>
          <w:szCs w:val="28"/>
        </w:rPr>
      </w:pPr>
      <w:r w:rsidRPr="00DF4831">
        <w:rPr>
          <w:rFonts w:ascii="TimesNewRoman" w:hAnsi="TimesNewRoman" w:cs="TimesNewRoman"/>
          <w:color w:val="000000"/>
          <w:sz w:val="28"/>
          <w:szCs w:val="28"/>
        </w:rPr>
        <w:t>Рис.8.4. Структурная схема системы с корректирующей обратной связью</w:t>
      </w:r>
    </w:p>
    <w:p w:rsidR="00C83724" w:rsidRPr="005A5257" w:rsidRDefault="00C83724" w:rsidP="00C35C9C">
      <w:pPr>
        <w:autoSpaceDE w:val="0"/>
        <w:autoSpaceDN w:val="0"/>
        <w:adjustRightInd w:val="0"/>
        <w:rPr>
          <w:rFonts w:ascii="TimesNewRoman" w:hAnsi="TimesNewRoman" w:cs="TimesNewRoman"/>
          <w:b/>
          <w:color w:val="000000"/>
          <w:sz w:val="28"/>
          <w:szCs w:val="28"/>
        </w:rPr>
      </w:pPr>
    </w:p>
    <w:p w:rsidR="00C83724" w:rsidRDefault="00C83724" w:rsidP="00DF4831">
      <w:pPr>
        <w:autoSpaceDE w:val="0"/>
        <w:autoSpaceDN w:val="0"/>
        <w:adjustRightInd w:val="0"/>
        <w:ind w:firstLine="567"/>
        <w:rPr>
          <w:rFonts w:ascii="TimesNewRoman" w:hAnsi="TimesNewRoman" w:cs="TimesNewRoman"/>
          <w:color w:val="000000"/>
          <w:sz w:val="28"/>
          <w:szCs w:val="28"/>
        </w:rPr>
      </w:pPr>
      <w:r w:rsidRPr="00DF4831">
        <w:rPr>
          <w:rFonts w:ascii="TimesNewRoman" w:hAnsi="TimesNewRoman" w:cs="TimesNewRoman"/>
          <w:color w:val="000000"/>
          <w:sz w:val="28"/>
          <w:szCs w:val="28"/>
        </w:rPr>
        <w:t>Передаточная функция регулятора с корректирующей обратной связью</w:t>
      </w:r>
    </w:p>
    <w:p w:rsidR="00C83724" w:rsidRDefault="00C83724" w:rsidP="00DF4831">
      <w:pPr>
        <w:autoSpaceDE w:val="0"/>
        <w:autoSpaceDN w:val="0"/>
        <w:adjustRightInd w:val="0"/>
        <w:ind w:firstLine="567"/>
        <w:rPr>
          <w:rFonts w:ascii="TimesNewRoman" w:hAnsi="TimesNewRoman" w:cs="TimesNewRoman"/>
          <w:color w:val="000000"/>
          <w:sz w:val="28"/>
          <w:szCs w:val="28"/>
        </w:rPr>
      </w:pPr>
    </w:p>
    <w:p w:rsidR="00C83724" w:rsidRPr="005A5257" w:rsidRDefault="00C83724" w:rsidP="00DF4831">
      <w:pPr>
        <w:autoSpaceDE w:val="0"/>
        <w:autoSpaceDN w:val="0"/>
        <w:adjustRightInd w:val="0"/>
        <w:spacing w:after="120"/>
        <w:jc w:val="right"/>
        <w:rPr>
          <w:rFonts w:ascii="TimesNewRoman" w:hAnsi="TimesNewRoman" w:cs="TimesNewRoman"/>
          <w:color w:val="000000"/>
          <w:sz w:val="28"/>
          <w:szCs w:val="28"/>
          <w:lang w:val="en-US"/>
        </w:rPr>
      </w:pPr>
      <w:r w:rsidRPr="005A5257">
        <w:rPr>
          <w:rFonts w:ascii="TimesNewRoman" w:hAnsi="TimesNewRoman" w:cs="TimesNewRoman"/>
          <w:color w:val="000000"/>
          <w:sz w:val="28"/>
          <w:szCs w:val="28"/>
          <w:lang w:val="en-US"/>
        </w:rPr>
        <w:t>W</w:t>
      </w:r>
      <w:r w:rsidRPr="00250AA6">
        <w:rPr>
          <w:rFonts w:ascii="TimesNewRoman" w:hAnsi="TimesNewRoman" w:cs="TimesNewRoman"/>
          <w:color w:val="000000"/>
          <w:sz w:val="28"/>
          <w:szCs w:val="28"/>
          <w:vertAlign w:val="subscript"/>
          <w:lang w:val="en-US"/>
        </w:rPr>
        <w:t>R3</w:t>
      </w:r>
      <w:r w:rsidRPr="005A5257">
        <w:rPr>
          <w:rFonts w:ascii="TimesNewRoman" w:hAnsi="TimesNewRoman" w:cs="TimesNewRoman"/>
          <w:color w:val="000000"/>
          <w:sz w:val="28"/>
          <w:szCs w:val="28"/>
          <w:lang w:val="en-US"/>
        </w:rPr>
        <w:t>(s) = W</w:t>
      </w:r>
      <w:r w:rsidRPr="00250AA6">
        <w:rPr>
          <w:rFonts w:ascii="TimesNewRoman" w:hAnsi="TimesNewRoman" w:cs="TimesNewRoman"/>
          <w:color w:val="000000"/>
          <w:sz w:val="28"/>
          <w:szCs w:val="28"/>
          <w:vertAlign w:val="subscript"/>
          <w:lang w:val="en-US"/>
        </w:rPr>
        <w:t>1</w:t>
      </w:r>
      <w:r w:rsidRPr="005A5257">
        <w:rPr>
          <w:rFonts w:ascii="TimesNewRoman" w:hAnsi="TimesNewRoman" w:cs="TimesNewRoman"/>
          <w:color w:val="000000"/>
          <w:sz w:val="28"/>
          <w:szCs w:val="28"/>
          <w:lang w:val="en-US"/>
        </w:rPr>
        <w:t>(s)</w:t>
      </w:r>
      <w:r w:rsidRPr="00DF4831">
        <w:rPr>
          <w:rFonts w:ascii="TimesNewRoman" w:hAnsi="TimesNewRoman" w:cs="TimesNewRoman"/>
          <w:color w:val="000000"/>
          <w:sz w:val="28"/>
          <w:szCs w:val="28"/>
          <w:lang w:val="en-US"/>
        </w:rPr>
        <w:t xml:space="preserve"> </w:t>
      </w:r>
      <w:r w:rsidRPr="005A5257">
        <w:rPr>
          <w:rFonts w:ascii="TimesNewRoman" w:hAnsi="TimesNewRoman" w:cs="TimesNewRoman"/>
          <w:color w:val="000000"/>
          <w:sz w:val="28"/>
          <w:szCs w:val="28"/>
          <w:lang w:val="en-US"/>
        </w:rPr>
        <w:t>W</w:t>
      </w:r>
      <w:r w:rsidRPr="00250AA6">
        <w:rPr>
          <w:rFonts w:ascii="TimesNewRoman" w:hAnsi="TimesNewRoman" w:cs="TimesNewRoman"/>
          <w:color w:val="000000"/>
          <w:sz w:val="28"/>
          <w:szCs w:val="28"/>
          <w:vertAlign w:val="subscript"/>
          <w:lang w:val="en-US"/>
        </w:rPr>
        <w:t>2</w:t>
      </w:r>
      <w:r w:rsidRPr="005A5257">
        <w:rPr>
          <w:rFonts w:ascii="TimesNewRoman" w:hAnsi="TimesNewRoman" w:cs="TimesNewRoman"/>
          <w:color w:val="000000"/>
          <w:sz w:val="28"/>
          <w:szCs w:val="28"/>
          <w:lang w:val="en-US"/>
        </w:rPr>
        <w:t>(s)</w:t>
      </w:r>
      <w:r>
        <w:rPr>
          <w:rFonts w:ascii="TimesNewRoman" w:hAnsi="TimesNewRoman" w:cs="TimesNewRoman"/>
          <w:color w:val="000000"/>
          <w:sz w:val="28"/>
          <w:szCs w:val="28"/>
          <w:lang w:val="en-US"/>
        </w:rPr>
        <w:t>/</w:t>
      </w:r>
      <w:r w:rsidRPr="00DF4831">
        <w:rPr>
          <w:rFonts w:ascii="TimesNewRoman" w:hAnsi="TimesNewRoman" w:cs="TimesNewRoman"/>
          <w:color w:val="000000"/>
          <w:sz w:val="28"/>
          <w:szCs w:val="28"/>
          <w:lang w:val="en-US"/>
        </w:rPr>
        <w:t xml:space="preserve"> </w:t>
      </w:r>
      <w:r w:rsidRPr="005A5257">
        <w:rPr>
          <w:rFonts w:ascii="TimesNewRoman" w:hAnsi="TimesNewRoman" w:cs="TimesNewRoman"/>
          <w:color w:val="000000"/>
          <w:sz w:val="28"/>
          <w:szCs w:val="28"/>
          <w:lang w:val="en-US"/>
        </w:rPr>
        <w:t>1</w:t>
      </w:r>
      <w:r w:rsidRPr="00DF4831">
        <w:rPr>
          <w:rFonts w:ascii="TimesNewRoman" w:hAnsi="TimesNewRoman" w:cs="TimesNewRoman"/>
          <w:color w:val="000000"/>
          <w:sz w:val="28"/>
          <w:szCs w:val="28"/>
          <w:lang w:val="en-US"/>
        </w:rPr>
        <w:t>+</w:t>
      </w:r>
      <w:r w:rsidRPr="005A5257">
        <w:rPr>
          <w:rFonts w:ascii="TimesNewRoman" w:hAnsi="TimesNewRoman" w:cs="TimesNewRoman"/>
          <w:color w:val="000000"/>
          <w:sz w:val="28"/>
          <w:szCs w:val="28"/>
          <w:lang w:val="en-US"/>
        </w:rPr>
        <w:t xml:space="preserve"> W</w:t>
      </w:r>
      <w:r w:rsidRPr="00250AA6">
        <w:rPr>
          <w:rFonts w:ascii="TimesNewRoman" w:hAnsi="TimesNewRoman" w:cs="TimesNewRoman"/>
          <w:color w:val="000000"/>
          <w:sz w:val="28"/>
          <w:szCs w:val="28"/>
          <w:vertAlign w:val="subscript"/>
          <w:lang w:val="en-US"/>
        </w:rPr>
        <w:t>2</w:t>
      </w:r>
      <w:r w:rsidRPr="005A5257">
        <w:rPr>
          <w:rFonts w:ascii="TimesNewRoman" w:hAnsi="TimesNewRoman" w:cs="TimesNewRoman"/>
          <w:color w:val="000000"/>
          <w:sz w:val="28"/>
          <w:szCs w:val="28"/>
          <w:lang w:val="en-US"/>
        </w:rPr>
        <w:t>(s)</w:t>
      </w:r>
      <w:r w:rsidRPr="00DF4831">
        <w:rPr>
          <w:rFonts w:ascii="TimesNewRoman" w:hAnsi="TimesNewRoman" w:cs="TimesNewRoman"/>
          <w:color w:val="000000"/>
          <w:sz w:val="28"/>
          <w:szCs w:val="28"/>
          <w:lang w:val="en-US"/>
        </w:rPr>
        <w:t xml:space="preserve"> </w:t>
      </w:r>
      <w:r w:rsidRPr="005A5257">
        <w:rPr>
          <w:rFonts w:ascii="TimesNewRoman" w:hAnsi="TimesNewRoman" w:cs="TimesNewRoman"/>
          <w:color w:val="000000"/>
          <w:sz w:val="28"/>
          <w:szCs w:val="28"/>
          <w:lang w:val="en-US"/>
        </w:rPr>
        <w:t>W</w:t>
      </w:r>
      <w:r>
        <w:rPr>
          <w:rFonts w:ascii="TimesNewRoman" w:hAnsi="TimesNewRoman" w:cs="TimesNewRoman"/>
          <w:color w:val="000000"/>
          <w:sz w:val="28"/>
          <w:szCs w:val="28"/>
          <w:vertAlign w:val="subscript"/>
        </w:rPr>
        <w:t>ОС</w:t>
      </w:r>
      <w:r w:rsidRPr="005A5257">
        <w:rPr>
          <w:rFonts w:ascii="TimesNewRoman" w:hAnsi="TimesNewRoman" w:cs="TimesNewRoman"/>
          <w:color w:val="000000"/>
          <w:sz w:val="28"/>
          <w:szCs w:val="28"/>
          <w:lang w:val="en-US"/>
        </w:rPr>
        <w:t xml:space="preserve"> (s)</w:t>
      </w:r>
      <w:r w:rsidRPr="00DF4831">
        <w:rPr>
          <w:rFonts w:ascii="TimesNewRoman" w:hAnsi="TimesNewRoman" w:cs="TimesNewRoman"/>
          <w:color w:val="000000"/>
          <w:sz w:val="28"/>
          <w:szCs w:val="28"/>
          <w:lang w:val="en-US"/>
        </w:rPr>
        <w:t>,                                  (8.7)</w:t>
      </w:r>
    </w:p>
    <w:p w:rsidR="00C83724" w:rsidRPr="005A5257" w:rsidRDefault="00C83724" w:rsidP="00AD6279">
      <w:pPr>
        <w:autoSpaceDE w:val="0"/>
        <w:autoSpaceDN w:val="0"/>
        <w:adjustRightInd w:val="0"/>
        <w:spacing w:after="120"/>
        <w:ind w:firstLine="567"/>
        <w:rPr>
          <w:rFonts w:ascii="TimesNewRoman" w:hAnsi="TimesNewRoman" w:cs="TimesNewRoman"/>
          <w:color w:val="000000"/>
          <w:sz w:val="28"/>
          <w:szCs w:val="28"/>
        </w:rPr>
      </w:pPr>
      <w:r w:rsidRPr="005A5257">
        <w:rPr>
          <w:rFonts w:ascii="TimesNewRoman" w:hAnsi="TimesNewRoman" w:cs="TimesNewRoman"/>
          <w:color w:val="000000"/>
          <w:sz w:val="28"/>
          <w:szCs w:val="28"/>
        </w:rPr>
        <w:t>где знак “+” соответствует ООС, знак “</w:t>
      </w:r>
      <w:r w:rsidRPr="005A5257">
        <w:rPr>
          <w:rFonts w:ascii="SymbolMT" w:eastAsia="SymbolMT" w:hAnsi="TimesNewRoman" w:cs="SymbolMT" w:hint="eastAsia"/>
          <w:color w:val="000000"/>
          <w:sz w:val="28"/>
          <w:szCs w:val="28"/>
        </w:rPr>
        <w:t>−</w:t>
      </w:r>
      <w:r w:rsidRPr="005A5257">
        <w:rPr>
          <w:rFonts w:ascii="TimesNewRoman" w:hAnsi="TimesNewRoman" w:cs="TimesNewRoman"/>
          <w:color w:val="000000"/>
          <w:sz w:val="28"/>
          <w:szCs w:val="28"/>
        </w:rPr>
        <w:t>” - ПОС.</w:t>
      </w:r>
    </w:p>
    <w:p w:rsidR="00C83724" w:rsidRPr="005A5257" w:rsidRDefault="00C83724" w:rsidP="00AD6279">
      <w:pPr>
        <w:autoSpaceDE w:val="0"/>
        <w:autoSpaceDN w:val="0"/>
        <w:adjustRightInd w:val="0"/>
        <w:ind w:firstLine="567"/>
        <w:jc w:val="both"/>
        <w:rPr>
          <w:b/>
          <w:sz w:val="28"/>
          <w:szCs w:val="28"/>
          <w:u w:val="single"/>
        </w:rPr>
      </w:pPr>
      <w:r w:rsidRPr="005A5257">
        <w:rPr>
          <w:rFonts w:ascii="TimesNewRoman" w:hAnsi="TimesNewRoman" w:cs="TimesNewRoman"/>
          <w:color w:val="000000"/>
          <w:sz w:val="28"/>
          <w:szCs w:val="28"/>
        </w:rPr>
        <w:t>Коррекция местной обратной связью используется в системах автоматического</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 xml:space="preserve">управления наиболее часто. Корректирующая </w:t>
      </w:r>
      <w:r w:rsidRPr="005A5257">
        <w:rPr>
          <w:rFonts w:ascii="TimesNewRoman" w:hAnsi="TimesNewRoman" w:cs="TimesNewRoman"/>
          <w:color w:val="0000FF"/>
          <w:sz w:val="28"/>
          <w:szCs w:val="28"/>
        </w:rPr>
        <w:t xml:space="preserve">обратная связь </w:t>
      </w:r>
      <w:r w:rsidRPr="005A5257">
        <w:rPr>
          <w:rFonts w:ascii="TimesNewRoman" w:hAnsi="TimesNewRoman" w:cs="TimesNewRoman"/>
          <w:color w:val="000000"/>
          <w:sz w:val="28"/>
          <w:szCs w:val="28"/>
        </w:rPr>
        <w:t>образует в системе</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внутренний контур помимо контура, образуемого главной обратной связью. В</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подавляющем большинстве случаев используются отрицательные корректирующие</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обратные связи, однако могут применяться также и положительные обратные связи,</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например в комбинированных системах с компенсацией динамических ошибок.</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Отрицательная корректирующая обратная связь позволяет существенно ослаблять</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влияние изменения параметров элементов и их нелинейностей, входящих в местный</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контур. Поэтому местной обратной связью желательно охватывать те элементы</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корректируемой системы, которые в процессе работы могут изменять свои</w:t>
      </w:r>
      <w:r>
        <w:rPr>
          <w:rFonts w:ascii="TimesNewRoman" w:hAnsi="TimesNewRoman" w:cs="TimesNewRoman"/>
          <w:color w:val="000000"/>
          <w:sz w:val="28"/>
          <w:szCs w:val="28"/>
        </w:rPr>
        <w:t xml:space="preserve"> </w:t>
      </w:r>
      <w:r w:rsidRPr="005A5257">
        <w:rPr>
          <w:rFonts w:ascii="TimesNewRoman" w:hAnsi="TimesNewRoman" w:cs="TimesNewRoman"/>
          <w:color w:val="000000"/>
          <w:sz w:val="28"/>
          <w:szCs w:val="28"/>
        </w:rPr>
        <w:t>параметры и имеют высокие значения коэффициентов передачи.</w:t>
      </w:r>
    </w:p>
    <w:p w:rsidR="00C83724" w:rsidRPr="005A5257" w:rsidRDefault="00C83724" w:rsidP="001929E2">
      <w:pPr>
        <w:jc w:val="center"/>
        <w:rPr>
          <w:b/>
          <w:sz w:val="28"/>
          <w:szCs w:val="28"/>
          <w:u w:val="single"/>
        </w:rPr>
      </w:pPr>
    </w:p>
    <w:p w:rsidR="00C83724" w:rsidRPr="006D1534" w:rsidRDefault="00C83724" w:rsidP="00A73C0D">
      <w:pPr>
        <w:autoSpaceDE w:val="0"/>
        <w:autoSpaceDN w:val="0"/>
        <w:adjustRightInd w:val="0"/>
        <w:rPr>
          <w:rFonts w:ascii="TimesNewRoman" w:hAnsi="TimesNewRoman" w:cs="TimesNewRoman"/>
          <w:color w:val="FF0000"/>
        </w:rPr>
      </w:pPr>
    </w:p>
    <w:p w:rsidR="00C83724" w:rsidRPr="003228AB" w:rsidRDefault="00C83724" w:rsidP="003228AB">
      <w:pPr>
        <w:pStyle w:val="1"/>
        <w:rPr>
          <w:i/>
          <w:szCs w:val="28"/>
        </w:rPr>
      </w:pPr>
      <w:r w:rsidRPr="003228AB">
        <w:rPr>
          <w:i/>
          <w:szCs w:val="28"/>
        </w:rPr>
        <w:t>Контрольные вопросы к лекции 13</w:t>
      </w:r>
    </w:p>
    <w:p w:rsidR="00C83724" w:rsidRPr="00B3660F" w:rsidRDefault="00C83724" w:rsidP="003228AB"/>
    <w:p w:rsidR="00C83724" w:rsidRPr="00B3660F" w:rsidRDefault="00C83724" w:rsidP="003228AB">
      <w:pPr>
        <w:ind w:firstLine="539"/>
        <w:rPr>
          <w:rFonts w:ascii="TimesNewRoman" w:hAnsi="TimesNewRoman" w:cs="TimesNewRoman"/>
          <w:sz w:val="26"/>
          <w:szCs w:val="26"/>
        </w:rPr>
      </w:pPr>
      <w:r>
        <w:rPr>
          <w:rFonts w:ascii="TimesNewRoman" w:hAnsi="TimesNewRoman" w:cs="TimesNewRoman"/>
          <w:sz w:val="26"/>
          <w:szCs w:val="26"/>
          <w:lang w:val="en-US"/>
        </w:rPr>
        <w:t>1</w:t>
      </w:r>
      <w:r w:rsidRPr="00B3660F">
        <w:rPr>
          <w:rFonts w:ascii="TimesNewRoman" w:hAnsi="TimesNewRoman" w:cs="TimesNewRoman"/>
          <w:sz w:val="26"/>
          <w:szCs w:val="26"/>
        </w:rPr>
        <w:t>.  Анализ точности систем управления.</w:t>
      </w:r>
    </w:p>
    <w:p w:rsidR="00C83724" w:rsidRPr="00B3660F" w:rsidRDefault="00C83724" w:rsidP="003228AB">
      <w:pPr>
        <w:ind w:firstLine="540"/>
        <w:rPr>
          <w:rFonts w:ascii="TimesNewRoman" w:hAnsi="TimesNewRoman" w:cs="TimesNewRoman"/>
          <w:sz w:val="26"/>
          <w:szCs w:val="26"/>
        </w:rPr>
      </w:pPr>
      <w:r w:rsidRPr="00B3660F">
        <w:rPr>
          <w:rFonts w:ascii="TimesNewRoman" w:hAnsi="TimesNewRoman" w:cs="TimesNewRoman"/>
          <w:sz w:val="26"/>
          <w:szCs w:val="26"/>
        </w:rPr>
        <w:t>2. Анализ качества с САУ использованием частотных характер</w:t>
      </w:r>
      <w:r w:rsidRPr="00B3660F">
        <w:rPr>
          <w:rFonts w:ascii="TimesNewRoman" w:hAnsi="TimesNewRoman" w:cs="TimesNewRoman"/>
          <w:sz w:val="26"/>
          <w:szCs w:val="26"/>
        </w:rPr>
        <w:t>и</w:t>
      </w:r>
      <w:r w:rsidRPr="00B3660F">
        <w:rPr>
          <w:rFonts w:ascii="TimesNewRoman" w:hAnsi="TimesNewRoman" w:cs="TimesNewRoman"/>
          <w:sz w:val="26"/>
          <w:szCs w:val="26"/>
        </w:rPr>
        <w:t>стик.</w:t>
      </w:r>
    </w:p>
    <w:p w:rsidR="00C83724" w:rsidRPr="00B3660F" w:rsidRDefault="00C83724" w:rsidP="003228AB">
      <w:pPr>
        <w:ind w:firstLine="540"/>
        <w:rPr>
          <w:rFonts w:ascii="TimesNewRoman" w:hAnsi="TimesNewRoman" w:cs="TimesNewRoman"/>
          <w:sz w:val="26"/>
          <w:szCs w:val="26"/>
        </w:rPr>
      </w:pPr>
      <w:r w:rsidRPr="00B3660F">
        <w:rPr>
          <w:rFonts w:ascii="TimesNewRoman" w:hAnsi="TimesNewRoman" w:cs="TimesNewRoman"/>
          <w:sz w:val="26"/>
          <w:szCs w:val="26"/>
        </w:rPr>
        <w:t>3. Пути повышения качества САУ.</w:t>
      </w:r>
    </w:p>
    <w:p w:rsidR="00C83724" w:rsidRPr="00585CEE" w:rsidRDefault="00C83724" w:rsidP="003228AB">
      <w:pPr>
        <w:autoSpaceDE w:val="0"/>
        <w:autoSpaceDN w:val="0"/>
        <w:adjustRightInd w:val="0"/>
        <w:ind w:firstLine="567"/>
        <w:jc w:val="both"/>
        <w:rPr>
          <w:rFonts w:ascii="TimesNewRoman" w:hAnsi="TimesNewRoman" w:cs="TimesNewRoman"/>
          <w:sz w:val="26"/>
          <w:szCs w:val="26"/>
        </w:rPr>
      </w:pPr>
      <w:r w:rsidRPr="00B3660F">
        <w:rPr>
          <w:rFonts w:ascii="TimesNewRoman" w:hAnsi="TimesNewRoman" w:cs="TimesNewRoman"/>
          <w:sz w:val="26"/>
          <w:szCs w:val="26"/>
        </w:rPr>
        <w:t>4</w:t>
      </w:r>
      <w:r w:rsidRPr="00585CEE">
        <w:rPr>
          <w:rFonts w:ascii="TimesNewRoman" w:hAnsi="TimesNewRoman" w:cs="TimesNewRoman"/>
          <w:sz w:val="26"/>
          <w:szCs w:val="26"/>
        </w:rPr>
        <w:t>. Улучшение точности системы и качества переходных процессов применен</w:t>
      </w:r>
      <w:r w:rsidRPr="00585CEE">
        <w:rPr>
          <w:rFonts w:ascii="TimesNewRoman" w:hAnsi="TimesNewRoman" w:cs="TimesNewRoman"/>
          <w:sz w:val="26"/>
          <w:szCs w:val="26"/>
        </w:rPr>
        <w:t>и</w:t>
      </w:r>
      <w:r w:rsidRPr="00585CEE">
        <w:rPr>
          <w:rFonts w:ascii="TimesNewRoman" w:hAnsi="TimesNewRoman" w:cs="TimesNewRoman"/>
          <w:sz w:val="26"/>
          <w:szCs w:val="26"/>
        </w:rPr>
        <w:t>ем корректирующих устройств.</w:t>
      </w:r>
    </w:p>
    <w:p w:rsidR="00C83724" w:rsidRDefault="00C83724" w:rsidP="00A73C0D">
      <w:pPr>
        <w:jc w:val="center"/>
        <w:rPr>
          <w:b/>
          <w:sz w:val="28"/>
          <w:szCs w:val="28"/>
          <w:u w:val="single"/>
        </w:rPr>
      </w:pPr>
    </w:p>
    <w:p w:rsidR="00C83724" w:rsidRDefault="00C83724" w:rsidP="00F06A66">
      <w:pPr>
        <w:jc w:val="right"/>
        <w:rPr>
          <w:b/>
          <w:sz w:val="28"/>
          <w:szCs w:val="28"/>
          <w:u w:val="single"/>
        </w:rPr>
      </w:pPr>
      <w:r w:rsidRPr="000B49B8">
        <w:rPr>
          <w:b/>
          <w:sz w:val="28"/>
          <w:szCs w:val="28"/>
          <w:u w:val="single"/>
        </w:rPr>
        <w:t xml:space="preserve">ЛЕКЦИЯ № </w:t>
      </w:r>
      <w:r>
        <w:rPr>
          <w:b/>
          <w:sz w:val="28"/>
          <w:szCs w:val="28"/>
          <w:u w:val="single"/>
        </w:rPr>
        <w:t>14</w:t>
      </w:r>
    </w:p>
    <w:p w:rsidR="00C83724" w:rsidRPr="002E0F31" w:rsidRDefault="00C83724" w:rsidP="00F06A66">
      <w:pPr>
        <w:jc w:val="right"/>
        <w:rPr>
          <w:b/>
          <w:sz w:val="28"/>
          <w:szCs w:val="28"/>
          <w:u w:val="single"/>
        </w:rPr>
      </w:pPr>
    </w:p>
    <w:p w:rsidR="00C83724" w:rsidRPr="00E2073A" w:rsidRDefault="00C83724" w:rsidP="00420AD1">
      <w:pPr>
        <w:pStyle w:val="25"/>
        <w:rPr>
          <w:b/>
        </w:rPr>
      </w:pPr>
      <w:r w:rsidRPr="00E2073A">
        <w:rPr>
          <w:b/>
          <w:noProof/>
        </w:rPr>
        <w:t>6. СИНТЕЗ СИСТЕМ</w:t>
      </w:r>
    </w:p>
    <w:p w:rsidR="00C83724" w:rsidRPr="00374EE1" w:rsidRDefault="00C83724" w:rsidP="00420AD1">
      <w:pPr>
        <w:jc w:val="right"/>
        <w:rPr>
          <w:sz w:val="28"/>
          <w:szCs w:val="28"/>
        </w:rPr>
      </w:pPr>
      <w:r w:rsidRPr="00374EE1">
        <w:rPr>
          <w:sz w:val="28"/>
          <w:szCs w:val="28"/>
        </w:rPr>
        <w:t>6.1. СИНТЕЗ СИСТЕМ НА ОСНОВЕ МЕТОДА ЛОГАРИФМИЧЕСКИХ ЧАСТОТНЫХ ХАРАКТЕРИСТИК</w:t>
      </w:r>
    </w:p>
    <w:p w:rsidR="00C83724" w:rsidRDefault="00C83724" w:rsidP="00420AD1">
      <w:pPr>
        <w:pStyle w:val="ad"/>
      </w:pPr>
    </w:p>
    <w:p w:rsidR="00C83724" w:rsidRPr="00A16973" w:rsidRDefault="00C83724" w:rsidP="00420AD1">
      <w:pPr>
        <w:pStyle w:val="a4"/>
        <w:ind w:firstLine="540"/>
        <w:rPr>
          <w:sz w:val="28"/>
          <w:szCs w:val="28"/>
        </w:rPr>
      </w:pPr>
      <w:r w:rsidRPr="00BF3F73">
        <w:rPr>
          <w:sz w:val="28"/>
          <w:szCs w:val="28"/>
        </w:rPr>
        <w:t>Под синтезом линейных САУ [39] понимается выбор такой структурной схемы, ее параметров, характеристик, которые отвечают с одной стороны заданным показателям качества и простоты технической реализации и надежности с другой стороны.</w:t>
      </w:r>
      <w:r w:rsidRPr="00A16973">
        <w:rPr>
          <w:sz w:val="28"/>
          <w:szCs w:val="28"/>
        </w:rPr>
        <w:t xml:space="preserve"> С</w:t>
      </w:r>
      <w:r>
        <w:rPr>
          <w:sz w:val="28"/>
          <w:szCs w:val="28"/>
        </w:rPr>
        <w:t xml:space="preserve">уществуют различные подходы к синтезу САУ. </w:t>
      </w:r>
    </w:p>
    <w:p w:rsidR="00C83724" w:rsidRDefault="00C83724" w:rsidP="00420AD1">
      <w:pPr>
        <w:ind w:firstLine="540"/>
        <w:jc w:val="both"/>
        <w:rPr>
          <w:sz w:val="28"/>
          <w:szCs w:val="28"/>
        </w:rPr>
      </w:pPr>
      <w:r w:rsidRPr="00D65AF9">
        <w:rPr>
          <w:sz w:val="28"/>
          <w:szCs w:val="28"/>
        </w:rPr>
        <w:t>Обычно считается</w:t>
      </w:r>
      <w:r>
        <w:rPr>
          <w:sz w:val="28"/>
          <w:szCs w:val="28"/>
        </w:rPr>
        <w:t xml:space="preserve"> [55]</w:t>
      </w:r>
      <w:r w:rsidRPr="00D65AF9">
        <w:rPr>
          <w:sz w:val="28"/>
          <w:szCs w:val="28"/>
        </w:rPr>
        <w:t>, что определенная часть проектируемой системы, включая объект регулирования, задана, что на практике, как правило, и имеет место. Применительно к заданной неизменяемой части СА</w:t>
      </w:r>
      <w:r>
        <w:rPr>
          <w:sz w:val="28"/>
          <w:szCs w:val="28"/>
        </w:rPr>
        <w:t>У</w:t>
      </w:r>
      <w:r w:rsidRPr="00D65AF9">
        <w:rPr>
          <w:sz w:val="28"/>
          <w:szCs w:val="28"/>
        </w:rPr>
        <w:t xml:space="preserve"> требуется выбрать общую структурную схему и значения параметров дополнительной части системы. Естественно, что эта дополнительная часть должна быть технически осуществима. </w:t>
      </w:r>
    </w:p>
    <w:p w:rsidR="00C83724" w:rsidRDefault="00C83724" w:rsidP="0044076D">
      <w:pPr>
        <w:spacing w:after="120"/>
        <w:ind w:firstLine="539"/>
        <w:jc w:val="both"/>
        <w:rPr>
          <w:sz w:val="28"/>
          <w:szCs w:val="28"/>
        </w:rPr>
      </w:pPr>
      <w:r>
        <w:rPr>
          <w:sz w:val="28"/>
          <w:szCs w:val="28"/>
        </w:rPr>
        <w:t>Часто задача ставится так, что т</w:t>
      </w:r>
      <w:r w:rsidRPr="00D65AF9">
        <w:rPr>
          <w:sz w:val="28"/>
          <w:szCs w:val="28"/>
        </w:rPr>
        <w:t>ребуется синтезировать корректирующее устройство, чтобы в совокупности с «исходной СА</w:t>
      </w:r>
      <w:r>
        <w:rPr>
          <w:sz w:val="28"/>
          <w:szCs w:val="28"/>
        </w:rPr>
        <w:t>У</w:t>
      </w:r>
      <w:r w:rsidRPr="00D65AF9">
        <w:rPr>
          <w:sz w:val="28"/>
          <w:szCs w:val="28"/>
        </w:rPr>
        <w:t>», получившаяся СА</w:t>
      </w:r>
      <w:r>
        <w:rPr>
          <w:sz w:val="28"/>
          <w:szCs w:val="28"/>
        </w:rPr>
        <w:t>У</w:t>
      </w:r>
      <w:r w:rsidRPr="00D65AF9">
        <w:rPr>
          <w:sz w:val="28"/>
          <w:szCs w:val="28"/>
        </w:rPr>
        <w:t xml:space="preserve"> («желаемая СА</w:t>
      </w:r>
      <w:r>
        <w:rPr>
          <w:sz w:val="28"/>
          <w:szCs w:val="28"/>
        </w:rPr>
        <w:t>У</w:t>
      </w:r>
      <w:r w:rsidRPr="00D65AF9">
        <w:rPr>
          <w:sz w:val="28"/>
          <w:szCs w:val="28"/>
        </w:rPr>
        <w:t>») была бы устойчива</w:t>
      </w:r>
      <w:r>
        <w:rPr>
          <w:sz w:val="28"/>
          <w:szCs w:val="28"/>
        </w:rPr>
        <w:t xml:space="preserve"> </w:t>
      </w:r>
      <w:r w:rsidRPr="00D65AF9">
        <w:rPr>
          <w:sz w:val="28"/>
          <w:szCs w:val="28"/>
        </w:rPr>
        <w:t>и</w:t>
      </w:r>
      <w:r>
        <w:rPr>
          <w:sz w:val="28"/>
          <w:szCs w:val="28"/>
        </w:rPr>
        <w:t xml:space="preserve"> </w:t>
      </w:r>
      <w:r w:rsidRPr="00D65AF9">
        <w:rPr>
          <w:sz w:val="28"/>
          <w:szCs w:val="28"/>
        </w:rPr>
        <w:t>отвечала</w:t>
      </w:r>
      <w:r>
        <w:rPr>
          <w:sz w:val="28"/>
          <w:szCs w:val="28"/>
        </w:rPr>
        <w:t xml:space="preserve"> </w:t>
      </w:r>
      <w:r w:rsidRPr="00D65AF9">
        <w:rPr>
          <w:sz w:val="28"/>
          <w:szCs w:val="28"/>
        </w:rPr>
        <w:t>заданным</w:t>
      </w:r>
      <w:r>
        <w:rPr>
          <w:sz w:val="28"/>
          <w:szCs w:val="28"/>
        </w:rPr>
        <w:t xml:space="preserve"> требованиям</w:t>
      </w:r>
      <w:r w:rsidRPr="00D65AF9">
        <w:rPr>
          <w:sz w:val="28"/>
          <w:szCs w:val="28"/>
        </w:rPr>
        <w:t>, т.е.</w:t>
      </w:r>
    </w:p>
    <w:p w:rsidR="00C83724" w:rsidRPr="0044076D" w:rsidRDefault="00C83724" w:rsidP="00420AD1">
      <w:pPr>
        <w:spacing w:after="120"/>
        <w:ind w:firstLine="851"/>
        <w:jc w:val="both"/>
        <w:rPr>
          <w:b/>
          <w:sz w:val="28"/>
          <w:szCs w:val="28"/>
        </w:rPr>
      </w:pPr>
      <w:r w:rsidRPr="0044076D">
        <w:rPr>
          <w:b/>
          <w:sz w:val="28"/>
          <w:szCs w:val="28"/>
        </w:rPr>
        <w:t>исходная САУ + корректирующее устройство = желаемая САУ.</w:t>
      </w:r>
    </w:p>
    <w:p w:rsidR="00C83724" w:rsidRPr="00316EE4" w:rsidRDefault="00C83724" w:rsidP="00420AD1">
      <w:pPr>
        <w:autoSpaceDE w:val="0"/>
        <w:autoSpaceDN w:val="0"/>
        <w:adjustRightInd w:val="0"/>
        <w:ind w:firstLine="567"/>
        <w:jc w:val="both"/>
        <w:rPr>
          <w:rFonts w:ascii="TimesNewRoman" w:eastAsia="Times New Roman" w:hAnsi="TimesNewRoman" w:cs="TimesNewRoman"/>
          <w:sz w:val="28"/>
          <w:szCs w:val="28"/>
        </w:rPr>
      </w:pPr>
      <w:r>
        <w:rPr>
          <w:sz w:val="28"/>
          <w:szCs w:val="28"/>
        </w:rPr>
        <w:t xml:space="preserve">В этом случае </w:t>
      </w:r>
      <w:r>
        <w:rPr>
          <w:rFonts w:ascii="TimesNewRoman" w:eastAsia="Times New Roman" w:hAnsi="TimesNewRoman" w:cs="TimesNewRoman"/>
          <w:sz w:val="28"/>
          <w:szCs w:val="28"/>
        </w:rPr>
        <w:t>п</w:t>
      </w:r>
      <w:r w:rsidRPr="00316EE4">
        <w:rPr>
          <w:rFonts w:ascii="TimesNewRoman" w:eastAsia="Times New Roman" w:hAnsi="TimesNewRoman" w:cs="TimesNewRoman"/>
          <w:sz w:val="28"/>
          <w:szCs w:val="28"/>
        </w:rPr>
        <w:t xml:space="preserve">роцесс синтеза системы управления </w:t>
      </w:r>
      <w:r>
        <w:rPr>
          <w:rFonts w:ascii="TimesNewRoman" w:eastAsia="Times New Roman" w:hAnsi="TimesNewRoman" w:cs="TimesNewRoman"/>
          <w:sz w:val="28"/>
          <w:szCs w:val="28"/>
        </w:rPr>
        <w:t>выполняется в следующем порядке</w:t>
      </w:r>
      <w:r w:rsidRPr="00316EE4">
        <w:rPr>
          <w:rFonts w:ascii="TimesNewRoman" w:eastAsia="Times New Roman" w:hAnsi="TimesNewRoman" w:cs="TimesNewRoman"/>
          <w:sz w:val="28"/>
          <w:szCs w:val="28"/>
        </w:rPr>
        <w:t xml:space="preserve"> </w:t>
      </w:r>
      <w:r>
        <w:rPr>
          <w:rFonts w:ascii="TimesNewRoman" w:eastAsia="Times New Roman" w:hAnsi="TimesNewRoman" w:cs="TimesNewRoman"/>
          <w:sz w:val="28"/>
          <w:szCs w:val="28"/>
        </w:rPr>
        <w:t>[43]</w:t>
      </w:r>
      <w:r w:rsidRPr="00316EE4">
        <w:rPr>
          <w:rFonts w:ascii="TimesNewRoman" w:eastAsia="Times New Roman" w:hAnsi="TimesNewRoman" w:cs="TimesNewRoman"/>
          <w:sz w:val="28"/>
          <w:szCs w:val="28"/>
        </w:rPr>
        <w:t>:</w:t>
      </w:r>
    </w:p>
    <w:p w:rsidR="00C83724" w:rsidRDefault="00C83724" w:rsidP="00420AD1">
      <w:pPr>
        <w:autoSpaceDE w:val="0"/>
        <w:autoSpaceDN w:val="0"/>
        <w:adjustRightInd w:val="0"/>
        <w:ind w:firstLine="567"/>
        <w:jc w:val="both"/>
        <w:rPr>
          <w:rFonts w:ascii="TimesNewRoman" w:eastAsia="Times New Roman" w:hAnsi="TimesNewRoman" w:cs="TimesNewRoman"/>
          <w:sz w:val="28"/>
          <w:szCs w:val="28"/>
        </w:rPr>
      </w:pPr>
      <w:r w:rsidRPr="005D2616">
        <w:rPr>
          <w:rFonts w:ascii="TimesNewRoman" w:eastAsia="Times New Roman" w:hAnsi="TimesNewRoman" w:cs="TimesNewRoman"/>
          <w:sz w:val="28"/>
          <w:szCs w:val="28"/>
          <w:u w:val="single"/>
        </w:rPr>
        <w:t xml:space="preserve">1. </w:t>
      </w:r>
      <w:r w:rsidRPr="005D2616">
        <w:rPr>
          <w:rFonts w:ascii="TimesNewRoman" w:eastAsia="Times New Roman" w:hAnsi="TimesNewRoman" w:cs="TimesNewRoman"/>
          <w:i/>
          <w:sz w:val="28"/>
          <w:szCs w:val="28"/>
          <w:u w:val="single"/>
        </w:rPr>
        <w:t>Построение располагаемой ЛАХ</w:t>
      </w:r>
      <w:r w:rsidRPr="005D2616">
        <w:rPr>
          <w:rFonts w:ascii="TimesNewRoman" w:eastAsia="Times New Roman" w:hAnsi="TimesNewRoman" w:cs="TimesNewRoman"/>
          <w:sz w:val="28"/>
          <w:szCs w:val="28"/>
          <w:u w:val="single"/>
        </w:rPr>
        <w:t xml:space="preserve"> L</w:t>
      </w:r>
      <w:r w:rsidRPr="005D2616">
        <w:rPr>
          <w:rFonts w:ascii="TimesNewRoman" w:eastAsia="Times New Roman" w:hAnsi="TimesNewRoman" w:cs="TimesNewRoman"/>
          <w:sz w:val="28"/>
          <w:szCs w:val="28"/>
          <w:u w:val="single"/>
          <w:vertAlign w:val="subscript"/>
        </w:rPr>
        <w:t>Р</w:t>
      </w:r>
      <w:r w:rsidRPr="005D2616">
        <w:rPr>
          <w:rFonts w:ascii="TimesNewRoman" w:eastAsia="Times New Roman" w:hAnsi="TimesNewRoman" w:cs="TimesNewRoman"/>
          <w:sz w:val="28"/>
          <w:szCs w:val="28"/>
          <w:u w:val="single"/>
        </w:rPr>
        <w:t>(</w:t>
      </w:r>
      <w:r w:rsidRPr="005D2616">
        <w:rPr>
          <w:rFonts w:ascii="SymbolMT" w:eastAsia="SymbolMT" w:hAnsi="TimesNewRoman" w:cs="SymbolMT" w:hint="eastAsia"/>
          <w:sz w:val="28"/>
          <w:szCs w:val="28"/>
          <w:u w:val="single"/>
        </w:rPr>
        <w:t>ω</w:t>
      </w:r>
      <w:r w:rsidRPr="005D2616">
        <w:rPr>
          <w:rFonts w:ascii="TimesNewRoman" w:eastAsia="Times New Roman" w:hAnsi="TimesNewRoman" w:cs="TimesNewRoman"/>
          <w:sz w:val="28"/>
          <w:szCs w:val="28"/>
          <w:u w:val="single"/>
        </w:rPr>
        <w:t>).</w:t>
      </w:r>
      <w:r w:rsidRPr="00316EE4">
        <w:rPr>
          <w:rFonts w:ascii="TimesNewRoman" w:eastAsia="Times New Roman" w:hAnsi="TimesNewRoman" w:cs="TimesNewRoman"/>
          <w:sz w:val="28"/>
          <w:szCs w:val="28"/>
        </w:rPr>
        <w:t xml:space="preserve"> Под располагаемой ЛАХ понимается</w:t>
      </w:r>
      <w:r>
        <w:rPr>
          <w:rFonts w:ascii="TimesNewRoman" w:eastAsia="Times New Roman" w:hAnsi="TimesNewRoman" w:cs="TimesNewRoman"/>
          <w:sz w:val="28"/>
          <w:szCs w:val="28"/>
        </w:rPr>
        <w:t xml:space="preserve"> </w:t>
      </w:r>
      <w:r w:rsidRPr="00316EE4">
        <w:rPr>
          <w:rFonts w:ascii="TimesNewRoman" w:eastAsia="Times New Roman" w:hAnsi="TimesNewRoman" w:cs="TimesNewRoman"/>
          <w:sz w:val="28"/>
          <w:szCs w:val="28"/>
        </w:rPr>
        <w:t>характеристика исходной системы, состоящей из объекта управления и регулятора и</w:t>
      </w:r>
      <w:r>
        <w:rPr>
          <w:rFonts w:ascii="TimesNewRoman" w:eastAsia="Times New Roman" w:hAnsi="TimesNewRoman" w:cs="TimesNewRoman"/>
          <w:sz w:val="28"/>
          <w:szCs w:val="28"/>
        </w:rPr>
        <w:t xml:space="preserve"> </w:t>
      </w:r>
      <w:r w:rsidRPr="00316EE4">
        <w:rPr>
          <w:rFonts w:ascii="TimesNewRoman" w:eastAsia="Times New Roman" w:hAnsi="TimesNewRoman" w:cs="TimesNewRoman"/>
          <w:sz w:val="28"/>
          <w:szCs w:val="28"/>
        </w:rPr>
        <w:t>не снабженной корректирующими средствами, обеспечивающими требуемое</w:t>
      </w:r>
      <w:r>
        <w:rPr>
          <w:rFonts w:ascii="TimesNewRoman" w:eastAsia="Times New Roman" w:hAnsi="TimesNewRoman" w:cs="TimesNewRoman"/>
          <w:sz w:val="28"/>
          <w:szCs w:val="28"/>
        </w:rPr>
        <w:t xml:space="preserve"> </w:t>
      </w:r>
      <w:r w:rsidRPr="00316EE4">
        <w:rPr>
          <w:rFonts w:ascii="TimesNewRoman" w:eastAsia="Times New Roman" w:hAnsi="TimesNewRoman" w:cs="TimesNewRoman"/>
          <w:sz w:val="28"/>
          <w:szCs w:val="28"/>
        </w:rPr>
        <w:t xml:space="preserve">качество работы. </w:t>
      </w:r>
      <w:r w:rsidRPr="00C76FCF">
        <w:rPr>
          <w:rFonts w:ascii="TimesNewRoman" w:eastAsia="Times New Roman" w:hAnsi="TimesNewRoman" w:cs="TimesNewRoman"/>
          <w:color w:val="0070C0"/>
          <w:sz w:val="28"/>
          <w:szCs w:val="28"/>
        </w:rPr>
        <w:t>Располагаемая ЛАХ L</w:t>
      </w:r>
      <w:r w:rsidRPr="00C76FCF">
        <w:rPr>
          <w:rFonts w:ascii="TimesNewRoman" w:eastAsia="Times New Roman" w:hAnsi="TimesNewRoman" w:cs="TimesNewRoman"/>
          <w:color w:val="0070C0"/>
          <w:sz w:val="28"/>
          <w:szCs w:val="28"/>
          <w:vertAlign w:val="subscript"/>
        </w:rPr>
        <w:t>Р</w:t>
      </w:r>
      <w:r w:rsidRPr="00C76FCF">
        <w:rPr>
          <w:rFonts w:ascii="TimesNewRoman" w:eastAsia="Times New Roman" w:hAnsi="TimesNewRoman" w:cs="TimesNewRoman"/>
          <w:color w:val="0070C0"/>
          <w:sz w:val="28"/>
          <w:szCs w:val="28"/>
        </w:rPr>
        <w:t>(</w:t>
      </w:r>
      <w:r w:rsidRPr="00C76FCF">
        <w:rPr>
          <w:rFonts w:ascii="SymbolMT" w:eastAsia="SymbolMT" w:hAnsi="TimesNewRoman" w:cs="SymbolMT" w:hint="eastAsia"/>
          <w:color w:val="0070C0"/>
          <w:sz w:val="28"/>
          <w:szCs w:val="28"/>
        </w:rPr>
        <w:t>ω</w:t>
      </w:r>
      <w:r w:rsidRPr="00C76FCF">
        <w:rPr>
          <w:rFonts w:ascii="TimesNewRoman" w:eastAsia="Times New Roman" w:hAnsi="TimesNewRoman" w:cs="TimesNewRoman"/>
          <w:color w:val="0070C0"/>
          <w:sz w:val="28"/>
          <w:szCs w:val="28"/>
        </w:rPr>
        <w:t xml:space="preserve">) строится по виду </w:t>
      </w:r>
      <w:r w:rsidRPr="00611112">
        <w:rPr>
          <w:rFonts w:ascii="TimesNewRoman" w:eastAsia="Times New Roman" w:hAnsi="TimesNewRoman" w:cs="TimesNewRoman"/>
          <w:b/>
          <w:color w:val="0070C0"/>
          <w:sz w:val="28"/>
          <w:szCs w:val="28"/>
        </w:rPr>
        <w:t>располагаемой передаточной функции W</w:t>
      </w:r>
      <w:r w:rsidRPr="00611112">
        <w:rPr>
          <w:rFonts w:ascii="TimesNewRoman" w:eastAsia="Times New Roman" w:hAnsi="TimesNewRoman" w:cs="TimesNewRoman"/>
          <w:b/>
          <w:color w:val="0070C0"/>
          <w:sz w:val="28"/>
          <w:szCs w:val="28"/>
          <w:vertAlign w:val="subscript"/>
        </w:rPr>
        <w:t>Р</w:t>
      </w:r>
      <w:r w:rsidRPr="00611112">
        <w:rPr>
          <w:rFonts w:ascii="TimesNewRoman" w:eastAsia="Times New Roman" w:hAnsi="TimesNewRoman" w:cs="TimesNewRoman"/>
          <w:b/>
          <w:color w:val="0070C0"/>
          <w:sz w:val="28"/>
          <w:szCs w:val="28"/>
        </w:rPr>
        <w:t>(s)</w:t>
      </w:r>
      <w:r w:rsidRPr="00C76FCF">
        <w:rPr>
          <w:rFonts w:ascii="TimesNewRoman" w:eastAsia="Times New Roman" w:hAnsi="TimesNewRoman" w:cs="TimesNewRoman"/>
          <w:color w:val="0070C0"/>
          <w:sz w:val="28"/>
          <w:szCs w:val="28"/>
        </w:rPr>
        <w:t xml:space="preserve"> исходной разомкнутой системы.</w:t>
      </w:r>
      <w:r>
        <w:rPr>
          <w:rFonts w:ascii="TimesNewRoman" w:eastAsia="Times New Roman" w:hAnsi="TimesNewRoman" w:cs="TimesNewRoman"/>
          <w:sz w:val="28"/>
          <w:szCs w:val="28"/>
        </w:rPr>
        <w:t xml:space="preserve"> П</w:t>
      </w:r>
      <w:r w:rsidRPr="00323666">
        <w:rPr>
          <w:rFonts w:ascii="TimesNewRoman" w:eastAsia="Times New Roman" w:hAnsi="TimesNewRoman" w:cs="TimesNewRoman"/>
          <w:sz w:val="28"/>
          <w:szCs w:val="28"/>
        </w:rPr>
        <w:t>ри построении располагаемой ЛАХ обычно значение общего</w:t>
      </w:r>
      <w:r>
        <w:rPr>
          <w:rFonts w:ascii="TimesNewRoman" w:eastAsia="Times New Roman" w:hAnsi="TimesNewRoman" w:cs="TimesNewRoman"/>
          <w:sz w:val="28"/>
          <w:szCs w:val="28"/>
        </w:rPr>
        <w:t xml:space="preserve"> </w:t>
      </w:r>
      <w:r w:rsidRPr="00323666">
        <w:rPr>
          <w:rFonts w:ascii="TimesNewRoman" w:eastAsia="Times New Roman" w:hAnsi="TimesNewRoman" w:cs="TimesNewRoman"/>
          <w:sz w:val="28"/>
          <w:szCs w:val="28"/>
        </w:rPr>
        <w:t xml:space="preserve">коэффициента передачи разомкнутой системы </w:t>
      </w:r>
      <w:r w:rsidRPr="00323666">
        <w:rPr>
          <w:rFonts w:ascii="TimesNewRoman" w:eastAsia="Times New Roman" w:hAnsi="TimesNewRoman" w:cs="TimesNewRoman"/>
          <w:i/>
          <w:sz w:val="28"/>
          <w:szCs w:val="28"/>
        </w:rPr>
        <w:t>k</w:t>
      </w:r>
      <w:r w:rsidRPr="00323666">
        <w:rPr>
          <w:rFonts w:ascii="TimesNewRoman" w:eastAsia="Times New Roman" w:hAnsi="TimesNewRoman" w:cs="TimesNewRoman"/>
          <w:i/>
          <w:sz w:val="28"/>
          <w:szCs w:val="28"/>
          <w:vertAlign w:val="subscript"/>
        </w:rPr>
        <w:t>oбщ</w:t>
      </w:r>
      <w:r w:rsidRPr="00323666">
        <w:rPr>
          <w:rFonts w:ascii="TimesNewRoman" w:eastAsia="Times New Roman" w:hAnsi="TimesNewRoman" w:cs="TimesNewRoman"/>
          <w:sz w:val="28"/>
          <w:szCs w:val="28"/>
        </w:rPr>
        <w:t xml:space="preserve"> выбирается на основании</w:t>
      </w:r>
      <w:r>
        <w:rPr>
          <w:rFonts w:ascii="TimesNewRoman" w:eastAsia="Times New Roman" w:hAnsi="TimesNewRoman" w:cs="TimesNewRoman"/>
          <w:sz w:val="28"/>
          <w:szCs w:val="28"/>
        </w:rPr>
        <w:t xml:space="preserve"> </w:t>
      </w:r>
      <w:r w:rsidRPr="00323666">
        <w:rPr>
          <w:rFonts w:ascii="TimesNewRoman" w:eastAsia="Times New Roman" w:hAnsi="TimesNewRoman" w:cs="TimesNewRoman"/>
          <w:sz w:val="28"/>
          <w:szCs w:val="28"/>
        </w:rPr>
        <w:t>требований, предъявляемых к точности системы управления.</w:t>
      </w:r>
    </w:p>
    <w:p w:rsidR="00C83724" w:rsidRPr="008F3CC3" w:rsidRDefault="00C83724" w:rsidP="008F3CC3">
      <w:pPr>
        <w:autoSpaceDE w:val="0"/>
        <w:autoSpaceDN w:val="0"/>
        <w:adjustRightInd w:val="0"/>
        <w:ind w:firstLine="567"/>
        <w:jc w:val="both"/>
        <w:rPr>
          <w:color w:val="FF0000"/>
          <w:sz w:val="28"/>
          <w:szCs w:val="28"/>
        </w:rPr>
      </w:pPr>
      <w:r w:rsidRPr="005D2616">
        <w:rPr>
          <w:rFonts w:ascii="TimesNewRoman" w:eastAsia="Times New Roman" w:hAnsi="TimesNewRoman" w:cs="TimesNewRoman"/>
          <w:sz w:val="28"/>
          <w:szCs w:val="28"/>
          <w:u w:val="single"/>
        </w:rPr>
        <w:t xml:space="preserve">2. </w:t>
      </w:r>
      <w:r w:rsidRPr="005D2616">
        <w:rPr>
          <w:rFonts w:ascii="TimesNewRoman" w:eastAsia="Times New Roman" w:hAnsi="TimesNewRoman" w:cs="TimesNewRoman"/>
          <w:i/>
          <w:sz w:val="28"/>
          <w:szCs w:val="28"/>
          <w:u w:val="single"/>
        </w:rPr>
        <w:t>Построение желаемой ЛАХ</w:t>
      </w:r>
      <w:r w:rsidRPr="005D2616">
        <w:rPr>
          <w:rFonts w:ascii="TimesNewRoman" w:eastAsia="Times New Roman" w:hAnsi="TimesNewRoman" w:cs="TimesNewRoman"/>
          <w:sz w:val="28"/>
          <w:szCs w:val="28"/>
          <w:u w:val="single"/>
        </w:rPr>
        <w:t xml:space="preserve"> L</w:t>
      </w:r>
      <w:r w:rsidRPr="005D2616">
        <w:rPr>
          <w:rFonts w:ascii="TimesNewRoman" w:eastAsia="Times New Roman" w:hAnsi="TimesNewRoman" w:cs="TimesNewRoman"/>
          <w:sz w:val="28"/>
          <w:szCs w:val="28"/>
          <w:u w:val="single"/>
          <w:vertAlign w:val="subscript"/>
        </w:rPr>
        <w:t>ж</w:t>
      </w:r>
      <w:r w:rsidRPr="005D2616">
        <w:rPr>
          <w:rFonts w:ascii="TimesNewRoman" w:eastAsia="Times New Roman" w:hAnsi="TimesNewRoman" w:cs="TimesNewRoman"/>
          <w:sz w:val="28"/>
          <w:szCs w:val="28"/>
          <w:u w:val="single"/>
        </w:rPr>
        <w:t>(</w:t>
      </w:r>
      <w:r w:rsidRPr="005D2616">
        <w:rPr>
          <w:rFonts w:ascii="SymbolMT" w:eastAsia="SymbolMT" w:hAnsi="TimesNewRoman" w:cs="SymbolMT" w:hint="eastAsia"/>
          <w:sz w:val="28"/>
          <w:szCs w:val="28"/>
          <w:u w:val="single"/>
        </w:rPr>
        <w:t>ω</w:t>
      </w:r>
      <w:r w:rsidRPr="005D2616">
        <w:rPr>
          <w:rFonts w:ascii="TimesNewRoman" w:eastAsia="Times New Roman" w:hAnsi="TimesNewRoman" w:cs="TimesNewRoman"/>
          <w:sz w:val="28"/>
          <w:szCs w:val="28"/>
          <w:u w:val="single"/>
        </w:rPr>
        <w:t>).</w:t>
      </w:r>
      <w:r w:rsidRPr="008C7265">
        <w:rPr>
          <w:rFonts w:ascii="TimesNewRoman" w:eastAsia="Times New Roman" w:hAnsi="TimesNewRoman" w:cs="TimesNewRoman"/>
          <w:sz w:val="28"/>
          <w:szCs w:val="28"/>
        </w:rPr>
        <w:t xml:space="preserve"> </w:t>
      </w:r>
      <w:r>
        <w:rPr>
          <w:rFonts w:ascii="TimesNewRoman" w:eastAsia="Times New Roman" w:hAnsi="TimesNewRoman" w:cs="TimesNewRoman"/>
          <w:sz w:val="28"/>
          <w:szCs w:val="28"/>
        </w:rPr>
        <w:t xml:space="preserve"> </w:t>
      </w:r>
      <w:r w:rsidRPr="008F3CC3">
        <w:rPr>
          <w:rFonts w:ascii="TimesNewRoman" w:eastAsia="Times New Roman" w:hAnsi="TimesNewRoman" w:cs="TimesNewRoman"/>
          <w:color w:val="FF0000"/>
          <w:sz w:val="28"/>
          <w:szCs w:val="28"/>
        </w:rPr>
        <w:t>Рассмотрено в п.5.5.2 лекции 13.</w:t>
      </w:r>
    </w:p>
    <w:p w:rsidR="00C83724" w:rsidRDefault="00C83724" w:rsidP="00420AD1">
      <w:pPr>
        <w:autoSpaceDE w:val="0"/>
        <w:autoSpaceDN w:val="0"/>
        <w:adjustRightInd w:val="0"/>
        <w:ind w:firstLine="540"/>
        <w:jc w:val="both"/>
        <w:rPr>
          <w:rFonts w:ascii="TimesNewRoman" w:hAnsi="TimesNewRoman" w:cs="TimesNewRoman"/>
          <w:sz w:val="28"/>
          <w:szCs w:val="28"/>
        </w:rPr>
      </w:pPr>
    </w:p>
    <w:p w:rsidR="00C83724" w:rsidRDefault="00C83724" w:rsidP="00420AD1">
      <w:pPr>
        <w:autoSpaceDE w:val="0"/>
        <w:autoSpaceDN w:val="0"/>
        <w:adjustRightInd w:val="0"/>
        <w:ind w:firstLine="567"/>
        <w:jc w:val="both"/>
        <w:rPr>
          <w:rFonts w:ascii="TimesNewRoman" w:hAnsi="TimesNewRoman" w:cs="TimesNewRoman"/>
          <w:sz w:val="28"/>
          <w:szCs w:val="28"/>
        </w:rPr>
      </w:pPr>
      <w:r w:rsidRPr="005D2616">
        <w:rPr>
          <w:rFonts w:ascii="TimesNewRoman" w:hAnsi="TimesNewRoman" w:cs="TimesNewRoman"/>
          <w:sz w:val="28"/>
          <w:szCs w:val="28"/>
          <w:u w:val="single"/>
        </w:rPr>
        <w:lastRenderedPageBreak/>
        <w:t xml:space="preserve">3. </w:t>
      </w:r>
      <w:r w:rsidRPr="005D2616">
        <w:rPr>
          <w:rFonts w:ascii="TimesNewRoman" w:hAnsi="TimesNewRoman" w:cs="TimesNewRoman"/>
          <w:i/>
          <w:sz w:val="28"/>
          <w:szCs w:val="28"/>
          <w:u w:val="single"/>
        </w:rPr>
        <w:t>Определение передаточных функций W</w:t>
      </w:r>
      <w:r w:rsidRPr="005D2616">
        <w:rPr>
          <w:rFonts w:ascii="TimesNewRoman" w:hAnsi="TimesNewRoman" w:cs="TimesNewRoman"/>
          <w:i/>
          <w:sz w:val="28"/>
          <w:szCs w:val="28"/>
          <w:u w:val="single"/>
          <w:vertAlign w:val="subscript"/>
        </w:rPr>
        <w:t>ж</w:t>
      </w:r>
      <w:r w:rsidRPr="005D2616">
        <w:rPr>
          <w:rFonts w:ascii="TimesNewRoman" w:hAnsi="TimesNewRoman" w:cs="TimesNewRoman"/>
          <w:i/>
          <w:sz w:val="28"/>
          <w:szCs w:val="28"/>
          <w:u w:val="single"/>
        </w:rPr>
        <w:t>(s) желаемой разомкнутой системы и Ф</w:t>
      </w:r>
      <w:r w:rsidRPr="005D2616">
        <w:rPr>
          <w:rFonts w:ascii="TimesNewRoman" w:hAnsi="TimesNewRoman" w:cs="TimesNewRoman"/>
          <w:i/>
          <w:sz w:val="28"/>
          <w:szCs w:val="28"/>
          <w:u w:val="single"/>
          <w:vertAlign w:val="subscript"/>
        </w:rPr>
        <w:t>ж</w:t>
      </w:r>
      <w:r w:rsidRPr="005D2616">
        <w:rPr>
          <w:rFonts w:ascii="TimesNewRoman" w:hAnsi="TimesNewRoman" w:cs="TimesNewRoman"/>
          <w:i/>
          <w:sz w:val="28"/>
          <w:szCs w:val="28"/>
          <w:u w:val="single"/>
        </w:rPr>
        <w:t>(s) желаемой замкнутой системы.</w:t>
      </w:r>
      <w:r w:rsidRPr="00C619E8">
        <w:rPr>
          <w:rFonts w:ascii="TimesNewRoman" w:hAnsi="TimesNewRoman" w:cs="TimesNewRoman"/>
          <w:sz w:val="28"/>
          <w:szCs w:val="28"/>
        </w:rPr>
        <w:t xml:space="preserve"> </w:t>
      </w:r>
      <w:r>
        <w:rPr>
          <w:rFonts w:ascii="TimesNewRoman" w:hAnsi="TimesNewRoman" w:cs="TimesNewRoman"/>
          <w:sz w:val="28"/>
          <w:szCs w:val="28"/>
        </w:rPr>
        <w:t>П</w:t>
      </w:r>
      <w:r w:rsidRPr="00C619E8">
        <w:rPr>
          <w:rFonts w:ascii="TimesNewRoman" w:hAnsi="TimesNewRoman" w:cs="TimesNewRoman"/>
          <w:sz w:val="28"/>
          <w:szCs w:val="28"/>
        </w:rPr>
        <w:t>о виду желаемой ЛАХ L</w:t>
      </w:r>
      <w:r w:rsidRPr="00E46317">
        <w:rPr>
          <w:rFonts w:ascii="TimesNewRoman" w:hAnsi="TimesNewRoman" w:cs="TimesNewRoman"/>
          <w:sz w:val="28"/>
          <w:szCs w:val="28"/>
          <w:vertAlign w:val="subscript"/>
        </w:rPr>
        <w:t>ж</w:t>
      </w:r>
      <w:r w:rsidRPr="00C619E8">
        <w:rPr>
          <w:rFonts w:ascii="TimesNewRoman" w:hAnsi="TimesNewRoman" w:cs="TimesNewRoman"/>
          <w:sz w:val="28"/>
          <w:szCs w:val="28"/>
        </w:rPr>
        <w:t>(</w:t>
      </w:r>
      <w:r w:rsidRPr="00C619E8">
        <w:rPr>
          <w:rFonts w:ascii="SymbolMT" w:eastAsia="SymbolMT" w:hAnsi="TimesNewRoman" w:cs="SymbolMT" w:hint="eastAsia"/>
          <w:sz w:val="28"/>
          <w:szCs w:val="28"/>
        </w:rPr>
        <w:t>ω</w:t>
      </w:r>
      <w:r w:rsidRPr="00C619E8">
        <w:rPr>
          <w:rFonts w:ascii="TimesNewRoman" w:hAnsi="TimesNewRoman" w:cs="TimesNewRoman"/>
          <w:sz w:val="28"/>
          <w:szCs w:val="28"/>
        </w:rPr>
        <w:t>)</w:t>
      </w:r>
      <w:r w:rsidRPr="00E46317">
        <w:rPr>
          <w:rFonts w:ascii="TimesNewRoman" w:hAnsi="TimesNewRoman" w:cs="TimesNewRoman"/>
          <w:sz w:val="28"/>
          <w:szCs w:val="28"/>
        </w:rPr>
        <w:t xml:space="preserve"> </w:t>
      </w:r>
      <w:r w:rsidRPr="00C619E8">
        <w:rPr>
          <w:rFonts w:ascii="TimesNewRoman" w:hAnsi="TimesNewRoman" w:cs="TimesNewRoman"/>
          <w:sz w:val="28"/>
          <w:szCs w:val="28"/>
        </w:rPr>
        <w:t>находится</w:t>
      </w:r>
      <w:r>
        <w:rPr>
          <w:rFonts w:ascii="TimesNewRoman" w:hAnsi="TimesNewRoman" w:cs="TimesNewRoman"/>
          <w:sz w:val="28"/>
          <w:szCs w:val="28"/>
        </w:rPr>
        <w:t xml:space="preserve"> ж</w:t>
      </w:r>
      <w:r w:rsidRPr="00C619E8">
        <w:rPr>
          <w:rFonts w:ascii="TimesNewRoman" w:hAnsi="TimesNewRoman" w:cs="TimesNewRoman"/>
          <w:sz w:val="28"/>
          <w:szCs w:val="28"/>
        </w:rPr>
        <w:t>елаемая передаточная функция разомкнутой</w:t>
      </w:r>
      <w:r>
        <w:rPr>
          <w:rFonts w:ascii="TimesNewRoman" w:hAnsi="TimesNewRoman" w:cs="TimesNewRoman"/>
          <w:sz w:val="28"/>
          <w:szCs w:val="28"/>
        </w:rPr>
        <w:t xml:space="preserve"> </w:t>
      </w:r>
      <w:r w:rsidRPr="00C619E8">
        <w:rPr>
          <w:rFonts w:ascii="TimesNewRoman" w:hAnsi="TimesNewRoman" w:cs="TimesNewRoman"/>
          <w:sz w:val="28"/>
          <w:szCs w:val="28"/>
        </w:rPr>
        <w:t>системы W</w:t>
      </w:r>
      <w:r w:rsidRPr="00E46317">
        <w:rPr>
          <w:rFonts w:ascii="TimesNewRoman" w:hAnsi="TimesNewRoman" w:cs="TimesNewRoman"/>
          <w:sz w:val="28"/>
          <w:szCs w:val="28"/>
          <w:vertAlign w:val="subscript"/>
        </w:rPr>
        <w:t>ж</w:t>
      </w:r>
      <w:r w:rsidRPr="00C619E8">
        <w:rPr>
          <w:rFonts w:ascii="TimesNewRoman" w:hAnsi="TimesNewRoman" w:cs="TimesNewRoman"/>
          <w:sz w:val="28"/>
          <w:szCs w:val="28"/>
        </w:rPr>
        <w:t xml:space="preserve">(s), а </w:t>
      </w:r>
      <w:r>
        <w:rPr>
          <w:rFonts w:ascii="TimesNewRoman" w:hAnsi="TimesNewRoman" w:cs="TimesNewRoman"/>
          <w:sz w:val="28"/>
          <w:szCs w:val="28"/>
        </w:rPr>
        <w:t xml:space="preserve">затем </w:t>
      </w:r>
      <w:r w:rsidRPr="00C619E8">
        <w:rPr>
          <w:rFonts w:ascii="TimesNewRoman" w:hAnsi="TimesNewRoman" w:cs="TimesNewRoman"/>
          <w:sz w:val="28"/>
          <w:szCs w:val="28"/>
        </w:rPr>
        <w:t>определяется желаемая передаточная</w:t>
      </w:r>
      <w:r>
        <w:rPr>
          <w:rFonts w:ascii="TimesNewRoman" w:hAnsi="TimesNewRoman" w:cs="TimesNewRoman"/>
          <w:sz w:val="28"/>
          <w:szCs w:val="28"/>
        </w:rPr>
        <w:t xml:space="preserve"> </w:t>
      </w:r>
      <w:r w:rsidRPr="00C619E8">
        <w:rPr>
          <w:rFonts w:ascii="TimesNewRoman" w:hAnsi="TimesNewRoman" w:cs="TimesNewRoman"/>
          <w:sz w:val="28"/>
          <w:szCs w:val="28"/>
        </w:rPr>
        <w:t>функция замкнутой системы Ф</w:t>
      </w:r>
      <w:r w:rsidRPr="00E46317">
        <w:rPr>
          <w:rFonts w:ascii="TimesNewRoman" w:hAnsi="TimesNewRoman" w:cs="TimesNewRoman"/>
          <w:sz w:val="28"/>
          <w:szCs w:val="28"/>
          <w:vertAlign w:val="subscript"/>
        </w:rPr>
        <w:t>ж</w:t>
      </w:r>
      <w:r w:rsidRPr="00C619E8">
        <w:rPr>
          <w:rFonts w:ascii="TimesNewRoman" w:hAnsi="TimesNewRoman" w:cs="TimesNewRoman"/>
          <w:sz w:val="28"/>
          <w:szCs w:val="28"/>
        </w:rPr>
        <w:t>(s)</w:t>
      </w:r>
      <w:r>
        <w:rPr>
          <w:rFonts w:ascii="TimesNewRoman" w:hAnsi="TimesNewRoman" w:cs="TimesNewRoman"/>
          <w:sz w:val="28"/>
          <w:szCs w:val="28"/>
        </w:rPr>
        <w:t>.</w:t>
      </w:r>
      <w:r w:rsidRPr="00C619E8">
        <w:rPr>
          <w:rFonts w:ascii="TimesNewRoman" w:hAnsi="TimesNewRoman" w:cs="TimesNewRoman"/>
          <w:sz w:val="28"/>
          <w:szCs w:val="28"/>
        </w:rPr>
        <w:t xml:space="preserve"> </w:t>
      </w:r>
    </w:p>
    <w:p w:rsidR="00C83724" w:rsidRPr="00C619E8" w:rsidRDefault="00C83724" w:rsidP="00420AD1">
      <w:pPr>
        <w:autoSpaceDE w:val="0"/>
        <w:autoSpaceDN w:val="0"/>
        <w:adjustRightInd w:val="0"/>
        <w:ind w:firstLine="540"/>
        <w:jc w:val="both"/>
        <w:rPr>
          <w:rFonts w:ascii="TimesNewRoman" w:hAnsi="TimesNewRoman" w:cs="TimesNewRoman"/>
          <w:sz w:val="28"/>
          <w:szCs w:val="28"/>
        </w:rPr>
      </w:pPr>
      <w:r>
        <w:rPr>
          <w:rFonts w:ascii="TimesNewRoman" w:hAnsi="TimesNewRoman" w:cs="TimesNewRoman"/>
          <w:sz w:val="28"/>
          <w:szCs w:val="28"/>
        </w:rPr>
        <w:t>С</w:t>
      </w:r>
      <w:r w:rsidRPr="00C619E8">
        <w:rPr>
          <w:rFonts w:ascii="TimesNewRoman" w:hAnsi="TimesNewRoman" w:cs="TimesNewRoman"/>
          <w:sz w:val="28"/>
          <w:szCs w:val="28"/>
        </w:rPr>
        <w:t>троятся фазовая частотная характеристика желаемой разомкнутой</w:t>
      </w:r>
      <w:r>
        <w:rPr>
          <w:rFonts w:ascii="TimesNewRoman" w:hAnsi="TimesNewRoman" w:cs="TimesNewRoman"/>
          <w:sz w:val="28"/>
          <w:szCs w:val="28"/>
        </w:rPr>
        <w:t xml:space="preserve"> </w:t>
      </w:r>
      <w:r w:rsidRPr="00C619E8">
        <w:rPr>
          <w:rFonts w:ascii="TimesNewRoman" w:hAnsi="TimesNewRoman" w:cs="TimesNewRoman"/>
          <w:sz w:val="28"/>
          <w:szCs w:val="28"/>
        </w:rPr>
        <w:t>системы и переходная характеристика желаемой замкнутой системы и оцениваются</w:t>
      </w:r>
      <w:r>
        <w:rPr>
          <w:rFonts w:ascii="TimesNewRoman" w:hAnsi="TimesNewRoman" w:cs="TimesNewRoman"/>
          <w:sz w:val="28"/>
          <w:szCs w:val="28"/>
        </w:rPr>
        <w:t xml:space="preserve"> </w:t>
      </w:r>
      <w:r w:rsidRPr="00C619E8">
        <w:rPr>
          <w:rFonts w:ascii="TimesNewRoman" w:hAnsi="TimesNewRoman" w:cs="TimesNewRoman"/>
          <w:sz w:val="28"/>
          <w:szCs w:val="28"/>
        </w:rPr>
        <w:t>фактически получающиеся величины запасов устойчивости и качественные</w:t>
      </w:r>
      <w:r>
        <w:rPr>
          <w:rFonts w:ascii="TimesNewRoman" w:hAnsi="TimesNewRoman" w:cs="TimesNewRoman"/>
          <w:sz w:val="28"/>
          <w:szCs w:val="28"/>
        </w:rPr>
        <w:t xml:space="preserve"> </w:t>
      </w:r>
      <w:r w:rsidRPr="00C619E8">
        <w:rPr>
          <w:rFonts w:ascii="TimesNewRoman" w:hAnsi="TimesNewRoman" w:cs="TimesNewRoman"/>
          <w:sz w:val="28"/>
          <w:szCs w:val="28"/>
        </w:rPr>
        <w:t>показатели системы. Если полученные при этом показатели качества не превышают</w:t>
      </w:r>
      <w:r>
        <w:rPr>
          <w:rFonts w:ascii="TimesNewRoman" w:hAnsi="TimesNewRoman" w:cs="TimesNewRoman"/>
          <w:sz w:val="28"/>
          <w:szCs w:val="28"/>
        </w:rPr>
        <w:t xml:space="preserve"> </w:t>
      </w:r>
      <w:r w:rsidRPr="00C619E8">
        <w:rPr>
          <w:rFonts w:ascii="TimesNewRoman" w:hAnsi="TimesNewRoman" w:cs="TimesNewRoman"/>
          <w:sz w:val="28"/>
          <w:szCs w:val="28"/>
        </w:rPr>
        <w:t>требуемых значений, определенных заданием, то построение желаемой ЛАХ</w:t>
      </w:r>
      <w:r>
        <w:rPr>
          <w:rFonts w:ascii="TimesNewRoman" w:hAnsi="TimesNewRoman" w:cs="TimesNewRoman"/>
          <w:sz w:val="28"/>
          <w:szCs w:val="28"/>
        </w:rPr>
        <w:t xml:space="preserve"> </w:t>
      </w:r>
      <w:r w:rsidRPr="00C619E8">
        <w:rPr>
          <w:rFonts w:ascii="TimesNewRoman" w:hAnsi="TimesNewRoman" w:cs="TimesNewRoman"/>
          <w:sz w:val="28"/>
          <w:szCs w:val="28"/>
        </w:rPr>
        <w:t>считается законченным, иначе построенную желаемую ЛАХ необходимо</w:t>
      </w:r>
      <w:r>
        <w:rPr>
          <w:rFonts w:ascii="TimesNewRoman" w:hAnsi="TimesNewRoman" w:cs="TimesNewRoman"/>
          <w:sz w:val="28"/>
          <w:szCs w:val="28"/>
        </w:rPr>
        <w:t xml:space="preserve"> </w:t>
      </w:r>
      <w:r w:rsidRPr="00C619E8">
        <w:rPr>
          <w:rFonts w:ascii="TimesNewRoman" w:hAnsi="TimesNewRoman" w:cs="TimesNewRoman"/>
          <w:sz w:val="28"/>
          <w:szCs w:val="28"/>
        </w:rPr>
        <w:t>скорректировать.</w:t>
      </w:r>
    </w:p>
    <w:p w:rsidR="00C83724" w:rsidRPr="007E48AE" w:rsidRDefault="00C83724" w:rsidP="00420AD1">
      <w:pPr>
        <w:autoSpaceDE w:val="0"/>
        <w:autoSpaceDN w:val="0"/>
        <w:adjustRightInd w:val="0"/>
        <w:ind w:firstLine="540"/>
        <w:jc w:val="both"/>
        <w:rPr>
          <w:rFonts w:ascii="TimesNewRoman" w:hAnsi="TimesNewRoman" w:cs="TimesNewRoman"/>
          <w:i/>
          <w:color w:val="0000FF"/>
          <w:sz w:val="28"/>
          <w:szCs w:val="28"/>
        </w:rPr>
      </w:pPr>
      <w:r w:rsidRPr="007E48AE">
        <w:rPr>
          <w:rFonts w:ascii="TimesNewRoman" w:hAnsi="TimesNewRoman" w:cs="TimesNewRoman"/>
          <w:color w:val="0000FF"/>
          <w:sz w:val="28"/>
          <w:szCs w:val="28"/>
        </w:rPr>
        <w:t xml:space="preserve">Если получившаяся </w:t>
      </w:r>
      <w:r w:rsidRPr="007E48AE">
        <w:rPr>
          <w:rFonts w:ascii="TimesNewRoman" w:hAnsi="TimesNewRoman" w:cs="TimesNewRoman"/>
          <w:b/>
          <w:color w:val="0000FF"/>
          <w:sz w:val="28"/>
          <w:szCs w:val="28"/>
        </w:rPr>
        <w:t>величина перерегулирования</w:t>
      </w:r>
      <w:r w:rsidRPr="007E48AE">
        <w:rPr>
          <w:rFonts w:ascii="TimesNewRoman" w:hAnsi="TimesNewRoman" w:cs="TimesNewRoman"/>
          <w:color w:val="0000FF"/>
          <w:sz w:val="28"/>
          <w:szCs w:val="28"/>
        </w:rPr>
        <w:t xml:space="preserve"> превышает заданное значение, то </w:t>
      </w:r>
      <w:r w:rsidRPr="007E48AE">
        <w:rPr>
          <w:rFonts w:ascii="TimesNewRoman" w:hAnsi="TimesNewRoman" w:cs="TimesNewRoman"/>
          <w:i/>
          <w:color w:val="0000FF"/>
          <w:sz w:val="28"/>
          <w:szCs w:val="28"/>
        </w:rPr>
        <w:t>требуется расширение среднечастотного участка желаемой ЛАХ.</w:t>
      </w:r>
    </w:p>
    <w:p w:rsidR="00C83724" w:rsidRPr="007E48AE" w:rsidRDefault="00C83724" w:rsidP="00420AD1">
      <w:pPr>
        <w:autoSpaceDE w:val="0"/>
        <w:autoSpaceDN w:val="0"/>
        <w:adjustRightInd w:val="0"/>
        <w:ind w:firstLine="540"/>
        <w:jc w:val="both"/>
        <w:rPr>
          <w:rFonts w:ascii="TimesNewRoman" w:hAnsi="TimesNewRoman" w:cs="TimesNewRoman"/>
          <w:i/>
          <w:color w:val="0000FF"/>
          <w:sz w:val="28"/>
          <w:szCs w:val="28"/>
        </w:rPr>
      </w:pPr>
      <w:r w:rsidRPr="007E48AE">
        <w:rPr>
          <w:rFonts w:ascii="TimesNewRoman" w:hAnsi="TimesNewRoman" w:cs="TimesNewRoman"/>
          <w:color w:val="0000FF"/>
          <w:sz w:val="28"/>
          <w:szCs w:val="28"/>
        </w:rPr>
        <w:t xml:space="preserve">Если </w:t>
      </w:r>
      <w:r w:rsidRPr="007E48AE">
        <w:rPr>
          <w:rFonts w:ascii="TimesNewRoman" w:hAnsi="TimesNewRoman" w:cs="TimesNewRoman"/>
          <w:b/>
          <w:color w:val="0000FF"/>
          <w:sz w:val="28"/>
          <w:szCs w:val="28"/>
        </w:rPr>
        <w:t>время регулирования</w:t>
      </w:r>
      <w:r w:rsidRPr="007E48AE">
        <w:rPr>
          <w:rFonts w:ascii="TimesNewRoman" w:hAnsi="TimesNewRoman" w:cs="TimesNewRoman"/>
          <w:color w:val="0000FF"/>
          <w:sz w:val="28"/>
          <w:szCs w:val="28"/>
        </w:rPr>
        <w:t xml:space="preserve"> получается больше заданного, то </w:t>
      </w:r>
      <w:r w:rsidRPr="007E48AE">
        <w:rPr>
          <w:rFonts w:ascii="TimesNewRoman" w:hAnsi="TimesNewRoman" w:cs="TimesNewRoman"/>
          <w:i/>
          <w:color w:val="0000FF"/>
          <w:sz w:val="28"/>
          <w:szCs w:val="28"/>
        </w:rPr>
        <w:t>необходимо увеличить частоту среза.</w:t>
      </w:r>
    </w:p>
    <w:p w:rsidR="00C83724" w:rsidRPr="00493DD1" w:rsidRDefault="00C83724" w:rsidP="00420AD1">
      <w:pPr>
        <w:autoSpaceDE w:val="0"/>
        <w:autoSpaceDN w:val="0"/>
        <w:adjustRightInd w:val="0"/>
        <w:ind w:firstLine="567"/>
        <w:jc w:val="both"/>
        <w:rPr>
          <w:rFonts w:ascii="TimesNewRoman" w:hAnsi="TimesNewRoman" w:cs="TimesNewRoman"/>
          <w:i/>
          <w:color w:val="FF0000"/>
          <w:sz w:val="28"/>
          <w:szCs w:val="28"/>
        </w:rPr>
      </w:pPr>
      <w:r w:rsidRPr="00493DD1">
        <w:rPr>
          <w:rFonts w:ascii="TimesNewRoman" w:eastAsia="Times New Roman" w:hAnsi="TimesNewRoman" w:cs="TimesNewRoman"/>
          <w:sz w:val="28"/>
          <w:szCs w:val="28"/>
        </w:rPr>
        <w:t>На рис.8.9, в качестве примера, приведены ЛАХ располагаемой Lр(</w:t>
      </w:r>
      <w:r w:rsidRPr="00493DD1">
        <w:rPr>
          <w:rFonts w:ascii="SymbolMT" w:eastAsia="SymbolMT" w:hAnsi="TimesNewRoman" w:cs="SymbolMT" w:hint="eastAsia"/>
          <w:sz w:val="28"/>
          <w:szCs w:val="28"/>
        </w:rPr>
        <w:t>ω</w:t>
      </w:r>
      <w:r w:rsidRPr="00493DD1">
        <w:rPr>
          <w:rFonts w:ascii="TimesNewRoman" w:eastAsia="Times New Roman" w:hAnsi="TimesNewRoman" w:cs="TimesNewRoman"/>
          <w:sz w:val="28"/>
          <w:szCs w:val="28"/>
        </w:rPr>
        <w:t>) и ЛАХ</w:t>
      </w:r>
      <w:r>
        <w:rPr>
          <w:rFonts w:ascii="TimesNewRoman" w:eastAsia="Times New Roman" w:hAnsi="TimesNewRoman" w:cs="TimesNewRoman"/>
          <w:sz w:val="28"/>
          <w:szCs w:val="28"/>
        </w:rPr>
        <w:t xml:space="preserve"> </w:t>
      </w:r>
      <w:r w:rsidRPr="00493DD1">
        <w:rPr>
          <w:rFonts w:ascii="TimesNewRoman" w:eastAsia="Times New Roman" w:hAnsi="TimesNewRoman" w:cs="TimesNewRoman"/>
          <w:sz w:val="28"/>
          <w:szCs w:val="28"/>
        </w:rPr>
        <w:t>желаемой Lж(</w:t>
      </w:r>
      <w:r w:rsidRPr="00493DD1">
        <w:rPr>
          <w:rFonts w:ascii="SymbolMT" w:eastAsia="SymbolMT" w:hAnsi="TimesNewRoman" w:cs="SymbolMT" w:hint="eastAsia"/>
          <w:sz w:val="28"/>
          <w:szCs w:val="28"/>
        </w:rPr>
        <w:t>ω</w:t>
      </w:r>
      <w:r w:rsidRPr="00493DD1">
        <w:rPr>
          <w:rFonts w:ascii="TimesNewRoman" w:eastAsia="Times New Roman" w:hAnsi="TimesNewRoman" w:cs="TimesNewRoman"/>
          <w:sz w:val="28"/>
          <w:szCs w:val="28"/>
        </w:rPr>
        <w:t>) разомкнутой системы.</w:t>
      </w:r>
    </w:p>
    <w:p w:rsidR="00C83724" w:rsidRDefault="00C83724" w:rsidP="00420AD1">
      <w:pPr>
        <w:autoSpaceDE w:val="0"/>
        <w:autoSpaceDN w:val="0"/>
        <w:adjustRightInd w:val="0"/>
        <w:ind w:firstLine="540"/>
        <w:jc w:val="both"/>
        <w:rPr>
          <w:rFonts w:ascii="TimesNewRoman" w:hAnsi="TimesNewRoman" w:cs="TimesNewRoman"/>
          <w:i/>
          <w:color w:val="FF0000"/>
          <w:sz w:val="28"/>
          <w:szCs w:val="28"/>
        </w:rPr>
      </w:pPr>
    </w:p>
    <w:p w:rsidR="00C83724" w:rsidRDefault="00C83724" w:rsidP="00420AD1">
      <w:pPr>
        <w:autoSpaceDE w:val="0"/>
        <w:autoSpaceDN w:val="0"/>
        <w:adjustRightInd w:val="0"/>
      </w:pPr>
      <w:r>
        <w:rPr>
          <w:noProof/>
        </w:rPr>
        <w:pict>
          <v:shape id="_x0000_s1460" type="#_x0000_t75" style="position:absolute;margin-left:119.7pt;margin-top:.25pt;width:263.9pt;height:183.1pt;z-index:251723776">
            <v:imagedata r:id="rId623" o:title=""/>
            <w10:wrap type="square" side="right"/>
          </v:shape>
        </w:pict>
      </w: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Default="00C83724" w:rsidP="00420AD1">
      <w:pPr>
        <w:autoSpaceDE w:val="0"/>
        <w:autoSpaceDN w:val="0"/>
        <w:adjustRightInd w:val="0"/>
      </w:pPr>
    </w:p>
    <w:p w:rsidR="00C83724" w:rsidRPr="00493DD1" w:rsidRDefault="00C83724" w:rsidP="00420AD1">
      <w:pPr>
        <w:autoSpaceDE w:val="0"/>
        <w:autoSpaceDN w:val="0"/>
        <w:adjustRightInd w:val="0"/>
        <w:jc w:val="center"/>
        <w:rPr>
          <w:rFonts w:ascii="TimesNewRoman" w:hAnsi="TimesNewRoman" w:cs="TimesNewRoman"/>
          <w:sz w:val="28"/>
          <w:szCs w:val="28"/>
        </w:rPr>
      </w:pPr>
      <w:r w:rsidRPr="00493DD1">
        <w:rPr>
          <w:rFonts w:ascii="TimesNewRoman" w:hAnsi="TimesNewRoman" w:cs="TimesNewRoman"/>
          <w:sz w:val="28"/>
          <w:szCs w:val="28"/>
        </w:rPr>
        <w:t>Рис. 8.9. ЛАХ располагаемой и желаемой разомкнутой системы</w:t>
      </w:r>
    </w:p>
    <w:p w:rsidR="00C83724" w:rsidRPr="00E46317" w:rsidRDefault="00C83724" w:rsidP="00420AD1">
      <w:pPr>
        <w:autoSpaceDE w:val="0"/>
        <w:autoSpaceDN w:val="0"/>
        <w:adjustRightInd w:val="0"/>
        <w:jc w:val="center"/>
        <w:rPr>
          <w:rFonts w:ascii="TimesNewRoman" w:hAnsi="TimesNewRoman" w:cs="TimesNewRoman"/>
          <w:i/>
          <w:color w:val="FF0000"/>
          <w:sz w:val="28"/>
          <w:szCs w:val="28"/>
        </w:rPr>
      </w:pPr>
    </w:p>
    <w:p w:rsidR="00C83724" w:rsidRPr="000F749E" w:rsidRDefault="00C83724" w:rsidP="00420AD1">
      <w:pPr>
        <w:autoSpaceDE w:val="0"/>
        <w:autoSpaceDN w:val="0"/>
        <w:adjustRightInd w:val="0"/>
        <w:ind w:firstLine="567"/>
        <w:rPr>
          <w:rFonts w:ascii="TimesNewRoman" w:eastAsia="Times New Roman" w:hAnsi="TimesNewRoman" w:cs="TimesNewRoman"/>
          <w:sz w:val="28"/>
          <w:szCs w:val="28"/>
        </w:rPr>
      </w:pPr>
      <w:r w:rsidRPr="000F749E">
        <w:rPr>
          <w:rFonts w:ascii="TimesNewRoman" w:eastAsia="Times New Roman" w:hAnsi="TimesNewRoman" w:cs="TimesNewRoman"/>
          <w:sz w:val="28"/>
          <w:szCs w:val="28"/>
        </w:rPr>
        <w:t>Здесь располагаемая передаточная функция разомкнутой системы</w:t>
      </w:r>
    </w:p>
    <w:p w:rsidR="00C83724" w:rsidRDefault="00C83724" w:rsidP="00420AD1">
      <w:pPr>
        <w:autoSpaceDE w:val="0"/>
        <w:autoSpaceDN w:val="0"/>
        <w:adjustRightInd w:val="0"/>
        <w:rPr>
          <w:rFonts w:ascii="TimesNewRoman" w:eastAsia="Times New Roman" w:hAnsi="TimesNewRoman" w:cs="TimesNewRoman"/>
        </w:rPr>
      </w:pPr>
    </w:p>
    <w:p w:rsidR="00C83724" w:rsidRPr="000F749E" w:rsidRDefault="00C83724" w:rsidP="00420AD1">
      <w:pPr>
        <w:autoSpaceDE w:val="0"/>
        <w:autoSpaceDN w:val="0"/>
        <w:adjustRightInd w:val="0"/>
        <w:jc w:val="center"/>
        <w:rPr>
          <w:rFonts w:ascii="TimesNewRoman" w:eastAsia="Times New Roman" w:hAnsi="TimesNewRoman" w:cs="TimesNewRoman"/>
          <w:sz w:val="32"/>
          <w:szCs w:val="32"/>
          <w:lang w:val="en-US"/>
        </w:rPr>
      </w:pPr>
      <w:r w:rsidRPr="000F749E">
        <w:rPr>
          <w:rFonts w:ascii="TimesNewRoman" w:eastAsia="Times New Roman" w:hAnsi="TimesNewRoman" w:cs="TimesNewRoman"/>
          <w:sz w:val="32"/>
          <w:szCs w:val="32"/>
          <w:lang w:val="en-US"/>
        </w:rPr>
        <w:t>W</w:t>
      </w:r>
      <w:r w:rsidRPr="000F749E">
        <w:rPr>
          <w:rFonts w:ascii="TimesNewRoman" w:eastAsia="Times New Roman" w:hAnsi="TimesNewRoman" w:cs="TimesNewRoman"/>
          <w:sz w:val="32"/>
          <w:szCs w:val="32"/>
          <w:vertAlign w:val="subscript"/>
        </w:rPr>
        <w:t>р</w:t>
      </w:r>
      <w:r w:rsidRPr="000F749E">
        <w:rPr>
          <w:rFonts w:ascii="TimesNewRoman" w:eastAsia="Times New Roman" w:hAnsi="TimesNewRoman" w:cs="TimesNewRoman"/>
          <w:sz w:val="32"/>
          <w:szCs w:val="32"/>
          <w:lang w:val="en-US"/>
        </w:rPr>
        <w:t xml:space="preserve"> (s) = k</w:t>
      </w:r>
      <w:r w:rsidRPr="000F749E">
        <w:rPr>
          <w:rFonts w:ascii="TimesNewRoman" w:eastAsia="Times New Roman" w:hAnsi="TimesNewRoman" w:cs="TimesNewRoman"/>
          <w:sz w:val="32"/>
          <w:szCs w:val="32"/>
          <w:vertAlign w:val="subscript"/>
        </w:rPr>
        <w:t>общ</w:t>
      </w:r>
      <w:r w:rsidRPr="000F749E">
        <w:rPr>
          <w:rFonts w:ascii="TimesNewRoman" w:eastAsia="Times New Roman" w:hAnsi="TimesNewRoman" w:cs="TimesNewRoman"/>
          <w:sz w:val="32"/>
          <w:szCs w:val="32"/>
          <w:lang w:val="en-US"/>
        </w:rPr>
        <w:t xml:space="preserve"> / s (T</w:t>
      </w:r>
      <w:r w:rsidRPr="000F749E">
        <w:rPr>
          <w:rFonts w:ascii="TimesNewRoman" w:eastAsia="Times New Roman" w:hAnsi="TimesNewRoman" w:cs="TimesNewRoman"/>
          <w:sz w:val="32"/>
          <w:szCs w:val="32"/>
          <w:vertAlign w:val="subscript"/>
          <w:lang w:val="en-US"/>
        </w:rPr>
        <w:t>1</w:t>
      </w:r>
      <w:r w:rsidRPr="000F749E">
        <w:rPr>
          <w:rFonts w:ascii="TimesNewRoman" w:eastAsia="Times New Roman" w:hAnsi="TimesNewRoman" w:cs="TimesNewRoman"/>
          <w:sz w:val="32"/>
          <w:szCs w:val="32"/>
          <w:lang w:val="en-US"/>
        </w:rPr>
        <w:t xml:space="preserve"> s +1) (T</w:t>
      </w:r>
      <w:r w:rsidRPr="000F749E">
        <w:rPr>
          <w:rFonts w:ascii="TimesNewRoman" w:eastAsia="Times New Roman" w:hAnsi="TimesNewRoman" w:cs="TimesNewRoman"/>
          <w:sz w:val="32"/>
          <w:szCs w:val="32"/>
          <w:vertAlign w:val="subscript"/>
          <w:lang w:val="en-US"/>
        </w:rPr>
        <w:t>2</w:t>
      </w:r>
      <w:r w:rsidRPr="000F749E">
        <w:rPr>
          <w:rFonts w:ascii="TimesNewRoman" w:eastAsia="Times New Roman" w:hAnsi="TimesNewRoman" w:cs="TimesNewRoman"/>
          <w:sz w:val="32"/>
          <w:szCs w:val="32"/>
          <w:lang w:val="en-US"/>
        </w:rPr>
        <w:t xml:space="preserve"> s +1)</w:t>
      </w:r>
    </w:p>
    <w:p w:rsidR="00C83724" w:rsidRPr="000F749E" w:rsidRDefault="00C83724" w:rsidP="00420AD1">
      <w:pPr>
        <w:autoSpaceDE w:val="0"/>
        <w:autoSpaceDN w:val="0"/>
        <w:adjustRightInd w:val="0"/>
        <w:jc w:val="center"/>
        <w:rPr>
          <w:rFonts w:ascii="TimesNewRoman" w:eastAsia="Times New Roman" w:hAnsi="TimesNewRoman" w:cs="TimesNewRoman"/>
          <w:sz w:val="28"/>
          <w:szCs w:val="28"/>
          <w:lang w:val="en-US"/>
        </w:rPr>
      </w:pPr>
    </w:p>
    <w:p w:rsidR="00C83724" w:rsidRPr="000F749E" w:rsidRDefault="00C83724" w:rsidP="00420AD1">
      <w:pPr>
        <w:autoSpaceDE w:val="0"/>
        <w:autoSpaceDN w:val="0"/>
        <w:adjustRightInd w:val="0"/>
        <w:rPr>
          <w:rFonts w:ascii="TimesNewRoman" w:eastAsia="Times New Roman" w:hAnsi="TimesNewRoman" w:cs="TimesNewRoman"/>
          <w:lang w:val="en-US"/>
        </w:rPr>
      </w:pPr>
    </w:p>
    <w:p w:rsidR="00C83724" w:rsidRDefault="00C83724" w:rsidP="00420AD1">
      <w:pPr>
        <w:autoSpaceDE w:val="0"/>
        <w:autoSpaceDN w:val="0"/>
        <w:adjustRightInd w:val="0"/>
        <w:ind w:firstLine="567"/>
        <w:rPr>
          <w:rFonts w:ascii="TimesNewRoman" w:eastAsia="Times New Roman" w:hAnsi="TimesNewRoman" w:cs="TimesNewRoman"/>
          <w:i/>
          <w:sz w:val="28"/>
          <w:szCs w:val="28"/>
          <w:u w:val="single"/>
        </w:rPr>
      </w:pPr>
      <w:r w:rsidRPr="00BA0DB3">
        <w:rPr>
          <w:rFonts w:ascii="TimesNewRoman" w:eastAsia="Times New Roman" w:hAnsi="TimesNewRoman" w:cs="TimesNewRoman"/>
          <w:i/>
          <w:sz w:val="28"/>
          <w:szCs w:val="28"/>
          <w:u w:val="single"/>
        </w:rPr>
        <w:t>4. Определение вида и параметров корректирующего устройства.</w:t>
      </w:r>
    </w:p>
    <w:p w:rsidR="00C83724" w:rsidRDefault="00C83724" w:rsidP="0044076D">
      <w:pPr>
        <w:autoSpaceDE w:val="0"/>
        <w:autoSpaceDN w:val="0"/>
        <w:adjustRightInd w:val="0"/>
        <w:ind w:firstLine="567"/>
        <w:jc w:val="both"/>
        <w:rPr>
          <w:rFonts w:ascii="TimesNewRoman" w:eastAsia="Times New Roman" w:hAnsi="TimesNewRoman" w:cs="TimesNewRoman"/>
          <w:sz w:val="28"/>
          <w:szCs w:val="28"/>
        </w:rPr>
      </w:pPr>
      <w:r>
        <w:rPr>
          <w:rFonts w:ascii="TimesNewRoman" w:eastAsia="Times New Roman" w:hAnsi="TimesNewRoman" w:cs="TimesNewRoman"/>
          <w:sz w:val="28"/>
          <w:szCs w:val="28"/>
        </w:rPr>
        <w:t xml:space="preserve"> Выполняется с учетом рекомендаций разделов 5.6 (лекция 13) и 6.2. настоящей лекции.</w:t>
      </w:r>
    </w:p>
    <w:p w:rsidR="00C83724" w:rsidRPr="0044076D" w:rsidRDefault="00C83724" w:rsidP="00420AD1">
      <w:pPr>
        <w:autoSpaceDE w:val="0"/>
        <w:autoSpaceDN w:val="0"/>
        <w:adjustRightInd w:val="0"/>
        <w:ind w:firstLine="567"/>
        <w:rPr>
          <w:rFonts w:ascii="TimesNewRoman" w:eastAsia="Times New Roman" w:hAnsi="TimesNewRoman" w:cs="TimesNewRoman"/>
          <w:sz w:val="28"/>
          <w:szCs w:val="28"/>
        </w:rPr>
      </w:pPr>
    </w:p>
    <w:p w:rsidR="00C83724" w:rsidRPr="007E48AE" w:rsidRDefault="00C83724" w:rsidP="00420AD1">
      <w:pPr>
        <w:autoSpaceDE w:val="0"/>
        <w:autoSpaceDN w:val="0"/>
        <w:adjustRightInd w:val="0"/>
        <w:ind w:firstLine="540"/>
        <w:rPr>
          <w:rFonts w:ascii="TimesNewRoman" w:eastAsia="Times New Roman" w:hAnsi="TimesNewRoman" w:cs="TimesNewRoman"/>
          <w:sz w:val="28"/>
          <w:szCs w:val="28"/>
          <w:u w:val="single"/>
        </w:rPr>
      </w:pPr>
      <w:r w:rsidRPr="007E48AE">
        <w:rPr>
          <w:rFonts w:ascii="TimesNewRoman" w:eastAsia="Times New Roman" w:hAnsi="TimesNewRoman" w:cs="TimesNewRoman"/>
          <w:i/>
          <w:sz w:val="28"/>
          <w:szCs w:val="28"/>
          <w:u w:val="single"/>
        </w:rPr>
        <w:t>5. Техническая реализация корректирующих средств.</w:t>
      </w:r>
      <w:r w:rsidRPr="007E48AE">
        <w:rPr>
          <w:rFonts w:ascii="TimesNewRoman" w:eastAsia="Times New Roman" w:hAnsi="TimesNewRoman" w:cs="TimesNewRoman"/>
          <w:sz w:val="28"/>
          <w:szCs w:val="28"/>
          <w:u w:val="single"/>
        </w:rPr>
        <w:t xml:space="preserve"> </w:t>
      </w:r>
    </w:p>
    <w:p w:rsidR="00C83724" w:rsidRPr="007E48AE" w:rsidRDefault="00C83724" w:rsidP="00420AD1">
      <w:pPr>
        <w:autoSpaceDE w:val="0"/>
        <w:autoSpaceDN w:val="0"/>
        <w:adjustRightInd w:val="0"/>
        <w:ind w:firstLine="540"/>
        <w:jc w:val="both"/>
        <w:rPr>
          <w:rFonts w:ascii="TimesNewRoman" w:eastAsia="Times New Roman" w:hAnsi="TimesNewRoman" w:cs="TimesNewRoman"/>
          <w:sz w:val="28"/>
          <w:szCs w:val="28"/>
        </w:rPr>
      </w:pPr>
      <w:r w:rsidRPr="007E48AE">
        <w:rPr>
          <w:rFonts w:ascii="TimesNewRoman" w:eastAsia="Times New Roman" w:hAnsi="TimesNewRoman" w:cs="TimesNewRoman"/>
          <w:sz w:val="28"/>
          <w:szCs w:val="28"/>
        </w:rPr>
        <w:t>По полученной передаточной функции необходимо создать реальное корректирующее устройство, которое реализуется аппаратно или программно. В случае аппаратной реализации требуется подобрать схему и параметры корректирующего звена. В литературе имеются таблицы типовых корректирующих устройств как пассивных, так и активных.</w:t>
      </w:r>
    </w:p>
    <w:p w:rsidR="00C83724" w:rsidRDefault="00C83724" w:rsidP="00420AD1">
      <w:pPr>
        <w:rPr>
          <w:i/>
          <w:sz w:val="24"/>
          <w:szCs w:val="24"/>
        </w:rPr>
      </w:pPr>
    </w:p>
    <w:p w:rsidR="00C83724" w:rsidRDefault="00C83724" w:rsidP="00420AD1">
      <w:pPr>
        <w:rPr>
          <w:i/>
          <w:sz w:val="24"/>
          <w:szCs w:val="24"/>
        </w:rPr>
      </w:pPr>
    </w:p>
    <w:p w:rsidR="00C83724" w:rsidRDefault="00C83724" w:rsidP="00420AD1">
      <w:pPr>
        <w:jc w:val="right"/>
        <w:rPr>
          <w:iCs/>
          <w:sz w:val="28"/>
          <w:szCs w:val="28"/>
        </w:rPr>
      </w:pPr>
      <w:r>
        <w:rPr>
          <w:iCs/>
          <w:sz w:val="28"/>
          <w:szCs w:val="28"/>
        </w:rPr>
        <w:t xml:space="preserve">6.2. </w:t>
      </w:r>
      <w:r w:rsidRPr="00735BC9">
        <w:rPr>
          <w:iCs/>
          <w:sz w:val="28"/>
          <w:szCs w:val="28"/>
        </w:rPr>
        <w:t>СИНТЕЗ КОРРЕКТИРУЮЩИХ УСТРОЙСТВ</w:t>
      </w:r>
      <w:r>
        <w:rPr>
          <w:iCs/>
          <w:sz w:val="28"/>
          <w:szCs w:val="28"/>
        </w:rPr>
        <w:t xml:space="preserve"> НА ОСНОВЕ ЛАЧХ</w:t>
      </w:r>
    </w:p>
    <w:p w:rsidR="00C83724" w:rsidRPr="00735BC9" w:rsidRDefault="00C83724" w:rsidP="00420AD1">
      <w:pPr>
        <w:jc w:val="right"/>
        <w:rPr>
          <w:i/>
          <w:sz w:val="28"/>
          <w:szCs w:val="28"/>
        </w:rPr>
      </w:pPr>
    </w:p>
    <w:p w:rsidR="00C83724" w:rsidRPr="00735BC9" w:rsidRDefault="00C83724" w:rsidP="00420AD1">
      <w:pPr>
        <w:ind w:firstLine="540"/>
        <w:jc w:val="both"/>
        <w:rPr>
          <w:sz w:val="28"/>
          <w:szCs w:val="28"/>
        </w:rPr>
      </w:pPr>
      <w:r w:rsidRPr="00735BC9">
        <w:rPr>
          <w:sz w:val="28"/>
          <w:szCs w:val="28"/>
        </w:rPr>
        <w:t>Основная задача корректирующих устройств в улучшении точности и качества переходных процессов систем САУ. Кроме того, корректирующие устройства предварительно используются для обеспечения устойчивости неустойчивых систем.</w:t>
      </w:r>
      <w:r>
        <w:rPr>
          <w:sz w:val="28"/>
          <w:szCs w:val="28"/>
        </w:rPr>
        <w:t xml:space="preserve"> Анализ работы</w:t>
      </w:r>
      <w:r w:rsidRPr="00420576">
        <w:rPr>
          <w:sz w:val="28"/>
          <w:szCs w:val="28"/>
        </w:rPr>
        <w:t xml:space="preserve"> </w:t>
      </w:r>
      <w:r>
        <w:rPr>
          <w:sz w:val="28"/>
          <w:szCs w:val="28"/>
        </w:rPr>
        <w:t xml:space="preserve">и расчет </w:t>
      </w:r>
      <w:r w:rsidRPr="00735BC9">
        <w:rPr>
          <w:sz w:val="28"/>
          <w:szCs w:val="28"/>
        </w:rPr>
        <w:t>корректирующих устройств</w:t>
      </w:r>
      <w:r>
        <w:rPr>
          <w:sz w:val="28"/>
          <w:szCs w:val="28"/>
        </w:rPr>
        <w:t xml:space="preserve"> удобно проводить с использованием </w:t>
      </w:r>
      <w:r>
        <w:rPr>
          <w:iCs/>
          <w:sz w:val="28"/>
          <w:szCs w:val="28"/>
        </w:rPr>
        <w:t>ЛАЧХ.</w:t>
      </w:r>
    </w:p>
    <w:p w:rsidR="00C83724" w:rsidRPr="008B38FE" w:rsidRDefault="00C83724" w:rsidP="00420AD1">
      <w:pPr>
        <w:ind w:firstLine="540"/>
        <w:jc w:val="both"/>
        <w:rPr>
          <w:color w:val="0000FF"/>
          <w:sz w:val="28"/>
          <w:szCs w:val="28"/>
        </w:rPr>
      </w:pPr>
      <w:r w:rsidRPr="008B38FE">
        <w:rPr>
          <w:color w:val="0000FF"/>
          <w:sz w:val="28"/>
          <w:szCs w:val="28"/>
        </w:rPr>
        <w:t xml:space="preserve">Для уменьшения ошибок в установившемся режиме необходимо повышать коэффициент усиления К системы в разомкнутом состоянии. Но с увеличением К, как мы с вами уже отмечали ранее, уменьшается запас </w:t>
      </w:r>
      <w:r w:rsidRPr="008B38FE">
        <w:rPr>
          <w:color w:val="0000FF"/>
          <w:sz w:val="28"/>
          <w:szCs w:val="28"/>
        </w:rPr>
        <w:lastRenderedPageBreak/>
        <w:t>устойчивости САУ. С возрастанием К увеличивается и частота среза ω</w:t>
      </w:r>
      <w:r w:rsidRPr="008B38FE">
        <w:rPr>
          <w:color w:val="0000FF"/>
          <w:sz w:val="28"/>
          <w:szCs w:val="28"/>
          <w:vertAlign w:val="subscript"/>
        </w:rPr>
        <w:t>с</w:t>
      </w:r>
      <w:r w:rsidRPr="008B38FE">
        <w:rPr>
          <w:color w:val="0000FF"/>
          <w:sz w:val="28"/>
          <w:szCs w:val="28"/>
        </w:rPr>
        <w:t xml:space="preserve">     (ω</w:t>
      </w:r>
      <w:r w:rsidRPr="008B38FE">
        <w:rPr>
          <w:color w:val="0000FF"/>
          <w:sz w:val="28"/>
          <w:szCs w:val="28"/>
          <w:vertAlign w:val="subscript"/>
        </w:rPr>
        <w:t>с2</w:t>
      </w:r>
      <w:r w:rsidRPr="008B38FE">
        <w:rPr>
          <w:color w:val="0000FF"/>
          <w:sz w:val="28"/>
          <w:szCs w:val="28"/>
        </w:rPr>
        <w:t xml:space="preserve"> &gt; ω</w:t>
      </w:r>
      <w:r w:rsidRPr="008B38FE">
        <w:rPr>
          <w:color w:val="0000FF"/>
          <w:sz w:val="28"/>
          <w:szCs w:val="28"/>
          <w:vertAlign w:val="subscript"/>
        </w:rPr>
        <w:t>с1</w:t>
      </w:r>
      <w:r w:rsidRPr="008B38FE">
        <w:rPr>
          <w:color w:val="0000FF"/>
          <w:sz w:val="28"/>
          <w:szCs w:val="28"/>
        </w:rPr>
        <w:t xml:space="preserve">). </w:t>
      </w:r>
    </w:p>
    <w:p w:rsidR="00C83724" w:rsidRPr="00B42D47" w:rsidRDefault="00C83724" w:rsidP="00420AD1">
      <w:pPr>
        <w:ind w:firstLine="540"/>
        <w:jc w:val="both"/>
        <w:rPr>
          <w:sz w:val="24"/>
          <w:szCs w:val="24"/>
        </w:rPr>
      </w:pPr>
    </w:p>
    <w:p w:rsidR="00C83724" w:rsidRPr="00B42D47" w:rsidRDefault="00C83724" w:rsidP="00420AD1">
      <w:pPr>
        <w:ind w:firstLine="540"/>
        <w:jc w:val="center"/>
        <w:rPr>
          <w:sz w:val="24"/>
          <w:szCs w:val="24"/>
        </w:rPr>
      </w:pPr>
      <w:r w:rsidRPr="00007C44">
        <w:rPr>
          <w:noProof/>
          <w:sz w:val="24"/>
          <w:szCs w:val="24"/>
        </w:rPr>
        <w:pict>
          <v:shape id="Рисунок 60" o:spid="_x0000_i2358" type="#_x0000_t75" style="width:296.4pt;height:261pt;visibility:visible">
            <v:imagedata r:id="rId624" o:title=""/>
          </v:shape>
        </w:pict>
      </w:r>
    </w:p>
    <w:p w:rsidR="00C83724" w:rsidRDefault="00C83724" w:rsidP="001C7A4F">
      <w:pPr>
        <w:spacing w:after="120"/>
        <w:jc w:val="center"/>
        <w:rPr>
          <w:sz w:val="28"/>
          <w:szCs w:val="28"/>
        </w:rPr>
      </w:pPr>
      <w:r>
        <w:rPr>
          <w:sz w:val="28"/>
          <w:szCs w:val="28"/>
        </w:rPr>
        <w:t>Рис.6.5</w:t>
      </w:r>
    </w:p>
    <w:p w:rsidR="00C83724" w:rsidRDefault="00C83724" w:rsidP="001C7A4F">
      <w:pPr>
        <w:ind w:firstLine="540"/>
        <w:jc w:val="center"/>
        <w:rPr>
          <w:sz w:val="28"/>
          <w:szCs w:val="28"/>
        </w:rPr>
      </w:pPr>
    </w:p>
    <w:p w:rsidR="00C83724" w:rsidRPr="00735BC9" w:rsidRDefault="00C83724" w:rsidP="00420AD1">
      <w:pPr>
        <w:ind w:firstLine="540"/>
        <w:jc w:val="both"/>
        <w:rPr>
          <w:sz w:val="28"/>
          <w:szCs w:val="28"/>
        </w:rPr>
      </w:pPr>
      <w:r w:rsidRPr="00735BC9">
        <w:rPr>
          <w:sz w:val="28"/>
          <w:szCs w:val="28"/>
        </w:rPr>
        <w:t>Большим значениям ω</w:t>
      </w:r>
      <w:r w:rsidRPr="00735BC9">
        <w:rPr>
          <w:sz w:val="28"/>
          <w:szCs w:val="28"/>
          <w:vertAlign w:val="subscript"/>
        </w:rPr>
        <w:t>с</w:t>
      </w:r>
      <w:r w:rsidRPr="00735BC9">
        <w:rPr>
          <w:sz w:val="28"/>
          <w:szCs w:val="28"/>
        </w:rPr>
        <w:t xml:space="preserve"> соответствуют меньшие значения запаса устойчивости по фазе ψ</w:t>
      </w:r>
      <w:r>
        <w:rPr>
          <w:sz w:val="28"/>
          <w:szCs w:val="28"/>
        </w:rPr>
        <w:t xml:space="preserve"> (рис.6.5)</w:t>
      </w:r>
      <w:r w:rsidRPr="00735BC9">
        <w:rPr>
          <w:sz w:val="28"/>
          <w:szCs w:val="28"/>
        </w:rPr>
        <w:t>.  При ω</w:t>
      </w:r>
      <w:r w:rsidRPr="00735BC9">
        <w:rPr>
          <w:sz w:val="28"/>
          <w:szCs w:val="28"/>
          <w:vertAlign w:val="subscript"/>
        </w:rPr>
        <w:t>с</w:t>
      </w:r>
      <w:r w:rsidRPr="00735BC9">
        <w:rPr>
          <w:sz w:val="28"/>
          <w:szCs w:val="28"/>
        </w:rPr>
        <w:t xml:space="preserve"> = ω</w:t>
      </w:r>
      <w:r w:rsidRPr="00735BC9">
        <w:rPr>
          <w:sz w:val="28"/>
          <w:szCs w:val="28"/>
          <w:vertAlign w:val="subscript"/>
        </w:rPr>
        <w:t>с2</w:t>
      </w:r>
      <w:r w:rsidRPr="00735BC9">
        <w:rPr>
          <w:sz w:val="28"/>
          <w:szCs w:val="28"/>
        </w:rPr>
        <w:t xml:space="preserve"> система неустойчива из-за вносимого инерционными звеньями системы запаздывания колебаний по фазе, которое растет с увеличением частоты.</w:t>
      </w:r>
    </w:p>
    <w:p w:rsidR="00C83724" w:rsidRPr="008B38FE" w:rsidRDefault="00C83724" w:rsidP="00420AD1">
      <w:pPr>
        <w:ind w:firstLine="540"/>
        <w:jc w:val="both"/>
        <w:rPr>
          <w:color w:val="0000FF"/>
          <w:sz w:val="28"/>
          <w:szCs w:val="28"/>
        </w:rPr>
      </w:pPr>
      <w:r w:rsidRPr="008B38FE">
        <w:rPr>
          <w:color w:val="0000FF"/>
          <w:sz w:val="28"/>
          <w:szCs w:val="28"/>
        </w:rPr>
        <w:t xml:space="preserve">Для того, чтобы при увеличении К система оставалась устойчивой и обеспечивала требуемый запас устойчивости по фазе ψ и амплитуде </w:t>
      </w:r>
      <w:r w:rsidRPr="008B38FE">
        <w:rPr>
          <w:color w:val="0000FF"/>
          <w:sz w:val="28"/>
          <w:szCs w:val="28"/>
          <w:lang w:val="en-US"/>
        </w:rPr>
        <w:t>h</w:t>
      </w:r>
      <w:r w:rsidRPr="008B38FE">
        <w:rPr>
          <w:color w:val="0000FF"/>
          <w:sz w:val="28"/>
          <w:szCs w:val="28"/>
        </w:rPr>
        <w:t>, необходимо частично компенсировать запаздывание в полосе частот, которая расположена около частоты среза ω</w:t>
      </w:r>
      <w:r w:rsidRPr="008B38FE">
        <w:rPr>
          <w:color w:val="0000FF"/>
          <w:sz w:val="28"/>
          <w:szCs w:val="28"/>
          <w:vertAlign w:val="subscript"/>
        </w:rPr>
        <w:t>с2</w:t>
      </w:r>
      <w:r w:rsidRPr="008B38FE">
        <w:rPr>
          <w:color w:val="0000FF"/>
          <w:sz w:val="28"/>
          <w:szCs w:val="28"/>
        </w:rPr>
        <w:t>, соответствующей увеличенному коэффициенту К</w:t>
      </w:r>
      <w:r w:rsidRPr="008B38FE">
        <w:rPr>
          <w:color w:val="0000FF"/>
          <w:sz w:val="28"/>
          <w:szCs w:val="28"/>
          <w:vertAlign w:val="subscript"/>
        </w:rPr>
        <w:t>2</w:t>
      </w:r>
      <w:r w:rsidRPr="008B38FE">
        <w:rPr>
          <w:color w:val="0000FF"/>
          <w:sz w:val="28"/>
          <w:szCs w:val="28"/>
        </w:rPr>
        <w:t xml:space="preserve"> системы, и тем самым деформировать ЛФЧХ системы, приподняв ее вверх (штриховая кривая). Такую деформацию ЛФЧХ можно осуществить, включив последовательно элементам системы устройство, которое вносило бы опережение по фазе синусоидальных колебаний.</w:t>
      </w:r>
    </w:p>
    <w:p w:rsidR="00C83724" w:rsidRPr="00735BC9" w:rsidRDefault="00C83724" w:rsidP="00420AD1">
      <w:pPr>
        <w:ind w:firstLine="540"/>
        <w:jc w:val="both"/>
        <w:rPr>
          <w:sz w:val="28"/>
          <w:szCs w:val="28"/>
        </w:rPr>
      </w:pPr>
      <w:r w:rsidRPr="00735BC9">
        <w:rPr>
          <w:sz w:val="28"/>
          <w:szCs w:val="28"/>
        </w:rPr>
        <w:t>Коррекция САУ осуществляется</w:t>
      </w:r>
      <w:r>
        <w:rPr>
          <w:sz w:val="28"/>
          <w:szCs w:val="28"/>
        </w:rPr>
        <w:t>, как указывалось выше,</w:t>
      </w:r>
      <w:r w:rsidRPr="00735BC9">
        <w:rPr>
          <w:sz w:val="28"/>
          <w:szCs w:val="28"/>
        </w:rPr>
        <w:t xml:space="preserve"> с использованием последовательных и параллельных корректирующих устройств</w:t>
      </w:r>
      <w:r>
        <w:rPr>
          <w:sz w:val="28"/>
          <w:szCs w:val="28"/>
        </w:rPr>
        <w:t xml:space="preserve">  и обратных связей</w:t>
      </w:r>
      <w:r w:rsidRPr="00735BC9">
        <w:rPr>
          <w:sz w:val="28"/>
          <w:szCs w:val="28"/>
        </w:rPr>
        <w:t>.</w:t>
      </w:r>
    </w:p>
    <w:p w:rsidR="00C83724" w:rsidRPr="005E2389" w:rsidRDefault="00C83724" w:rsidP="00420AD1">
      <w:pPr>
        <w:autoSpaceDE w:val="0"/>
        <w:autoSpaceDN w:val="0"/>
        <w:adjustRightInd w:val="0"/>
        <w:ind w:firstLine="567"/>
        <w:rPr>
          <w:rFonts w:ascii="TimesNewRoman,Italic" w:eastAsia="Times New Roman" w:hAnsi="TimesNewRoman,Italic" w:cs="TimesNewRoman,Italic"/>
          <w:i/>
          <w:iCs/>
          <w:sz w:val="28"/>
          <w:szCs w:val="28"/>
          <w:u w:val="single"/>
        </w:rPr>
      </w:pPr>
      <w:r w:rsidRPr="005E2389">
        <w:rPr>
          <w:rFonts w:ascii="TimesNewRoman,Italic" w:eastAsia="Times New Roman" w:hAnsi="TimesNewRoman,Italic" w:cs="TimesNewRoman,Italic"/>
          <w:i/>
          <w:iCs/>
          <w:sz w:val="28"/>
          <w:szCs w:val="28"/>
          <w:u w:val="single"/>
        </w:rPr>
        <w:t>Расчет последовательных корректирующих устройств.</w:t>
      </w:r>
    </w:p>
    <w:p w:rsidR="00C83724" w:rsidRDefault="00C83724" w:rsidP="00420AD1">
      <w:pPr>
        <w:autoSpaceDE w:val="0"/>
        <w:autoSpaceDN w:val="0"/>
        <w:adjustRightInd w:val="0"/>
        <w:spacing w:after="120"/>
        <w:ind w:firstLine="567"/>
        <w:jc w:val="both"/>
        <w:rPr>
          <w:rFonts w:ascii="TimesNewRoman" w:eastAsia="Times New Roman" w:hAnsi="TimesNewRoman" w:cs="TimesNewRoman"/>
          <w:sz w:val="28"/>
          <w:szCs w:val="28"/>
        </w:rPr>
      </w:pPr>
      <w:r w:rsidRPr="005D2616">
        <w:rPr>
          <w:rFonts w:ascii="TimesNewRoman" w:eastAsia="Times New Roman" w:hAnsi="TimesNewRoman" w:cs="TimesNewRoman"/>
          <w:sz w:val="28"/>
          <w:szCs w:val="28"/>
        </w:rPr>
        <w:lastRenderedPageBreak/>
        <w:t>В случае выбора последовательного корректирующего устройства желаемая</w:t>
      </w:r>
      <w:r>
        <w:rPr>
          <w:rFonts w:ascii="TimesNewRoman" w:eastAsia="Times New Roman" w:hAnsi="TimesNewRoman" w:cs="TimesNewRoman"/>
          <w:sz w:val="28"/>
          <w:szCs w:val="28"/>
        </w:rPr>
        <w:t xml:space="preserve"> </w:t>
      </w:r>
      <w:r w:rsidRPr="005D2616">
        <w:rPr>
          <w:rFonts w:ascii="TimesNewRoman" w:eastAsia="Times New Roman" w:hAnsi="TimesNewRoman" w:cs="TimesNewRoman"/>
          <w:sz w:val="28"/>
          <w:szCs w:val="28"/>
        </w:rPr>
        <w:t>передаточная функция разомкнутой системы имеет вид</w:t>
      </w:r>
      <w:r>
        <w:rPr>
          <w:rFonts w:ascii="TimesNewRoman" w:eastAsia="Times New Roman" w:hAnsi="TimesNewRoman" w:cs="TimesNewRoman"/>
          <w:sz w:val="28"/>
          <w:szCs w:val="28"/>
        </w:rPr>
        <w:t xml:space="preserve"> </w:t>
      </w:r>
    </w:p>
    <w:p w:rsidR="00C83724" w:rsidRPr="00A040A0" w:rsidRDefault="00C83724" w:rsidP="00420AD1">
      <w:pPr>
        <w:autoSpaceDE w:val="0"/>
        <w:autoSpaceDN w:val="0"/>
        <w:adjustRightInd w:val="0"/>
        <w:spacing w:after="120"/>
        <w:jc w:val="right"/>
        <w:rPr>
          <w:rFonts w:ascii="TimesNewRoman" w:eastAsia="Times New Roman" w:hAnsi="TimesNewRoman" w:cs="TimesNewRoman"/>
          <w:sz w:val="28"/>
          <w:szCs w:val="28"/>
          <w:lang w:val="en-US"/>
        </w:rPr>
      </w:pPr>
      <w:r w:rsidRPr="005D2616">
        <w:rPr>
          <w:rFonts w:ascii="TimesNewRoman" w:eastAsia="Times New Roman" w:hAnsi="TimesNewRoman" w:cs="TimesNewRoman"/>
          <w:sz w:val="28"/>
          <w:szCs w:val="28"/>
          <w:lang w:val="en-US"/>
        </w:rPr>
        <w:t>W</w:t>
      </w:r>
      <w:r w:rsidRPr="00A040A0">
        <w:rPr>
          <w:rFonts w:ascii="TimesNewRoman" w:eastAsia="Times New Roman" w:hAnsi="TimesNewRoman" w:cs="TimesNewRoman"/>
          <w:sz w:val="28"/>
          <w:szCs w:val="28"/>
          <w:vertAlign w:val="subscript"/>
        </w:rPr>
        <w:t>Ж</w:t>
      </w:r>
      <w:r w:rsidRPr="00A040A0">
        <w:rPr>
          <w:rFonts w:ascii="TimesNewRoman" w:eastAsia="Times New Roman" w:hAnsi="TimesNewRoman" w:cs="TimesNewRoman"/>
          <w:sz w:val="28"/>
          <w:szCs w:val="28"/>
          <w:lang w:val="en-US"/>
        </w:rPr>
        <w:t>(</w:t>
      </w:r>
      <w:r w:rsidRPr="005D2616">
        <w:rPr>
          <w:rFonts w:ascii="TimesNewRoman" w:eastAsia="Times New Roman" w:hAnsi="TimesNewRoman" w:cs="TimesNewRoman"/>
          <w:sz w:val="28"/>
          <w:szCs w:val="28"/>
          <w:lang w:val="en-US"/>
        </w:rPr>
        <w:t>s</w:t>
      </w:r>
      <w:r w:rsidRPr="00A040A0">
        <w:rPr>
          <w:rFonts w:ascii="TimesNewRoman" w:eastAsia="Times New Roman" w:hAnsi="TimesNewRoman" w:cs="TimesNewRoman"/>
          <w:sz w:val="28"/>
          <w:szCs w:val="28"/>
          <w:lang w:val="en-US"/>
        </w:rPr>
        <w:t xml:space="preserve">)= </w:t>
      </w:r>
      <w:r w:rsidRPr="005D2616">
        <w:rPr>
          <w:rFonts w:ascii="TimesNewRoman" w:eastAsia="Times New Roman" w:hAnsi="TimesNewRoman" w:cs="TimesNewRoman"/>
          <w:sz w:val="28"/>
          <w:szCs w:val="28"/>
          <w:lang w:val="en-US"/>
        </w:rPr>
        <w:t>W</w:t>
      </w:r>
      <w:r w:rsidRPr="00A040A0">
        <w:rPr>
          <w:rFonts w:ascii="TimesNewRoman" w:eastAsia="Times New Roman" w:hAnsi="TimesNewRoman" w:cs="TimesNewRoman"/>
          <w:sz w:val="28"/>
          <w:szCs w:val="28"/>
          <w:vertAlign w:val="subscript"/>
        </w:rPr>
        <w:t>ПКУ</w:t>
      </w:r>
      <w:r w:rsidRPr="00A040A0">
        <w:rPr>
          <w:rFonts w:ascii="TimesNewRoman" w:eastAsia="Times New Roman" w:hAnsi="TimesNewRoman" w:cs="TimesNewRoman"/>
          <w:sz w:val="28"/>
          <w:szCs w:val="28"/>
          <w:lang w:val="en-US"/>
        </w:rPr>
        <w:t>(</w:t>
      </w:r>
      <w:r w:rsidRPr="005D2616">
        <w:rPr>
          <w:rFonts w:ascii="TimesNewRoman" w:eastAsia="Times New Roman" w:hAnsi="TimesNewRoman" w:cs="TimesNewRoman"/>
          <w:sz w:val="28"/>
          <w:szCs w:val="28"/>
          <w:lang w:val="en-US"/>
        </w:rPr>
        <w:t>s</w:t>
      </w:r>
      <w:r w:rsidRPr="00A040A0">
        <w:rPr>
          <w:rFonts w:ascii="TimesNewRoman" w:eastAsia="Times New Roman" w:hAnsi="TimesNewRoman" w:cs="TimesNewRoman"/>
          <w:sz w:val="28"/>
          <w:szCs w:val="28"/>
          <w:lang w:val="en-US"/>
        </w:rPr>
        <w:t>) W</w:t>
      </w:r>
      <w:r w:rsidRPr="005D2616">
        <w:rPr>
          <w:rFonts w:ascii="TimesNewRoman" w:eastAsia="Times New Roman" w:hAnsi="TimesNewRoman" w:cs="TimesNewRoman"/>
          <w:sz w:val="28"/>
          <w:szCs w:val="28"/>
        </w:rPr>
        <w:t>р</w:t>
      </w:r>
      <w:r w:rsidRPr="00A040A0">
        <w:rPr>
          <w:rFonts w:ascii="TimesNewRoman" w:eastAsia="Times New Roman" w:hAnsi="TimesNewRoman" w:cs="TimesNewRoman"/>
          <w:sz w:val="28"/>
          <w:szCs w:val="28"/>
          <w:lang w:val="en-US"/>
        </w:rPr>
        <w:t>(s),                                           (8.20),</w:t>
      </w:r>
    </w:p>
    <w:p w:rsidR="00C83724" w:rsidRDefault="00C83724" w:rsidP="00420AD1">
      <w:pPr>
        <w:autoSpaceDE w:val="0"/>
        <w:autoSpaceDN w:val="0"/>
        <w:adjustRightInd w:val="0"/>
        <w:ind w:firstLine="567"/>
        <w:jc w:val="both"/>
        <w:rPr>
          <w:rFonts w:ascii="TimesNewRoman" w:eastAsia="Times New Roman" w:hAnsi="TimesNewRoman" w:cs="TimesNewRoman"/>
          <w:sz w:val="28"/>
          <w:szCs w:val="28"/>
        </w:rPr>
      </w:pPr>
      <w:r w:rsidRPr="005D2616">
        <w:rPr>
          <w:rFonts w:ascii="TimesNewRoman" w:eastAsia="Times New Roman" w:hAnsi="TimesNewRoman" w:cs="TimesNewRoman"/>
          <w:sz w:val="28"/>
          <w:szCs w:val="28"/>
        </w:rPr>
        <w:t>где W</w:t>
      </w:r>
      <w:r w:rsidRPr="00A040A0">
        <w:rPr>
          <w:rFonts w:ascii="TimesNewRoman" w:eastAsia="Times New Roman" w:hAnsi="TimesNewRoman" w:cs="TimesNewRoman"/>
          <w:sz w:val="28"/>
          <w:szCs w:val="28"/>
          <w:vertAlign w:val="subscript"/>
        </w:rPr>
        <w:t>ПКУ</w:t>
      </w:r>
      <w:r w:rsidRPr="005D2616">
        <w:rPr>
          <w:rFonts w:ascii="TimesNewRoman" w:eastAsia="Times New Roman" w:hAnsi="TimesNewRoman" w:cs="TimesNewRoman"/>
          <w:sz w:val="28"/>
          <w:szCs w:val="28"/>
        </w:rPr>
        <w:t>(s) - передаточная функция последовательного корректирующего</w:t>
      </w:r>
      <w:r>
        <w:rPr>
          <w:rFonts w:ascii="TimesNewRoman" w:eastAsia="Times New Roman" w:hAnsi="TimesNewRoman" w:cs="TimesNewRoman"/>
          <w:sz w:val="28"/>
          <w:szCs w:val="28"/>
        </w:rPr>
        <w:t xml:space="preserve"> </w:t>
      </w:r>
      <w:r w:rsidRPr="005D2616">
        <w:rPr>
          <w:rFonts w:ascii="TimesNewRoman" w:eastAsia="Times New Roman" w:hAnsi="TimesNewRoman" w:cs="TimesNewRoman"/>
          <w:sz w:val="28"/>
          <w:szCs w:val="28"/>
        </w:rPr>
        <w:t>устройства;</w:t>
      </w:r>
      <w:r>
        <w:rPr>
          <w:rFonts w:ascii="TimesNewRoman" w:eastAsia="Times New Roman" w:hAnsi="TimesNewRoman" w:cs="TimesNewRoman"/>
          <w:sz w:val="28"/>
          <w:szCs w:val="28"/>
        </w:rPr>
        <w:t xml:space="preserve"> </w:t>
      </w:r>
    </w:p>
    <w:p w:rsidR="00C83724" w:rsidRPr="005D2616" w:rsidRDefault="00C83724" w:rsidP="00420AD1">
      <w:pPr>
        <w:autoSpaceDE w:val="0"/>
        <w:autoSpaceDN w:val="0"/>
        <w:adjustRightInd w:val="0"/>
        <w:ind w:firstLine="567"/>
        <w:jc w:val="both"/>
        <w:rPr>
          <w:rFonts w:ascii="TimesNewRoman" w:eastAsia="Times New Roman" w:hAnsi="TimesNewRoman" w:cs="TimesNewRoman"/>
          <w:sz w:val="28"/>
          <w:szCs w:val="28"/>
        </w:rPr>
      </w:pPr>
      <w:r w:rsidRPr="00A040A0">
        <w:rPr>
          <w:rFonts w:ascii="TimesNewRoman" w:eastAsia="Times New Roman" w:hAnsi="TimesNewRoman" w:cs="TimesNewRoman"/>
          <w:sz w:val="28"/>
          <w:szCs w:val="28"/>
          <w:lang w:val="en-US"/>
        </w:rPr>
        <w:t>W</w:t>
      </w:r>
      <w:r w:rsidRPr="005D2616">
        <w:rPr>
          <w:rFonts w:ascii="TimesNewRoman" w:eastAsia="Times New Roman" w:hAnsi="TimesNewRoman" w:cs="TimesNewRoman"/>
          <w:sz w:val="28"/>
          <w:szCs w:val="28"/>
        </w:rPr>
        <w:t>р</w:t>
      </w:r>
      <w:r w:rsidRPr="00A040A0">
        <w:rPr>
          <w:rFonts w:ascii="TimesNewRoman" w:eastAsia="Times New Roman" w:hAnsi="TimesNewRoman" w:cs="TimesNewRoman"/>
          <w:sz w:val="28"/>
          <w:szCs w:val="28"/>
        </w:rPr>
        <w:t>(</w:t>
      </w:r>
      <w:r w:rsidRPr="00A040A0">
        <w:rPr>
          <w:rFonts w:ascii="TimesNewRoman" w:eastAsia="Times New Roman" w:hAnsi="TimesNewRoman" w:cs="TimesNewRoman"/>
          <w:sz w:val="28"/>
          <w:szCs w:val="28"/>
          <w:lang w:val="en-US"/>
        </w:rPr>
        <w:t>s</w:t>
      </w:r>
      <w:r w:rsidRPr="00A040A0">
        <w:rPr>
          <w:rFonts w:ascii="TimesNewRoman" w:eastAsia="Times New Roman" w:hAnsi="TimesNewRoman" w:cs="TimesNewRoman"/>
          <w:sz w:val="28"/>
          <w:szCs w:val="28"/>
        </w:rPr>
        <w:t>)</w:t>
      </w:r>
      <w:r w:rsidRPr="005D2616">
        <w:rPr>
          <w:rFonts w:ascii="TimesNewRoman" w:eastAsia="Times New Roman" w:hAnsi="TimesNewRoman" w:cs="TimesNewRoman"/>
          <w:sz w:val="28"/>
          <w:szCs w:val="28"/>
        </w:rPr>
        <w:t>- передаточная функция располагаемой системы.</w:t>
      </w:r>
    </w:p>
    <w:p w:rsidR="00C83724" w:rsidRPr="005D2616" w:rsidRDefault="00C83724" w:rsidP="00420AD1">
      <w:pPr>
        <w:autoSpaceDE w:val="0"/>
        <w:autoSpaceDN w:val="0"/>
        <w:adjustRightInd w:val="0"/>
        <w:ind w:firstLine="567"/>
        <w:rPr>
          <w:rFonts w:ascii="TimesNewRoman" w:eastAsia="Times New Roman" w:hAnsi="TimesNewRoman" w:cs="TimesNewRoman"/>
          <w:sz w:val="28"/>
          <w:szCs w:val="28"/>
        </w:rPr>
      </w:pPr>
      <w:r w:rsidRPr="005D2616">
        <w:rPr>
          <w:rFonts w:ascii="TimesNewRoman" w:eastAsia="Times New Roman" w:hAnsi="TimesNewRoman" w:cs="TimesNewRoman"/>
          <w:sz w:val="28"/>
          <w:szCs w:val="28"/>
        </w:rPr>
        <w:t>Тогда логарифмическая амплитудная частотная характеристика желаемой</w:t>
      </w:r>
      <w:r>
        <w:rPr>
          <w:rFonts w:ascii="TimesNewRoman" w:eastAsia="Times New Roman" w:hAnsi="TimesNewRoman" w:cs="TimesNewRoman"/>
          <w:sz w:val="28"/>
          <w:szCs w:val="28"/>
        </w:rPr>
        <w:t xml:space="preserve"> </w:t>
      </w:r>
      <w:r w:rsidRPr="005D2616">
        <w:rPr>
          <w:rFonts w:ascii="TimesNewRoman" w:eastAsia="Times New Roman" w:hAnsi="TimesNewRoman" w:cs="TimesNewRoman"/>
          <w:sz w:val="28"/>
          <w:szCs w:val="28"/>
        </w:rPr>
        <w:t>системы</w:t>
      </w:r>
    </w:p>
    <w:p w:rsidR="00C83724" w:rsidRPr="005D2616" w:rsidRDefault="00C83724" w:rsidP="00420AD1">
      <w:pPr>
        <w:autoSpaceDE w:val="0"/>
        <w:autoSpaceDN w:val="0"/>
        <w:adjustRightInd w:val="0"/>
        <w:spacing w:after="120"/>
        <w:jc w:val="right"/>
        <w:rPr>
          <w:rFonts w:ascii="TimesNewRoman" w:eastAsia="Times New Roman" w:hAnsi="TimesNewRoman" w:cs="TimesNewRoman"/>
          <w:sz w:val="28"/>
          <w:szCs w:val="28"/>
        </w:rPr>
      </w:pPr>
      <w:r w:rsidRPr="005D2616">
        <w:rPr>
          <w:rFonts w:ascii="TimesNewRoman" w:eastAsia="Times New Roman" w:hAnsi="TimesNewRoman" w:cs="TimesNewRoman"/>
          <w:sz w:val="28"/>
          <w:szCs w:val="28"/>
        </w:rPr>
        <w:t>L</w:t>
      </w:r>
      <w:r w:rsidRPr="00A040A0">
        <w:rPr>
          <w:rFonts w:ascii="TimesNewRoman" w:eastAsia="Times New Roman" w:hAnsi="TimesNewRoman" w:cs="TimesNewRoman"/>
          <w:sz w:val="28"/>
          <w:szCs w:val="28"/>
          <w:vertAlign w:val="subscript"/>
        </w:rPr>
        <w:t>ж</w:t>
      </w:r>
      <w:r w:rsidRPr="005D2616">
        <w:rPr>
          <w:rFonts w:ascii="TimesNewRoman" w:eastAsia="Times New Roman" w:hAnsi="TimesNewRoman" w:cs="TimesNewRoman"/>
          <w:sz w:val="28"/>
          <w:szCs w:val="28"/>
        </w:rPr>
        <w:t>(</w:t>
      </w:r>
      <w:r w:rsidRPr="005D2616">
        <w:rPr>
          <w:rFonts w:ascii="SymbolMT" w:eastAsia="SymbolMT" w:hAnsi="TimesNewRoman" w:cs="SymbolMT" w:hint="eastAsia"/>
          <w:sz w:val="28"/>
          <w:szCs w:val="28"/>
        </w:rPr>
        <w:t>ω</w:t>
      </w:r>
      <w:r w:rsidRPr="005D2616">
        <w:rPr>
          <w:rFonts w:ascii="TimesNewRoman" w:eastAsia="Times New Roman" w:hAnsi="TimesNewRoman" w:cs="TimesNewRoman"/>
          <w:sz w:val="28"/>
          <w:szCs w:val="28"/>
        </w:rPr>
        <w:t>) = Lр(</w:t>
      </w:r>
      <w:r w:rsidRPr="005D2616">
        <w:rPr>
          <w:rFonts w:ascii="SymbolMT" w:eastAsia="SymbolMT" w:hAnsi="TimesNewRoman" w:cs="SymbolMT" w:hint="eastAsia"/>
          <w:sz w:val="28"/>
          <w:szCs w:val="28"/>
        </w:rPr>
        <w:t>ω</w:t>
      </w:r>
      <w:r w:rsidRPr="005D2616">
        <w:rPr>
          <w:rFonts w:ascii="TimesNewRoman" w:eastAsia="Times New Roman" w:hAnsi="TimesNewRoman" w:cs="TimesNewRoman"/>
          <w:sz w:val="28"/>
          <w:szCs w:val="28"/>
        </w:rPr>
        <w:t>) + L</w:t>
      </w:r>
      <w:r w:rsidRPr="00A040A0">
        <w:rPr>
          <w:rFonts w:ascii="TimesNewRoman" w:eastAsia="Times New Roman" w:hAnsi="TimesNewRoman" w:cs="TimesNewRoman"/>
          <w:sz w:val="28"/>
          <w:szCs w:val="28"/>
          <w:vertAlign w:val="subscript"/>
        </w:rPr>
        <w:t>ПКУ</w:t>
      </w:r>
      <w:r w:rsidRPr="005D2616">
        <w:rPr>
          <w:rFonts w:ascii="TimesNewRoman" w:eastAsia="Times New Roman" w:hAnsi="TimesNewRoman" w:cs="TimesNewRoman"/>
          <w:sz w:val="28"/>
          <w:szCs w:val="28"/>
        </w:rPr>
        <w:t>(</w:t>
      </w:r>
      <w:r w:rsidRPr="005D2616">
        <w:rPr>
          <w:rFonts w:ascii="SymbolMT" w:eastAsia="SymbolMT" w:hAnsi="TimesNewRoman" w:cs="SymbolMT" w:hint="eastAsia"/>
          <w:sz w:val="28"/>
          <w:szCs w:val="28"/>
        </w:rPr>
        <w:t>ω</w:t>
      </w:r>
      <w:r w:rsidRPr="005D2616">
        <w:rPr>
          <w:rFonts w:ascii="TimesNewRoman" w:eastAsia="Times New Roman" w:hAnsi="TimesNewRoman" w:cs="TimesNewRoman"/>
          <w:sz w:val="28"/>
          <w:szCs w:val="28"/>
        </w:rPr>
        <w:t xml:space="preserve">). </w:t>
      </w:r>
      <w:r>
        <w:rPr>
          <w:rFonts w:ascii="TimesNewRoman" w:eastAsia="Times New Roman" w:hAnsi="TimesNewRoman" w:cs="TimesNewRoman"/>
          <w:sz w:val="28"/>
          <w:szCs w:val="28"/>
        </w:rPr>
        <w:t xml:space="preserve">                                       </w:t>
      </w:r>
      <w:r w:rsidRPr="005D2616">
        <w:rPr>
          <w:rFonts w:ascii="TimesNewRoman" w:eastAsia="Times New Roman" w:hAnsi="TimesNewRoman" w:cs="TimesNewRoman"/>
          <w:sz w:val="28"/>
          <w:szCs w:val="28"/>
        </w:rPr>
        <w:t>(8.21)</w:t>
      </w:r>
    </w:p>
    <w:p w:rsidR="00C83724" w:rsidRPr="00F3004E" w:rsidRDefault="00C83724" w:rsidP="00420AD1">
      <w:pPr>
        <w:autoSpaceDE w:val="0"/>
        <w:autoSpaceDN w:val="0"/>
        <w:adjustRightInd w:val="0"/>
        <w:spacing w:after="120"/>
        <w:ind w:firstLine="567"/>
        <w:rPr>
          <w:rFonts w:ascii="TimesNewRoman" w:eastAsia="Times New Roman" w:hAnsi="TimesNewRoman" w:cs="TimesNewRoman"/>
          <w:color w:val="FF0000"/>
          <w:sz w:val="28"/>
          <w:szCs w:val="28"/>
        </w:rPr>
      </w:pPr>
      <w:r w:rsidRPr="005D2616">
        <w:rPr>
          <w:rFonts w:ascii="TimesNewRoman" w:eastAsia="Times New Roman" w:hAnsi="TimesNewRoman" w:cs="TimesNewRoman"/>
          <w:sz w:val="28"/>
          <w:szCs w:val="28"/>
        </w:rPr>
        <w:t xml:space="preserve">Следовательно, </w:t>
      </w:r>
      <w:r w:rsidRPr="00F3004E">
        <w:rPr>
          <w:rFonts w:ascii="TimesNewRoman" w:eastAsia="Times New Roman" w:hAnsi="TimesNewRoman" w:cs="TimesNewRoman"/>
          <w:color w:val="FF0000"/>
          <w:sz w:val="28"/>
          <w:szCs w:val="28"/>
        </w:rPr>
        <w:t>логарифмическая амплитудная частотная характеристика последовательного корректирующего устройства</w:t>
      </w:r>
    </w:p>
    <w:p w:rsidR="00C83724" w:rsidRPr="005D2616" w:rsidRDefault="00C83724" w:rsidP="00420AD1">
      <w:pPr>
        <w:autoSpaceDE w:val="0"/>
        <w:autoSpaceDN w:val="0"/>
        <w:adjustRightInd w:val="0"/>
        <w:spacing w:after="120"/>
        <w:jc w:val="right"/>
        <w:rPr>
          <w:rFonts w:ascii="TimesNewRoman" w:eastAsia="Times New Roman" w:hAnsi="TimesNewRoman" w:cs="TimesNewRoman"/>
          <w:sz w:val="28"/>
          <w:szCs w:val="28"/>
        </w:rPr>
      </w:pPr>
      <w:r w:rsidRPr="007E48AE">
        <w:rPr>
          <w:rFonts w:ascii="TimesNewRoman" w:eastAsia="Times New Roman" w:hAnsi="TimesNewRoman" w:cs="TimesNewRoman"/>
          <w:color w:val="FF0000"/>
          <w:sz w:val="28"/>
          <w:szCs w:val="28"/>
        </w:rPr>
        <w:t>L</w:t>
      </w:r>
      <w:r w:rsidRPr="007E48AE">
        <w:rPr>
          <w:rFonts w:ascii="TimesNewRoman" w:eastAsia="Times New Roman" w:hAnsi="TimesNewRoman" w:cs="TimesNewRoman"/>
          <w:color w:val="FF0000"/>
          <w:sz w:val="28"/>
          <w:szCs w:val="28"/>
          <w:vertAlign w:val="subscript"/>
        </w:rPr>
        <w:t>ПКУ</w:t>
      </w:r>
      <w:r w:rsidRPr="007E48AE">
        <w:rPr>
          <w:rFonts w:ascii="TimesNewRoman" w:eastAsia="Times New Roman" w:hAnsi="TimesNewRoman" w:cs="TimesNewRoman"/>
          <w:color w:val="FF0000"/>
          <w:sz w:val="28"/>
          <w:szCs w:val="28"/>
        </w:rPr>
        <w:t>(</w:t>
      </w:r>
      <w:r w:rsidRPr="007E48AE">
        <w:rPr>
          <w:rFonts w:ascii="SymbolMT" w:eastAsia="SymbolMT" w:hAnsi="TimesNewRoman" w:cs="SymbolMT" w:hint="eastAsia"/>
          <w:color w:val="FF0000"/>
          <w:sz w:val="28"/>
          <w:szCs w:val="28"/>
        </w:rPr>
        <w:t>ω</w:t>
      </w:r>
      <w:r w:rsidRPr="007E48AE">
        <w:rPr>
          <w:rFonts w:ascii="TimesNewRoman" w:eastAsia="Times New Roman" w:hAnsi="TimesNewRoman" w:cs="TimesNewRoman"/>
          <w:color w:val="FF0000"/>
          <w:sz w:val="28"/>
          <w:szCs w:val="28"/>
        </w:rPr>
        <w:t>) = L</w:t>
      </w:r>
      <w:r w:rsidRPr="007E48AE">
        <w:rPr>
          <w:rFonts w:ascii="TimesNewRoman" w:eastAsia="Times New Roman" w:hAnsi="TimesNewRoman" w:cs="TimesNewRoman"/>
          <w:color w:val="FF0000"/>
          <w:sz w:val="28"/>
          <w:szCs w:val="28"/>
          <w:vertAlign w:val="subscript"/>
        </w:rPr>
        <w:t>ж</w:t>
      </w:r>
      <w:r w:rsidRPr="007E48AE">
        <w:rPr>
          <w:rFonts w:ascii="TimesNewRoman" w:eastAsia="Times New Roman" w:hAnsi="TimesNewRoman" w:cs="TimesNewRoman"/>
          <w:color w:val="FF0000"/>
          <w:sz w:val="28"/>
          <w:szCs w:val="28"/>
        </w:rPr>
        <w:t>(</w:t>
      </w:r>
      <w:r w:rsidRPr="007E48AE">
        <w:rPr>
          <w:rFonts w:ascii="SymbolMT" w:eastAsia="SymbolMT" w:hAnsi="TimesNewRoman" w:cs="SymbolMT" w:hint="eastAsia"/>
          <w:color w:val="FF0000"/>
          <w:sz w:val="28"/>
          <w:szCs w:val="28"/>
        </w:rPr>
        <w:t>ω</w:t>
      </w:r>
      <w:r w:rsidRPr="007E48AE">
        <w:rPr>
          <w:rFonts w:ascii="TimesNewRoman" w:eastAsia="Times New Roman" w:hAnsi="TimesNewRoman" w:cs="TimesNewRoman"/>
          <w:color w:val="FF0000"/>
          <w:sz w:val="28"/>
          <w:szCs w:val="28"/>
        </w:rPr>
        <w:t xml:space="preserve">) </w:t>
      </w:r>
      <w:r w:rsidRPr="007E48AE">
        <w:rPr>
          <w:rFonts w:ascii="SymbolMT" w:eastAsia="SymbolMT" w:hAnsi="TimesNewRoman" w:cs="SymbolMT" w:hint="eastAsia"/>
          <w:color w:val="FF0000"/>
          <w:sz w:val="28"/>
          <w:szCs w:val="28"/>
        </w:rPr>
        <w:t>−</w:t>
      </w:r>
      <w:r w:rsidRPr="007E48AE">
        <w:rPr>
          <w:rFonts w:ascii="SymbolMT" w:eastAsia="SymbolMT" w:hAnsi="TimesNewRoman" w:cs="SymbolMT"/>
          <w:color w:val="FF0000"/>
          <w:sz w:val="28"/>
          <w:szCs w:val="28"/>
        </w:rPr>
        <w:t xml:space="preserve"> </w:t>
      </w:r>
      <w:r w:rsidRPr="007E48AE">
        <w:rPr>
          <w:rFonts w:ascii="TimesNewRoman" w:eastAsia="Times New Roman" w:hAnsi="TimesNewRoman" w:cs="TimesNewRoman"/>
          <w:color w:val="FF0000"/>
          <w:sz w:val="28"/>
          <w:szCs w:val="28"/>
        </w:rPr>
        <w:t>L</w:t>
      </w:r>
      <w:r w:rsidRPr="007E48AE">
        <w:rPr>
          <w:rFonts w:ascii="TimesNewRoman" w:eastAsia="Times New Roman" w:hAnsi="TimesNewRoman" w:cs="TimesNewRoman"/>
          <w:color w:val="FF0000"/>
          <w:sz w:val="28"/>
          <w:szCs w:val="28"/>
          <w:vertAlign w:val="subscript"/>
        </w:rPr>
        <w:t>р</w:t>
      </w:r>
      <w:r w:rsidRPr="007E48AE">
        <w:rPr>
          <w:rFonts w:ascii="TimesNewRoman" w:eastAsia="Times New Roman" w:hAnsi="TimesNewRoman" w:cs="TimesNewRoman"/>
          <w:color w:val="FF0000"/>
          <w:sz w:val="28"/>
          <w:szCs w:val="28"/>
        </w:rPr>
        <w:t>(</w:t>
      </w:r>
      <w:r w:rsidRPr="007E48AE">
        <w:rPr>
          <w:rFonts w:ascii="SymbolMT" w:eastAsia="SymbolMT" w:hAnsi="TimesNewRoman" w:cs="SymbolMT" w:hint="eastAsia"/>
          <w:color w:val="FF0000"/>
          <w:sz w:val="28"/>
          <w:szCs w:val="28"/>
        </w:rPr>
        <w:t>ω</w:t>
      </w:r>
      <w:r w:rsidRPr="007E48AE">
        <w:rPr>
          <w:rFonts w:ascii="TimesNewRoman" w:eastAsia="Times New Roman" w:hAnsi="TimesNewRoman" w:cs="TimesNewRoman"/>
          <w:color w:val="FF0000"/>
          <w:sz w:val="28"/>
          <w:szCs w:val="28"/>
        </w:rPr>
        <w:t xml:space="preserve">).  </w:t>
      </w:r>
      <w:r>
        <w:rPr>
          <w:rFonts w:ascii="TimesNewRoman" w:eastAsia="Times New Roman" w:hAnsi="TimesNewRoman" w:cs="TimesNewRoman"/>
          <w:sz w:val="28"/>
          <w:szCs w:val="28"/>
        </w:rPr>
        <w:t xml:space="preserve">                                     </w:t>
      </w:r>
      <w:r w:rsidRPr="005D2616">
        <w:rPr>
          <w:rFonts w:ascii="TimesNewRoman" w:eastAsia="Times New Roman" w:hAnsi="TimesNewRoman" w:cs="TimesNewRoman"/>
          <w:sz w:val="28"/>
          <w:szCs w:val="28"/>
        </w:rPr>
        <w:t xml:space="preserve"> (8.22)</w:t>
      </w:r>
    </w:p>
    <w:p w:rsidR="00C83724" w:rsidRPr="005D2616" w:rsidRDefault="00C83724" w:rsidP="00420AD1">
      <w:pPr>
        <w:autoSpaceDE w:val="0"/>
        <w:autoSpaceDN w:val="0"/>
        <w:adjustRightInd w:val="0"/>
        <w:ind w:firstLine="567"/>
        <w:jc w:val="both"/>
        <w:rPr>
          <w:rFonts w:ascii="TimesNewRoman" w:eastAsia="Times New Roman" w:hAnsi="TimesNewRoman" w:cs="TimesNewRoman"/>
          <w:sz w:val="28"/>
          <w:szCs w:val="28"/>
        </w:rPr>
      </w:pPr>
      <w:r w:rsidRPr="005D2616">
        <w:rPr>
          <w:rFonts w:ascii="TimesNewRoman" w:eastAsia="Times New Roman" w:hAnsi="TimesNewRoman" w:cs="TimesNewRoman"/>
          <w:sz w:val="28"/>
          <w:szCs w:val="28"/>
        </w:rPr>
        <w:t>Выражение (8.22) показывает, что для определения последовательного</w:t>
      </w:r>
      <w:r>
        <w:rPr>
          <w:rFonts w:ascii="TimesNewRoman" w:eastAsia="Times New Roman" w:hAnsi="TimesNewRoman" w:cs="TimesNewRoman"/>
          <w:sz w:val="28"/>
          <w:szCs w:val="28"/>
        </w:rPr>
        <w:t xml:space="preserve"> </w:t>
      </w:r>
      <w:r w:rsidRPr="005D2616">
        <w:rPr>
          <w:rFonts w:ascii="TimesNewRoman" w:eastAsia="Times New Roman" w:hAnsi="TimesNewRoman" w:cs="TimesNewRoman"/>
          <w:sz w:val="28"/>
          <w:szCs w:val="28"/>
        </w:rPr>
        <w:t>корректирующего устройства необходимо:</w:t>
      </w:r>
    </w:p>
    <w:p w:rsidR="00C83724" w:rsidRPr="005D2616" w:rsidRDefault="00C83724" w:rsidP="00420AD1">
      <w:pPr>
        <w:autoSpaceDE w:val="0"/>
        <w:autoSpaceDN w:val="0"/>
        <w:adjustRightInd w:val="0"/>
        <w:ind w:firstLine="567"/>
        <w:jc w:val="both"/>
        <w:rPr>
          <w:rFonts w:ascii="TimesNewRoman" w:eastAsia="Times New Roman" w:hAnsi="TimesNewRoman" w:cs="TimesNewRoman"/>
          <w:sz w:val="28"/>
          <w:szCs w:val="28"/>
        </w:rPr>
      </w:pPr>
      <w:r w:rsidRPr="005D2616">
        <w:rPr>
          <w:rFonts w:ascii="TimesNewRoman" w:eastAsia="Times New Roman" w:hAnsi="TimesNewRoman" w:cs="TimesNewRoman"/>
          <w:sz w:val="28"/>
          <w:szCs w:val="28"/>
        </w:rPr>
        <w:t>а) по располагаемой передаточной функции Wр(s) построить ЛАХ располагаемой</w:t>
      </w:r>
      <w:r>
        <w:rPr>
          <w:rFonts w:ascii="TimesNewRoman" w:eastAsia="Times New Roman" w:hAnsi="TimesNewRoman" w:cs="TimesNewRoman"/>
          <w:sz w:val="28"/>
          <w:szCs w:val="28"/>
        </w:rPr>
        <w:t xml:space="preserve"> </w:t>
      </w:r>
      <w:r w:rsidRPr="005D2616">
        <w:rPr>
          <w:rFonts w:ascii="TimesNewRoman" w:eastAsia="Times New Roman" w:hAnsi="TimesNewRoman" w:cs="TimesNewRoman"/>
          <w:sz w:val="28"/>
          <w:szCs w:val="28"/>
        </w:rPr>
        <w:t>системы Lр(</w:t>
      </w:r>
      <w:r w:rsidRPr="005D2616">
        <w:rPr>
          <w:rFonts w:ascii="SymbolMT" w:eastAsia="SymbolMT" w:hAnsi="TimesNewRoman" w:cs="SymbolMT" w:hint="eastAsia"/>
          <w:sz w:val="28"/>
          <w:szCs w:val="28"/>
        </w:rPr>
        <w:t>ω</w:t>
      </w:r>
      <w:r w:rsidRPr="005D2616">
        <w:rPr>
          <w:rFonts w:ascii="TimesNewRoman" w:eastAsia="Times New Roman" w:hAnsi="TimesNewRoman" w:cs="TimesNewRoman"/>
          <w:sz w:val="28"/>
          <w:szCs w:val="28"/>
        </w:rPr>
        <w:t>);</w:t>
      </w:r>
    </w:p>
    <w:p w:rsidR="00C83724" w:rsidRPr="005D2616" w:rsidRDefault="00C83724" w:rsidP="00420AD1">
      <w:pPr>
        <w:autoSpaceDE w:val="0"/>
        <w:autoSpaceDN w:val="0"/>
        <w:adjustRightInd w:val="0"/>
        <w:ind w:firstLine="567"/>
        <w:jc w:val="both"/>
        <w:rPr>
          <w:rFonts w:ascii="TimesNewRoman" w:eastAsia="Times New Roman" w:hAnsi="TimesNewRoman" w:cs="TimesNewRoman"/>
          <w:sz w:val="28"/>
          <w:szCs w:val="28"/>
        </w:rPr>
      </w:pPr>
      <w:r w:rsidRPr="005D2616">
        <w:rPr>
          <w:rFonts w:ascii="TimesNewRoman" w:eastAsia="Times New Roman" w:hAnsi="TimesNewRoman" w:cs="TimesNewRoman"/>
          <w:sz w:val="28"/>
          <w:szCs w:val="28"/>
        </w:rPr>
        <w:t>б) по заданным показателям качества построить ЛАХ желаемой системы Lж(</w:t>
      </w:r>
      <w:r w:rsidRPr="005D2616">
        <w:rPr>
          <w:rFonts w:ascii="SymbolMT" w:eastAsia="SymbolMT" w:hAnsi="TimesNewRoman" w:cs="SymbolMT" w:hint="eastAsia"/>
          <w:sz w:val="28"/>
          <w:szCs w:val="28"/>
        </w:rPr>
        <w:t>ω</w:t>
      </w:r>
      <w:r w:rsidRPr="005D2616">
        <w:rPr>
          <w:rFonts w:ascii="TimesNewRoman" w:eastAsia="Times New Roman" w:hAnsi="TimesNewRoman" w:cs="TimesNewRoman"/>
          <w:sz w:val="28"/>
          <w:szCs w:val="28"/>
        </w:rPr>
        <w:t>);</w:t>
      </w:r>
    </w:p>
    <w:p w:rsidR="00C83724" w:rsidRPr="005D2616" w:rsidRDefault="00C83724" w:rsidP="00420AD1">
      <w:pPr>
        <w:autoSpaceDE w:val="0"/>
        <w:autoSpaceDN w:val="0"/>
        <w:adjustRightInd w:val="0"/>
        <w:ind w:firstLine="567"/>
        <w:jc w:val="both"/>
        <w:rPr>
          <w:rFonts w:ascii="TimesNewRoman" w:eastAsia="Times New Roman" w:hAnsi="TimesNewRoman" w:cs="TimesNewRoman"/>
          <w:sz w:val="28"/>
          <w:szCs w:val="28"/>
        </w:rPr>
      </w:pPr>
      <w:r w:rsidRPr="005D2616">
        <w:rPr>
          <w:rFonts w:ascii="TimesNewRoman" w:eastAsia="Times New Roman" w:hAnsi="TimesNewRoman" w:cs="TimesNewRoman"/>
          <w:sz w:val="28"/>
          <w:szCs w:val="28"/>
        </w:rPr>
        <w:t>в) вычесть из желаемой ЛАХ располагаемую ЛАХ, что позволит найти требуемую</w:t>
      </w:r>
      <w:r>
        <w:rPr>
          <w:rFonts w:ascii="TimesNewRoman" w:eastAsia="Times New Roman" w:hAnsi="TimesNewRoman" w:cs="TimesNewRoman"/>
          <w:sz w:val="28"/>
          <w:szCs w:val="28"/>
        </w:rPr>
        <w:t xml:space="preserve"> </w:t>
      </w:r>
      <w:r w:rsidRPr="005D2616">
        <w:rPr>
          <w:rFonts w:ascii="TimesNewRoman" w:eastAsia="Times New Roman" w:hAnsi="TimesNewRoman" w:cs="TimesNewRoman"/>
          <w:sz w:val="28"/>
          <w:szCs w:val="28"/>
        </w:rPr>
        <w:t>ЛАХ последовательного корректирующего устройства L</w:t>
      </w:r>
      <w:r w:rsidRPr="00097D9F">
        <w:rPr>
          <w:rFonts w:ascii="TimesNewRoman" w:eastAsia="Times New Roman" w:hAnsi="TimesNewRoman" w:cs="TimesNewRoman"/>
          <w:sz w:val="28"/>
          <w:szCs w:val="28"/>
          <w:vertAlign w:val="subscript"/>
        </w:rPr>
        <w:t>ПКУ</w:t>
      </w:r>
      <w:r w:rsidRPr="005D2616">
        <w:rPr>
          <w:rFonts w:ascii="TimesNewRoman" w:eastAsia="Times New Roman" w:hAnsi="TimesNewRoman" w:cs="TimesNewRoman"/>
          <w:sz w:val="28"/>
          <w:szCs w:val="28"/>
        </w:rPr>
        <w:t>(</w:t>
      </w:r>
      <w:r w:rsidRPr="005D2616">
        <w:rPr>
          <w:rFonts w:ascii="SymbolMT" w:eastAsia="SymbolMT" w:hAnsi="TimesNewRoman" w:cs="SymbolMT" w:hint="eastAsia"/>
          <w:sz w:val="28"/>
          <w:szCs w:val="28"/>
        </w:rPr>
        <w:t>ω</w:t>
      </w:r>
      <w:r w:rsidRPr="005D2616">
        <w:rPr>
          <w:rFonts w:ascii="TimesNewRoman" w:eastAsia="Times New Roman" w:hAnsi="TimesNewRoman" w:cs="TimesNewRoman"/>
          <w:sz w:val="28"/>
          <w:szCs w:val="28"/>
        </w:rPr>
        <w:t>);</w:t>
      </w:r>
    </w:p>
    <w:p w:rsidR="00C83724" w:rsidRPr="005D2616" w:rsidRDefault="00C83724" w:rsidP="00420AD1">
      <w:pPr>
        <w:autoSpaceDE w:val="0"/>
        <w:autoSpaceDN w:val="0"/>
        <w:adjustRightInd w:val="0"/>
        <w:ind w:firstLine="567"/>
        <w:jc w:val="both"/>
        <w:rPr>
          <w:sz w:val="28"/>
          <w:szCs w:val="28"/>
        </w:rPr>
      </w:pPr>
      <w:r w:rsidRPr="005D2616">
        <w:rPr>
          <w:rFonts w:ascii="TimesNewRoman" w:eastAsia="Times New Roman" w:hAnsi="TimesNewRoman" w:cs="TimesNewRoman"/>
          <w:sz w:val="28"/>
          <w:szCs w:val="28"/>
        </w:rPr>
        <w:t>г) по виду ЛАХ последовательного корректирующего устройства L</w:t>
      </w:r>
      <w:r w:rsidRPr="00097D9F">
        <w:rPr>
          <w:rFonts w:ascii="TimesNewRoman" w:eastAsia="Times New Roman" w:hAnsi="TimesNewRoman" w:cs="TimesNewRoman"/>
          <w:sz w:val="28"/>
          <w:szCs w:val="28"/>
          <w:vertAlign w:val="subscript"/>
        </w:rPr>
        <w:t>ПКУ</w:t>
      </w:r>
      <w:r w:rsidRPr="005D2616">
        <w:rPr>
          <w:rFonts w:ascii="TimesNewRoman" w:eastAsia="Times New Roman" w:hAnsi="TimesNewRoman" w:cs="TimesNewRoman"/>
          <w:sz w:val="28"/>
          <w:szCs w:val="28"/>
        </w:rPr>
        <w:t>(</w:t>
      </w:r>
      <w:r w:rsidRPr="005D2616">
        <w:rPr>
          <w:rFonts w:ascii="SymbolMT" w:eastAsia="SymbolMT" w:hAnsi="TimesNewRoman" w:cs="SymbolMT" w:hint="eastAsia"/>
          <w:sz w:val="28"/>
          <w:szCs w:val="28"/>
        </w:rPr>
        <w:t>ω</w:t>
      </w:r>
      <w:r w:rsidRPr="005D2616">
        <w:rPr>
          <w:rFonts w:ascii="TimesNewRoman" w:eastAsia="Times New Roman" w:hAnsi="TimesNewRoman" w:cs="TimesNewRoman"/>
          <w:sz w:val="28"/>
          <w:szCs w:val="28"/>
        </w:rPr>
        <w:t>)</w:t>
      </w:r>
      <w:r>
        <w:rPr>
          <w:rFonts w:ascii="TimesNewRoman" w:eastAsia="Times New Roman" w:hAnsi="TimesNewRoman" w:cs="TimesNewRoman"/>
          <w:sz w:val="28"/>
          <w:szCs w:val="28"/>
        </w:rPr>
        <w:t xml:space="preserve"> </w:t>
      </w:r>
      <w:r w:rsidRPr="005D2616">
        <w:rPr>
          <w:rFonts w:ascii="TimesNewRoman" w:eastAsia="Times New Roman" w:hAnsi="TimesNewRoman" w:cs="TimesNewRoman"/>
          <w:sz w:val="28"/>
          <w:szCs w:val="28"/>
        </w:rPr>
        <w:t>определить его передаточную функцию W</w:t>
      </w:r>
      <w:r w:rsidRPr="00097D9F">
        <w:rPr>
          <w:rFonts w:ascii="TimesNewRoman" w:eastAsia="Times New Roman" w:hAnsi="TimesNewRoman" w:cs="TimesNewRoman"/>
          <w:sz w:val="28"/>
          <w:szCs w:val="28"/>
          <w:vertAlign w:val="subscript"/>
        </w:rPr>
        <w:t>ПКУ</w:t>
      </w:r>
      <w:r w:rsidRPr="005D2616">
        <w:rPr>
          <w:rFonts w:ascii="TimesNewRoman" w:eastAsia="Times New Roman" w:hAnsi="TimesNewRoman" w:cs="TimesNewRoman"/>
          <w:sz w:val="28"/>
          <w:szCs w:val="28"/>
        </w:rPr>
        <w:t>(s) и схему.</w:t>
      </w:r>
    </w:p>
    <w:p w:rsidR="00C83724" w:rsidRDefault="00C83724" w:rsidP="00420AD1">
      <w:pPr>
        <w:autoSpaceDE w:val="0"/>
        <w:autoSpaceDN w:val="0"/>
        <w:adjustRightInd w:val="0"/>
        <w:spacing w:after="120"/>
        <w:ind w:firstLine="539"/>
        <w:jc w:val="both"/>
        <w:rPr>
          <w:rFonts w:ascii="TimesNewRoman" w:eastAsia="Times New Roman" w:hAnsi="TimesNewRoman" w:cs="TimesNewRoman"/>
          <w:sz w:val="28"/>
          <w:szCs w:val="28"/>
        </w:rPr>
      </w:pPr>
      <w:r w:rsidRPr="00C11BB2">
        <w:rPr>
          <w:rFonts w:ascii="TimesNewRoman" w:eastAsia="Times New Roman" w:hAnsi="TimesNewRoman" w:cs="TimesNewRoman"/>
          <w:sz w:val="28"/>
          <w:szCs w:val="28"/>
        </w:rPr>
        <w:t>На рис.8.10, в качестве примера, представлены ЛАХ располагаемой Lр(</w:t>
      </w:r>
      <w:r w:rsidRPr="00C11BB2">
        <w:rPr>
          <w:rFonts w:ascii="SymbolMT" w:eastAsia="SymbolMT" w:hAnsi="TimesNewRoman" w:cs="SymbolMT" w:hint="eastAsia"/>
          <w:sz w:val="28"/>
          <w:szCs w:val="28"/>
        </w:rPr>
        <w:t>ω</w:t>
      </w:r>
      <w:r w:rsidRPr="00C11BB2">
        <w:rPr>
          <w:rFonts w:ascii="TimesNewRoman" w:eastAsia="Times New Roman" w:hAnsi="TimesNewRoman" w:cs="TimesNewRoman"/>
          <w:sz w:val="28"/>
          <w:szCs w:val="28"/>
        </w:rPr>
        <w:t>), ЛАХ</w:t>
      </w:r>
      <w:r>
        <w:rPr>
          <w:rFonts w:ascii="TimesNewRoman" w:eastAsia="Times New Roman" w:hAnsi="TimesNewRoman" w:cs="TimesNewRoman"/>
          <w:sz w:val="28"/>
          <w:szCs w:val="28"/>
        </w:rPr>
        <w:t xml:space="preserve"> </w:t>
      </w:r>
      <w:r w:rsidRPr="00C11BB2">
        <w:rPr>
          <w:rFonts w:ascii="TimesNewRoman" w:eastAsia="Times New Roman" w:hAnsi="TimesNewRoman" w:cs="TimesNewRoman"/>
          <w:sz w:val="28"/>
          <w:szCs w:val="28"/>
        </w:rPr>
        <w:t>желаемой L</w:t>
      </w:r>
      <w:r w:rsidRPr="00C11BB2">
        <w:rPr>
          <w:rFonts w:ascii="TimesNewRoman" w:eastAsia="Times New Roman" w:hAnsi="TimesNewRoman" w:cs="TimesNewRoman"/>
          <w:sz w:val="28"/>
          <w:szCs w:val="28"/>
          <w:vertAlign w:val="subscript"/>
        </w:rPr>
        <w:t>ж</w:t>
      </w:r>
      <w:r w:rsidRPr="00C11BB2">
        <w:rPr>
          <w:rFonts w:ascii="TimesNewRoman" w:eastAsia="Times New Roman" w:hAnsi="TimesNewRoman" w:cs="TimesNewRoman"/>
          <w:sz w:val="28"/>
          <w:szCs w:val="28"/>
        </w:rPr>
        <w:t>(</w:t>
      </w:r>
      <w:r w:rsidRPr="00C11BB2">
        <w:rPr>
          <w:rFonts w:ascii="SymbolMT" w:eastAsia="SymbolMT" w:hAnsi="TimesNewRoman" w:cs="SymbolMT" w:hint="eastAsia"/>
          <w:sz w:val="28"/>
          <w:szCs w:val="28"/>
        </w:rPr>
        <w:t>ω</w:t>
      </w:r>
      <w:r w:rsidRPr="00C11BB2">
        <w:rPr>
          <w:rFonts w:ascii="TimesNewRoman" w:eastAsia="Times New Roman" w:hAnsi="TimesNewRoman" w:cs="TimesNewRoman"/>
          <w:sz w:val="28"/>
          <w:szCs w:val="28"/>
        </w:rPr>
        <w:t>) разомкнутой системы и ЛАХ последовательного корректирующего</w:t>
      </w:r>
      <w:r>
        <w:rPr>
          <w:rFonts w:ascii="TimesNewRoman" w:eastAsia="Times New Roman" w:hAnsi="TimesNewRoman" w:cs="TimesNewRoman"/>
          <w:sz w:val="28"/>
          <w:szCs w:val="28"/>
        </w:rPr>
        <w:t xml:space="preserve"> </w:t>
      </w:r>
      <w:r w:rsidRPr="00C11BB2">
        <w:rPr>
          <w:rFonts w:ascii="TimesNewRoman" w:eastAsia="Times New Roman" w:hAnsi="TimesNewRoman" w:cs="TimesNewRoman"/>
          <w:sz w:val="28"/>
          <w:szCs w:val="28"/>
        </w:rPr>
        <w:t>устройства L</w:t>
      </w:r>
      <w:r w:rsidRPr="00F8585B">
        <w:rPr>
          <w:rFonts w:ascii="TimesNewRoman" w:eastAsia="Times New Roman" w:hAnsi="TimesNewRoman" w:cs="TimesNewRoman"/>
          <w:sz w:val="28"/>
          <w:szCs w:val="28"/>
          <w:vertAlign w:val="subscript"/>
        </w:rPr>
        <w:t>ПКУ</w:t>
      </w:r>
      <w:r w:rsidRPr="00C11BB2">
        <w:rPr>
          <w:rFonts w:ascii="TimesNewRoman" w:eastAsia="Times New Roman" w:hAnsi="TimesNewRoman" w:cs="TimesNewRoman"/>
          <w:sz w:val="28"/>
          <w:szCs w:val="28"/>
        </w:rPr>
        <w:t>(</w:t>
      </w:r>
      <w:r w:rsidRPr="00C11BB2">
        <w:rPr>
          <w:rFonts w:ascii="SymbolMT" w:eastAsia="SymbolMT" w:hAnsi="TimesNewRoman" w:cs="SymbolMT" w:hint="eastAsia"/>
          <w:sz w:val="28"/>
          <w:szCs w:val="28"/>
        </w:rPr>
        <w:t>ω</w:t>
      </w:r>
      <w:r w:rsidRPr="00C11BB2">
        <w:rPr>
          <w:rFonts w:ascii="TimesNewRoman" w:eastAsia="Times New Roman" w:hAnsi="TimesNewRoman" w:cs="TimesNewRoman"/>
          <w:sz w:val="28"/>
          <w:szCs w:val="28"/>
        </w:rPr>
        <w:t>).</w:t>
      </w:r>
      <w:r>
        <w:rPr>
          <w:rFonts w:ascii="TimesNewRoman" w:eastAsia="Times New Roman" w:hAnsi="TimesNewRoman" w:cs="TimesNewRoman"/>
          <w:sz w:val="28"/>
          <w:szCs w:val="28"/>
        </w:rPr>
        <w:t xml:space="preserve"> </w:t>
      </w:r>
      <w:r w:rsidRPr="00C11BB2">
        <w:rPr>
          <w:rFonts w:ascii="TimesNewRoman" w:eastAsia="Times New Roman" w:hAnsi="TimesNewRoman" w:cs="TimesNewRoman"/>
          <w:sz w:val="28"/>
          <w:szCs w:val="28"/>
        </w:rPr>
        <w:t>В результате получаем</w:t>
      </w:r>
    </w:p>
    <w:p w:rsidR="00C83724" w:rsidRPr="00F8585B" w:rsidRDefault="00C83724" w:rsidP="00420AD1">
      <w:pPr>
        <w:autoSpaceDE w:val="0"/>
        <w:autoSpaceDN w:val="0"/>
        <w:adjustRightInd w:val="0"/>
        <w:jc w:val="center"/>
        <w:rPr>
          <w:rFonts w:ascii="TimesNewRoman" w:eastAsia="Times New Roman" w:hAnsi="TimesNewRoman" w:cs="TimesNewRoman"/>
          <w:sz w:val="30"/>
          <w:szCs w:val="30"/>
          <w:lang w:val="en-US"/>
        </w:rPr>
      </w:pPr>
      <w:r w:rsidRPr="00F8585B">
        <w:rPr>
          <w:rFonts w:ascii="TimesNewRoman" w:eastAsia="Times New Roman" w:hAnsi="TimesNewRoman" w:cs="TimesNewRoman"/>
          <w:sz w:val="30"/>
          <w:szCs w:val="30"/>
          <w:lang w:val="en-US"/>
        </w:rPr>
        <w:t>W</w:t>
      </w:r>
      <w:r w:rsidRPr="00F8585B">
        <w:rPr>
          <w:rFonts w:ascii="TimesNewRoman" w:eastAsia="Times New Roman" w:hAnsi="TimesNewRoman" w:cs="TimesNewRoman"/>
          <w:sz w:val="30"/>
          <w:szCs w:val="30"/>
          <w:vertAlign w:val="subscript"/>
        </w:rPr>
        <w:t>пку</w:t>
      </w:r>
      <w:r w:rsidRPr="00F8585B">
        <w:rPr>
          <w:rFonts w:ascii="TimesNewRoman" w:eastAsia="Times New Roman" w:hAnsi="TimesNewRoman" w:cs="TimesNewRoman"/>
          <w:sz w:val="30"/>
          <w:szCs w:val="30"/>
          <w:lang w:val="en-US"/>
        </w:rPr>
        <w:t xml:space="preserve"> (s) = (T</w:t>
      </w:r>
      <w:r>
        <w:rPr>
          <w:rFonts w:eastAsia="Times New Roman"/>
          <w:sz w:val="30"/>
          <w:szCs w:val="30"/>
          <w:lang w:val="en-US"/>
        </w:rPr>
        <w:t>"</w:t>
      </w:r>
      <w:r w:rsidRPr="00F8585B">
        <w:rPr>
          <w:rFonts w:ascii="TimesNewRoman" w:eastAsia="Times New Roman" w:hAnsi="TimesNewRoman" w:cs="TimesNewRoman"/>
          <w:sz w:val="30"/>
          <w:szCs w:val="30"/>
          <w:lang w:val="en-US"/>
        </w:rPr>
        <w:t xml:space="preserve"> s+1)</w:t>
      </w:r>
      <w:r w:rsidRPr="00F8585B">
        <w:rPr>
          <w:rFonts w:ascii="TimesNewRoman" w:eastAsia="Times New Roman" w:hAnsi="TimesNewRoman" w:cs="TimesNewRoman"/>
          <w:sz w:val="30"/>
          <w:szCs w:val="30"/>
          <w:vertAlign w:val="superscript"/>
          <w:lang w:val="en-US"/>
        </w:rPr>
        <w:t>2</w:t>
      </w:r>
      <w:r w:rsidRPr="00F8585B">
        <w:rPr>
          <w:rFonts w:ascii="TimesNewRoman" w:eastAsia="Times New Roman" w:hAnsi="TimesNewRoman" w:cs="TimesNewRoman"/>
          <w:sz w:val="30"/>
          <w:szCs w:val="30"/>
          <w:lang w:val="en-US"/>
        </w:rPr>
        <w:t xml:space="preserve"> (T</w:t>
      </w:r>
      <w:r w:rsidRPr="00F8585B">
        <w:rPr>
          <w:rFonts w:ascii="TimesNewRoman" w:eastAsia="Times New Roman" w:hAnsi="TimesNewRoman" w:cs="TimesNewRoman"/>
          <w:sz w:val="30"/>
          <w:szCs w:val="30"/>
          <w:vertAlign w:val="subscript"/>
          <w:lang w:val="en-US"/>
        </w:rPr>
        <w:t>1</w:t>
      </w:r>
      <w:r w:rsidRPr="00F8585B">
        <w:rPr>
          <w:rFonts w:ascii="TimesNewRoman" w:eastAsia="Times New Roman" w:hAnsi="TimesNewRoman" w:cs="TimesNewRoman"/>
          <w:sz w:val="30"/>
          <w:szCs w:val="30"/>
          <w:lang w:val="en-US"/>
        </w:rPr>
        <w:t>s+1) (T</w:t>
      </w:r>
      <w:r w:rsidRPr="00F8585B">
        <w:rPr>
          <w:rFonts w:ascii="TimesNewRoman" w:eastAsia="Times New Roman" w:hAnsi="TimesNewRoman" w:cs="TimesNewRoman"/>
          <w:sz w:val="30"/>
          <w:szCs w:val="30"/>
          <w:vertAlign w:val="subscript"/>
          <w:lang w:val="en-US"/>
        </w:rPr>
        <w:t>2</w:t>
      </w:r>
      <w:r w:rsidRPr="00F8585B">
        <w:rPr>
          <w:rFonts w:ascii="TimesNewRoman" w:eastAsia="Times New Roman" w:hAnsi="TimesNewRoman" w:cs="TimesNewRoman"/>
          <w:sz w:val="30"/>
          <w:szCs w:val="30"/>
          <w:lang w:val="en-US"/>
        </w:rPr>
        <w:t>s+1)/(T</w:t>
      </w:r>
      <w:r>
        <w:rPr>
          <w:rFonts w:eastAsia="Times New Roman"/>
          <w:sz w:val="30"/>
          <w:szCs w:val="30"/>
          <w:lang w:val="en-US"/>
        </w:rPr>
        <w:t>'</w:t>
      </w:r>
      <w:r w:rsidRPr="00F8585B">
        <w:rPr>
          <w:rFonts w:ascii="TimesNewRoman" w:eastAsia="Times New Roman" w:hAnsi="TimesNewRoman" w:cs="TimesNewRoman"/>
          <w:sz w:val="30"/>
          <w:szCs w:val="30"/>
          <w:lang w:val="en-US"/>
        </w:rPr>
        <w:t xml:space="preserve"> s+1)</w:t>
      </w:r>
      <w:r w:rsidRPr="00F8585B">
        <w:rPr>
          <w:rFonts w:ascii="TimesNewRoman" w:eastAsia="Times New Roman" w:hAnsi="TimesNewRoman" w:cs="TimesNewRoman"/>
          <w:sz w:val="30"/>
          <w:szCs w:val="30"/>
          <w:vertAlign w:val="superscript"/>
          <w:lang w:val="en-US"/>
        </w:rPr>
        <w:t>2</w:t>
      </w:r>
      <w:r w:rsidRPr="00F8585B">
        <w:rPr>
          <w:rFonts w:ascii="TimesNewRoman" w:eastAsia="Times New Roman" w:hAnsi="TimesNewRoman" w:cs="TimesNewRoman"/>
          <w:sz w:val="30"/>
          <w:szCs w:val="30"/>
          <w:lang w:val="en-US"/>
        </w:rPr>
        <w:t xml:space="preserve"> (T</w:t>
      </w:r>
      <w:r>
        <w:rPr>
          <w:rFonts w:eastAsia="Times New Roman"/>
          <w:sz w:val="30"/>
          <w:szCs w:val="30"/>
          <w:lang w:val="en-US"/>
        </w:rPr>
        <w:t>‴</w:t>
      </w:r>
      <w:r w:rsidRPr="00F8585B">
        <w:rPr>
          <w:rFonts w:ascii="TimesNewRoman" w:eastAsia="Times New Roman" w:hAnsi="TimesNewRoman" w:cs="TimesNewRoman"/>
          <w:sz w:val="30"/>
          <w:szCs w:val="30"/>
          <w:lang w:val="en-US"/>
        </w:rPr>
        <w:t xml:space="preserve"> s+1)</w:t>
      </w:r>
      <w:r w:rsidRPr="00F8585B">
        <w:rPr>
          <w:rFonts w:ascii="TimesNewRoman" w:eastAsia="Times New Roman" w:hAnsi="TimesNewRoman" w:cs="TimesNewRoman"/>
          <w:sz w:val="30"/>
          <w:szCs w:val="30"/>
          <w:vertAlign w:val="superscript"/>
          <w:lang w:val="en-US"/>
        </w:rPr>
        <w:t>2</w:t>
      </w:r>
    </w:p>
    <w:p w:rsidR="00C83724" w:rsidRPr="00D235E3" w:rsidRDefault="00C83724" w:rsidP="00420AD1">
      <w:pPr>
        <w:autoSpaceDE w:val="0"/>
        <w:autoSpaceDN w:val="0"/>
        <w:adjustRightInd w:val="0"/>
        <w:rPr>
          <w:rFonts w:ascii="TimesNewRoman" w:eastAsia="Times New Roman" w:hAnsi="TimesNewRoman" w:cs="TimesNewRoman"/>
          <w:sz w:val="21"/>
          <w:szCs w:val="21"/>
          <w:lang w:val="en-US"/>
        </w:rPr>
      </w:pPr>
    </w:p>
    <w:p w:rsidR="00C83724" w:rsidRPr="00C11BB2" w:rsidRDefault="00C83724" w:rsidP="00420AD1">
      <w:pPr>
        <w:autoSpaceDE w:val="0"/>
        <w:autoSpaceDN w:val="0"/>
        <w:adjustRightInd w:val="0"/>
        <w:rPr>
          <w:rFonts w:ascii="TimesNewRoman" w:eastAsia="Times New Roman" w:hAnsi="TimesNewRoman" w:cs="TimesNewRoman"/>
          <w:sz w:val="21"/>
          <w:szCs w:val="21"/>
          <w:lang w:val="en-US"/>
        </w:rPr>
      </w:pPr>
    </w:p>
    <w:p w:rsidR="00C83724" w:rsidRDefault="00C83724" w:rsidP="00420AD1">
      <w:pPr>
        <w:jc w:val="center"/>
        <w:rPr>
          <w:rFonts w:ascii="TimesNewRoman" w:eastAsia="Times New Roman" w:hAnsi="TimesNewRoman" w:cs="TimesNewRoman"/>
          <w:lang w:val="en-US"/>
        </w:rPr>
      </w:pPr>
      <w:r>
        <w:lastRenderedPageBreak/>
        <w:pict>
          <v:shape id="_x0000_i2359" type="#_x0000_t75" style="width:225pt;height:177pt">
            <v:imagedata r:id="rId625" o:title=""/>
          </v:shape>
        </w:pict>
      </w:r>
    </w:p>
    <w:p w:rsidR="00C83724" w:rsidRPr="00B65AC8" w:rsidRDefault="00C83724" w:rsidP="00420AD1">
      <w:pPr>
        <w:widowControl w:val="0"/>
        <w:autoSpaceDE w:val="0"/>
        <w:autoSpaceDN w:val="0"/>
        <w:adjustRightInd w:val="0"/>
        <w:ind w:left="2065" w:hanging="2065"/>
        <w:jc w:val="center"/>
        <w:rPr>
          <w:color w:val="000000"/>
          <w:sz w:val="28"/>
          <w:szCs w:val="28"/>
        </w:rPr>
      </w:pPr>
      <w:r w:rsidRPr="00B65AC8">
        <w:rPr>
          <w:color w:val="000000"/>
          <w:sz w:val="28"/>
          <w:szCs w:val="28"/>
        </w:rPr>
        <w:t>Рис.8.10. ЛАХ располагаемой и желаемой разомкнутой системы</w:t>
      </w:r>
    </w:p>
    <w:p w:rsidR="00C83724" w:rsidRPr="00B65AC8" w:rsidRDefault="00C83724" w:rsidP="00420AD1">
      <w:pPr>
        <w:widowControl w:val="0"/>
        <w:autoSpaceDE w:val="0"/>
        <w:autoSpaceDN w:val="0"/>
        <w:adjustRightInd w:val="0"/>
        <w:ind w:left="2630" w:hanging="2065"/>
        <w:jc w:val="center"/>
        <w:rPr>
          <w:color w:val="000000"/>
          <w:sz w:val="28"/>
          <w:szCs w:val="28"/>
        </w:rPr>
      </w:pPr>
      <w:r w:rsidRPr="00B65AC8">
        <w:rPr>
          <w:color w:val="000000"/>
          <w:sz w:val="28"/>
          <w:szCs w:val="28"/>
        </w:rPr>
        <w:t>и последовательного корректирующего устройства</w:t>
      </w:r>
    </w:p>
    <w:p w:rsidR="00C83724" w:rsidRDefault="00C83724" w:rsidP="00710EAE">
      <w:pPr>
        <w:autoSpaceDE w:val="0"/>
        <w:autoSpaceDN w:val="0"/>
        <w:adjustRightInd w:val="0"/>
        <w:rPr>
          <w:rFonts w:ascii="TimesNewRoman" w:eastAsia="Times New Roman" w:hAnsi="TimesNewRoman" w:cs="TimesNewRoman"/>
          <w:lang w:val="en-US"/>
        </w:rPr>
      </w:pPr>
    </w:p>
    <w:p w:rsidR="00C83724" w:rsidRDefault="00C83724" w:rsidP="00710EAE">
      <w:pPr>
        <w:autoSpaceDE w:val="0"/>
        <w:autoSpaceDN w:val="0"/>
        <w:adjustRightInd w:val="0"/>
        <w:rPr>
          <w:rFonts w:ascii="TimesNewRoman" w:eastAsia="Times New Roman" w:hAnsi="TimesNewRoman" w:cs="TimesNewRoman"/>
          <w:lang w:val="en-US"/>
        </w:rPr>
      </w:pPr>
    </w:p>
    <w:p w:rsidR="00C83724" w:rsidRPr="00710EAE" w:rsidRDefault="00C83724" w:rsidP="00710EAE">
      <w:pPr>
        <w:autoSpaceDE w:val="0"/>
        <w:autoSpaceDN w:val="0"/>
        <w:adjustRightInd w:val="0"/>
        <w:ind w:firstLine="567"/>
        <w:rPr>
          <w:rFonts w:ascii="TimesNewRoman,Italic" w:eastAsia="Times New Roman" w:hAnsi="TimesNewRoman,Italic" w:cs="TimesNewRoman,Italic"/>
          <w:i/>
          <w:iCs/>
          <w:sz w:val="28"/>
          <w:szCs w:val="28"/>
          <w:u w:val="single"/>
        </w:rPr>
      </w:pPr>
      <w:r w:rsidRPr="005E2389">
        <w:rPr>
          <w:rFonts w:ascii="TimesNewRoman,Italic" w:eastAsia="Times New Roman" w:hAnsi="TimesNewRoman,Italic" w:cs="TimesNewRoman,Italic"/>
          <w:i/>
          <w:iCs/>
          <w:sz w:val="28"/>
          <w:szCs w:val="28"/>
          <w:u w:val="single"/>
        </w:rPr>
        <w:t xml:space="preserve">Расчет корректирующих </w:t>
      </w:r>
      <w:r w:rsidRPr="00064CB9">
        <w:rPr>
          <w:rFonts w:ascii="TimesNewRoman,Italic" w:eastAsia="Times New Roman" w:hAnsi="TimesNewRoman,Italic" w:cs="TimesNewRoman,Italic"/>
          <w:i/>
          <w:iCs/>
          <w:sz w:val="28"/>
          <w:szCs w:val="28"/>
          <w:u w:val="single"/>
        </w:rPr>
        <w:t>обратных связей</w:t>
      </w:r>
    </w:p>
    <w:p w:rsidR="00C83724" w:rsidRPr="001F5937" w:rsidRDefault="00C83724" w:rsidP="00064CB9">
      <w:pPr>
        <w:autoSpaceDE w:val="0"/>
        <w:autoSpaceDN w:val="0"/>
        <w:adjustRightInd w:val="0"/>
        <w:spacing w:after="120"/>
        <w:ind w:firstLine="567"/>
        <w:rPr>
          <w:rFonts w:ascii="TimesNewRoman" w:eastAsia="Times New Roman" w:hAnsi="TimesNewRoman" w:cs="TimesNewRoman"/>
          <w:sz w:val="28"/>
          <w:szCs w:val="28"/>
        </w:rPr>
      </w:pPr>
      <w:r w:rsidRPr="001F5937">
        <w:rPr>
          <w:rFonts w:ascii="TimesNewRoman" w:eastAsia="Times New Roman" w:hAnsi="TimesNewRoman" w:cs="TimesNewRoman"/>
          <w:sz w:val="28"/>
          <w:szCs w:val="28"/>
        </w:rPr>
        <w:t>В случае выбора корректирующего устройства типа обратной связи желаемая</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передаточная функция разомкнутой системы имеет вид</w:t>
      </w:r>
    </w:p>
    <w:p w:rsidR="00C83724" w:rsidRPr="001F5937" w:rsidRDefault="00C83724" w:rsidP="00064CB9">
      <w:pPr>
        <w:autoSpaceDE w:val="0"/>
        <w:autoSpaceDN w:val="0"/>
        <w:adjustRightInd w:val="0"/>
        <w:spacing w:after="120"/>
        <w:jc w:val="right"/>
        <w:rPr>
          <w:rFonts w:ascii="TimesNewRoman" w:eastAsia="Times New Roman" w:hAnsi="TimesNewRoman" w:cs="TimesNewRoman"/>
          <w:sz w:val="28"/>
          <w:szCs w:val="28"/>
          <w:lang w:val="en-US"/>
        </w:rPr>
      </w:pPr>
      <w:r w:rsidRPr="001F5937">
        <w:rPr>
          <w:rFonts w:ascii="TimesNewRoman" w:eastAsia="Times New Roman" w:hAnsi="TimesNewRoman" w:cs="TimesNewRoman"/>
          <w:sz w:val="28"/>
          <w:szCs w:val="28"/>
          <w:lang w:val="en-US"/>
        </w:rPr>
        <w:t>W</w:t>
      </w:r>
      <w:r w:rsidRPr="00064CB9">
        <w:rPr>
          <w:rFonts w:ascii="TimesNewRoman" w:eastAsia="Times New Roman" w:hAnsi="TimesNewRoman" w:cs="TimesNewRoman"/>
          <w:sz w:val="28"/>
          <w:szCs w:val="28"/>
          <w:vertAlign w:val="subscript"/>
        </w:rPr>
        <w:t>Ж</w:t>
      </w:r>
      <w:r w:rsidRPr="001F5937">
        <w:rPr>
          <w:rFonts w:ascii="TimesNewRoman" w:eastAsia="Times New Roman" w:hAnsi="TimesNewRoman" w:cs="TimesNewRoman"/>
          <w:sz w:val="28"/>
          <w:szCs w:val="28"/>
          <w:lang w:val="en-US"/>
        </w:rPr>
        <w:t>(s) =</w:t>
      </w:r>
      <w:r w:rsidRPr="00064CB9">
        <w:rPr>
          <w:rFonts w:ascii="TimesNewRoman" w:eastAsia="Times New Roman" w:hAnsi="TimesNewRoman" w:cs="TimesNewRoman"/>
          <w:sz w:val="28"/>
          <w:szCs w:val="28"/>
          <w:lang w:val="en-US"/>
        </w:rPr>
        <w:t xml:space="preserve"> </w:t>
      </w:r>
      <w:r w:rsidRPr="001F5937">
        <w:rPr>
          <w:rFonts w:ascii="TimesNewRoman" w:eastAsia="Times New Roman" w:hAnsi="TimesNewRoman" w:cs="TimesNewRoman"/>
          <w:sz w:val="28"/>
          <w:szCs w:val="28"/>
          <w:lang w:val="en-US"/>
        </w:rPr>
        <w:t>W</w:t>
      </w:r>
      <w:r w:rsidRPr="00064CB9">
        <w:rPr>
          <w:rFonts w:ascii="TimesNewRoman" w:eastAsia="Times New Roman" w:hAnsi="TimesNewRoman" w:cs="TimesNewRoman"/>
          <w:sz w:val="28"/>
          <w:szCs w:val="28"/>
          <w:vertAlign w:val="subscript"/>
        </w:rPr>
        <w:t>НЕОХВ</w:t>
      </w:r>
      <w:r w:rsidRPr="001F5937">
        <w:rPr>
          <w:rFonts w:ascii="TimesNewRoman" w:eastAsia="Times New Roman" w:hAnsi="TimesNewRoman" w:cs="TimesNewRoman"/>
          <w:sz w:val="28"/>
          <w:szCs w:val="28"/>
          <w:lang w:val="en-US"/>
        </w:rPr>
        <w:t xml:space="preserve"> (s)</w:t>
      </w:r>
      <w:r w:rsidRPr="00064CB9">
        <w:rPr>
          <w:rFonts w:ascii="SymbolMT" w:eastAsia="SymbolMT" w:hAnsi="TimesNewRoman" w:cs="SymbolMT" w:hint="eastAsia"/>
          <w:sz w:val="28"/>
          <w:szCs w:val="28"/>
          <w:lang w:val="en-US"/>
        </w:rPr>
        <w:t xml:space="preserve"> </w:t>
      </w:r>
      <w:r w:rsidRPr="001F5937">
        <w:rPr>
          <w:rFonts w:ascii="TimesNewRoman" w:eastAsia="Times New Roman" w:hAnsi="TimesNewRoman" w:cs="TimesNewRoman"/>
          <w:sz w:val="28"/>
          <w:szCs w:val="28"/>
          <w:lang w:val="en-US"/>
        </w:rPr>
        <w:t>W</w:t>
      </w:r>
      <w:r w:rsidRPr="00064CB9">
        <w:rPr>
          <w:rFonts w:ascii="TimesNewRoman" w:eastAsia="Times New Roman" w:hAnsi="TimesNewRoman" w:cs="TimesNewRoman"/>
          <w:sz w:val="28"/>
          <w:szCs w:val="28"/>
          <w:lang w:val="en-US"/>
        </w:rPr>
        <w:t xml:space="preserve"> </w:t>
      </w:r>
      <w:r w:rsidRPr="00064CB9">
        <w:rPr>
          <w:rFonts w:ascii="TimesNewRoman" w:eastAsia="Times New Roman" w:hAnsi="TimesNewRoman" w:cs="TimesNewRoman"/>
          <w:sz w:val="28"/>
          <w:szCs w:val="28"/>
          <w:vertAlign w:val="subscript"/>
        </w:rPr>
        <w:t>ОХВ</w:t>
      </w:r>
      <w:r w:rsidRPr="001F5937">
        <w:rPr>
          <w:rFonts w:ascii="TimesNewRoman" w:eastAsia="Times New Roman" w:hAnsi="TimesNewRoman" w:cs="TimesNewRoman"/>
          <w:sz w:val="28"/>
          <w:szCs w:val="28"/>
          <w:lang w:val="en-US"/>
        </w:rPr>
        <w:t>(s)</w:t>
      </w:r>
      <w:r w:rsidRPr="00064CB9">
        <w:rPr>
          <w:rFonts w:ascii="TimesNewRoman" w:eastAsia="Times New Roman" w:hAnsi="TimesNewRoman" w:cs="TimesNewRoman"/>
          <w:sz w:val="28"/>
          <w:szCs w:val="28"/>
          <w:lang w:val="en-US"/>
        </w:rPr>
        <w:t xml:space="preserve"> </w:t>
      </w:r>
      <w:r>
        <w:rPr>
          <w:rFonts w:ascii="TimesNewRoman" w:eastAsia="Times New Roman" w:hAnsi="TimesNewRoman" w:cs="TimesNewRoman"/>
          <w:sz w:val="28"/>
          <w:szCs w:val="28"/>
          <w:lang w:val="en-US"/>
        </w:rPr>
        <w:t>/</w:t>
      </w:r>
      <w:r w:rsidRPr="00064CB9">
        <w:rPr>
          <w:rFonts w:ascii="TimesNewRoman" w:eastAsia="Times New Roman" w:hAnsi="TimesNewRoman" w:cs="TimesNewRoman"/>
          <w:sz w:val="28"/>
          <w:szCs w:val="28"/>
          <w:lang w:val="en-US"/>
        </w:rPr>
        <w:t xml:space="preserve"> </w:t>
      </w:r>
      <w:r w:rsidRPr="001F5937">
        <w:rPr>
          <w:rFonts w:ascii="TimesNewRoman" w:eastAsia="Times New Roman" w:hAnsi="TimesNewRoman" w:cs="TimesNewRoman"/>
          <w:sz w:val="28"/>
          <w:szCs w:val="28"/>
          <w:lang w:val="en-US"/>
        </w:rPr>
        <w:t>1+ W</w:t>
      </w:r>
      <w:r w:rsidRPr="00064CB9">
        <w:rPr>
          <w:rFonts w:ascii="TimesNewRoman" w:eastAsia="Times New Roman" w:hAnsi="TimesNewRoman" w:cs="TimesNewRoman"/>
          <w:sz w:val="28"/>
          <w:szCs w:val="28"/>
          <w:lang w:val="en-US"/>
        </w:rPr>
        <w:t xml:space="preserve"> </w:t>
      </w:r>
      <w:r w:rsidRPr="00064CB9">
        <w:rPr>
          <w:rFonts w:ascii="TimesNewRoman" w:eastAsia="Times New Roman" w:hAnsi="TimesNewRoman" w:cs="TimesNewRoman"/>
          <w:sz w:val="28"/>
          <w:szCs w:val="28"/>
          <w:vertAlign w:val="subscript"/>
        </w:rPr>
        <w:t>ОХВ</w:t>
      </w:r>
      <w:r w:rsidRPr="001F5937">
        <w:rPr>
          <w:rFonts w:ascii="TimesNewRoman" w:eastAsia="Times New Roman" w:hAnsi="TimesNewRoman" w:cs="TimesNewRoman"/>
          <w:sz w:val="28"/>
          <w:szCs w:val="28"/>
          <w:lang w:val="en-US"/>
        </w:rPr>
        <w:t>(s)</w:t>
      </w:r>
      <w:r w:rsidRPr="00064CB9">
        <w:rPr>
          <w:rFonts w:ascii="TimesNewRoman" w:eastAsia="Times New Roman" w:hAnsi="TimesNewRoman" w:cs="TimesNewRoman"/>
          <w:sz w:val="28"/>
          <w:szCs w:val="28"/>
          <w:lang w:val="en-US"/>
        </w:rPr>
        <w:t xml:space="preserve"> </w:t>
      </w:r>
      <w:r w:rsidRPr="001F5937">
        <w:rPr>
          <w:rFonts w:ascii="TimesNewRoman" w:eastAsia="Times New Roman" w:hAnsi="TimesNewRoman" w:cs="TimesNewRoman"/>
          <w:sz w:val="28"/>
          <w:szCs w:val="28"/>
          <w:lang w:val="en-US"/>
        </w:rPr>
        <w:t>W</w:t>
      </w:r>
      <w:r w:rsidRPr="00064CB9">
        <w:rPr>
          <w:rFonts w:ascii="TimesNewRoman" w:eastAsia="Times New Roman" w:hAnsi="TimesNewRoman" w:cs="TimesNewRoman"/>
          <w:sz w:val="28"/>
          <w:szCs w:val="28"/>
          <w:lang w:val="en-US"/>
        </w:rPr>
        <w:t xml:space="preserve"> </w:t>
      </w:r>
      <w:r w:rsidRPr="00064CB9">
        <w:rPr>
          <w:rFonts w:ascii="TimesNewRoman" w:eastAsia="Times New Roman" w:hAnsi="TimesNewRoman" w:cs="TimesNewRoman"/>
          <w:sz w:val="28"/>
          <w:szCs w:val="28"/>
          <w:vertAlign w:val="subscript"/>
        </w:rPr>
        <w:t>ОС</w:t>
      </w:r>
      <w:r w:rsidRPr="001F5937">
        <w:rPr>
          <w:rFonts w:ascii="TimesNewRoman" w:eastAsia="Times New Roman" w:hAnsi="TimesNewRoman" w:cs="TimesNewRoman"/>
          <w:sz w:val="28"/>
          <w:szCs w:val="28"/>
          <w:lang w:val="en-US"/>
        </w:rPr>
        <w:t>(s),</w:t>
      </w:r>
      <w:r w:rsidRPr="00064CB9">
        <w:rPr>
          <w:rFonts w:ascii="TimesNewRoman" w:eastAsia="Times New Roman" w:hAnsi="TimesNewRoman" w:cs="TimesNewRoman"/>
          <w:sz w:val="28"/>
          <w:szCs w:val="28"/>
          <w:lang w:val="en-US"/>
        </w:rPr>
        <w:t xml:space="preserve">               </w:t>
      </w:r>
      <w:r w:rsidRPr="001F5937">
        <w:rPr>
          <w:rFonts w:ascii="TimesNewRoman" w:eastAsia="Times New Roman" w:hAnsi="TimesNewRoman" w:cs="TimesNewRoman"/>
          <w:sz w:val="28"/>
          <w:szCs w:val="28"/>
          <w:lang w:val="en-US"/>
        </w:rPr>
        <w:t xml:space="preserve"> (8.23)</w:t>
      </w:r>
    </w:p>
    <w:p w:rsidR="00C83724" w:rsidRPr="001F5937" w:rsidRDefault="00C83724" w:rsidP="004241AB">
      <w:pPr>
        <w:autoSpaceDE w:val="0"/>
        <w:autoSpaceDN w:val="0"/>
        <w:adjustRightInd w:val="0"/>
        <w:ind w:firstLine="567"/>
        <w:jc w:val="both"/>
        <w:rPr>
          <w:rFonts w:ascii="TimesNewRoman" w:eastAsia="Times New Roman" w:hAnsi="TimesNewRoman" w:cs="TimesNewRoman"/>
          <w:sz w:val="28"/>
          <w:szCs w:val="28"/>
        </w:rPr>
      </w:pPr>
      <w:r w:rsidRPr="001F5937">
        <w:rPr>
          <w:rFonts w:ascii="TimesNewRoman" w:eastAsia="Times New Roman" w:hAnsi="TimesNewRoman" w:cs="TimesNewRoman"/>
          <w:sz w:val="28"/>
          <w:szCs w:val="28"/>
        </w:rPr>
        <w:t>где W</w:t>
      </w:r>
      <w:r w:rsidRPr="004241AB">
        <w:rPr>
          <w:rFonts w:ascii="TimesNewRoman" w:eastAsia="Times New Roman" w:hAnsi="TimesNewRoman" w:cs="TimesNewRoman"/>
          <w:sz w:val="28"/>
          <w:szCs w:val="28"/>
          <w:vertAlign w:val="subscript"/>
        </w:rPr>
        <w:t>НЕОХВ</w:t>
      </w:r>
      <w:r w:rsidRPr="001F5937">
        <w:rPr>
          <w:rFonts w:ascii="TimesNewRoman" w:eastAsia="Times New Roman" w:hAnsi="TimesNewRoman" w:cs="TimesNewRoman"/>
          <w:sz w:val="28"/>
          <w:szCs w:val="28"/>
        </w:rPr>
        <w:t>(s) - передаточная функция звеньев располагаемой системы,</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неохваченных обратной связью;</w:t>
      </w:r>
    </w:p>
    <w:p w:rsidR="00C83724" w:rsidRPr="001F5937" w:rsidRDefault="00C83724" w:rsidP="004241AB">
      <w:pPr>
        <w:autoSpaceDE w:val="0"/>
        <w:autoSpaceDN w:val="0"/>
        <w:adjustRightInd w:val="0"/>
        <w:ind w:firstLine="567"/>
        <w:jc w:val="both"/>
        <w:rPr>
          <w:rFonts w:ascii="TimesNewRoman" w:eastAsia="Times New Roman" w:hAnsi="TimesNewRoman" w:cs="TimesNewRoman"/>
          <w:sz w:val="28"/>
          <w:szCs w:val="28"/>
        </w:rPr>
      </w:pPr>
      <w:r w:rsidRPr="001F5937">
        <w:rPr>
          <w:rFonts w:ascii="TimesNewRoman" w:eastAsia="Times New Roman" w:hAnsi="TimesNewRoman" w:cs="TimesNewRoman"/>
          <w:sz w:val="28"/>
          <w:szCs w:val="28"/>
        </w:rPr>
        <w:t>W</w:t>
      </w:r>
      <w:r w:rsidRPr="004241AB">
        <w:rPr>
          <w:rFonts w:ascii="TimesNewRoman" w:eastAsia="Times New Roman" w:hAnsi="TimesNewRoman" w:cs="TimesNewRoman"/>
          <w:sz w:val="28"/>
          <w:szCs w:val="28"/>
          <w:vertAlign w:val="subscript"/>
        </w:rPr>
        <w:t>ОХВ</w:t>
      </w:r>
      <w:r w:rsidRPr="001F5937">
        <w:rPr>
          <w:rFonts w:ascii="TimesNewRoman" w:eastAsia="Times New Roman" w:hAnsi="TimesNewRoman" w:cs="TimesNewRoman"/>
          <w:sz w:val="28"/>
          <w:szCs w:val="28"/>
        </w:rPr>
        <w:t>(s) - передаточная функция звеньев располагаемой системы, охватываемых</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обратной связью;</w:t>
      </w:r>
    </w:p>
    <w:p w:rsidR="00C83724" w:rsidRPr="001F5937" w:rsidRDefault="00C83724" w:rsidP="004241AB">
      <w:pPr>
        <w:autoSpaceDE w:val="0"/>
        <w:autoSpaceDN w:val="0"/>
        <w:adjustRightInd w:val="0"/>
        <w:ind w:firstLine="567"/>
        <w:jc w:val="both"/>
        <w:rPr>
          <w:rFonts w:ascii="TimesNewRoman" w:eastAsia="Times New Roman" w:hAnsi="TimesNewRoman" w:cs="TimesNewRoman"/>
          <w:sz w:val="28"/>
          <w:szCs w:val="28"/>
        </w:rPr>
      </w:pPr>
      <w:r w:rsidRPr="001F5937">
        <w:rPr>
          <w:rFonts w:ascii="TimesNewRoman" w:eastAsia="Times New Roman" w:hAnsi="TimesNewRoman" w:cs="TimesNewRoman"/>
          <w:sz w:val="28"/>
          <w:szCs w:val="28"/>
        </w:rPr>
        <w:t>W</w:t>
      </w:r>
      <w:r w:rsidRPr="004241AB">
        <w:rPr>
          <w:rFonts w:ascii="TimesNewRoman" w:eastAsia="Times New Roman" w:hAnsi="TimesNewRoman" w:cs="TimesNewRoman"/>
          <w:sz w:val="28"/>
          <w:szCs w:val="28"/>
          <w:vertAlign w:val="subscript"/>
        </w:rPr>
        <w:t>ОС</w:t>
      </w:r>
      <w:r w:rsidRPr="001F5937">
        <w:rPr>
          <w:rFonts w:ascii="TimesNewRoman" w:eastAsia="Times New Roman" w:hAnsi="TimesNewRoman" w:cs="TimesNewRoman"/>
          <w:sz w:val="28"/>
          <w:szCs w:val="28"/>
        </w:rPr>
        <w:t>(s) - передаточная функция корректирующей обратной связи.</w:t>
      </w:r>
    </w:p>
    <w:p w:rsidR="00C83724" w:rsidRPr="001F5937" w:rsidRDefault="00C83724" w:rsidP="004241AB">
      <w:pPr>
        <w:autoSpaceDE w:val="0"/>
        <w:autoSpaceDN w:val="0"/>
        <w:adjustRightInd w:val="0"/>
        <w:spacing w:after="120"/>
        <w:ind w:firstLine="567"/>
        <w:rPr>
          <w:rFonts w:ascii="TimesNewRoman" w:eastAsia="Times New Roman" w:hAnsi="TimesNewRoman" w:cs="TimesNewRoman"/>
          <w:sz w:val="28"/>
          <w:szCs w:val="28"/>
        </w:rPr>
      </w:pPr>
      <w:r w:rsidRPr="001F5937">
        <w:rPr>
          <w:rFonts w:ascii="TimesNewRoman" w:eastAsia="Times New Roman" w:hAnsi="TimesNewRoman" w:cs="TimesNewRoman"/>
          <w:sz w:val="28"/>
          <w:szCs w:val="28"/>
        </w:rPr>
        <w:t>Выбор обратных связей выполняется для тех диапазонов частот, для которых</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справедливо неравенство</w:t>
      </w:r>
    </w:p>
    <w:p w:rsidR="00C83724" w:rsidRPr="001F5937" w:rsidRDefault="00C83724" w:rsidP="004241AB">
      <w:pPr>
        <w:autoSpaceDE w:val="0"/>
        <w:autoSpaceDN w:val="0"/>
        <w:adjustRightInd w:val="0"/>
        <w:jc w:val="right"/>
        <w:rPr>
          <w:rFonts w:ascii="TimesNewRoman" w:eastAsia="Times New Roman" w:hAnsi="TimesNewRoman" w:cs="TimesNewRoman"/>
          <w:sz w:val="28"/>
          <w:szCs w:val="28"/>
        </w:rPr>
      </w:pPr>
      <w:r w:rsidRPr="001F5937">
        <w:rPr>
          <w:rFonts w:ascii="TimesNewRoman" w:eastAsia="Times New Roman" w:hAnsi="TimesNewRoman" w:cs="TimesNewRoman"/>
          <w:sz w:val="28"/>
          <w:szCs w:val="28"/>
        </w:rPr>
        <w:t>W</w:t>
      </w:r>
      <w:r w:rsidRPr="004241AB">
        <w:rPr>
          <w:rFonts w:ascii="TimesNewRoman" w:eastAsia="Times New Roman" w:hAnsi="TimesNewRoman" w:cs="TimesNewRoman"/>
          <w:sz w:val="28"/>
          <w:szCs w:val="28"/>
          <w:vertAlign w:val="subscript"/>
        </w:rPr>
        <w:t>ОХВ</w:t>
      </w:r>
      <w:r w:rsidRPr="001F5937">
        <w:rPr>
          <w:rFonts w:ascii="TimesNewRoman" w:eastAsia="Times New Roman" w:hAnsi="TimesNewRoman" w:cs="TimesNewRoman"/>
          <w:sz w:val="28"/>
          <w:szCs w:val="28"/>
        </w:rPr>
        <w:t>(j</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 W</w:t>
      </w:r>
      <w:r w:rsidRPr="004241AB">
        <w:rPr>
          <w:rFonts w:ascii="TimesNewRoman" w:eastAsia="Times New Roman" w:hAnsi="TimesNewRoman" w:cs="TimesNewRoman"/>
          <w:sz w:val="28"/>
          <w:szCs w:val="28"/>
          <w:vertAlign w:val="subscript"/>
        </w:rPr>
        <w:t>ОС</w:t>
      </w:r>
      <w:r w:rsidRPr="001F5937">
        <w:rPr>
          <w:rFonts w:ascii="TimesNewRoman" w:eastAsia="Times New Roman" w:hAnsi="TimesNewRoman" w:cs="TimesNewRoman"/>
          <w:sz w:val="28"/>
          <w:szCs w:val="28"/>
        </w:rPr>
        <w:t>(j</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w:t>
      </w:r>
      <w:r w:rsidRPr="001F5937">
        <w:rPr>
          <w:rFonts w:ascii="MS Mincho" w:eastAsia="MS Mincho" w:hAnsi="MS Mincho" w:cs="MS Mincho" w:hint="eastAsia"/>
          <w:sz w:val="28"/>
          <w:szCs w:val="28"/>
        </w:rPr>
        <w:t></w:t>
      </w:r>
      <w:r w:rsidRPr="001F5937">
        <w:rPr>
          <w:rFonts w:ascii="TimesNewRoman" w:eastAsia="Times New Roman" w:hAnsi="TimesNewRoman" w:cs="TimesNewRoman"/>
          <w:sz w:val="28"/>
          <w:szCs w:val="28"/>
        </w:rPr>
        <w:t>&gt;&gt;1.</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 xml:space="preserve"> (8.24)</w:t>
      </w:r>
    </w:p>
    <w:p w:rsidR="00C83724" w:rsidRPr="001F5937" w:rsidRDefault="00C83724" w:rsidP="00F3004E">
      <w:pPr>
        <w:autoSpaceDE w:val="0"/>
        <w:autoSpaceDN w:val="0"/>
        <w:adjustRightInd w:val="0"/>
        <w:spacing w:after="120"/>
        <w:ind w:firstLine="567"/>
        <w:jc w:val="both"/>
        <w:rPr>
          <w:rFonts w:ascii="TimesNewRoman" w:eastAsia="Times New Roman" w:hAnsi="TimesNewRoman" w:cs="TimesNewRoman"/>
          <w:sz w:val="28"/>
          <w:szCs w:val="28"/>
        </w:rPr>
      </w:pPr>
      <w:r w:rsidRPr="001F5937">
        <w:rPr>
          <w:rFonts w:ascii="TimesNewRoman" w:eastAsia="Times New Roman" w:hAnsi="TimesNewRoman" w:cs="TimesNewRoman"/>
          <w:sz w:val="28"/>
          <w:szCs w:val="28"/>
        </w:rPr>
        <w:t>В этом случае логарифмическая амплитудная частотная характеристика желаемой</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системы будет</w:t>
      </w:r>
    </w:p>
    <w:p w:rsidR="00C83724" w:rsidRPr="001F5937" w:rsidRDefault="00C83724" w:rsidP="007F59F9">
      <w:pPr>
        <w:autoSpaceDE w:val="0"/>
        <w:autoSpaceDN w:val="0"/>
        <w:adjustRightInd w:val="0"/>
        <w:spacing w:after="120"/>
        <w:jc w:val="right"/>
        <w:rPr>
          <w:rFonts w:ascii="TimesNewRoman" w:eastAsia="Times New Roman" w:hAnsi="TimesNewRoman" w:cs="TimesNewRoman"/>
          <w:sz w:val="28"/>
          <w:szCs w:val="28"/>
        </w:rPr>
      </w:pPr>
      <w:r w:rsidRPr="001F5937">
        <w:rPr>
          <w:rFonts w:ascii="TimesNewRoman" w:eastAsia="Times New Roman" w:hAnsi="TimesNewRoman" w:cs="TimesNewRoman"/>
          <w:sz w:val="28"/>
          <w:szCs w:val="28"/>
        </w:rPr>
        <w:t>L</w:t>
      </w:r>
      <w:r w:rsidRPr="00F3004E">
        <w:rPr>
          <w:rFonts w:ascii="TimesNewRoman" w:eastAsia="Times New Roman" w:hAnsi="TimesNewRoman" w:cs="TimesNewRoman"/>
          <w:sz w:val="28"/>
          <w:szCs w:val="28"/>
          <w:vertAlign w:val="subscript"/>
        </w:rPr>
        <w:t>Ж</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 = L</w:t>
      </w:r>
      <w:r w:rsidRPr="00F3004E">
        <w:rPr>
          <w:rFonts w:ascii="TimesNewRoman" w:eastAsia="Times New Roman" w:hAnsi="TimesNewRoman" w:cs="TimesNewRoman"/>
          <w:sz w:val="28"/>
          <w:szCs w:val="28"/>
          <w:vertAlign w:val="subscript"/>
        </w:rPr>
        <w:t>НЕОХВ</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 xml:space="preserve">) </w:t>
      </w:r>
      <w:r w:rsidRPr="001F5937">
        <w:rPr>
          <w:rFonts w:ascii="SymbolMT" w:eastAsia="SymbolMT" w:hAnsi="TimesNewRoman" w:cs="SymbolMT" w:hint="eastAsia"/>
          <w:sz w:val="28"/>
          <w:szCs w:val="28"/>
        </w:rPr>
        <w:t>−</w:t>
      </w:r>
      <w:r w:rsidRPr="001F5937">
        <w:rPr>
          <w:rFonts w:ascii="SymbolMT" w:eastAsia="SymbolMT" w:hAnsi="TimesNewRoman" w:cs="SymbolMT"/>
          <w:sz w:val="28"/>
          <w:szCs w:val="28"/>
        </w:rPr>
        <w:t xml:space="preserve"> </w:t>
      </w:r>
      <w:r w:rsidRPr="001F5937">
        <w:rPr>
          <w:rFonts w:ascii="TimesNewRoman" w:eastAsia="Times New Roman" w:hAnsi="TimesNewRoman" w:cs="TimesNewRoman"/>
          <w:sz w:val="28"/>
          <w:szCs w:val="28"/>
        </w:rPr>
        <w:t>L</w:t>
      </w:r>
      <w:r w:rsidRPr="00F3004E">
        <w:rPr>
          <w:rFonts w:ascii="TimesNewRoman" w:eastAsia="Times New Roman" w:hAnsi="TimesNewRoman" w:cs="TimesNewRoman"/>
          <w:sz w:val="28"/>
          <w:szCs w:val="28"/>
          <w:vertAlign w:val="subscript"/>
        </w:rPr>
        <w:t>ОС</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 xml:space="preserve"> (8.25)</w:t>
      </w:r>
    </w:p>
    <w:p w:rsidR="00C83724" w:rsidRPr="001F5937" w:rsidRDefault="00C83724" w:rsidP="007F59F9">
      <w:pPr>
        <w:autoSpaceDE w:val="0"/>
        <w:autoSpaceDN w:val="0"/>
        <w:adjustRightInd w:val="0"/>
        <w:spacing w:after="120"/>
        <w:ind w:firstLine="567"/>
        <w:jc w:val="both"/>
        <w:rPr>
          <w:rFonts w:ascii="TimesNewRoman" w:eastAsia="Times New Roman" w:hAnsi="TimesNewRoman" w:cs="TimesNewRoman"/>
          <w:sz w:val="28"/>
          <w:szCs w:val="28"/>
        </w:rPr>
      </w:pPr>
      <w:r w:rsidRPr="001F5937">
        <w:rPr>
          <w:rFonts w:ascii="TimesNewRoman" w:eastAsia="Times New Roman" w:hAnsi="TimesNewRoman" w:cs="TimesNewRoman"/>
          <w:sz w:val="28"/>
          <w:szCs w:val="28"/>
        </w:rPr>
        <w:t>Следовательно, логарифмическая амплитудная частотная характеристика</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корректирующей обратной связи</w:t>
      </w:r>
    </w:p>
    <w:p w:rsidR="00C83724" w:rsidRPr="001F5937" w:rsidRDefault="00C83724" w:rsidP="007F59F9">
      <w:pPr>
        <w:autoSpaceDE w:val="0"/>
        <w:autoSpaceDN w:val="0"/>
        <w:adjustRightInd w:val="0"/>
        <w:spacing w:after="120"/>
        <w:jc w:val="right"/>
        <w:rPr>
          <w:rFonts w:ascii="TimesNewRoman" w:eastAsia="Times New Roman" w:hAnsi="TimesNewRoman" w:cs="TimesNewRoman"/>
          <w:sz w:val="28"/>
          <w:szCs w:val="28"/>
        </w:rPr>
      </w:pPr>
      <w:r w:rsidRPr="001F5937">
        <w:rPr>
          <w:rFonts w:ascii="TimesNewRoman" w:eastAsia="Times New Roman" w:hAnsi="TimesNewRoman" w:cs="TimesNewRoman"/>
          <w:sz w:val="28"/>
          <w:szCs w:val="28"/>
        </w:rPr>
        <w:t>L</w:t>
      </w:r>
      <w:r w:rsidRPr="007F59F9">
        <w:rPr>
          <w:rFonts w:ascii="TimesNewRoman" w:eastAsia="Times New Roman" w:hAnsi="TimesNewRoman" w:cs="TimesNewRoman"/>
          <w:sz w:val="28"/>
          <w:szCs w:val="28"/>
          <w:vertAlign w:val="subscript"/>
        </w:rPr>
        <w:t>ОС</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 = L</w:t>
      </w:r>
      <w:r w:rsidRPr="007F59F9">
        <w:rPr>
          <w:rFonts w:ascii="TimesNewRoman" w:eastAsia="Times New Roman" w:hAnsi="TimesNewRoman" w:cs="TimesNewRoman"/>
          <w:sz w:val="28"/>
          <w:szCs w:val="28"/>
          <w:vertAlign w:val="subscript"/>
        </w:rPr>
        <w:t>НЕОХВ</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 xml:space="preserve">) </w:t>
      </w:r>
      <w:r w:rsidRPr="001F5937">
        <w:rPr>
          <w:rFonts w:ascii="SymbolMT" w:eastAsia="SymbolMT" w:hAnsi="TimesNewRoman" w:cs="SymbolMT" w:hint="eastAsia"/>
          <w:sz w:val="28"/>
          <w:szCs w:val="28"/>
        </w:rPr>
        <w:t>−</w:t>
      </w:r>
      <w:r w:rsidRPr="001F5937">
        <w:rPr>
          <w:rFonts w:ascii="SymbolMT" w:eastAsia="SymbolMT" w:hAnsi="TimesNewRoman" w:cs="SymbolMT"/>
          <w:sz w:val="28"/>
          <w:szCs w:val="28"/>
        </w:rPr>
        <w:t xml:space="preserve"> </w:t>
      </w:r>
      <w:r w:rsidRPr="001F5937">
        <w:rPr>
          <w:rFonts w:ascii="TimesNewRoman" w:eastAsia="Times New Roman" w:hAnsi="TimesNewRoman" w:cs="TimesNewRoman"/>
          <w:sz w:val="28"/>
          <w:szCs w:val="28"/>
        </w:rPr>
        <w:t>L</w:t>
      </w:r>
      <w:r w:rsidRPr="007F59F9">
        <w:rPr>
          <w:rFonts w:ascii="TimesNewRoman" w:eastAsia="Times New Roman" w:hAnsi="TimesNewRoman" w:cs="TimesNewRoman"/>
          <w:sz w:val="28"/>
          <w:szCs w:val="28"/>
          <w:vertAlign w:val="subscript"/>
        </w:rPr>
        <w:t>Ж</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 xml:space="preserve">). </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(8.26)</w:t>
      </w:r>
    </w:p>
    <w:p w:rsidR="00C83724" w:rsidRPr="001F5937" w:rsidRDefault="00C83724" w:rsidP="007F59F9">
      <w:pPr>
        <w:autoSpaceDE w:val="0"/>
        <w:autoSpaceDN w:val="0"/>
        <w:adjustRightInd w:val="0"/>
        <w:ind w:firstLine="567"/>
        <w:jc w:val="both"/>
        <w:rPr>
          <w:rFonts w:ascii="TimesNewRoman" w:eastAsia="Times New Roman" w:hAnsi="TimesNewRoman" w:cs="TimesNewRoman"/>
          <w:sz w:val="28"/>
          <w:szCs w:val="28"/>
        </w:rPr>
      </w:pPr>
      <w:r w:rsidRPr="001F5937">
        <w:rPr>
          <w:rFonts w:ascii="TimesNewRoman" w:eastAsia="Times New Roman" w:hAnsi="TimesNewRoman" w:cs="TimesNewRoman"/>
          <w:sz w:val="28"/>
          <w:szCs w:val="28"/>
        </w:rPr>
        <w:lastRenderedPageBreak/>
        <w:t>Выражение (8.26) показывает, что для определения корректирующей обратной</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связи необходимо:</w:t>
      </w:r>
    </w:p>
    <w:p w:rsidR="00C83724" w:rsidRPr="001F5937" w:rsidRDefault="00C83724" w:rsidP="007F59F9">
      <w:pPr>
        <w:autoSpaceDE w:val="0"/>
        <w:autoSpaceDN w:val="0"/>
        <w:adjustRightInd w:val="0"/>
        <w:ind w:firstLine="567"/>
        <w:jc w:val="both"/>
        <w:rPr>
          <w:rFonts w:ascii="TimesNewRoman" w:eastAsia="Times New Roman" w:hAnsi="TimesNewRoman" w:cs="TimesNewRoman"/>
          <w:sz w:val="28"/>
          <w:szCs w:val="28"/>
        </w:rPr>
      </w:pPr>
      <w:r w:rsidRPr="001F5937">
        <w:rPr>
          <w:rFonts w:ascii="TimesNewRoman" w:eastAsia="Times New Roman" w:hAnsi="TimesNewRoman" w:cs="TimesNewRoman"/>
          <w:sz w:val="28"/>
          <w:szCs w:val="28"/>
        </w:rPr>
        <w:t>а) по передаточной функции W</w:t>
      </w:r>
      <w:r w:rsidRPr="007F59F9">
        <w:rPr>
          <w:rFonts w:ascii="TimesNewRoman" w:eastAsia="Times New Roman" w:hAnsi="TimesNewRoman" w:cs="TimesNewRoman"/>
          <w:sz w:val="28"/>
          <w:szCs w:val="28"/>
          <w:vertAlign w:val="subscript"/>
        </w:rPr>
        <w:t>НЕОХВ</w:t>
      </w:r>
      <w:r w:rsidRPr="001F5937">
        <w:rPr>
          <w:rFonts w:ascii="TimesNewRoman" w:eastAsia="Times New Roman" w:hAnsi="TimesNewRoman" w:cs="TimesNewRoman"/>
          <w:sz w:val="28"/>
          <w:szCs w:val="28"/>
        </w:rPr>
        <w:t>(s) звеньев располагаемой системы, не</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охваченных обратной связью, построить ЛАХ неохваченных звеньев L</w:t>
      </w:r>
      <w:r w:rsidRPr="007F59F9">
        <w:rPr>
          <w:rFonts w:ascii="TimesNewRoman" w:eastAsia="Times New Roman" w:hAnsi="TimesNewRoman" w:cs="TimesNewRoman"/>
          <w:sz w:val="28"/>
          <w:szCs w:val="28"/>
          <w:vertAlign w:val="subscript"/>
        </w:rPr>
        <w:t>НЕОХВ</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w:t>
      </w:r>
    </w:p>
    <w:p w:rsidR="00C83724" w:rsidRPr="001F5937" w:rsidRDefault="00C83724" w:rsidP="007F59F9">
      <w:pPr>
        <w:autoSpaceDE w:val="0"/>
        <w:autoSpaceDN w:val="0"/>
        <w:adjustRightInd w:val="0"/>
        <w:ind w:firstLine="567"/>
        <w:jc w:val="both"/>
        <w:rPr>
          <w:rFonts w:ascii="TimesNewRoman" w:eastAsia="Times New Roman" w:hAnsi="TimesNewRoman" w:cs="TimesNewRoman"/>
          <w:sz w:val="28"/>
          <w:szCs w:val="28"/>
        </w:rPr>
      </w:pPr>
      <w:r w:rsidRPr="001F5937">
        <w:rPr>
          <w:rFonts w:ascii="TimesNewRoman" w:eastAsia="Times New Roman" w:hAnsi="TimesNewRoman" w:cs="TimesNewRoman"/>
          <w:sz w:val="28"/>
          <w:szCs w:val="28"/>
        </w:rPr>
        <w:t>б) по заданным показателям качества построить ЛАХ желаемой системы L</w:t>
      </w:r>
      <w:r w:rsidRPr="007F59F9">
        <w:rPr>
          <w:rFonts w:ascii="TimesNewRoman" w:eastAsia="Times New Roman" w:hAnsi="TimesNewRoman" w:cs="TimesNewRoman"/>
          <w:sz w:val="28"/>
          <w:szCs w:val="28"/>
          <w:vertAlign w:val="subscript"/>
        </w:rPr>
        <w:t>Ж</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w:t>
      </w:r>
    </w:p>
    <w:p w:rsidR="00C83724" w:rsidRPr="001F5937" w:rsidRDefault="00C83724" w:rsidP="007F59F9">
      <w:pPr>
        <w:autoSpaceDE w:val="0"/>
        <w:autoSpaceDN w:val="0"/>
        <w:adjustRightInd w:val="0"/>
        <w:ind w:firstLine="567"/>
        <w:jc w:val="both"/>
        <w:rPr>
          <w:rFonts w:ascii="TimesNewRoman" w:eastAsia="Times New Roman" w:hAnsi="TimesNewRoman" w:cs="TimesNewRoman"/>
          <w:sz w:val="28"/>
          <w:szCs w:val="28"/>
        </w:rPr>
      </w:pPr>
      <w:r w:rsidRPr="001F5937">
        <w:rPr>
          <w:rFonts w:ascii="TimesNewRoman" w:eastAsia="Times New Roman" w:hAnsi="TimesNewRoman" w:cs="TimesNewRoman"/>
          <w:sz w:val="28"/>
          <w:szCs w:val="28"/>
        </w:rPr>
        <w:t>в) вычесть из ЛАХ неохваченных звеньев L</w:t>
      </w:r>
      <w:r w:rsidRPr="007F59F9">
        <w:rPr>
          <w:rFonts w:ascii="TimesNewRoman" w:eastAsia="Times New Roman" w:hAnsi="TimesNewRoman" w:cs="TimesNewRoman"/>
          <w:sz w:val="28"/>
          <w:szCs w:val="28"/>
          <w:vertAlign w:val="subscript"/>
        </w:rPr>
        <w:t>НЕОХВ</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 желаемую ЛАХ L</w:t>
      </w:r>
      <w:r w:rsidRPr="007F59F9">
        <w:rPr>
          <w:rFonts w:ascii="TimesNewRoman" w:eastAsia="Times New Roman" w:hAnsi="TimesNewRoman" w:cs="TimesNewRoman"/>
          <w:sz w:val="28"/>
          <w:szCs w:val="28"/>
          <w:vertAlign w:val="subscript"/>
        </w:rPr>
        <w:t>Ж</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 что</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позволит найти требуемую ЛАХ корректирующей обратной связи L</w:t>
      </w:r>
      <w:r w:rsidRPr="007F59F9">
        <w:rPr>
          <w:rFonts w:ascii="TimesNewRoman" w:eastAsia="Times New Roman" w:hAnsi="TimesNewRoman" w:cs="TimesNewRoman"/>
          <w:sz w:val="28"/>
          <w:szCs w:val="28"/>
          <w:vertAlign w:val="subscript"/>
        </w:rPr>
        <w:t>ОС</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w:t>
      </w:r>
    </w:p>
    <w:p w:rsidR="00C83724" w:rsidRDefault="00C83724" w:rsidP="007F59F9">
      <w:pPr>
        <w:autoSpaceDE w:val="0"/>
        <w:autoSpaceDN w:val="0"/>
        <w:adjustRightInd w:val="0"/>
        <w:ind w:firstLine="567"/>
        <w:jc w:val="both"/>
        <w:rPr>
          <w:rFonts w:ascii="TimesNewRoman" w:eastAsia="Times New Roman" w:hAnsi="TimesNewRoman" w:cs="TimesNewRoman"/>
          <w:sz w:val="28"/>
          <w:szCs w:val="28"/>
          <w:lang w:val="en-US"/>
        </w:rPr>
      </w:pPr>
      <w:r w:rsidRPr="001F5937">
        <w:rPr>
          <w:rFonts w:ascii="TimesNewRoman" w:eastAsia="Times New Roman" w:hAnsi="TimesNewRoman" w:cs="TimesNewRoman"/>
          <w:sz w:val="28"/>
          <w:szCs w:val="28"/>
        </w:rPr>
        <w:t>г) по виду ЛАХ корректирующей обратной связи L</w:t>
      </w:r>
      <w:r w:rsidRPr="007F59F9">
        <w:rPr>
          <w:rFonts w:ascii="TimesNewRoman" w:eastAsia="Times New Roman" w:hAnsi="TimesNewRoman" w:cs="TimesNewRoman"/>
          <w:sz w:val="28"/>
          <w:szCs w:val="28"/>
          <w:vertAlign w:val="subscript"/>
        </w:rPr>
        <w:t>ОС</w:t>
      </w:r>
      <w:r w:rsidRPr="001F5937">
        <w:rPr>
          <w:rFonts w:ascii="TimesNewRoman" w:eastAsia="Times New Roman" w:hAnsi="TimesNewRoman" w:cs="TimesNewRoman"/>
          <w:sz w:val="28"/>
          <w:szCs w:val="28"/>
        </w:rPr>
        <w:t>(</w:t>
      </w:r>
      <w:r w:rsidRPr="001F5937">
        <w:rPr>
          <w:rFonts w:ascii="SymbolMT" w:eastAsia="SymbolMT" w:hAnsi="TimesNewRoman" w:cs="SymbolMT" w:hint="eastAsia"/>
          <w:sz w:val="28"/>
          <w:szCs w:val="28"/>
        </w:rPr>
        <w:t>ω</w:t>
      </w:r>
      <w:r w:rsidRPr="001F5937">
        <w:rPr>
          <w:rFonts w:ascii="TimesNewRoman" w:eastAsia="Times New Roman" w:hAnsi="TimesNewRoman" w:cs="TimesNewRoman"/>
          <w:sz w:val="28"/>
          <w:szCs w:val="28"/>
        </w:rPr>
        <w:t>) определить ее</w:t>
      </w:r>
      <w:r>
        <w:rPr>
          <w:rFonts w:ascii="TimesNewRoman" w:eastAsia="Times New Roman" w:hAnsi="TimesNewRoman" w:cs="TimesNewRoman"/>
          <w:sz w:val="28"/>
          <w:szCs w:val="28"/>
        </w:rPr>
        <w:t xml:space="preserve"> </w:t>
      </w:r>
      <w:r w:rsidRPr="001F5937">
        <w:rPr>
          <w:rFonts w:ascii="TimesNewRoman" w:eastAsia="Times New Roman" w:hAnsi="TimesNewRoman" w:cs="TimesNewRoman"/>
          <w:sz w:val="28"/>
          <w:szCs w:val="28"/>
        </w:rPr>
        <w:t>передаточную функцию W</w:t>
      </w:r>
      <w:r w:rsidRPr="007F59F9">
        <w:rPr>
          <w:rFonts w:ascii="TimesNewRoman" w:eastAsia="Times New Roman" w:hAnsi="TimesNewRoman" w:cs="TimesNewRoman"/>
          <w:sz w:val="28"/>
          <w:szCs w:val="28"/>
          <w:vertAlign w:val="subscript"/>
        </w:rPr>
        <w:t>ОС</w:t>
      </w:r>
      <w:r w:rsidRPr="001F5937">
        <w:rPr>
          <w:rFonts w:ascii="TimesNewRoman" w:eastAsia="Times New Roman" w:hAnsi="TimesNewRoman" w:cs="TimesNewRoman"/>
          <w:sz w:val="28"/>
          <w:szCs w:val="28"/>
        </w:rPr>
        <w:t>(s) и схему.</w:t>
      </w:r>
    </w:p>
    <w:p w:rsidR="00C83724" w:rsidRDefault="00C83724" w:rsidP="007F59F9">
      <w:pPr>
        <w:autoSpaceDE w:val="0"/>
        <w:autoSpaceDN w:val="0"/>
        <w:adjustRightInd w:val="0"/>
        <w:ind w:firstLine="567"/>
        <w:jc w:val="both"/>
        <w:rPr>
          <w:rFonts w:ascii="TimesNewRoman" w:eastAsia="Times New Roman" w:hAnsi="TimesNewRoman" w:cs="TimesNewRoman"/>
          <w:sz w:val="28"/>
          <w:szCs w:val="28"/>
          <w:lang w:val="en-US"/>
        </w:rPr>
      </w:pPr>
    </w:p>
    <w:p w:rsidR="00C83724" w:rsidRDefault="00C83724" w:rsidP="00DF548E">
      <w:pPr>
        <w:pStyle w:val="1"/>
        <w:spacing w:before="0" w:after="0"/>
        <w:jc w:val="center"/>
        <w:rPr>
          <w:rFonts w:ascii="Times New Roman" w:hAnsi="Times New Roman"/>
          <w:szCs w:val="28"/>
          <w:lang w:val="en-US"/>
        </w:rPr>
      </w:pPr>
      <w:r w:rsidRPr="007E6195">
        <w:rPr>
          <w:rFonts w:ascii="Times New Roman" w:hAnsi="Times New Roman"/>
          <w:szCs w:val="28"/>
        </w:rPr>
        <w:t xml:space="preserve">Контрольные вопросы к лекции </w:t>
      </w:r>
      <w:r w:rsidRPr="00B3660F">
        <w:rPr>
          <w:rFonts w:ascii="Times New Roman" w:hAnsi="Times New Roman"/>
          <w:szCs w:val="28"/>
        </w:rPr>
        <w:t>1</w:t>
      </w:r>
      <w:r>
        <w:rPr>
          <w:rFonts w:ascii="Times New Roman" w:hAnsi="Times New Roman"/>
          <w:szCs w:val="28"/>
          <w:lang w:val="en-US"/>
        </w:rPr>
        <w:t>4</w:t>
      </w:r>
    </w:p>
    <w:p w:rsidR="00C83724" w:rsidRPr="00D81012" w:rsidRDefault="00C83724" w:rsidP="00DF548E">
      <w:pPr>
        <w:rPr>
          <w:lang w:val="en-US"/>
        </w:rPr>
      </w:pPr>
    </w:p>
    <w:p w:rsidR="00C83724" w:rsidRPr="00D81012" w:rsidRDefault="00C83724" w:rsidP="00C83724">
      <w:pPr>
        <w:numPr>
          <w:ilvl w:val="0"/>
          <w:numId w:val="8"/>
        </w:numPr>
        <w:tabs>
          <w:tab w:val="num" w:pos="0"/>
          <w:tab w:val="left" w:pos="900"/>
        </w:tabs>
        <w:spacing w:after="0" w:line="312" w:lineRule="auto"/>
        <w:ind w:left="0" w:firstLine="540"/>
        <w:jc w:val="both"/>
        <w:rPr>
          <w:sz w:val="26"/>
          <w:szCs w:val="26"/>
        </w:rPr>
      </w:pPr>
      <w:r w:rsidRPr="00D81012">
        <w:rPr>
          <w:sz w:val="26"/>
          <w:szCs w:val="26"/>
        </w:rPr>
        <w:t>Порядок синтеза САУ на основе метода логарифмических частотных хара</w:t>
      </w:r>
      <w:r w:rsidRPr="00D81012">
        <w:rPr>
          <w:sz w:val="26"/>
          <w:szCs w:val="26"/>
        </w:rPr>
        <w:t>к</w:t>
      </w:r>
      <w:r w:rsidRPr="00D81012">
        <w:rPr>
          <w:sz w:val="26"/>
          <w:szCs w:val="26"/>
        </w:rPr>
        <w:t>теристик.</w:t>
      </w:r>
    </w:p>
    <w:p w:rsidR="00C83724" w:rsidRPr="00D81012" w:rsidRDefault="00C83724" w:rsidP="00C83724">
      <w:pPr>
        <w:numPr>
          <w:ilvl w:val="0"/>
          <w:numId w:val="8"/>
        </w:numPr>
        <w:tabs>
          <w:tab w:val="left" w:pos="0"/>
          <w:tab w:val="left" w:pos="360"/>
          <w:tab w:val="left" w:pos="720"/>
          <w:tab w:val="left" w:pos="900"/>
        </w:tabs>
        <w:spacing w:after="0" w:line="312" w:lineRule="auto"/>
        <w:ind w:left="0" w:firstLine="540"/>
        <w:jc w:val="both"/>
        <w:rPr>
          <w:sz w:val="26"/>
          <w:szCs w:val="26"/>
        </w:rPr>
      </w:pPr>
      <w:r w:rsidRPr="00D81012">
        <w:rPr>
          <w:sz w:val="26"/>
          <w:szCs w:val="26"/>
        </w:rPr>
        <w:t xml:space="preserve">Анализ работы и расчет корректирующих устройств с использованием </w:t>
      </w:r>
      <w:r w:rsidRPr="00D81012">
        <w:rPr>
          <w:iCs/>
          <w:sz w:val="26"/>
          <w:szCs w:val="26"/>
        </w:rPr>
        <w:t>ЛАЧХ.</w:t>
      </w:r>
    </w:p>
    <w:p w:rsidR="00C83724" w:rsidRPr="00D81012" w:rsidRDefault="00C83724" w:rsidP="00DF548E">
      <w:pPr>
        <w:spacing w:line="312" w:lineRule="auto"/>
        <w:ind w:firstLine="540"/>
        <w:jc w:val="both"/>
        <w:rPr>
          <w:sz w:val="26"/>
          <w:szCs w:val="26"/>
        </w:rPr>
      </w:pPr>
      <w:r w:rsidRPr="00D81012">
        <w:rPr>
          <w:sz w:val="26"/>
          <w:szCs w:val="26"/>
        </w:rPr>
        <w:t>3. Коррекция САУ с использованием последовательных, параллельных корректирующих устройств  и о</w:t>
      </w:r>
      <w:r w:rsidRPr="00D81012">
        <w:rPr>
          <w:sz w:val="26"/>
          <w:szCs w:val="26"/>
        </w:rPr>
        <w:t>б</w:t>
      </w:r>
      <w:r w:rsidRPr="00D81012">
        <w:rPr>
          <w:sz w:val="26"/>
          <w:szCs w:val="26"/>
        </w:rPr>
        <w:t>ратных связей.</w:t>
      </w:r>
    </w:p>
    <w:p w:rsidR="00C83724" w:rsidRPr="00DF548E" w:rsidRDefault="00C83724" w:rsidP="007F59F9">
      <w:pPr>
        <w:autoSpaceDE w:val="0"/>
        <w:autoSpaceDN w:val="0"/>
        <w:adjustRightInd w:val="0"/>
        <w:ind w:firstLine="567"/>
        <w:jc w:val="both"/>
        <w:rPr>
          <w:rFonts w:ascii="TimesNewRoman" w:eastAsia="Times New Roman" w:hAnsi="TimesNewRoman" w:cs="TimesNewRoman"/>
          <w:sz w:val="28"/>
          <w:szCs w:val="28"/>
        </w:rPr>
      </w:pPr>
    </w:p>
    <w:p w:rsidR="00C83724" w:rsidRPr="00C934F6" w:rsidRDefault="00C83724" w:rsidP="00F06A66">
      <w:pPr>
        <w:jc w:val="right"/>
        <w:rPr>
          <w:b/>
          <w:sz w:val="28"/>
          <w:szCs w:val="28"/>
          <w:u w:val="single"/>
          <w:lang w:val="en-US"/>
        </w:rPr>
      </w:pPr>
      <w:r>
        <w:rPr>
          <w:b/>
          <w:sz w:val="28"/>
          <w:szCs w:val="28"/>
          <w:u w:val="single"/>
        </w:rPr>
        <w:t xml:space="preserve"> </w:t>
      </w:r>
      <w:r w:rsidRPr="000B49B8">
        <w:rPr>
          <w:b/>
          <w:sz w:val="28"/>
          <w:szCs w:val="28"/>
          <w:u w:val="single"/>
        </w:rPr>
        <w:t xml:space="preserve">ЛЕКЦИЯ № </w:t>
      </w:r>
      <w:r>
        <w:rPr>
          <w:b/>
          <w:sz w:val="28"/>
          <w:szCs w:val="28"/>
          <w:u w:val="single"/>
        </w:rPr>
        <w:t>1</w:t>
      </w:r>
      <w:r>
        <w:rPr>
          <w:b/>
          <w:sz w:val="28"/>
          <w:szCs w:val="28"/>
          <w:u w:val="single"/>
          <w:lang w:val="en-US"/>
        </w:rPr>
        <w:t>5</w:t>
      </w:r>
    </w:p>
    <w:p w:rsidR="00C83724" w:rsidRDefault="00C83724" w:rsidP="008F68D0">
      <w:pPr>
        <w:rPr>
          <w:i/>
        </w:rPr>
      </w:pPr>
    </w:p>
    <w:p w:rsidR="00C83724" w:rsidRPr="008F68D0" w:rsidRDefault="00C83724" w:rsidP="008F68D0">
      <w:pPr>
        <w:rPr>
          <w:b/>
        </w:rPr>
      </w:pPr>
    </w:p>
    <w:p w:rsidR="00C83724" w:rsidRPr="008F68D0" w:rsidRDefault="00C83724" w:rsidP="008F68D0">
      <w:pPr>
        <w:pStyle w:val="11"/>
      </w:pPr>
      <w:hyperlink r:id="rId626" w:anchor="_Toc354487800" w:history="1">
        <w:r>
          <w:rPr>
            <w:rStyle w:val="af7"/>
          </w:rPr>
          <w:t>7</w:t>
        </w:r>
        <w:r w:rsidRPr="008F68D0">
          <w:rPr>
            <w:rStyle w:val="af7"/>
          </w:rPr>
          <w:t>.</w:t>
        </w:r>
        <w:r>
          <w:rPr>
            <w:rStyle w:val="af7"/>
          </w:rPr>
          <w:t xml:space="preserve"> Д</w:t>
        </w:r>
        <w:r>
          <w:rPr>
            <w:rStyle w:val="af7"/>
          </w:rPr>
          <w:t>ИСКРЕТНЫЕ</w:t>
        </w:r>
        <w:r w:rsidRPr="008F68D0">
          <w:rPr>
            <w:rStyle w:val="af7"/>
          </w:rPr>
          <w:t xml:space="preserve"> САУ</w:t>
        </w:r>
      </w:hyperlink>
    </w:p>
    <w:p w:rsidR="00C83724" w:rsidRPr="008F68D0" w:rsidRDefault="00C83724" w:rsidP="008F68D0"/>
    <w:p w:rsidR="00C83724" w:rsidRDefault="00C83724" w:rsidP="003A2634">
      <w:pPr>
        <w:pStyle w:val="25"/>
      </w:pPr>
      <w:r>
        <w:t>7</w:t>
      </w:r>
      <w:r w:rsidRPr="008F68D0">
        <w:t xml:space="preserve">.1. ОСНОВНЫЕ ПОНЯТИЯ И ОПРЕДЕЛЕНИЯ </w:t>
      </w:r>
      <w:r>
        <w:t>Д</w:t>
      </w:r>
      <w:r w:rsidRPr="008F68D0">
        <w:t>САУ</w:t>
      </w:r>
    </w:p>
    <w:p w:rsidR="00C83724" w:rsidRDefault="00C83724" w:rsidP="00610594">
      <w:pPr>
        <w:pStyle w:val="a4"/>
        <w:tabs>
          <w:tab w:val="left" w:pos="720"/>
        </w:tabs>
        <w:ind w:firstLine="567"/>
        <w:rPr>
          <w:color w:val="FF0000"/>
          <w:sz w:val="28"/>
          <w:szCs w:val="28"/>
        </w:rPr>
      </w:pPr>
    </w:p>
    <w:p w:rsidR="00C83724" w:rsidRDefault="00C83724" w:rsidP="00610594">
      <w:pPr>
        <w:pStyle w:val="a4"/>
        <w:tabs>
          <w:tab w:val="left" w:pos="720"/>
        </w:tabs>
        <w:ind w:firstLine="567"/>
        <w:rPr>
          <w:b/>
          <w:i/>
          <w:color w:val="FF0000"/>
          <w:sz w:val="28"/>
          <w:szCs w:val="28"/>
        </w:rPr>
      </w:pPr>
      <w:r w:rsidRPr="0034537A">
        <w:rPr>
          <w:color w:val="FF0000"/>
          <w:sz w:val="28"/>
          <w:szCs w:val="28"/>
        </w:rPr>
        <w:t>Система автоматического управления, которая кроме звеньев, описыва</w:t>
      </w:r>
      <w:r w:rsidRPr="0034537A">
        <w:rPr>
          <w:color w:val="FF0000"/>
          <w:sz w:val="28"/>
          <w:szCs w:val="28"/>
        </w:rPr>
        <w:t>е</w:t>
      </w:r>
      <w:r w:rsidRPr="0034537A">
        <w:rPr>
          <w:color w:val="FF0000"/>
          <w:sz w:val="28"/>
          <w:szCs w:val="28"/>
        </w:rPr>
        <w:t>мых линейными дифференциальными уравнениями, содержит элементы с ква</w:t>
      </w:r>
      <w:r w:rsidRPr="0034537A">
        <w:rPr>
          <w:color w:val="FF0000"/>
          <w:sz w:val="28"/>
          <w:szCs w:val="28"/>
        </w:rPr>
        <w:t>н</w:t>
      </w:r>
      <w:r w:rsidRPr="0034537A">
        <w:rPr>
          <w:color w:val="FF0000"/>
          <w:sz w:val="28"/>
          <w:szCs w:val="28"/>
        </w:rPr>
        <w:t xml:space="preserve">тованием сигналов по времени, называется </w:t>
      </w:r>
      <w:r w:rsidRPr="00B02A68">
        <w:rPr>
          <w:b/>
          <w:i/>
          <w:color w:val="FF0000"/>
          <w:sz w:val="28"/>
          <w:szCs w:val="28"/>
        </w:rPr>
        <w:t>дискретной.</w:t>
      </w:r>
    </w:p>
    <w:p w:rsidR="00C83724" w:rsidRPr="00DE6004" w:rsidRDefault="00C83724" w:rsidP="00610594">
      <w:pPr>
        <w:pStyle w:val="a4"/>
        <w:tabs>
          <w:tab w:val="left" w:pos="720"/>
        </w:tabs>
        <w:ind w:firstLine="567"/>
        <w:rPr>
          <w:sz w:val="28"/>
          <w:szCs w:val="28"/>
        </w:rPr>
      </w:pPr>
      <w:r w:rsidRPr="00DE6004">
        <w:rPr>
          <w:sz w:val="28"/>
          <w:szCs w:val="28"/>
        </w:rPr>
        <w:lastRenderedPageBreak/>
        <w:t>Процесс</w:t>
      </w:r>
      <w:r>
        <w:rPr>
          <w:sz w:val="28"/>
          <w:szCs w:val="28"/>
        </w:rPr>
        <w:t xml:space="preserve"> преобразования непрерывного сигнала в дискретный выполняется импульсным элементом системы, который проводит квантование (деление) сигнала по времени и импульсную модуляцию, т.е. изменение какого либо п</w:t>
      </w:r>
      <w:r>
        <w:rPr>
          <w:sz w:val="28"/>
          <w:szCs w:val="28"/>
        </w:rPr>
        <w:t>а</w:t>
      </w:r>
      <w:r>
        <w:rPr>
          <w:sz w:val="28"/>
          <w:szCs w:val="28"/>
        </w:rPr>
        <w:t xml:space="preserve">раметра импульса (например, амплитуды). </w:t>
      </w:r>
      <w:r w:rsidRPr="001A0ED5">
        <w:rPr>
          <w:sz w:val="28"/>
          <w:szCs w:val="28"/>
        </w:rPr>
        <w:t>Дискретные переменные предста</w:t>
      </w:r>
      <w:r w:rsidRPr="001A0ED5">
        <w:rPr>
          <w:sz w:val="28"/>
          <w:szCs w:val="28"/>
        </w:rPr>
        <w:t>в</w:t>
      </w:r>
      <w:r w:rsidRPr="001A0ED5">
        <w:rPr>
          <w:sz w:val="28"/>
          <w:szCs w:val="28"/>
        </w:rPr>
        <w:t>ляют собой последовательность «дискрет» (мгновенных значений некоторой функции).</w:t>
      </w:r>
    </w:p>
    <w:p w:rsidR="00C83724" w:rsidRPr="0034537A" w:rsidRDefault="00C83724" w:rsidP="00610594">
      <w:pPr>
        <w:pStyle w:val="a4"/>
        <w:tabs>
          <w:tab w:val="left" w:pos="-1800"/>
        </w:tabs>
        <w:ind w:firstLine="567"/>
        <w:rPr>
          <w:sz w:val="28"/>
          <w:szCs w:val="28"/>
        </w:rPr>
      </w:pPr>
      <w:r w:rsidRPr="0034537A">
        <w:rPr>
          <w:sz w:val="28"/>
          <w:szCs w:val="28"/>
        </w:rPr>
        <w:t xml:space="preserve">Дискретные системы [33], в которых имеются дискретные переменные, представленные цифровыми кодами, называются </w:t>
      </w:r>
      <w:r w:rsidRPr="0034537A">
        <w:rPr>
          <w:i/>
          <w:spacing w:val="20"/>
          <w:sz w:val="28"/>
          <w:szCs w:val="28"/>
        </w:rPr>
        <w:t>цифровыми</w:t>
      </w:r>
      <w:r w:rsidRPr="0034537A">
        <w:rPr>
          <w:sz w:val="28"/>
          <w:szCs w:val="28"/>
        </w:rPr>
        <w:t xml:space="preserve"> системами (ЦСАУ). </w:t>
      </w:r>
    </w:p>
    <w:p w:rsidR="00C83724" w:rsidRDefault="00C83724" w:rsidP="00610594">
      <w:pPr>
        <w:ind w:firstLine="567"/>
        <w:jc w:val="both"/>
        <w:rPr>
          <w:sz w:val="28"/>
          <w:szCs w:val="28"/>
        </w:rPr>
      </w:pPr>
      <w:r w:rsidRPr="0034537A">
        <w:rPr>
          <w:sz w:val="28"/>
          <w:szCs w:val="28"/>
        </w:rPr>
        <w:t>Для синтеза ЦСАУ используется или ЦВМ или отдельные цифровые ус</w:t>
      </w:r>
      <w:r w:rsidRPr="0034537A">
        <w:rPr>
          <w:sz w:val="28"/>
          <w:szCs w:val="28"/>
        </w:rPr>
        <w:t>т</w:t>
      </w:r>
      <w:r w:rsidRPr="0034537A">
        <w:rPr>
          <w:sz w:val="28"/>
          <w:szCs w:val="28"/>
        </w:rPr>
        <w:t>ройства (сумматоры, интеграторы и т.п.). Включение в контур управления ци</w:t>
      </w:r>
      <w:r w:rsidRPr="0034537A">
        <w:rPr>
          <w:sz w:val="28"/>
          <w:szCs w:val="28"/>
        </w:rPr>
        <w:t>ф</w:t>
      </w:r>
      <w:r w:rsidRPr="0034537A">
        <w:rPr>
          <w:sz w:val="28"/>
          <w:szCs w:val="28"/>
        </w:rPr>
        <w:t>рового устройства требует наличия в САУ элементов, преобразующих непр</w:t>
      </w:r>
      <w:r w:rsidRPr="0034537A">
        <w:rPr>
          <w:sz w:val="28"/>
          <w:szCs w:val="28"/>
        </w:rPr>
        <w:t>е</w:t>
      </w:r>
      <w:r w:rsidRPr="0034537A">
        <w:rPr>
          <w:sz w:val="28"/>
          <w:szCs w:val="28"/>
        </w:rPr>
        <w:t xml:space="preserve">рывные сигналы в дискретные и обратно. </w:t>
      </w:r>
    </w:p>
    <w:p w:rsidR="00C83724" w:rsidRPr="005218A7" w:rsidRDefault="00C83724" w:rsidP="00610594">
      <w:pPr>
        <w:ind w:firstLine="567"/>
        <w:jc w:val="both"/>
        <w:rPr>
          <w:color w:val="0070C0"/>
          <w:sz w:val="28"/>
          <w:szCs w:val="28"/>
        </w:rPr>
      </w:pPr>
      <w:r w:rsidRPr="005218A7">
        <w:rPr>
          <w:color w:val="0070C0"/>
          <w:sz w:val="28"/>
          <w:szCs w:val="28"/>
        </w:rPr>
        <w:t>Дискретные (импульсные) и цифровые системы имеют много</w:t>
      </w:r>
      <w:r w:rsidRPr="005218A7">
        <w:rPr>
          <w:color w:val="0070C0"/>
          <w:spacing w:val="20"/>
          <w:sz w:val="28"/>
          <w:szCs w:val="28"/>
        </w:rPr>
        <w:t xml:space="preserve"> </w:t>
      </w:r>
      <w:r w:rsidRPr="005218A7">
        <w:rPr>
          <w:color w:val="0070C0"/>
          <w:sz w:val="28"/>
          <w:szCs w:val="28"/>
        </w:rPr>
        <w:t>общих</w:t>
      </w:r>
      <w:r w:rsidRPr="005218A7">
        <w:rPr>
          <w:color w:val="0070C0"/>
          <w:spacing w:val="20"/>
          <w:sz w:val="28"/>
          <w:szCs w:val="28"/>
        </w:rPr>
        <w:t xml:space="preserve"> </w:t>
      </w:r>
      <w:r w:rsidRPr="005218A7">
        <w:rPr>
          <w:color w:val="0070C0"/>
          <w:sz w:val="28"/>
          <w:szCs w:val="28"/>
        </w:rPr>
        <w:t>принципов в математическом описании, поэтому нижеприведенный материал отнесем ко всем названным системам.</w:t>
      </w:r>
    </w:p>
    <w:p w:rsidR="00C83724" w:rsidRPr="0034537A" w:rsidRDefault="00C83724" w:rsidP="00521845">
      <w:pPr>
        <w:pStyle w:val="a4"/>
        <w:tabs>
          <w:tab w:val="left" w:pos="720"/>
        </w:tabs>
        <w:ind w:firstLine="567"/>
        <w:rPr>
          <w:sz w:val="28"/>
          <w:szCs w:val="28"/>
        </w:rPr>
      </w:pPr>
      <w:r w:rsidRPr="0034537A">
        <w:rPr>
          <w:sz w:val="28"/>
          <w:szCs w:val="28"/>
        </w:rPr>
        <w:t xml:space="preserve">Импульсные переменные часто называют модулированными сигналами, имея в виду, что существует некоторый генератор несущего сигнала ГНС (рис. 15.1,а), т.е. импульсов </w:t>
      </w:r>
      <w:r w:rsidRPr="0034537A">
        <w:rPr>
          <w:position w:val="-12"/>
          <w:sz w:val="28"/>
          <w:szCs w:val="28"/>
        </w:rPr>
        <w:object w:dxaOrig="600" w:dyaOrig="360">
          <v:shape id="_x0000_i2360" type="#_x0000_t75" style="width:30pt;height:18pt" o:ole="">
            <v:imagedata r:id="rId627" o:title=""/>
          </v:shape>
          <o:OLEObject Type="Embed" ProgID="Equation.3" ShapeID="_x0000_i2360" DrawAspect="Content" ObjectID="_1607338846" r:id="rId628"/>
        </w:object>
      </w:r>
      <w:r w:rsidRPr="0034537A">
        <w:rPr>
          <w:sz w:val="28"/>
          <w:szCs w:val="28"/>
        </w:rPr>
        <w:t xml:space="preserve"> с постоянными амплитудой, длительностью и ча</w:t>
      </w:r>
      <w:r w:rsidRPr="0034537A">
        <w:rPr>
          <w:sz w:val="28"/>
          <w:szCs w:val="28"/>
        </w:rPr>
        <w:t>с</w:t>
      </w:r>
      <w:r w:rsidRPr="0034537A">
        <w:rPr>
          <w:sz w:val="28"/>
          <w:szCs w:val="28"/>
        </w:rPr>
        <w:t xml:space="preserve">тотой следования (рис. 15.1,б). </w:t>
      </w:r>
    </w:p>
    <w:p w:rsidR="00C83724" w:rsidRPr="0034537A" w:rsidRDefault="00C83724" w:rsidP="00521845">
      <w:pPr>
        <w:pStyle w:val="a4"/>
        <w:tabs>
          <w:tab w:val="left" w:pos="720"/>
        </w:tabs>
        <w:ind w:firstLine="567"/>
        <w:rPr>
          <w:sz w:val="28"/>
          <w:szCs w:val="28"/>
        </w:rPr>
      </w:pPr>
    </w:p>
    <w:p w:rsidR="00C83724" w:rsidRPr="0034537A" w:rsidRDefault="00C83724" w:rsidP="00521845">
      <w:pPr>
        <w:pStyle w:val="a4"/>
        <w:tabs>
          <w:tab w:val="left" w:pos="720"/>
        </w:tabs>
        <w:ind w:firstLine="567"/>
        <w:rPr>
          <w:sz w:val="28"/>
          <w:szCs w:val="28"/>
        </w:rPr>
      </w:pPr>
      <w:r w:rsidRPr="0034537A">
        <w:rPr>
          <w:sz w:val="28"/>
          <w:szCs w:val="28"/>
        </w:rPr>
        <w:t xml:space="preserve">       </w:t>
      </w:r>
      <w:bookmarkStart w:id="226" w:name="_MON_1141198541"/>
      <w:bookmarkStart w:id="227" w:name="_MON_1141198625"/>
      <w:bookmarkEnd w:id="226"/>
      <w:bookmarkEnd w:id="227"/>
      <w:r w:rsidRPr="0034537A">
        <w:rPr>
          <w:sz w:val="28"/>
          <w:szCs w:val="28"/>
        </w:rPr>
        <w:object w:dxaOrig="2974" w:dyaOrig="1836">
          <v:shape id="_x0000_i2361" type="#_x0000_t75" style="width:160.2pt;height:99.6pt" o:ole="">
            <v:imagedata r:id="rId629" o:title=""/>
          </v:shape>
          <o:OLEObject Type="Embed" ProgID="Visio.Drawing.11" ShapeID="_x0000_i2361" DrawAspect="Content" ObjectID="_1607338847" r:id="rId630"/>
        </w:object>
      </w:r>
      <w:r w:rsidRPr="0034537A">
        <w:rPr>
          <w:sz w:val="28"/>
          <w:szCs w:val="28"/>
        </w:rPr>
        <w:t xml:space="preserve">              </w:t>
      </w:r>
      <w:r w:rsidRPr="0034537A">
        <w:rPr>
          <w:sz w:val="28"/>
          <w:szCs w:val="28"/>
        </w:rPr>
        <w:object w:dxaOrig="2850" w:dyaOrig="2004">
          <v:shape id="_x0000_i2362" type="#_x0000_t75" style="width:160.2pt;height:114pt" o:ole="">
            <v:imagedata r:id="rId631" o:title=""/>
          </v:shape>
          <o:OLEObject Type="Embed" ProgID="Visio.Drawing.11" ShapeID="_x0000_i2362" DrawAspect="Content" ObjectID="_1607338848" r:id="rId632"/>
        </w:object>
      </w:r>
    </w:p>
    <w:p w:rsidR="00C83724" w:rsidRPr="0034537A" w:rsidRDefault="00C83724" w:rsidP="00C5708E">
      <w:pPr>
        <w:pStyle w:val="a4"/>
        <w:tabs>
          <w:tab w:val="left" w:pos="720"/>
        </w:tabs>
        <w:rPr>
          <w:i/>
          <w:sz w:val="28"/>
          <w:szCs w:val="28"/>
        </w:rPr>
      </w:pPr>
      <w:r w:rsidRPr="0034537A">
        <w:rPr>
          <w:i/>
          <w:sz w:val="28"/>
          <w:szCs w:val="28"/>
        </w:rPr>
        <w:t xml:space="preserve">                                     а                                                           б</w:t>
      </w:r>
    </w:p>
    <w:p w:rsidR="00C83724" w:rsidRPr="0034537A" w:rsidRDefault="00C83724" w:rsidP="00C5708E">
      <w:pPr>
        <w:pStyle w:val="a4"/>
        <w:tabs>
          <w:tab w:val="left" w:pos="720"/>
        </w:tabs>
        <w:jc w:val="center"/>
        <w:rPr>
          <w:sz w:val="28"/>
          <w:szCs w:val="28"/>
        </w:rPr>
      </w:pPr>
      <w:r w:rsidRPr="0034537A">
        <w:rPr>
          <w:sz w:val="28"/>
          <w:szCs w:val="28"/>
        </w:rPr>
        <w:t>Рис. 15.1</w:t>
      </w:r>
    </w:p>
    <w:p w:rsidR="00C83724" w:rsidRPr="0034537A" w:rsidRDefault="00C83724" w:rsidP="00521845">
      <w:pPr>
        <w:pStyle w:val="a4"/>
        <w:tabs>
          <w:tab w:val="left" w:pos="720"/>
        </w:tabs>
        <w:ind w:firstLine="567"/>
        <w:rPr>
          <w:sz w:val="28"/>
          <w:szCs w:val="28"/>
        </w:rPr>
      </w:pPr>
    </w:p>
    <w:p w:rsidR="00C83724" w:rsidRPr="0034537A" w:rsidRDefault="00C83724" w:rsidP="00521845">
      <w:pPr>
        <w:pStyle w:val="a4"/>
        <w:tabs>
          <w:tab w:val="left" w:pos="720"/>
        </w:tabs>
        <w:ind w:firstLine="567"/>
        <w:rPr>
          <w:sz w:val="28"/>
          <w:szCs w:val="28"/>
        </w:rPr>
      </w:pPr>
      <w:r w:rsidRPr="0034537A">
        <w:rPr>
          <w:sz w:val="28"/>
          <w:szCs w:val="28"/>
        </w:rPr>
        <w:t>Этот несущий сигнал поступает в модулятор (Мод), который изменяет один или несколько параметров несущего сигнала (амплитуду, длительность или интервал следования) в соответствии с изменением исходной информац</w:t>
      </w:r>
      <w:r w:rsidRPr="0034537A">
        <w:rPr>
          <w:sz w:val="28"/>
          <w:szCs w:val="28"/>
        </w:rPr>
        <w:t>и</w:t>
      </w:r>
      <w:r w:rsidRPr="0034537A">
        <w:rPr>
          <w:sz w:val="28"/>
          <w:szCs w:val="28"/>
        </w:rPr>
        <w:t xml:space="preserve">онной переменной </w:t>
      </w:r>
      <w:r w:rsidRPr="0034537A">
        <w:rPr>
          <w:position w:val="-10"/>
          <w:sz w:val="28"/>
          <w:szCs w:val="28"/>
        </w:rPr>
        <w:object w:dxaOrig="460" w:dyaOrig="320">
          <v:shape id="_x0000_i2363" type="#_x0000_t75" style="width:22.8pt;height:16.2pt" o:ole="">
            <v:imagedata r:id="rId633" o:title=""/>
          </v:shape>
          <o:OLEObject Type="Embed" ProgID="Equation.3" ShapeID="_x0000_i2363" DrawAspect="Content" ObjectID="_1607338849" r:id="rId634"/>
        </w:object>
      </w:r>
      <w:r w:rsidRPr="0034537A">
        <w:rPr>
          <w:sz w:val="28"/>
          <w:szCs w:val="28"/>
        </w:rPr>
        <w:t>. На выходе модулятора и формируется импульсная п</w:t>
      </w:r>
      <w:r w:rsidRPr="0034537A">
        <w:rPr>
          <w:sz w:val="28"/>
          <w:szCs w:val="28"/>
        </w:rPr>
        <w:t>е</w:t>
      </w:r>
      <w:r w:rsidRPr="0034537A">
        <w:rPr>
          <w:sz w:val="28"/>
          <w:szCs w:val="28"/>
        </w:rPr>
        <w:t xml:space="preserve">ременная </w:t>
      </w:r>
      <w:r w:rsidRPr="0034537A">
        <w:rPr>
          <w:position w:val="-12"/>
          <w:sz w:val="28"/>
          <w:szCs w:val="28"/>
        </w:rPr>
        <w:object w:dxaOrig="560" w:dyaOrig="360">
          <v:shape id="_x0000_i2364" type="#_x0000_t75" style="width:28.2pt;height:18pt" o:ole="">
            <v:imagedata r:id="rId635" o:title=""/>
          </v:shape>
          <o:OLEObject Type="Embed" ProgID="Equation.3" ShapeID="_x0000_i2364" DrawAspect="Content" ObjectID="_1607338850" r:id="rId636"/>
        </w:object>
      </w:r>
      <w:r w:rsidRPr="0034537A">
        <w:rPr>
          <w:sz w:val="28"/>
          <w:szCs w:val="28"/>
        </w:rPr>
        <w:t>. Обычно импульсные переменные представляют собой послед</w:t>
      </w:r>
      <w:r w:rsidRPr="0034537A">
        <w:rPr>
          <w:sz w:val="28"/>
          <w:szCs w:val="28"/>
        </w:rPr>
        <w:t>о</w:t>
      </w:r>
      <w:r w:rsidRPr="0034537A">
        <w:rPr>
          <w:sz w:val="28"/>
          <w:szCs w:val="28"/>
        </w:rPr>
        <w:t>вательности импульсов, которые следуют друг за другом через некоторые пр</w:t>
      </w:r>
      <w:r w:rsidRPr="0034537A">
        <w:rPr>
          <w:sz w:val="28"/>
          <w:szCs w:val="28"/>
        </w:rPr>
        <w:t>о</w:t>
      </w:r>
      <w:r w:rsidRPr="0034537A">
        <w:rPr>
          <w:sz w:val="28"/>
          <w:szCs w:val="28"/>
        </w:rPr>
        <w:t>межутки времени. Как правило, они являются результатом описанного проце</w:t>
      </w:r>
      <w:r w:rsidRPr="0034537A">
        <w:rPr>
          <w:sz w:val="28"/>
          <w:szCs w:val="28"/>
        </w:rPr>
        <w:t>с</w:t>
      </w:r>
      <w:r w:rsidRPr="0034537A">
        <w:rPr>
          <w:sz w:val="28"/>
          <w:szCs w:val="28"/>
        </w:rPr>
        <w:t xml:space="preserve">са </w:t>
      </w:r>
      <w:r w:rsidRPr="0034537A">
        <w:rPr>
          <w:i/>
          <w:spacing w:val="20"/>
          <w:sz w:val="28"/>
          <w:szCs w:val="28"/>
        </w:rPr>
        <w:t>модул</w:t>
      </w:r>
      <w:r w:rsidRPr="0034537A">
        <w:rPr>
          <w:i/>
          <w:spacing w:val="20"/>
          <w:sz w:val="28"/>
          <w:szCs w:val="28"/>
        </w:rPr>
        <w:t>я</w:t>
      </w:r>
      <w:r w:rsidRPr="0034537A">
        <w:rPr>
          <w:i/>
          <w:spacing w:val="20"/>
          <w:sz w:val="28"/>
          <w:szCs w:val="28"/>
        </w:rPr>
        <w:t>ции</w:t>
      </w:r>
      <w:r w:rsidRPr="0034537A">
        <w:rPr>
          <w:sz w:val="28"/>
          <w:szCs w:val="28"/>
        </w:rPr>
        <w:t xml:space="preserve">. </w:t>
      </w:r>
    </w:p>
    <w:p w:rsidR="00C83724" w:rsidRPr="0034537A" w:rsidRDefault="00C83724" w:rsidP="0034537A">
      <w:pPr>
        <w:pStyle w:val="a4"/>
        <w:tabs>
          <w:tab w:val="left" w:pos="720"/>
        </w:tabs>
        <w:ind w:firstLine="567"/>
        <w:rPr>
          <w:sz w:val="28"/>
          <w:szCs w:val="28"/>
        </w:rPr>
      </w:pPr>
      <w:r w:rsidRPr="0034537A">
        <w:rPr>
          <w:sz w:val="28"/>
          <w:szCs w:val="28"/>
        </w:rPr>
        <w:lastRenderedPageBreak/>
        <w:t>В системах управления используется модуляция следующих видов: ампл</w:t>
      </w:r>
      <w:r w:rsidRPr="0034537A">
        <w:rPr>
          <w:sz w:val="28"/>
          <w:szCs w:val="28"/>
        </w:rPr>
        <w:t>и</w:t>
      </w:r>
      <w:r w:rsidRPr="0034537A">
        <w:rPr>
          <w:sz w:val="28"/>
          <w:szCs w:val="28"/>
        </w:rPr>
        <w:t>тудно-импульсная (АИМ), широтно-импульсная (ШИМ) и времяимпульсная (ВИМ) (рис. 15.2).</w:t>
      </w:r>
    </w:p>
    <w:p w:rsidR="00C83724" w:rsidRPr="0034537A" w:rsidRDefault="00C83724" w:rsidP="0034537A">
      <w:pPr>
        <w:pStyle w:val="a4"/>
        <w:tabs>
          <w:tab w:val="left" w:pos="720"/>
        </w:tabs>
        <w:ind w:firstLine="567"/>
        <w:rPr>
          <w:color w:val="FF0000"/>
          <w:sz w:val="28"/>
          <w:szCs w:val="28"/>
        </w:rPr>
      </w:pPr>
      <w:r w:rsidRPr="0034537A">
        <w:rPr>
          <w:color w:val="FF0000"/>
          <w:sz w:val="28"/>
          <w:szCs w:val="28"/>
        </w:rPr>
        <w:t>Если непрерывному изменению входного сигнала элемента на выходе с</w:t>
      </w:r>
      <w:r w:rsidRPr="0034537A">
        <w:rPr>
          <w:color w:val="FF0000"/>
          <w:sz w:val="28"/>
          <w:szCs w:val="28"/>
        </w:rPr>
        <w:t>о</w:t>
      </w:r>
      <w:r w:rsidRPr="0034537A">
        <w:rPr>
          <w:color w:val="FF0000"/>
          <w:sz w:val="28"/>
          <w:szCs w:val="28"/>
        </w:rPr>
        <w:t>ответствует последовательность импульсов одинаковой формы с равным и</w:t>
      </w:r>
      <w:r w:rsidRPr="0034537A">
        <w:rPr>
          <w:color w:val="FF0000"/>
          <w:sz w:val="28"/>
          <w:szCs w:val="28"/>
        </w:rPr>
        <w:t>н</w:t>
      </w:r>
      <w:r w:rsidRPr="0034537A">
        <w:rPr>
          <w:color w:val="FF0000"/>
          <w:sz w:val="28"/>
          <w:szCs w:val="28"/>
        </w:rPr>
        <w:t>тервалом дискретизации, амплитуда которых равна или пропорциональна зн</w:t>
      </w:r>
      <w:r w:rsidRPr="0034537A">
        <w:rPr>
          <w:color w:val="FF0000"/>
          <w:sz w:val="28"/>
          <w:szCs w:val="28"/>
        </w:rPr>
        <w:t>а</w:t>
      </w:r>
      <w:r w:rsidRPr="0034537A">
        <w:rPr>
          <w:color w:val="FF0000"/>
          <w:sz w:val="28"/>
          <w:szCs w:val="28"/>
        </w:rPr>
        <w:t xml:space="preserve">чениям входного сигнала в дискретные моменты времени, то такая модуляция называется </w:t>
      </w:r>
      <w:r w:rsidRPr="00B02A68">
        <w:rPr>
          <w:b/>
          <w:i/>
          <w:color w:val="FF0000"/>
          <w:sz w:val="28"/>
          <w:szCs w:val="28"/>
        </w:rPr>
        <w:t>амплитудно-импульсной</w:t>
      </w:r>
      <w:r w:rsidRPr="0034537A">
        <w:rPr>
          <w:color w:val="FF0000"/>
          <w:sz w:val="28"/>
          <w:szCs w:val="28"/>
        </w:rPr>
        <w:t>.</w:t>
      </w:r>
    </w:p>
    <w:p w:rsidR="00C83724" w:rsidRPr="0034537A" w:rsidRDefault="00C83724" w:rsidP="00521845">
      <w:pPr>
        <w:pStyle w:val="a4"/>
        <w:tabs>
          <w:tab w:val="left" w:pos="720"/>
        </w:tabs>
        <w:ind w:firstLine="709"/>
        <w:rPr>
          <w:sz w:val="28"/>
          <w:szCs w:val="28"/>
        </w:rPr>
      </w:pPr>
    </w:p>
    <w:p w:rsidR="00C83724" w:rsidRPr="0034537A" w:rsidRDefault="00C83724" w:rsidP="00BD36B5">
      <w:pPr>
        <w:pStyle w:val="a4"/>
        <w:tabs>
          <w:tab w:val="left" w:pos="720"/>
        </w:tabs>
        <w:jc w:val="center"/>
        <w:rPr>
          <w:b/>
          <w:bCs/>
          <w:sz w:val="28"/>
          <w:szCs w:val="28"/>
        </w:rPr>
      </w:pPr>
      <w:r w:rsidRPr="0034537A">
        <w:rPr>
          <w:sz w:val="28"/>
          <w:szCs w:val="28"/>
        </w:rPr>
        <w:object w:dxaOrig="5289" w:dyaOrig="4997">
          <v:shape id="_x0000_i2365" type="#_x0000_t75" style="width:249.6pt;height:235.8pt" o:ole="">
            <v:imagedata r:id="rId637" o:title=""/>
          </v:shape>
          <o:OLEObject Type="Embed" ProgID="Visio.Drawing.11" ShapeID="_x0000_i2365" DrawAspect="Content" ObjectID="_1607338851" r:id="rId638"/>
        </w:object>
      </w:r>
    </w:p>
    <w:p w:rsidR="00C83724" w:rsidRPr="001363C5" w:rsidRDefault="00C83724" w:rsidP="00BD36B5">
      <w:pPr>
        <w:pStyle w:val="a4"/>
        <w:tabs>
          <w:tab w:val="left" w:pos="720"/>
        </w:tabs>
        <w:spacing w:line="360" w:lineRule="auto"/>
        <w:jc w:val="center"/>
        <w:rPr>
          <w:sz w:val="28"/>
          <w:szCs w:val="28"/>
        </w:rPr>
      </w:pPr>
      <w:r w:rsidRPr="001363C5">
        <w:rPr>
          <w:sz w:val="28"/>
          <w:szCs w:val="28"/>
        </w:rPr>
        <w:t>Рис. 15.2</w:t>
      </w:r>
    </w:p>
    <w:p w:rsidR="00C83724" w:rsidRPr="001363C5" w:rsidRDefault="00C83724" w:rsidP="001363C5">
      <w:pPr>
        <w:pStyle w:val="a4"/>
        <w:tabs>
          <w:tab w:val="left" w:pos="720"/>
        </w:tabs>
        <w:ind w:firstLine="709"/>
        <w:rPr>
          <w:sz w:val="28"/>
          <w:szCs w:val="28"/>
        </w:rPr>
      </w:pPr>
      <w:r w:rsidRPr="001363C5">
        <w:rPr>
          <w:bCs/>
          <w:sz w:val="28"/>
          <w:szCs w:val="28"/>
        </w:rPr>
        <w:t>При</w:t>
      </w:r>
      <w:r>
        <w:rPr>
          <w:bCs/>
          <w:i/>
          <w:sz w:val="28"/>
          <w:szCs w:val="28"/>
        </w:rPr>
        <w:t xml:space="preserve"> а</w:t>
      </w:r>
      <w:r w:rsidRPr="001363C5">
        <w:rPr>
          <w:bCs/>
          <w:i/>
          <w:sz w:val="28"/>
          <w:szCs w:val="28"/>
        </w:rPr>
        <w:t>мплитудно-импульсн</w:t>
      </w:r>
      <w:r>
        <w:rPr>
          <w:bCs/>
          <w:i/>
          <w:sz w:val="28"/>
          <w:szCs w:val="28"/>
        </w:rPr>
        <w:t>ой</w:t>
      </w:r>
      <w:r w:rsidRPr="001363C5">
        <w:rPr>
          <w:bCs/>
          <w:i/>
          <w:sz w:val="28"/>
          <w:szCs w:val="28"/>
        </w:rPr>
        <w:t xml:space="preserve"> модуляци</w:t>
      </w:r>
      <w:r>
        <w:rPr>
          <w:bCs/>
          <w:i/>
          <w:sz w:val="28"/>
          <w:szCs w:val="28"/>
        </w:rPr>
        <w:t>и</w:t>
      </w:r>
      <w:r w:rsidRPr="001363C5">
        <w:rPr>
          <w:i/>
          <w:sz w:val="28"/>
          <w:szCs w:val="28"/>
        </w:rPr>
        <w:t xml:space="preserve"> </w:t>
      </w:r>
      <w:r w:rsidRPr="001363C5">
        <w:rPr>
          <w:sz w:val="28"/>
          <w:szCs w:val="28"/>
        </w:rPr>
        <w:t xml:space="preserve">амплитуда импульсов </w:t>
      </w:r>
      <w:r w:rsidRPr="001363C5">
        <w:rPr>
          <w:position w:val="-12"/>
          <w:sz w:val="28"/>
          <w:szCs w:val="28"/>
        </w:rPr>
        <w:object w:dxaOrig="639" w:dyaOrig="360">
          <v:shape id="_x0000_i2366" type="#_x0000_t75" style="width:36pt;height:20.4pt" o:ole="" fillcolor="window">
            <v:imagedata r:id="rId639" o:title=""/>
          </v:shape>
          <o:OLEObject Type="Embed" ProgID="Equation.3" ShapeID="_x0000_i2366" DrawAspect="Content" ObjectID="_1607338852" r:id="rId640"/>
        </w:object>
      </w:r>
      <w:r w:rsidRPr="001363C5">
        <w:rPr>
          <w:sz w:val="28"/>
          <w:szCs w:val="28"/>
        </w:rPr>
        <w:t xml:space="preserve"> п</w:t>
      </w:r>
      <w:r w:rsidRPr="001363C5">
        <w:rPr>
          <w:sz w:val="28"/>
          <w:szCs w:val="28"/>
        </w:rPr>
        <w:t>е</w:t>
      </w:r>
      <w:r w:rsidRPr="001363C5">
        <w:rPr>
          <w:sz w:val="28"/>
          <w:szCs w:val="28"/>
        </w:rPr>
        <w:t xml:space="preserve">ременной </w:t>
      </w:r>
      <w:r w:rsidRPr="001363C5">
        <w:rPr>
          <w:position w:val="-12"/>
          <w:sz w:val="28"/>
          <w:szCs w:val="28"/>
        </w:rPr>
        <w:object w:dxaOrig="560" w:dyaOrig="360">
          <v:shape id="_x0000_i2367" type="#_x0000_t75" style="width:33pt;height:21pt" o:ole="">
            <v:imagedata r:id="rId635" o:title=""/>
          </v:shape>
          <o:OLEObject Type="Embed" ProgID="Equation.3" ShapeID="_x0000_i2367" DrawAspect="Content" ObjectID="_1607338853" r:id="rId641"/>
        </w:object>
      </w:r>
      <w:r w:rsidRPr="001363C5">
        <w:rPr>
          <w:sz w:val="28"/>
          <w:szCs w:val="28"/>
        </w:rPr>
        <w:t xml:space="preserve"> определяется выраж</w:t>
      </w:r>
      <w:r w:rsidRPr="001363C5">
        <w:rPr>
          <w:sz w:val="28"/>
          <w:szCs w:val="28"/>
        </w:rPr>
        <w:t>е</w:t>
      </w:r>
      <w:r w:rsidRPr="001363C5">
        <w:rPr>
          <w:sz w:val="28"/>
          <w:szCs w:val="28"/>
        </w:rPr>
        <w:t>нием</w:t>
      </w:r>
    </w:p>
    <w:p w:rsidR="00C83724" w:rsidRDefault="00C83724" w:rsidP="001363C5">
      <w:pPr>
        <w:pStyle w:val="a4"/>
        <w:tabs>
          <w:tab w:val="left" w:pos="-1843"/>
        </w:tabs>
        <w:jc w:val="center"/>
        <w:rPr>
          <w:sz w:val="28"/>
          <w:szCs w:val="28"/>
        </w:rPr>
      </w:pPr>
      <w:r w:rsidRPr="001363C5">
        <w:rPr>
          <w:position w:val="-14"/>
          <w:sz w:val="28"/>
          <w:szCs w:val="28"/>
        </w:rPr>
        <w:object w:dxaOrig="1880" w:dyaOrig="400">
          <v:shape id="_x0000_i2368" type="#_x0000_t75" style="width:144.6pt;height:28.2pt" o:ole="" fillcolor="window">
            <v:imagedata r:id="rId642" o:title=""/>
          </v:shape>
          <o:OLEObject Type="Embed" ProgID="Equation.3" ShapeID="_x0000_i2368" DrawAspect="Content" ObjectID="_1607338854" r:id="rId643"/>
        </w:object>
      </w:r>
      <w:r w:rsidRPr="001363C5">
        <w:rPr>
          <w:sz w:val="28"/>
          <w:szCs w:val="28"/>
        </w:rPr>
        <w:t xml:space="preserve">,  а </w:t>
      </w:r>
      <w:r w:rsidRPr="001363C5">
        <w:rPr>
          <w:position w:val="-12"/>
          <w:sz w:val="28"/>
          <w:szCs w:val="28"/>
        </w:rPr>
        <w:object w:dxaOrig="2320" w:dyaOrig="360">
          <v:shape id="_x0000_i2369" type="#_x0000_t75" style="width:155.4pt;height:24pt" o:ole="">
            <v:imagedata r:id="rId644" o:title=""/>
          </v:shape>
          <o:OLEObject Type="Embed" ProgID="Equation.DSMT4" ShapeID="_x0000_i2369" DrawAspect="Content" ObjectID="_1607338855" r:id="rId645"/>
        </w:object>
      </w:r>
    </w:p>
    <w:p w:rsidR="00C83724" w:rsidRDefault="00C83724" w:rsidP="001363C5">
      <w:pPr>
        <w:pStyle w:val="a4"/>
        <w:tabs>
          <w:tab w:val="left" w:pos="720"/>
        </w:tabs>
        <w:rPr>
          <w:sz w:val="28"/>
          <w:szCs w:val="28"/>
        </w:rPr>
      </w:pPr>
      <w:r w:rsidRPr="001363C5">
        <w:rPr>
          <w:sz w:val="28"/>
          <w:szCs w:val="28"/>
        </w:rPr>
        <w:t xml:space="preserve">где  </w:t>
      </w:r>
      <w:r w:rsidRPr="001363C5">
        <w:rPr>
          <w:position w:val="-12"/>
          <w:sz w:val="28"/>
          <w:szCs w:val="28"/>
        </w:rPr>
        <w:object w:dxaOrig="360" w:dyaOrig="360">
          <v:shape id="_x0000_i2370" type="#_x0000_t75" style="width:26.4pt;height:24pt" o:ole="" fillcolor="window">
            <v:imagedata r:id="rId646" o:title=""/>
          </v:shape>
          <o:OLEObject Type="Embed" ProgID="Equation.3" ShapeID="_x0000_i2370" DrawAspect="Content" ObjectID="_1607338856" r:id="rId647"/>
        </w:object>
      </w:r>
      <w:r w:rsidRPr="001363C5">
        <w:rPr>
          <w:sz w:val="28"/>
          <w:szCs w:val="28"/>
        </w:rPr>
        <w:t>– коэффициент передачи модулятора,</w:t>
      </w:r>
    </w:p>
    <w:p w:rsidR="00C83724" w:rsidRDefault="00C83724" w:rsidP="001363C5">
      <w:pPr>
        <w:pStyle w:val="a4"/>
        <w:tabs>
          <w:tab w:val="left" w:pos="720"/>
        </w:tabs>
        <w:ind w:firstLine="540"/>
        <w:rPr>
          <w:sz w:val="28"/>
          <w:szCs w:val="28"/>
        </w:rPr>
      </w:pPr>
      <w:r w:rsidRPr="001363C5">
        <w:rPr>
          <w:sz w:val="28"/>
          <w:szCs w:val="28"/>
        </w:rPr>
        <w:t xml:space="preserve"> </w:t>
      </w:r>
      <w:r w:rsidRPr="001363C5">
        <w:rPr>
          <w:position w:val="-10"/>
          <w:sz w:val="28"/>
          <w:szCs w:val="28"/>
        </w:rPr>
        <w:object w:dxaOrig="460" w:dyaOrig="320">
          <v:shape id="_x0000_i2371" type="#_x0000_t75" style="width:33pt;height:23.4pt" o:ole="" fillcolor="window">
            <v:imagedata r:id="rId633" o:title=""/>
          </v:shape>
          <o:OLEObject Type="Embed" ProgID="Equation.3" ShapeID="_x0000_i2371" DrawAspect="Content" ObjectID="_1607338857" r:id="rId648"/>
        </w:object>
      </w:r>
      <w:r w:rsidRPr="001363C5">
        <w:rPr>
          <w:sz w:val="28"/>
          <w:szCs w:val="28"/>
        </w:rPr>
        <w:t xml:space="preserve"> – информацио</w:t>
      </w:r>
      <w:r w:rsidRPr="001363C5">
        <w:rPr>
          <w:sz w:val="28"/>
          <w:szCs w:val="28"/>
        </w:rPr>
        <w:t>н</w:t>
      </w:r>
      <w:r w:rsidRPr="001363C5">
        <w:rPr>
          <w:sz w:val="28"/>
          <w:szCs w:val="28"/>
        </w:rPr>
        <w:t xml:space="preserve">ная (модулирующая) переменная. </w:t>
      </w:r>
    </w:p>
    <w:p w:rsidR="00C83724" w:rsidRPr="001363C5" w:rsidRDefault="00C83724" w:rsidP="001363C5">
      <w:pPr>
        <w:pStyle w:val="a4"/>
        <w:tabs>
          <w:tab w:val="left" w:pos="720"/>
        </w:tabs>
        <w:ind w:firstLine="540"/>
        <w:rPr>
          <w:sz w:val="28"/>
          <w:szCs w:val="28"/>
        </w:rPr>
      </w:pPr>
      <w:r w:rsidRPr="001363C5">
        <w:rPr>
          <w:sz w:val="28"/>
          <w:szCs w:val="28"/>
        </w:rPr>
        <w:t>Остальные параметры импульсов: длител</w:t>
      </w:r>
      <w:r w:rsidRPr="001363C5">
        <w:rPr>
          <w:sz w:val="28"/>
          <w:szCs w:val="28"/>
        </w:rPr>
        <w:t>ь</w:t>
      </w:r>
      <w:r w:rsidRPr="001363C5">
        <w:rPr>
          <w:sz w:val="28"/>
          <w:szCs w:val="28"/>
        </w:rPr>
        <w:t xml:space="preserve">ность </w:t>
      </w:r>
      <w:r w:rsidRPr="001363C5">
        <w:rPr>
          <w:position w:val="-12"/>
          <w:sz w:val="28"/>
          <w:szCs w:val="28"/>
        </w:rPr>
        <w:object w:dxaOrig="1400" w:dyaOrig="360">
          <v:shape id="_x0000_i2372" type="#_x0000_t75" style="width:90pt;height:23.4pt" o:ole="" fillcolor="window">
            <v:imagedata r:id="rId649" o:title=""/>
          </v:shape>
          <o:OLEObject Type="Embed" ProgID="Equation.3" ShapeID="_x0000_i2372" DrawAspect="Content" ObjectID="_1607338858" r:id="rId650"/>
        </w:object>
      </w:r>
      <w:r w:rsidRPr="001363C5">
        <w:rPr>
          <w:sz w:val="28"/>
          <w:szCs w:val="28"/>
        </w:rPr>
        <w:t xml:space="preserve"> и интервал следования </w:t>
      </w:r>
      <w:r w:rsidRPr="001363C5">
        <w:rPr>
          <w:i/>
          <w:sz w:val="28"/>
          <w:szCs w:val="28"/>
        </w:rPr>
        <w:t>k</w:t>
      </w:r>
      <w:r w:rsidRPr="001363C5">
        <w:rPr>
          <w:sz w:val="28"/>
          <w:szCs w:val="28"/>
        </w:rPr>
        <w:t>-го импульса по отношению к (</w:t>
      </w:r>
      <w:r w:rsidRPr="001363C5">
        <w:rPr>
          <w:i/>
          <w:sz w:val="28"/>
          <w:szCs w:val="28"/>
        </w:rPr>
        <w:t>k</w:t>
      </w:r>
      <w:r w:rsidRPr="001363C5">
        <w:rPr>
          <w:sz w:val="28"/>
          <w:szCs w:val="28"/>
        </w:rPr>
        <w:t>–1)-му импульсу, т.е. в</w:t>
      </w:r>
      <w:r w:rsidRPr="001363C5">
        <w:rPr>
          <w:sz w:val="28"/>
          <w:szCs w:val="28"/>
        </w:rPr>
        <w:t>е</w:t>
      </w:r>
      <w:r w:rsidRPr="001363C5">
        <w:rPr>
          <w:sz w:val="28"/>
          <w:szCs w:val="28"/>
        </w:rPr>
        <w:t xml:space="preserve">личина </w:t>
      </w:r>
      <w:r w:rsidRPr="001363C5">
        <w:rPr>
          <w:position w:val="-10"/>
          <w:sz w:val="28"/>
          <w:szCs w:val="28"/>
        </w:rPr>
        <w:object w:dxaOrig="1340" w:dyaOrig="320">
          <v:shape id="_x0000_i2373" type="#_x0000_t75" style="width:78.6pt;height:19.2pt" o:ole="" fillcolor="window">
            <v:imagedata r:id="rId651" o:title=""/>
          </v:shape>
          <o:OLEObject Type="Embed" ProgID="Equation.3" ShapeID="_x0000_i2373" DrawAspect="Content" ObjectID="_1607338859" r:id="rId652"/>
        </w:object>
      </w:r>
      <w:r w:rsidRPr="001363C5">
        <w:rPr>
          <w:sz w:val="28"/>
          <w:szCs w:val="28"/>
        </w:rPr>
        <w:t xml:space="preserve">, </w:t>
      </w:r>
      <w:r w:rsidRPr="001363C5">
        <w:rPr>
          <w:position w:val="-10"/>
          <w:sz w:val="28"/>
          <w:szCs w:val="28"/>
        </w:rPr>
        <w:object w:dxaOrig="1240" w:dyaOrig="320">
          <v:shape id="_x0000_i2374" type="#_x0000_t75" style="width:74.4pt;height:19.8pt" o:ole="" fillcolor="window">
            <v:imagedata r:id="rId653" o:title=""/>
          </v:shape>
          <o:OLEObject Type="Embed" ProgID="Equation.3" ShapeID="_x0000_i2374" DrawAspect="Content" ObjectID="_1607338860" r:id="rId654"/>
        </w:object>
      </w:r>
      <w:r w:rsidRPr="001363C5">
        <w:rPr>
          <w:sz w:val="28"/>
          <w:szCs w:val="28"/>
        </w:rPr>
        <w:t xml:space="preserve"> </w:t>
      </w:r>
      <w:r w:rsidRPr="001363C5">
        <w:rPr>
          <w:position w:val="-14"/>
          <w:sz w:val="28"/>
          <w:szCs w:val="28"/>
        </w:rPr>
        <w:object w:dxaOrig="1060" w:dyaOrig="400">
          <v:shape id="_x0000_i2375" type="#_x0000_t75" style="width:59.4pt;height:22.2pt" o:ole="" fillcolor="window">
            <v:imagedata r:id="rId655" o:title=""/>
          </v:shape>
          <o:OLEObject Type="Embed" ProgID="Equation.3" ShapeID="_x0000_i2375" DrawAspect="Content" ObjectID="_1607338861" r:id="rId656"/>
        </w:object>
      </w:r>
      <w:r w:rsidRPr="001363C5">
        <w:rPr>
          <w:sz w:val="28"/>
          <w:szCs w:val="28"/>
        </w:rPr>
        <w:t>.</w:t>
      </w:r>
    </w:p>
    <w:p w:rsidR="00C83724" w:rsidRPr="001363C5" w:rsidRDefault="00C83724" w:rsidP="00D30A65">
      <w:pPr>
        <w:pStyle w:val="a4"/>
        <w:tabs>
          <w:tab w:val="left" w:pos="720"/>
        </w:tabs>
        <w:ind w:firstLine="709"/>
        <w:rPr>
          <w:sz w:val="28"/>
          <w:szCs w:val="28"/>
        </w:rPr>
      </w:pPr>
      <w:r w:rsidRPr="001363C5">
        <w:rPr>
          <w:sz w:val="28"/>
          <w:szCs w:val="28"/>
        </w:rPr>
        <w:t>Двойные скобки, здесь и далее, обозначают операцию взятия ц</w:t>
      </w:r>
      <w:r w:rsidRPr="001363C5">
        <w:rPr>
          <w:sz w:val="28"/>
          <w:szCs w:val="28"/>
        </w:rPr>
        <w:t>е</w:t>
      </w:r>
      <w:r w:rsidRPr="001363C5">
        <w:rPr>
          <w:sz w:val="28"/>
          <w:szCs w:val="28"/>
        </w:rPr>
        <w:t>лой части.</w:t>
      </w:r>
    </w:p>
    <w:p w:rsidR="00C83724" w:rsidRPr="001363C5" w:rsidRDefault="00C83724" w:rsidP="001363C5">
      <w:pPr>
        <w:pStyle w:val="a4"/>
        <w:tabs>
          <w:tab w:val="left" w:pos="720"/>
        </w:tabs>
        <w:ind w:firstLine="709"/>
        <w:rPr>
          <w:sz w:val="28"/>
          <w:szCs w:val="28"/>
        </w:rPr>
      </w:pPr>
      <w:r w:rsidRPr="001363C5">
        <w:rPr>
          <w:bCs/>
          <w:sz w:val="28"/>
          <w:szCs w:val="28"/>
        </w:rPr>
        <w:t>При</w:t>
      </w:r>
      <w:r w:rsidRPr="001363C5">
        <w:rPr>
          <w:b/>
          <w:bCs/>
          <w:sz w:val="28"/>
          <w:szCs w:val="28"/>
        </w:rPr>
        <w:t xml:space="preserve"> </w:t>
      </w:r>
      <w:r>
        <w:rPr>
          <w:bCs/>
          <w:i/>
          <w:sz w:val="28"/>
          <w:szCs w:val="28"/>
        </w:rPr>
        <w:t>ш</w:t>
      </w:r>
      <w:r w:rsidRPr="00D30A65">
        <w:rPr>
          <w:bCs/>
          <w:i/>
          <w:sz w:val="28"/>
          <w:szCs w:val="28"/>
        </w:rPr>
        <w:t>иротно-импульсн</w:t>
      </w:r>
      <w:r>
        <w:rPr>
          <w:bCs/>
          <w:i/>
          <w:sz w:val="28"/>
          <w:szCs w:val="28"/>
        </w:rPr>
        <w:t>ой</w:t>
      </w:r>
      <w:r w:rsidRPr="00D30A65">
        <w:rPr>
          <w:bCs/>
          <w:i/>
          <w:sz w:val="28"/>
          <w:szCs w:val="28"/>
        </w:rPr>
        <w:t xml:space="preserve"> модуляци</w:t>
      </w:r>
      <w:r>
        <w:rPr>
          <w:bCs/>
          <w:i/>
          <w:sz w:val="28"/>
          <w:szCs w:val="28"/>
        </w:rPr>
        <w:t>и</w:t>
      </w:r>
      <w:r w:rsidRPr="001363C5">
        <w:rPr>
          <w:sz w:val="28"/>
          <w:szCs w:val="28"/>
        </w:rPr>
        <w:t xml:space="preserve"> переменной является длител</w:t>
      </w:r>
      <w:r w:rsidRPr="001363C5">
        <w:rPr>
          <w:sz w:val="28"/>
          <w:szCs w:val="28"/>
        </w:rPr>
        <w:t>ь</w:t>
      </w:r>
      <w:r w:rsidRPr="001363C5">
        <w:rPr>
          <w:sz w:val="28"/>
          <w:szCs w:val="28"/>
        </w:rPr>
        <w:t>ность и</w:t>
      </w:r>
      <w:r w:rsidRPr="001363C5">
        <w:rPr>
          <w:sz w:val="28"/>
          <w:szCs w:val="28"/>
        </w:rPr>
        <w:t>м</w:t>
      </w:r>
      <w:r w:rsidRPr="001363C5">
        <w:rPr>
          <w:sz w:val="28"/>
          <w:szCs w:val="28"/>
        </w:rPr>
        <w:t>пульса, т.е.</w:t>
      </w:r>
    </w:p>
    <w:p w:rsidR="00C83724" w:rsidRPr="00E6117D" w:rsidRDefault="00C83724" w:rsidP="001363C5">
      <w:pPr>
        <w:pStyle w:val="a4"/>
        <w:jc w:val="center"/>
        <w:rPr>
          <w:sz w:val="28"/>
          <w:szCs w:val="28"/>
        </w:rPr>
      </w:pPr>
      <w:r w:rsidRPr="001363C5">
        <w:rPr>
          <w:position w:val="-12"/>
          <w:sz w:val="28"/>
          <w:szCs w:val="28"/>
        </w:rPr>
        <w:object w:dxaOrig="2240" w:dyaOrig="360">
          <v:shape id="_x0000_i2376" type="#_x0000_t75" style="width:148.2pt;height:22.8pt" o:ole="" fillcolor="window">
            <v:imagedata r:id="rId657" o:title=""/>
          </v:shape>
          <o:OLEObject Type="Embed" ProgID="Equation.3" ShapeID="_x0000_i2376" DrawAspect="Content" ObjectID="_1607338862" r:id="rId658"/>
        </w:object>
      </w:r>
      <w:r w:rsidRPr="00E6117D">
        <w:rPr>
          <w:sz w:val="28"/>
          <w:szCs w:val="28"/>
        </w:rPr>
        <w:t xml:space="preserve">, </w:t>
      </w:r>
    </w:p>
    <w:p w:rsidR="00C83724" w:rsidRDefault="00C83724" w:rsidP="001363C5">
      <w:pPr>
        <w:pStyle w:val="a4"/>
        <w:tabs>
          <w:tab w:val="left" w:pos="720"/>
        </w:tabs>
        <w:rPr>
          <w:sz w:val="28"/>
          <w:szCs w:val="28"/>
        </w:rPr>
      </w:pPr>
      <w:r w:rsidRPr="001363C5">
        <w:rPr>
          <w:sz w:val="28"/>
          <w:szCs w:val="28"/>
        </w:rPr>
        <w:t xml:space="preserve">где </w:t>
      </w:r>
      <w:r w:rsidRPr="001363C5">
        <w:rPr>
          <w:position w:val="-12"/>
          <w:sz w:val="28"/>
          <w:szCs w:val="28"/>
        </w:rPr>
        <w:object w:dxaOrig="340" w:dyaOrig="360">
          <v:shape id="_x0000_i2377" type="#_x0000_t75" style="width:21.6pt;height:22.8pt" o:ole="">
            <v:imagedata r:id="rId659" o:title=""/>
          </v:shape>
          <o:OLEObject Type="Embed" ProgID="Equation.DSMT4" ShapeID="_x0000_i2377" DrawAspect="Content" ObjectID="_1607338863" r:id="rId660"/>
        </w:object>
      </w:r>
      <w:r w:rsidRPr="001363C5">
        <w:rPr>
          <w:sz w:val="28"/>
          <w:szCs w:val="28"/>
        </w:rPr>
        <w:t xml:space="preserve"> – длительность импульсов при </w:t>
      </w:r>
      <w:r w:rsidRPr="001363C5">
        <w:rPr>
          <w:position w:val="-10"/>
          <w:sz w:val="28"/>
          <w:szCs w:val="28"/>
        </w:rPr>
        <w:object w:dxaOrig="1020" w:dyaOrig="320">
          <v:shape id="_x0000_i2378" type="#_x0000_t75" style="width:61.8pt;height:19.8pt" o:ole="">
            <v:imagedata r:id="rId661" o:title=""/>
          </v:shape>
          <o:OLEObject Type="Embed" ProgID="Equation.DSMT4" ShapeID="_x0000_i2378" DrawAspect="Content" ObjectID="_1607338864" r:id="rId662"/>
        </w:object>
      </w:r>
      <w:r w:rsidRPr="001363C5">
        <w:rPr>
          <w:sz w:val="28"/>
          <w:szCs w:val="28"/>
        </w:rPr>
        <w:t xml:space="preserve">, </w:t>
      </w:r>
    </w:p>
    <w:p w:rsidR="00C83724" w:rsidRDefault="00C83724" w:rsidP="00E6117D">
      <w:pPr>
        <w:pStyle w:val="a4"/>
        <w:tabs>
          <w:tab w:val="left" w:pos="720"/>
        </w:tabs>
        <w:ind w:firstLine="540"/>
        <w:rPr>
          <w:sz w:val="28"/>
          <w:szCs w:val="28"/>
        </w:rPr>
      </w:pPr>
      <w:r w:rsidRPr="001363C5">
        <w:rPr>
          <w:position w:val="-10"/>
          <w:sz w:val="28"/>
          <w:szCs w:val="28"/>
        </w:rPr>
        <w:object w:dxaOrig="360" w:dyaOrig="320">
          <v:shape id="_x0000_i2379" type="#_x0000_t75" style="width:18pt;height:17.4pt" o:ole="" fillcolor="window">
            <v:imagedata r:id="rId663" o:title=""/>
          </v:shape>
          <o:OLEObject Type="Embed" ProgID="Equation.3" ShapeID="_x0000_i2379" DrawAspect="Content" ObjectID="_1607338865" r:id="rId664"/>
        </w:object>
      </w:r>
      <w:r w:rsidRPr="001363C5">
        <w:rPr>
          <w:sz w:val="28"/>
          <w:szCs w:val="28"/>
        </w:rPr>
        <w:t>– коэффициент передачи широтно-импульсного м</w:t>
      </w:r>
      <w:r w:rsidRPr="001363C5">
        <w:rPr>
          <w:sz w:val="28"/>
          <w:szCs w:val="28"/>
        </w:rPr>
        <w:t>о</w:t>
      </w:r>
      <w:r w:rsidRPr="001363C5">
        <w:rPr>
          <w:sz w:val="28"/>
          <w:szCs w:val="28"/>
        </w:rPr>
        <w:t xml:space="preserve">дулятора. </w:t>
      </w:r>
    </w:p>
    <w:p w:rsidR="00C83724" w:rsidRPr="001363C5" w:rsidRDefault="00C83724" w:rsidP="00E6117D">
      <w:pPr>
        <w:pStyle w:val="a4"/>
        <w:tabs>
          <w:tab w:val="left" w:pos="720"/>
        </w:tabs>
        <w:ind w:firstLine="540"/>
        <w:rPr>
          <w:sz w:val="28"/>
          <w:szCs w:val="28"/>
        </w:rPr>
      </w:pPr>
      <w:r w:rsidRPr="001363C5">
        <w:rPr>
          <w:sz w:val="28"/>
          <w:szCs w:val="28"/>
        </w:rPr>
        <w:t xml:space="preserve">При этом </w:t>
      </w:r>
      <w:r w:rsidRPr="001363C5">
        <w:rPr>
          <w:position w:val="-12"/>
          <w:sz w:val="28"/>
          <w:szCs w:val="28"/>
        </w:rPr>
        <w:object w:dxaOrig="1460" w:dyaOrig="360">
          <v:shape id="_x0000_i2380" type="#_x0000_t75" style="width:84.6pt;height:21pt" o:ole="" fillcolor="window">
            <v:imagedata r:id="rId665" o:title=""/>
          </v:shape>
          <o:OLEObject Type="Embed" ProgID="Equation.3" ShapeID="_x0000_i2380" DrawAspect="Content" ObjectID="_1607338866" r:id="rId666"/>
        </w:object>
      </w:r>
      <w:r w:rsidRPr="001363C5">
        <w:rPr>
          <w:sz w:val="28"/>
          <w:szCs w:val="28"/>
        </w:rPr>
        <w:t xml:space="preserve"> и </w:t>
      </w:r>
      <w:r w:rsidRPr="001363C5">
        <w:rPr>
          <w:position w:val="-10"/>
          <w:sz w:val="28"/>
          <w:szCs w:val="28"/>
        </w:rPr>
        <w:object w:dxaOrig="1340" w:dyaOrig="320">
          <v:shape id="_x0000_i2381" type="#_x0000_t75" style="width:84.6pt;height:21pt" o:ole="" fillcolor="window">
            <v:imagedata r:id="rId667" o:title=""/>
          </v:shape>
          <o:OLEObject Type="Embed" ProgID="Equation.3" ShapeID="_x0000_i2381" DrawAspect="Content" ObjectID="_1607338867" r:id="rId668"/>
        </w:object>
      </w:r>
      <w:r w:rsidRPr="001363C5">
        <w:rPr>
          <w:sz w:val="28"/>
          <w:szCs w:val="28"/>
        </w:rPr>
        <w:t>.</w:t>
      </w:r>
    </w:p>
    <w:p w:rsidR="00C83724" w:rsidRPr="00616D12" w:rsidRDefault="00C83724" w:rsidP="00616D12">
      <w:pPr>
        <w:pStyle w:val="a4"/>
        <w:tabs>
          <w:tab w:val="left" w:pos="720"/>
        </w:tabs>
        <w:ind w:firstLine="709"/>
        <w:rPr>
          <w:sz w:val="28"/>
          <w:szCs w:val="28"/>
        </w:rPr>
      </w:pPr>
      <w:r w:rsidRPr="00616D12">
        <w:rPr>
          <w:bCs/>
          <w:sz w:val="28"/>
          <w:szCs w:val="28"/>
        </w:rPr>
        <w:t xml:space="preserve">Для </w:t>
      </w:r>
      <w:r w:rsidRPr="00616D12">
        <w:rPr>
          <w:bCs/>
          <w:i/>
          <w:sz w:val="28"/>
          <w:szCs w:val="28"/>
        </w:rPr>
        <w:t>времяимпульсной модуляции</w:t>
      </w:r>
      <w:r w:rsidRPr="00616D12">
        <w:rPr>
          <w:sz w:val="28"/>
          <w:szCs w:val="28"/>
        </w:rPr>
        <w:t xml:space="preserve"> переменной является задержка </w:t>
      </w:r>
      <w:r w:rsidRPr="00616D12">
        <w:rPr>
          <w:position w:val="-12"/>
          <w:sz w:val="28"/>
          <w:szCs w:val="28"/>
        </w:rPr>
        <w:object w:dxaOrig="260" w:dyaOrig="360">
          <v:shape id="_x0000_i2382" type="#_x0000_t75" style="width:19.2pt;height:26.4pt" o:ole="">
            <v:imagedata r:id="rId669" o:title=""/>
          </v:shape>
          <o:OLEObject Type="Embed" ProgID="Equation.3" ShapeID="_x0000_i2382" DrawAspect="Content" ObjectID="_1607338868" r:id="rId670"/>
        </w:object>
      </w:r>
      <w:r w:rsidRPr="00616D12">
        <w:rPr>
          <w:sz w:val="28"/>
          <w:szCs w:val="28"/>
        </w:rPr>
        <w:t xml:space="preserve"> и</w:t>
      </w:r>
      <w:r w:rsidRPr="00616D12">
        <w:rPr>
          <w:sz w:val="28"/>
          <w:szCs w:val="28"/>
        </w:rPr>
        <w:t>м</w:t>
      </w:r>
      <w:r w:rsidRPr="00616D12">
        <w:rPr>
          <w:sz w:val="28"/>
          <w:szCs w:val="28"/>
        </w:rPr>
        <w:t>пульсов по отношению к моментам вр</w:t>
      </w:r>
      <w:r w:rsidRPr="00616D12">
        <w:rPr>
          <w:sz w:val="28"/>
          <w:szCs w:val="28"/>
        </w:rPr>
        <w:t>е</w:t>
      </w:r>
      <w:r w:rsidRPr="00616D12">
        <w:rPr>
          <w:sz w:val="28"/>
          <w:szCs w:val="28"/>
        </w:rPr>
        <w:t xml:space="preserve">мени </w:t>
      </w:r>
      <w:r w:rsidRPr="00616D12">
        <w:rPr>
          <w:position w:val="-12"/>
          <w:sz w:val="28"/>
          <w:szCs w:val="28"/>
        </w:rPr>
        <w:object w:dxaOrig="760" w:dyaOrig="360">
          <v:shape id="_x0000_i2383" type="#_x0000_t75" style="width:47.4pt;height:22.8pt" o:ole="">
            <v:imagedata r:id="rId671" o:title=""/>
          </v:shape>
          <o:OLEObject Type="Embed" ProgID="Equation.3" ShapeID="_x0000_i2383" DrawAspect="Content" ObjectID="_1607338869" r:id="rId672"/>
        </w:object>
      </w:r>
      <w:r w:rsidRPr="00616D12">
        <w:rPr>
          <w:sz w:val="28"/>
          <w:szCs w:val="28"/>
        </w:rPr>
        <w:t>, т.е.</w:t>
      </w:r>
    </w:p>
    <w:p w:rsidR="00C83724" w:rsidRPr="00616D12" w:rsidRDefault="00C83724" w:rsidP="00616D12">
      <w:pPr>
        <w:pStyle w:val="a4"/>
        <w:tabs>
          <w:tab w:val="left" w:pos="-1985"/>
        </w:tabs>
        <w:jc w:val="center"/>
        <w:rPr>
          <w:sz w:val="28"/>
          <w:szCs w:val="28"/>
        </w:rPr>
      </w:pPr>
      <w:r w:rsidRPr="00616D12">
        <w:rPr>
          <w:position w:val="-12"/>
          <w:sz w:val="28"/>
          <w:szCs w:val="28"/>
        </w:rPr>
        <w:object w:dxaOrig="2140" w:dyaOrig="360">
          <v:shape id="_x0000_i2384" type="#_x0000_t75" style="width:172.8pt;height:27pt" o:ole="" fillcolor="window">
            <v:imagedata r:id="rId673" o:title=""/>
          </v:shape>
          <o:OLEObject Type="Embed" ProgID="Equation.3" ShapeID="_x0000_i2384" DrawAspect="Content" ObjectID="_1607338870" r:id="rId674"/>
        </w:object>
      </w:r>
      <w:r w:rsidRPr="00616D12">
        <w:rPr>
          <w:sz w:val="28"/>
          <w:szCs w:val="28"/>
        </w:rPr>
        <w:t>,</w:t>
      </w:r>
    </w:p>
    <w:p w:rsidR="00C83724" w:rsidRDefault="00C83724" w:rsidP="00616D12">
      <w:pPr>
        <w:pStyle w:val="a4"/>
        <w:tabs>
          <w:tab w:val="left" w:pos="-1985"/>
        </w:tabs>
        <w:rPr>
          <w:sz w:val="28"/>
          <w:szCs w:val="28"/>
        </w:rPr>
      </w:pPr>
      <w:r w:rsidRPr="00616D12">
        <w:rPr>
          <w:sz w:val="28"/>
          <w:szCs w:val="28"/>
        </w:rPr>
        <w:t xml:space="preserve">где </w:t>
      </w:r>
      <w:r w:rsidRPr="00616D12">
        <w:rPr>
          <w:position w:val="-10"/>
          <w:sz w:val="28"/>
          <w:szCs w:val="28"/>
        </w:rPr>
        <w:object w:dxaOrig="320" w:dyaOrig="320">
          <v:shape id="_x0000_i2385" type="#_x0000_t75" style="width:20.4pt;height:20.4pt" o:ole="">
            <v:imagedata r:id="rId675" o:title=""/>
          </v:shape>
          <o:OLEObject Type="Embed" ProgID="Equation.3" ShapeID="_x0000_i2385" DrawAspect="Content" ObjectID="_1607338871" r:id="rId676"/>
        </w:object>
      </w:r>
      <w:r w:rsidRPr="00616D12">
        <w:rPr>
          <w:sz w:val="28"/>
          <w:szCs w:val="28"/>
        </w:rPr>
        <w:t>– коэффициент передачи времяимпульсного мод</w:t>
      </w:r>
      <w:r w:rsidRPr="00616D12">
        <w:rPr>
          <w:sz w:val="28"/>
          <w:szCs w:val="28"/>
        </w:rPr>
        <w:t>у</w:t>
      </w:r>
      <w:r w:rsidRPr="00616D12">
        <w:rPr>
          <w:sz w:val="28"/>
          <w:szCs w:val="28"/>
        </w:rPr>
        <w:t>лятора</w:t>
      </w:r>
      <w:r>
        <w:rPr>
          <w:sz w:val="28"/>
          <w:szCs w:val="28"/>
        </w:rPr>
        <w:t>;</w:t>
      </w:r>
    </w:p>
    <w:p w:rsidR="00C83724" w:rsidRDefault="00C83724" w:rsidP="00616D12">
      <w:pPr>
        <w:pStyle w:val="a4"/>
        <w:tabs>
          <w:tab w:val="left" w:pos="-1985"/>
        </w:tabs>
        <w:ind w:firstLine="540"/>
        <w:rPr>
          <w:sz w:val="28"/>
          <w:szCs w:val="28"/>
        </w:rPr>
      </w:pPr>
      <w:r w:rsidRPr="00616D12">
        <w:rPr>
          <w:sz w:val="28"/>
          <w:szCs w:val="28"/>
        </w:rPr>
        <w:t xml:space="preserve"> </w:t>
      </w:r>
      <w:r w:rsidRPr="00616D12">
        <w:rPr>
          <w:position w:val="-14"/>
          <w:sz w:val="28"/>
          <w:szCs w:val="28"/>
        </w:rPr>
        <w:object w:dxaOrig="340" w:dyaOrig="380">
          <v:shape id="_x0000_i2386" type="#_x0000_t75" style="width:25.2pt;height:28.8pt" o:ole="">
            <v:imagedata r:id="rId677" o:title=""/>
          </v:shape>
          <o:OLEObject Type="Embed" ProgID="Equation.DSMT4" ShapeID="_x0000_i2386" DrawAspect="Content" ObjectID="_1607338872" r:id="rId678"/>
        </w:object>
      </w:r>
      <w:r w:rsidRPr="00616D12">
        <w:rPr>
          <w:sz w:val="28"/>
          <w:szCs w:val="28"/>
        </w:rPr>
        <w:t xml:space="preserve"> – задержка импульсов при </w:t>
      </w:r>
      <w:r w:rsidRPr="00616D12">
        <w:rPr>
          <w:position w:val="-10"/>
          <w:sz w:val="28"/>
          <w:szCs w:val="28"/>
        </w:rPr>
        <w:object w:dxaOrig="1020" w:dyaOrig="320">
          <v:shape id="_x0000_i2387" type="#_x0000_t75" style="width:67.2pt;height:21.6pt" o:ole="">
            <v:imagedata r:id="rId679" o:title=""/>
          </v:shape>
          <o:OLEObject Type="Embed" ProgID="Equation.DSMT4" ShapeID="_x0000_i2387" DrawAspect="Content" ObjectID="_1607338873" r:id="rId680"/>
        </w:object>
      </w:r>
      <w:r w:rsidRPr="00616D12">
        <w:rPr>
          <w:sz w:val="28"/>
          <w:szCs w:val="28"/>
        </w:rPr>
        <w:t xml:space="preserve">. </w:t>
      </w:r>
    </w:p>
    <w:p w:rsidR="00C83724" w:rsidRPr="00616D12" w:rsidRDefault="00C83724" w:rsidP="00616D12">
      <w:pPr>
        <w:pStyle w:val="a4"/>
        <w:tabs>
          <w:tab w:val="left" w:pos="-1985"/>
        </w:tabs>
        <w:ind w:firstLine="540"/>
        <w:rPr>
          <w:sz w:val="28"/>
          <w:szCs w:val="28"/>
        </w:rPr>
      </w:pPr>
      <w:r w:rsidRPr="00616D12">
        <w:rPr>
          <w:sz w:val="28"/>
          <w:szCs w:val="28"/>
        </w:rPr>
        <w:t xml:space="preserve">При этом </w:t>
      </w:r>
      <w:r w:rsidRPr="00616D12">
        <w:rPr>
          <w:position w:val="-12"/>
          <w:sz w:val="28"/>
          <w:szCs w:val="28"/>
        </w:rPr>
        <w:object w:dxaOrig="1440" w:dyaOrig="360">
          <v:shape id="_x0000_i2388" type="#_x0000_t75" style="width:82.8pt;height:21pt" o:ole="" fillcolor="window">
            <v:imagedata r:id="rId681" o:title=""/>
          </v:shape>
          <o:OLEObject Type="Embed" ProgID="Equation.3" ShapeID="_x0000_i2388" DrawAspect="Content" ObjectID="_1607338874" r:id="rId682"/>
        </w:object>
      </w:r>
      <w:r w:rsidRPr="00616D12">
        <w:rPr>
          <w:sz w:val="28"/>
          <w:szCs w:val="28"/>
        </w:rPr>
        <w:t xml:space="preserve">, </w:t>
      </w:r>
      <w:r w:rsidRPr="00616D12">
        <w:rPr>
          <w:position w:val="-12"/>
          <w:sz w:val="28"/>
          <w:szCs w:val="28"/>
        </w:rPr>
        <w:object w:dxaOrig="1400" w:dyaOrig="360">
          <v:shape id="_x0000_i2389" type="#_x0000_t75" style="width:82.8pt;height:21pt" o:ole="" fillcolor="window">
            <v:imagedata r:id="rId683" o:title=""/>
          </v:shape>
          <o:OLEObject Type="Embed" ProgID="Equation.3" ShapeID="_x0000_i2389" DrawAspect="Content" ObjectID="_1607338875" r:id="rId684"/>
        </w:object>
      </w:r>
      <w:r w:rsidRPr="00616D12">
        <w:rPr>
          <w:sz w:val="28"/>
          <w:szCs w:val="28"/>
        </w:rPr>
        <w:t>, а интервал следования импульсов является переме</w:t>
      </w:r>
      <w:r w:rsidRPr="00616D12">
        <w:rPr>
          <w:sz w:val="28"/>
          <w:szCs w:val="28"/>
        </w:rPr>
        <w:t>н</w:t>
      </w:r>
      <w:r w:rsidRPr="00616D12">
        <w:rPr>
          <w:sz w:val="28"/>
          <w:szCs w:val="28"/>
        </w:rPr>
        <w:t>ным.</w:t>
      </w:r>
    </w:p>
    <w:p w:rsidR="00C83724" w:rsidRPr="0034537A" w:rsidRDefault="00C83724" w:rsidP="00521845">
      <w:pPr>
        <w:pStyle w:val="a4"/>
        <w:tabs>
          <w:tab w:val="left" w:pos="720"/>
        </w:tabs>
        <w:ind w:firstLine="709"/>
        <w:rPr>
          <w:b/>
          <w:bCs/>
          <w:sz w:val="28"/>
          <w:szCs w:val="28"/>
        </w:rPr>
      </w:pPr>
    </w:p>
    <w:p w:rsidR="00C83724" w:rsidRPr="0034537A" w:rsidRDefault="00C83724" w:rsidP="00521845">
      <w:pPr>
        <w:pStyle w:val="a4"/>
        <w:tabs>
          <w:tab w:val="left" w:pos="720"/>
        </w:tabs>
        <w:ind w:firstLine="709"/>
        <w:rPr>
          <w:sz w:val="28"/>
          <w:szCs w:val="28"/>
        </w:rPr>
      </w:pPr>
      <w:r w:rsidRPr="0034537A">
        <w:rPr>
          <w:sz w:val="28"/>
          <w:szCs w:val="28"/>
        </w:rPr>
        <w:t xml:space="preserve">Преобразование непрерывной переменной </w:t>
      </w:r>
      <w:r w:rsidRPr="0034537A">
        <w:rPr>
          <w:position w:val="-10"/>
          <w:sz w:val="28"/>
          <w:szCs w:val="28"/>
        </w:rPr>
        <w:object w:dxaOrig="460" w:dyaOrig="320">
          <v:shape id="_x0000_i2390" type="#_x0000_t75" style="width:22.8pt;height:16.2pt" o:ole="">
            <v:imagedata r:id="rId685" o:title=""/>
          </v:shape>
          <o:OLEObject Type="Embed" ProgID="Equation.3" ShapeID="_x0000_i2390" DrawAspect="Content" ObjectID="_1607338876" r:id="rId686"/>
        </w:object>
      </w:r>
      <w:r w:rsidRPr="0034537A">
        <w:rPr>
          <w:sz w:val="28"/>
          <w:szCs w:val="28"/>
        </w:rPr>
        <w:t xml:space="preserve"> в импульсную переме</w:t>
      </w:r>
      <w:r w:rsidRPr="0034537A">
        <w:rPr>
          <w:sz w:val="28"/>
          <w:szCs w:val="28"/>
        </w:rPr>
        <w:t>н</w:t>
      </w:r>
      <w:r w:rsidRPr="0034537A">
        <w:rPr>
          <w:sz w:val="28"/>
          <w:szCs w:val="28"/>
        </w:rPr>
        <w:t xml:space="preserve">ную </w:t>
      </w:r>
      <w:r w:rsidRPr="0034537A">
        <w:rPr>
          <w:position w:val="-12"/>
          <w:sz w:val="28"/>
          <w:szCs w:val="28"/>
        </w:rPr>
        <w:object w:dxaOrig="560" w:dyaOrig="360">
          <v:shape id="_x0000_i2391" type="#_x0000_t75" style="width:28.2pt;height:18pt" o:ole="">
            <v:imagedata r:id="rId635" o:title=""/>
          </v:shape>
          <o:OLEObject Type="Embed" ProgID="Equation.3" ShapeID="_x0000_i2391" DrawAspect="Content" ObjectID="_1607338877" r:id="rId687"/>
        </w:object>
      </w:r>
      <w:r w:rsidRPr="0034537A">
        <w:rPr>
          <w:sz w:val="28"/>
          <w:szCs w:val="28"/>
        </w:rPr>
        <w:t xml:space="preserve"> с помощью указанных видов модуляции показано на рис. 15.2. Отм</w:t>
      </w:r>
      <w:r w:rsidRPr="0034537A">
        <w:rPr>
          <w:sz w:val="28"/>
          <w:szCs w:val="28"/>
        </w:rPr>
        <w:t>е</w:t>
      </w:r>
      <w:r w:rsidRPr="0034537A">
        <w:rPr>
          <w:sz w:val="28"/>
          <w:szCs w:val="28"/>
        </w:rPr>
        <w:t>тим также, что АИМ является линейным, а ШИМ и ВИМ – нелинейными пр</w:t>
      </w:r>
      <w:r w:rsidRPr="0034537A">
        <w:rPr>
          <w:sz w:val="28"/>
          <w:szCs w:val="28"/>
        </w:rPr>
        <w:t>е</w:t>
      </w:r>
      <w:r w:rsidRPr="0034537A">
        <w:rPr>
          <w:sz w:val="28"/>
          <w:szCs w:val="28"/>
        </w:rPr>
        <w:t>обр</w:t>
      </w:r>
      <w:r w:rsidRPr="0034537A">
        <w:rPr>
          <w:sz w:val="28"/>
          <w:szCs w:val="28"/>
        </w:rPr>
        <w:t>а</w:t>
      </w:r>
      <w:r w:rsidRPr="0034537A">
        <w:rPr>
          <w:sz w:val="28"/>
          <w:szCs w:val="28"/>
        </w:rPr>
        <w:t xml:space="preserve">зованиями. </w:t>
      </w:r>
    </w:p>
    <w:p w:rsidR="00C83724" w:rsidRPr="0054301E" w:rsidRDefault="00C83724" w:rsidP="0054301E">
      <w:pPr>
        <w:autoSpaceDE w:val="0"/>
        <w:autoSpaceDN w:val="0"/>
        <w:adjustRightInd w:val="0"/>
        <w:rPr>
          <w:rFonts w:eastAsia="ArialMT"/>
          <w:sz w:val="24"/>
          <w:szCs w:val="24"/>
        </w:rPr>
      </w:pPr>
    </w:p>
    <w:p w:rsidR="00C83724" w:rsidRDefault="00C83724" w:rsidP="008F68D0"/>
    <w:p w:rsidR="00C83724" w:rsidRPr="00851B7B" w:rsidRDefault="00C83724" w:rsidP="003A2634">
      <w:pPr>
        <w:pStyle w:val="25"/>
      </w:pPr>
      <w:r>
        <w:t>7</w:t>
      </w:r>
      <w:r w:rsidRPr="008F68D0">
        <w:t>.2. ИСПОЛЬЗОВАНИЕ МИКРОПРЦЕСССОРОВ И МИКРО-ЭВМ В СУ</w:t>
      </w:r>
    </w:p>
    <w:p w:rsidR="00C83724" w:rsidRPr="00851B7B" w:rsidRDefault="00C83724" w:rsidP="00BE1F7B"/>
    <w:p w:rsidR="00C83724" w:rsidRPr="00A05257" w:rsidRDefault="00C83724" w:rsidP="00BE1F7B">
      <w:pPr>
        <w:widowControl w:val="0"/>
        <w:ind w:firstLine="567"/>
        <w:jc w:val="both"/>
        <w:rPr>
          <w:sz w:val="28"/>
          <w:szCs w:val="28"/>
        </w:rPr>
      </w:pPr>
      <w:r w:rsidRPr="00A05257">
        <w:rPr>
          <w:sz w:val="28"/>
          <w:szCs w:val="28"/>
        </w:rPr>
        <w:t>С развитием микроэлектроники цена одноплатной ЭВМ с возможностями мини-компьютера резко упала, и вычислительные мощности стало возможно наращивать модулями</w:t>
      </w:r>
      <w:r w:rsidRPr="00A05257">
        <w:rPr>
          <w:b/>
          <w:color w:val="FF0000"/>
          <w:sz w:val="28"/>
          <w:szCs w:val="28"/>
        </w:rPr>
        <w:t xml:space="preserve"> [32]</w:t>
      </w:r>
      <w:r w:rsidRPr="00A05257">
        <w:rPr>
          <w:sz w:val="28"/>
          <w:szCs w:val="28"/>
        </w:rPr>
        <w:t>. Микро-ЭВМ дали толчок совершенствованию управляющего оборудования, они заменяют аналоговые регуляторы даже в о</w:t>
      </w:r>
      <w:r w:rsidRPr="00A05257">
        <w:rPr>
          <w:sz w:val="28"/>
          <w:szCs w:val="28"/>
        </w:rPr>
        <w:t>д</w:t>
      </w:r>
      <w:r w:rsidRPr="00A05257">
        <w:rPr>
          <w:sz w:val="28"/>
          <w:szCs w:val="28"/>
        </w:rPr>
        <w:t>ноконтурных системах управления. Сконструированы иерархические системы управления с большим количеством микропроцессоров и спроектированы рег</w:t>
      </w:r>
      <w:r w:rsidRPr="00A05257">
        <w:rPr>
          <w:sz w:val="28"/>
          <w:szCs w:val="28"/>
        </w:rPr>
        <w:t>у</w:t>
      </w:r>
      <w:r w:rsidRPr="00A05257">
        <w:rPr>
          <w:sz w:val="28"/>
          <w:szCs w:val="28"/>
        </w:rPr>
        <w:t>ляторы специального назначения на базе микро-ЭВМ. В настоящее время во всём мире выпускается огромная номенклатура микро-ЭВМ, предназначенных для задач управления и являющихся, по существу, техническими средствами автоматизации. Однако необходимо всё же разделить множество таких упра</w:t>
      </w:r>
      <w:r w:rsidRPr="00A05257">
        <w:rPr>
          <w:sz w:val="28"/>
          <w:szCs w:val="28"/>
        </w:rPr>
        <w:t>в</w:t>
      </w:r>
      <w:r w:rsidRPr="00A05257">
        <w:rPr>
          <w:sz w:val="28"/>
          <w:szCs w:val="28"/>
        </w:rPr>
        <w:t xml:space="preserve">ляющих микро-ЭВМ на две группы: </w:t>
      </w:r>
    </w:p>
    <w:p w:rsidR="00C83724" w:rsidRPr="00A05257" w:rsidRDefault="00C83724" w:rsidP="00BE1F7B">
      <w:pPr>
        <w:widowControl w:val="0"/>
        <w:ind w:firstLine="567"/>
        <w:jc w:val="both"/>
        <w:rPr>
          <w:sz w:val="28"/>
          <w:szCs w:val="28"/>
        </w:rPr>
      </w:pPr>
      <w:r w:rsidRPr="00A05257">
        <w:rPr>
          <w:sz w:val="28"/>
          <w:szCs w:val="28"/>
        </w:rPr>
        <w:lastRenderedPageBreak/>
        <w:t>- микро-ЭВМ, наследующие архитектуру персональных компьютеров и совместимых с ними не только через интерфейсы, но и на уровне архитектуры и программного обеспеч</w:t>
      </w:r>
      <w:r w:rsidRPr="00A05257">
        <w:rPr>
          <w:sz w:val="28"/>
          <w:szCs w:val="28"/>
        </w:rPr>
        <w:t>е</w:t>
      </w:r>
      <w:r w:rsidRPr="00A05257">
        <w:rPr>
          <w:sz w:val="28"/>
          <w:szCs w:val="28"/>
        </w:rPr>
        <w:t xml:space="preserve">ния; </w:t>
      </w:r>
    </w:p>
    <w:p w:rsidR="00C83724" w:rsidRPr="00A05257" w:rsidRDefault="00C83724" w:rsidP="00BE1F7B">
      <w:pPr>
        <w:widowControl w:val="0"/>
        <w:ind w:firstLine="567"/>
        <w:jc w:val="both"/>
        <w:rPr>
          <w:sz w:val="28"/>
          <w:szCs w:val="28"/>
        </w:rPr>
      </w:pPr>
      <w:r>
        <w:rPr>
          <w:sz w:val="28"/>
          <w:szCs w:val="28"/>
        </w:rPr>
        <w:t>-</w:t>
      </w:r>
      <w:r w:rsidRPr="00000CE4">
        <w:rPr>
          <w:sz w:val="28"/>
          <w:szCs w:val="28"/>
        </w:rPr>
        <w:t xml:space="preserve"> </w:t>
      </w:r>
      <w:r w:rsidRPr="00A05257">
        <w:rPr>
          <w:sz w:val="28"/>
          <w:szCs w:val="28"/>
        </w:rPr>
        <w:t>микроконтроллеры, которые берут своё начало от узкоспециализирова</w:t>
      </w:r>
      <w:r w:rsidRPr="00A05257">
        <w:rPr>
          <w:sz w:val="28"/>
          <w:szCs w:val="28"/>
        </w:rPr>
        <w:t>н</w:t>
      </w:r>
      <w:r w:rsidRPr="00A05257">
        <w:rPr>
          <w:sz w:val="28"/>
          <w:szCs w:val="28"/>
        </w:rPr>
        <w:t>ных микропроцессорных платформ (PIC- контроллеров, процессоров цифровой обработки сигн</w:t>
      </w:r>
      <w:r w:rsidRPr="00A05257">
        <w:rPr>
          <w:sz w:val="28"/>
          <w:szCs w:val="28"/>
        </w:rPr>
        <w:t>а</w:t>
      </w:r>
      <w:r w:rsidRPr="00A05257">
        <w:rPr>
          <w:sz w:val="28"/>
          <w:szCs w:val="28"/>
        </w:rPr>
        <w:t xml:space="preserve">лов и др.). </w:t>
      </w:r>
    </w:p>
    <w:p w:rsidR="00C83724" w:rsidRPr="00A05257" w:rsidRDefault="00C83724" w:rsidP="00BE1F7B">
      <w:pPr>
        <w:widowControl w:val="0"/>
        <w:ind w:firstLine="567"/>
        <w:jc w:val="both"/>
        <w:rPr>
          <w:sz w:val="28"/>
          <w:szCs w:val="28"/>
        </w:rPr>
      </w:pPr>
      <w:r w:rsidRPr="00A05257">
        <w:rPr>
          <w:sz w:val="28"/>
          <w:szCs w:val="28"/>
        </w:rPr>
        <w:t>Роль микро-ЭВМ в задачах автоматизации процессов повышается в связи с тем, что управление процессами требует не столько вычислений, сколько лог</w:t>
      </w:r>
      <w:r w:rsidRPr="00A05257">
        <w:rPr>
          <w:sz w:val="28"/>
          <w:szCs w:val="28"/>
        </w:rPr>
        <w:t>и</w:t>
      </w:r>
      <w:r w:rsidRPr="00A05257">
        <w:rPr>
          <w:sz w:val="28"/>
          <w:szCs w:val="28"/>
        </w:rPr>
        <w:t>ческой увязки разнообразной информации. В микро-ЭВМ значительно легче, чем в универсальных ЭВМ, осуществляется связь с измерительными и испо</w:t>
      </w:r>
      <w:r w:rsidRPr="00A05257">
        <w:rPr>
          <w:sz w:val="28"/>
          <w:szCs w:val="28"/>
        </w:rPr>
        <w:t>л</w:t>
      </w:r>
      <w:r w:rsidRPr="00A05257">
        <w:rPr>
          <w:sz w:val="28"/>
          <w:szCs w:val="28"/>
        </w:rPr>
        <w:t>нительными органами управляемого процесса.</w:t>
      </w:r>
    </w:p>
    <w:p w:rsidR="00C83724" w:rsidRPr="00A05257" w:rsidRDefault="00C83724" w:rsidP="00BE1F7B">
      <w:pPr>
        <w:widowControl w:val="0"/>
        <w:ind w:firstLine="567"/>
        <w:jc w:val="both"/>
        <w:rPr>
          <w:sz w:val="28"/>
          <w:szCs w:val="28"/>
        </w:rPr>
      </w:pPr>
      <w:r w:rsidRPr="00A05257">
        <w:rPr>
          <w:sz w:val="28"/>
          <w:szCs w:val="28"/>
        </w:rPr>
        <w:t>В САУ обычно имеется большое количество разнообразных датчиков и преобразователей информации физических величин, таких, как температура, давление, расход жидкостей, скорость и т.п. Датчики преобразуют исходную физическую величину в некоторую стандартную величину, например, напр</w:t>
      </w:r>
      <w:r w:rsidRPr="00A05257">
        <w:rPr>
          <w:sz w:val="28"/>
          <w:szCs w:val="28"/>
        </w:rPr>
        <w:t>я</w:t>
      </w:r>
      <w:r w:rsidRPr="00A05257">
        <w:rPr>
          <w:sz w:val="28"/>
          <w:szCs w:val="28"/>
        </w:rPr>
        <w:t>жение. При использовании в САУ ЭВМ встаёт задача преобразования этой промежуточной величины в цифровую форму, появилось и стремительно ра</w:t>
      </w:r>
      <w:r w:rsidRPr="00A05257">
        <w:rPr>
          <w:sz w:val="28"/>
          <w:szCs w:val="28"/>
        </w:rPr>
        <w:t>з</w:t>
      </w:r>
      <w:r w:rsidRPr="00A05257">
        <w:rPr>
          <w:sz w:val="28"/>
          <w:szCs w:val="28"/>
        </w:rPr>
        <w:t>вивается новое поколение датчиков, в которых имеются встроенные контро</w:t>
      </w:r>
      <w:r w:rsidRPr="00A05257">
        <w:rPr>
          <w:sz w:val="28"/>
          <w:szCs w:val="28"/>
        </w:rPr>
        <w:t>л</w:t>
      </w:r>
      <w:r w:rsidRPr="00A05257">
        <w:rPr>
          <w:sz w:val="28"/>
          <w:szCs w:val="28"/>
        </w:rPr>
        <w:t>леры, осуществляющие такое преобраз</w:t>
      </w:r>
      <w:r w:rsidRPr="00A05257">
        <w:rPr>
          <w:sz w:val="28"/>
          <w:szCs w:val="28"/>
        </w:rPr>
        <w:t>о</w:t>
      </w:r>
      <w:r w:rsidRPr="00A05257">
        <w:rPr>
          <w:sz w:val="28"/>
          <w:szCs w:val="28"/>
        </w:rPr>
        <w:t>вание. Такой интеллектуальный датчик сам становится элементом вычислительной сети, поддерживающим сетевой протокол и передающим данные в цифровой форме. Часто в контроллере так</w:t>
      </w:r>
      <w:r w:rsidRPr="00A05257">
        <w:rPr>
          <w:sz w:val="28"/>
          <w:szCs w:val="28"/>
        </w:rPr>
        <w:t>о</w:t>
      </w:r>
      <w:r w:rsidRPr="00A05257">
        <w:rPr>
          <w:sz w:val="28"/>
          <w:szCs w:val="28"/>
        </w:rPr>
        <w:t>го датчика производится предварительная цифровая обработка сигнала, напр</w:t>
      </w:r>
      <w:r w:rsidRPr="00A05257">
        <w:rPr>
          <w:sz w:val="28"/>
          <w:szCs w:val="28"/>
        </w:rPr>
        <w:t>и</w:t>
      </w:r>
      <w:r w:rsidRPr="00A05257">
        <w:rPr>
          <w:sz w:val="28"/>
          <w:szCs w:val="28"/>
        </w:rPr>
        <w:t>мер, коррекция систематической погрешности преобразователя, предварител</w:t>
      </w:r>
      <w:r w:rsidRPr="00A05257">
        <w:rPr>
          <w:sz w:val="28"/>
          <w:szCs w:val="28"/>
        </w:rPr>
        <w:t>ь</w:t>
      </w:r>
      <w:r w:rsidRPr="00A05257">
        <w:rPr>
          <w:sz w:val="28"/>
          <w:szCs w:val="28"/>
        </w:rPr>
        <w:t>ная фильтрация случайных помех, а также контроль работоспособности. Всё больше технических средств САУ становятся чисто цифровыми, в которых преобразование физических данных происходит непосредственно в цифровую форму, подготовленную к передаче по к</w:t>
      </w:r>
      <w:r w:rsidRPr="00A05257">
        <w:rPr>
          <w:sz w:val="28"/>
          <w:szCs w:val="28"/>
        </w:rPr>
        <w:t>а</w:t>
      </w:r>
      <w:r w:rsidRPr="00A05257">
        <w:rPr>
          <w:sz w:val="28"/>
          <w:szCs w:val="28"/>
        </w:rPr>
        <w:t xml:space="preserve">налу связи. </w:t>
      </w:r>
    </w:p>
    <w:p w:rsidR="00C83724" w:rsidRPr="00A05257" w:rsidRDefault="00C83724" w:rsidP="00BE1F7B">
      <w:pPr>
        <w:widowControl w:val="0"/>
        <w:ind w:firstLine="567"/>
        <w:jc w:val="both"/>
        <w:rPr>
          <w:sz w:val="28"/>
          <w:szCs w:val="28"/>
        </w:rPr>
      </w:pPr>
      <w:r w:rsidRPr="00A05257">
        <w:rPr>
          <w:sz w:val="28"/>
          <w:szCs w:val="28"/>
        </w:rPr>
        <w:t>Цифровыми и интеллектуальными (со встроенными микроконтроллерами) в САУ могут быть и другие составные части: исполнительные устройства, к</w:t>
      </w:r>
      <w:r w:rsidRPr="00A05257">
        <w:rPr>
          <w:sz w:val="28"/>
          <w:szCs w:val="28"/>
        </w:rPr>
        <w:t>а</w:t>
      </w:r>
      <w:r w:rsidRPr="00A05257">
        <w:rPr>
          <w:sz w:val="28"/>
          <w:szCs w:val="28"/>
        </w:rPr>
        <w:t>налы связи, задатчики воздействий, фильтры и т.п. Кроме перепрограммиру</w:t>
      </w:r>
      <w:r w:rsidRPr="00A05257">
        <w:rPr>
          <w:sz w:val="28"/>
          <w:szCs w:val="28"/>
        </w:rPr>
        <w:t>е</w:t>
      </w:r>
      <w:r w:rsidRPr="00A05257">
        <w:rPr>
          <w:sz w:val="28"/>
          <w:szCs w:val="28"/>
        </w:rPr>
        <w:t>мости, это даёт повышение надёжности за счёт гибкости конфигурации. Кол</w:t>
      </w:r>
      <w:r w:rsidRPr="00A05257">
        <w:rPr>
          <w:sz w:val="28"/>
          <w:szCs w:val="28"/>
        </w:rPr>
        <w:t>и</w:t>
      </w:r>
      <w:r w:rsidRPr="00A05257">
        <w:rPr>
          <w:sz w:val="28"/>
          <w:szCs w:val="28"/>
        </w:rPr>
        <w:t>чество компьютеров, используемых для управления процессами производс</w:t>
      </w:r>
      <w:r w:rsidRPr="00A05257">
        <w:rPr>
          <w:sz w:val="28"/>
          <w:szCs w:val="28"/>
        </w:rPr>
        <w:t>т</w:t>
      </w:r>
      <w:r w:rsidRPr="00A05257">
        <w:rPr>
          <w:sz w:val="28"/>
          <w:szCs w:val="28"/>
        </w:rPr>
        <w:t xml:space="preserve">ва и в задачах управления, нарастает  практически экспоненциально. </w:t>
      </w:r>
    </w:p>
    <w:p w:rsidR="00C83724" w:rsidRPr="005218A7" w:rsidRDefault="00C83724" w:rsidP="00000CE4">
      <w:pPr>
        <w:pStyle w:val="a4"/>
        <w:tabs>
          <w:tab w:val="left" w:pos="709"/>
        </w:tabs>
        <w:ind w:firstLine="567"/>
        <w:rPr>
          <w:color w:val="0070C0"/>
          <w:sz w:val="28"/>
          <w:szCs w:val="28"/>
        </w:rPr>
      </w:pPr>
      <w:r w:rsidRPr="005218A7">
        <w:rPr>
          <w:color w:val="0070C0"/>
          <w:sz w:val="28"/>
          <w:szCs w:val="28"/>
        </w:rPr>
        <w:t>Функциональная схема системы с цифровыми управляющими машинами (УВМ) пр</w:t>
      </w:r>
      <w:r w:rsidRPr="005218A7">
        <w:rPr>
          <w:color w:val="0070C0"/>
          <w:sz w:val="28"/>
          <w:szCs w:val="28"/>
        </w:rPr>
        <w:t>и</w:t>
      </w:r>
      <w:r w:rsidRPr="005218A7">
        <w:rPr>
          <w:color w:val="0070C0"/>
          <w:sz w:val="28"/>
          <w:szCs w:val="28"/>
        </w:rPr>
        <w:t xml:space="preserve">ведена </w:t>
      </w:r>
      <w:r w:rsidRPr="005218A7">
        <w:rPr>
          <w:b/>
          <w:color w:val="0070C0"/>
          <w:sz w:val="28"/>
          <w:szCs w:val="28"/>
        </w:rPr>
        <w:t>[33]</w:t>
      </w:r>
      <w:r w:rsidRPr="005218A7">
        <w:rPr>
          <w:color w:val="0070C0"/>
          <w:sz w:val="28"/>
          <w:szCs w:val="28"/>
        </w:rPr>
        <w:t xml:space="preserve"> на рис. 15.7.</w:t>
      </w:r>
      <w:r w:rsidRPr="005218A7">
        <w:rPr>
          <w:b/>
          <w:color w:val="0070C0"/>
          <w:sz w:val="28"/>
          <w:szCs w:val="28"/>
        </w:rPr>
        <w:t xml:space="preserve"> </w:t>
      </w:r>
    </w:p>
    <w:bookmarkStart w:id="228" w:name="_MON_1141629881"/>
    <w:bookmarkStart w:id="229" w:name="_MON_1141629934"/>
    <w:bookmarkStart w:id="230" w:name="_MON_1141629986"/>
    <w:bookmarkStart w:id="231" w:name="_MON_1154518675"/>
    <w:bookmarkStart w:id="232" w:name="_MON_1266667624"/>
    <w:bookmarkEnd w:id="228"/>
    <w:bookmarkEnd w:id="229"/>
    <w:bookmarkEnd w:id="230"/>
    <w:bookmarkEnd w:id="231"/>
    <w:bookmarkEnd w:id="232"/>
    <w:p w:rsidR="00C83724" w:rsidRPr="005218A7" w:rsidRDefault="00C83724" w:rsidP="00000CE4">
      <w:pPr>
        <w:pStyle w:val="a4"/>
        <w:tabs>
          <w:tab w:val="left" w:pos="-100"/>
        </w:tabs>
        <w:jc w:val="center"/>
        <w:rPr>
          <w:color w:val="0070C0"/>
          <w:sz w:val="28"/>
          <w:szCs w:val="28"/>
        </w:rPr>
      </w:pPr>
      <w:r w:rsidRPr="005218A7">
        <w:rPr>
          <w:color w:val="0070C0"/>
          <w:sz w:val="28"/>
          <w:szCs w:val="28"/>
        </w:rPr>
        <w:object w:dxaOrig="6136" w:dyaOrig="1538">
          <v:shape id="_x0000_i1965" type="#_x0000_t75" style="width:328.2pt;height:82.8pt" o:ole="">
            <v:imagedata r:id="rId688" o:title=""/>
          </v:shape>
          <o:OLEObject Type="Embed" ProgID="Visio.Drawing.11" ShapeID="_x0000_i1965" DrawAspect="Content" ObjectID="_1607338878" r:id="rId689"/>
        </w:object>
      </w:r>
    </w:p>
    <w:p w:rsidR="00C83724" w:rsidRPr="005218A7" w:rsidRDefault="00C83724" w:rsidP="00000CE4">
      <w:pPr>
        <w:pStyle w:val="a4"/>
        <w:tabs>
          <w:tab w:val="left" w:pos="-100"/>
        </w:tabs>
        <w:rPr>
          <w:color w:val="0070C0"/>
          <w:sz w:val="28"/>
          <w:szCs w:val="28"/>
        </w:rPr>
      </w:pPr>
    </w:p>
    <w:p w:rsidR="00C83724" w:rsidRPr="005218A7" w:rsidRDefault="00C83724" w:rsidP="00000CE4">
      <w:pPr>
        <w:pStyle w:val="a4"/>
        <w:tabs>
          <w:tab w:val="left" w:pos="-100"/>
        </w:tabs>
        <w:jc w:val="center"/>
        <w:rPr>
          <w:color w:val="0070C0"/>
          <w:sz w:val="28"/>
          <w:szCs w:val="28"/>
        </w:rPr>
      </w:pPr>
      <w:r w:rsidRPr="005218A7">
        <w:rPr>
          <w:color w:val="0070C0"/>
          <w:sz w:val="28"/>
          <w:szCs w:val="28"/>
        </w:rPr>
        <w:t>Рис. 15.7</w:t>
      </w:r>
    </w:p>
    <w:p w:rsidR="00C83724" w:rsidRPr="005218A7" w:rsidRDefault="00C83724" w:rsidP="00000CE4">
      <w:pPr>
        <w:pStyle w:val="a4"/>
        <w:tabs>
          <w:tab w:val="left" w:pos="709"/>
        </w:tabs>
        <w:ind w:firstLine="709"/>
        <w:rPr>
          <w:color w:val="0070C0"/>
          <w:sz w:val="28"/>
          <w:szCs w:val="28"/>
        </w:rPr>
      </w:pPr>
    </w:p>
    <w:p w:rsidR="00C83724" w:rsidRPr="005218A7" w:rsidRDefault="00C83724" w:rsidP="00000CE4">
      <w:pPr>
        <w:pStyle w:val="a4"/>
        <w:tabs>
          <w:tab w:val="left" w:pos="709"/>
        </w:tabs>
        <w:ind w:firstLine="709"/>
        <w:rPr>
          <w:color w:val="0070C0"/>
          <w:spacing w:val="-2"/>
          <w:sz w:val="28"/>
          <w:szCs w:val="28"/>
        </w:rPr>
      </w:pPr>
      <w:r w:rsidRPr="005218A7">
        <w:rPr>
          <w:color w:val="0070C0"/>
          <w:sz w:val="28"/>
          <w:szCs w:val="28"/>
        </w:rPr>
        <w:t>Необходимыми устройствами системы с УВМ являются аналого-цифровые (АЦП) и цифроаналоговые (ЦАП) преобразователи. АЦП осущест</w:t>
      </w:r>
      <w:r w:rsidRPr="005218A7">
        <w:rPr>
          <w:color w:val="0070C0"/>
          <w:sz w:val="28"/>
          <w:szCs w:val="28"/>
        </w:rPr>
        <w:t>в</w:t>
      </w:r>
      <w:r w:rsidRPr="005218A7">
        <w:rPr>
          <w:color w:val="0070C0"/>
          <w:sz w:val="28"/>
          <w:szCs w:val="28"/>
        </w:rPr>
        <w:t xml:space="preserve">ляет преобразование непрерывных переменных </w:t>
      </w:r>
      <w:r w:rsidRPr="005218A7">
        <w:rPr>
          <w:color w:val="0070C0"/>
          <w:position w:val="-10"/>
          <w:sz w:val="28"/>
          <w:szCs w:val="28"/>
        </w:rPr>
        <w:object w:dxaOrig="859" w:dyaOrig="320">
          <v:shape id="_x0000_i1966" type="#_x0000_t75" style="width:43.2pt;height:16.2pt" o:ole="">
            <v:imagedata r:id="rId690" o:title=""/>
          </v:shape>
          <o:OLEObject Type="Embed" ProgID="Equation.DSMT4" ShapeID="_x0000_i1966" DrawAspect="Content" ObjectID="_1607338879" r:id="rId691"/>
        </w:object>
      </w:r>
      <w:r w:rsidRPr="005218A7">
        <w:rPr>
          <w:color w:val="0070C0"/>
          <w:sz w:val="28"/>
          <w:szCs w:val="28"/>
        </w:rPr>
        <w:t xml:space="preserve">,  </w:t>
      </w:r>
      <w:r w:rsidRPr="005218A7">
        <w:rPr>
          <w:color w:val="0070C0"/>
          <w:position w:val="-10"/>
          <w:sz w:val="28"/>
          <w:szCs w:val="28"/>
        </w:rPr>
        <w:object w:dxaOrig="840" w:dyaOrig="320">
          <v:shape id="_x0000_i1967" type="#_x0000_t75" style="width:42pt;height:16.2pt" o:ole="">
            <v:imagedata r:id="rId692" o:title=""/>
          </v:shape>
          <o:OLEObject Type="Embed" ProgID="Equation.DSMT4" ShapeID="_x0000_i1967" DrawAspect="Content" ObjectID="_1607338880" r:id="rId693"/>
        </w:object>
      </w:r>
      <w:r w:rsidRPr="005218A7">
        <w:rPr>
          <w:color w:val="0070C0"/>
          <w:sz w:val="28"/>
          <w:szCs w:val="28"/>
        </w:rPr>
        <w:t xml:space="preserve"> в последов</w:t>
      </w:r>
      <w:r w:rsidRPr="005218A7">
        <w:rPr>
          <w:color w:val="0070C0"/>
          <w:sz w:val="28"/>
          <w:szCs w:val="28"/>
        </w:rPr>
        <w:t>а</w:t>
      </w:r>
      <w:r w:rsidRPr="005218A7">
        <w:rPr>
          <w:color w:val="0070C0"/>
          <w:sz w:val="28"/>
          <w:szCs w:val="28"/>
        </w:rPr>
        <w:t xml:space="preserve">тельность цифровых кодов </w:t>
      </w:r>
      <w:r w:rsidRPr="005218A7">
        <w:rPr>
          <w:color w:val="0070C0"/>
          <w:position w:val="-14"/>
          <w:sz w:val="28"/>
          <w:szCs w:val="28"/>
        </w:rPr>
        <w:object w:dxaOrig="960" w:dyaOrig="380">
          <v:shape id="_x0000_i1968" type="#_x0000_t75" style="width:48pt;height:19.2pt" o:ole="">
            <v:imagedata r:id="rId694" o:title=""/>
          </v:shape>
          <o:OLEObject Type="Embed" ProgID="Equation.DSMT4" ShapeID="_x0000_i1968" DrawAspect="Content" ObjectID="_1607338881" r:id="rId695"/>
        </w:object>
      </w:r>
      <w:r w:rsidRPr="005218A7">
        <w:rPr>
          <w:color w:val="0070C0"/>
          <w:sz w:val="28"/>
          <w:szCs w:val="28"/>
        </w:rPr>
        <w:t xml:space="preserve">, поступающих затем в УВМ. </w:t>
      </w:r>
      <w:r w:rsidRPr="005218A7">
        <w:rPr>
          <w:color w:val="0070C0"/>
          <w:spacing w:val="-2"/>
          <w:sz w:val="28"/>
          <w:szCs w:val="28"/>
        </w:rPr>
        <w:t>С другой ст</w:t>
      </w:r>
      <w:r w:rsidRPr="005218A7">
        <w:rPr>
          <w:color w:val="0070C0"/>
          <w:spacing w:val="-2"/>
          <w:sz w:val="28"/>
          <w:szCs w:val="28"/>
        </w:rPr>
        <w:t>о</w:t>
      </w:r>
      <w:r w:rsidRPr="005218A7">
        <w:rPr>
          <w:color w:val="0070C0"/>
          <w:spacing w:val="-2"/>
          <w:sz w:val="28"/>
          <w:szCs w:val="28"/>
        </w:rPr>
        <w:t xml:space="preserve">роны, последовательность кодов управляющего воздействия </w:t>
      </w:r>
      <w:r w:rsidRPr="005218A7">
        <w:rPr>
          <w:color w:val="0070C0"/>
          <w:spacing w:val="-2"/>
          <w:position w:val="-12"/>
          <w:sz w:val="28"/>
          <w:szCs w:val="28"/>
        </w:rPr>
        <w:object w:dxaOrig="279" w:dyaOrig="360">
          <v:shape id="_x0000_i1969" type="#_x0000_t75" style="width:13.8pt;height:18pt" o:ole="">
            <v:imagedata r:id="rId696" o:title=""/>
          </v:shape>
          <o:OLEObject Type="Embed" ProgID="Equation.DSMT4" ShapeID="_x0000_i1969" DrawAspect="Content" ObjectID="_1607338882" r:id="rId697"/>
        </w:object>
      </w:r>
      <w:r w:rsidRPr="005218A7">
        <w:rPr>
          <w:color w:val="0070C0"/>
          <w:spacing w:val="-2"/>
          <w:sz w:val="28"/>
          <w:szCs w:val="28"/>
        </w:rPr>
        <w:t xml:space="preserve">, вычисленных УВМ, преобразуется ЦАП в кусочно-постоянное (импульсное) управляющее воздействие </w:t>
      </w:r>
      <w:r w:rsidRPr="005218A7">
        <w:rPr>
          <w:color w:val="0070C0"/>
          <w:spacing w:val="-2"/>
          <w:position w:val="-10"/>
          <w:sz w:val="28"/>
          <w:szCs w:val="28"/>
        </w:rPr>
        <w:object w:dxaOrig="260" w:dyaOrig="320">
          <v:shape id="_x0000_i1970" type="#_x0000_t75" style="width:13.2pt;height:16.2pt" o:ole="">
            <v:imagedata r:id="rId698" o:title=""/>
          </v:shape>
          <o:OLEObject Type="Embed" ProgID="Equation.3" ShapeID="_x0000_i1970" DrawAspect="Content" ObjectID="_1607338883" r:id="rId699"/>
        </w:object>
      </w:r>
      <w:r w:rsidRPr="005218A7">
        <w:rPr>
          <w:color w:val="0070C0"/>
          <w:spacing w:val="-2"/>
          <w:sz w:val="28"/>
          <w:szCs w:val="28"/>
        </w:rPr>
        <w:t>, которое через исполнительные устройства поступает на объект управл</w:t>
      </w:r>
      <w:r w:rsidRPr="005218A7">
        <w:rPr>
          <w:color w:val="0070C0"/>
          <w:spacing w:val="-2"/>
          <w:sz w:val="28"/>
          <w:szCs w:val="28"/>
        </w:rPr>
        <w:t>е</w:t>
      </w:r>
      <w:r w:rsidRPr="005218A7">
        <w:rPr>
          <w:color w:val="0070C0"/>
          <w:spacing w:val="-2"/>
          <w:sz w:val="28"/>
          <w:szCs w:val="28"/>
        </w:rPr>
        <w:t xml:space="preserve">ния. </w:t>
      </w:r>
    </w:p>
    <w:p w:rsidR="00C83724" w:rsidRDefault="00C83724" w:rsidP="00000CE4">
      <w:pPr>
        <w:pStyle w:val="a4"/>
        <w:tabs>
          <w:tab w:val="left" w:pos="709"/>
        </w:tabs>
        <w:ind w:firstLine="709"/>
        <w:rPr>
          <w:sz w:val="28"/>
          <w:szCs w:val="28"/>
        </w:rPr>
      </w:pPr>
      <w:r w:rsidRPr="00000CE4">
        <w:rPr>
          <w:sz w:val="28"/>
          <w:szCs w:val="28"/>
        </w:rPr>
        <w:t>АЦП, кроме квантования по  времени, осуществляет и квантование по уровню. Величина кванта по уровню определяется числом разрядов АЦП. В н</w:t>
      </w:r>
      <w:r w:rsidRPr="00000CE4">
        <w:rPr>
          <w:sz w:val="28"/>
          <w:szCs w:val="28"/>
        </w:rPr>
        <w:t>а</w:t>
      </w:r>
      <w:r w:rsidRPr="00000CE4">
        <w:rPr>
          <w:sz w:val="28"/>
          <w:szCs w:val="28"/>
        </w:rPr>
        <w:t>стоящее время АЦП имеют 8 – 10 разрядов и выше, поэтому на первой стадии анализа цифровых систем квантованием по уровню обычно пренебрегают и считают, что их выходные сигналы точно соответсвуют дискретным зн</w:t>
      </w:r>
      <w:r w:rsidRPr="00000CE4">
        <w:rPr>
          <w:sz w:val="28"/>
          <w:szCs w:val="28"/>
        </w:rPr>
        <w:t>а</w:t>
      </w:r>
      <w:r w:rsidRPr="00000CE4">
        <w:rPr>
          <w:sz w:val="28"/>
          <w:szCs w:val="28"/>
        </w:rPr>
        <w:t xml:space="preserve">чениям соответствующих величин, т.е. </w:t>
      </w:r>
      <w:r w:rsidRPr="00000CE4">
        <w:rPr>
          <w:position w:val="-14"/>
          <w:sz w:val="28"/>
          <w:szCs w:val="28"/>
        </w:rPr>
        <w:object w:dxaOrig="2240" w:dyaOrig="400">
          <v:shape id="_x0000_i1971" type="#_x0000_t75" style="width:112.2pt;height:19.8pt" o:ole="">
            <v:imagedata r:id="rId700" o:title=""/>
          </v:shape>
          <o:OLEObject Type="Embed" ProgID="Equation.DSMT4" ShapeID="_x0000_i1971" DrawAspect="Content" ObjectID="_1607338884" r:id="rId701"/>
        </w:object>
      </w:r>
      <w:r w:rsidRPr="00000CE4">
        <w:rPr>
          <w:sz w:val="28"/>
          <w:szCs w:val="28"/>
        </w:rPr>
        <w:t xml:space="preserve">, </w:t>
      </w:r>
      <w:r w:rsidRPr="00000CE4">
        <w:rPr>
          <w:position w:val="-14"/>
          <w:sz w:val="28"/>
          <w:szCs w:val="28"/>
        </w:rPr>
        <w:object w:dxaOrig="2220" w:dyaOrig="400">
          <v:shape id="_x0000_i1972" type="#_x0000_t75" style="width:111pt;height:19.8pt" o:ole="">
            <v:imagedata r:id="rId702" o:title=""/>
          </v:shape>
          <o:OLEObject Type="Embed" ProgID="Equation.DSMT4" ShapeID="_x0000_i1972" DrawAspect="Content" ObjectID="_1607338885" r:id="rId703"/>
        </w:object>
      </w:r>
      <w:r w:rsidRPr="00000CE4">
        <w:rPr>
          <w:sz w:val="28"/>
          <w:szCs w:val="28"/>
        </w:rPr>
        <w:t>. Кроме того, и АЦП, и ЦАП, и УВМ  требуют  некоторого  времени для обработки п</w:t>
      </w:r>
      <w:r w:rsidRPr="00000CE4">
        <w:rPr>
          <w:sz w:val="28"/>
          <w:szCs w:val="28"/>
        </w:rPr>
        <w:t>о</w:t>
      </w:r>
      <w:r w:rsidRPr="00000CE4">
        <w:rPr>
          <w:sz w:val="28"/>
          <w:szCs w:val="28"/>
        </w:rPr>
        <w:t>ступающих переменных, поэтому цифровые элементы всегда вносят некоторое запаздывание по времени. Если запаздывание мало по сравнению с периодом следования импульсов (менее 0,1</w:t>
      </w:r>
      <w:r w:rsidRPr="00000CE4">
        <w:rPr>
          <w:i/>
          <w:sz w:val="28"/>
          <w:szCs w:val="28"/>
        </w:rPr>
        <w:t>Т</w:t>
      </w:r>
      <w:r w:rsidRPr="00000CE4">
        <w:rPr>
          <w:sz w:val="28"/>
          <w:szCs w:val="28"/>
        </w:rPr>
        <w:t>), то им обычно пренебрегают. Если же з</w:t>
      </w:r>
      <w:r w:rsidRPr="00000CE4">
        <w:rPr>
          <w:sz w:val="28"/>
          <w:szCs w:val="28"/>
        </w:rPr>
        <w:t>а</w:t>
      </w:r>
      <w:r w:rsidRPr="00000CE4">
        <w:rPr>
          <w:sz w:val="28"/>
          <w:szCs w:val="28"/>
        </w:rPr>
        <w:t xml:space="preserve">паздывание соизмеримо с периодом </w:t>
      </w:r>
      <w:r w:rsidRPr="00000CE4">
        <w:rPr>
          <w:i/>
          <w:sz w:val="28"/>
          <w:szCs w:val="28"/>
        </w:rPr>
        <w:t>Т</w:t>
      </w:r>
      <w:r w:rsidRPr="00000CE4">
        <w:rPr>
          <w:sz w:val="28"/>
          <w:szCs w:val="28"/>
        </w:rPr>
        <w:t>, то его необходимо учитывать при иссл</w:t>
      </w:r>
      <w:r w:rsidRPr="00000CE4">
        <w:rPr>
          <w:sz w:val="28"/>
          <w:szCs w:val="28"/>
        </w:rPr>
        <w:t>е</w:t>
      </w:r>
      <w:r w:rsidRPr="00000CE4">
        <w:rPr>
          <w:sz w:val="28"/>
          <w:szCs w:val="28"/>
        </w:rPr>
        <w:t>довании цифровых си</w:t>
      </w:r>
      <w:r w:rsidRPr="00000CE4">
        <w:rPr>
          <w:sz w:val="28"/>
          <w:szCs w:val="28"/>
        </w:rPr>
        <w:t>с</w:t>
      </w:r>
      <w:r w:rsidRPr="00000CE4">
        <w:rPr>
          <w:sz w:val="28"/>
          <w:szCs w:val="28"/>
        </w:rPr>
        <w:t>тем.</w:t>
      </w:r>
    </w:p>
    <w:p w:rsidR="00C83724" w:rsidRPr="009B56A6" w:rsidRDefault="00C83724" w:rsidP="00000CE4">
      <w:pPr>
        <w:pStyle w:val="a4"/>
        <w:tabs>
          <w:tab w:val="left" w:pos="709"/>
        </w:tabs>
        <w:ind w:firstLine="709"/>
        <w:rPr>
          <w:color w:val="FF0000"/>
          <w:sz w:val="28"/>
          <w:szCs w:val="28"/>
        </w:rPr>
      </w:pPr>
      <w:r w:rsidRPr="009B56A6">
        <w:rPr>
          <w:color w:val="FF0000"/>
          <w:sz w:val="28"/>
          <w:szCs w:val="28"/>
        </w:rPr>
        <w:t>Структурная схема цифровой системы также может быть представлена, как показано на рис.15.2 [60].</w:t>
      </w:r>
    </w:p>
    <w:p w:rsidR="00C83724" w:rsidRDefault="00C83724" w:rsidP="00000CE4">
      <w:pPr>
        <w:pStyle w:val="a4"/>
        <w:tabs>
          <w:tab w:val="left" w:pos="709"/>
        </w:tabs>
        <w:ind w:firstLine="709"/>
        <w:rPr>
          <w:sz w:val="28"/>
          <w:szCs w:val="28"/>
        </w:rPr>
      </w:pPr>
    </w:p>
    <w:p w:rsidR="00C83724" w:rsidRDefault="00C83724" w:rsidP="002923DB">
      <w:pPr>
        <w:pStyle w:val="a4"/>
        <w:tabs>
          <w:tab w:val="left" w:pos="709"/>
        </w:tabs>
        <w:jc w:val="center"/>
        <w:rPr>
          <w:sz w:val="28"/>
          <w:szCs w:val="28"/>
        </w:rPr>
      </w:pPr>
      <w:r w:rsidRPr="002923DB">
        <w:rPr>
          <w:sz w:val="28"/>
          <w:szCs w:val="28"/>
        </w:rPr>
        <w:pict>
          <v:shape id="_x0000_i1973" type="#_x0000_t75" style="width:426.6pt;height:124.2pt">
            <v:imagedata r:id="rId704" o:title=""/>
          </v:shape>
        </w:pict>
      </w:r>
    </w:p>
    <w:p w:rsidR="00C83724" w:rsidRDefault="00C83724" w:rsidP="002923DB">
      <w:pPr>
        <w:pStyle w:val="a4"/>
        <w:tabs>
          <w:tab w:val="left" w:pos="709"/>
        </w:tabs>
        <w:jc w:val="center"/>
        <w:rPr>
          <w:sz w:val="28"/>
          <w:szCs w:val="28"/>
        </w:rPr>
      </w:pPr>
      <w:r w:rsidRPr="00000CE4">
        <w:rPr>
          <w:sz w:val="28"/>
          <w:szCs w:val="28"/>
        </w:rPr>
        <w:lastRenderedPageBreak/>
        <w:t>Рис.15.</w:t>
      </w:r>
      <w:r>
        <w:rPr>
          <w:sz w:val="28"/>
          <w:szCs w:val="28"/>
        </w:rPr>
        <w:t>2</w:t>
      </w:r>
    </w:p>
    <w:p w:rsidR="00C83724" w:rsidRPr="00000CE4" w:rsidRDefault="00C83724" w:rsidP="002923DB">
      <w:pPr>
        <w:pStyle w:val="a4"/>
        <w:tabs>
          <w:tab w:val="left" w:pos="709"/>
        </w:tabs>
        <w:ind w:firstLine="709"/>
        <w:jc w:val="center"/>
        <w:rPr>
          <w:sz w:val="28"/>
          <w:szCs w:val="28"/>
        </w:rPr>
      </w:pPr>
    </w:p>
    <w:p w:rsidR="00C83724" w:rsidRDefault="00C83724" w:rsidP="00000CE4">
      <w:pPr>
        <w:pStyle w:val="a4"/>
        <w:tabs>
          <w:tab w:val="left" w:pos="709"/>
        </w:tabs>
        <w:ind w:firstLine="709"/>
        <w:rPr>
          <w:sz w:val="28"/>
          <w:szCs w:val="28"/>
        </w:rPr>
      </w:pPr>
      <w:r>
        <w:rPr>
          <w:sz w:val="28"/>
          <w:szCs w:val="28"/>
        </w:rPr>
        <w:t xml:space="preserve">Если выделить ЦВМ, </w:t>
      </w:r>
      <w:r w:rsidRPr="00000CE4">
        <w:rPr>
          <w:sz w:val="28"/>
          <w:szCs w:val="28"/>
        </w:rPr>
        <w:t xml:space="preserve">т.е. </w:t>
      </w:r>
      <w:r>
        <w:rPr>
          <w:sz w:val="28"/>
          <w:szCs w:val="28"/>
        </w:rPr>
        <w:t xml:space="preserve">АЦП и ЦАП отнести </w:t>
      </w:r>
      <w:r w:rsidRPr="00000CE4">
        <w:rPr>
          <w:sz w:val="28"/>
          <w:szCs w:val="28"/>
        </w:rPr>
        <w:t>непрерывной части</w:t>
      </w:r>
      <w:r>
        <w:rPr>
          <w:sz w:val="28"/>
          <w:szCs w:val="28"/>
        </w:rPr>
        <w:t>, то п</w:t>
      </w:r>
      <w:r>
        <w:rPr>
          <w:sz w:val="28"/>
          <w:szCs w:val="28"/>
        </w:rPr>
        <w:t>о</w:t>
      </w:r>
      <w:r>
        <w:rPr>
          <w:sz w:val="28"/>
          <w:szCs w:val="28"/>
        </w:rPr>
        <w:t xml:space="preserve">лучим схему, показанную на 15.3 </w:t>
      </w:r>
      <w:r w:rsidRPr="002923DB">
        <w:rPr>
          <w:sz w:val="28"/>
          <w:szCs w:val="28"/>
        </w:rPr>
        <w:t>[60].</w:t>
      </w:r>
    </w:p>
    <w:p w:rsidR="00C83724" w:rsidRDefault="00C83724" w:rsidP="00AE275B">
      <w:pPr>
        <w:pStyle w:val="a4"/>
        <w:tabs>
          <w:tab w:val="left" w:pos="709"/>
        </w:tabs>
        <w:jc w:val="center"/>
        <w:rPr>
          <w:sz w:val="28"/>
          <w:szCs w:val="28"/>
        </w:rPr>
      </w:pPr>
    </w:p>
    <w:p w:rsidR="00C83724" w:rsidRDefault="00C83724" w:rsidP="00AE275B">
      <w:pPr>
        <w:pStyle w:val="a4"/>
        <w:tabs>
          <w:tab w:val="left" w:pos="709"/>
        </w:tabs>
        <w:jc w:val="center"/>
        <w:rPr>
          <w:sz w:val="28"/>
          <w:szCs w:val="28"/>
        </w:rPr>
      </w:pPr>
      <w:r w:rsidRPr="002923DB">
        <w:rPr>
          <w:sz w:val="28"/>
          <w:szCs w:val="28"/>
        </w:rPr>
        <w:pict>
          <v:shape id="_x0000_i1974" type="#_x0000_t75" style="width:299.4pt;height:79.2pt">
            <v:imagedata r:id="rId705" o:title=""/>
          </v:shape>
        </w:pict>
      </w:r>
    </w:p>
    <w:p w:rsidR="00C83724" w:rsidRDefault="00C83724" w:rsidP="00AE275B">
      <w:pPr>
        <w:pStyle w:val="a4"/>
        <w:tabs>
          <w:tab w:val="left" w:pos="709"/>
        </w:tabs>
        <w:jc w:val="center"/>
        <w:rPr>
          <w:sz w:val="28"/>
          <w:szCs w:val="28"/>
        </w:rPr>
      </w:pPr>
    </w:p>
    <w:p w:rsidR="00C83724" w:rsidRDefault="00C83724" w:rsidP="00AE275B">
      <w:pPr>
        <w:pStyle w:val="a4"/>
        <w:tabs>
          <w:tab w:val="left" w:pos="709"/>
        </w:tabs>
        <w:jc w:val="center"/>
        <w:rPr>
          <w:sz w:val="28"/>
          <w:szCs w:val="28"/>
        </w:rPr>
      </w:pPr>
      <w:r w:rsidRPr="00000CE4">
        <w:rPr>
          <w:sz w:val="28"/>
          <w:szCs w:val="28"/>
        </w:rPr>
        <w:t>Рис.15.</w:t>
      </w:r>
      <w:r>
        <w:rPr>
          <w:sz w:val="28"/>
          <w:szCs w:val="28"/>
        </w:rPr>
        <w:t>3</w:t>
      </w:r>
    </w:p>
    <w:p w:rsidR="00C83724" w:rsidRDefault="00C83724" w:rsidP="00AE275B">
      <w:pPr>
        <w:pStyle w:val="a4"/>
        <w:tabs>
          <w:tab w:val="left" w:pos="709"/>
        </w:tabs>
        <w:jc w:val="center"/>
        <w:rPr>
          <w:sz w:val="28"/>
          <w:szCs w:val="28"/>
        </w:rPr>
      </w:pPr>
    </w:p>
    <w:p w:rsidR="00C83724" w:rsidRPr="002923DB" w:rsidRDefault="00C83724" w:rsidP="002923DB">
      <w:pPr>
        <w:pStyle w:val="a4"/>
        <w:tabs>
          <w:tab w:val="left" w:pos="709"/>
        </w:tabs>
        <w:ind w:firstLine="567"/>
        <w:rPr>
          <w:sz w:val="28"/>
          <w:szCs w:val="28"/>
        </w:rPr>
      </w:pPr>
      <w:r w:rsidRPr="00000CE4">
        <w:rPr>
          <w:sz w:val="28"/>
          <w:szCs w:val="28"/>
        </w:rPr>
        <w:t xml:space="preserve"> </w:t>
      </w:r>
      <w:r>
        <w:rPr>
          <w:sz w:val="28"/>
          <w:szCs w:val="28"/>
        </w:rPr>
        <w:t>Анализ цифровых систем показывает (р</w:t>
      </w:r>
      <w:r w:rsidRPr="00000CE4">
        <w:rPr>
          <w:sz w:val="28"/>
          <w:szCs w:val="28"/>
        </w:rPr>
        <w:t>ис.15.</w:t>
      </w:r>
      <w:r>
        <w:rPr>
          <w:sz w:val="28"/>
          <w:szCs w:val="28"/>
        </w:rPr>
        <w:t>3), что передаточная фун</w:t>
      </w:r>
      <w:r>
        <w:rPr>
          <w:sz w:val="28"/>
          <w:szCs w:val="28"/>
        </w:rPr>
        <w:t>к</w:t>
      </w:r>
      <w:r>
        <w:rPr>
          <w:sz w:val="28"/>
          <w:szCs w:val="28"/>
        </w:rPr>
        <w:t>ция такой системы</w:t>
      </w:r>
      <w:r w:rsidRPr="002923DB">
        <w:rPr>
          <w:sz w:val="28"/>
          <w:szCs w:val="28"/>
        </w:rPr>
        <w:t xml:space="preserve"> по структуре аналогична </w:t>
      </w:r>
      <w:r>
        <w:rPr>
          <w:sz w:val="28"/>
          <w:szCs w:val="28"/>
        </w:rPr>
        <w:t>фун</w:t>
      </w:r>
      <w:r>
        <w:rPr>
          <w:sz w:val="28"/>
          <w:szCs w:val="28"/>
        </w:rPr>
        <w:t>к</w:t>
      </w:r>
      <w:r>
        <w:rPr>
          <w:sz w:val="28"/>
          <w:szCs w:val="28"/>
        </w:rPr>
        <w:t>циям импульсной системы</w:t>
      </w:r>
    </w:p>
    <w:p w:rsidR="00C83724" w:rsidRDefault="00C83724" w:rsidP="00D47D9A">
      <w:pPr>
        <w:pStyle w:val="a4"/>
        <w:tabs>
          <w:tab w:val="left" w:pos="709"/>
        </w:tabs>
        <w:spacing w:before="120"/>
        <w:jc w:val="center"/>
        <w:rPr>
          <w:sz w:val="28"/>
          <w:szCs w:val="28"/>
        </w:rPr>
      </w:pPr>
      <w:r>
        <w:rPr>
          <w:sz w:val="28"/>
          <w:szCs w:val="28"/>
        </w:rPr>
        <w:t>W</w:t>
      </w:r>
      <w:r w:rsidRPr="002923DB">
        <w:rPr>
          <w:sz w:val="28"/>
          <w:szCs w:val="28"/>
        </w:rPr>
        <w:t>(</w:t>
      </w:r>
      <w:r>
        <w:rPr>
          <w:sz w:val="28"/>
          <w:szCs w:val="28"/>
        </w:rPr>
        <w:t>z</w:t>
      </w:r>
      <w:r w:rsidRPr="002923DB">
        <w:rPr>
          <w:sz w:val="28"/>
          <w:szCs w:val="28"/>
        </w:rPr>
        <w:t xml:space="preserve">) = </w:t>
      </w:r>
      <w:r>
        <w:rPr>
          <w:sz w:val="28"/>
          <w:szCs w:val="28"/>
        </w:rPr>
        <w:t>D</w:t>
      </w:r>
      <w:r w:rsidRPr="002923DB">
        <w:rPr>
          <w:sz w:val="28"/>
          <w:szCs w:val="28"/>
        </w:rPr>
        <w:t>(</w:t>
      </w:r>
      <w:r>
        <w:rPr>
          <w:sz w:val="28"/>
          <w:szCs w:val="28"/>
        </w:rPr>
        <w:t>z</w:t>
      </w:r>
      <w:r w:rsidRPr="002923DB">
        <w:rPr>
          <w:sz w:val="28"/>
          <w:szCs w:val="28"/>
        </w:rPr>
        <w:t xml:space="preserve">)· </w:t>
      </w:r>
      <w:r>
        <w:rPr>
          <w:sz w:val="28"/>
          <w:szCs w:val="28"/>
        </w:rPr>
        <w:t>W</w:t>
      </w:r>
      <w:r w:rsidRPr="002923DB">
        <w:rPr>
          <w:sz w:val="28"/>
          <w:szCs w:val="28"/>
          <w:vertAlign w:val="subscript"/>
        </w:rPr>
        <w:t>0</w:t>
      </w:r>
      <w:r w:rsidRPr="002923DB">
        <w:rPr>
          <w:sz w:val="28"/>
          <w:szCs w:val="28"/>
        </w:rPr>
        <w:t>(</w:t>
      </w:r>
      <w:r>
        <w:rPr>
          <w:sz w:val="28"/>
          <w:szCs w:val="28"/>
        </w:rPr>
        <w:t>z</w:t>
      </w:r>
      <w:r w:rsidRPr="002923DB">
        <w:rPr>
          <w:sz w:val="28"/>
          <w:szCs w:val="28"/>
        </w:rPr>
        <w:t>)</w:t>
      </w:r>
      <w:r>
        <w:rPr>
          <w:sz w:val="28"/>
          <w:szCs w:val="28"/>
        </w:rPr>
        <w:t>,</w:t>
      </w:r>
    </w:p>
    <w:p w:rsidR="00C83724" w:rsidRPr="002923DB" w:rsidRDefault="00C83724" w:rsidP="002923DB">
      <w:pPr>
        <w:pStyle w:val="a4"/>
        <w:tabs>
          <w:tab w:val="left" w:pos="709"/>
        </w:tabs>
        <w:rPr>
          <w:sz w:val="28"/>
          <w:szCs w:val="28"/>
        </w:rPr>
      </w:pPr>
      <w:r>
        <w:rPr>
          <w:sz w:val="28"/>
          <w:szCs w:val="28"/>
        </w:rPr>
        <w:t>поэтому на них могут распространяться все методы исследования устойчив</w:t>
      </w:r>
      <w:r>
        <w:rPr>
          <w:sz w:val="28"/>
          <w:szCs w:val="28"/>
        </w:rPr>
        <w:t>о</w:t>
      </w:r>
      <w:r>
        <w:rPr>
          <w:sz w:val="28"/>
          <w:szCs w:val="28"/>
        </w:rPr>
        <w:t>сти  и качества названных систем.</w:t>
      </w:r>
    </w:p>
    <w:p w:rsidR="00C83724" w:rsidRPr="00000CE4" w:rsidRDefault="00C83724" w:rsidP="00000CE4">
      <w:pPr>
        <w:pStyle w:val="a4"/>
        <w:tabs>
          <w:tab w:val="left" w:pos="709"/>
        </w:tabs>
        <w:ind w:firstLine="709"/>
        <w:rPr>
          <w:sz w:val="28"/>
          <w:szCs w:val="28"/>
        </w:rPr>
      </w:pPr>
      <w:r w:rsidRPr="00000CE4">
        <w:rPr>
          <w:sz w:val="28"/>
          <w:szCs w:val="28"/>
        </w:rPr>
        <w:t xml:space="preserve">                        </w:t>
      </w:r>
    </w:p>
    <w:p w:rsidR="00C83724" w:rsidRPr="00000CE4" w:rsidRDefault="00C83724" w:rsidP="00000CE4">
      <w:pPr>
        <w:pStyle w:val="a4"/>
        <w:tabs>
          <w:tab w:val="left" w:pos="709"/>
        </w:tabs>
        <w:ind w:firstLine="709"/>
        <w:rPr>
          <w:sz w:val="28"/>
          <w:szCs w:val="28"/>
        </w:rPr>
      </w:pPr>
    </w:p>
    <w:p w:rsidR="00C83724" w:rsidRDefault="00C83724" w:rsidP="003A2634">
      <w:pPr>
        <w:pStyle w:val="25"/>
      </w:pPr>
      <w:r>
        <w:t>7</w:t>
      </w:r>
      <w:r w:rsidRPr="008F68D0">
        <w:t>.3. МАТЕМАТИЧЕСКОЕ ОПИСАНИЕ ЦСАУ</w:t>
      </w:r>
    </w:p>
    <w:p w:rsidR="00C83724" w:rsidRPr="00F77D98" w:rsidRDefault="00C83724" w:rsidP="008F68D0">
      <w:pPr>
        <w:rPr>
          <w:i/>
          <w:sz w:val="28"/>
          <w:szCs w:val="28"/>
          <w:lang w:val="en-US"/>
        </w:rPr>
      </w:pPr>
    </w:p>
    <w:p w:rsidR="00C83724" w:rsidRPr="00247644" w:rsidRDefault="00C83724" w:rsidP="00F77D98">
      <w:pPr>
        <w:autoSpaceDE w:val="0"/>
        <w:autoSpaceDN w:val="0"/>
        <w:adjustRightInd w:val="0"/>
        <w:ind w:firstLine="540"/>
        <w:jc w:val="both"/>
        <w:rPr>
          <w:color w:val="FF0000"/>
          <w:sz w:val="28"/>
          <w:szCs w:val="28"/>
        </w:rPr>
      </w:pPr>
      <w:r w:rsidRPr="00F77D98">
        <w:rPr>
          <w:rFonts w:eastAsia="ArialMT"/>
          <w:sz w:val="28"/>
          <w:szCs w:val="28"/>
        </w:rPr>
        <w:t xml:space="preserve">Для описания динамики </w:t>
      </w:r>
      <w:r w:rsidRPr="00F77D98">
        <w:rPr>
          <w:rFonts w:eastAsia="Arial-BoldItalicMT"/>
          <w:bCs/>
          <w:iCs/>
          <w:sz w:val="28"/>
          <w:szCs w:val="28"/>
        </w:rPr>
        <w:t xml:space="preserve">аналоговых </w:t>
      </w:r>
      <w:r w:rsidRPr="00F77D98">
        <w:rPr>
          <w:rFonts w:eastAsia="ArialMT"/>
          <w:sz w:val="28"/>
          <w:szCs w:val="28"/>
        </w:rPr>
        <w:t xml:space="preserve">или </w:t>
      </w:r>
      <w:r w:rsidRPr="00F77D98">
        <w:rPr>
          <w:rFonts w:eastAsia="Arial-BoldItalicMT"/>
          <w:bCs/>
          <w:iCs/>
          <w:sz w:val="28"/>
          <w:szCs w:val="28"/>
        </w:rPr>
        <w:t xml:space="preserve">непрерывных </w:t>
      </w:r>
      <w:r>
        <w:rPr>
          <w:rFonts w:eastAsia="ArialMT"/>
          <w:sz w:val="28"/>
          <w:szCs w:val="28"/>
        </w:rPr>
        <w:t>систем</w:t>
      </w:r>
      <w:r w:rsidRPr="00F77D98">
        <w:rPr>
          <w:rFonts w:eastAsia="ArialMT"/>
          <w:sz w:val="28"/>
          <w:szCs w:val="28"/>
        </w:rPr>
        <w:t xml:space="preserve"> использую</w:t>
      </w:r>
      <w:r w:rsidRPr="00F77D98">
        <w:rPr>
          <w:rFonts w:eastAsia="ArialMT"/>
          <w:sz w:val="28"/>
          <w:szCs w:val="28"/>
        </w:rPr>
        <w:t>т</w:t>
      </w:r>
      <w:r w:rsidRPr="00F77D98">
        <w:rPr>
          <w:rFonts w:eastAsia="ArialMT"/>
          <w:sz w:val="28"/>
          <w:szCs w:val="28"/>
        </w:rPr>
        <w:t xml:space="preserve">ся </w:t>
      </w:r>
      <w:r w:rsidRPr="00F77D98">
        <w:rPr>
          <w:rFonts w:eastAsia="ArialMT"/>
          <w:iCs/>
          <w:sz w:val="28"/>
          <w:szCs w:val="28"/>
        </w:rPr>
        <w:t xml:space="preserve">дифференциальные </w:t>
      </w:r>
      <w:r w:rsidRPr="00F77D98">
        <w:rPr>
          <w:rFonts w:eastAsia="ArialMT"/>
          <w:sz w:val="28"/>
          <w:szCs w:val="28"/>
        </w:rPr>
        <w:t xml:space="preserve">уравнения. </w:t>
      </w:r>
      <w:r w:rsidRPr="00A96688">
        <w:rPr>
          <w:rFonts w:eastAsia="ArialMT"/>
          <w:sz w:val="28"/>
          <w:szCs w:val="28"/>
        </w:rPr>
        <w:t>В</w:t>
      </w:r>
      <w:r w:rsidRPr="00F77D98">
        <w:rPr>
          <w:rFonts w:eastAsia="ArialMT"/>
          <w:sz w:val="28"/>
          <w:szCs w:val="28"/>
        </w:rPr>
        <w:t xml:space="preserve"> </w:t>
      </w:r>
      <w:r w:rsidRPr="00F77D98">
        <w:rPr>
          <w:rFonts w:eastAsia="Arial-BoldItalicMT"/>
          <w:bCs/>
          <w:iCs/>
          <w:sz w:val="28"/>
          <w:szCs w:val="28"/>
        </w:rPr>
        <w:t xml:space="preserve">дискретных </w:t>
      </w:r>
      <w:r>
        <w:rPr>
          <w:rFonts w:eastAsia="Arial-BoldItalicMT"/>
          <w:bCs/>
          <w:iCs/>
          <w:sz w:val="28"/>
          <w:szCs w:val="28"/>
        </w:rPr>
        <w:t xml:space="preserve">же </w:t>
      </w:r>
      <w:r w:rsidRPr="00F77D98">
        <w:rPr>
          <w:rFonts w:eastAsia="ArialMT"/>
          <w:sz w:val="28"/>
          <w:szCs w:val="28"/>
        </w:rPr>
        <w:t xml:space="preserve">системах </w:t>
      </w:r>
      <w:r>
        <w:rPr>
          <w:rFonts w:eastAsia="ArialMT"/>
          <w:sz w:val="28"/>
          <w:szCs w:val="28"/>
        </w:rPr>
        <w:t>п</w:t>
      </w:r>
      <w:r w:rsidRPr="00F77D98">
        <w:rPr>
          <w:rFonts w:eastAsia="ArialMT"/>
          <w:sz w:val="28"/>
          <w:szCs w:val="28"/>
        </w:rPr>
        <w:t>ередача инфо</w:t>
      </w:r>
      <w:r w:rsidRPr="00F77D98">
        <w:rPr>
          <w:rFonts w:eastAsia="ArialMT"/>
          <w:sz w:val="28"/>
          <w:szCs w:val="28"/>
        </w:rPr>
        <w:t>р</w:t>
      </w:r>
      <w:r w:rsidRPr="00F77D98">
        <w:rPr>
          <w:rFonts w:eastAsia="ArialMT"/>
          <w:sz w:val="28"/>
          <w:szCs w:val="28"/>
        </w:rPr>
        <w:t>мации осуществляется с помощью дискретных сигналов, которы</w:t>
      </w:r>
      <w:r>
        <w:rPr>
          <w:rFonts w:eastAsia="ArialMT"/>
          <w:sz w:val="28"/>
          <w:szCs w:val="28"/>
        </w:rPr>
        <w:t>е можно ра</w:t>
      </w:r>
      <w:r>
        <w:rPr>
          <w:rFonts w:eastAsia="ArialMT"/>
          <w:sz w:val="28"/>
          <w:szCs w:val="28"/>
        </w:rPr>
        <w:t>с</w:t>
      </w:r>
      <w:r>
        <w:rPr>
          <w:rFonts w:eastAsia="ArialMT"/>
          <w:sz w:val="28"/>
          <w:szCs w:val="28"/>
        </w:rPr>
        <w:t>сматри</w:t>
      </w:r>
      <w:r w:rsidRPr="00F77D98">
        <w:rPr>
          <w:rFonts w:eastAsia="ArialMT"/>
          <w:sz w:val="28"/>
          <w:szCs w:val="28"/>
        </w:rPr>
        <w:t>вать как последовательности</w:t>
      </w:r>
      <w:r>
        <w:rPr>
          <w:rFonts w:eastAsia="ArialMT"/>
          <w:sz w:val="28"/>
          <w:szCs w:val="28"/>
        </w:rPr>
        <w:t xml:space="preserve"> чисел, </w:t>
      </w:r>
      <w:r>
        <w:rPr>
          <w:sz w:val="28"/>
        </w:rPr>
        <w:t>иногда</w:t>
      </w:r>
      <w:r w:rsidRPr="00F77D98">
        <w:rPr>
          <w:sz w:val="28"/>
        </w:rPr>
        <w:t xml:space="preserve"> называ</w:t>
      </w:r>
      <w:r>
        <w:rPr>
          <w:sz w:val="28"/>
        </w:rPr>
        <w:t>емые</w:t>
      </w:r>
      <w:r w:rsidRPr="00F77D98">
        <w:rPr>
          <w:sz w:val="28"/>
        </w:rPr>
        <w:t xml:space="preserve"> </w:t>
      </w:r>
      <w:r w:rsidRPr="001A0ED5">
        <w:rPr>
          <w:i/>
          <w:sz w:val="28"/>
        </w:rPr>
        <w:t>решетчаты</w:t>
      </w:r>
      <w:r>
        <w:rPr>
          <w:i/>
          <w:sz w:val="28"/>
        </w:rPr>
        <w:t>ми</w:t>
      </w:r>
      <w:r w:rsidRPr="001A0ED5">
        <w:rPr>
          <w:i/>
          <w:sz w:val="28"/>
        </w:rPr>
        <w:t xml:space="preserve"> функци</w:t>
      </w:r>
      <w:r>
        <w:rPr>
          <w:i/>
          <w:sz w:val="28"/>
        </w:rPr>
        <w:t>ями.</w:t>
      </w:r>
      <w:r w:rsidRPr="00F77D98">
        <w:rPr>
          <w:sz w:val="28"/>
        </w:rPr>
        <w:t xml:space="preserve"> </w:t>
      </w:r>
      <w:r w:rsidRPr="00247644">
        <w:rPr>
          <w:sz w:val="28"/>
          <w:szCs w:val="28"/>
        </w:rPr>
        <w:t>Решетчатые функции являются аналогами непрерывных функций, описыва</w:t>
      </w:r>
      <w:r w:rsidRPr="00247644">
        <w:rPr>
          <w:sz w:val="28"/>
          <w:szCs w:val="28"/>
        </w:rPr>
        <w:t>ю</w:t>
      </w:r>
      <w:r w:rsidRPr="00247644">
        <w:rPr>
          <w:sz w:val="28"/>
          <w:szCs w:val="28"/>
        </w:rPr>
        <w:t>щих непрерывные системы.</w:t>
      </w:r>
    </w:p>
    <w:p w:rsidR="00C83724" w:rsidRPr="005218A7" w:rsidRDefault="00C83724" w:rsidP="00322461">
      <w:pPr>
        <w:widowControl w:val="0"/>
        <w:ind w:firstLine="709"/>
        <w:jc w:val="both"/>
        <w:rPr>
          <w:color w:val="0070C0"/>
          <w:sz w:val="28"/>
          <w:szCs w:val="28"/>
        </w:rPr>
      </w:pPr>
      <w:r w:rsidRPr="005218A7">
        <w:rPr>
          <w:i/>
          <w:color w:val="0070C0"/>
          <w:sz w:val="28"/>
          <w:szCs w:val="28"/>
        </w:rPr>
        <w:t>Решетчатой функцией</w:t>
      </w:r>
      <w:r w:rsidRPr="005218A7">
        <w:rPr>
          <w:color w:val="0070C0"/>
          <w:sz w:val="28"/>
          <w:szCs w:val="28"/>
        </w:rPr>
        <w:t xml:space="preserve"> называется функция </w:t>
      </w:r>
      <w:r w:rsidRPr="005218A7">
        <w:rPr>
          <w:b/>
          <w:bCs/>
          <w:color w:val="0070C0"/>
          <w:sz w:val="28"/>
          <w:szCs w:val="28"/>
        </w:rPr>
        <w:t>[32]</w:t>
      </w:r>
      <w:r w:rsidRPr="005218A7">
        <w:rPr>
          <w:color w:val="0070C0"/>
          <w:sz w:val="28"/>
          <w:szCs w:val="28"/>
        </w:rPr>
        <w:t>,</w:t>
      </w:r>
      <w:r w:rsidRPr="005218A7">
        <w:rPr>
          <w:b/>
          <w:bCs/>
          <w:color w:val="0070C0"/>
          <w:sz w:val="28"/>
          <w:szCs w:val="28"/>
        </w:rPr>
        <w:t xml:space="preserve"> [61],</w:t>
      </w:r>
      <w:r w:rsidRPr="005218A7">
        <w:rPr>
          <w:color w:val="0070C0"/>
          <w:sz w:val="28"/>
          <w:szCs w:val="28"/>
        </w:rPr>
        <w:t xml:space="preserve"> получающаяся в результате замены непрерывной переменной на дискретную независимую п</w:t>
      </w:r>
      <w:r w:rsidRPr="005218A7">
        <w:rPr>
          <w:color w:val="0070C0"/>
          <w:sz w:val="28"/>
          <w:szCs w:val="28"/>
        </w:rPr>
        <w:t>е</w:t>
      </w:r>
      <w:r w:rsidRPr="005218A7">
        <w:rPr>
          <w:color w:val="0070C0"/>
          <w:sz w:val="28"/>
          <w:szCs w:val="28"/>
        </w:rPr>
        <w:t>ременную, определенную в ди</w:t>
      </w:r>
      <w:r w:rsidRPr="005218A7">
        <w:rPr>
          <w:color w:val="0070C0"/>
          <w:sz w:val="28"/>
          <w:szCs w:val="28"/>
        </w:rPr>
        <w:t>с</w:t>
      </w:r>
      <w:r w:rsidRPr="005218A7">
        <w:rPr>
          <w:color w:val="0070C0"/>
          <w:sz w:val="28"/>
          <w:szCs w:val="28"/>
        </w:rPr>
        <w:t xml:space="preserve">кретные моменты времени </w:t>
      </w:r>
      <w:r w:rsidRPr="005218A7">
        <w:rPr>
          <w:color w:val="0070C0"/>
          <w:sz w:val="28"/>
          <w:szCs w:val="28"/>
          <w:lang w:val="en-US"/>
        </w:rPr>
        <w:t>n</w:t>
      </w:r>
      <w:r w:rsidRPr="005218A7">
        <w:rPr>
          <w:color w:val="0070C0"/>
          <w:sz w:val="28"/>
          <w:szCs w:val="28"/>
        </w:rPr>
        <w:t xml:space="preserve">Т,  где </w:t>
      </w:r>
      <w:r w:rsidRPr="005218A7">
        <w:rPr>
          <w:color w:val="0070C0"/>
          <w:sz w:val="28"/>
          <w:szCs w:val="28"/>
          <w:lang w:val="en-US"/>
        </w:rPr>
        <w:t>n</w:t>
      </w:r>
      <w:r w:rsidRPr="005218A7">
        <w:rPr>
          <w:color w:val="0070C0"/>
          <w:sz w:val="28"/>
          <w:szCs w:val="28"/>
        </w:rPr>
        <w:t xml:space="preserve"> = 0, 1, 2, … </w:t>
      </w:r>
    </w:p>
    <w:p w:rsidR="00C83724" w:rsidRPr="00247644" w:rsidRDefault="00C83724" w:rsidP="00247644">
      <w:pPr>
        <w:widowControl w:val="0"/>
        <w:spacing w:after="120"/>
        <w:jc w:val="center"/>
        <w:rPr>
          <w:sz w:val="28"/>
          <w:szCs w:val="28"/>
        </w:rPr>
      </w:pPr>
      <w:r w:rsidRPr="00247644">
        <w:rPr>
          <w:color w:val="FF0000"/>
          <w:sz w:val="28"/>
          <w:szCs w:val="28"/>
        </w:rPr>
        <w:lastRenderedPageBreak/>
        <w:pict>
          <v:shape id="_x0000_i2392" type="#_x0000_t75" style="width:388.8pt;height:150pt">
            <v:imagedata r:id="rId706" o:title=""/>
          </v:shape>
        </w:pict>
      </w:r>
    </w:p>
    <w:p w:rsidR="00C83724" w:rsidRPr="00247644" w:rsidRDefault="00C83724" w:rsidP="00DF2E87">
      <w:pPr>
        <w:widowControl w:val="0"/>
        <w:ind w:firstLine="540"/>
        <w:jc w:val="both"/>
        <w:rPr>
          <w:sz w:val="28"/>
          <w:szCs w:val="28"/>
        </w:rPr>
      </w:pPr>
      <w:r w:rsidRPr="00247644">
        <w:rPr>
          <w:sz w:val="28"/>
          <w:szCs w:val="28"/>
        </w:rPr>
        <w:t xml:space="preserve">Непрерывной функции </w:t>
      </w:r>
      <w:r w:rsidRPr="00247644">
        <w:rPr>
          <w:sz w:val="28"/>
          <w:szCs w:val="28"/>
          <w:lang w:val="en-US"/>
        </w:rPr>
        <w:t>f</w:t>
      </w:r>
      <w:r w:rsidRPr="00247644">
        <w:rPr>
          <w:sz w:val="28"/>
          <w:szCs w:val="28"/>
        </w:rPr>
        <w:t xml:space="preserve">(t) соответствует решетчатая функция </w:t>
      </w:r>
      <w:r w:rsidRPr="00247644">
        <w:rPr>
          <w:sz w:val="28"/>
          <w:szCs w:val="28"/>
          <w:lang w:val="en-US"/>
        </w:rPr>
        <w:t>f</w:t>
      </w:r>
      <w:r w:rsidRPr="00247644">
        <w:rPr>
          <w:sz w:val="28"/>
          <w:szCs w:val="28"/>
        </w:rPr>
        <w:t>(</w:t>
      </w:r>
      <w:r w:rsidRPr="00247644">
        <w:rPr>
          <w:sz w:val="28"/>
          <w:szCs w:val="28"/>
          <w:lang w:val="en-US"/>
        </w:rPr>
        <w:t>n</w:t>
      </w:r>
      <w:r w:rsidRPr="00247644">
        <w:rPr>
          <w:sz w:val="28"/>
          <w:szCs w:val="28"/>
        </w:rPr>
        <w:t>Т), где Т – период квантования, при этом непрерывная функция является огибающей решетчатой функции. При заданном значении периода квантования Т непр</w:t>
      </w:r>
      <w:r w:rsidRPr="00247644">
        <w:rPr>
          <w:sz w:val="28"/>
          <w:szCs w:val="28"/>
        </w:rPr>
        <w:t>е</w:t>
      </w:r>
      <w:r w:rsidRPr="00247644">
        <w:rPr>
          <w:sz w:val="28"/>
          <w:szCs w:val="28"/>
        </w:rPr>
        <w:t xml:space="preserve">рывной функции </w:t>
      </w:r>
      <w:r w:rsidRPr="00247644">
        <w:rPr>
          <w:sz w:val="28"/>
          <w:szCs w:val="28"/>
          <w:lang w:val="en-US"/>
        </w:rPr>
        <w:t>f</w:t>
      </w:r>
      <w:r w:rsidRPr="00247644">
        <w:rPr>
          <w:sz w:val="28"/>
          <w:szCs w:val="28"/>
        </w:rPr>
        <w:t xml:space="preserve">(t) соответствует однозначная решетчатая функция  </w:t>
      </w:r>
      <w:r w:rsidRPr="00247644">
        <w:rPr>
          <w:sz w:val="28"/>
          <w:szCs w:val="28"/>
          <w:lang w:val="en-US"/>
        </w:rPr>
        <w:t>f</w:t>
      </w:r>
      <w:r w:rsidRPr="00247644">
        <w:rPr>
          <w:sz w:val="28"/>
          <w:szCs w:val="28"/>
        </w:rPr>
        <w:t>(</w:t>
      </w:r>
      <w:r w:rsidRPr="00247644">
        <w:rPr>
          <w:sz w:val="28"/>
          <w:szCs w:val="28"/>
          <w:lang w:val="en-US"/>
        </w:rPr>
        <w:t>n</w:t>
      </w:r>
      <w:r w:rsidRPr="00247644">
        <w:rPr>
          <w:sz w:val="28"/>
          <w:szCs w:val="28"/>
        </w:rPr>
        <w:t>Т). Однако обратного однозначного соответствия между решетчатой и непреры</w:t>
      </w:r>
      <w:r w:rsidRPr="00247644">
        <w:rPr>
          <w:sz w:val="28"/>
          <w:szCs w:val="28"/>
        </w:rPr>
        <w:t>в</w:t>
      </w:r>
      <w:r w:rsidRPr="00247644">
        <w:rPr>
          <w:sz w:val="28"/>
          <w:szCs w:val="28"/>
        </w:rPr>
        <w:t>ной функцией не существует, так как через ординаты решетчатой функции можно провести множество ог</w:t>
      </w:r>
      <w:r w:rsidRPr="00247644">
        <w:rPr>
          <w:sz w:val="28"/>
          <w:szCs w:val="28"/>
        </w:rPr>
        <w:t>и</w:t>
      </w:r>
      <w:r w:rsidRPr="00247644">
        <w:rPr>
          <w:sz w:val="28"/>
          <w:szCs w:val="28"/>
        </w:rPr>
        <w:t>бающих.</w:t>
      </w:r>
    </w:p>
    <w:p w:rsidR="00C83724" w:rsidRPr="005218A7" w:rsidRDefault="00C83724" w:rsidP="00DF2E87">
      <w:pPr>
        <w:widowControl w:val="0"/>
        <w:ind w:firstLine="540"/>
        <w:jc w:val="both"/>
        <w:rPr>
          <w:color w:val="0070C0"/>
          <w:sz w:val="28"/>
          <w:szCs w:val="28"/>
        </w:rPr>
      </w:pPr>
      <w:r w:rsidRPr="005218A7">
        <w:rPr>
          <w:color w:val="0070C0"/>
          <w:sz w:val="28"/>
          <w:szCs w:val="28"/>
        </w:rPr>
        <w:t>Процедура преобразования сигнала непрерывного времени f(t) к дискре</w:t>
      </w:r>
      <w:r w:rsidRPr="005218A7">
        <w:rPr>
          <w:color w:val="0070C0"/>
          <w:sz w:val="28"/>
          <w:szCs w:val="28"/>
        </w:rPr>
        <w:t>т</w:t>
      </w:r>
      <w:r w:rsidRPr="005218A7">
        <w:rPr>
          <w:color w:val="0070C0"/>
          <w:sz w:val="28"/>
          <w:szCs w:val="28"/>
        </w:rPr>
        <w:t xml:space="preserve">ному виду, квантованному по времени, называется квантованием. В результате квантования получается импульсная последовательность </w:t>
      </w:r>
      <w:r w:rsidRPr="005218A7">
        <w:rPr>
          <w:color w:val="0070C0"/>
          <w:sz w:val="28"/>
          <w:szCs w:val="28"/>
          <w:lang w:val="en-US"/>
        </w:rPr>
        <w:t>f</w:t>
      </w:r>
      <w:r w:rsidRPr="005218A7">
        <w:rPr>
          <w:color w:val="0070C0"/>
          <w:sz w:val="28"/>
          <w:szCs w:val="28"/>
        </w:rPr>
        <w:t>(kT) (решетчатая функция), которая при t = kT совп</w:t>
      </w:r>
      <w:r w:rsidRPr="005218A7">
        <w:rPr>
          <w:color w:val="0070C0"/>
          <w:sz w:val="28"/>
          <w:szCs w:val="28"/>
        </w:rPr>
        <w:t>а</w:t>
      </w:r>
      <w:r w:rsidRPr="005218A7">
        <w:rPr>
          <w:color w:val="0070C0"/>
          <w:sz w:val="28"/>
          <w:szCs w:val="28"/>
        </w:rPr>
        <w:t>дает с исходным сигналом:</w:t>
      </w:r>
    </w:p>
    <w:p w:rsidR="00C83724" w:rsidRPr="005218A7" w:rsidRDefault="00C83724" w:rsidP="009F3488">
      <w:pPr>
        <w:widowControl w:val="0"/>
        <w:spacing w:before="120" w:after="120"/>
        <w:jc w:val="center"/>
        <w:rPr>
          <w:color w:val="0070C0"/>
          <w:sz w:val="28"/>
          <w:szCs w:val="28"/>
        </w:rPr>
      </w:pPr>
      <w:r w:rsidRPr="005218A7">
        <w:rPr>
          <w:color w:val="0070C0"/>
          <w:sz w:val="28"/>
          <w:szCs w:val="28"/>
          <w:lang w:val="en-US"/>
        </w:rPr>
        <w:t>f</w:t>
      </w:r>
      <w:r w:rsidRPr="005218A7">
        <w:rPr>
          <w:color w:val="0070C0"/>
          <w:sz w:val="28"/>
          <w:szCs w:val="28"/>
        </w:rPr>
        <w:t xml:space="preserve">(kT) = </w:t>
      </w:r>
      <w:r w:rsidRPr="005218A7">
        <w:rPr>
          <w:color w:val="0070C0"/>
          <w:sz w:val="28"/>
          <w:szCs w:val="28"/>
          <w:lang w:val="en-US"/>
        </w:rPr>
        <w:t>f</w:t>
      </w:r>
      <w:r w:rsidRPr="005218A7">
        <w:rPr>
          <w:color w:val="0070C0"/>
          <w:sz w:val="28"/>
          <w:szCs w:val="28"/>
        </w:rPr>
        <w:t>(t)|</w:t>
      </w:r>
      <w:r w:rsidRPr="005218A7">
        <w:rPr>
          <w:color w:val="0070C0"/>
          <w:sz w:val="28"/>
          <w:szCs w:val="28"/>
          <w:vertAlign w:val="subscript"/>
        </w:rPr>
        <w:t>t=</w:t>
      </w:r>
      <w:r w:rsidRPr="005218A7">
        <w:rPr>
          <w:color w:val="0070C0"/>
          <w:sz w:val="28"/>
          <w:szCs w:val="28"/>
          <w:vertAlign w:val="subscript"/>
          <w:lang w:val="en-US"/>
        </w:rPr>
        <w:t>nT</w:t>
      </w:r>
      <w:r w:rsidRPr="005218A7">
        <w:rPr>
          <w:color w:val="0070C0"/>
          <w:sz w:val="28"/>
          <w:szCs w:val="28"/>
        </w:rPr>
        <w:t>,</w:t>
      </w:r>
    </w:p>
    <w:p w:rsidR="00C83724" w:rsidRPr="005218A7" w:rsidRDefault="00C83724" w:rsidP="00DF2E87">
      <w:pPr>
        <w:widowControl w:val="0"/>
        <w:jc w:val="both"/>
        <w:rPr>
          <w:color w:val="0070C0"/>
          <w:sz w:val="28"/>
          <w:szCs w:val="28"/>
        </w:rPr>
      </w:pPr>
      <w:r w:rsidRPr="005218A7">
        <w:rPr>
          <w:color w:val="0070C0"/>
          <w:sz w:val="28"/>
          <w:szCs w:val="28"/>
        </w:rPr>
        <w:t xml:space="preserve">и не определена между отсчетами </w:t>
      </w:r>
      <w:r w:rsidRPr="005218A7">
        <w:rPr>
          <w:color w:val="0070C0"/>
          <w:sz w:val="28"/>
          <w:szCs w:val="28"/>
          <w:lang w:val="en-US"/>
        </w:rPr>
        <w:t>n</w:t>
      </w:r>
      <w:r w:rsidRPr="005218A7">
        <w:rPr>
          <w:color w:val="0070C0"/>
          <w:sz w:val="28"/>
          <w:szCs w:val="28"/>
        </w:rPr>
        <w:t>. Потери информации при квантовании з</w:t>
      </w:r>
      <w:r w:rsidRPr="005218A7">
        <w:rPr>
          <w:color w:val="0070C0"/>
          <w:sz w:val="28"/>
          <w:szCs w:val="28"/>
        </w:rPr>
        <w:t>а</w:t>
      </w:r>
      <w:r w:rsidRPr="005218A7">
        <w:rPr>
          <w:color w:val="0070C0"/>
          <w:sz w:val="28"/>
          <w:szCs w:val="28"/>
        </w:rPr>
        <w:t>висят от вел</w:t>
      </w:r>
      <w:r w:rsidRPr="005218A7">
        <w:rPr>
          <w:color w:val="0070C0"/>
          <w:sz w:val="28"/>
          <w:szCs w:val="28"/>
        </w:rPr>
        <w:t>и</w:t>
      </w:r>
      <w:r w:rsidRPr="005218A7">
        <w:rPr>
          <w:color w:val="0070C0"/>
          <w:sz w:val="28"/>
          <w:szCs w:val="28"/>
        </w:rPr>
        <w:t>чины интервала квантования Т (частоты квантования 2</w:t>
      </w:r>
      <w:r w:rsidRPr="005218A7">
        <w:rPr>
          <w:rFonts w:ascii="Symbol" w:hAnsi="Symbol"/>
          <w:color w:val="0070C0"/>
          <w:sz w:val="28"/>
          <w:szCs w:val="28"/>
        </w:rPr>
        <w:t></w:t>
      </w:r>
      <w:r w:rsidRPr="005218A7">
        <w:rPr>
          <w:color w:val="0070C0"/>
          <w:sz w:val="28"/>
          <w:szCs w:val="28"/>
        </w:rPr>
        <w:t>/</w:t>
      </w:r>
      <w:r w:rsidRPr="005218A7">
        <w:rPr>
          <w:color w:val="0070C0"/>
          <w:sz w:val="28"/>
          <w:szCs w:val="28"/>
          <w:lang w:val="en-US"/>
        </w:rPr>
        <w:t>T</w:t>
      </w:r>
      <w:r w:rsidRPr="005218A7">
        <w:rPr>
          <w:color w:val="0070C0"/>
          <w:sz w:val="28"/>
          <w:szCs w:val="28"/>
        </w:rPr>
        <w:t>).</w:t>
      </w:r>
    </w:p>
    <w:p w:rsidR="00C83724" w:rsidRPr="0006716E" w:rsidRDefault="00C83724" w:rsidP="00D441A0">
      <w:pPr>
        <w:widowControl w:val="0"/>
        <w:ind w:firstLine="539"/>
        <w:jc w:val="both"/>
        <w:rPr>
          <w:color w:val="0070C0"/>
          <w:sz w:val="28"/>
          <w:szCs w:val="28"/>
        </w:rPr>
      </w:pPr>
      <w:r w:rsidRPr="004C5CCA">
        <w:rPr>
          <w:color w:val="0070C0"/>
          <w:sz w:val="28"/>
          <w:szCs w:val="28"/>
        </w:rPr>
        <w:t>Выбор интервала Т обычно осуществляется из соображений теоретич</w:t>
      </w:r>
      <w:r w:rsidRPr="004C5CCA">
        <w:rPr>
          <w:color w:val="0070C0"/>
          <w:sz w:val="28"/>
          <w:szCs w:val="28"/>
        </w:rPr>
        <w:t>е</w:t>
      </w:r>
      <w:r w:rsidRPr="004C5CCA">
        <w:rPr>
          <w:color w:val="0070C0"/>
          <w:sz w:val="28"/>
          <w:szCs w:val="28"/>
        </w:rPr>
        <w:t>ской возможности точного восстановления исходного сигнала по данной ди</w:t>
      </w:r>
      <w:r w:rsidRPr="004C5CCA">
        <w:rPr>
          <w:color w:val="0070C0"/>
          <w:sz w:val="28"/>
          <w:szCs w:val="28"/>
        </w:rPr>
        <w:t>с</w:t>
      </w:r>
      <w:r w:rsidRPr="004C5CCA">
        <w:rPr>
          <w:color w:val="0070C0"/>
          <w:sz w:val="28"/>
          <w:szCs w:val="28"/>
        </w:rPr>
        <w:t xml:space="preserve">кретной выборке. Согласно теореме </w:t>
      </w:r>
      <w:r w:rsidRPr="004C5CCA">
        <w:rPr>
          <w:i/>
          <w:color w:val="0070C0"/>
          <w:sz w:val="28"/>
          <w:szCs w:val="28"/>
        </w:rPr>
        <w:t>Котельникова-Шеннона</w:t>
      </w:r>
      <w:r w:rsidRPr="004C5CCA">
        <w:rPr>
          <w:color w:val="0070C0"/>
          <w:sz w:val="28"/>
          <w:szCs w:val="28"/>
        </w:rPr>
        <w:t xml:space="preserve">, если спектр сигнала </w:t>
      </w:r>
      <w:r w:rsidRPr="004C5CCA">
        <w:rPr>
          <w:color w:val="0070C0"/>
          <w:sz w:val="28"/>
          <w:szCs w:val="28"/>
          <w:lang w:val="en-US"/>
        </w:rPr>
        <w:t>f</w:t>
      </w:r>
      <w:r w:rsidRPr="004C5CCA">
        <w:rPr>
          <w:color w:val="0070C0"/>
          <w:sz w:val="28"/>
          <w:szCs w:val="28"/>
        </w:rPr>
        <w:t xml:space="preserve">(t) ограничен максимальной частотой </w:t>
      </w:r>
      <w:r w:rsidRPr="004C5CCA">
        <w:rPr>
          <w:rFonts w:ascii="Symbol" w:hAnsi="Symbol"/>
          <w:color w:val="0070C0"/>
          <w:sz w:val="28"/>
          <w:szCs w:val="28"/>
        </w:rPr>
        <w:t></w:t>
      </w:r>
      <w:r w:rsidRPr="004C5CCA">
        <w:rPr>
          <w:color w:val="0070C0"/>
          <w:sz w:val="28"/>
          <w:szCs w:val="28"/>
          <w:vertAlign w:val="subscript"/>
          <w:lang w:val="en-US"/>
        </w:rPr>
        <w:t>max</w:t>
      </w:r>
      <w:r w:rsidRPr="004C5CCA">
        <w:rPr>
          <w:color w:val="0070C0"/>
          <w:sz w:val="28"/>
          <w:szCs w:val="28"/>
        </w:rPr>
        <w:t xml:space="preserve">, то точное восстановление функции </w:t>
      </w:r>
      <w:r w:rsidRPr="004C5CCA">
        <w:rPr>
          <w:color w:val="0070C0"/>
          <w:sz w:val="28"/>
          <w:szCs w:val="28"/>
          <w:lang w:val="en-US"/>
        </w:rPr>
        <w:t>f</w:t>
      </w:r>
      <w:r w:rsidRPr="004C5CCA">
        <w:rPr>
          <w:color w:val="0070C0"/>
          <w:sz w:val="28"/>
          <w:szCs w:val="28"/>
        </w:rPr>
        <w:t>(t) теоретически возможно при условии, что на одном периоде максимальной ча</w:t>
      </w:r>
      <w:r w:rsidRPr="004C5CCA">
        <w:rPr>
          <w:color w:val="0070C0"/>
          <w:sz w:val="28"/>
          <w:szCs w:val="28"/>
        </w:rPr>
        <w:t>с</w:t>
      </w:r>
      <w:r w:rsidRPr="004C5CCA">
        <w:rPr>
          <w:color w:val="0070C0"/>
          <w:sz w:val="28"/>
          <w:szCs w:val="28"/>
        </w:rPr>
        <w:t>тоты в сигнале имеется минимум два дискретных отсчета, т.е. частота квант</w:t>
      </w:r>
      <w:r w:rsidRPr="004C5CCA">
        <w:rPr>
          <w:color w:val="0070C0"/>
          <w:sz w:val="28"/>
          <w:szCs w:val="28"/>
        </w:rPr>
        <w:t>о</w:t>
      </w:r>
      <w:r w:rsidRPr="004C5CCA">
        <w:rPr>
          <w:color w:val="0070C0"/>
          <w:sz w:val="28"/>
          <w:szCs w:val="28"/>
        </w:rPr>
        <w:t xml:space="preserve">вания </w:t>
      </w:r>
      <w:r w:rsidRPr="004C5CCA">
        <w:rPr>
          <w:rFonts w:ascii="Symbol" w:hAnsi="Symbol"/>
          <w:color w:val="0070C0"/>
          <w:sz w:val="28"/>
          <w:szCs w:val="28"/>
          <w:lang w:val="en-US"/>
        </w:rPr>
        <w:t></w:t>
      </w:r>
      <w:r w:rsidRPr="004C5CCA">
        <w:rPr>
          <w:color w:val="0070C0"/>
          <w:sz w:val="28"/>
          <w:szCs w:val="28"/>
        </w:rPr>
        <w:t xml:space="preserve"> должна быть более чем в 2 раза больше наибольшей частоты </w:t>
      </w:r>
      <w:r w:rsidRPr="004C5CCA">
        <w:rPr>
          <w:rFonts w:ascii="Symbol" w:hAnsi="Symbol"/>
          <w:color w:val="0070C0"/>
          <w:sz w:val="28"/>
          <w:szCs w:val="28"/>
          <w:lang w:val="en-US"/>
        </w:rPr>
        <w:t></w:t>
      </w:r>
      <w:r w:rsidRPr="004C5CCA">
        <w:rPr>
          <w:color w:val="0070C0"/>
          <w:sz w:val="28"/>
          <w:szCs w:val="28"/>
          <w:vertAlign w:val="subscript"/>
        </w:rPr>
        <w:t>max</w:t>
      </w:r>
      <w:r w:rsidRPr="004C5CCA">
        <w:rPr>
          <w:color w:val="0070C0"/>
          <w:sz w:val="28"/>
          <w:szCs w:val="28"/>
        </w:rPr>
        <w:t xml:space="preserve"> в сигнале:</w:t>
      </w:r>
      <w:r w:rsidRPr="004C5CCA">
        <w:rPr>
          <w:rFonts w:ascii="Symbol" w:hAnsi="Symbol"/>
          <w:color w:val="0070C0"/>
          <w:sz w:val="28"/>
          <w:szCs w:val="28"/>
          <w:lang w:val="en-US"/>
        </w:rPr>
        <w:t></w:t>
      </w:r>
      <w:r w:rsidRPr="004C5CCA">
        <w:rPr>
          <w:rFonts w:ascii="Symbol" w:hAnsi="Symbol"/>
          <w:color w:val="0070C0"/>
          <w:sz w:val="28"/>
          <w:szCs w:val="28"/>
          <w:lang w:val="en-US"/>
        </w:rPr>
        <w:t></w:t>
      </w:r>
      <w:r w:rsidRPr="004C5CCA">
        <w:rPr>
          <w:rFonts w:ascii="Symbol" w:hAnsi="Symbol"/>
          <w:color w:val="0070C0"/>
          <w:sz w:val="28"/>
          <w:szCs w:val="28"/>
          <w:lang w:val="en-US"/>
        </w:rPr>
        <w:t></w:t>
      </w:r>
      <w:r w:rsidRPr="004C5CCA">
        <w:rPr>
          <w:rFonts w:ascii="Cambria Math" w:hAnsi="Cambria Math"/>
          <w:color w:val="0070C0"/>
          <w:sz w:val="28"/>
          <w:szCs w:val="28"/>
        </w:rPr>
        <w:t>≥</w:t>
      </w:r>
      <w:r w:rsidRPr="004C5CCA">
        <w:rPr>
          <w:rFonts w:ascii="Symbol" w:hAnsi="Symbol"/>
          <w:color w:val="0070C0"/>
          <w:sz w:val="28"/>
          <w:szCs w:val="28"/>
          <w:lang w:val="en-US"/>
        </w:rPr>
        <w:t></w:t>
      </w:r>
      <w:r w:rsidRPr="004C5CCA">
        <w:rPr>
          <w:rFonts w:ascii="Symbol" w:hAnsi="Symbol"/>
          <w:color w:val="0070C0"/>
          <w:sz w:val="28"/>
          <w:szCs w:val="28"/>
          <w:lang w:val="en-US"/>
        </w:rPr>
        <w:t></w:t>
      </w:r>
      <w:r w:rsidRPr="004C5CCA">
        <w:rPr>
          <w:rFonts w:ascii="Symbol" w:hAnsi="Symbol"/>
          <w:color w:val="0070C0"/>
          <w:sz w:val="28"/>
          <w:szCs w:val="28"/>
          <w:lang w:val="en-US"/>
        </w:rPr>
        <w:t></w:t>
      </w:r>
      <w:r w:rsidRPr="004C5CCA">
        <w:rPr>
          <w:color w:val="0070C0"/>
          <w:sz w:val="28"/>
          <w:szCs w:val="28"/>
          <w:vertAlign w:val="subscript"/>
          <w:lang w:val="en-US"/>
        </w:rPr>
        <w:t>max</w:t>
      </w:r>
      <w:r w:rsidRPr="004C5CCA">
        <w:rPr>
          <w:color w:val="0070C0"/>
          <w:sz w:val="28"/>
          <w:szCs w:val="28"/>
        </w:rPr>
        <w:t xml:space="preserve">,   </w:t>
      </w:r>
      <w:r w:rsidRPr="004C5CCA">
        <w:rPr>
          <w:color w:val="0070C0"/>
          <w:sz w:val="28"/>
          <w:szCs w:val="28"/>
          <w:lang w:val="en-US"/>
        </w:rPr>
        <w:t>T</w:t>
      </w:r>
      <w:r w:rsidRPr="004C5CCA">
        <w:rPr>
          <w:color w:val="0070C0"/>
          <w:sz w:val="28"/>
          <w:szCs w:val="28"/>
        </w:rPr>
        <w:t xml:space="preserve"> &lt; </w:t>
      </w:r>
      <w:r w:rsidRPr="004C5CCA">
        <w:rPr>
          <w:rFonts w:ascii="Symbol" w:hAnsi="Symbol"/>
          <w:color w:val="0070C0"/>
          <w:sz w:val="28"/>
          <w:szCs w:val="28"/>
          <w:lang w:val="en-US"/>
        </w:rPr>
        <w:t></w:t>
      </w:r>
      <w:r w:rsidRPr="004C5CCA">
        <w:rPr>
          <w:color w:val="0070C0"/>
          <w:sz w:val="28"/>
          <w:szCs w:val="28"/>
        </w:rPr>
        <w:t>/</w:t>
      </w:r>
      <w:r w:rsidRPr="004C5CCA">
        <w:rPr>
          <w:rFonts w:ascii="Symbol" w:hAnsi="Symbol"/>
          <w:color w:val="0070C0"/>
          <w:sz w:val="28"/>
          <w:szCs w:val="28"/>
          <w:lang w:val="en-US"/>
        </w:rPr>
        <w:t></w:t>
      </w:r>
      <w:r w:rsidRPr="004C5CCA">
        <w:rPr>
          <w:color w:val="0070C0"/>
          <w:sz w:val="28"/>
          <w:szCs w:val="28"/>
          <w:vertAlign w:val="subscript"/>
          <w:lang w:val="en-US"/>
        </w:rPr>
        <w:t>max</w:t>
      </w:r>
      <w:r w:rsidRPr="0006716E">
        <w:rPr>
          <w:color w:val="0070C0"/>
          <w:sz w:val="28"/>
          <w:szCs w:val="28"/>
        </w:rPr>
        <w:t>, т.е.</w:t>
      </w:r>
    </w:p>
    <w:p w:rsidR="00C83724" w:rsidRPr="0006716E" w:rsidRDefault="00C83724" w:rsidP="0006716E">
      <w:pPr>
        <w:widowControl w:val="0"/>
        <w:spacing w:before="120" w:after="120"/>
        <w:jc w:val="center"/>
        <w:rPr>
          <w:color w:val="0070C0"/>
          <w:sz w:val="28"/>
          <w:szCs w:val="28"/>
        </w:rPr>
      </w:pPr>
      <w:r w:rsidRPr="00936083">
        <w:rPr>
          <w:rFonts w:ascii="Symbol" w:hAnsi="Symbol"/>
          <w:sz w:val="28"/>
          <w:szCs w:val="28"/>
          <w:lang w:val="en-US"/>
        </w:rPr>
        <w:t></w:t>
      </w:r>
      <w:r w:rsidRPr="004D7D00">
        <w:rPr>
          <w:color w:val="0070C0"/>
          <w:sz w:val="28"/>
          <w:szCs w:val="28"/>
        </w:rPr>
        <w:t xml:space="preserve"> </w:t>
      </w:r>
      <w:r w:rsidRPr="004D7D00">
        <w:rPr>
          <w:sz w:val="28"/>
          <w:szCs w:val="28"/>
        </w:rPr>
        <w:t>t</w:t>
      </w:r>
      <w:r w:rsidRPr="0006716E">
        <w:rPr>
          <w:sz w:val="28"/>
          <w:szCs w:val="28"/>
        </w:rPr>
        <w:t xml:space="preserve"> = 1/2</w:t>
      </w:r>
      <w:r w:rsidRPr="0006716E">
        <w:rPr>
          <w:rFonts w:ascii="Symbol" w:hAnsi="Symbol"/>
          <w:sz w:val="28"/>
          <w:szCs w:val="28"/>
          <w:lang w:val="en-US"/>
        </w:rPr>
        <w:t></w:t>
      </w:r>
      <w:r w:rsidRPr="0006716E">
        <w:rPr>
          <w:sz w:val="28"/>
          <w:szCs w:val="28"/>
          <w:vertAlign w:val="subscript"/>
          <w:lang w:val="en-US"/>
        </w:rPr>
        <w:t>max</w:t>
      </w:r>
    </w:p>
    <w:p w:rsidR="00C83724" w:rsidRPr="004C5CCA" w:rsidRDefault="00C83724" w:rsidP="00936083">
      <w:pPr>
        <w:widowControl w:val="0"/>
        <w:ind w:firstLine="567"/>
        <w:jc w:val="both"/>
        <w:rPr>
          <w:color w:val="0070C0"/>
          <w:sz w:val="28"/>
          <w:szCs w:val="28"/>
        </w:rPr>
      </w:pPr>
      <w:r w:rsidRPr="004C5CCA">
        <w:rPr>
          <w:color w:val="0070C0"/>
          <w:sz w:val="28"/>
          <w:szCs w:val="28"/>
        </w:rPr>
        <w:t>Связь между значениями решетчатой функции при разных значениях а</w:t>
      </w:r>
      <w:r w:rsidRPr="004C5CCA">
        <w:rPr>
          <w:color w:val="0070C0"/>
          <w:sz w:val="28"/>
          <w:szCs w:val="28"/>
        </w:rPr>
        <w:t>р</w:t>
      </w:r>
      <w:r w:rsidRPr="004C5CCA">
        <w:rPr>
          <w:color w:val="0070C0"/>
          <w:sz w:val="28"/>
          <w:szCs w:val="28"/>
        </w:rPr>
        <w:t xml:space="preserve">гумента определяется с помощью </w:t>
      </w:r>
      <w:r w:rsidRPr="004B3E60">
        <w:rPr>
          <w:b/>
          <w:color w:val="0070C0"/>
          <w:sz w:val="28"/>
          <w:szCs w:val="28"/>
        </w:rPr>
        <w:t>конечных разностей</w:t>
      </w:r>
      <w:r>
        <w:rPr>
          <w:b/>
          <w:color w:val="0070C0"/>
          <w:sz w:val="28"/>
          <w:szCs w:val="28"/>
        </w:rPr>
        <w:t xml:space="preserve"> (</w:t>
      </w:r>
      <w:r w:rsidRPr="004B3E60">
        <w:rPr>
          <w:i/>
          <w:sz w:val="28"/>
          <w:szCs w:val="28"/>
        </w:rPr>
        <w:t>разностных уравн</w:t>
      </w:r>
      <w:r w:rsidRPr="004B3E60">
        <w:rPr>
          <w:i/>
          <w:sz w:val="28"/>
          <w:szCs w:val="28"/>
        </w:rPr>
        <w:t>е</w:t>
      </w:r>
      <w:r w:rsidRPr="004B3E60">
        <w:rPr>
          <w:i/>
          <w:sz w:val="28"/>
          <w:szCs w:val="28"/>
        </w:rPr>
        <w:t>ний</w:t>
      </w:r>
      <w:r>
        <w:rPr>
          <w:sz w:val="28"/>
          <w:szCs w:val="28"/>
        </w:rPr>
        <w:t>)</w:t>
      </w:r>
      <w:r w:rsidRPr="004C5CCA">
        <w:rPr>
          <w:color w:val="0070C0"/>
          <w:sz w:val="28"/>
          <w:szCs w:val="28"/>
        </w:rPr>
        <w:t>, которые являются аналогами производных в дифференциальных уравн</w:t>
      </w:r>
      <w:r w:rsidRPr="004C5CCA">
        <w:rPr>
          <w:color w:val="0070C0"/>
          <w:sz w:val="28"/>
          <w:szCs w:val="28"/>
        </w:rPr>
        <w:t>е</w:t>
      </w:r>
      <w:r w:rsidRPr="004C5CCA">
        <w:rPr>
          <w:color w:val="0070C0"/>
          <w:sz w:val="28"/>
          <w:szCs w:val="28"/>
        </w:rPr>
        <w:t xml:space="preserve">ниях. </w:t>
      </w:r>
    </w:p>
    <w:p w:rsidR="00C83724" w:rsidRPr="0033501B" w:rsidRDefault="00C83724" w:rsidP="0033501B">
      <w:pPr>
        <w:widowControl w:val="0"/>
        <w:ind w:firstLine="567"/>
        <w:jc w:val="both"/>
        <w:rPr>
          <w:sz w:val="28"/>
          <w:szCs w:val="28"/>
        </w:rPr>
      </w:pPr>
      <w:r w:rsidRPr="00936083">
        <w:rPr>
          <w:b/>
          <w:i/>
          <w:sz w:val="28"/>
          <w:szCs w:val="28"/>
        </w:rPr>
        <w:t>Разностью первого порядка</w:t>
      </w:r>
      <w:r w:rsidRPr="00936083">
        <w:rPr>
          <w:sz w:val="28"/>
          <w:szCs w:val="28"/>
        </w:rPr>
        <w:t xml:space="preserve"> (первой разностью) называется разность </w:t>
      </w:r>
      <w:r w:rsidRPr="00936083">
        <w:rPr>
          <w:sz w:val="28"/>
          <w:szCs w:val="28"/>
        </w:rPr>
        <w:lastRenderedPageBreak/>
        <w:t>м</w:t>
      </w:r>
      <w:r w:rsidRPr="00936083">
        <w:rPr>
          <w:sz w:val="28"/>
          <w:szCs w:val="28"/>
        </w:rPr>
        <w:t>е</w:t>
      </w:r>
      <w:r w:rsidRPr="00936083">
        <w:rPr>
          <w:sz w:val="28"/>
          <w:szCs w:val="28"/>
        </w:rPr>
        <w:t>жду последующим дискретным значением решетчатой функции и ее текущим зн</w:t>
      </w:r>
      <w:r w:rsidRPr="00936083">
        <w:rPr>
          <w:sz w:val="28"/>
          <w:szCs w:val="28"/>
        </w:rPr>
        <w:t>а</w:t>
      </w:r>
      <w:r w:rsidRPr="00936083">
        <w:rPr>
          <w:sz w:val="28"/>
          <w:szCs w:val="28"/>
        </w:rPr>
        <w:t>чением:</w:t>
      </w:r>
      <w:r>
        <w:rPr>
          <w:sz w:val="28"/>
          <w:szCs w:val="28"/>
        </w:rPr>
        <w:t xml:space="preserve">                                   </w:t>
      </w:r>
      <w:r w:rsidRPr="00936083">
        <w:rPr>
          <w:rFonts w:ascii="Symbol" w:hAnsi="Symbol"/>
          <w:sz w:val="28"/>
          <w:szCs w:val="28"/>
          <w:lang w:val="en-US"/>
        </w:rPr>
        <w:t></w:t>
      </w:r>
      <w:r>
        <w:rPr>
          <w:sz w:val="28"/>
          <w:szCs w:val="28"/>
          <w:lang w:val="en-US"/>
        </w:rPr>
        <w:t>f</w:t>
      </w:r>
      <w:r w:rsidRPr="00936083">
        <w:rPr>
          <w:sz w:val="28"/>
          <w:szCs w:val="28"/>
        </w:rPr>
        <w:t>(</w:t>
      </w:r>
      <w:r>
        <w:rPr>
          <w:sz w:val="28"/>
          <w:szCs w:val="28"/>
          <w:lang w:val="en-US"/>
        </w:rPr>
        <w:t>n</w:t>
      </w:r>
      <w:r w:rsidRPr="00936083">
        <w:rPr>
          <w:sz w:val="28"/>
          <w:szCs w:val="28"/>
        </w:rPr>
        <w:t xml:space="preserve">) = </w:t>
      </w:r>
      <w:r>
        <w:rPr>
          <w:sz w:val="28"/>
          <w:szCs w:val="28"/>
          <w:lang w:val="en-US"/>
        </w:rPr>
        <w:t>f</w:t>
      </w:r>
      <w:r w:rsidRPr="00936083">
        <w:rPr>
          <w:sz w:val="28"/>
          <w:szCs w:val="28"/>
        </w:rPr>
        <w:t>(</w:t>
      </w:r>
      <w:r>
        <w:rPr>
          <w:sz w:val="28"/>
          <w:szCs w:val="28"/>
          <w:lang w:val="en-US"/>
        </w:rPr>
        <w:t>n</w:t>
      </w:r>
      <w:r w:rsidRPr="00936083">
        <w:rPr>
          <w:sz w:val="28"/>
          <w:szCs w:val="28"/>
        </w:rPr>
        <w:t xml:space="preserve">+1) – </w:t>
      </w:r>
      <w:r>
        <w:rPr>
          <w:sz w:val="28"/>
          <w:szCs w:val="28"/>
          <w:lang w:val="en-US"/>
        </w:rPr>
        <w:t>f</w:t>
      </w:r>
      <w:r w:rsidRPr="00936083">
        <w:rPr>
          <w:sz w:val="28"/>
          <w:szCs w:val="28"/>
        </w:rPr>
        <w:t>(</w:t>
      </w:r>
      <w:r>
        <w:rPr>
          <w:sz w:val="28"/>
          <w:szCs w:val="28"/>
          <w:lang w:val="en-US"/>
        </w:rPr>
        <w:t>n</w:t>
      </w:r>
      <w:r w:rsidRPr="00936083">
        <w:rPr>
          <w:sz w:val="28"/>
          <w:szCs w:val="28"/>
        </w:rPr>
        <w:t>).</w:t>
      </w:r>
    </w:p>
    <w:p w:rsidR="00C83724" w:rsidRPr="0033501B" w:rsidRDefault="00C83724" w:rsidP="00322461">
      <w:pPr>
        <w:widowControl w:val="0"/>
        <w:ind w:firstLine="567"/>
        <w:jc w:val="center"/>
        <w:rPr>
          <w:sz w:val="28"/>
          <w:szCs w:val="28"/>
        </w:rPr>
      </w:pPr>
    </w:p>
    <w:p w:rsidR="00C83724" w:rsidRDefault="00C83724" w:rsidP="00520231">
      <w:pPr>
        <w:widowControl w:val="0"/>
        <w:spacing w:after="120"/>
        <w:jc w:val="center"/>
        <w:rPr>
          <w:sz w:val="28"/>
          <w:szCs w:val="28"/>
          <w:lang w:val="en-US"/>
        </w:rPr>
      </w:pPr>
      <w:r w:rsidRPr="00520231">
        <w:rPr>
          <w:sz w:val="28"/>
          <w:szCs w:val="28"/>
          <w:lang w:val="en-US"/>
        </w:rPr>
        <w:pict>
          <v:shape id="_x0000_i2393" type="#_x0000_t75" style="width:287.4pt;height:128.4pt">
            <v:imagedata r:id="rId707" o:title=""/>
          </v:shape>
        </w:pict>
      </w:r>
    </w:p>
    <w:p w:rsidR="00C83724" w:rsidRPr="00936083" w:rsidRDefault="00C83724" w:rsidP="004004BB">
      <w:pPr>
        <w:widowControl w:val="0"/>
        <w:ind w:firstLine="567"/>
        <w:jc w:val="both"/>
        <w:rPr>
          <w:sz w:val="28"/>
          <w:szCs w:val="28"/>
        </w:rPr>
      </w:pPr>
      <w:r w:rsidRPr="00936083">
        <w:rPr>
          <w:sz w:val="28"/>
          <w:szCs w:val="28"/>
        </w:rPr>
        <w:t>Разность первого порядка характеризует скорость изменения решетчатой функции и, следовательно, является аналогом первой производной непреры</w:t>
      </w:r>
      <w:r w:rsidRPr="00936083">
        <w:rPr>
          <w:sz w:val="28"/>
          <w:szCs w:val="28"/>
        </w:rPr>
        <w:t>в</w:t>
      </w:r>
      <w:r w:rsidRPr="00936083">
        <w:rPr>
          <w:sz w:val="28"/>
          <w:szCs w:val="28"/>
        </w:rPr>
        <w:t>ной функции.</w:t>
      </w:r>
    </w:p>
    <w:p w:rsidR="00C83724" w:rsidRPr="00936083" w:rsidRDefault="00C83724" w:rsidP="004004BB">
      <w:pPr>
        <w:widowControl w:val="0"/>
        <w:ind w:firstLine="567"/>
        <w:jc w:val="both"/>
        <w:rPr>
          <w:sz w:val="28"/>
          <w:szCs w:val="28"/>
        </w:rPr>
      </w:pPr>
      <w:r w:rsidRPr="00936083">
        <w:rPr>
          <w:b/>
          <w:i/>
          <w:sz w:val="28"/>
          <w:szCs w:val="28"/>
        </w:rPr>
        <w:t>Разность второго порядка</w:t>
      </w:r>
      <w:r w:rsidRPr="00936083">
        <w:rPr>
          <w:sz w:val="28"/>
          <w:szCs w:val="28"/>
        </w:rPr>
        <w:t xml:space="preserve"> определяется как разность двух соседних ра</w:t>
      </w:r>
      <w:r w:rsidRPr="00936083">
        <w:rPr>
          <w:sz w:val="28"/>
          <w:szCs w:val="28"/>
        </w:rPr>
        <w:t>з</w:t>
      </w:r>
      <w:r w:rsidRPr="00936083">
        <w:rPr>
          <w:sz w:val="28"/>
          <w:szCs w:val="28"/>
        </w:rPr>
        <w:t>ностей перв</w:t>
      </w:r>
      <w:r w:rsidRPr="00936083">
        <w:rPr>
          <w:sz w:val="28"/>
          <w:szCs w:val="28"/>
        </w:rPr>
        <w:t>о</w:t>
      </w:r>
      <w:r w:rsidRPr="00936083">
        <w:rPr>
          <w:sz w:val="28"/>
          <w:szCs w:val="28"/>
        </w:rPr>
        <w:t>го порядка:</w:t>
      </w:r>
    </w:p>
    <w:p w:rsidR="00C83724" w:rsidRPr="00936083" w:rsidRDefault="00C83724" w:rsidP="004004BB">
      <w:pPr>
        <w:widowControl w:val="0"/>
        <w:spacing w:before="120" w:after="120"/>
        <w:ind w:firstLine="284"/>
        <w:jc w:val="both"/>
        <w:rPr>
          <w:sz w:val="28"/>
          <w:szCs w:val="28"/>
        </w:rPr>
      </w:pPr>
      <w:r w:rsidRPr="00936083">
        <w:rPr>
          <w:rFonts w:ascii="Symbol" w:hAnsi="Symbol"/>
          <w:sz w:val="28"/>
          <w:szCs w:val="28"/>
          <w:lang w:val="en-US"/>
        </w:rPr>
        <w:t></w:t>
      </w:r>
      <w:r w:rsidRPr="00936083">
        <w:rPr>
          <w:rFonts w:ascii="Symbol" w:hAnsi="Symbol"/>
          <w:sz w:val="28"/>
          <w:szCs w:val="28"/>
          <w:vertAlign w:val="superscript"/>
          <w:lang w:val="en-US"/>
        </w:rPr>
        <w:t></w:t>
      </w:r>
      <w:r>
        <w:rPr>
          <w:sz w:val="28"/>
          <w:szCs w:val="28"/>
          <w:lang w:val="en-US"/>
        </w:rPr>
        <w:t>f</w:t>
      </w:r>
      <w:r w:rsidRPr="00936083">
        <w:rPr>
          <w:sz w:val="28"/>
          <w:szCs w:val="28"/>
        </w:rPr>
        <w:t>(</w:t>
      </w:r>
      <w:r>
        <w:rPr>
          <w:sz w:val="28"/>
          <w:szCs w:val="28"/>
          <w:lang w:val="en-US"/>
        </w:rPr>
        <w:t>n</w:t>
      </w:r>
      <w:r w:rsidRPr="00936083">
        <w:rPr>
          <w:sz w:val="28"/>
          <w:szCs w:val="28"/>
        </w:rPr>
        <w:t xml:space="preserve">) = </w:t>
      </w:r>
      <w:r w:rsidRPr="00936083">
        <w:rPr>
          <w:rFonts w:ascii="Symbol" w:hAnsi="Symbol"/>
          <w:sz w:val="28"/>
          <w:szCs w:val="28"/>
          <w:lang w:val="en-US"/>
        </w:rPr>
        <w:t></w:t>
      </w:r>
      <w:r>
        <w:rPr>
          <w:sz w:val="28"/>
          <w:szCs w:val="28"/>
          <w:lang w:val="en-US"/>
        </w:rPr>
        <w:t>f</w:t>
      </w:r>
      <w:r w:rsidRPr="00936083">
        <w:rPr>
          <w:sz w:val="28"/>
          <w:szCs w:val="28"/>
        </w:rPr>
        <w:t>(</w:t>
      </w:r>
      <w:r>
        <w:rPr>
          <w:sz w:val="28"/>
          <w:szCs w:val="28"/>
          <w:lang w:val="en-US"/>
        </w:rPr>
        <w:t>n</w:t>
      </w:r>
      <w:r w:rsidRPr="00936083">
        <w:rPr>
          <w:sz w:val="28"/>
          <w:szCs w:val="28"/>
        </w:rPr>
        <w:t xml:space="preserve">+1) - </w:t>
      </w:r>
      <w:r w:rsidRPr="00936083">
        <w:rPr>
          <w:rFonts w:ascii="Symbol" w:hAnsi="Symbol"/>
          <w:sz w:val="28"/>
          <w:szCs w:val="28"/>
          <w:lang w:val="en-US"/>
        </w:rPr>
        <w:t></w:t>
      </w:r>
      <w:r>
        <w:rPr>
          <w:sz w:val="28"/>
          <w:szCs w:val="28"/>
          <w:lang w:val="en-US"/>
        </w:rPr>
        <w:t>f</w:t>
      </w:r>
      <w:r w:rsidRPr="00936083">
        <w:rPr>
          <w:sz w:val="28"/>
          <w:szCs w:val="28"/>
        </w:rPr>
        <w:t>(</w:t>
      </w:r>
      <w:r>
        <w:rPr>
          <w:sz w:val="28"/>
          <w:szCs w:val="28"/>
          <w:lang w:val="en-US"/>
        </w:rPr>
        <w:t>n</w:t>
      </w:r>
      <w:r w:rsidRPr="00936083">
        <w:rPr>
          <w:sz w:val="28"/>
          <w:szCs w:val="28"/>
        </w:rPr>
        <w:t>) = [</w:t>
      </w:r>
      <w:r>
        <w:rPr>
          <w:sz w:val="28"/>
          <w:szCs w:val="28"/>
          <w:lang w:val="en-US"/>
        </w:rPr>
        <w:t>f</w:t>
      </w:r>
      <w:r w:rsidRPr="00936083">
        <w:rPr>
          <w:sz w:val="28"/>
          <w:szCs w:val="28"/>
        </w:rPr>
        <w:t>(</w:t>
      </w:r>
      <w:r>
        <w:rPr>
          <w:sz w:val="28"/>
          <w:szCs w:val="28"/>
          <w:lang w:val="en-US"/>
        </w:rPr>
        <w:t>n</w:t>
      </w:r>
      <w:r w:rsidRPr="00936083">
        <w:rPr>
          <w:sz w:val="28"/>
          <w:szCs w:val="28"/>
        </w:rPr>
        <w:t>+2)-</w:t>
      </w:r>
      <w:r>
        <w:rPr>
          <w:sz w:val="28"/>
          <w:szCs w:val="28"/>
          <w:lang w:val="en-US"/>
        </w:rPr>
        <w:t>f</w:t>
      </w:r>
      <w:r w:rsidRPr="00936083">
        <w:rPr>
          <w:sz w:val="28"/>
          <w:szCs w:val="28"/>
        </w:rPr>
        <w:t>(</w:t>
      </w:r>
      <w:r>
        <w:rPr>
          <w:sz w:val="28"/>
          <w:szCs w:val="28"/>
          <w:lang w:val="en-US"/>
        </w:rPr>
        <w:t>n</w:t>
      </w:r>
      <w:r w:rsidRPr="00936083">
        <w:rPr>
          <w:sz w:val="28"/>
          <w:szCs w:val="28"/>
        </w:rPr>
        <w:t>+1)] – [</w:t>
      </w:r>
      <w:r>
        <w:rPr>
          <w:sz w:val="28"/>
          <w:szCs w:val="28"/>
          <w:lang w:val="en-US"/>
        </w:rPr>
        <w:t>f</w:t>
      </w:r>
      <w:r w:rsidRPr="00936083">
        <w:rPr>
          <w:sz w:val="28"/>
          <w:szCs w:val="28"/>
        </w:rPr>
        <w:t>(</w:t>
      </w:r>
      <w:r>
        <w:rPr>
          <w:sz w:val="28"/>
          <w:szCs w:val="28"/>
          <w:lang w:val="en-US"/>
        </w:rPr>
        <w:t>n</w:t>
      </w:r>
      <w:r w:rsidRPr="00936083">
        <w:rPr>
          <w:sz w:val="28"/>
          <w:szCs w:val="28"/>
        </w:rPr>
        <w:t>+1)-</w:t>
      </w:r>
      <w:r>
        <w:rPr>
          <w:sz w:val="28"/>
          <w:szCs w:val="28"/>
          <w:lang w:val="en-US"/>
        </w:rPr>
        <w:t>f</w:t>
      </w:r>
      <w:r w:rsidRPr="00936083">
        <w:rPr>
          <w:sz w:val="28"/>
          <w:szCs w:val="28"/>
        </w:rPr>
        <w:t>(</w:t>
      </w:r>
      <w:r>
        <w:rPr>
          <w:sz w:val="28"/>
          <w:szCs w:val="28"/>
          <w:lang w:val="en-US"/>
        </w:rPr>
        <w:t>n</w:t>
      </w:r>
      <w:r w:rsidRPr="00936083">
        <w:rPr>
          <w:sz w:val="28"/>
          <w:szCs w:val="28"/>
        </w:rPr>
        <w:t xml:space="preserve">)] = </w:t>
      </w:r>
      <w:r>
        <w:rPr>
          <w:sz w:val="28"/>
          <w:szCs w:val="28"/>
          <w:lang w:val="en-US"/>
        </w:rPr>
        <w:t>f</w:t>
      </w:r>
      <w:r w:rsidRPr="00936083">
        <w:rPr>
          <w:sz w:val="28"/>
          <w:szCs w:val="28"/>
        </w:rPr>
        <w:t>(</w:t>
      </w:r>
      <w:r>
        <w:rPr>
          <w:sz w:val="28"/>
          <w:szCs w:val="28"/>
          <w:lang w:val="en-US"/>
        </w:rPr>
        <w:t>n</w:t>
      </w:r>
      <w:r w:rsidRPr="00936083">
        <w:rPr>
          <w:sz w:val="28"/>
          <w:szCs w:val="28"/>
        </w:rPr>
        <w:t xml:space="preserve">+2) </w:t>
      </w:r>
      <w:r>
        <w:rPr>
          <w:sz w:val="28"/>
          <w:szCs w:val="28"/>
        </w:rPr>
        <w:t>–</w:t>
      </w:r>
      <w:r w:rsidRPr="00936083">
        <w:rPr>
          <w:sz w:val="28"/>
          <w:szCs w:val="28"/>
        </w:rPr>
        <w:t xml:space="preserve"> </w:t>
      </w:r>
      <w:smartTag w:uri="urn:schemas-microsoft-com:office:smarttags" w:element="metricconverter">
        <w:smartTagPr>
          <w:attr w:name="ProductID" w:val="2f"/>
        </w:smartTagPr>
        <w:r w:rsidRPr="00936083">
          <w:rPr>
            <w:sz w:val="28"/>
            <w:szCs w:val="28"/>
          </w:rPr>
          <w:t>2</w:t>
        </w:r>
        <w:r>
          <w:rPr>
            <w:sz w:val="28"/>
            <w:szCs w:val="28"/>
            <w:lang w:val="en-US"/>
          </w:rPr>
          <w:t>f</w:t>
        </w:r>
      </w:smartTag>
      <w:r w:rsidRPr="00936083">
        <w:rPr>
          <w:sz w:val="28"/>
          <w:szCs w:val="28"/>
        </w:rPr>
        <w:t>(</w:t>
      </w:r>
      <w:r>
        <w:rPr>
          <w:sz w:val="28"/>
          <w:szCs w:val="28"/>
          <w:lang w:val="en-US"/>
        </w:rPr>
        <w:t>n</w:t>
      </w:r>
      <w:r w:rsidRPr="00936083">
        <w:rPr>
          <w:sz w:val="28"/>
          <w:szCs w:val="28"/>
        </w:rPr>
        <w:t xml:space="preserve">+1) + </w:t>
      </w:r>
      <w:r>
        <w:rPr>
          <w:sz w:val="28"/>
          <w:szCs w:val="28"/>
          <w:lang w:val="en-US"/>
        </w:rPr>
        <w:t>f</w:t>
      </w:r>
      <w:r w:rsidRPr="00936083">
        <w:rPr>
          <w:sz w:val="28"/>
          <w:szCs w:val="28"/>
        </w:rPr>
        <w:t>(</w:t>
      </w:r>
      <w:r>
        <w:rPr>
          <w:sz w:val="28"/>
          <w:szCs w:val="28"/>
          <w:lang w:val="en-US"/>
        </w:rPr>
        <w:t>n</w:t>
      </w:r>
      <w:r w:rsidRPr="00936083">
        <w:rPr>
          <w:sz w:val="28"/>
          <w:szCs w:val="28"/>
        </w:rPr>
        <w:t>).</w:t>
      </w:r>
    </w:p>
    <w:p w:rsidR="00C83724" w:rsidRPr="00936083" w:rsidRDefault="00C83724" w:rsidP="004004BB">
      <w:pPr>
        <w:widowControl w:val="0"/>
        <w:ind w:firstLine="567"/>
        <w:jc w:val="both"/>
        <w:rPr>
          <w:sz w:val="28"/>
          <w:szCs w:val="28"/>
        </w:rPr>
      </w:pPr>
      <w:r w:rsidRPr="00936083">
        <w:rPr>
          <w:b/>
          <w:i/>
          <w:sz w:val="28"/>
          <w:szCs w:val="28"/>
        </w:rPr>
        <w:t>Разности любого m-го порядка</w:t>
      </w:r>
      <w:r w:rsidRPr="00936083">
        <w:rPr>
          <w:sz w:val="28"/>
          <w:szCs w:val="28"/>
        </w:rPr>
        <w:t xml:space="preserve"> вычисляются аналогично:</w:t>
      </w:r>
    </w:p>
    <w:p w:rsidR="00C83724" w:rsidRPr="00936083" w:rsidRDefault="00C83724" w:rsidP="004004BB">
      <w:pPr>
        <w:widowControl w:val="0"/>
        <w:spacing w:before="120"/>
        <w:ind w:firstLine="567"/>
        <w:jc w:val="both"/>
        <w:rPr>
          <w:sz w:val="28"/>
          <w:szCs w:val="28"/>
        </w:rPr>
      </w:pPr>
      <w:r w:rsidRPr="00936083">
        <w:rPr>
          <w:rFonts w:ascii="Symbol" w:hAnsi="Symbol"/>
          <w:sz w:val="28"/>
          <w:szCs w:val="28"/>
          <w:lang w:val="en-US"/>
        </w:rPr>
        <w:t></w:t>
      </w:r>
      <w:r w:rsidRPr="00936083">
        <w:rPr>
          <w:sz w:val="28"/>
          <w:szCs w:val="28"/>
          <w:vertAlign w:val="superscript"/>
          <w:lang w:val="en-US"/>
        </w:rPr>
        <w:t>m</w:t>
      </w:r>
      <w:r>
        <w:rPr>
          <w:sz w:val="28"/>
          <w:szCs w:val="28"/>
          <w:lang w:val="en-US"/>
        </w:rPr>
        <w:t>f</w:t>
      </w:r>
      <w:r w:rsidRPr="00936083">
        <w:rPr>
          <w:sz w:val="28"/>
          <w:szCs w:val="28"/>
        </w:rPr>
        <w:t>(</w:t>
      </w:r>
      <w:r>
        <w:rPr>
          <w:sz w:val="28"/>
          <w:szCs w:val="28"/>
          <w:lang w:val="en-US"/>
        </w:rPr>
        <w:t>n</w:t>
      </w:r>
      <w:r w:rsidRPr="00936083">
        <w:rPr>
          <w:sz w:val="28"/>
          <w:szCs w:val="28"/>
        </w:rPr>
        <w:t xml:space="preserve">) = </w:t>
      </w:r>
      <w:r w:rsidRPr="00936083">
        <w:rPr>
          <w:rFonts w:ascii="Symbol" w:hAnsi="Symbol"/>
          <w:sz w:val="28"/>
          <w:szCs w:val="28"/>
          <w:lang w:val="en-US"/>
        </w:rPr>
        <w:t></w:t>
      </w:r>
      <w:r w:rsidRPr="00936083">
        <w:rPr>
          <w:sz w:val="28"/>
          <w:szCs w:val="28"/>
          <w:vertAlign w:val="superscript"/>
          <w:lang w:val="en-US"/>
        </w:rPr>
        <w:t>m</w:t>
      </w:r>
      <w:r w:rsidRPr="00936083">
        <w:rPr>
          <w:sz w:val="28"/>
          <w:szCs w:val="28"/>
          <w:vertAlign w:val="superscript"/>
        </w:rPr>
        <w:t>-</w:t>
      </w:r>
      <w:smartTag w:uri="urn:schemas-microsoft-com:office:smarttags" w:element="metricconverter">
        <w:smartTagPr>
          <w:attr w:name="ProductID" w:val="1f"/>
        </w:smartTagPr>
        <w:r w:rsidRPr="00936083">
          <w:rPr>
            <w:sz w:val="28"/>
            <w:szCs w:val="28"/>
            <w:vertAlign w:val="superscript"/>
          </w:rPr>
          <w:t>1</w:t>
        </w:r>
        <w:r>
          <w:rPr>
            <w:sz w:val="28"/>
            <w:szCs w:val="28"/>
            <w:lang w:val="en-US"/>
          </w:rPr>
          <w:t>f</w:t>
        </w:r>
      </w:smartTag>
      <w:r w:rsidRPr="00936083">
        <w:rPr>
          <w:sz w:val="28"/>
          <w:szCs w:val="28"/>
        </w:rPr>
        <w:t>(</w:t>
      </w:r>
      <w:r>
        <w:rPr>
          <w:sz w:val="28"/>
          <w:szCs w:val="28"/>
          <w:lang w:val="en-US"/>
        </w:rPr>
        <w:t>n</w:t>
      </w:r>
      <w:r w:rsidRPr="00936083">
        <w:rPr>
          <w:sz w:val="28"/>
          <w:szCs w:val="28"/>
        </w:rPr>
        <w:t xml:space="preserve">+1) - </w:t>
      </w:r>
      <w:r w:rsidRPr="00936083">
        <w:rPr>
          <w:rFonts w:ascii="Symbol" w:hAnsi="Symbol"/>
          <w:sz w:val="28"/>
          <w:szCs w:val="28"/>
          <w:lang w:val="en-US"/>
        </w:rPr>
        <w:t></w:t>
      </w:r>
      <w:r w:rsidRPr="00936083">
        <w:rPr>
          <w:sz w:val="28"/>
          <w:szCs w:val="28"/>
          <w:vertAlign w:val="superscript"/>
          <w:lang w:val="en-US"/>
        </w:rPr>
        <w:t>m</w:t>
      </w:r>
      <w:r w:rsidRPr="00936083">
        <w:rPr>
          <w:sz w:val="28"/>
          <w:szCs w:val="28"/>
          <w:vertAlign w:val="superscript"/>
        </w:rPr>
        <w:t>-</w:t>
      </w:r>
      <w:smartTag w:uri="urn:schemas-microsoft-com:office:smarttags" w:element="metricconverter">
        <w:smartTagPr>
          <w:attr w:name="ProductID" w:val="1f"/>
        </w:smartTagPr>
        <w:r w:rsidRPr="00936083">
          <w:rPr>
            <w:sz w:val="28"/>
            <w:szCs w:val="28"/>
            <w:vertAlign w:val="superscript"/>
          </w:rPr>
          <w:t>1</w:t>
        </w:r>
        <w:r>
          <w:rPr>
            <w:sz w:val="28"/>
            <w:szCs w:val="28"/>
            <w:lang w:val="en-US"/>
          </w:rPr>
          <w:t>f</w:t>
        </w:r>
      </w:smartTag>
      <w:r w:rsidRPr="00936083">
        <w:rPr>
          <w:sz w:val="28"/>
          <w:szCs w:val="28"/>
        </w:rPr>
        <w:t>(</w:t>
      </w:r>
      <w:r>
        <w:rPr>
          <w:sz w:val="28"/>
          <w:szCs w:val="28"/>
          <w:lang w:val="en-US"/>
        </w:rPr>
        <w:t>n</w:t>
      </w:r>
      <w:r w:rsidRPr="00936083">
        <w:rPr>
          <w:sz w:val="28"/>
          <w:szCs w:val="28"/>
        </w:rPr>
        <w:t>).</w:t>
      </w:r>
    </w:p>
    <w:p w:rsidR="00C83724" w:rsidRDefault="00C83724" w:rsidP="004004BB">
      <w:pPr>
        <w:widowControl w:val="0"/>
        <w:ind w:firstLine="567"/>
        <w:jc w:val="both"/>
        <w:rPr>
          <w:sz w:val="28"/>
          <w:szCs w:val="28"/>
        </w:rPr>
      </w:pPr>
      <w:r w:rsidRPr="00936083">
        <w:rPr>
          <w:rFonts w:ascii="Symbol" w:hAnsi="Symbol"/>
          <w:sz w:val="28"/>
          <w:szCs w:val="28"/>
          <w:lang w:val="en-US"/>
        </w:rPr>
        <w:t></w:t>
      </w:r>
      <w:r w:rsidRPr="00936083">
        <w:rPr>
          <w:sz w:val="28"/>
          <w:szCs w:val="28"/>
          <w:vertAlign w:val="superscript"/>
          <w:lang w:val="en-US"/>
        </w:rPr>
        <w:t>m</w:t>
      </w:r>
      <w:r>
        <w:rPr>
          <w:sz w:val="28"/>
          <w:szCs w:val="28"/>
          <w:lang w:val="en-US"/>
        </w:rPr>
        <w:t>f</w:t>
      </w:r>
      <w:r w:rsidRPr="00CA0EA0">
        <w:rPr>
          <w:sz w:val="28"/>
          <w:szCs w:val="28"/>
          <w:lang w:val="en-US"/>
        </w:rPr>
        <w:t>(</w:t>
      </w:r>
      <w:r>
        <w:rPr>
          <w:sz w:val="28"/>
          <w:szCs w:val="28"/>
          <w:lang w:val="en-US"/>
        </w:rPr>
        <w:t>n</w:t>
      </w:r>
      <w:r w:rsidRPr="00CA0EA0">
        <w:rPr>
          <w:sz w:val="28"/>
          <w:szCs w:val="28"/>
          <w:lang w:val="en-US"/>
        </w:rPr>
        <w:t>) =</w:t>
      </w:r>
      <w:r w:rsidRPr="00936083">
        <w:rPr>
          <w:position w:val="-28"/>
          <w:sz w:val="28"/>
          <w:szCs w:val="28"/>
          <w:lang w:val="en-US"/>
        </w:rPr>
        <w:object w:dxaOrig="420" w:dyaOrig="700">
          <v:shape id="_x0000_i2394" type="#_x0000_t75" style="width:21pt;height:34.2pt" o:ole="">
            <v:imagedata r:id="rId708" o:title=""/>
          </v:shape>
          <o:OLEObject Type="Embed" ProgID="Equation.3" ShapeID="_x0000_i2394" DrawAspect="Content" ObjectID="_1607338886" r:id="rId709"/>
        </w:object>
      </w:r>
      <w:r w:rsidRPr="00CA0EA0">
        <w:rPr>
          <w:sz w:val="28"/>
          <w:szCs w:val="28"/>
          <w:lang w:val="en-US"/>
        </w:rPr>
        <w:t>(-1)</w:t>
      </w:r>
      <w:r>
        <w:rPr>
          <w:sz w:val="28"/>
          <w:szCs w:val="28"/>
          <w:vertAlign w:val="superscript"/>
          <w:lang w:val="en-US"/>
        </w:rPr>
        <w:t>i</w:t>
      </w:r>
      <w:r w:rsidRPr="00CA0EA0">
        <w:rPr>
          <w:sz w:val="28"/>
          <w:szCs w:val="28"/>
          <w:lang w:val="en-US"/>
        </w:rPr>
        <w:t xml:space="preserve"> </w:t>
      </w:r>
      <w:r>
        <w:rPr>
          <w:sz w:val="28"/>
          <w:szCs w:val="28"/>
          <w:lang w:val="en-US"/>
        </w:rPr>
        <w:t>f</w:t>
      </w:r>
      <w:r w:rsidRPr="00CA0EA0">
        <w:rPr>
          <w:sz w:val="28"/>
          <w:szCs w:val="28"/>
          <w:lang w:val="en-US"/>
        </w:rPr>
        <w:t>(</w:t>
      </w:r>
      <w:r>
        <w:rPr>
          <w:sz w:val="28"/>
          <w:szCs w:val="28"/>
          <w:lang w:val="en-US"/>
        </w:rPr>
        <w:t>n</w:t>
      </w:r>
      <w:r w:rsidRPr="00CA0EA0">
        <w:rPr>
          <w:sz w:val="28"/>
          <w:szCs w:val="28"/>
          <w:lang w:val="en-US"/>
        </w:rPr>
        <w:t>+</w:t>
      </w:r>
      <w:r w:rsidRPr="00936083">
        <w:rPr>
          <w:sz w:val="28"/>
          <w:szCs w:val="28"/>
          <w:lang w:val="en-US"/>
        </w:rPr>
        <w:t>m</w:t>
      </w:r>
      <w:r w:rsidRPr="00CA0EA0">
        <w:rPr>
          <w:sz w:val="28"/>
          <w:szCs w:val="28"/>
          <w:lang w:val="en-US"/>
        </w:rPr>
        <w:t>-</w:t>
      </w:r>
      <w:r>
        <w:rPr>
          <w:sz w:val="28"/>
          <w:szCs w:val="28"/>
          <w:lang w:val="en-US"/>
        </w:rPr>
        <w:t>i</w:t>
      </w:r>
      <w:r w:rsidRPr="00CA0EA0">
        <w:rPr>
          <w:sz w:val="28"/>
          <w:szCs w:val="28"/>
          <w:lang w:val="en-US"/>
        </w:rPr>
        <w:t xml:space="preserve">) </w:t>
      </w:r>
      <w:r w:rsidRPr="00936083">
        <w:rPr>
          <w:sz w:val="28"/>
          <w:szCs w:val="28"/>
          <w:lang w:val="en-US"/>
        </w:rPr>
        <w:t>m</w:t>
      </w:r>
      <w:r w:rsidRPr="00CA0EA0">
        <w:rPr>
          <w:sz w:val="28"/>
          <w:szCs w:val="28"/>
          <w:lang w:val="en-US"/>
        </w:rPr>
        <w:t>!/[</w:t>
      </w:r>
      <w:r>
        <w:rPr>
          <w:sz w:val="28"/>
          <w:szCs w:val="28"/>
          <w:lang w:val="en-US"/>
        </w:rPr>
        <w:t>n</w:t>
      </w:r>
      <w:r w:rsidRPr="00CA0EA0">
        <w:rPr>
          <w:sz w:val="28"/>
          <w:szCs w:val="28"/>
          <w:lang w:val="en-US"/>
        </w:rPr>
        <w:t>!(</w:t>
      </w:r>
      <w:r w:rsidRPr="00936083">
        <w:rPr>
          <w:sz w:val="28"/>
          <w:szCs w:val="28"/>
          <w:lang w:val="en-US"/>
        </w:rPr>
        <w:t>m</w:t>
      </w:r>
      <w:r w:rsidRPr="00CA0EA0">
        <w:rPr>
          <w:sz w:val="28"/>
          <w:szCs w:val="28"/>
          <w:lang w:val="en-US"/>
        </w:rPr>
        <w:t>-</w:t>
      </w:r>
      <w:r>
        <w:rPr>
          <w:sz w:val="28"/>
          <w:szCs w:val="28"/>
          <w:lang w:val="en-US"/>
        </w:rPr>
        <w:t>i</w:t>
      </w:r>
      <w:r w:rsidRPr="00CA0EA0">
        <w:rPr>
          <w:sz w:val="28"/>
          <w:szCs w:val="28"/>
          <w:lang w:val="en-US"/>
        </w:rPr>
        <w:t>)!].</w:t>
      </w:r>
    </w:p>
    <w:p w:rsidR="00C83724" w:rsidRPr="00666B89" w:rsidRDefault="00C83724" w:rsidP="004004BB">
      <w:pPr>
        <w:widowControl w:val="0"/>
        <w:ind w:firstLine="567"/>
        <w:jc w:val="both"/>
        <w:rPr>
          <w:color w:val="7030A0"/>
          <w:sz w:val="28"/>
          <w:szCs w:val="28"/>
        </w:rPr>
      </w:pPr>
      <w:r w:rsidRPr="00666B89">
        <w:rPr>
          <w:color w:val="7030A0"/>
          <w:sz w:val="28"/>
          <w:szCs w:val="28"/>
        </w:rPr>
        <w:t xml:space="preserve"> С использованием понятия разности в дискретной системе динамические процессы описываются так называемыми разностными  уравнениями, явля</w:t>
      </w:r>
      <w:r w:rsidRPr="00666B89">
        <w:rPr>
          <w:color w:val="7030A0"/>
          <w:sz w:val="28"/>
          <w:szCs w:val="28"/>
        </w:rPr>
        <w:t>ю</w:t>
      </w:r>
      <w:r w:rsidRPr="00666B89">
        <w:rPr>
          <w:color w:val="7030A0"/>
          <w:sz w:val="28"/>
          <w:szCs w:val="28"/>
        </w:rPr>
        <w:t>щимися аналогами однородного линейного дифференциального уравнения при описании непрерывных динам</w:t>
      </w:r>
      <w:r w:rsidRPr="00666B89">
        <w:rPr>
          <w:color w:val="7030A0"/>
          <w:sz w:val="28"/>
          <w:szCs w:val="28"/>
        </w:rPr>
        <w:t>и</w:t>
      </w:r>
      <w:r w:rsidRPr="00666B89">
        <w:rPr>
          <w:color w:val="7030A0"/>
          <w:sz w:val="28"/>
          <w:szCs w:val="28"/>
        </w:rPr>
        <w:t>ческих систем.</w:t>
      </w:r>
    </w:p>
    <w:p w:rsidR="00C83724" w:rsidRPr="004004BB" w:rsidRDefault="00C83724" w:rsidP="004004BB">
      <w:pPr>
        <w:widowControl w:val="0"/>
        <w:ind w:firstLine="567"/>
        <w:jc w:val="both"/>
        <w:rPr>
          <w:sz w:val="28"/>
          <w:szCs w:val="28"/>
        </w:rPr>
      </w:pPr>
      <w:r w:rsidRPr="004004BB">
        <w:rPr>
          <w:sz w:val="28"/>
          <w:szCs w:val="28"/>
        </w:rPr>
        <w:t xml:space="preserve">При этом предполагается, что в моменты </w:t>
      </w:r>
      <w:r w:rsidRPr="004004BB">
        <w:rPr>
          <w:sz w:val="28"/>
          <w:szCs w:val="28"/>
          <w:lang w:val="en-US"/>
        </w:rPr>
        <w:t>t</w:t>
      </w:r>
      <w:r w:rsidRPr="004004BB">
        <w:rPr>
          <w:sz w:val="28"/>
          <w:szCs w:val="28"/>
        </w:rPr>
        <w:t xml:space="preserve"> = </w:t>
      </w:r>
      <w:r w:rsidRPr="004004BB">
        <w:rPr>
          <w:sz w:val="28"/>
          <w:szCs w:val="28"/>
          <w:lang w:val="en-US"/>
        </w:rPr>
        <w:t>nT</w:t>
      </w:r>
      <w:r w:rsidRPr="004004BB">
        <w:rPr>
          <w:sz w:val="28"/>
          <w:szCs w:val="28"/>
        </w:rPr>
        <w:t xml:space="preserve"> импульсные сигналы </w:t>
      </w:r>
      <w:r w:rsidRPr="004004BB">
        <w:rPr>
          <w:sz w:val="28"/>
          <w:szCs w:val="28"/>
          <w:lang w:val="en-US"/>
        </w:rPr>
        <w:t>x</w:t>
      </w:r>
      <w:r w:rsidRPr="004004BB">
        <w:rPr>
          <w:sz w:val="28"/>
          <w:szCs w:val="28"/>
        </w:rPr>
        <w:t>(n</w:t>
      </w:r>
      <w:r w:rsidRPr="004004BB">
        <w:rPr>
          <w:sz w:val="28"/>
          <w:szCs w:val="28"/>
          <w:lang w:val="en-US"/>
        </w:rPr>
        <w:t>T</w:t>
      </w:r>
      <w:r w:rsidRPr="004004BB">
        <w:rPr>
          <w:sz w:val="28"/>
          <w:szCs w:val="28"/>
        </w:rPr>
        <w:t xml:space="preserve">) полученной дискретной модели с определенной степенью точности повторяют значения сигналов </w:t>
      </w:r>
      <w:r w:rsidRPr="004004BB">
        <w:rPr>
          <w:sz w:val="28"/>
          <w:szCs w:val="28"/>
          <w:lang w:val="en-US"/>
        </w:rPr>
        <w:t>x</w:t>
      </w:r>
      <w:r w:rsidRPr="004004BB">
        <w:rPr>
          <w:sz w:val="28"/>
          <w:szCs w:val="28"/>
        </w:rPr>
        <w:t>(</w:t>
      </w:r>
      <w:r w:rsidRPr="004004BB">
        <w:rPr>
          <w:sz w:val="28"/>
          <w:szCs w:val="28"/>
          <w:lang w:val="en-US"/>
        </w:rPr>
        <w:t>t</w:t>
      </w:r>
      <w:r w:rsidRPr="004004BB">
        <w:rPr>
          <w:sz w:val="28"/>
          <w:szCs w:val="28"/>
        </w:rPr>
        <w:t>) и</w:t>
      </w:r>
      <w:r w:rsidRPr="004004BB">
        <w:rPr>
          <w:sz w:val="28"/>
          <w:szCs w:val="28"/>
        </w:rPr>
        <w:t>с</w:t>
      </w:r>
      <w:r w:rsidRPr="004004BB">
        <w:rPr>
          <w:sz w:val="28"/>
          <w:szCs w:val="28"/>
        </w:rPr>
        <w:t>ходной непрерывной системы.</w:t>
      </w:r>
    </w:p>
    <w:p w:rsidR="00C83724" w:rsidRPr="00666B89" w:rsidRDefault="00C83724" w:rsidP="004004BB">
      <w:pPr>
        <w:widowControl w:val="0"/>
        <w:ind w:firstLine="709"/>
        <w:jc w:val="both"/>
        <w:rPr>
          <w:color w:val="7030A0"/>
          <w:sz w:val="28"/>
          <w:szCs w:val="28"/>
          <w:lang w:val="en-US"/>
        </w:rPr>
      </w:pPr>
      <w:r w:rsidRPr="00666B89">
        <w:rPr>
          <w:color w:val="7030A0"/>
          <w:sz w:val="28"/>
          <w:szCs w:val="28"/>
          <w:lang w:val="en-US"/>
        </w:rPr>
        <w:t>C</w:t>
      </w:r>
      <w:r w:rsidRPr="00666B89">
        <w:rPr>
          <w:color w:val="7030A0"/>
          <w:sz w:val="28"/>
          <w:szCs w:val="28"/>
        </w:rPr>
        <w:t xml:space="preserve"> использованием разностных уравнений математическое описание л</w:t>
      </w:r>
      <w:r w:rsidRPr="00666B89">
        <w:rPr>
          <w:color w:val="7030A0"/>
          <w:sz w:val="28"/>
          <w:szCs w:val="28"/>
        </w:rPr>
        <w:t>и</w:t>
      </w:r>
      <w:r w:rsidRPr="00666B89">
        <w:rPr>
          <w:color w:val="7030A0"/>
          <w:sz w:val="28"/>
          <w:szCs w:val="28"/>
        </w:rPr>
        <w:t>нейных и</w:t>
      </w:r>
      <w:r w:rsidRPr="00666B89">
        <w:rPr>
          <w:color w:val="7030A0"/>
          <w:sz w:val="28"/>
          <w:szCs w:val="28"/>
        </w:rPr>
        <w:t>м</w:t>
      </w:r>
      <w:r w:rsidRPr="00666B89">
        <w:rPr>
          <w:color w:val="7030A0"/>
          <w:sz w:val="28"/>
          <w:szCs w:val="28"/>
        </w:rPr>
        <w:t>пульсных систем приводится к виду:</w:t>
      </w:r>
    </w:p>
    <w:p w:rsidR="00C83724" w:rsidRPr="004004BB" w:rsidRDefault="00C83724" w:rsidP="00BD35A2">
      <w:pPr>
        <w:widowControl w:val="0"/>
        <w:spacing w:before="120" w:after="120"/>
        <w:ind w:right="567"/>
        <w:jc w:val="right"/>
        <w:rPr>
          <w:sz w:val="28"/>
          <w:szCs w:val="28"/>
        </w:rPr>
      </w:pPr>
      <w:r w:rsidRPr="004004BB">
        <w:rPr>
          <w:sz w:val="28"/>
          <w:szCs w:val="28"/>
        </w:rPr>
        <w:pict>
          <v:shape id="_x0000_i2395" type="#_x0000_t75" style="width:367.2pt;height:25.8pt">
            <v:imagedata r:id="rId710" o:title=""/>
          </v:shape>
        </w:pict>
      </w:r>
      <w:r w:rsidRPr="004004BB">
        <w:rPr>
          <w:sz w:val="28"/>
          <w:szCs w:val="28"/>
        </w:rPr>
        <w:t xml:space="preserve">       (6.2.1)</w:t>
      </w:r>
    </w:p>
    <w:p w:rsidR="00C83724" w:rsidRPr="004004BB" w:rsidRDefault="00C83724" w:rsidP="004004BB">
      <w:pPr>
        <w:widowControl w:val="0"/>
        <w:ind w:firstLine="567"/>
        <w:jc w:val="both"/>
        <w:rPr>
          <w:sz w:val="28"/>
          <w:szCs w:val="28"/>
          <w:lang w:val="en-US"/>
        </w:rPr>
      </w:pPr>
      <w:r w:rsidRPr="004004BB">
        <w:rPr>
          <w:sz w:val="28"/>
          <w:szCs w:val="28"/>
        </w:rPr>
        <w:t>где уравнение (6.2.1) является линейным разностным уравнением с пост</w:t>
      </w:r>
      <w:r w:rsidRPr="004004BB">
        <w:rPr>
          <w:sz w:val="28"/>
          <w:szCs w:val="28"/>
        </w:rPr>
        <w:t>о</w:t>
      </w:r>
      <w:r w:rsidRPr="004004BB">
        <w:rPr>
          <w:sz w:val="28"/>
          <w:szCs w:val="28"/>
        </w:rPr>
        <w:t>янными коэффиц</w:t>
      </w:r>
      <w:r w:rsidRPr="004004BB">
        <w:rPr>
          <w:sz w:val="28"/>
          <w:szCs w:val="28"/>
        </w:rPr>
        <w:t>и</w:t>
      </w:r>
      <w:r w:rsidRPr="004004BB">
        <w:rPr>
          <w:sz w:val="28"/>
          <w:szCs w:val="28"/>
        </w:rPr>
        <w:t>ентами а</w:t>
      </w:r>
      <w:r w:rsidRPr="004004BB">
        <w:rPr>
          <w:sz w:val="28"/>
          <w:szCs w:val="28"/>
          <w:vertAlign w:val="subscript"/>
          <w:lang w:val="en-US"/>
        </w:rPr>
        <w:t>m</w:t>
      </w:r>
      <w:r w:rsidRPr="004004BB">
        <w:rPr>
          <w:sz w:val="28"/>
          <w:szCs w:val="28"/>
        </w:rPr>
        <w:t xml:space="preserve"> (</w:t>
      </w:r>
      <w:r w:rsidRPr="004004BB">
        <w:rPr>
          <w:sz w:val="28"/>
          <w:szCs w:val="28"/>
          <w:lang w:val="en-US"/>
        </w:rPr>
        <w:t>m</w:t>
      </w:r>
      <w:r w:rsidRPr="004004BB">
        <w:rPr>
          <w:sz w:val="28"/>
          <w:szCs w:val="28"/>
        </w:rPr>
        <w:t xml:space="preserve">=0, 1, 2,...). </w:t>
      </w:r>
    </w:p>
    <w:p w:rsidR="00C83724" w:rsidRPr="004004BB" w:rsidRDefault="00C83724" w:rsidP="004004BB">
      <w:pPr>
        <w:widowControl w:val="0"/>
        <w:ind w:firstLine="567"/>
        <w:jc w:val="both"/>
        <w:rPr>
          <w:sz w:val="28"/>
          <w:szCs w:val="28"/>
        </w:rPr>
      </w:pPr>
      <w:r w:rsidRPr="004004BB">
        <w:rPr>
          <w:sz w:val="28"/>
          <w:szCs w:val="28"/>
        </w:rPr>
        <w:lastRenderedPageBreak/>
        <w:t xml:space="preserve">Решение (6.2.1) дает значение дискретной переменной </w:t>
      </w:r>
      <w:r w:rsidRPr="004004BB">
        <w:rPr>
          <w:sz w:val="28"/>
          <w:szCs w:val="28"/>
          <w:lang w:val="en-US"/>
        </w:rPr>
        <w:t>y</w:t>
      </w:r>
      <w:r w:rsidRPr="004004BB">
        <w:rPr>
          <w:sz w:val="28"/>
          <w:szCs w:val="28"/>
        </w:rPr>
        <w:t>(</w:t>
      </w:r>
      <w:r w:rsidRPr="004004BB">
        <w:rPr>
          <w:sz w:val="28"/>
          <w:szCs w:val="28"/>
          <w:lang w:val="en-US"/>
        </w:rPr>
        <w:t>n</w:t>
      </w:r>
      <w:r w:rsidRPr="004004BB">
        <w:rPr>
          <w:sz w:val="28"/>
          <w:szCs w:val="28"/>
        </w:rPr>
        <w:t>) для каждого периода ква</w:t>
      </w:r>
      <w:r w:rsidRPr="004004BB">
        <w:rPr>
          <w:sz w:val="28"/>
          <w:szCs w:val="28"/>
        </w:rPr>
        <w:t>н</w:t>
      </w:r>
      <w:r w:rsidRPr="004004BB">
        <w:rPr>
          <w:sz w:val="28"/>
          <w:szCs w:val="28"/>
        </w:rPr>
        <w:t>тования.</w:t>
      </w:r>
    </w:p>
    <w:p w:rsidR="00C83724" w:rsidRPr="004004BB" w:rsidRDefault="00C83724" w:rsidP="00322461">
      <w:pPr>
        <w:widowControl w:val="0"/>
        <w:ind w:firstLine="709"/>
        <w:jc w:val="both"/>
        <w:rPr>
          <w:sz w:val="28"/>
          <w:szCs w:val="28"/>
        </w:rPr>
      </w:pPr>
      <w:r w:rsidRPr="004004BB">
        <w:rPr>
          <w:sz w:val="28"/>
          <w:szCs w:val="28"/>
        </w:rPr>
        <w:t>Таким образом, в дискретной системе (6.2.1) процессы в квантованные моменты вр</w:t>
      </w:r>
      <w:r w:rsidRPr="004004BB">
        <w:rPr>
          <w:sz w:val="28"/>
          <w:szCs w:val="28"/>
        </w:rPr>
        <w:t>е</w:t>
      </w:r>
      <w:r w:rsidRPr="004004BB">
        <w:rPr>
          <w:sz w:val="28"/>
          <w:szCs w:val="28"/>
        </w:rPr>
        <w:t>мени t-</w:t>
      </w:r>
      <w:r w:rsidRPr="004004BB">
        <w:rPr>
          <w:sz w:val="28"/>
          <w:szCs w:val="28"/>
          <w:lang w:val="en-US"/>
        </w:rPr>
        <w:t>n</w:t>
      </w:r>
      <w:r w:rsidRPr="004004BB">
        <w:rPr>
          <w:sz w:val="28"/>
          <w:szCs w:val="28"/>
        </w:rPr>
        <w:t>T точно совпадают с процессами в исходной непрерывной системе. Так как решения дискретной системы в промежуточные моменты вр</w:t>
      </w:r>
      <w:r w:rsidRPr="004004BB">
        <w:rPr>
          <w:sz w:val="28"/>
          <w:szCs w:val="28"/>
        </w:rPr>
        <w:t>е</w:t>
      </w:r>
      <w:r w:rsidRPr="004004BB">
        <w:rPr>
          <w:sz w:val="28"/>
          <w:szCs w:val="28"/>
        </w:rPr>
        <w:t>мени не определены, то корректный переход к дискретной форме предусматр</w:t>
      </w:r>
      <w:r w:rsidRPr="004004BB">
        <w:rPr>
          <w:sz w:val="28"/>
          <w:szCs w:val="28"/>
        </w:rPr>
        <w:t>и</w:t>
      </w:r>
      <w:r w:rsidRPr="004004BB">
        <w:rPr>
          <w:sz w:val="28"/>
          <w:szCs w:val="28"/>
        </w:rPr>
        <w:t>вает выбор интервала квантования Т в соответствии с теоремой Котельникова-Шеннона.</w:t>
      </w:r>
    </w:p>
    <w:p w:rsidR="00C83724" w:rsidRDefault="00C83724" w:rsidP="004004BB">
      <w:pPr>
        <w:widowControl w:val="0"/>
        <w:ind w:firstLine="567"/>
        <w:jc w:val="both"/>
        <w:rPr>
          <w:sz w:val="28"/>
          <w:szCs w:val="28"/>
        </w:rPr>
      </w:pPr>
      <w:r w:rsidRPr="004004BB">
        <w:rPr>
          <w:sz w:val="28"/>
          <w:szCs w:val="28"/>
        </w:rPr>
        <w:t>Пример подобного</w:t>
      </w:r>
      <w:r>
        <w:rPr>
          <w:sz w:val="28"/>
          <w:szCs w:val="28"/>
        </w:rPr>
        <w:t xml:space="preserve"> описания</w:t>
      </w:r>
      <w:r w:rsidRPr="009F3488">
        <w:rPr>
          <w:sz w:val="28"/>
          <w:szCs w:val="28"/>
        </w:rPr>
        <w:t xml:space="preserve"> </w:t>
      </w:r>
      <w:r w:rsidRPr="004004BB">
        <w:rPr>
          <w:sz w:val="28"/>
          <w:szCs w:val="28"/>
        </w:rPr>
        <w:t>дискретной систем</w:t>
      </w:r>
      <w:r>
        <w:rPr>
          <w:sz w:val="28"/>
          <w:szCs w:val="28"/>
        </w:rPr>
        <w:t xml:space="preserve">ы </w:t>
      </w:r>
      <w:r w:rsidRPr="00247644">
        <w:rPr>
          <w:b/>
          <w:bCs/>
          <w:color w:val="FF0000"/>
          <w:sz w:val="28"/>
          <w:szCs w:val="28"/>
        </w:rPr>
        <w:t>[</w:t>
      </w:r>
      <w:r>
        <w:rPr>
          <w:b/>
          <w:bCs/>
          <w:color w:val="FF0000"/>
          <w:sz w:val="28"/>
          <w:szCs w:val="28"/>
        </w:rPr>
        <w:t>61</w:t>
      </w:r>
      <w:r w:rsidRPr="00247644">
        <w:rPr>
          <w:b/>
          <w:bCs/>
          <w:color w:val="FF0000"/>
          <w:sz w:val="28"/>
          <w:szCs w:val="28"/>
        </w:rPr>
        <w:t>]</w:t>
      </w:r>
      <w:r>
        <w:rPr>
          <w:sz w:val="28"/>
          <w:szCs w:val="28"/>
        </w:rPr>
        <w:t xml:space="preserve"> показан на рис.15.4.</w:t>
      </w:r>
    </w:p>
    <w:p w:rsidR="00C83724" w:rsidRDefault="00C83724" w:rsidP="004004BB">
      <w:pPr>
        <w:widowControl w:val="0"/>
        <w:ind w:firstLine="567"/>
        <w:jc w:val="both"/>
        <w:rPr>
          <w:sz w:val="28"/>
          <w:szCs w:val="28"/>
        </w:rPr>
      </w:pPr>
    </w:p>
    <w:p w:rsidR="00C83724" w:rsidRDefault="00C83724" w:rsidP="004004BB">
      <w:pPr>
        <w:widowControl w:val="0"/>
        <w:ind w:firstLine="567"/>
        <w:jc w:val="both"/>
        <w:rPr>
          <w:sz w:val="28"/>
          <w:szCs w:val="28"/>
        </w:rPr>
      </w:pPr>
    </w:p>
    <w:p w:rsidR="00C83724" w:rsidRDefault="00C83724" w:rsidP="004004BB">
      <w:pPr>
        <w:widowControl w:val="0"/>
        <w:ind w:firstLine="567"/>
        <w:jc w:val="both"/>
        <w:rPr>
          <w:sz w:val="28"/>
          <w:szCs w:val="28"/>
        </w:rPr>
      </w:pPr>
    </w:p>
    <w:p w:rsidR="00C83724" w:rsidRDefault="00C83724" w:rsidP="009F3488">
      <w:pPr>
        <w:widowControl w:val="0"/>
        <w:jc w:val="center"/>
        <w:rPr>
          <w:sz w:val="28"/>
          <w:szCs w:val="28"/>
        </w:rPr>
      </w:pPr>
      <w:r>
        <w:rPr>
          <w:noProof/>
          <w:sz w:val="28"/>
          <w:szCs w:val="28"/>
        </w:rPr>
        <w:pict>
          <v:rect id="_x0000_s1461" style="position:absolute;left:0;text-align:left;margin-left:25.7pt;margin-top:.05pt;width:430.2pt;height:253.2pt;z-index:-251590656"/>
        </w:pict>
      </w:r>
      <w:r w:rsidRPr="009F3488">
        <w:rPr>
          <w:sz w:val="28"/>
          <w:szCs w:val="28"/>
        </w:rPr>
        <w:pict>
          <v:shape id="_x0000_i2396" type="#_x0000_t75" style="width:395.4pt;height:249pt">
            <v:imagedata r:id="rId711" o:title=""/>
          </v:shape>
        </w:pict>
      </w:r>
    </w:p>
    <w:p w:rsidR="00C83724" w:rsidRDefault="00C83724" w:rsidP="009F3488">
      <w:pPr>
        <w:widowControl w:val="0"/>
        <w:jc w:val="center"/>
        <w:rPr>
          <w:sz w:val="28"/>
          <w:szCs w:val="28"/>
        </w:rPr>
      </w:pPr>
    </w:p>
    <w:p w:rsidR="00C83724" w:rsidRDefault="00C83724" w:rsidP="009F3488">
      <w:pPr>
        <w:widowControl w:val="0"/>
        <w:jc w:val="center"/>
        <w:rPr>
          <w:sz w:val="28"/>
          <w:szCs w:val="28"/>
        </w:rPr>
      </w:pPr>
      <w:r>
        <w:rPr>
          <w:sz w:val="28"/>
          <w:szCs w:val="28"/>
        </w:rPr>
        <w:t>Рис.15.4</w:t>
      </w:r>
    </w:p>
    <w:p w:rsidR="00C83724" w:rsidRPr="004004BB" w:rsidRDefault="00C83724" w:rsidP="004004BB">
      <w:pPr>
        <w:widowControl w:val="0"/>
        <w:ind w:firstLine="567"/>
        <w:jc w:val="both"/>
        <w:rPr>
          <w:sz w:val="28"/>
          <w:szCs w:val="28"/>
        </w:rPr>
      </w:pPr>
    </w:p>
    <w:p w:rsidR="00C83724" w:rsidRPr="009B56A6" w:rsidRDefault="00C83724" w:rsidP="009B56A6">
      <w:pPr>
        <w:widowControl w:val="0"/>
        <w:ind w:firstLine="567"/>
        <w:rPr>
          <w:color w:val="FF0000"/>
          <w:sz w:val="28"/>
          <w:szCs w:val="28"/>
        </w:rPr>
      </w:pPr>
      <w:r w:rsidRPr="009B56A6">
        <w:rPr>
          <w:color w:val="FF0000"/>
          <w:sz w:val="28"/>
          <w:szCs w:val="28"/>
        </w:rPr>
        <w:t>Порядок  разностного уравнения определяется числом разностей выходной переменной.</w:t>
      </w:r>
    </w:p>
    <w:p w:rsidR="00C83724" w:rsidRDefault="00C83724" w:rsidP="009B56A6">
      <w:pPr>
        <w:widowControl w:val="0"/>
        <w:spacing w:before="120" w:after="120"/>
        <w:ind w:firstLine="567"/>
        <w:rPr>
          <w:rFonts w:eastAsia="Times New Roman"/>
          <w:sz w:val="27"/>
          <w:szCs w:val="27"/>
        </w:rPr>
      </w:pPr>
      <w:r w:rsidRPr="00585F45">
        <w:rPr>
          <w:sz w:val="28"/>
          <w:szCs w:val="28"/>
        </w:rPr>
        <w:t>Например. Определить</w:t>
      </w:r>
      <w:r w:rsidRPr="00585F45">
        <w:rPr>
          <w:rFonts w:eastAsia="Times New Roman"/>
          <w:sz w:val="27"/>
          <w:szCs w:val="27"/>
        </w:rPr>
        <w:t xml:space="preserve"> </w:t>
      </w:r>
      <w:r>
        <w:rPr>
          <w:rFonts w:eastAsia="Times New Roman"/>
          <w:sz w:val="27"/>
          <w:szCs w:val="27"/>
        </w:rPr>
        <w:t>п</w:t>
      </w:r>
      <w:r w:rsidRPr="00714B8B">
        <w:rPr>
          <w:rFonts w:eastAsia="Times New Roman"/>
          <w:sz w:val="27"/>
          <w:szCs w:val="27"/>
        </w:rPr>
        <w:t>орядок разностного уравнения</w:t>
      </w:r>
    </w:p>
    <w:p w:rsidR="00C83724" w:rsidRDefault="00C83724" w:rsidP="009B56A6">
      <w:pPr>
        <w:widowControl w:val="0"/>
        <w:spacing w:before="120" w:after="120"/>
        <w:ind w:firstLine="567"/>
        <w:jc w:val="center"/>
        <w:rPr>
          <w:rFonts w:eastAsia="Times New Roman"/>
          <w:sz w:val="27"/>
          <w:szCs w:val="27"/>
        </w:rPr>
      </w:pPr>
      <w:r w:rsidRPr="00714B8B">
        <w:rPr>
          <w:rFonts w:eastAsia="Times New Roman"/>
          <w:sz w:val="27"/>
          <w:szCs w:val="27"/>
        </w:rPr>
        <w:t>y[(n+2)T] + 0,2y[nT] = 5 x[nT],</w:t>
      </w:r>
    </w:p>
    <w:p w:rsidR="00C83724" w:rsidRDefault="00C83724" w:rsidP="009B56A6">
      <w:pPr>
        <w:widowControl w:val="0"/>
        <w:spacing w:before="120" w:after="120"/>
        <w:ind w:firstLine="567"/>
        <w:rPr>
          <w:rFonts w:eastAsia="Times New Roman"/>
          <w:sz w:val="27"/>
          <w:szCs w:val="27"/>
        </w:rPr>
      </w:pPr>
      <w:r w:rsidRPr="00714B8B">
        <w:rPr>
          <w:rFonts w:eastAsia="Times New Roman"/>
          <w:sz w:val="27"/>
          <w:szCs w:val="27"/>
        </w:rPr>
        <w:lastRenderedPageBreak/>
        <w:t>где: T – период квантования времени, n = 0,1, … - дискретное время</w:t>
      </w:r>
      <w:r>
        <w:rPr>
          <w:rFonts w:eastAsia="Times New Roman"/>
          <w:sz w:val="27"/>
          <w:szCs w:val="27"/>
        </w:rPr>
        <w:t>.</w:t>
      </w:r>
    </w:p>
    <w:p w:rsidR="00C83724" w:rsidRPr="00A556C9" w:rsidRDefault="00C83724" w:rsidP="009B56A6">
      <w:pPr>
        <w:widowControl w:val="0"/>
        <w:spacing w:before="120" w:after="120"/>
        <w:ind w:firstLine="567"/>
        <w:rPr>
          <w:sz w:val="28"/>
          <w:szCs w:val="28"/>
        </w:rPr>
      </w:pPr>
      <w:r w:rsidRPr="00CD2CD1">
        <w:rPr>
          <w:rFonts w:eastAsia="Times New Roman"/>
          <w:i/>
          <w:sz w:val="27"/>
          <w:szCs w:val="27"/>
        </w:rPr>
        <w:t>Ответ</w:t>
      </w:r>
      <w:r>
        <w:rPr>
          <w:rFonts w:eastAsia="Times New Roman"/>
          <w:sz w:val="27"/>
          <w:szCs w:val="27"/>
        </w:rPr>
        <w:t>:</w:t>
      </w:r>
      <w:r w:rsidRPr="00585F45">
        <w:rPr>
          <w:rFonts w:eastAsia="Times New Roman"/>
          <w:sz w:val="27"/>
          <w:szCs w:val="27"/>
        </w:rPr>
        <w:t xml:space="preserve"> </w:t>
      </w:r>
      <w:r>
        <w:rPr>
          <w:rFonts w:eastAsia="Times New Roman"/>
          <w:sz w:val="27"/>
          <w:szCs w:val="27"/>
        </w:rPr>
        <w:t>п</w:t>
      </w:r>
      <w:r w:rsidRPr="00714B8B">
        <w:rPr>
          <w:rFonts w:eastAsia="Times New Roman"/>
          <w:sz w:val="27"/>
          <w:szCs w:val="27"/>
        </w:rPr>
        <w:t xml:space="preserve">орядок </w:t>
      </w:r>
      <w:r>
        <w:rPr>
          <w:rFonts w:eastAsia="Times New Roman"/>
          <w:sz w:val="27"/>
          <w:szCs w:val="27"/>
        </w:rPr>
        <w:t xml:space="preserve">данного </w:t>
      </w:r>
      <w:r w:rsidRPr="00714B8B">
        <w:rPr>
          <w:rFonts w:eastAsia="Times New Roman"/>
          <w:sz w:val="27"/>
          <w:szCs w:val="27"/>
        </w:rPr>
        <w:t>разностного уравнения</w:t>
      </w:r>
      <w:r>
        <w:rPr>
          <w:rFonts w:eastAsia="Times New Roman"/>
          <w:sz w:val="27"/>
          <w:szCs w:val="27"/>
        </w:rPr>
        <w:t xml:space="preserve"> равен </w:t>
      </w:r>
      <w:r w:rsidRPr="00585F45">
        <w:rPr>
          <w:rFonts w:eastAsia="Times New Roman"/>
          <w:b/>
          <w:sz w:val="27"/>
          <w:szCs w:val="27"/>
        </w:rPr>
        <w:t>2</w:t>
      </w:r>
      <w:r>
        <w:rPr>
          <w:rFonts w:eastAsia="Times New Roman"/>
          <w:sz w:val="27"/>
          <w:szCs w:val="27"/>
        </w:rPr>
        <w:t>.</w:t>
      </w:r>
    </w:p>
    <w:p w:rsidR="00C83724" w:rsidRDefault="00C83724" w:rsidP="001C078C">
      <w:pPr>
        <w:widowControl w:val="0"/>
        <w:ind w:firstLine="567"/>
        <w:jc w:val="both"/>
        <w:rPr>
          <w:rFonts w:eastAsia="Times New Roman"/>
          <w:sz w:val="27"/>
          <w:szCs w:val="27"/>
        </w:rPr>
      </w:pPr>
      <w:r>
        <w:rPr>
          <w:rFonts w:eastAsia="Times New Roman"/>
          <w:sz w:val="27"/>
          <w:szCs w:val="27"/>
        </w:rPr>
        <w:t>Р</w:t>
      </w:r>
      <w:r w:rsidRPr="00714B8B">
        <w:rPr>
          <w:rFonts w:eastAsia="Times New Roman"/>
          <w:sz w:val="27"/>
          <w:szCs w:val="27"/>
        </w:rPr>
        <w:t>азностн</w:t>
      </w:r>
      <w:r>
        <w:rPr>
          <w:rFonts w:eastAsia="Times New Roman"/>
          <w:sz w:val="27"/>
          <w:szCs w:val="27"/>
        </w:rPr>
        <w:t>ые</w:t>
      </w:r>
      <w:r w:rsidRPr="00714B8B">
        <w:rPr>
          <w:rFonts w:eastAsia="Times New Roman"/>
          <w:sz w:val="27"/>
          <w:szCs w:val="27"/>
        </w:rPr>
        <w:t xml:space="preserve"> уравнения</w:t>
      </w:r>
      <w:r>
        <w:rPr>
          <w:rFonts w:eastAsia="Times New Roman"/>
          <w:sz w:val="27"/>
          <w:szCs w:val="27"/>
        </w:rPr>
        <w:t xml:space="preserve"> являются рекуррентными соотношениями, позволя</w:t>
      </w:r>
      <w:r>
        <w:rPr>
          <w:rFonts w:eastAsia="Times New Roman"/>
          <w:sz w:val="27"/>
          <w:szCs w:val="27"/>
        </w:rPr>
        <w:t>ю</w:t>
      </w:r>
      <w:r>
        <w:rPr>
          <w:rFonts w:eastAsia="Times New Roman"/>
          <w:sz w:val="27"/>
          <w:szCs w:val="27"/>
        </w:rPr>
        <w:t>щими при n=0,1, 2, … последовательно пошагово (рекуррентно) вычислять знач</w:t>
      </w:r>
      <w:r>
        <w:rPr>
          <w:rFonts w:eastAsia="Times New Roman"/>
          <w:sz w:val="27"/>
          <w:szCs w:val="27"/>
        </w:rPr>
        <w:t>е</w:t>
      </w:r>
      <w:r>
        <w:rPr>
          <w:rFonts w:eastAsia="Times New Roman"/>
          <w:sz w:val="27"/>
          <w:szCs w:val="27"/>
        </w:rPr>
        <w:t>ния выходной величины при заданных значениях входной.</w:t>
      </w:r>
    </w:p>
    <w:p w:rsidR="00C83724" w:rsidRPr="00666B89" w:rsidRDefault="00C83724" w:rsidP="007E5EAA">
      <w:pPr>
        <w:widowControl w:val="0"/>
        <w:ind w:firstLine="567"/>
        <w:jc w:val="both"/>
        <w:rPr>
          <w:color w:val="7030A0"/>
          <w:sz w:val="28"/>
          <w:szCs w:val="28"/>
        </w:rPr>
      </w:pPr>
      <w:r w:rsidRPr="00666B89">
        <w:rPr>
          <w:color w:val="7030A0"/>
          <w:sz w:val="28"/>
          <w:szCs w:val="28"/>
        </w:rPr>
        <w:t>В теории импульсных систем для решения разностных уравнений испол</w:t>
      </w:r>
      <w:r w:rsidRPr="00666B89">
        <w:rPr>
          <w:color w:val="7030A0"/>
          <w:sz w:val="28"/>
          <w:szCs w:val="28"/>
        </w:rPr>
        <w:t>ь</w:t>
      </w:r>
      <w:r w:rsidRPr="00666B89">
        <w:rPr>
          <w:color w:val="7030A0"/>
          <w:sz w:val="28"/>
          <w:szCs w:val="28"/>
        </w:rPr>
        <w:t xml:space="preserve">зуется </w:t>
      </w:r>
      <w:r w:rsidRPr="00666B89">
        <w:rPr>
          <w:b/>
          <w:color w:val="7030A0"/>
          <w:sz w:val="28"/>
          <w:szCs w:val="28"/>
        </w:rPr>
        <w:t>[32]</w:t>
      </w:r>
      <w:r w:rsidRPr="00666B89">
        <w:rPr>
          <w:color w:val="7030A0"/>
          <w:sz w:val="28"/>
          <w:szCs w:val="28"/>
        </w:rPr>
        <w:t xml:space="preserve"> дискретное преобразование Лапласа </w:t>
      </w:r>
    </w:p>
    <w:p w:rsidR="00C83724" w:rsidRPr="00354EEC" w:rsidRDefault="00C83724" w:rsidP="007E5EAA">
      <w:pPr>
        <w:widowControl w:val="0"/>
        <w:ind w:right="567" w:firstLine="567"/>
        <w:jc w:val="right"/>
        <w:rPr>
          <w:sz w:val="28"/>
          <w:szCs w:val="28"/>
        </w:rPr>
      </w:pPr>
      <w:r w:rsidRPr="00354EEC">
        <w:rPr>
          <w:sz w:val="28"/>
          <w:szCs w:val="28"/>
          <w:lang w:val="en-US"/>
        </w:rPr>
        <w:t>F(p) =</w:t>
      </w:r>
      <w:r w:rsidRPr="00354EEC">
        <w:rPr>
          <w:position w:val="-22"/>
          <w:sz w:val="28"/>
          <w:szCs w:val="28"/>
        </w:rPr>
        <w:object w:dxaOrig="400" w:dyaOrig="639">
          <v:shape id="_x0000_i2397" type="#_x0000_t75" style="width:21.6pt;height:31.8pt" o:ole="">
            <v:imagedata r:id="rId712" o:title=""/>
          </v:shape>
          <o:OLEObject Type="Embed" ProgID="Equation.3" ShapeID="_x0000_i2397" DrawAspect="Content" ObjectID="_1607338887" r:id="rId713"/>
        </w:object>
      </w:r>
      <w:r w:rsidRPr="00354EEC">
        <w:rPr>
          <w:sz w:val="28"/>
          <w:szCs w:val="28"/>
          <w:lang w:val="en-US"/>
        </w:rPr>
        <w:t xml:space="preserve">f(nT) exp(-pnT).                                          </w:t>
      </w:r>
      <w:r w:rsidRPr="00354EEC">
        <w:rPr>
          <w:sz w:val="28"/>
          <w:szCs w:val="28"/>
        </w:rPr>
        <w:t>(6.2.4)</w:t>
      </w:r>
    </w:p>
    <w:p w:rsidR="00C83724" w:rsidRPr="00B50351" w:rsidRDefault="00C83724" w:rsidP="007E5EAA">
      <w:pPr>
        <w:widowControl w:val="0"/>
        <w:ind w:firstLine="567"/>
        <w:jc w:val="both"/>
        <w:rPr>
          <w:color w:val="FF0000"/>
        </w:rPr>
      </w:pPr>
      <w:r w:rsidRPr="00B50351">
        <w:rPr>
          <w:color w:val="FF0000"/>
          <w:sz w:val="27"/>
          <w:szCs w:val="27"/>
        </w:rPr>
        <w:t xml:space="preserve">Дискретное преобразование Лапласа используется также для исследования </w:t>
      </w:r>
      <w:r w:rsidRPr="00B50351">
        <w:rPr>
          <w:b/>
          <w:bCs/>
          <w:color w:val="FF0000"/>
          <w:sz w:val="27"/>
          <w:szCs w:val="27"/>
        </w:rPr>
        <w:t>линейных дискретных систем</w:t>
      </w:r>
      <w:r w:rsidRPr="00B50351">
        <w:rPr>
          <w:color w:val="FF0000"/>
          <w:sz w:val="27"/>
          <w:szCs w:val="27"/>
        </w:rPr>
        <w:t>.</w:t>
      </w:r>
    </w:p>
    <w:p w:rsidR="00C83724" w:rsidRPr="00354EEC" w:rsidRDefault="00C83724" w:rsidP="007E5EAA">
      <w:pPr>
        <w:widowControl w:val="0"/>
        <w:ind w:firstLine="567"/>
        <w:jc w:val="both"/>
        <w:rPr>
          <w:sz w:val="28"/>
          <w:szCs w:val="28"/>
        </w:rPr>
      </w:pPr>
      <w:r w:rsidRPr="00354EEC">
        <w:rPr>
          <w:sz w:val="28"/>
          <w:szCs w:val="28"/>
        </w:rPr>
        <w:t xml:space="preserve">Если ввести новую переменную </w:t>
      </w:r>
      <w:r w:rsidRPr="0084113A">
        <w:rPr>
          <w:b/>
          <w:color w:val="0070C0"/>
          <w:sz w:val="28"/>
          <w:szCs w:val="28"/>
          <w:lang w:val="en-US"/>
        </w:rPr>
        <w:t>z</w:t>
      </w:r>
      <w:r w:rsidRPr="0084113A">
        <w:rPr>
          <w:b/>
          <w:color w:val="0070C0"/>
          <w:sz w:val="28"/>
          <w:szCs w:val="28"/>
        </w:rPr>
        <w:t>=</w:t>
      </w:r>
      <w:r w:rsidRPr="0084113A">
        <w:rPr>
          <w:b/>
          <w:color w:val="0070C0"/>
          <w:sz w:val="28"/>
          <w:szCs w:val="28"/>
          <w:lang w:val="en-US"/>
        </w:rPr>
        <w:t>exp</w:t>
      </w:r>
      <w:r w:rsidRPr="0084113A">
        <w:rPr>
          <w:b/>
          <w:color w:val="0070C0"/>
          <w:sz w:val="28"/>
          <w:szCs w:val="28"/>
        </w:rPr>
        <w:t>(</w:t>
      </w:r>
      <w:r w:rsidRPr="0084113A">
        <w:rPr>
          <w:b/>
          <w:color w:val="0070C0"/>
          <w:sz w:val="28"/>
          <w:szCs w:val="28"/>
          <w:lang w:val="en-US"/>
        </w:rPr>
        <w:t>pT</w:t>
      </w:r>
      <w:r w:rsidRPr="0084113A">
        <w:rPr>
          <w:b/>
          <w:color w:val="0070C0"/>
          <w:sz w:val="28"/>
          <w:szCs w:val="28"/>
        </w:rPr>
        <w:t>)</w:t>
      </w:r>
      <w:r w:rsidRPr="00354EEC">
        <w:rPr>
          <w:sz w:val="28"/>
          <w:szCs w:val="28"/>
        </w:rPr>
        <w:t>, то из (6.2.4) получим:</w:t>
      </w:r>
    </w:p>
    <w:p w:rsidR="00C83724" w:rsidRPr="00354EEC" w:rsidRDefault="00C83724" w:rsidP="007E5EAA">
      <w:pPr>
        <w:widowControl w:val="0"/>
        <w:ind w:right="567" w:firstLine="567"/>
        <w:jc w:val="right"/>
        <w:rPr>
          <w:sz w:val="28"/>
          <w:szCs w:val="28"/>
        </w:rPr>
      </w:pPr>
      <w:r w:rsidRPr="00354EEC">
        <w:rPr>
          <w:sz w:val="28"/>
          <w:szCs w:val="28"/>
          <w:lang w:val="en-US"/>
        </w:rPr>
        <w:t>F</w:t>
      </w:r>
      <w:r w:rsidRPr="00354EEC">
        <w:rPr>
          <w:sz w:val="28"/>
          <w:szCs w:val="28"/>
        </w:rPr>
        <w:t>(</w:t>
      </w:r>
      <w:r w:rsidRPr="00354EEC">
        <w:rPr>
          <w:sz w:val="28"/>
          <w:szCs w:val="28"/>
          <w:lang w:val="en-US"/>
        </w:rPr>
        <w:t>z</w:t>
      </w:r>
      <w:r w:rsidRPr="00354EEC">
        <w:rPr>
          <w:sz w:val="28"/>
          <w:szCs w:val="28"/>
        </w:rPr>
        <w:t>) =</w:t>
      </w:r>
      <w:r w:rsidRPr="00354EEC">
        <w:rPr>
          <w:position w:val="-22"/>
          <w:sz w:val="28"/>
          <w:szCs w:val="28"/>
        </w:rPr>
        <w:object w:dxaOrig="400" w:dyaOrig="639">
          <v:shape id="_x0000_i2398" type="#_x0000_t75" style="width:21.6pt;height:31.8pt" o:ole="">
            <v:imagedata r:id="rId714" o:title=""/>
          </v:shape>
          <o:OLEObject Type="Embed" ProgID="Equation.3" ShapeID="_x0000_i2398" DrawAspect="Content" ObjectID="_1607338888" r:id="rId715"/>
        </w:object>
      </w:r>
      <w:r w:rsidRPr="00354EEC">
        <w:rPr>
          <w:sz w:val="28"/>
          <w:szCs w:val="28"/>
          <w:lang w:val="en-US"/>
        </w:rPr>
        <w:t>f</w:t>
      </w:r>
      <w:r w:rsidRPr="00354EEC">
        <w:rPr>
          <w:sz w:val="28"/>
          <w:szCs w:val="28"/>
        </w:rPr>
        <w:t>(</w:t>
      </w:r>
      <w:r w:rsidRPr="00354EEC">
        <w:rPr>
          <w:sz w:val="28"/>
          <w:szCs w:val="28"/>
          <w:lang w:val="en-US"/>
        </w:rPr>
        <w:t>nT</w:t>
      </w:r>
      <w:r w:rsidRPr="00354EEC">
        <w:rPr>
          <w:sz w:val="28"/>
          <w:szCs w:val="28"/>
        </w:rPr>
        <w:t xml:space="preserve">) </w:t>
      </w:r>
      <w:r w:rsidRPr="00354EEC">
        <w:rPr>
          <w:sz w:val="28"/>
          <w:szCs w:val="28"/>
          <w:lang w:val="en-US"/>
        </w:rPr>
        <w:t>z</w:t>
      </w:r>
      <w:r w:rsidRPr="00354EEC">
        <w:rPr>
          <w:sz w:val="28"/>
          <w:szCs w:val="28"/>
          <w:vertAlign w:val="superscript"/>
        </w:rPr>
        <w:t>-</w:t>
      </w:r>
      <w:r w:rsidRPr="00354EEC">
        <w:rPr>
          <w:sz w:val="28"/>
          <w:szCs w:val="28"/>
          <w:vertAlign w:val="superscript"/>
          <w:lang w:val="en-US"/>
        </w:rPr>
        <w:t>n</w:t>
      </w:r>
      <w:r w:rsidRPr="00354EEC">
        <w:rPr>
          <w:sz w:val="28"/>
          <w:szCs w:val="28"/>
        </w:rPr>
        <w:t xml:space="preserve"> .                                               (6.2.5)</w:t>
      </w:r>
    </w:p>
    <w:p w:rsidR="00C83724" w:rsidRPr="00D14C4F" w:rsidRDefault="00C83724" w:rsidP="00DD45C3">
      <w:pPr>
        <w:widowControl w:val="0"/>
        <w:ind w:firstLine="567"/>
        <w:jc w:val="both"/>
        <w:rPr>
          <w:color w:val="0070C0"/>
          <w:sz w:val="28"/>
          <w:szCs w:val="28"/>
        </w:rPr>
      </w:pPr>
      <w:r w:rsidRPr="0084113A">
        <w:rPr>
          <w:color w:val="0070C0"/>
          <w:sz w:val="28"/>
          <w:szCs w:val="28"/>
        </w:rPr>
        <w:t xml:space="preserve">В выражении (6.2.5) функция </w:t>
      </w:r>
      <w:r w:rsidRPr="0084113A">
        <w:rPr>
          <w:color w:val="0070C0"/>
          <w:sz w:val="28"/>
          <w:szCs w:val="28"/>
          <w:lang w:val="en-US"/>
        </w:rPr>
        <w:t>f</w:t>
      </w:r>
      <w:r w:rsidRPr="0084113A">
        <w:rPr>
          <w:color w:val="0070C0"/>
          <w:sz w:val="28"/>
          <w:szCs w:val="28"/>
        </w:rPr>
        <w:t>(</w:t>
      </w:r>
      <w:r w:rsidRPr="0084113A">
        <w:rPr>
          <w:color w:val="0070C0"/>
          <w:sz w:val="28"/>
          <w:szCs w:val="28"/>
          <w:lang w:val="en-US"/>
        </w:rPr>
        <w:t>n</w:t>
      </w:r>
      <w:r w:rsidRPr="0084113A">
        <w:rPr>
          <w:color w:val="0070C0"/>
          <w:sz w:val="28"/>
          <w:szCs w:val="28"/>
        </w:rPr>
        <w:t xml:space="preserve">Т) называется оригиналом решетчатой функции,  </w:t>
      </w:r>
      <w:r w:rsidRPr="0084113A">
        <w:rPr>
          <w:color w:val="0070C0"/>
          <w:sz w:val="28"/>
          <w:szCs w:val="28"/>
          <w:lang w:val="en-US"/>
        </w:rPr>
        <w:t>a</w:t>
      </w:r>
      <w:r w:rsidRPr="0084113A">
        <w:rPr>
          <w:color w:val="0070C0"/>
          <w:sz w:val="28"/>
          <w:szCs w:val="28"/>
        </w:rPr>
        <w:t xml:space="preserve">  </w:t>
      </w:r>
      <w:r w:rsidRPr="0084113A">
        <w:rPr>
          <w:color w:val="0070C0"/>
          <w:sz w:val="28"/>
          <w:szCs w:val="28"/>
          <w:lang w:val="en-US"/>
        </w:rPr>
        <w:t>F</w:t>
      </w:r>
      <w:r w:rsidRPr="0084113A">
        <w:rPr>
          <w:color w:val="0070C0"/>
          <w:sz w:val="28"/>
          <w:szCs w:val="28"/>
        </w:rPr>
        <w:t>(</w:t>
      </w:r>
      <w:r w:rsidRPr="0084113A">
        <w:rPr>
          <w:color w:val="0070C0"/>
          <w:sz w:val="28"/>
          <w:szCs w:val="28"/>
          <w:lang w:val="en-US"/>
        </w:rPr>
        <w:t>z</w:t>
      </w:r>
      <w:r w:rsidRPr="0084113A">
        <w:rPr>
          <w:color w:val="0070C0"/>
          <w:sz w:val="28"/>
          <w:szCs w:val="28"/>
        </w:rPr>
        <w:t xml:space="preserve">) – ее изображением. </w:t>
      </w:r>
    </w:p>
    <w:p w:rsidR="00C83724" w:rsidRDefault="00C83724" w:rsidP="00FA506C">
      <w:pPr>
        <w:widowControl w:val="0"/>
        <w:spacing w:after="120"/>
        <w:ind w:firstLine="567"/>
        <w:jc w:val="both"/>
        <w:rPr>
          <w:sz w:val="28"/>
          <w:szCs w:val="28"/>
        </w:rPr>
      </w:pPr>
      <w:r>
        <w:rPr>
          <w:sz w:val="28"/>
          <w:szCs w:val="28"/>
        </w:rPr>
        <w:t xml:space="preserve">Формула </w:t>
      </w:r>
      <w:r w:rsidRPr="00354EEC">
        <w:rPr>
          <w:sz w:val="28"/>
          <w:szCs w:val="28"/>
        </w:rPr>
        <w:t>(6.2.5)</w:t>
      </w:r>
      <w:r>
        <w:rPr>
          <w:sz w:val="28"/>
          <w:szCs w:val="28"/>
        </w:rPr>
        <w:t xml:space="preserve"> может быть записана в символическом виде:</w:t>
      </w:r>
    </w:p>
    <w:p w:rsidR="00C83724" w:rsidRDefault="00C83724" w:rsidP="00FA506C">
      <w:pPr>
        <w:widowControl w:val="0"/>
        <w:spacing w:after="120"/>
        <w:jc w:val="center"/>
        <w:rPr>
          <w:sz w:val="28"/>
          <w:szCs w:val="28"/>
          <w:lang w:val="en-US"/>
        </w:rPr>
      </w:pPr>
      <w:r>
        <w:rPr>
          <w:sz w:val="28"/>
          <w:szCs w:val="28"/>
        </w:rPr>
        <w:t>F(z) = Z</w:t>
      </w:r>
      <w:r>
        <w:rPr>
          <w:sz w:val="28"/>
          <w:szCs w:val="28"/>
          <w:lang w:val="en-US"/>
        </w:rPr>
        <w:t xml:space="preserve">{f(n)}. </w:t>
      </w:r>
    </w:p>
    <w:p w:rsidR="00C83724" w:rsidRPr="00D14C4F" w:rsidRDefault="00C83724" w:rsidP="00C039C9">
      <w:pPr>
        <w:widowControl w:val="0"/>
        <w:spacing w:after="120"/>
        <w:ind w:firstLine="567"/>
        <w:rPr>
          <w:sz w:val="28"/>
          <w:szCs w:val="28"/>
        </w:rPr>
      </w:pPr>
      <w:r w:rsidRPr="00D14C4F">
        <w:rPr>
          <w:sz w:val="28"/>
          <w:szCs w:val="28"/>
        </w:rPr>
        <w:t xml:space="preserve">Для последовательности, сдвинутой на целое число тактов  </w:t>
      </w:r>
      <w:r w:rsidRPr="00D14C4F">
        <w:rPr>
          <w:i/>
          <w:sz w:val="32"/>
          <w:szCs w:val="32"/>
        </w:rPr>
        <w:t>m</w:t>
      </w:r>
      <w:r w:rsidRPr="00D14C4F">
        <w:rPr>
          <w:sz w:val="28"/>
          <w:szCs w:val="28"/>
        </w:rPr>
        <w:t xml:space="preserve"> (теорема з</w:t>
      </w:r>
      <w:r w:rsidRPr="00D14C4F">
        <w:rPr>
          <w:sz w:val="28"/>
          <w:szCs w:val="28"/>
        </w:rPr>
        <w:t>а</w:t>
      </w:r>
      <w:r w:rsidRPr="00D14C4F">
        <w:rPr>
          <w:sz w:val="28"/>
          <w:szCs w:val="28"/>
        </w:rPr>
        <w:t>паздывания), имеем</w:t>
      </w:r>
    </w:p>
    <w:p w:rsidR="00C83724" w:rsidRDefault="00C83724" w:rsidP="00195BE6">
      <w:pPr>
        <w:widowControl w:val="0"/>
        <w:spacing w:after="120"/>
        <w:jc w:val="right"/>
        <w:rPr>
          <w:sz w:val="28"/>
          <w:szCs w:val="28"/>
        </w:rPr>
      </w:pPr>
      <w:r w:rsidRPr="00D14C4F">
        <w:rPr>
          <w:b/>
          <w:sz w:val="28"/>
          <w:szCs w:val="28"/>
        </w:rPr>
        <w:t>Z{f (</w:t>
      </w:r>
      <w:r w:rsidRPr="00D14C4F">
        <w:rPr>
          <w:b/>
          <w:sz w:val="28"/>
          <w:szCs w:val="28"/>
          <w:lang w:val="en-US"/>
        </w:rPr>
        <w:t>n</w:t>
      </w:r>
      <w:r w:rsidRPr="00D14C4F">
        <w:rPr>
          <w:b/>
          <w:sz w:val="28"/>
          <w:szCs w:val="28"/>
        </w:rPr>
        <w:t>+</w:t>
      </w:r>
      <w:r w:rsidRPr="00D14C4F">
        <w:rPr>
          <w:b/>
          <w:sz w:val="28"/>
          <w:szCs w:val="28"/>
          <w:lang w:val="en-US"/>
        </w:rPr>
        <w:t>m</w:t>
      </w:r>
      <w:r w:rsidRPr="00D14C4F">
        <w:rPr>
          <w:b/>
          <w:sz w:val="28"/>
          <w:szCs w:val="28"/>
        </w:rPr>
        <w:t xml:space="preserve">)} = </w:t>
      </w:r>
      <w:r w:rsidRPr="00D14C4F">
        <w:rPr>
          <w:b/>
          <w:sz w:val="28"/>
          <w:szCs w:val="28"/>
          <w:lang w:val="en-US"/>
        </w:rPr>
        <w:t>z</w:t>
      </w:r>
      <w:r w:rsidRPr="00D14C4F">
        <w:rPr>
          <w:b/>
          <w:sz w:val="28"/>
          <w:szCs w:val="28"/>
        </w:rPr>
        <w:t xml:space="preserve"> </w:t>
      </w:r>
      <w:r w:rsidRPr="00D14C4F">
        <w:rPr>
          <w:b/>
          <w:sz w:val="28"/>
          <w:szCs w:val="28"/>
          <w:vertAlign w:val="superscript"/>
          <w:lang w:val="en-US"/>
        </w:rPr>
        <w:t>m</w:t>
      </w:r>
      <w:r w:rsidRPr="00D14C4F">
        <w:rPr>
          <w:b/>
          <w:sz w:val="28"/>
          <w:szCs w:val="28"/>
        </w:rPr>
        <w:t>·</w:t>
      </w:r>
      <w:r w:rsidRPr="00D14C4F">
        <w:rPr>
          <w:b/>
          <w:sz w:val="28"/>
          <w:szCs w:val="28"/>
          <w:lang w:val="en-US"/>
        </w:rPr>
        <w:t>F</w:t>
      </w:r>
      <w:r w:rsidRPr="00D14C4F">
        <w:rPr>
          <w:b/>
          <w:sz w:val="28"/>
          <w:szCs w:val="28"/>
        </w:rPr>
        <w:t>(</w:t>
      </w:r>
      <w:r w:rsidRPr="00D14C4F">
        <w:rPr>
          <w:b/>
          <w:sz w:val="28"/>
          <w:szCs w:val="28"/>
          <w:lang w:val="en-US"/>
        </w:rPr>
        <w:t>z</w:t>
      </w:r>
      <w:r w:rsidRPr="00D14C4F">
        <w:rPr>
          <w:b/>
          <w:sz w:val="28"/>
          <w:szCs w:val="28"/>
        </w:rPr>
        <w:t>).</w:t>
      </w:r>
      <w:r w:rsidRPr="00066B29">
        <w:rPr>
          <w:b/>
          <w:sz w:val="28"/>
          <w:szCs w:val="28"/>
        </w:rPr>
        <w:t xml:space="preserve">   </w:t>
      </w:r>
      <w:r>
        <w:rPr>
          <w:sz w:val="28"/>
          <w:szCs w:val="28"/>
        </w:rPr>
        <w:t xml:space="preserve">                                     </w:t>
      </w:r>
      <w:r w:rsidRPr="00354EEC">
        <w:rPr>
          <w:sz w:val="28"/>
          <w:szCs w:val="28"/>
        </w:rPr>
        <w:t>(6.2.</w:t>
      </w:r>
      <w:r>
        <w:rPr>
          <w:sz w:val="28"/>
          <w:szCs w:val="28"/>
        </w:rPr>
        <w:t>6</w:t>
      </w:r>
      <w:r w:rsidRPr="00354EEC">
        <w:rPr>
          <w:sz w:val="28"/>
          <w:szCs w:val="28"/>
        </w:rPr>
        <w:t>)</w:t>
      </w:r>
    </w:p>
    <w:p w:rsidR="00C83724" w:rsidRPr="00D14C4F" w:rsidRDefault="00C83724" w:rsidP="00D14C4F">
      <w:pPr>
        <w:widowControl w:val="0"/>
        <w:spacing w:line="312" w:lineRule="auto"/>
        <w:ind w:firstLine="567"/>
        <w:jc w:val="both"/>
        <w:rPr>
          <w:color w:val="FF0000"/>
          <w:sz w:val="28"/>
          <w:szCs w:val="28"/>
        </w:rPr>
      </w:pPr>
      <w:r w:rsidRPr="00D14C4F">
        <w:rPr>
          <w:color w:val="FF0000"/>
          <w:sz w:val="28"/>
          <w:szCs w:val="28"/>
        </w:rPr>
        <w:t xml:space="preserve">Последовательность (6.2.5) представляет собой </w:t>
      </w:r>
      <w:r w:rsidRPr="00D14C4F">
        <w:rPr>
          <w:i/>
          <w:color w:val="FF0000"/>
          <w:sz w:val="28"/>
          <w:szCs w:val="28"/>
          <w:lang w:val="en-US"/>
        </w:rPr>
        <w:t>z</w:t>
      </w:r>
      <w:r w:rsidRPr="00D14C4F">
        <w:rPr>
          <w:i/>
          <w:color w:val="FF0000"/>
          <w:sz w:val="28"/>
          <w:szCs w:val="28"/>
        </w:rPr>
        <w:t>–преобразование</w:t>
      </w:r>
      <w:r w:rsidRPr="00D14C4F">
        <w:rPr>
          <w:color w:val="FF0000"/>
          <w:sz w:val="28"/>
          <w:szCs w:val="28"/>
        </w:rPr>
        <w:t>. Оно л</w:t>
      </w:r>
      <w:r w:rsidRPr="00D14C4F">
        <w:rPr>
          <w:color w:val="FF0000"/>
          <w:sz w:val="28"/>
          <w:szCs w:val="28"/>
        </w:rPr>
        <w:t>е</w:t>
      </w:r>
      <w:r w:rsidRPr="00D14C4F">
        <w:rPr>
          <w:color w:val="FF0000"/>
          <w:sz w:val="28"/>
          <w:szCs w:val="28"/>
        </w:rPr>
        <w:t>жит в основе метода решения разностных уравнений. При анализе ди</w:t>
      </w:r>
      <w:r w:rsidRPr="00D14C4F">
        <w:rPr>
          <w:color w:val="FF0000"/>
          <w:sz w:val="28"/>
          <w:szCs w:val="28"/>
        </w:rPr>
        <w:t>с</w:t>
      </w:r>
      <w:r w:rsidRPr="00D14C4F">
        <w:rPr>
          <w:color w:val="FF0000"/>
          <w:sz w:val="28"/>
          <w:szCs w:val="28"/>
        </w:rPr>
        <w:t xml:space="preserve">кретных систем </w:t>
      </w:r>
      <w:r w:rsidRPr="00D14C4F">
        <w:rPr>
          <w:color w:val="FF0000"/>
          <w:sz w:val="28"/>
          <w:szCs w:val="28"/>
          <w:lang w:val="en-US"/>
        </w:rPr>
        <w:t>z</w:t>
      </w:r>
      <w:r w:rsidRPr="00D14C4F">
        <w:rPr>
          <w:color w:val="FF0000"/>
          <w:sz w:val="28"/>
          <w:szCs w:val="28"/>
        </w:rPr>
        <w:t>–преобразование позволяет перейти от разностных уравнений к алге</w:t>
      </w:r>
      <w:r w:rsidRPr="00D14C4F">
        <w:rPr>
          <w:color w:val="FF0000"/>
          <w:sz w:val="28"/>
          <w:szCs w:val="28"/>
        </w:rPr>
        <w:t>б</w:t>
      </w:r>
      <w:r w:rsidRPr="00D14C4F">
        <w:rPr>
          <w:color w:val="FF0000"/>
          <w:sz w:val="28"/>
          <w:szCs w:val="28"/>
        </w:rPr>
        <w:t>раическим и существенно упростить анализ динамики дискретных си</w:t>
      </w:r>
      <w:r w:rsidRPr="00D14C4F">
        <w:rPr>
          <w:color w:val="FF0000"/>
          <w:sz w:val="28"/>
          <w:szCs w:val="28"/>
        </w:rPr>
        <w:t>с</w:t>
      </w:r>
      <w:r w:rsidRPr="00D14C4F">
        <w:rPr>
          <w:color w:val="FF0000"/>
          <w:sz w:val="28"/>
          <w:szCs w:val="28"/>
        </w:rPr>
        <w:t>тем.</w:t>
      </w:r>
    </w:p>
    <w:p w:rsidR="00C83724" w:rsidRPr="00AE51E5" w:rsidRDefault="00C83724" w:rsidP="00AE51E5">
      <w:pPr>
        <w:pStyle w:val="Default"/>
        <w:spacing w:line="312" w:lineRule="auto"/>
        <w:ind w:firstLine="539"/>
        <w:jc w:val="both"/>
        <w:rPr>
          <w:color w:val="auto"/>
          <w:sz w:val="28"/>
          <w:szCs w:val="28"/>
        </w:rPr>
      </w:pPr>
      <w:r w:rsidRPr="00AE51E5">
        <w:rPr>
          <w:color w:val="auto"/>
          <w:sz w:val="28"/>
          <w:szCs w:val="28"/>
        </w:rPr>
        <w:t xml:space="preserve">Так, с использованием </w:t>
      </w:r>
      <w:r w:rsidRPr="00AE51E5">
        <w:rPr>
          <w:i/>
          <w:sz w:val="28"/>
          <w:szCs w:val="28"/>
          <w:lang w:val="en-US"/>
        </w:rPr>
        <w:t>z</w:t>
      </w:r>
      <w:r w:rsidRPr="00AE51E5">
        <w:rPr>
          <w:i/>
          <w:sz w:val="28"/>
          <w:szCs w:val="28"/>
        </w:rPr>
        <w:t>–преобразования</w:t>
      </w:r>
      <w:r w:rsidRPr="00AE51E5">
        <w:rPr>
          <w:color w:val="auto"/>
          <w:sz w:val="28"/>
          <w:szCs w:val="28"/>
        </w:rPr>
        <w:t xml:space="preserve"> </w:t>
      </w:r>
    </w:p>
    <w:p w:rsidR="00C83724" w:rsidRPr="00AE51E5" w:rsidRDefault="00C83724" w:rsidP="00AE51E5">
      <w:pPr>
        <w:pStyle w:val="Default"/>
        <w:spacing w:line="312" w:lineRule="auto"/>
        <w:ind w:firstLine="539"/>
        <w:jc w:val="both"/>
        <w:rPr>
          <w:color w:val="auto"/>
          <w:sz w:val="28"/>
          <w:szCs w:val="28"/>
        </w:rPr>
      </w:pPr>
      <w:r w:rsidRPr="00AE51E5">
        <w:rPr>
          <w:color w:val="auto"/>
          <w:sz w:val="28"/>
          <w:szCs w:val="28"/>
        </w:rPr>
        <w:t xml:space="preserve">Z – преобразование функции y[nT] равно Y(z), </w:t>
      </w:r>
    </w:p>
    <w:p w:rsidR="00C83724" w:rsidRPr="003E46E0" w:rsidRDefault="00C83724" w:rsidP="00AE51E5">
      <w:pPr>
        <w:pStyle w:val="Default"/>
        <w:spacing w:line="312" w:lineRule="auto"/>
        <w:ind w:firstLine="539"/>
        <w:jc w:val="both"/>
        <w:rPr>
          <w:color w:val="auto"/>
          <w:sz w:val="28"/>
          <w:szCs w:val="28"/>
        </w:rPr>
      </w:pPr>
      <w:bookmarkStart w:id="233" w:name="s86"/>
      <w:bookmarkEnd w:id="233"/>
      <w:r w:rsidRPr="00AE51E5">
        <w:rPr>
          <w:color w:val="FF0000"/>
          <w:sz w:val="28"/>
          <w:szCs w:val="28"/>
        </w:rPr>
        <w:t xml:space="preserve"> Z –преобразование функции y[(n+k)T]  будет равно </w:t>
      </w:r>
      <w:r w:rsidRPr="00AE51E5">
        <w:rPr>
          <w:bCs/>
          <w:iCs/>
          <w:noProof/>
          <w:color w:val="FF0000"/>
          <w:sz w:val="28"/>
          <w:szCs w:val="28"/>
          <w:lang w:val="en-US"/>
        </w:rPr>
        <w:t>z</w:t>
      </w:r>
      <w:r w:rsidRPr="00AE51E5">
        <w:rPr>
          <w:bCs/>
          <w:iCs/>
          <w:noProof/>
          <w:color w:val="FF0000"/>
          <w:sz w:val="28"/>
          <w:szCs w:val="28"/>
          <w:vertAlign w:val="superscript"/>
          <w:lang w:val="en-US"/>
        </w:rPr>
        <w:t>k</w:t>
      </w:r>
      <w:r w:rsidRPr="00AE51E5">
        <w:rPr>
          <w:bCs/>
          <w:iCs/>
          <w:noProof/>
          <w:color w:val="FF0000"/>
          <w:sz w:val="28"/>
          <w:szCs w:val="28"/>
          <w:lang w:val="en-US"/>
        </w:rPr>
        <w:t>Y</w:t>
      </w:r>
      <w:r w:rsidRPr="00AE51E5">
        <w:rPr>
          <w:bCs/>
          <w:iCs/>
          <w:noProof/>
          <w:color w:val="FF0000"/>
          <w:sz w:val="28"/>
          <w:szCs w:val="28"/>
        </w:rPr>
        <w:t>(</w:t>
      </w:r>
      <w:r w:rsidRPr="00AE51E5">
        <w:rPr>
          <w:bCs/>
          <w:iCs/>
          <w:noProof/>
          <w:color w:val="FF0000"/>
          <w:sz w:val="28"/>
          <w:szCs w:val="28"/>
          <w:lang w:val="en-US"/>
        </w:rPr>
        <w:t>z</w:t>
      </w:r>
      <w:r w:rsidRPr="00AE51E5">
        <w:rPr>
          <w:bCs/>
          <w:iCs/>
          <w:noProof/>
          <w:color w:val="FF0000"/>
          <w:sz w:val="28"/>
          <w:szCs w:val="28"/>
        </w:rPr>
        <w:t>)</w:t>
      </w:r>
      <w:r w:rsidRPr="00AE51E5">
        <w:rPr>
          <w:color w:val="FF0000"/>
          <w:sz w:val="28"/>
          <w:szCs w:val="28"/>
        </w:rPr>
        <w:t>,</w:t>
      </w:r>
      <w:r>
        <w:rPr>
          <w:color w:val="FF0000"/>
          <w:sz w:val="28"/>
          <w:szCs w:val="28"/>
        </w:rPr>
        <w:t xml:space="preserve"> </w:t>
      </w:r>
      <w:r w:rsidRPr="003E46E0">
        <w:rPr>
          <w:color w:val="auto"/>
          <w:sz w:val="28"/>
          <w:szCs w:val="28"/>
        </w:rPr>
        <w:t>то есть</w:t>
      </w:r>
    </w:p>
    <w:p w:rsidR="00C83724" w:rsidRPr="003E46E0" w:rsidRDefault="00C83724" w:rsidP="00AE51E5">
      <w:pPr>
        <w:pStyle w:val="Default"/>
        <w:spacing w:line="312" w:lineRule="auto"/>
        <w:ind w:firstLine="539"/>
        <w:jc w:val="both"/>
        <w:rPr>
          <w:b/>
          <w:bCs/>
          <w:color w:val="7030A0"/>
          <w:sz w:val="28"/>
          <w:szCs w:val="28"/>
        </w:rPr>
      </w:pPr>
      <w:r w:rsidRPr="003E46E0">
        <w:rPr>
          <w:color w:val="7030A0"/>
          <w:sz w:val="28"/>
          <w:szCs w:val="28"/>
        </w:rPr>
        <w:t xml:space="preserve"> y[(n+1)T] + 0,2y[nT] будет равно </w:t>
      </w:r>
      <w:r w:rsidRPr="003E46E0">
        <w:rPr>
          <w:bCs/>
          <w:color w:val="7030A0"/>
          <w:sz w:val="28"/>
          <w:szCs w:val="28"/>
        </w:rPr>
        <w:t>(z + 0,2).</w:t>
      </w:r>
    </w:p>
    <w:p w:rsidR="00C83724" w:rsidRPr="00D14C4F" w:rsidRDefault="00C83724" w:rsidP="00BB33C0">
      <w:pPr>
        <w:widowControl w:val="0"/>
        <w:ind w:firstLine="567"/>
        <w:jc w:val="both"/>
        <w:rPr>
          <w:sz w:val="28"/>
          <w:szCs w:val="28"/>
        </w:rPr>
      </w:pPr>
      <w:r w:rsidRPr="00195BE6">
        <w:rPr>
          <w:sz w:val="28"/>
          <w:szCs w:val="28"/>
        </w:rPr>
        <w:t xml:space="preserve">Как и для анализа непрерывных систем, так и для дискретных большую роль играет передаточная функция. </w:t>
      </w:r>
      <w:r>
        <w:rPr>
          <w:sz w:val="28"/>
          <w:szCs w:val="28"/>
        </w:rPr>
        <w:t>О</w:t>
      </w:r>
      <w:r w:rsidRPr="00195BE6">
        <w:rPr>
          <w:sz w:val="28"/>
          <w:szCs w:val="28"/>
        </w:rPr>
        <w:t xml:space="preserve">на достаточно просто определяется по уравнению 6.2.1. </w:t>
      </w:r>
    </w:p>
    <w:p w:rsidR="00C83724" w:rsidRPr="00195BE6" w:rsidRDefault="00C83724" w:rsidP="00195BE6">
      <w:pPr>
        <w:widowControl w:val="0"/>
        <w:spacing w:after="120"/>
        <w:ind w:firstLine="540"/>
        <w:jc w:val="both"/>
        <w:rPr>
          <w:sz w:val="28"/>
          <w:szCs w:val="28"/>
        </w:rPr>
      </w:pPr>
      <w:r>
        <w:rPr>
          <w:sz w:val="28"/>
          <w:szCs w:val="28"/>
        </w:rPr>
        <w:lastRenderedPageBreak/>
        <w:t>П</w:t>
      </w:r>
      <w:r w:rsidRPr="00195BE6">
        <w:rPr>
          <w:sz w:val="28"/>
          <w:szCs w:val="28"/>
        </w:rPr>
        <w:t xml:space="preserve">ереходя </w:t>
      </w:r>
      <w:r>
        <w:rPr>
          <w:sz w:val="28"/>
          <w:szCs w:val="28"/>
        </w:rPr>
        <w:t>в</w:t>
      </w:r>
      <w:r w:rsidRPr="00195BE6">
        <w:rPr>
          <w:sz w:val="28"/>
          <w:szCs w:val="28"/>
        </w:rPr>
        <w:t xml:space="preserve"> разностном уравнении (6.2.6) к изображениям</w:t>
      </w:r>
      <w:r w:rsidRPr="00361FC0">
        <w:rPr>
          <w:rFonts w:eastAsia="Times New Roman"/>
          <w:color w:val="FF0000"/>
          <w:sz w:val="27"/>
          <w:szCs w:val="27"/>
        </w:rPr>
        <w:t xml:space="preserve"> </w:t>
      </w:r>
      <w:r>
        <w:rPr>
          <w:rFonts w:eastAsia="Times New Roman"/>
          <w:color w:val="FF0000"/>
          <w:sz w:val="27"/>
          <w:szCs w:val="27"/>
        </w:rPr>
        <w:t>д</w:t>
      </w:r>
      <w:r w:rsidRPr="00361FC0">
        <w:rPr>
          <w:rFonts w:eastAsia="Times New Roman"/>
          <w:color w:val="FF0000"/>
          <w:sz w:val="27"/>
          <w:szCs w:val="27"/>
        </w:rPr>
        <w:t>искретное пр</w:t>
      </w:r>
      <w:r w:rsidRPr="00361FC0">
        <w:rPr>
          <w:rFonts w:eastAsia="Times New Roman"/>
          <w:color w:val="FF0000"/>
          <w:sz w:val="27"/>
          <w:szCs w:val="27"/>
        </w:rPr>
        <w:t>е</w:t>
      </w:r>
      <w:r w:rsidRPr="00361FC0">
        <w:rPr>
          <w:rFonts w:eastAsia="Times New Roman"/>
          <w:color w:val="FF0000"/>
          <w:sz w:val="27"/>
          <w:szCs w:val="27"/>
        </w:rPr>
        <w:t>образование Лапласа позволяет получить связь дискретных изображений Лапласа выходной и входной переменных при нулевых начальных условиях в виде перед</w:t>
      </w:r>
      <w:r w:rsidRPr="00361FC0">
        <w:rPr>
          <w:rFonts w:eastAsia="Times New Roman"/>
          <w:color w:val="FF0000"/>
          <w:sz w:val="27"/>
          <w:szCs w:val="27"/>
        </w:rPr>
        <w:t>а</w:t>
      </w:r>
      <w:r w:rsidRPr="00361FC0">
        <w:rPr>
          <w:rFonts w:eastAsia="Times New Roman"/>
          <w:color w:val="FF0000"/>
          <w:sz w:val="27"/>
          <w:szCs w:val="27"/>
        </w:rPr>
        <w:t>точной функции:</w:t>
      </w:r>
      <w:r w:rsidRPr="00195BE6">
        <w:rPr>
          <w:sz w:val="28"/>
          <w:szCs w:val="28"/>
        </w:rPr>
        <w:t xml:space="preserve"> </w:t>
      </w:r>
    </w:p>
    <w:p w:rsidR="00C83724" w:rsidRDefault="00C83724" w:rsidP="005644FD">
      <w:pPr>
        <w:widowControl w:val="0"/>
        <w:spacing w:after="120"/>
        <w:jc w:val="center"/>
        <w:rPr>
          <w:bCs/>
          <w:sz w:val="28"/>
          <w:szCs w:val="28"/>
        </w:rPr>
      </w:pPr>
      <w:r w:rsidRPr="00195BE6">
        <w:rPr>
          <w:bCs/>
          <w:sz w:val="28"/>
          <w:szCs w:val="28"/>
          <w:lang w:val="en-US"/>
        </w:rPr>
        <w:t>W</w:t>
      </w:r>
      <w:r w:rsidRPr="00195BE6">
        <w:rPr>
          <w:bCs/>
          <w:sz w:val="28"/>
          <w:szCs w:val="28"/>
        </w:rPr>
        <w:t>(</w:t>
      </w:r>
      <w:r w:rsidRPr="00195BE6">
        <w:rPr>
          <w:bCs/>
          <w:sz w:val="28"/>
          <w:szCs w:val="28"/>
          <w:lang w:val="en-US"/>
        </w:rPr>
        <w:t>z</w:t>
      </w:r>
      <w:r w:rsidRPr="00195BE6">
        <w:rPr>
          <w:bCs/>
          <w:sz w:val="28"/>
          <w:szCs w:val="28"/>
        </w:rPr>
        <w:t xml:space="preserve">) = </w:t>
      </w:r>
      <w:r w:rsidRPr="00195BE6">
        <w:rPr>
          <w:bCs/>
          <w:sz w:val="28"/>
          <w:szCs w:val="28"/>
          <w:lang w:val="en-US"/>
        </w:rPr>
        <w:t>Y</w:t>
      </w:r>
      <w:r w:rsidRPr="00195BE6">
        <w:rPr>
          <w:bCs/>
          <w:sz w:val="28"/>
          <w:szCs w:val="28"/>
        </w:rPr>
        <w:t>(</w:t>
      </w:r>
      <w:r w:rsidRPr="00195BE6">
        <w:rPr>
          <w:bCs/>
          <w:sz w:val="28"/>
          <w:szCs w:val="28"/>
          <w:lang w:val="en-US"/>
        </w:rPr>
        <w:t>z</w:t>
      </w:r>
      <w:r w:rsidRPr="00195BE6">
        <w:rPr>
          <w:bCs/>
          <w:sz w:val="28"/>
          <w:szCs w:val="28"/>
        </w:rPr>
        <w:t>)</w:t>
      </w:r>
      <w:r>
        <w:rPr>
          <w:bCs/>
          <w:sz w:val="28"/>
          <w:szCs w:val="28"/>
        </w:rPr>
        <w:t xml:space="preserve"> /</w:t>
      </w:r>
      <w:r w:rsidRPr="00195BE6">
        <w:rPr>
          <w:bCs/>
          <w:sz w:val="28"/>
          <w:szCs w:val="28"/>
        </w:rPr>
        <w:t xml:space="preserve"> </w:t>
      </w:r>
      <w:r w:rsidRPr="00195BE6">
        <w:rPr>
          <w:bCs/>
          <w:sz w:val="28"/>
          <w:szCs w:val="28"/>
          <w:lang w:val="en-US"/>
        </w:rPr>
        <w:t>U</w:t>
      </w:r>
      <w:r w:rsidRPr="00195BE6">
        <w:rPr>
          <w:bCs/>
          <w:sz w:val="28"/>
          <w:szCs w:val="28"/>
        </w:rPr>
        <w:t>(</w:t>
      </w:r>
      <w:r w:rsidRPr="00195BE6">
        <w:rPr>
          <w:bCs/>
          <w:sz w:val="28"/>
          <w:szCs w:val="28"/>
          <w:lang w:val="en-US"/>
        </w:rPr>
        <w:t>z</w:t>
      </w:r>
      <w:r w:rsidRPr="00195BE6">
        <w:rPr>
          <w:bCs/>
          <w:sz w:val="28"/>
          <w:szCs w:val="28"/>
        </w:rPr>
        <w:t>)</w:t>
      </w:r>
      <w:r>
        <w:rPr>
          <w:bCs/>
          <w:sz w:val="28"/>
          <w:szCs w:val="28"/>
        </w:rPr>
        <w:t>.</w:t>
      </w:r>
    </w:p>
    <w:p w:rsidR="00C83724" w:rsidRDefault="00C83724" w:rsidP="00BB33C0">
      <w:pPr>
        <w:widowControl w:val="0"/>
        <w:ind w:firstLine="539"/>
        <w:rPr>
          <w:sz w:val="28"/>
          <w:szCs w:val="28"/>
        </w:rPr>
      </w:pPr>
      <w:r>
        <w:rPr>
          <w:bCs/>
          <w:sz w:val="28"/>
          <w:szCs w:val="28"/>
        </w:rPr>
        <w:t xml:space="preserve">Здесь </w:t>
      </w:r>
      <w:r w:rsidRPr="00195BE6">
        <w:rPr>
          <w:bCs/>
          <w:sz w:val="28"/>
          <w:szCs w:val="28"/>
          <w:lang w:val="en-US"/>
        </w:rPr>
        <w:t>W</w:t>
      </w:r>
      <w:r w:rsidRPr="00195BE6">
        <w:rPr>
          <w:bCs/>
          <w:sz w:val="28"/>
          <w:szCs w:val="28"/>
        </w:rPr>
        <w:t>(</w:t>
      </w:r>
      <w:r w:rsidRPr="00195BE6">
        <w:rPr>
          <w:bCs/>
          <w:sz w:val="28"/>
          <w:szCs w:val="28"/>
          <w:lang w:val="en-US"/>
        </w:rPr>
        <w:t>z</w:t>
      </w:r>
      <w:r w:rsidRPr="00195BE6">
        <w:rPr>
          <w:bCs/>
          <w:sz w:val="28"/>
          <w:szCs w:val="28"/>
        </w:rPr>
        <w:t>)</w:t>
      </w:r>
      <w:r>
        <w:rPr>
          <w:bCs/>
          <w:sz w:val="28"/>
          <w:szCs w:val="28"/>
        </w:rPr>
        <w:t xml:space="preserve"> - дискретная</w:t>
      </w:r>
      <w:r w:rsidRPr="00195BE6">
        <w:rPr>
          <w:sz w:val="28"/>
          <w:szCs w:val="28"/>
        </w:rPr>
        <w:t xml:space="preserve"> передаточная функция</w:t>
      </w:r>
      <w:r>
        <w:rPr>
          <w:sz w:val="28"/>
          <w:szCs w:val="28"/>
        </w:rPr>
        <w:t>, которая, как и в случае н</w:t>
      </w:r>
      <w:r>
        <w:rPr>
          <w:sz w:val="28"/>
          <w:szCs w:val="28"/>
        </w:rPr>
        <w:t>е</w:t>
      </w:r>
      <w:r>
        <w:rPr>
          <w:sz w:val="28"/>
          <w:szCs w:val="28"/>
        </w:rPr>
        <w:t>прерывных функций, является отношением изображений выходной и входной функций при нулевых начальных условиях;</w:t>
      </w:r>
    </w:p>
    <w:p w:rsidR="00C83724" w:rsidRDefault="00C83724" w:rsidP="00BB33C0">
      <w:pPr>
        <w:widowControl w:val="0"/>
        <w:ind w:firstLine="539"/>
        <w:rPr>
          <w:bCs/>
          <w:sz w:val="28"/>
          <w:szCs w:val="28"/>
        </w:rPr>
      </w:pPr>
      <w:r w:rsidRPr="00195BE6">
        <w:rPr>
          <w:bCs/>
          <w:sz w:val="28"/>
          <w:szCs w:val="28"/>
          <w:lang w:val="en-US"/>
        </w:rPr>
        <w:t>Y</w:t>
      </w:r>
      <w:r w:rsidRPr="00195BE6">
        <w:rPr>
          <w:bCs/>
          <w:sz w:val="28"/>
          <w:szCs w:val="28"/>
        </w:rPr>
        <w:t>(</w:t>
      </w:r>
      <w:r w:rsidRPr="00195BE6">
        <w:rPr>
          <w:bCs/>
          <w:sz w:val="28"/>
          <w:szCs w:val="28"/>
          <w:lang w:val="en-US"/>
        </w:rPr>
        <w:t>z</w:t>
      </w:r>
      <w:r w:rsidRPr="00195BE6">
        <w:rPr>
          <w:bCs/>
          <w:sz w:val="28"/>
          <w:szCs w:val="28"/>
        </w:rPr>
        <w:t>)</w:t>
      </w:r>
      <w:r>
        <w:rPr>
          <w:bCs/>
          <w:sz w:val="28"/>
          <w:szCs w:val="28"/>
        </w:rPr>
        <w:t xml:space="preserve"> - </w:t>
      </w:r>
      <w:r>
        <w:rPr>
          <w:sz w:val="28"/>
          <w:szCs w:val="28"/>
        </w:rPr>
        <w:t>изображение</w:t>
      </w:r>
      <w:r w:rsidRPr="001D7A76">
        <w:rPr>
          <w:sz w:val="28"/>
          <w:szCs w:val="28"/>
        </w:rPr>
        <w:t xml:space="preserve"> </w:t>
      </w:r>
      <w:r>
        <w:rPr>
          <w:sz w:val="28"/>
          <w:szCs w:val="28"/>
        </w:rPr>
        <w:t>выходной функции;</w:t>
      </w:r>
      <w:r w:rsidRPr="001D7A76">
        <w:rPr>
          <w:bCs/>
          <w:sz w:val="28"/>
          <w:szCs w:val="28"/>
        </w:rPr>
        <w:t xml:space="preserve"> </w:t>
      </w:r>
    </w:p>
    <w:p w:rsidR="00C83724" w:rsidRPr="00195BE6" w:rsidRDefault="00C83724" w:rsidP="00BB33C0">
      <w:pPr>
        <w:widowControl w:val="0"/>
        <w:ind w:firstLine="539"/>
        <w:rPr>
          <w:sz w:val="28"/>
          <w:szCs w:val="28"/>
        </w:rPr>
      </w:pPr>
      <w:r w:rsidRPr="00195BE6">
        <w:rPr>
          <w:bCs/>
          <w:sz w:val="28"/>
          <w:szCs w:val="28"/>
          <w:lang w:val="en-US"/>
        </w:rPr>
        <w:t>U</w:t>
      </w:r>
      <w:r w:rsidRPr="00195BE6">
        <w:rPr>
          <w:bCs/>
          <w:sz w:val="28"/>
          <w:szCs w:val="28"/>
        </w:rPr>
        <w:t>(</w:t>
      </w:r>
      <w:r w:rsidRPr="00195BE6">
        <w:rPr>
          <w:bCs/>
          <w:sz w:val="28"/>
          <w:szCs w:val="28"/>
          <w:lang w:val="en-US"/>
        </w:rPr>
        <w:t>z</w:t>
      </w:r>
      <w:r w:rsidRPr="00195BE6">
        <w:rPr>
          <w:bCs/>
          <w:sz w:val="28"/>
          <w:szCs w:val="28"/>
        </w:rPr>
        <w:t>)</w:t>
      </w:r>
      <w:r>
        <w:rPr>
          <w:bCs/>
          <w:sz w:val="28"/>
          <w:szCs w:val="28"/>
        </w:rPr>
        <w:t xml:space="preserve"> - </w:t>
      </w:r>
      <w:r>
        <w:rPr>
          <w:sz w:val="28"/>
          <w:szCs w:val="28"/>
        </w:rPr>
        <w:t>изображение</w:t>
      </w:r>
      <w:r w:rsidRPr="001D7A76">
        <w:rPr>
          <w:sz w:val="28"/>
          <w:szCs w:val="28"/>
        </w:rPr>
        <w:t xml:space="preserve"> </w:t>
      </w:r>
      <w:r>
        <w:rPr>
          <w:sz w:val="28"/>
          <w:szCs w:val="28"/>
        </w:rPr>
        <w:t>входной функции.</w:t>
      </w:r>
    </w:p>
    <w:p w:rsidR="00C83724" w:rsidRPr="003E46E0" w:rsidRDefault="00C83724" w:rsidP="00DF2E87">
      <w:pPr>
        <w:pStyle w:val="Default"/>
        <w:spacing w:before="120"/>
        <w:ind w:firstLine="539"/>
        <w:jc w:val="both"/>
        <w:rPr>
          <w:rFonts w:eastAsia="Calibri"/>
          <w:color w:val="7030A0"/>
          <w:sz w:val="28"/>
          <w:szCs w:val="28"/>
        </w:rPr>
      </w:pPr>
      <w:r w:rsidRPr="003E46E0">
        <w:rPr>
          <w:rFonts w:eastAsia="Calibri"/>
          <w:color w:val="7030A0"/>
          <w:sz w:val="28"/>
          <w:szCs w:val="28"/>
        </w:rPr>
        <w:t>Как и для</w:t>
      </w:r>
      <w:r w:rsidRPr="003E46E0">
        <w:rPr>
          <w:color w:val="7030A0"/>
          <w:sz w:val="28"/>
          <w:szCs w:val="28"/>
        </w:rPr>
        <w:t xml:space="preserve"> н</w:t>
      </w:r>
      <w:r w:rsidRPr="003E46E0">
        <w:rPr>
          <w:color w:val="7030A0"/>
          <w:sz w:val="28"/>
          <w:szCs w:val="28"/>
        </w:rPr>
        <w:t>е</w:t>
      </w:r>
      <w:r w:rsidRPr="003E46E0">
        <w:rPr>
          <w:color w:val="7030A0"/>
          <w:sz w:val="28"/>
          <w:szCs w:val="28"/>
        </w:rPr>
        <w:t>прерывных функций, здесь имеется возможность по известной</w:t>
      </w:r>
      <w:r w:rsidRPr="003E46E0">
        <w:rPr>
          <w:bCs/>
          <w:color w:val="7030A0"/>
          <w:sz w:val="28"/>
          <w:szCs w:val="28"/>
        </w:rPr>
        <w:t xml:space="preserve"> дискретной </w:t>
      </w:r>
      <w:r w:rsidRPr="003E46E0">
        <w:rPr>
          <w:color w:val="7030A0"/>
          <w:sz w:val="28"/>
          <w:szCs w:val="28"/>
        </w:rPr>
        <w:t xml:space="preserve"> передаточной функции найти разностные уравнения описания СУ, так и наоборот.</w:t>
      </w:r>
    </w:p>
    <w:p w:rsidR="00C83724" w:rsidRDefault="00C83724" w:rsidP="00DF2E87">
      <w:pPr>
        <w:pStyle w:val="Default"/>
        <w:spacing w:before="120" w:after="120" w:line="360" w:lineRule="auto"/>
        <w:ind w:firstLine="539"/>
        <w:rPr>
          <w:color w:val="FF0000"/>
          <w:sz w:val="27"/>
          <w:szCs w:val="27"/>
        </w:rPr>
      </w:pPr>
      <w:r w:rsidRPr="00C95F22">
        <w:rPr>
          <w:rFonts w:eastAsia="Calibri"/>
          <w:i/>
          <w:color w:val="auto"/>
          <w:sz w:val="28"/>
          <w:szCs w:val="28"/>
        </w:rPr>
        <w:t>Например.</w:t>
      </w:r>
      <w:r w:rsidRPr="008F5B2F">
        <w:rPr>
          <w:color w:val="FF0000"/>
          <w:sz w:val="27"/>
          <w:szCs w:val="27"/>
        </w:rPr>
        <w:t xml:space="preserve"> Написать передаточную функции системы, описываемой разнос</w:t>
      </w:r>
      <w:r w:rsidRPr="008F5B2F">
        <w:rPr>
          <w:color w:val="FF0000"/>
          <w:sz w:val="27"/>
          <w:szCs w:val="27"/>
        </w:rPr>
        <w:t>т</w:t>
      </w:r>
      <w:r w:rsidRPr="008F5B2F">
        <w:rPr>
          <w:color w:val="FF0000"/>
          <w:sz w:val="27"/>
          <w:szCs w:val="27"/>
        </w:rPr>
        <w:t>ным уравнением      y[(n+1)T] + 0,2y[nT] = 5 g[(n)T],</w:t>
      </w:r>
      <w:r w:rsidRPr="008F5B2F">
        <w:rPr>
          <w:color w:val="FF0000"/>
          <w:sz w:val="27"/>
          <w:szCs w:val="27"/>
        </w:rPr>
        <w:br/>
        <w:t xml:space="preserve">        где: T – период квантования времени, n = 0,1, … - дискретное время,</w:t>
      </w:r>
    </w:p>
    <w:p w:rsidR="00C83724" w:rsidRPr="0084113A" w:rsidRDefault="00C83724" w:rsidP="00DF2E87">
      <w:pPr>
        <w:pStyle w:val="Default"/>
        <w:spacing w:before="120" w:after="120" w:line="360" w:lineRule="auto"/>
        <w:ind w:firstLine="539"/>
        <w:rPr>
          <w:b/>
          <w:color w:val="FF0000"/>
          <w:sz w:val="27"/>
          <w:szCs w:val="27"/>
        </w:rPr>
      </w:pPr>
      <w:r>
        <w:rPr>
          <w:color w:val="FF0000"/>
          <w:sz w:val="27"/>
          <w:szCs w:val="27"/>
        </w:rPr>
        <w:t xml:space="preserve">при </w:t>
      </w:r>
      <w:r w:rsidRPr="0084113A">
        <w:rPr>
          <w:color w:val="FF0000"/>
          <w:sz w:val="27"/>
          <w:szCs w:val="27"/>
        </w:rPr>
        <w:t xml:space="preserve"> </w:t>
      </w:r>
      <w:r>
        <w:rPr>
          <w:color w:val="FF0000"/>
          <w:sz w:val="27"/>
          <w:szCs w:val="27"/>
          <w:lang w:val="en-GB"/>
        </w:rPr>
        <w:t>Z</w:t>
      </w:r>
      <w:r w:rsidRPr="0084113A">
        <w:rPr>
          <w:color w:val="FF0000"/>
          <w:sz w:val="27"/>
          <w:szCs w:val="27"/>
        </w:rPr>
        <w:t>-</w:t>
      </w:r>
      <w:r>
        <w:rPr>
          <w:color w:val="FF0000"/>
          <w:sz w:val="27"/>
          <w:szCs w:val="27"/>
        </w:rPr>
        <w:t xml:space="preserve">преобразовании получим: </w:t>
      </w:r>
      <w:r w:rsidRPr="0084113A">
        <w:rPr>
          <w:b/>
          <w:color w:val="FF0000"/>
          <w:sz w:val="27"/>
          <w:szCs w:val="27"/>
          <w:lang w:val="en-GB"/>
        </w:rPr>
        <w:t>z</w:t>
      </w:r>
      <w:r w:rsidRPr="0084113A">
        <w:rPr>
          <w:b/>
          <w:color w:val="FF0000"/>
          <w:sz w:val="27"/>
          <w:szCs w:val="27"/>
        </w:rPr>
        <w:t xml:space="preserve"> + 0,2 = 5</w:t>
      </w:r>
      <w:r>
        <w:rPr>
          <w:b/>
          <w:color w:val="FF0000"/>
          <w:sz w:val="27"/>
          <w:szCs w:val="27"/>
        </w:rPr>
        <w:t>, тогда</w:t>
      </w:r>
    </w:p>
    <w:p w:rsidR="00C83724" w:rsidRDefault="00C83724" w:rsidP="00DF2E87">
      <w:pPr>
        <w:pStyle w:val="Default"/>
        <w:spacing w:after="120"/>
        <w:ind w:firstLine="539"/>
        <w:rPr>
          <w:b/>
          <w:bCs/>
          <w:color w:val="FF0000"/>
          <w:sz w:val="27"/>
          <w:szCs w:val="27"/>
        </w:rPr>
      </w:pPr>
      <w:r w:rsidRPr="00C95F22">
        <w:rPr>
          <w:b/>
          <w:color w:val="auto"/>
          <w:sz w:val="27"/>
          <w:szCs w:val="27"/>
        </w:rPr>
        <w:t>Ответ.</w:t>
      </w:r>
      <w:r w:rsidRPr="008F5B2F">
        <w:rPr>
          <w:b/>
          <w:color w:val="FF0000"/>
          <w:sz w:val="27"/>
          <w:szCs w:val="27"/>
        </w:rPr>
        <w:t xml:space="preserve"> Wz = </w:t>
      </w:r>
      <w:r w:rsidRPr="008F5B2F">
        <w:rPr>
          <w:b/>
          <w:bCs/>
          <w:color w:val="FF0000"/>
          <w:sz w:val="27"/>
          <w:szCs w:val="27"/>
        </w:rPr>
        <w:t>5/(z + 0,2).</w:t>
      </w:r>
    </w:p>
    <w:p w:rsidR="00C83724" w:rsidRPr="008F5B2F" w:rsidRDefault="00C83724" w:rsidP="00DF2E87">
      <w:pPr>
        <w:pStyle w:val="Default"/>
        <w:spacing w:after="120"/>
        <w:ind w:firstLine="539"/>
        <w:rPr>
          <w:b/>
          <w:bCs/>
          <w:color w:val="FF0000"/>
          <w:sz w:val="27"/>
          <w:szCs w:val="27"/>
        </w:rPr>
      </w:pPr>
    </w:p>
    <w:p w:rsidR="00C83724" w:rsidRPr="007E5F05" w:rsidRDefault="00C83724" w:rsidP="007E5F05">
      <w:pPr>
        <w:pStyle w:val="Default"/>
        <w:ind w:firstLine="540"/>
        <w:jc w:val="both"/>
        <w:rPr>
          <w:rFonts w:eastAsia="Calibri"/>
          <w:color w:val="FF0000"/>
          <w:sz w:val="28"/>
          <w:szCs w:val="28"/>
        </w:rPr>
      </w:pPr>
      <w:r w:rsidRPr="007E5F05">
        <w:rPr>
          <w:rFonts w:eastAsia="Calibri"/>
          <w:color w:val="FF0000"/>
          <w:sz w:val="28"/>
          <w:szCs w:val="28"/>
        </w:rPr>
        <w:t>Также как и у</w:t>
      </w:r>
      <w:r w:rsidRPr="007E5F05">
        <w:rPr>
          <w:color w:val="FF0000"/>
          <w:sz w:val="28"/>
          <w:szCs w:val="28"/>
        </w:rPr>
        <w:t xml:space="preserve"> непрерывных функций, корни полинома числителя являются </w:t>
      </w:r>
      <w:r w:rsidRPr="001D7F03">
        <w:rPr>
          <w:b/>
          <w:color w:val="FF0000"/>
          <w:sz w:val="28"/>
          <w:szCs w:val="28"/>
        </w:rPr>
        <w:t>н</w:t>
      </w:r>
      <w:r w:rsidRPr="001D7F03">
        <w:rPr>
          <w:b/>
          <w:color w:val="FF0000"/>
          <w:sz w:val="28"/>
          <w:szCs w:val="28"/>
        </w:rPr>
        <w:t>у</w:t>
      </w:r>
      <w:r w:rsidRPr="001D7F03">
        <w:rPr>
          <w:b/>
          <w:color w:val="FF0000"/>
          <w:sz w:val="28"/>
          <w:szCs w:val="28"/>
        </w:rPr>
        <w:t>лями</w:t>
      </w:r>
      <w:r w:rsidRPr="001D7F03">
        <w:rPr>
          <w:b/>
          <w:color w:val="FF0000"/>
          <w:sz w:val="27"/>
          <w:szCs w:val="27"/>
        </w:rPr>
        <w:t xml:space="preserve"> </w:t>
      </w:r>
      <w:r w:rsidRPr="007E5F05">
        <w:rPr>
          <w:color w:val="FF0000"/>
          <w:sz w:val="27"/>
          <w:szCs w:val="27"/>
        </w:rPr>
        <w:t xml:space="preserve">передаточной функции </w:t>
      </w:r>
      <w:r w:rsidRPr="007E5F05">
        <w:rPr>
          <w:bCs/>
          <w:color w:val="FF0000"/>
          <w:sz w:val="28"/>
          <w:szCs w:val="28"/>
        </w:rPr>
        <w:t>дискретной</w:t>
      </w:r>
      <w:r w:rsidRPr="007E5F05">
        <w:rPr>
          <w:color w:val="FF0000"/>
          <w:sz w:val="27"/>
          <w:szCs w:val="27"/>
        </w:rPr>
        <w:t xml:space="preserve"> системы.</w:t>
      </w:r>
      <w:r w:rsidRPr="007E5F05">
        <w:rPr>
          <w:bCs/>
          <w:color w:val="FF0000"/>
          <w:sz w:val="28"/>
          <w:szCs w:val="28"/>
        </w:rPr>
        <w:t xml:space="preserve"> </w:t>
      </w:r>
    </w:p>
    <w:p w:rsidR="00C83724" w:rsidRDefault="00C83724" w:rsidP="007E5F05">
      <w:pPr>
        <w:pStyle w:val="Default"/>
        <w:ind w:firstLine="540"/>
        <w:jc w:val="both"/>
        <w:rPr>
          <w:color w:val="FF0000"/>
          <w:sz w:val="27"/>
          <w:szCs w:val="27"/>
        </w:rPr>
      </w:pPr>
      <w:r w:rsidRPr="007E5F05">
        <w:rPr>
          <w:color w:val="FF0000"/>
          <w:sz w:val="28"/>
          <w:szCs w:val="28"/>
        </w:rPr>
        <w:t xml:space="preserve">Корни полинома знаменателя являются </w:t>
      </w:r>
      <w:r w:rsidRPr="001D7F03">
        <w:rPr>
          <w:b/>
          <w:color w:val="FF0000"/>
          <w:sz w:val="28"/>
          <w:szCs w:val="28"/>
        </w:rPr>
        <w:t>полюсами</w:t>
      </w:r>
      <w:r w:rsidRPr="007E5F05">
        <w:rPr>
          <w:color w:val="FF0000"/>
          <w:sz w:val="27"/>
          <w:szCs w:val="27"/>
        </w:rPr>
        <w:t xml:space="preserve"> передаточной функции </w:t>
      </w:r>
      <w:r w:rsidRPr="007E5F05">
        <w:rPr>
          <w:bCs/>
          <w:color w:val="FF0000"/>
          <w:sz w:val="28"/>
          <w:szCs w:val="28"/>
        </w:rPr>
        <w:t>дискретной</w:t>
      </w:r>
      <w:r w:rsidRPr="007E5F05">
        <w:rPr>
          <w:color w:val="FF0000"/>
          <w:sz w:val="27"/>
          <w:szCs w:val="27"/>
        </w:rPr>
        <w:t xml:space="preserve"> системы.</w:t>
      </w:r>
    </w:p>
    <w:p w:rsidR="00C83724" w:rsidRPr="00C95F22" w:rsidRDefault="00C83724" w:rsidP="007E5F05">
      <w:pPr>
        <w:pStyle w:val="Default"/>
        <w:ind w:firstLine="540"/>
        <w:jc w:val="both"/>
        <w:rPr>
          <w:color w:val="auto"/>
          <w:sz w:val="27"/>
          <w:szCs w:val="27"/>
        </w:rPr>
      </w:pPr>
      <w:r w:rsidRPr="00C95F22">
        <w:rPr>
          <w:rFonts w:eastAsia="Calibri"/>
          <w:i/>
          <w:color w:val="auto"/>
          <w:sz w:val="28"/>
          <w:szCs w:val="28"/>
        </w:rPr>
        <w:t>Например.</w:t>
      </w:r>
    </w:p>
    <w:p w:rsidR="00C83724" w:rsidRPr="008F5B2F" w:rsidRDefault="00C83724" w:rsidP="008F5B2F">
      <w:pPr>
        <w:pStyle w:val="Default"/>
        <w:ind w:firstLine="540"/>
        <w:jc w:val="both"/>
        <w:rPr>
          <w:color w:val="FF0000"/>
          <w:sz w:val="27"/>
          <w:szCs w:val="27"/>
        </w:rPr>
      </w:pPr>
      <w:r>
        <w:rPr>
          <w:color w:val="FF0000"/>
          <w:sz w:val="27"/>
          <w:szCs w:val="27"/>
        </w:rPr>
        <w:t>Для</w:t>
      </w:r>
      <w:r w:rsidRPr="008F5B2F">
        <w:rPr>
          <w:color w:val="FF0000"/>
          <w:sz w:val="27"/>
          <w:szCs w:val="27"/>
        </w:rPr>
        <w:t xml:space="preserve"> замкнутой систем</w:t>
      </w:r>
      <w:r>
        <w:rPr>
          <w:color w:val="FF0000"/>
          <w:sz w:val="27"/>
          <w:szCs w:val="27"/>
        </w:rPr>
        <w:t>ы</w:t>
      </w:r>
      <w:r w:rsidRPr="008F5B2F">
        <w:rPr>
          <w:color w:val="FF0000"/>
          <w:sz w:val="27"/>
          <w:szCs w:val="27"/>
        </w:rPr>
        <w:t>, описываемой разностным уравнением</w:t>
      </w:r>
    </w:p>
    <w:p w:rsidR="00C83724" w:rsidRPr="008F5B2F" w:rsidRDefault="00C83724" w:rsidP="008F5B2F">
      <w:pPr>
        <w:pStyle w:val="Default"/>
        <w:spacing w:before="120" w:after="120"/>
        <w:ind w:firstLine="539"/>
        <w:jc w:val="center"/>
        <w:rPr>
          <w:color w:val="FF0000"/>
          <w:sz w:val="27"/>
          <w:szCs w:val="27"/>
        </w:rPr>
      </w:pPr>
      <w:r w:rsidRPr="008F5B2F">
        <w:rPr>
          <w:color w:val="FF0000"/>
          <w:sz w:val="27"/>
          <w:szCs w:val="27"/>
        </w:rPr>
        <w:t>y[(n+2)T] = 4y[(n+1)T] + 10g[nT],</w:t>
      </w:r>
    </w:p>
    <w:p w:rsidR="00C83724" w:rsidRPr="008F5B2F" w:rsidRDefault="00C83724" w:rsidP="008F5B2F">
      <w:pPr>
        <w:pStyle w:val="Default"/>
        <w:ind w:firstLine="540"/>
        <w:jc w:val="both"/>
        <w:rPr>
          <w:color w:val="FF0000"/>
          <w:sz w:val="27"/>
          <w:szCs w:val="27"/>
        </w:rPr>
      </w:pPr>
      <w:r w:rsidRPr="008F5B2F">
        <w:rPr>
          <w:color w:val="FF0000"/>
          <w:sz w:val="27"/>
          <w:szCs w:val="27"/>
        </w:rPr>
        <w:t>где: : T – период квантования времени, n = 0,1, … - дискретное время,</w:t>
      </w:r>
    </w:p>
    <w:p w:rsidR="00C83724" w:rsidRPr="008F5B2F" w:rsidRDefault="00C83724" w:rsidP="008F5B2F">
      <w:pPr>
        <w:pStyle w:val="Default"/>
        <w:ind w:firstLine="540"/>
        <w:jc w:val="both"/>
        <w:rPr>
          <w:color w:val="FF0000"/>
          <w:sz w:val="27"/>
          <w:szCs w:val="27"/>
        </w:rPr>
      </w:pPr>
      <w:r w:rsidRPr="008F5B2F">
        <w:rPr>
          <w:color w:val="FF0000"/>
          <w:sz w:val="27"/>
          <w:szCs w:val="27"/>
        </w:rPr>
        <w:t>g[*] – входная переменная, y[*] – выходная переменная;</w:t>
      </w:r>
    </w:p>
    <w:p w:rsidR="00C83724" w:rsidRDefault="00C83724" w:rsidP="008F5B2F">
      <w:pPr>
        <w:pStyle w:val="Default"/>
        <w:ind w:firstLine="540"/>
        <w:jc w:val="both"/>
        <w:rPr>
          <w:color w:val="FF0000"/>
          <w:sz w:val="27"/>
          <w:szCs w:val="27"/>
        </w:rPr>
      </w:pPr>
      <w:r>
        <w:rPr>
          <w:color w:val="FF0000"/>
          <w:sz w:val="27"/>
          <w:szCs w:val="27"/>
        </w:rPr>
        <w:t xml:space="preserve">найти </w:t>
      </w:r>
      <w:r w:rsidRPr="008F5B2F">
        <w:rPr>
          <w:color w:val="FF0000"/>
          <w:sz w:val="27"/>
          <w:szCs w:val="27"/>
        </w:rPr>
        <w:t>корни характеристического уравнения</w:t>
      </w:r>
      <w:r>
        <w:rPr>
          <w:color w:val="FF0000"/>
          <w:sz w:val="27"/>
          <w:szCs w:val="27"/>
        </w:rPr>
        <w:t>.</w:t>
      </w:r>
    </w:p>
    <w:p w:rsidR="00C83724" w:rsidRPr="00C95F22" w:rsidRDefault="00C83724" w:rsidP="008F5B2F">
      <w:pPr>
        <w:pStyle w:val="Default"/>
        <w:ind w:firstLine="540"/>
        <w:jc w:val="both"/>
        <w:rPr>
          <w:color w:val="auto"/>
          <w:sz w:val="27"/>
          <w:szCs w:val="27"/>
        </w:rPr>
      </w:pPr>
      <w:r w:rsidRPr="00C95F22">
        <w:rPr>
          <w:rFonts w:eastAsia="Calibri"/>
          <w:i/>
          <w:color w:val="auto"/>
          <w:sz w:val="28"/>
          <w:szCs w:val="28"/>
        </w:rPr>
        <w:t>Решение.</w:t>
      </w:r>
    </w:p>
    <w:p w:rsidR="00C83724" w:rsidRDefault="00C83724" w:rsidP="008F5B2F">
      <w:pPr>
        <w:pStyle w:val="Default"/>
        <w:spacing w:after="120"/>
        <w:ind w:firstLine="539"/>
        <w:jc w:val="both"/>
        <w:rPr>
          <w:color w:val="FF0000"/>
          <w:sz w:val="27"/>
          <w:szCs w:val="27"/>
        </w:rPr>
      </w:pPr>
      <w:r>
        <w:rPr>
          <w:color w:val="FF0000"/>
          <w:sz w:val="27"/>
          <w:szCs w:val="27"/>
        </w:rPr>
        <w:t>Х</w:t>
      </w:r>
      <w:r w:rsidRPr="008F5B2F">
        <w:rPr>
          <w:color w:val="FF0000"/>
          <w:sz w:val="27"/>
          <w:szCs w:val="27"/>
        </w:rPr>
        <w:t>арактеристическо</w:t>
      </w:r>
      <w:r>
        <w:rPr>
          <w:color w:val="FF0000"/>
          <w:sz w:val="27"/>
          <w:szCs w:val="27"/>
        </w:rPr>
        <w:t>е</w:t>
      </w:r>
      <w:r w:rsidRPr="008F5B2F">
        <w:rPr>
          <w:color w:val="FF0000"/>
          <w:sz w:val="27"/>
          <w:szCs w:val="27"/>
        </w:rPr>
        <w:t xml:space="preserve"> уравнени</w:t>
      </w:r>
      <w:r>
        <w:rPr>
          <w:color w:val="FF0000"/>
          <w:sz w:val="27"/>
          <w:szCs w:val="27"/>
        </w:rPr>
        <w:t>е для данного</w:t>
      </w:r>
      <w:r w:rsidRPr="008F5B2F">
        <w:rPr>
          <w:color w:val="FF0000"/>
          <w:sz w:val="27"/>
          <w:szCs w:val="27"/>
        </w:rPr>
        <w:t xml:space="preserve"> разностн</w:t>
      </w:r>
      <w:r>
        <w:rPr>
          <w:color w:val="FF0000"/>
          <w:sz w:val="27"/>
          <w:szCs w:val="27"/>
        </w:rPr>
        <w:t>ого</w:t>
      </w:r>
      <w:r w:rsidRPr="008F5B2F">
        <w:rPr>
          <w:color w:val="FF0000"/>
          <w:sz w:val="27"/>
          <w:szCs w:val="27"/>
        </w:rPr>
        <w:t xml:space="preserve"> уравнени</w:t>
      </w:r>
      <w:r>
        <w:rPr>
          <w:color w:val="FF0000"/>
          <w:sz w:val="27"/>
          <w:szCs w:val="27"/>
        </w:rPr>
        <w:t>я</w:t>
      </w:r>
    </w:p>
    <w:p w:rsidR="00C83724" w:rsidRPr="004E3E98" w:rsidRDefault="00C83724" w:rsidP="0061222E">
      <w:pPr>
        <w:pStyle w:val="Default"/>
        <w:spacing w:after="120"/>
        <w:jc w:val="center"/>
        <w:rPr>
          <w:color w:val="FF0000"/>
          <w:sz w:val="27"/>
          <w:szCs w:val="27"/>
        </w:rPr>
      </w:pPr>
      <w:r w:rsidRPr="008F5B2F">
        <w:rPr>
          <w:color w:val="FF0000"/>
          <w:sz w:val="32"/>
          <w:szCs w:val="32"/>
          <w:lang w:val="en-US"/>
        </w:rPr>
        <w:t>z</w:t>
      </w:r>
      <w:r w:rsidRPr="004E3E98">
        <w:rPr>
          <w:color w:val="FF0000"/>
          <w:sz w:val="32"/>
          <w:szCs w:val="32"/>
          <w:vertAlign w:val="superscript"/>
        </w:rPr>
        <w:t xml:space="preserve">2 </w:t>
      </w:r>
      <w:r>
        <w:rPr>
          <w:color w:val="FF0000"/>
          <w:sz w:val="32"/>
          <w:szCs w:val="32"/>
        </w:rPr>
        <w:t>–</w:t>
      </w:r>
      <w:r w:rsidRPr="004E3E98">
        <w:rPr>
          <w:color w:val="FF0000"/>
          <w:sz w:val="32"/>
          <w:szCs w:val="32"/>
        </w:rPr>
        <w:t xml:space="preserve"> 4</w:t>
      </w:r>
      <w:r>
        <w:rPr>
          <w:color w:val="FF0000"/>
          <w:sz w:val="32"/>
          <w:szCs w:val="32"/>
          <w:lang w:val="en-US"/>
        </w:rPr>
        <w:t>z</w:t>
      </w:r>
      <w:r w:rsidRPr="004E3E98">
        <w:rPr>
          <w:color w:val="FF0000"/>
          <w:sz w:val="32"/>
          <w:szCs w:val="32"/>
        </w:rPr>
        <w:t xml:space="preserve"> = </w:t>
      </w:r>
      <w:r>
        <w:rPr>
          <w:color w:val="FF0000"/>
          <w:sz w:val="32"/>
          <w:szCs w:val="32"/>
          <w:lang w:val="en-US"/>
        </w:rPr>
        <w:t>z</w:t>
      </w:r>
      <w:r w:rsidRPr="007710BD">
        <w:rPr>
          <w:color w:val="FF0000"/>
          <w:sz w:val="32"/>
          <w:szCs w:val="32"/>
        </w:rPr>
        <w:t xml:space="preserve"> (</w:t>
      </w:r>
      <w:r>
        <w:rPr>
          <w:color w:val="FF0000"/>
          <w:sz w:val="32"/>
          <w:szCs w:val="32"/>
          <w:lang w:val="en-US"/>
        </w:rPr>
        <w:t>z</w:t>
      </w:r>
      <w:r w:rsidRPr="007710BD">
        <w:rPr>
          <w:color w:val="FF0000"/>
          <w:sz w:val="32"/>
          <w:szCs w:val="32"/>
        </w:rPr>
        <w:t xml:space="preserve"> </w:t>
      </w:r>
      <w:r>
        <w:rPr>
          <w:color w:val="FF0000"/>
          <w:sz w:val="32"/>
          <w:szCs w:val="32"/>
        </w:rPr>
        <w:t>–</w:t>
      </w:r>
      <w:r w:rsidRPr="007710BD">
        <w:rPr>
          <w:color w:val="FF0000"/>
          <w:sz w:val="32"/>
          <w:szCs w:val="32"/>
        </w:rPr>
        <w:t xml:space="preserve"> 4)</w:t>
      </w:r>
      <w:r w:rsidRPr="00B35B6B">
        <w:rPr>
          <w:color w:val="FF0000"/>
          <w:sz w:val="32"/>
          <w:szCs w:val="32"/>
        </w:rPr>
        <w:t xml:space="preserve"> </w:t>
      </w:r>
      <w:r w:rsidRPr="007710BD">
        <w:rPr>
          <w:color w:val="FF0000"/>
          <w:sz w:val="32"/>
          <w:szCs w:val="32"/>
        </w:rPr>
        <w:t>=</w:t>
      </w:r>
      <w:r w:rsidRPr="00B35B6B">
        <w:rPr>
          <w:color w:val="FF0000"/>
          <w:sz w:val="32"/>
          <w:szCs w:val="32"/>
        </w:rPr>
        <w:t xml:space="preserve"> </w:t>
      </w:r>
      <w:r w:rsidRPr="004E3E98">
        <w:rPr>
          <w:color w:val="FF0000"/>
          <w:sz w:val="32"/>
          <w:szCs w:val="32"/>
        </w:rPr>
        <w:t>0</w:t>
      </w:r>
      <w:r w:rsidRPr="004E3E98">
        <w:rPr>
          <w:color w:val="FF0000"/>
          <w:sz w:val="27"/>
          <w:szCs w:val="27"/>
        </w:rPr>
        <w:t>,  откуда</w:t>
      </w:r>
      <w:r w:rsidRPr="001E0627">
        <w:rPr>
          <w:color w:val="FF0000"/>
          <w:sz w:val="27"/>
          <w:szCs w:val="27"/>
        </w:rPr>
        <w:t xml:space="preserve"> корни</w:t>
      </w:r>
      <w:r>
        <w:rPr>
          <w:color w:val="FF0000"/>
          <w:sz w:val="27"/>
          <w:szCs w:val="27"/>
        </w:rPr>
        <w:t>:</w:t>
      </w:r>
      <w:r w:rsidRPr="001E0627">
        <w:rPr>
          <w:color w:val="FF0000"/>
          <w:sz w:val="27"/>
          <w:szCs w:val="27"/>
        </w:rPr>
        <w:t xml:space="preserve"> </w:t>
      </w:r>
      <w:r w:rsidRPr="004E3E98">
        <w:rPr>
          <w:color w:val="FF0000"/>
          <w:sz w:val="27"/>
          <w:szCs w:val="27"/>
        </w:rPr>
        <w:t xml:space="preserve">  </w:t>
      </w:r>
      <w:r w:rsidRPr="008F5B2F">
        <w:rPr>
          <w:color w:val="FF0000"/>
          <w:sz w:val="32"/>
          <w:szCs w:val="32"/>
          <w:lang w:val="en-US"/>
        </w:rPr>
        <w:t>z</w:t>
      </w:r>
      <w:r w:rsidRPr="004E3E98">
        <w:rPr>
          <w:color w:val="FF0000"/>
          <w:sz w:val="32"/>
          <w:szCs w:val="32"/>
          <w:vertAlign w:val="subscript"/>
        </w:rPr>
        <w:t>1</w:t>
      </w:r>
      <w:r w:rsidRPr="004E3E98">
        <w:rPr>
          <w:color w:val="FF0000"/>
          <w:sz w:val="32"/>
          <w:szCs w:val="32"/>
        </w:rPr>
        <w:t xml:space="preserve"> = 0</w:t>
      </w:r>
      <w:r w:rsidRPr="008F5B2F">
        <w:rPr>
          <w:color w:val="FF0000"/>
          <w:sz w:val="32"/>
          <w:szCs w:val="32"/>
        </w:rPr>
        <w:t>, z</w:t>
      </w:r>
      <w:r w:rsidRPr="004E3E98">
        <w:rPr>
          <w:color w:val="FF0000"/>
          <w:sz w:val="32"/>
          <w:szCs w:val="32"/>
          <w:vertAlign w:val="subscript"/>
        </w:rPr>
        <w:t xml:space="preserve">2 </w:t>
      </w:r>
      <w:r w:rsidRPr="004E3E98">
        <w:rPr>
          <w:color w:val="FF0000"/>
          <w:sz w:val="32"/>
          <w:szCs w:val="32"/>
        </w:rPr>
        <w:t>= 4.</w:t>
      </w:r>
    </w:p>
    <w:p w:rsidR="00C83724" w:rsidRPr="0061222E" w:rsidRDefault="00C83724" w:rsidP="0061222E">
      <w:pPr>
        <w:pStyle w:val="Default"/>
        <w:ind w:firstLine="567"/>
        <w:jc w:val="both"/>
        <w:rPr>
          <w:color w:val="FF0000"/>
          <w:sz w:val="27"/>
          <w:szCs w:val="27"/>
        </w:rPr>
      </w:pPr>
      <w:r>
        <w:rPr>
          <w:color w:val="FF0000"/>
          <w:sz w:val="27"/>
          <w:szCs w:val="27"/>
        </w:rPr>
        <w:t xml:space="preserve">Для замкнутой дискретной системы с единичной отрицательной обратной связью передаточная функция  по задающему </w:t>
      </w:r>
      <w:r>
        <w:rPr>
          <w:color w:val="FF0000"/>
          <w:sz w:val="27"/>
          <w:szCs w:val="27"/>
          <w:lang w:val="en-US"/>
        </w:rPr>
        <w:t>g</w:t>
      </w:r>
      <w:r w:rsidRPr="0061222E">
        <w:rPr>
          <w:color w:val="FF0000"/>
          <w:sz w:val="27"/>
          <w:szCs w:val="27"/>
        </w:rPr>
        <w:t xml:space="preserve"> </w:t>
      </w:r>
      <w:r>
        <w:rPr>
          <w:color w:val="FF0000"/>
          <w:sz w:val="27"/>
          <w:szCs w:val="27"/>
        </w:rPr>
        <w:t>воздействию</w:t>
      </w:r>
      <w:r w:rsidRPr="0061222E">
        <w:rPr>
          <w:rFonts w:eastAsia="Calibri"/>
          <w:b/>
          <w:color w:val="FF0000"/>
          <w:sz w:val="28"/>
          <w:szCs w:val="28"/>
        </w:rPr>
        <w:t xml:space="preserve"> </w:t>
      </w:r>
      <w:r>
        <w:rPr>
          <w:rFonts w:eastAsia="Calibri"/>
          <w:color w:val="FF0000"/>
          <w:sz w:val="28"/>
          <w:szCs w:val="28"/>
        </w:rPr>
        <w:t>р</w:t>
      </w:r>
      <w:r w:rsidRPr="0061222E">
        <w:rPr>
          <w:rFonts w:eastAsia="Calibri"/>
          <w:color w:val="FF0000"/>
          <w:sz w:val="28"/>
          <w:szCs w:val="28"/>
        </w:rPr>
        <w:t>авна:</w:t>
      </w:r>
    </w:p>
    <w:p w:rsidR="00C83724" w:rsidRDefault="00C83724" w:rsidP="0061222E">
      <w:pPr>
        <w:pStyle w:val="Default"/>
        <w:spacing w:before="120" w:after="120"/>
        <w:ind w:firstLine="539"/>
        <w:jc w:val="center"/>
        <w:rPr>
          <w:rFonts w:eastAsia="Calibri"/>
          <w:b/>
          <w:color w:val="FF0000"/>
          <w:sz w:val="28"/>
          <w:szCs w:val="28"/>
        </w:rPr>
      </w:pPr>
      <w:r w:rsidRPr="00066B29">
        <w:rPr>
          <w:rFonts w:eastAsia="Calibri"/>
          <w:b/>
          <w:color w:val="FF0000"/>
          <w:sz w:val="28"/>
          <w:szCs w:val="28"/>
        </w:rPr>
        <w:t>Ф</w:t>
      </w:r>
      <w:r>
        <w:rPr>
          <w:rFonts w:eastAsia="Calibri"/>
          <w:b/>
          <w:color w:val="FF0000"/>
          <w:sz w:val="28"/>
          <w:szCs w:val="28"/>
          <w:vertAlign w:val="subscript"/>
          <w:lang w:val="en-US"/>
        </w:rPr>
        <w:t>g</w:t>
      </w:r>
      <w:r w:rsidRPr="00066B29">
        <w:rPr>
          <w:rFonts w:eastAsia="Calibri"/>
          <w:b/>
          <w:color w:val="FF0000"/>
          <w:sz w:val="28"/>
          <w:szCs w:val="28"/>
        </w:rPr>
        <w:t>(z) = W(z) / 1+ W(z)</w:t>
      </w:r>
    </w:p>
    <w:p w:rsidR="00C83724" w:rsidRPr="0061222E" w:rsidRDefault="00C83724" w:rsidP="0061222E">
      <w:pPr>
        <w:pStyle w:val="Default"/>
        <w:ind w:firstLine="180"/>
        <w:jc w:val="both"/>
        <w:rPr>
          <w:color w:val="FF0000"/>
          <w:sz w:val="27"/>
          <w:szCs w:val="27"/>
        </w:rPr>
      </w:pPr>
      <w:r>
        <w:rPr>
          <w:color w:val="FF0000"/>
          <w:sz w:val="27"/>
          <w:szCs w:val="27"/>
        </w:rPr>
        <w:lastRenderedPageBreak/>
        <w:t>Передаточная функция  по ошибке</w:t>
      </w:r>
      <w:r w:rsidRPr="0061222E">
        <w:rPr>
          <w:rFonts w:eastAsia="Calibri"/>
          <w:color w:val="FF0000"/>
          <w:sz w:val="28"/>
          <w:szCs w:val="28"/>
        </w:rPr>
        <w:t xml:space="preserve"> </w:t>
      </w:r>
      <w:r>
        <w:rPr>
          <w:rFonts w:eastAsia="Calibri"/>
          <w:color w:val="FF0000"/>
          <w:sz w:val="28"/>
          <w:szCs w:val="28"/>
        </w:rPr>
        <w:t>р</w:t>
      </w:r>
      <w:r w:rsidRPr="0061222E">
        <w:rPr>
          <w:rFonts w:eastAsia="Calibri"/>
          <w:color w:val="FF0000"/>
          <w:sz w:val="28"/>
          <w:szCs w:val="28"/>
        </w:rPr>
        <w:t>авна</w:t>
      </w:r>
      <w:r w:rsidRPr="0061222E">
        <w:rPr>
          <w:color w:val="FF0000"/>
          <w:sz w:val="27"/>
          <w:szCs w:val="27"/>
        </w:rPr>
        <w:t>:</w:t>
      </w:r>
    </w:p>
    <w:p w:rsidR="00C83724" w:rsidRDefault="00C83724" w:rsidP="0061222E">
      <w:pPr>
        <w:pStyle w:val="Default"/>
        <w:spacing w:before="120" w:after="120"/>
        <w:jc w:val="center"/>
        <w:rPr>
          <w:rFonts w:eastAsia="Calibri"/>
          <w:b/>
          <w:color w:val="FF0000"/>
          <w:sz w:val="28"/>
          <w:szCs w:val="28"/>
        </w:rPr>
      </w:pPr>
      <w:r w:rsidRPr="00066B29">
        <w:rPr>
          <w:rFonts w:eastAsia="Calibri"/>
          <w:b/>
          <w:color w:val="FF0000"/>
          <w:sz w:val="28"/>
          <w:szCs w:val="28"/>
        </w:rPr>
        <w:t xml:space="preserve">Ф(z) = </w:t>
      </w:r>
      <w:r>
        <w:rPr>
          <w:rFonts w:eastAsia="Calibri"/>
          <w:b/>
          <w:color w:val="FF0000"/>
          <w:sz w:val="28"/>
          <w:szCs w:val="28"/>
        </w:rPr>
        <w:t>1</w:t>
      </w:r>
      <w:r w:rsidRPr="00066B29">
        <w:rPr>
          <w:rFonts w:eastAsia="Calibri"/>
          <w:b/>
          <w:color w:val="FF0000"/>
          <w:sz w:val="28"/>
          <w:szCs w:val="28"/>
        </w:rPr>
        <w:t xml:space="preserve"> / 1+ W(z)</w:t>
      </w:r>
    </w:p>
    <w:p w:rsidR="00C83724" w:rsidRDefault="00C83724" w:rsidP="001E0627">
      <w:pPr>
        <w:ind w:firstLine="567"/>
        <w:jc w:val="both"/>
        <w:rPr>
          <w:sz w:val="28"/>
          <w:szCs w:val="28"/>
        </w:rPr>
      </w:pPr>
      <w:r>
        <w:rPr>
          <w:sz w:val="28"/>
          <w:szCs w:val="28"/>
        </w:rPr>
        <w:t>О</w:t>
      </w:r>
      <w:r w:rsidRPr="001E0627">
        <w:rPr>
          <w:sz w:val="28"/>
          <w:szCs w:val="28"/>
        </w:rPr>
        <w:t xml:space="preserve">пределении </w:t>
      </w:r>
      <w:r w:rsidRPr="001E0627">
        <w:rPr>
          <w:position w:val="-14"/>
          <w:sz w:val="28"/>
          <w:szCs w:val="28"/>
        </w:rPr>
        <w:object w:dxaOrig="660" w:dyaOrig="380">
          <v:shape id="_x0000_i2399" type="#_x0000_t75" style="width:33pt;height:19.2pt" o:ole="">
            <v:imagedata r:id="rId716" o:title=""/>
          </v:shape>
          <o:OLEObject Type="Embed" ProgID="Equation.3" ShapeID="_x0000_i2399" DrawAspect="Content" ObjectID="_1607338889" r:id="rId717"/>
        </w:object>
      </w:r>
      <w:r w:rsidRPr="001E0627">
        <w:rPr>
          <w:sz w:val="28"/>
          <w:szCs w:val="28"/>
        </w:rPr>
        <w:t xml:space="preserve"> </w:t>
      </w:r>
      <w:r>
        <w:rPr>
          <w:sz w:val="28"/>
          <w:szCs w:val="28"/>
        </w:rPr>
        <w:t xml:space="preserve"> возможно </w:t>
      </w:r>
      <w:r w:rsidRPr="001E0627">
        <w:rPr>
          <w:sz w:val="28"/>
          <w:szCs w:val="28"/>
        </w:rPr>
        <w:t xml:space="preserve">непосредственно по </w:t>
      </w:r>
      <w:r w:rsidRPr="001E0627">
        <w:rPr>
          <w:position w:val="-12"/>
          <w:sz w:val="28"/>
          <w:szCs w:val="28"/>
        </w:rPr>
        <w:object w:dxaOrig="760" w:dyaOrig="360">
          <v:shape id="_x0000_i2400" type="#_x0000_t75" style="width:37.8pt;height:18pt" o:ole="">
            <v:imagedata r:id="rId718" o:title=""/>
          </v:shape>
          <o:OLEObject Type="Embed" ProgID="Equation.3" ShapeID="_x0000_i2400" DrawAspect="Content" ObjectID="_1607338890" r:id="rId719"/>
        </w:object>
      </w:r>
      <w:r>
        <w:rPr>
          <w:sz w:val="28"/>
          <w:szCs w:val="28"/>
        </w:rPr>
        <w:t>- передаточной функции непрерывной части [33]</w:t>
      </w:r>
      <w:r w:rsidRPr="001E0627">
        <w:rPr>
          <w:sz w:val="28"/>
          <w:szCs w:val="28"/>
        </w:rPr>
        <w:t>. В этом случае имеющийся в системе (рис. 15.</w:t>
      </w:r>
      <w:r w:rsidRPr="0061222E">
        <w:rPr>
          <w:sz w:val="28"/>
          <w:szCs w:val="28"/>
        </w:rPr>
        <w:t>8</w:t>
      </w:r>
      <w:r w:rsidRPr="001E0627">
        <w:rPr>
          <w:sz w:val="28"/>
          <w:szCs w:val="28"/>
        </w:rPr>
        <w:t xml:space="preserve">) импульсный элемент (ИЭ) заменяется последовательно соединёнными ключом </w:t>
      </w:r>
      <w:r w:rsidRPr="001E0627">
        <w:rPr>
          <w:i/>
          <w:sz w:val="28"/>
          <w:szCs w:val="28"/>
          <w:lang w:val="en-US"/>
        </w:rPr>
        <w:t>K</w:t>
      </w:r>
      <w:r w:rsidRPr="001E0627">
        <w:rPr>
          <w:sz w:val="28"/>
          <w:szCs w:val="28"/>
        </w:rPr>
        <w:t xml:space="preserve">, работающим с периодом </w:t>
      </w:r>
      <w:r w:rsidRPr="001E0627">
        <w:rPr>
          <w:i/>
          <w:sz w:val="28"/>
          <w:szCs w:val="28"/>
        </w:rPr>
        <w:t>Т</w:t>
      </w:r>
      <w:r w:rsidRPr="001E0627">
        <w:rPr>
          <w:sz w:val="28"/>
          <w:szCs w:val="28"/>
        </w:rPr>
        <w:t>, и формирующим элементом (ФЭ) (рис. 15.</w:t>
      </w:r>
      <w:r w:rsidRPr="0061222E">
        <w:rPr>
          <w:sz w:val="28"/>
          <w:szCs w:val="28"/>
        </w:rPr>
        <w:t>9</w:t>
      </w:r>
      <w:r w:rsidRPr="001E0627">
        <w:rPr>
          <w:sz w:val="28"/>
          <w:szCs w:val="28"/>
        </w:rPr>
        <w:t xml:space="preserve">). </w:t>
      </w:r>
    </w:p>
    <w:p w:rsidR="00C83724" w:rsidRDefault="00C83724" w:rsidP="001E0627">
      <w:pPr>
        <w:ind w:firstLine="567"/>
        <w:jc w:val="center"/>
        <w:rPr>
          <w:sz w:val="28"/>
          <w:szCs w:val="28"/>
        </w:rPr>
      </w:pPr>
    </w:p>
    <w:p w:rsidR="00C83724" w:rsidRDefault="00C83724" w:rsidP="001E0627">
      <w:pPr>
        <w:ind w:firstLine="567"/>
        <w:jc w:val="center"/>
        <w:rPr>
          <w:sz w:val="28"/>
          <w:szCs w:val="28"/>
        </w:rPr>
      </w:pPr>
      <w:r w:rsidRPr="00327A59">
        <w:object w:dxaOrig="4401" w:dyaOrig="1129">
          <v:shape id="_x0000_i2401" type="#_x0000_t75" style="width:221.4pt;height:51pt" o:ole="">
            <v:imagedata r:id="rId720" o:title="" cropbottom="6585f"/>
          </v:shape>
          <o:OLEObject Type="Embed" ProgID="Visio.Drawing.11" ShapeID="_x0000_i2401" DrawAspect="Content" ObjectID="_1607338891" r:id="rId721"/>
        </w:object>
      </w:r>
    </w:p>
    <w:p w:rsidR="00C83724" w:rsidRPr="0061222E" w:rsidRDefault="00C83724" w:rsidP="001E0627">
      <w:pPr>
        <w:ind w:firstLine="567"/>
        <w:jc w:val="center"/>
        <w:rPr>
          <w:sz w:val="28"/>
          <w:szCs w:val="28"/>
          <w:lang w:val="en-US"/>
        </w:rPr>
      </w:pPr>
      <w:r w:rsidRPr="001E0627">
        <w:rPr>
          <w:sz w:val="28"/>
          <w:szCs w:val="28"/>
        </w:rPr>
        <w:t>Рис. 15.</w:t>
      </w:r>
      <w:r>
        <w:rPr>
          <w:sz w:val="28"/>
          <w:szCs w:val="28"/>
          <w:lang w:val="en-US"/>
        </w:rPr>
        <w:t>8</w:t>
      </w:r>
    </w:p>
    <w:p w:rsidR="00C83724" w:rsidRDefault="00C83724" w:rsidP="001E0627">
      <w:pPr>
        <w:ind w:firstLine="567"/>
        <w:jc w:val="center"/>
        <w:rPr>
          <w:sz w:val="28"/>
          <w:szCs w:val="28"/>
        </w:rPr>
      </w:pPr>
    </w:p>
    <w:bookmarkStart w:id="234" w:name="_MON_1141119368"/>
    <w:bookmarkStart w:id="235" w:name="_MON_1141119415"/>
    <w:bookmarkStart w:id="236" w:name="_MON_1141119498"/>
    <w:bookmarkEnd w:id="234"/>
    <w:bookmarkEnd w:id="235"/>
    <w:bookmarkEnd w:id="236"/>
    <w:p w:rsidR="00C83724" w:rsidRPr="001E0627" w:rsidRDefault="00C83724" w:rsidP="001E0627">
      <w:pPr>
        <w:ind w:firstLine="567"/>
        <w:jc w:val="center"/>
        <w:rPr>
          <w:sz w:val="28"/>
          <w:szCs w:val="28"/>
        </w:rPr>
      </w:pPr>
      <w:r w:rsidRPr="00C80744">
        <w:object w:dxaOrig="5570" w:dyaOrig="1355">
          <v:shape id="_x0000_i2402" type="#_x0000_t75" style="width:309.6pt;height:75pt" o:ole="">
            <v:imagedata r:id="rId722" o:title=""/>
          </v:shape>
          <o:OLEObject Type="Embed" ProgID="Visio.Drawing.11" ShapeID="_x0000_i2402" DrawAspect="Content" ObjectID="_1607338892" r:id="rId723"/>
        </w:object>
      </w:r>
    </w:p>
    <w:p w:rsidR="00C83724" w:rsidRDefault="00C83724" w:rsidP="001E0627">
      <w:pPr>
        <w:ind w:firstLine="567"/>
        <w:jc w:val="both"/>
        <w:rPr>
          <w:sz w:val="28"/>
          <w:szCs w:val="28"/>
        </w:rPr>
      </w:pPr>
    </w:p>
    <w:p w:rsidR="00C83724" w:rsidRPr="0061222E" w:rsidRDefault="00C83724" w:rsidP="001E0627">
      <w:pPr>
        <w:spacing w:line="360" w:lineRule="auto"/>
        <w:ind w:firstLine="709"/>
        <w:jc w:val="center"/>
        <w:rPr>
          <w:sz w:val="28"/>
          <w:szCs w:val="28"/>
          <w:lang w:val="en-US"/>
        </w:rPr>
      </w:pPr>
      <w:r w:rsidRPr="001E0627">
        <w:rPr>
          <w:sz w:val="28"/>
          <w:szCs w:val="28"/>
        </w:rPr>
        <w:t>Рис. 15.</w:t>
      </w:r>
      <w:r>
        <w:rPr>
          <w:sz w:val="28"/>
          <w:szCs w:val="28"/>
          <w:lang w:val="en-US"/>
        </w:rPr>
        <w:t>9</w:t>
      </w:r>
    </w:p>
    <w:p w:rsidR="00C83724" w:rsidRPr="001E0627" w:rsidRDefault="00C83724" w:rsidP="001E0627">
      <w:pPr>
        <w:ind w:firstLine="567"/>
        <w:jc w:val="both"/>
        <w:rPr>
          <w:sz w:val="28"/>
          <w:szCs w:val="28"/>
        </w:rPr>
      </w:pPr>
      <w:r w:rsidRPr="001E0627">
        <w:rPr>
          <w:sz w:val="28"/>
          <w:szCs w:val="28"/>
        </w:rPr>
        <w:t xml:space="preserve">При этом </w:t>
      </w:r>
      <w:r>
        <w:rPr>
          <w:sz w:val="28"/>
          <w:szCs w:val="28"/>
        </w:rPr>
        <w:t>и</w:t>
      </w:r>
      <w:r w:rsidRPr="001E0627">
        <w:rPr>
          <w:sz w:val="28"/>
          <w:szCs w:val="28"/>
        </w:rPr>
        <w:t xml:space="preserve">мпульсная переходная функция </w:t>
      </w:r>
      <w:r w:rsidRPr="001E0627">
        <w:rPr>
          <w:position w:val="-14"/>
          <w:sz w:val="28"/>
          <w:szCs w:val="28"/>
        </w:rPr>
        <w:object w:dxaOrig="660" w:dyaOrig="380">
          <v:shape id="_x0000_i2403" type="#_x0000_t75" style="width:39pt;height:22.2pt" o:ole="">
            <v:imagedata r:id="rId724" o:title=""/>
          </v:shape>
          <o:OLEObject Type="Embed" ProgID="Equation.3" ShapeID="_x0000_i2403" DrawAspect="Content" ObjectID="_1607338893" r:id="rId725"/>
        </w:object>
      </w:r>
      <w:r w:rsidRPr="001E0627">
        <w:rPr>
          <w:i/>
          <w:iCs/>
          <w:sz w:val="28"/>
          <w:szCs w:val="28"/>
        </w:rPr>
        <w:t xml:space="preserve"> </w:t>
      </w:r>
      <w:r w:rsidRPr="001E0627">
        <w:rPr>
          <w:sz w:val="28"/>
          <w:szCs w:val="28"/>
        </w:rPr>
        <w:t>формирующего элеме</w:t>
      </w:r>
      <w:r w:rsidRPr="001E0627">
        <w:rPr>
          <w:sz w:val="28"/>
          <w:szCs w:val="28"/>
        </w:rPr>
        <w:t>н</w:t>
      </w:r>
      <w:r w:rsidRPr="001E0627">
        <w:rPr>
          <w:sz w:val="28"/>
          <w:szCs w:val="28"/>
        </w:rPr>
        <w:t>та совпадает с функцией, описывающей форму исходного (единичного) и</w:t>
      </w:r>
      <w:r w:rsidRPr="001E0627">
        <w:rPr>
          <w:sz w:val="28"/>
          <w:szCs w:val="28"/>
        </w:rPr>
        <w:t>м</w:t>
      </w:r>
      <w:r w:rsidRPr="001E0627">
        <w:rPr>
          <w:sz w:val="28"/>
          <w:szCs w:val="28"/>
        </w:rPr>
        <w:t xml:space="preserve">пульса. Поэтому передаточная функция </w:t>
      </w:r>
      <w:r w:rsidRPr="001E0627">
        <w:rPr>
          <w:position w:val="-14"/>
          <w:sz w:val="28"/>
          <w:szCs w:val="28"/>
        </w:rPr>
        <w:object w:dxaOrig="760" w:dyaOrig="380">
          <v:shape id="_x0000_i2404" type="#_x0000_t75" style="width:47.4pt;height:22.8pt" o:ole="">
            <v:imagedata r:id="rId726" o:title=""/>
          </v:shape>
          <o:OLEObject Type="Embed" ProgID="Equation.3" ShapeID="_x0000_i2404" DrawAspect="Content" ObjectID="_1607338894" r:id="rId727"/>
        </w:object>
      </w:r>
      <w:r w:rsidRPr="001E0627">
        <w:rPr>
          <w:sz w:val="28"/>
          <w:szCs w:val="28"/>
        </w:rPr>
        <w:t xml:space="preserve"> формирующего элемента о</w:t>
      </w:r>
      <w:r w:rsidRPr="001E0627">
        <w:rPr>
          <w:sz w:val="28"/>
          <w:szCs w:val="28"/>
        </w:rPr>
        <w:t>п</w:t>
      </w:r>
      <w:r w:rsidRPr="001E0627">
        <w:rPr>
          <w:sz w:val="28"/>
          <w:szCs w:val="28"/>
        </w:rPr>
        <w:t>ределяется выр</w:t>
      </w:r>
      <w:r w:rsidRPr="001E0627">
        <w:rPr>
          <w:sz w:val="28"/>
          <w:szCs w:val="28"/>
        </w:rPr>
        <w:t>а</w:t>
      </w:r>
      <w:r w:rsidRPr="001E0627">
        <w:rPr>
          <w:sz w:val="28"/>
          <w:szCs w:val="28"/>
        </w:rPr>
        <w:t>жением</w:t>
      </w:r>
    </w:p>
    <w:p w:rsidR="00C83724" w:rsidRPr="001E0627" w:rsidRDefault="00C83724" w:rsidP="001E0627">
      <w:pPr>
        <w:ind w:firstLine="567"/>
        <w:jc w:val="right"/>
        <w:rPr>
          <w:sz w:val="28"/>
          <w:szCs w:val="28"/>
        </w:rPr>
      </w:pPr>
      <w:r w:rsidRPr="001E0627">
        <w:rPr>
          <w:position w:val="-14"/>
          <w:sz w:val="28"/>
          <w:szCs w:val="28"/>
        </w:rPr>
        <w:object w:dxaOrig="1820" w:dyaOrig="380">
          <v:shape id="_x0000_i2405" type="#_x0000_t75" style="width:116.4pt;height:24pt" o:ole="">
            <v:imagedata r:id="rId728" o:title=""/>
          </v:shape>
          <o:OLEObject Type="Embed" ProgID="Equation.3" ShapeID="_x0000_i2405" DrawAspect="Content" ObjectID="_1607338895" r:id="rId729"/>
        </w:object>
      </w:r>
      <w:r w:rsidRPr="001E0627">
        <w:rPr>
          <w:sz w:val="28"/>
          <w:szCs w:val="28"/>
        </w:rPr>
        <w:t>,</w:t>
      </w:r>
      <w:r w:rsidRPr="001E0627">
        <w:rPr>
          <w:sz w:val="28"/>
          <w:szCs w:val="28"/>
        </w:rPr>
        <w:tab/>
      </w:r>
      <w:r w:rsidRPr="001E0627">
        <w:rPr>
          <w:sz w:val="28"/>
          <w:szCs w:val="28"/>
        </w:rPr>
        <w:tab/>
        <w:t xml:space="preserve">                   (15.20)</w:t>
      </w:r>
    </w:p>
    <w:p w:rsidR="00C83724" w:rsidRPr="001E0627" w:rsidRDefault="00C83724" w:rsidP="001E0627">
      <w:pPr>
        <w:ind w:firstLine="567"/>
        <w:jc w:val="both"/>
        <w:rPr>
          <w:spacing w:val="-4"/>
          <w:sz w:val="28"/>
          <w:szCs w:val="28"/>
        </w:rPr>
      </w:pPr>
      <w:r w:rsidRPr="001E0627">
        <w:rPr>
          <w:spacing w:val="-4"/>
          <w:sz w:val="28"/>
          <w:szCs w:val="28"/>
        </w:rPr>
        <w:t xml:space="preserve">где </w:t>
      </w:r>
      <w:r w:rsidRPr="001E0627">
        <w:rPr>
          <w:spacing w:val="-4"/>
          <w:position w:val="-12"/>
          <w:sz w:val="28"/>
          <w:szCs w:val="28"/>
        </w:rPr>
        <w:object w:dxaOrig="560" w:dyaOrig="360">
          <v:shape id="_x0000_i2406" type="#_x0000_t75" style="width:33.6pt;height:21.6pt" o:ole="">
            <v:imagedata r:id="rId730" o:title=""/>
          </v:shape>
          <o:OLEObject Type="Embed" ProgID="Equation.3" ShapeID="_x0000_i2406" DrawAspect="Content" ObjectID="_1607338896" r:id="rId731"/>
        </w:object>
      </w:r>
      <w:r w:rsidRPr="001E0627">
        <w:rPr>
          <w:spacing w:val="-4"/>
          <w:sz w:val="28"/>
          <w:szCs w:val="28"/>
        </w:rPr>
        <w:t>– функция, описывающая единичный импульс реального импуль</w:t>
      </w:r>
      <w:r w:rsidRPr="001E0627">
        <w:rPr>
          <w:spacing w:val="-4"/>
          <w:sz w:val="28"/>
          <w:szCs w:val="28"/>
        </w:rPr>
        <w:t>с</w:t>
      </w:r>
      <w:r w:rsidRPr="001E0627">
        <w:rPr>
          <w:spacing w:val="-4"/>
          <w:sz w:val="28"/>
          <w:szCs w:val="28"/>
        </w:rPr>
        <w:t xml:space="preserve">ного элемента; </w:t>
      </w:r>
      <w:r w:rsidRPr="001E0627">
        <w:rPr>
          <w:spacing w:val="-4"/>
          <w:position w:val="-10"/>
          <w:sz w:val="28"/>
          <w:szCs w:val="28"/>
        </w:rPr>
        <w:object w:dxaOrig="420" w:dyaOrig="320">
          <v:shape id="_x0000_i2407" type="#_x0000_t75" style="width:26.4pt;height:20.4pt" o:ole="">
            <v:imagedata r:id="rId732" o:title=""/>
          </v:shape>
          <o:OLEObject Type="Embed" ProgID="Equation.3" ShapeID="_x0000_i2407" DrawAspect="Content" ObjectID="_1607338897" r:id="rId733"/>
        </w:object>
      </w:r>
      <w:r w:rsidRPr="001E0627">
        <w:rPr>
          <w:spacing w:val="-4"/>
          <w:sz w:val="28"/>
          <w:szCs w:val="28"/>
        </w:rPr>
        <w:t>– обозначение непрерывного преобразования Лапл</w:t>
      </w:r>
      <w:r w:rsidRPr="001E0627">
        <w:rPr>
          <w:spacing w:val="-4"/>
          <w:sz w:val="28"/>
          <w:szCs w:val="28"/>
        </w:rPr>
        <w:t>а</w:t>
      </w:r>
      <w:r w:rsidRPr="001E0627">
        <w:rPr>
          <w:spacing w:val="-4"/>
          <w:sz w:val="28"/>
          <w:szCs w:val="28"/>
        </w:rPr>
        <w:t>са.</w:t>
      </w:r>
    </w:p>
    <w:p w:rsidR="00C83724" w:rsidRPr="001E0627" w:rsidRDefault="00C83724" w:rsidP="001E0627">
      <w:pPr>
        <w:pStyle w:val="Default"/>
        <w:ind w:firstLine="567"/>
        <w:jc w:val="both"/>
        <w:rPr>
          <w:rFonts w:eastAsia="Calibri"/>
          <w:b/>
          <w:color w:val="FF0000"/>
          <w:sz w:val="28"/>
          <w:szCs w:val="28"/>
        </w:rPr>
      </w:pPr>
    </w:p>
    <w:p w:rsidR="00C83724" w:rsidRPr="004A3220" w:rsidRDefault="00C83724" w:rsidP="00265C78">
      <w:pPr>
        <w:spacing w:after="120"/>
        <w:ind w:firstLine="567"/>
        <w:jc w:val="both"/>
        <w:rPr>
          <w:color w:val="FF0000"/>
          <w:sz w:val="28"/>
          <w:szCs w:val="28"/>
        </w:rPr>
      </w:pPr>
      <w:r w:rsidRPr="001E0627">
        <w:rPr>
          <w:sz w:val="28"/>
          <w:szCs w:val="28"/>
        </w:rPr>
        <w:t>Например, если импульсный элемент системы формирует пр</w:t>
      </w:r>
      <w:r w:rsidRPr="001E0627">
        <w:rPr>
          <w:sz w:val="28"/>
          <w:szCs w:val="28"/>
        </w:rPr>
        <w:t>я</w:t>
      </w:r>
      <w:r w:rsidRPr="001E0627">
        <w:rPr>
          <w:sz w:val="28"/>
          <w:szCs w:val="28"/>
        </w:rPr>
        <w:t xml:space="preserve">моугольные импульсы длительностью </w:t>
      </w:r>
      <w:r w:rsidRPr="001E0627">
        <w:rPr>
          <w:position w:val="-12"/>
          <w:sz w:val="28"/>
          <w:szCs w:val="28"/>
        </w:rPr>
        <w:object w:dxaOrig="279" w:dyaOrig="360">
          <v:shape id="_x0000_i2408" type="#_x0000_t75" style="width:18.6pt;height:24.6pt" o:ole="">
            <v:imagedata r:id="rId734" o:title=""/>
          </v:shape>
          <o:OLEObject Type="Embed" ProgID="Equation.3" ShapeID="_x0000_i2408" DrawAspect="Content" ObjectID="_1607338898" r:id="rId735"/>
        </w:object>
      </w:r>
      <w:r w:rsidRPr="004A3220">
        <w:rPr>
          <w:color w:val="FF0000"/>
          <w:sz w:val="28"/>
          <w:szCs w:val="28"/>
          <w:lang w:val="en-US"/>
        </w:rPr>
        <w:t xml:space="preserve">(цифроаналоговый </w:t>
      </w:r>
      <w:r w:rsidRPr="004A3220">
        <w:rPr>
          <w:color w:val="FF0000"/>
          <w:sz w:val="28"/>
          <w:szCs w:val="28"/>
          <w:lang w:val="en-US"/>
        </w:rPr>
        <w:lastRenderedPageBreak/>
        <w:t>преобразователь)</w:t>
      </w:r>
      <w:r w:rsidRPr="004A3220">
        <w:rPr>
          <w:color w:val="FF0000"/>
          <w:sz w:val="28"/>
          <w:szCs w:val="28"/>
        </w:rPr>
        <w:t xml:space="preserve">, </w:t>
      </w:r>
      <w:r w:rsidRPr="001E0627">
        <w:rPr>
          <w:sz w:val="28"/>
          <w:szCs w:val="28"/>
        </w:rPr>
        <w:t xml:space="preserve">то функция  </w:t>
      </w:r>
      <w:r w:rsidRPr="001E0627">
        <w:rPr>
          <w:position w:val="-12"/>
          <w:sz w:val="28"/>
          <w:szCs w:val="28"/>
        </w:rPr>
        <w:object w:dxaOrig="1980" w:dyaOrig="360">
          <v:shape id="_x0000_i2409" type="#_x0000_t75" style="width:122.4pt;height:22.2pt" o:ole="">
            <v:imagedata r:id="rId736" o:title=""/>
          </v:shape>
          <o:OLEObject Type="Embed" ProgID="Equation.3" ShapeID="_x0000_i2409" DrawAspect="Content" ObjectID="_1607338899" r:id="rId737"/>
        </w:object>
      </w:r>
      <w:r w:rsidRPr="001E0627">
        <w:rPr>
          <w:sz w:val="28"/>
          <w:szCs w:val="28"/>
        </w:rPr>
        <w:t xml:space="preserve">. </w:t>
      </w:r>
      <w:r w:rsidRPr="004A3220">
        <w:rPr>
          <w:color w:val="FF0000"/>
          <w:sz w:val="28"/>
          <w:szCs w:val="28"/>
        </w:rPr>
        <w:t xml:space="preserve">Поэтому по формуле  (15.20)  для случая прямоугольных импульсов имеем </w:t>
      </w:r>
    </w:p>
    <w:p w:rsidR="00C83724" w:rsidRPr="001E0627" w:rsidRDefault="00C83724" w:rsidP="001E0627">
      <w:pPr>
        <w:ind w:firstLine="709"/>
        <w:jc w:val="right"/>
        <w:rPr>
          <w:sz w:val="28"/>
          <w:szCs w:val="28"/>
        </w:rPr>
      </w:pPr>
      <w:r w:rsidRPr="001E0627">
        <w:rPr>
          <w:position w:val="-28"/>
          <w:sz w:val="28"/>
          <w:szCs w:val="28"/>
          <w:lang w:val="en-US"/>
        </w:rPr>
        <w:object w:dxaOrig="2940" w:dyaOrig="700">
          <v:shape id="_x0000_i2410" type="#_x0000_t75" style="width:187.8pt;height:44.4pt" o:ole="">
            <v:imagedata r:id="rId738" o:title=""/>
          </v:shape>
          <o:OLEObject Type="Embed" ProgID="Equation.3" ShapeID="_x0000_i2410" DrawAspect="Content" ObjectID="_1607338900" r:id="rId739"/>
        </w:object>
      </w:r>
      <w:r w:rsidRPr="001E0627">
        <w:rPr>
          <w:sz w:val="28"/>
          <w:szCs w:val="28"/>
        </w:rPr>
        <w:t>.</w:t>
      </w:r>
      <w:r w:rsidRPr="001E0627">
        <w:rPr>
          <w:sz w:val="28"/>
          <w:szCs w:val="28"/>
        </w:rPr>
        <w:tab/>
        <w:t xml:space="preserve">                          (15.21)</w:t>
      </w:r>
    </w:p>
    <w:p w:rsidR="00C83724" w:rsidRDefault="00C83724" w:rsidP="00173A29">
      <w:pPr>
        <w:pStyle w:val="1"/>
        <w:spacing w:before="0" w:after="0"/>
        <w:jc w:val="center"/>
        <w:rPr>
          <w:rFonts w:ascii="Times New Roman" w:hAnsi="Times New Roman"/>
          <w:szCs w:val="28"/>
          <w:lang w:val="en-US"/>
        </w:rPr>
      </w:pPr>
    </w:p>
    <w:p w:rsidR="00C83724" w:rsidRDefault="00C83724" w:rsidP="00173A29">
      <w:pPr>
        <w:pStyle w:val="1"/>
        <w:spacing w:before="0" w:after="0"/>
        <w:jc w:val="center"/>
        <w:rPr>
          <w:rFonts w:ascii="Times New Roman" w:hAnsi="Times New Roman"/>
          <w:szCs w:val="28"/>
          <w:lang w:val="en-US"/>
        </w:rPr>
      </w:pPr>
      <w:r w:rsidRPr="007E6195">
        <w:rPr>
          <w:rFonts w:ascii="Times New Roman" w:hAnsi="Times New Roman"/>
          <w:szCs w:val="28"/>
        </w:rPr>
        <w:t xml:space="preserve">Контрольные вопросы к лекции </w:t>
      </w:r>
      <w:r w:rsidRPr="00B3660F">
        <w:rPr>
          <w:rFonts w:ascii="Times New Roman" w:hAnsi="Times New Roman"/>
          <w:szCs w:val="28"/>
        </w:rPr>
        <w:t>1</w:t>
      </w:r>
      <w:r>
        <w:rPr>
          <w:rFonts w:ascii="Times New Roman" w:hAnsi="Times New Roman"/>
          <w:szCs w:val="28"/>
          <w:lang w:val="en-US"/>
        </w:rPr>
        <w:t>5</w:t>
      </w:r>
    </w:p>
    <w:p w:rsidR="00C83724" w:rsidRPr="00D81012" w:rsidRDefault="00C83724" w:rsidP="00173A29">
      <w:pPr>
        <w:rPr>
          <w:lang w:val="en-US"/>
        </w:rPr>
      </w:pPr>
    </w:p>
    <w:p w:rsidR="00C83724" w:rsidRPr="00D81012" w:rsidRDefault="00C83724" w:rsidP="00C83724">
      <w:pPr>
        <w:numPr>
          <w:ilvl w:val="0"/>
          <w:numId w:val="9"/>
        </w:numPr>
        <w:tabs>
          <w:tab w:val="clear" w:pos="1260"/>
        </w:tabs>
        <w:spacing w:after="0" w:line="240" w:lineRule="auto"/>
        <w:ind w:left="851" w:hanging="284"/>
        <w:rPr>
          <w:rFonts w:eastAsia="Times New Roman"/>
          <w:sz w:val="28"/>
          <w:szCs w:val="28"/>
        </w:rPr>
      </w:pPr>
      <w:r w:rsidRPr="00D81012">
        <w:rPr>
          <w:rFonts w:eastAsia="Times New Roman"/>
          <w:sz w:val="28"/>
          <w:szCs w:val="28"/>
        </w:rPr>
        <w:t>Основные понятия и определения дискретных САУ.</w:t>
      </w:r>
    </w:p>
    <w:p w:rsidR="00C83724" w:rsidRPr="00D81012" w:rsidRDefault="00C83724" w:rsidP="00C83724">
      <w:pPr>
        <w:numPr>
          <w:ilvl w:val="0"/>
          <w:numId w:val="9"/>
        </w:numPr>
        <w:tabs>
          <w:tab w:val="clear" w:pos="1260"/>
        </w:tabs>
        <w:spacing w:after="0" w:line="240" w:lineRule="auto"/>
        <w:ind w:left="851" w:hanging="284"/>
        <w:rPr>
          <w:rFonts w:eastAsia="Times New Roman"/>
          <w:sz w:val="28"/>
          <w:szCs w:val="28"/>
        </w:rPr>
      </w:pPr>
      <w:r w:rsidRPr="00D81012">
        <w:rPr>
          <w:rFonts w:eastAsia="Times New Roman"/>
          <w:sz w:val="28"/>
          <w:szCs w:val="28"/>
        </w:rPr>
        <w:t>Виды модуляции в дискретных САУ.</w:t>
      </w:r>
    </w:p>
    <w:p w:rsidR="00C83724" w:rsidRPr="00D81012" w:rsidRDefault="00C83724" w:rsidP="00C83724">
      <w:pPr>
        <w:numPr>
          <w:ilvl w:val="0"/>
          <w:numId w:val="9"/>
        </w:numPr>
        <w:tabs>
          <w:tab w:val="clear" w:pos="1260"/>
          <w:tab w:val="left" w:pos="0"/>
          <w:tab w:val="left" w:pos="360"/>
          <w:tab w:val="left" w:pos="720"/>
        </w:tabs>
        <w:spacing w:after="0" w:line="240" w:lineRule="auto"/>
        <w:ind w:left="851" w:hanging="284"/>
        <w:rPr>
          <w:rFonts w:eastAsia="Times New Roman"/>
          <w:sz w:val="28"/>
          <w:szCs w:val="28"/>
        </w:rPr>
      </w:pPr>
      <w:r w:rsidRPr="00D81012">
        <w:rPr>
          <w:rFonts w:eastAsia="Times New Roman"/>
          <w:sz w:val="28"/>
          <w:szCs w:val="28"/>
        </w:rPr>
        <w:t>Роль микро–ЭВМ в задачах автоматизации процессов.</w:t>
      </w:r>
    </w:p>
    <w:p w:rsidR="00C83724" w:rsidRPr="00D81012" w:rsidRDefault="00C83724" w:rsidP="00C83724">
      <w:pPr>
        <w:numPr>
          <w:ilvl w:val="0"/>
          <w:numId w:val="9"/>
        </w:numPr>
        <w:tabs>
          <w:tab w:val="num" w:pos="0"/>
          <w:tab w:val="left" w:pos="360"/>
          <w:tab w:val="left" w:pos="720"/>
          <w:tab w:val="left" w:pos="900"/>
        </w:tabs>
        <w:spacing w:after="0" w:line="240" w:lineRule="auto"/>
        <w:ind w:left="0" w:firstLine="540"/>
        <w:rPr>
          <w:rFonts w:eastAsia="Times New Roman"/>
          <w:sz w:val="28"/>
          <w:szCs w:val="28"/>
        </w:rPr>
      </w:pPr>
      <w:r w:rsidRPr="00D81012">
        <w:rPr>
          <w:rFonts w:eastAsia="Times New Roman"/>
          <w:sz w:val="28"/>
          <w:szCs w:val="28"/>
        </w:rPr>
        <w:t>Функциональная схема системы с цифровыми управляющими машин</w:t>
      </w:r>
      <w:r w:rsidRPr="00D81012">
        <w:rPr>
          <w:rFonts w:eastAsia="Times New Roman"/>
          <w:sz w:val="28"/>
          <w:szCs w:val="28"/>
        </w:rPr>
        <w:t>а</w:t>
      </w:r>
      <w:r w:rsidRPr="00D81012">
        <w:rPr>
          <w:rFonts w:eastAsia="Times New Roman"/>
          <w:sz w:val="28"/>
          <w:szCs w:val="28"/>
        </w:rPr>
        <w:t>ми.</w:t>
      </w:r>
    </w:p>
    <w:p w:rsidR="00C83724" w:rsidRPr="00D81012" w:rsidRDefault="00C83724" w:rsidP="00C83724">
      <w:pPr>
        <w:numPr>
          <w:ilvl w:val="0"/>
          <w:numId w:val="9"/>
        </w:numPr>
        <w:tabs>
          <w:tab w:val="num" w:pos="0"/>
          <w:tab w:val="left" w:pos="360"/>
          <w:tab w:val="left" w:pos="720"/>
          <w:tab w:val="left" w:pos="900"/>
        </w:tabs>
        <w:spacing w:after="0" w:line="240" w:lineRule="auto"/>
        <w:ind w:left="0" w:firstLine="540"/>
        <w:rPr>
          <w:rFonts w:eastAsia="Times New Roman"/>
          <w:sz w:val="28"/>
          <w:szCs w:val="28"/>
        </w:rPr>
      </w:pPr>
      <w:r w:rsidRPr="00D81012">
        <w:rPr>
          <w:rFonts w:eastAsia="Times New Roman"/>
          <w:sz w:val="28"/>
          <w:szCs w:val="28"/>
        </w:rPr>
        <w:t>Описание динамических процессов в дискретной системе разностными  уравнениями.</w:t>
      </w:r>
    </w:p>
    <w:p w:rsidR="00C83724" w:rsidRPr="00D81012" w:rsidRDefault="00C83724" w:rsidP="00C83724">
      <w:pPr>
        <w:numPr>
          <w:ilvl w:val="0"/>
          <w:numId w:val="9"/>
        </w:numPr>
        <w:tabs>
          <w:tab w:val="num" w:pos="0"/>
          <w:tab w:val="left" w:pos="360"/>
          <w:tab w:val="left" w:pos="720"/>
          <w:tab w:val="left" w:pos="900"/>
        </w:tabs>
        <w:spacing w:after="0" w:line="240" w:lineRule="auto"/>
        <w:ind w:left="0" w:firstLine="540"/>
        <w:rPr>
          <w:rFonts w:eastAsia="Times New Roman"/>
          <w:sz w:val="28"/>
          <w:szCs w:val="28"/>
        </w:rPr>
      </w:pPr>
      <w:r w:rsidRPr="00D81012">
        <w:rPr>
          <w:rFonts w:eastAsia="Times New Roman"/>
          <w:sz w:val="28"/>
          <w:szCs w:val="28"/>
        </w:rPr>
        <w:t xml:space="preserve"> Использование z–преобразования для решения разностных ура</w:t>
      </w:r>
      <w:r w:rsidRPr="00D81012">
        <w:rPr>
          <w:rFonts w:eastAsia="Times New Roman"/>
          <w:sz w:val="28"/>
          <w:szCs w:val="28"/>
        </w:rPr>
        <w:t>в</w:t>
      </w:r>
      <w:r w:rsidRPr="00D81012">
        <w:rPr>
          <w:rFonts w:eastAsia="Times New Roman"/>
          <w:sz w:val="28"/>
          <w:szCs w:val="28"/>
        </w:rPr>
        <w:t>нений.</w:t>
      </w:r>
    </w:p>
    <w:p w:rsidR="00C83724" w:rsidRDefault="00C83724" w:rsidP="007E5F05">
      <w:pPr>
        <w:pStyle w:val="Default"/>
        <w:ind w:firstLine="540"/>
        <w:jc w:val="both"/>
        <w:rPr>
          <w:rFonts w:eastAsia="Calibri"/>
          <w:b/>
          <w:color w:val="FF0000"/>
          <w:sz w:val="28"/>
          <w:szCs w:val="28"/>
        </w:rPr>
      </w:pPr>
    </w:p>
    <w:p w:rsidR="00C83724" w:rsidRPr="00502AB9" w:rsidRDefault="00C83724" w:rsidP="007926A8">
      <w:pPr>
        <w:jc w:val="right"/>
        <w:rPr>
          <w:b/>
          <w:sz w:val="28"/>
          <w:szCs w:val="28"/>
          <w:u w:val="single"/>
          <w:lang w:val="en-US"/>
        </w:rPr>
      </w:pPr>
      <w:r>
        <w:rPr>
          <w:b/>
          <w:sz w:val="28"/>
          <w:szCs w:val="28"/>
          <w:u w:val="single"/>
        </w:rPr>
        <w:t xml:space="preserve"> </w:t>
      </w:r>
      <w:r w:rsidRPr="000B49B8">
        <w:rPr>
          <w:b/>
          <w:sz w:val="28"/>
          <w:szCs w:val="28"/>
          <w:u w:val="single"/>
        </w:rPr>
        <w:t xml:space="preserve">ЛЕКЦИЯ № </w:t>
      </w:r>
      <w:r w:rsidRPr="00FF7C44">
        <w:rPr>
          <w:b/>
          <w:sz w:val="28"/>
          <w:szCs w:val="28"/>
          <w:u w:val="single"/>
        </w:rPr>
        <w:t>1</w:t>
      </w:r>
      <w:r>
        <w:rPr>
          <w:b/>
          <w:sz w:val="28"/>
          <w:szCs w:val="28"/>
          <w:u w:val="single"/>
          <w:lang w:val="en-US"/>
        </w:rPr>
        <w:t>6</w:t>
      </w:r>
    </w:p>
    <w:p w:rsidR="00C83724" w:rsidRDefault="00C83724" w:rsidP="007926A8">
      <w:pPr>
        <w:rPr>
          <w:i/>
        </w:rPr>
      </w:pPr>
    </w:p>
    <w:p w:rsidR="00C83724" w:rsidRDefault="00C83724" w:rsidP="007926A8">
      <w:pPr>
        <w:pStyle w:val="25"/>
      </w:pPr>
      <w:r>
        <w:t>7</w:t>
      </w:r>
      <w:r w:rsidRPr="008F68D0">
        <w:t xml:space="preserve">.4. АНАЛИЗ </w:t>
      </w:r>
      <w:r>
        <w:t>Д</w:t>
      </w:r>
      <w:r w:rsidRPr="008F68D0">
        <w:t>САУ</w:t>
      </w:r>
    </w:p>
    <w:p w:rsidR="00C83724" w:rsidRPr="006B2BB8" w:rsidRDefault="00C83724" w:rsidP="006B2BB8"/>
    <w:p w:rsidR="00C83724" w:rsidRPr="006B2BB8" w:rsidRDefault="00C83724" w:rsidP="006B2BB8">
      <w:pPr>
        <w:ind w:firstLine="567"/>
        <w:jc w:val="both"/>
        <w:rPr>
          <w:sz w:val="28"/>
          <w:szCs w:val="28"/>
        </w:rPr>
      </w:pPr>
      <w:r w:rsidRPr="006B2BB8">
        <w:rPr>
          <w:sz w:val="28"/>
          <w:szCs w:val="28"/>
        </w:rPr>
        <w:t>Ана</w:t>
      </w:r>
      <w:r>
        <w:rPr>
          <w:sz w:val="28"/>
          <w:szCs w:val="28"/>
        </w:rPr>
        <w:t>лиз ДСАУ включает о</w:t>
      </w:r>
      <w:r w:rsidRPr="006B2BB8">
        <w:rPr>
          <w:sz w:val="28"/>
          <w:szCs w:val="28"/>
        </w:rPr>
        <w:t xml:space="preserve">пределение </w:t>
      </w:r>
      <w:r>
        <w:rPr>
          <w:sz w:val="28"/>
          <w:szCs w:val="28"/>
        </w:rPr>
        <w:t xml:space="preserve">характера  и степени </w:t>
      </w:r>
      <w:r w:rsidRPr="006B2BB8">
        <w:rPr>
          <w:sz w:val="28"/>
          <w:szCs w:val="28"/>
        </w:rPr>
        <w:t>устойчивости систем</w:t>
      </w:r>
      <w:r>
        <w:rPr>
          <w:sz w:val="28"/>
          <w:szCs w:val="28"/>
        </w:rPr>
        <w:t xml:space="preserve">ы, параметров переходного процесса, точности установившегося режима. </w:t>
      </w:r>
    </w:p>
    <w:p w:rsidR="00C83724" w:rsidRPr="00494025" w:rsidRDefault="00C83724" w:rsidP="006F11B5">
      <w:pPr>
        <w:ind w:firstLine="567"/>
        <w:jc w:val="both"/>
        <w:rPr>
          <w:color w:val="0070C0"/>
          <w:sz w:val="28"/>
          <w:szCs w:val="28"/>
        </w:rPr>
      </w:pPr>
      <w:r w:rsidRPr="00494025">
        <w:rPr>
          <w:b/>
          <w:color w:val="0070C0"/>
          <w:sz w:val="28"/>
          <w:szCs w:val="28"/>
        </w:rPr>
        <w:t>Определение устойчивости дискретных систем</w:t>
      </w:r>
      <w:r w:rsidRPr="00494025">
        <w:rPr>
          <w:color w:val="0070C0"/>
          <w:sz w:val="28"/>
          <w:szCs w:val="28"/>
        </w:rPr>
        <w:t xml:space="preserve"> имеет некоторые отличия от непрерывных систем. Для последних условием устойчивости является отрицательность корней характеристического уравнения системы </w:t>
      </w:r>
    </w:p>
    <w:p w:rsidR="00C83724" w:rsidRDefault="00C83724" w:rsidP="00895601">
      <w:pPr>
        <w:jc w:val="both"/>
        <w:rPr>
          <w:sz w:val="28"/>
          <w:szCs w:val="28"/>
        </w:rPr>
      </w:pPr>
      <w:r>
        <w:rPr>
          <w:sz w:val="28"/>
          <w:szCs w:val="28"/>
        </w:rPr>
        <w:t>( рис.14.8.</w:t>
      </w:r>
      <w:r w:rsidRPr="006F11B5">
        <w:rPr>
          <w:i/>
          <w:sz w:val="28"/>
          <w:szCs w:val="28"/>
        </w:rPr>
        <w:t>а</w:t>
      </w:r>
      <w:r>
        <w:rPr>
          <w:sz w:val="28"/>
          <w:szCs w:val="28"/>
        </w:rPr>
        <w:t xml:space="preserve">) </w:t>
      </w:r>
      <w:r w:rsidRPr="00C62F20">
        <w:rPr>
          <w:b/>
          <w:color w:val="FF0000"/>
          <w:sz w:val="28"/>
          <w:szCs w:val="28"/>
        </w:rPr>
        <w:t>[60].</w:t>
      </w:r>
    </w:p>
    <w:p w:rsidR="00C83724" w:rsidRDefault="00C83724" w:rsidP="006F11B5">
      <w:pPr>
        <w:jc w:val="center"/>
        <w:rPr>
          <w:sz w:val="28"/>
          <w:szCs w:val="28"/>
        </w:rPr>
      </w:pPr>
      <w:r w:rsidRPr="006F11B5">
        <w:rPr>
          <w:sz w:val="28"/>
          <w:szCs w:val="28"/>
        </w:rPr>
        <w:lastRenderedPageBreak/>
        <w:pict>
          <v:shape id="_x0000_i2411" type="#_x0000_t75" style="width:453pt;height:205.8pt">
            <v:imagedata r:id="rId740" o:title=""/>
          </v:shape>
        </w:pict>
      </w:r>
    </w:p>
    <w:p w:rsidR="00C83724" w:rsidRDefault="00C83724" w:rsidP="006F11B5">
      <w:pPr>
        <w:ind w:firstLine="567"/>
        <w:jc w:val="both"/>
        <w:rPr>
          <w:sz w:val="28"/>
          <w:szCs w:val="28"/>
        </w:rPr>
      </w:pPr>
    </w:p>
    <w:p w:rsidR="00C83724" w:rsidRDefault="00C83724" w:rsidP="006F11B5">
      <w:pPr>
        <w:jc w:val="center"/>
        <w:rPr>
          <w:sz w:val="28"/>
          <w:szCs w:val="28"/>
        </w:rPr>
      </w:pPr>
      <w:r>
        <w:rPr>
          <w:sz w:val="28"/>
          <w:szCs w:val="28"/>
        </w:rPr>
        <w:t>Рис.14.8.</w:t>
      </w:r>
    </w:p>
    <w:p w:rsidR="00C83724" w:rsidRDefault="00C83724" w:rsidP="00895601">
      <w:pPr>
        <w:spacing w:before="120" w:after="120"/>
        <w:ind w:firstLine="567"/>
        <w:rPr>
          <w:sz w:val="28"/>
          <w:szCs w:val="28"/>
        </w:rPr>
      </w:pPr>
      <w:r>
        <w:rPr>
          <w:sz w:val="28"/>
          <w:szCs w:val="28"/>
        </w:rPr>
        <w:t xml:space="preserve">Поскольку для </w:t>
      </w:r>
      <w:r w:rsidRPr="006F11B5">
        <w:rPr>
          <w:sz w:val="28"/>
          <w:szCs w:val="28"/>
        </w:rPr>
        <w:t>дискретных систем</w:t>
      </w:r>
      <w:r>
        <w:rPr>
          <w:sz w:val="28"/>
          <w:szCs w:val="28"/>
        </w:rPr>
        <w:t xml:space="preserve"> используется другая переменная </w:t>
      </w:r>
    </w:p>
    <w:p w:rsidR="00C83724" w:rsidRPr="00E15A73" w:rsidRDefault="00C83724" w:rsidP="00895601">
      <w:pPr>
        <w:jc w:val="center"/>
        <w:rPr>
          <w:i/>
          <w:sz w:val="32"/>
          <w:szCs w:val="32"/>
        </w:rPr>
      </w:pPr>
      <w:r w:rsidRPr="00895601">
        <w:rPr>
          <w:i/>
          <w:sz w:val="32"/>
          <w:szCs w:val="32"/>
          <w:lang w:val="en-US"/>
        </w:rPr>
        <w:t>z</w:t>
      </w:r>
      <w:r w:rsidRPr="00E15A73">
        <w:rPr>
          <w:i/>
          <w:sz w:val="32"/>
          <w:szCs w:val="32"/>
        </w:rPr>
        <w:t xml:space="preserve"> = </w:t>
      </w:r>
      <w:r w:rsidRPr="00895601">
        <w:rPr>
          <w:i/>
          <w:sz w:val="32"/>
          <w:szCs w:val="32"/>
          <w:lang w:val="en-US"/>
        </w:rPr>
        <w:t>e</w:t>
      </w:r>
      <w:r w:rsidRPr="00E15A73">
        <w:rPr>
          <w:i/>
          <w:sz w:val="32"/>
          <w:szCs w:val="32"/>
        </w:rPr>
        <w:t xml:space="preserve"> </w:t>
      </w:r>
      <w:r w:rsidRPr="00895601">
        <w:rPr>
          <w:i/>
          <w:sz w:val="32"/>
          <w:szCs w:val="32"/>
          <w:vertAlign w:val="superscript"/>
          <w:lang w:val="en-US"/>
        </w:rPr>
        <w:t>pT</w:t>
      </w:r>
      <w:r w:rsidRPr="00E15A73">
        <w:rPr>
          <w:i/>
          <w:sz w:val="32"/>
          <w:szCs w:val="32"/>
        </w:rPr>
        <w:t>.</w:t>
      </w:r>
    </w:p>
    <w:p w:rsidR="00C83724" w:rsidRPr="00494025" w:rsidRDefault="00C83724" w:rsidP="0000166C">
      <w:pPr>
        <w:jc w:val="both"/>
        <w:rPr>
          <w:color w:val="0070C0"/>
          <w:sz w:val="28"/>
          <w:szCs w:val="28"/>
        </w:rPr>
      </w:pPr>
      <w:r>
        <w:rPr>
          <w:sz w:val="28"/>
          <w:szCs w:val="28"/>
        </w:rPr>
        <w:t xml:space="preserve">то её </w:t>
      </w:r>
      <w:r w:rsidRPr="00D0670B">
        <w:rPr>
          <w:i/>
          <w:color w:val="0070C0"/>
          <w:sz w:val="28"/>
          <w:szCs w:val="28"/>
        </w:rPr>
        <w:t>конформное</w:t>
      </w:r>
      <w:r>
        <w:rPr>
          <w:sz w:val="28"/>
          <w:szCs w:val="28"/>
        </w:rPr>
        <w:t xml:space="preserve"> преобразование отображает левую полуплоскость плоскости </w:t>
      </w:r>
      <w:r w:rsidRPr="00E15A73">
        <w:rPr>
          <w:i/>
          <w:sz w:val="32"/>
          <w:szCs w:val="32"/>
        </w:rPr>
        <w:t>p</w:t>
      </w:r>
      <w:r w:rsidRPr="00E15A73">
        <w:rPr>
          <w:sz w:val="28"/>
          <w:szCs w:val="28"/>
        </w:rPr>
        <w:t xml:space="preserve"> в область, ограниченную</w:t>
      </w:r>
      <w:r>
        <w:rPr>
          <w:sz w:val="28"/>
          <w:szCs w:val="28"/>
        </w:rPr>
        <w:t xml:space="preserve"> </w:t>
      </w:r>
      <w:r w:rsidRPr="00E15A73">
        <w:rPr>
          <w:sz w:val="28"/>
          <w:szCs w:val="28"/>
        </w:rPr>
        <w:t>окружностью</w:t>
      </w:r>
      <w:r>
        <w:rPr>
          <w:sz w:val="28"/>
          <w:szCs w:val="28"/>
        </w:rPr>
        <w:t xml:space="preserve"> единичного радиуса на плоскости </w:t>
      </w:r>
      <w:r w:rsidRPr="00E15A73">
        <w:rPr>
          <w:i/>
          <w:sz w:val="32"/>
          <w:szCs w:val="32"/>
          <w:lang w:val="en-US"/>
        </w:rPr>
        <w:t>z</w:t>
      </w:r>
      <w:r w:rsidRPr="0000166C">
        <w:rPr>
          <w:sz w:val="32"/>
          <w:szCs w:val="32"/>
        </w:rPr>
        <w:t xml:space="preserve"> </w:t>
      </w:r>
      <w:r>
        <w:rPr>
          <w:sz w:val="28"/>
          <w:szCs w:val="28"/>
        </w:rPr>
        <w:t>(рис.14.8.</w:t>
      </w:r>
      <w:r>
        <w:rPr>
          <w:i/>
          <w:sz w:val="28"/>
          <w:szCs w:val="28"/>
        </w:rPr>
        <w:t>б</w:t>
      </w:r>
      <w:r>
        <w:rPr>
          <w:sz w:val="28"/>
          <w:szCs w:val="28"/>
        </w:rPr>
        <w:t xml:space="preserve">). </w:t>
      </w:r>
      <w:r w:rsidRPr="00494025">
        <w:rPr>
          <w:color w:val="0070C0"/>
          <w:sz w:val="28"/>
          <w:szCs w:val="28"/>
        </w:rPr>
        <w:t xml:space="preserve">При этом мнимая ось плоскости  </w:t>
      </w:r>
      <w:r w:rsidRPr="00494025">
        <w:rPr>
          <w:i/>
          <w:color w:val="0070C0"/>
          <w:sz w:val="32"/>
          <w:szCs w:val="32"/>
        </w:rPr>
        <w:t>p</w:t>
      </w:r>
      <w:r w:rsidRPr="00494025">
        <w:rPr>
          <w:color w:val="0070C0"/>
          <w:sz w:val="28"/>
          <w:szCs w:val="28"/>
        </w:rPr>
        <w:t xml:space="preserve"> отображается в саму окружность.</w:t>
      </w:r>
    </w:p>
    <w:p w:rsidR="00C83724" w:rsidRPr="00CF2DB5" w:rsidRDefault="00C83724" w:rsidP="00B84DD9">
      <w:pPr>
        <w:ind w:firstLine="709"/>
        <w:jc w:val="both"/>
        <w:rPr>
          <w:color w:val="FF0000"/>
          <w:sz w:val="28"/>
          <w:szCs w:val="28"/>
        </w:rPr>
      </w:pPr>
      <w:r w:rsidRPr="00CF2DB5">
        <w:rPr>
          <w:color w:val="FF0000"/>
          <w:sz w:val="28"/>
          <w:szCs w:val="28"/>
        </w:rPr>
        <w:t xml:space="preserve">Отсюда следует, что </w:t>
      </w:r>
      <w:r w:rsidRPr="00CF2DB5">
        <w:rPr>
          <w:i/>
          <w:color w:val="FF0000"/>
          <w:spacing w:val="20"/>
          <w:sz w:val="28"/>
          <w:szCs w:val="28"/>
        </w:rPr>
        <w:t>условие устойчивости линейных дискретных систем</w:t>
      </w:r>
      <w:r w:rsidRPr="00CF2DB5">
        <w:rPr>
          <w:color w:val="FF0000"/>
          <w:sz w:val="28"/>
          <w:szCs w:val="28"/>
        </w:rPr>
        <w:t xml:space="preserve"> на пло</w:t>
      </w:r>
      <w:r w:rsidRPr="00CF2DB5">
        <w:rPr>
          <w:color w:val="FF0000"/>
          <w:sz w:val="28"/>
          <w:szCs w:val="28"/>
        </w:rPr>
        <w:t>с</w:t>
      </w:r>
      <w:r w:rsidRPr="00CF2DB5">
        <w:rPr>
          <w:color w:val="FF0000"/>
          <w:sz w:val="28"/>
          <w:szCs w:val="28"/>
        </w:rPr>
        <w:t xml:space="preserve">кости </w:t>
      </w:r>
      <w:r w:rsidRPr="00CF2DB5">
        <w:rPr>
          <w:i/>
          <w:color w:val="FF0000"/>
          <w:sz w:val="28"/>
          <w:szCs w:val="28"/>
          <w:lang w:val="en-US"/>
        </w:rPr>
        <w:t>z</w:t>
      </w:r>
      <w:r w:rsidRPr="00CF2DB5">
        <w:rPr>
          <w:color w:val="FF0000"/>
          <w:sz w:val="28"/>
          <w:szCs w:val="28"/>
        </w:rPr>
        <w:t xml:space="preserve"> имеет вид</w:t>
      </w:r>
    </w:p>
    <w:p w:rsidR="00C83724" w:rsidRPr="00B84DD9" w:rsidRDefault="00C83724" w:rsidP="00B84DD9">
      <w:pPr>
        <w:ind w:firstLine="709"/>
        <w:jc w:val="right"/>
        <w:rPr>
          <w:sz w:val="28"/>
          <w:szCs w:val="28"/>
        </w:rPr>
      </w:pPr>
      <w:r w:rsidRPr="00494025">
        <w:rPr>
          <w:color w:val="0070C0"/>
          <w:position w:val="-14"/>
          <w:sz w:val="32"/>
          <w:szCs w:val="32"/>
        </w:rPr>
        <w:object w:dxaOrig="1579" w:dyaOrig="420">
          <v:shape id="_x0000_i2412" type="#_x0000_t75" style="width:115.2pt;height:30.6pt" o:ole="">
            <v:imagedata r:id="rId741" o:title=""/>
          </v:shape>
          <o:OLEObject Type="Embed" ProgID="Equation.3" ShapeID="_x0000_i2412" DrawAspect="Content" ObjectID="_1607338901" r:id="rId742"/>
        </w:object>
      </w:r>
      <w:r w:rsidRPr="00494025">
        <w:rPr>
          <w:color w:val="0070C0"/>
          <w:sz w:val="32"/>
          <w:szCs w:val="32"/>
        </w:rPr>
        <w:t>.</w:t>
      </w:r>
      <w:r w:rsidRPr="00494025">
        <w:rPr>
          <w:color w:val="0070C0"/>
          <w:sz w:val="28"/>
          <w:szCs w:val="28"/>
        </w:rPr>
        <w:tab/>
      </w:r>
      <w:r w:rsidRPr="00494025">
        <w:rPr>
          <w:color w:val="0070C0"/>
          <w:sz w:val="28"/>
          <w:szCs w:val="28"/>
        </w:rPr>
        <w:tab/>
      </w:r>
      <w:r w:rsidRPr="00145E92">
        <w:rPr>
          <w:sz w:val="28"/>
          <w:szCs w:val="28"/>
        </w:rPr>
        <w:t xml:space="preserve">                 </w:t>
      </w:r>
      <w:r w:rsidRPr="00B84DD9">
        <w:rPr>
          <w:sz w:val="28"/>
          <w:szCs w:val="28"/>
        </w:rPr>
        <w:t xml:space="preserve">    (15.48)</w:t>
      </w:r>
    </w:p>
    <w:p w:rsidR="00C83724" w:rsidRPr="00494025" w:rsidRDefault="00C83724" w:rsidP="00494025">
      <w:pPr>
        <w:spacing w:after="120"/>
        <w:ind w:firstLine="709"/>
        <w:jc w:val="both"/>
        <w:rPr>
          <w:color w:val="0070C0"/>
          <w:sz w:val="28"/>
          <w:szCs w:val="28"/>
        </w:rPr>
      </w:pPr>
      <w:r w:rsidRPr="00494025">
        <w:rPr>
          <w:color w:val="0070C0"/>
          <w:sz w:val="28"/>
          <w:szCs w:val="28"/>
        </w:rPr>
        <w:t xml:space="preserve">Геометрически это условие означает, что на комплексной плоскости </w:t>
      </w:r>
      <w:r w:rsidRPr="00494025">
        <w:rPr>
          <w:i/>
          <w:color w:val="0070C0"/>
          <w:sz w:val="32"/>
          <w:szCs w:val="32"/>
          <w:lang w:val="en-US"/>
        </w:rPr>
        <w:t>z</w:t>
      </w:r>
      <w:r w:rsidRPr="00494025">
        <w:rPr>
          <w:color w:val="0070C0"/>
          <w:sz w:val="32"/>
          <w:szCs w:val="32"/>
        </w:rPr>
        <w:t xml:space="preserve"> </w:t>
      </w:r>
      <w:r w:rsidRPr="00494025">
        <w:rPr>
          <w:color w:val="0070C0"/>
          <w:sz w:val="28"/>
          <w:szCs w:val="28"/>
        </w:rPr>
        <w:t xml:space="preserve">все корни характеристического уравнения (15.47) </w:t>
      </w:r>
    </w:p>
    <w:p w:rsidR="00C83724" w:rsidRDefault="00C83724" w:rsidP="00891492">
      <w:pPr>
        <w:spacing w:after="120"/>
        <w:ind w:firstLine="709"/>
        <w:jc w:val="right"/>
        <w:rPr>
          <w:color w:val="0070C0"/>
          <w:sz w:val="28"/>
          <w:szCs w:val="28"/>
          <w:lang w:val="en-US"/>
        </w:rPr>
      </w:pPr>
      <w:r w:rsidRPr="00B84DD9">
        <w:rPr>
          <w:position w:val="-12"/>
          <w:sz w:val="28"/>
          <w:szCs w:val="28"/>
        </w:rPr>
        <w:object w:dxaOrig="3860" w:dyaOrig="400">
          <v:shape id="_x0000_i2413" type="#_x0000_t75" style="width:240pt;height:24.6pt" o:ole="">
            <v:imagedata r:id="rId743" o:title=""/>
          </v:shape>
          <o:OLEObject Type="Embed" ProgID="Equation.3" ShapeID="_x0000_i2413" DrawAspect="Content" ObjectID="_1607338902" r:id="rId744"/>
        </w:object>
      </w:r>
      <w:r w:rsidRPr="00B84DD9">
        <w:rPr>
          <w:sz w:val="28"/>
          <w:szCs w:val="28"/>
        </w:rPr>
        <w:t xml:space="preserve">                     (15.47)</w:t>
      </w:r>
      <w:r w:rsidRPr="00494025">
        <w:rPr>
          <w:color w:val="0070C0"/>
          <w:sz w:val="28"/>
          <w:szCs w:val="28"/>
        </w:rPr>
        <w:t xml:space="preserve"> </w:t>
      </w:r>
    </w:p>
    <w:p w:rsidR="00C83724" w:rsidRDefault="00C83724" w:rsidP="00891492">
      <w:pPr>
        <w:rPr>
          <w:color w:val="0070C0"/>
          <w:sz w:val="28"/>
          <w:szCs w:val="28"/>
          <w:lang w:val="en-US"/>
        </w:rPr>
      </w:pPr>
      <w:r w:rsidRPr="00494025">
        <w:rPr>
          <w:color w:val="0070C0"/>
          <w:sz w:val="28"/>
          <w:szCs w:val="28"/>
        </w:rPr>
        <w:t xml:space="preserve">устойчивой линейной дискретной системы располагаются в круге </w:t>
      </w:r>
    </w:p>
    <w:p w:rsidR="00C83724" w:rsidRPr="00891492" w:rsidRDefault="00C83724" w:rsidP="00494025">
      <w:pPr>
        <w:spacing w:line="480" w:lineRule="auto"/>
        <w:rPr>
          <w:sz w:val="28"/>
          <w:szCs w:val="28"/>
        </w:rPr>
      </w:pPr>
      <w:r w:rsidRPr="00494025">
        <w:rPr>
          <w:color w:val="0070C0"/>
          <w:sz w:val="28"/>
          <w:szCs w:val="28"/>
        </w:rPr>
        <w:t xml:space="preserve">радиусом </w:t>
      </w:r>
      <w:r w:rsidRPr="00494025">
        <w:rPr>
          <w:color w:val="0070C0"/>
          <w:sz w:val="32"/>
          <w:szCs w:val="32"/>
          <w:lang w:val="en-US"/>
        </w:rPr>
        <w:t>z</w:t>
      </w:r>
      <w:r w:rsidRPr="00494025">
        <w:rPr>
          <w:color w:val="0070C0"/>
          <w:sz w:val="32"/>
          <w:szCs w:val="32"/>
        </w:rPr>
        <w:t xml:space="preserve"> =1</w:t>
      </w:r>
      <w:r>
        <w:rPr>
          <w:color w:val="0070C0"/>
          <w:sz w:val="32"/>
          <w:szCs w:val="32"/>
          <w:lang w:val="en-US"/>
        </w:rPr>
        <w:t>.</w:t>
      </w:r>
    </w:p>
    <w:p w:rsidR="00C83724" w:rsidRPr="009204A1" w:rsidRDefault="00C83724" w:rsidP="009204A1">
      <w:pPr>
        <w:ind w:firstLine="567"/>
        <w:jc w:val="both"/>
        <w:rPr>
          <w:sz w:val="28"/>
          <w:szCs w:val="28"/>
        </w:rPr>
      </w:pPr>
      <w:r w:rsidRPr="009204A1">
        <w:rPr>
          <w:sz w:val="28"/>
          <w:szCs w:val="28"/>
        </w:rPr>
        <w:t>Окружность единичного р</w:t>
      </w:r>
      <w:r w:rsidRPr="009204A1">
        <w:rPr>
          <w:sz w:val="28"/>
          <w:szCs w:val="28"/>
        </w:rPr>
        <w:t>а</w:t>
      </w:r>
      <w:r w:rsidRPr="009204A1">
        <w:rPr>
          <w:sz w:val="28"/>
          <w:szCs w:val="28"/>
        </w:rPr>
        <w:t>диуса таким образом представляет собой  границу устойчивости дискретной системы.</w:t>
      </w:r>
    </w:p>
    <w:p w:rsidR="00C83724" w:rsidRDefault="00C83724" w:rsidP="00E15A73">
      <w:pPr>
        <w:ind w:firstLine="567"/>
        <w:rPr>
          <w:sz w:val="28"/>
          <w:szCs w:val="28"/>
        </w:rPr>
      </w:pPr>
      <w:r w:rsidRPr="009204A1">
        <w:rPr>
          <w:sz w:val="28"/>
          <w:szCs w:val="28"/>
        </w:rPr>
        <w:t>При этом возможны</w:t>
      </w:r>
      <w:r>
        <w:rPr>
          <w:sz w:val="28"/>
          <w:szCs w:val="28"/>
        </w:rPr>
        <w:t xml:space="preserve"> следующие варианты:</w:t>
      </w:r>
    </w:p>
    <w:p w:rsidR="00C83724" w:rsidRDefault="00C83724" w:rsidP="00C83724">
      <w:pPr>
        <w:numPr>
          <w:ilvl w:val="0"/>
          <w:numId w:val="10"/>
        </w:numPr>
        <w:spacing w:after="0" w:line="240" w:lineRule="auto"/>
        <w:ind w:left="0" w:firstLine="567"/>
        <w:jc w:val="both"/>
        <w:rPr>
          <w:sz w:val="28"/>
          <w:szCs w:val="28"/>
        </w:rPr>
      </w:pPr>
      <w:r>
        <w:rPr>
          <w:color w:val="FF0000"/>
          <w:sz w:val="28"/>
          <w:szCs w:val="28"/>
        </w:rPr>
        <w:lastRenderedPageBreak/>
        <w:t xml:space="preserve">  </w:t>
      </w:r>
      <w:r w:rsidRPr="00F24070">
        <w:rPr>
          <w:color w:val="FF0000"/>
          <w:sz w:val="28"/>
          <w:szCs w:val="28"/>
        </w:rPr>
        <w:t>если в</w:t>
      </w:r>
      <w:r>
        <w:rPr>
          <w:color w:val="FF0000"/>
          <w:sz w:val="28"/>
          <w:szCs w:val="28"/>
        </w:rPr>
        <w:t xml:space="preserve">се корни </w:t>
      </w:r>
      <w:r w:rsidRPr="00F24070">
        <w:rPr>
          <w:color w:val="FF0000"/>
          <w:sz w:val="28"/>
          <w:szCs w:val="28"/>
        </w:rPr>
        <w:t>характеристическо</w:t>
      </w:r>
      <w:r>
        <w:rPr>
          <w:color w:val="FF0000"/>
          <w:sz w:val="28"/>
          <w:szCs w:val="28"/>
        </w:rPr>
        <w:t>го</w:t>
      </w:r>
      <w:r w:rsidRPr="00F24070">
        <w:rPr>
          <w:color w:val="FF0000"/>
          <w:sz w:val="28"/>
          <w:szCs w:val="28"/>
        </w:rPr>
        <w:t xml:space="preserve"> уравнени</w:t>
      </w:r>
      <w:r>
        <w:rPr>
          <w:color w:val="FF0000"/>
          <w:sz w:val="28"/>
          <w:szCs w:val="28"/>
        </w:rPr>
        <w:t>я находятся внутри указанной окружности, то система устойчива;</w:t>
      </w:r>
    </w:p>
    <w:p w:rsidR="00C83724" w:rsidRPr="00F24070" w:rsidRDefault="00C83724" w:rsidP="00C83724">
      <w:pPr>
        <w:numPr>
          <w:ilvl w:val="0"/>
          <w:numId w:val="10"/>
        </w:numPr>
        <w:tabs>
          <w:tab w:val="left" w:pos="567"/>
          <w:tab w:val="left" w:pos="709"/>
          <w:tab w:val="left" w:pos="851"/>
        </w:tabs>
        <w:spacing w:after="0" w:line="240" w:lineRule="auto"/>
        <w:ind w:left="0" w:firstLine="567"/>
        <w:jc w:val="both"/>
        <w:rPr>
          <w:color w:val="FF0000"/>
          <w:sz w:val="28"/>
          <w:szCs w:val="28"/>
        </w:rPr>
      </w:pPr>
      <w:r w:rsidRPr="00F24070">
        <w:rPr>
          <w:color w:val="FF0000"/>
          <w:sz w:val="28"/>
          <w:szCs w:val="28"/>
        </w:rPr>
        <w:t xml:space="preserve"> если имеется корень </w:t>
      </w:r>
      <w:r w:rsidRPr="00F24070">
        <w:rPr>
          <w:i/>
          <w:color w:val="FF0000"/>
          <w:sz w:val="32"/>
          <w:szCs w:val="32"/>
        </w:rPr>
        <w:t>z</w:t>
      </w:r>
      <w:r w:rsidRPr="00F24070">
        <w:rPr>
          <w:i/>
          <w:color w:val="FF0000"/>
          <w:sz w:val="32"/>
          <w:szCs w:val="32"/>
          <w:vertAlign w:val="subscript"/>
          <w:lang w:val="en-US"/>
        </w:rPr>
        <w:t>i</w:t>
      </w:r>
      <w:r w:rsidRPr="00F24070">
        <w:rPr>
          <w:i/>
          <w:color w:val="FF0000"/>
          <w:sz w:val="32"/>
          <w:szCs w:val="32"/>
        </w:rPr>
        <w:t xml:space="preserve">=1, </w:t>
      </w:r>
      <w:r w:rsidRPr="00F24070">
        <w:rPr>
          <w:color w:val="FF0000"/>
          <w:sz w:val="28"/>
          <w:szCs w:val="28"/>
        </w:rPr>
        <w:t xml:space="preserve">то система находится на границе устойчивости нейтрального типа </w:t>
      </w:r>
      <w:r>
        <w:rPr>
          <w:color w:val="FF0000"/>
          <w:sz w:val="28"/>
          <w:szCs w:val="28"/>
        </w:rPr>
        <w:t>(</w:t>
      </w:r>
      <w:r w:rsidRPr="004033DB">
        <w:rPr>
          <w:i/>
          <w:color w:val="FF0000"/>
          <w:sz w:val="28"/>
          <w:szCs w:val="28"/>
        </w:rPr>
        <w:t>апериодическая граница устойчивости</w:t>
      </w:r>
      <w:r>
        <w:rPr>
          <w:color w:val="FF0000"/>
          <w:sz w:val="28"/>
          <w:szCs w:val="28"/>
        </w:rPr>
        <w:t>)</w:t>
      </w:r>
      <w:r w:rsidRPr="00F24070">
        <w:rPr>
          <w:color w:val="FF0000"/>
          <w:sz w:val="28"/>
          <w:szCs w:val="28"/>
        </w:rPr>
        <w:t xml:space="preserve"> (рис.14.8.</w:t>
      </w:r>
      <w:r w:rsidRPr="00F24070">
        <w:rPr>
          <w:i/>
          <w:color w:val="FF0000"/>
          <w:sz w:val="28"/>
          <w:szCs w:val="28"/>
        </w:rPr>
        <w:t>в</w:t>
      </w:r>
      <w:r w:rsidRPr="00F24070">
        <w:rPr>
          <w:color w:val="FF0000"/>
          <w:sz w:val="28"/>
          <w:szCs w:val="28"/>
        </w:rPr>
        <w:t>);</w:t>
      </w:r>
    </w:p>
    <w:p w:rsidR="00C83724" w:rsidRPr="00F24070" w:rsidRDefault="00C83724" w:rsidP="00C83724">
      <w:pPr>
        <w:numPr>
          <w:ilvl w:val="0"/>
          <w:numId w:val="10"/>
        </w:numPr>
        <w:tabs>
          <w:tab w:val="left" w:pos="567"/>
          <w:tab w:val="left" w:pos="709"/>
          <w:tab w:val="left" w:pos="851"/>
        </w:tabs>
        <w:spacing w:after="0" w:line="240" w:lineRule="auto"/>
        <w:ind w:left="0" w:firstLine="567"/>
        <w:jc w:val="both"/>
        <w:rPr>
          <w:color w:val="FF0000"/>
          <w:sz w:val="28"/>
          <w:szCs w:val="28"/>
        </w:rPr>
      </w:pPr>
      <w:r w:rsidRPr="00F24070">
        <w:rPr>
          <w:color w:val="FF0000"/>
          <w:sz w:val="28"/>
          <w:szCs w:val="28"/>
        </w:rPr>
        <w:t xml:space="preserve"> если в характеристическом уравнении имеется пара сопряженных комплексных корней, расположенных на окружности единичного р</w:t>
      </w:r>
      <w:r w:rsidRPr="00F24070">
        <w:rPr>
          <w:color w:val="FF0000"/>
          <w:sz w:val="28"/>
          <w:szCs w:val="28"/>
        </w:rPr>
        <w:t>а</w:t>
      </w:r>
      <w:r w:rsidRPr="00F24070">
        <w:rPr>
          <w:color w:val="FF0000"/>
          <w:sz w:val="28"/>
          <w:szCs w:val="28"/>
        </w:rPr>
        <w:t>диуса (рис.14.8.</w:t>
      </w:r>
      <w:r w:rsidRPr="00F24070">
        <w:rPr>
          <w:i/>
          <w:color w:val="FF0000"/>
          <w:sz w:val="28"/>
          <w:szCs w:val="28"/>
        </w:rPr>
        <w:t>г</w:t>
      </w:r>
      <w:r w:rsidRPr="00F24070">
        <w:rPr>
          <w:color w:val="FF0000"/>
          <w:sz w:val="28"/>
          <w:szCs w:val="28"/>
        </w:rPr>
        <w:t>), то имеет место колебательная граница устойчивости;</w:t>
      </w:r>
    </w:p>
    <w:p w:rsidR="00C83724" w:rsidRDefault="00C83724" w:rsidP="00C83724">
      <w:pPr>
        <w:numPr>
          <w:ilvl w:val="0"/>
          <w:numId w:val="10"/>
        </w:numPr>
        <w:tabs>
          <w:tab w:val="left" w:pos="567"/>
          <w:tab w:val="left" w:pos="709"/>
          <w:tab w:val="left" w:pos="851"/>
        </w:tabs>
        <w:spacing w:after="0" w:line="240" w:lineRule="auto"/>
        <w:ind w:left="0" w:firstLine="567"/>
        <w:jc w:val="both"/>
        <w:rPr>
          <w:sz w:val="28"/>
          <w:szCs w:val="28"/>
        </w:rPr>
      </w:pPr>
      <w:r>
        <w:rPr>
          <w:sz w:val="28"/>
          <w:szCs w:val="28"/>
        </w:rPr>
        <w:t xml:space="preserve"> если имеется корень </w:t>
      </w:r>
      <w:r w:rsidRPr="009204A1">
        <w:rPr>
          <w:i/>
          <w:sz w:val="32"/>
          <w:szCs w:val="32"/>
        </w:rPr>
        <w:t>z</w:t>
      </w:r>
      <w:r w:rsidRPr="009204A1">
        <w:rPr>
          <w:i/>
          <w:sz w:val="32"/>
          <w:szCs w:val="32"/>
          <w:vertAlign w:val="subscript"/>
          <w:lang w:val="en-US"/>
        </w:rPr>
        <w:t>i</w:t>
      </w:r>
      <w:r>
        <w:rPr>
          <w:i/>
          <w:sz w:val="32"/>
          <w:szCs w:val="32"/>
        </w:rPr>
        <w:t>=-</w:t>
      </w:r>
      <w:r w:rsidRPr="009204A1">
        <w:rPr>
          <w:i/>
          <w:sz w:val="32"/>
          <w:szCs w:val="32"/>
        </w:rPr>
        <w:t>1</w:t>
      </w:r>
      <w:r>
        <w:rPr>
          <w:i/>
          <w:sz w:val="32"/>
          <w:szCs w:val="32"/>
        </w:rPr>
        <w:t>,</w:t>
      </w:r>
      <w:r w:rsidRPr="009204A1">
        <w:rPr>
          <w:i/>
          <w:sz w:val="32"/>
          <w:szCs w:val="32"/>
        </w:rPr>
        <w:t xml:space="preserve"> </w:t>
      </w:r>
      <w:r>
        <w:rPr>
          <w:sz w:val="28"/>
          <w:szCs w:val="28"/>
        </w:rPr>
        <w:t>т</w:t>
      </w:r>
      <w:r w:rsidRPr="009204A1">
        <w:rPr>
          <w:sz w:val="28"/>
          <w:szCs w:val="28"/>
        </w:rPr>
        <w:t>о систем</w:t>
      </w:r>
      <w:r>
        <w:rPr>
          <w:sz w:val="28"/>
          <w:szCs w:val="28"/>
        </w:rPr>
        <w:t>а имеет границу устойчивости третьего типа, характерную незатухающими периодическими колебаниями (рис.14.8.</w:t>
      </w:r>
      <w:r>
        <w:rPr>
          <w:i/>
          <w:sz w:val="28"/>
          <w:szCs w:val="28"/>
        </w:rPr>
        <w:t>д</w:t>
      </w:r>
      <w:r>
        <w:rPr>
          <w:sz w:val="28"/>
          <w:szCs w:val="28"/>
        </w:rPr>
        <w:t>).</w:t>
      </w:r>
    </w:p>
    <w:p w:rsidR="00C83724" w:rsidRPr="009204A1" w:rsidRDefault="00C83724" w:rsidP="0015610B">
      <w:pPr>
        <w:tabs>
          <w:tab w:val="left" w:pos="567"/>
          <w:tab w:val="left" w:pos="709"/>
          <w:tab w:val="left" w:pos="851"/>
        </w:tabs>
        <w:ind w:left="567"/>
        <w:jc w:val="both"/>
        <w:rPr>
          <w:sz w:val="28"/>
          <w:szCs w:val="28"/>
        </w:rPr>
      </w:pPr>
      <w:r>
        <w:rPr>
          <w:sz w:val="28"/>
          <w:szCs w:val="28"/>
        </w:rPr>
        <w:t>Отсюда следует:</w:t>
      </w:r>
    </w:p>
    <w:p w:rsidR="00C83724" w:rsidRPr="00696143" w:rsidRDefault="00C83724" w:rsidP="00C83724">
      <w:pPr>
        <w:numPr>
          <w:ilvl w:val="0"/>
          <w:numId w:val="11"/>
        </w:numPr>
        <w:spacing w:after="0" w:line="240" w:lineRule="auto"/>
        <w:ind w:left="0" w:firstLine="567"/>
        <w:jc w:val="both"/>
        <w:rPr>
          <w:color w:val="FF0000"/>
          <w:sz w:val="28"/>
          <w:szCs w:val="28"/>
        </w:rPr>
      </w:pPr>
      <w:r w:rsidRPr="00696143">
        <w:rPr>
          <w:color w:val="FF0000"/>
          <w:sz w:val="28"/>
          <w:szCs w:val="28"/>
        </w:rPr>
        <w:t xml:space="preserve"> вещественный положительный корень характеристического уравнения, по модулю меньший единицы |</w:t>
      </w:r>
      <w:r w:rsidRPr="00696143">
        <w:rPr>
          <w:rFonts w:ascii="Palatino Linotype" w:hAnsi="Palatino Linotype" w:cs="Arial"/>
          <w:b/>
          <w:bCs/>
          <w:color w:val="FF0000"/>
          <w:sz w:val="25"/>
          <w:szCs w:val="25"/>
        </w:rPr>
        <w:t xml:space="preserve"> </w:t>
      </w:r>
      <w:r w:rsidRPr="00696143">
        <w:rPr>
          <w:rFonts w:ascii="Palatino Linotype" w:hAnsi="Palatino Linotype" w:cs="Arial"/>
          <w:b/>
          <w:bCs/>
          <w:i/>
          <w:color w:val="FF0000"/>
          <w:sz w:val="25"/>
          <w:szCs w:val="25"/>
        </w:rPr>
        <w:t>λ</w:t>
      </w:r>
      <w:r w:rsidRPr="00696143">
        <w:rPr>
          <w:color w:val="FF0000"/>
          <w:sz w:val="28"/>
          <w:szCs w:val="28"/>
          <w:vertAlign w:val="subscript"/>
        </w:rPr>
        <w:t>1</w:t>
      </w:r>
      <w:r w:rsidRPr="00696143">
        <w:rPr>
          <w:color w:val="FF0000"/>
          <w:sz w:val="28"/>
          <w:szCs w:val="28"/>
        </w:rPr>
        <w:t xml:space="preserve">|&lt;1, порождает в переходной составляющей решения разностного уравнения компоненту </w:t>
      </w:r>
    </w:p>
    <w:p w:rsidR="00C83724" w:rsidRPr="00696143" w:rsidRDefault="00C83724" w:rsidP="0047612F">
      <w:pPr>
        <w:jc w:val="center"/>
        <w:rPr>
          <w:color w:val="FF0000"/>
          <w:sz w:val="28"/>
          <w:szCs w:val="28"/>
        </w:rPr>
      </w:pPr>
      <w:r w:rsidRPr="00696143">
        <w:rPr>
          <w:color w:val="FF0000"/>
          <w:sz w:val="28"/>
          <w:szCs w:val="28"/>
        </w:rPr>
        <w:pict>
          <v:shape id="_x0000_i2414" type="#_x0000_t75" style="width:94.8pt;height:26.4pt">
            <v:imagedata r:id="rId745" o:title=""/>
          </v:shape>
        </w:pict>
      </w:r>
      <w:r w:rsidRPr="00696143">
        <w:rPr>
          <w:color w:val="FF0000"/>
          <w:sz w:val="28"/>
          <w:szCs w:val="28"/>
        </w:rPr>
        <w:t>,</w:t>
      </w:r>
    </w:p>
    <w:p w:rsidR="00C83724" w:rsidRPr="008C7A08" w:rsidRDefault="00C83724" w:rsidP="0015610B">
      <w:pPr>
        <w:rPr>
          <w:i/>
          <w:color w:val="FF0000"/>
          <w:sz w:val="28"/>
          <w:szCs w:val="28"/>
        </w:rPr>
      </w:pPr>
      <w:r w:rsidRPr="008C7A08">
        <w:rPr>
          <w:i/>
          <w:color w:val="FF0000"/>
          <w:sz w:val="28"/>
          <w:szCs w:val="28"/>
        </w:rPr>
        <w:t xml:space="preserve">которая будет </w:t>
      </w:r>
      <w:r w:rsidRPr="008C7A08">
        <w:rPr>
          <w:i/>
          <w:color w:val="FF0000"/>
          <w:sz w:val="28"/>
          <w:szCs w:val="28"/>
          <w:u w:val="single"/>
        </w:rPr>
        <w:t>экспоненциально затухать.</w:t>
      </w:r>
      <w:r w:rsidRPr="008C7A08">
        <w:rPr>
          <w:i/>
          <w:color w:val="FF0000"/>
          <w:sz w:val="28"/>
          <w:szCs w:val="28"/>
        </w:rPr>
        <w:t xml:space="preserve"> </w:t>
      </w:r>
    </w:p>
    <w:p w:rsidR="00C83724" w:rsidRPr="00696143" w:rsidRDefault="00C83724" w:rsidP="00C83724">
      <w:pPr>
        <w:numPr>
          <w:ilvl w:val="0"/>
          <w:numId w:val="11"/>
        </w:numPr>
        <w:spacing w:after="0" w:line="240" w:lineRule="auto"/>
        <w:ind w:left="0" w:firstLine="567"/>
        <w:jc w:val="both"/>
        <w:rPr>
          <w:color w:val="FF0000"/>
          <w:sz w:val="28"/>
          <w:szCs w:val="28"/>
        </w:rPr>
      </w:pPr>
      <w:r w:rsidRPr="00696143">
        <w:rPr>
          <w:color w:val="FF0000"/>
          <w:sz w:val="28"/>
          <w:szCs w:val="28"/>
        </w:rPr>
        <w:t xml:space="preserve"> вещественный отрицательный корень характеристического уравнения, по модулю меньший единицы |</w:t>
      </w:r>
      <w:r w:rsidRPr="00696143">
        <w:rPr>
          <w:rFonts w:ascii="Palatino Linotype" w:hAnsi="Palatino Linotype" w:cs="Arial"/>
          <w:b/>
          <w:bCs/>
          <w:color w:val="FF0000"/>
          <w:sz w:val="25"/>
          <w:szCs w:val="25"/>
        </w:rPr>
        <w:t xml:space="preserve"> </w:t>
      </w:r>
      <w:r w:rsidRPr="00696143">
        <w:rPr>
          <w:rFonts w:ascii="Palatino Linotype" w:hAnsi="Palatino Linotype" w:cs="Arial"/>
          <w:b/>
          <w:bCs/>
          <w:i/>
          <w:color w:val="FF0000"/>
          <w:sz w:val="25"/>
          <w:szCs w:val="25"/>
        </w:rPr>
        <w:t>λ</w:t>
      </w:r>
      <w:r w:rsidRPr="00696143">
        <w:rPr>
          <w:color w:val="FF0000"/>
          <w:sz w:val="28"/>
          <w:szCs w:val="28"/>
          <w:vertAlign w:val="subscript"/>
        </w:rPr>
        <w:t>1</w:t>
      </w:r>
      <w:r w:rsidRPr="00696143">
        <w:rPr>
          <w:color w:val="FF0000"/>
          <w:sz w:val="28"/>
          <w:szCs w:val="28"/>
        </w:rPr>
        <w:t xml:space="preserve">|&lt;1, порождает в переходной составляющей решения разностного уравнения компоненту </w:t>
      </w:r>
    </w:p>
    <w:p w:rsidR="00C83724" w:rsidRPr="00696143" w:rsidRDefault="00C83724" w:rsidP="003A67FC">
      <w:pPr>
        <w:jc w:val="center"/>
        <w:rPr>
          <w:color w:val="FF0000"/>
          <w:sz w:val="28"/>
          <w:szCs w:val="28"/>
        </w:rPr>
      </w:pPr>
      <w:r w:rsidRPr="00696143">
        <w:rPr>
          <w:color w:val="FF0000"/>
          <w:sz w:val="28"/>
          <w:szCs w:val="28"/>
        </w:rPr>
        <w:pict>
          <v:shape id="_x0000_i2415" type="#_x0000_t75" style="width:94.8pt;height:26.4pt">
            <v:imagedata r:id="rId745" o:title=""/>
          </v:shape>
        </w:pict>
      </w:r>
      <w:r w:rsidRPr="00696143">
        <w:rPr>
          <w:color w:val="FF0000"/>
          <w:sz w:val="28"/>
          <w:szCs w:val="28"/>
        </w:rPr>
        <w:t>,</w:t>
      </w:r>
    </w:p>
    <w:p w:rsidR="00C83724" w:rsidRPr="008C7A08" w:rsidRDefault="00C83724" w:rsidP="003A67FC">
      <w:pPr>
        <w:rPr>
          <w:i/>
          <w:color w:val="FF0000"/>
          <w:sz w:val="28"/>
          <w:szCs w:val="28"/>
        </w:rPr>
      </w:pPr>
      <w:r w:rsidRPr="008C7A08">
        <w:rPr>
          <w:i/>
          <w:color w:val="FF0000"/>
          <w:sz w:val="28"/>
          <w:szCs w:val="28"/>
        </w:rPr>
        <w:t xml:space="preserve">которая будет </w:t>
      </w:r>
      <w:r w:rsidRPr="008C7A08">
        <w:rPr>
          <w:i/>
          <w:color w:val="FF0000"/>
          <w:sz w:val="28"/>
          <w:szCs w:val="28"/>
          <w:u w:val="single"/>
        </w:rPr>
        <w:t>колебательно затухать.</w:t>
      </w:r>
      <w:r w:rsidRPr="008C7A08">
        <w:rPr>
          <w:i/>
          <w:color w:val="FF0000"/>
          <w:sz w:val="28"/>
          <w:szCs w:val="28"/>
        </w:rPr>
        <w:t xml:space="preserve"> </w:t>
      </w:r>
    </w:p>
    <w:p w:rsidR="00C83724" w:rsidRPr="00696143" w:rsidRDefault="00C83724" w:rsidP="00C83724">
      <w:pPr>
        <w:numPr>
          <w:ilvl w:val="0"/>
          <w:numId w:val="11"/>
        </w:numPr>
        <w:spacing w:after="0" w:line="240" w:lineRule="auto"/>
        <w:ind w:left="0" w:firstLine="567"/>
        <w:jc w:val="both"/>
        <w:rPr>
          <w:color w:val="FF0000"/>
          <w:sz w:val="28"/>
          <w:szCs w:val="28"/>
        </w:rPr>
      </w:pPr>
      <w:r w:rsidRPr="00696143">
        <w:rPr>
          <w:color w:val="FF0000"/>
          <w:sz w:val="28"/>
          <w:szCs w:val="28"/>
        </w:rPr>
        <w:t xml:space="preserve"> вещественный положительный корень характеристического уравнения, по модулю больший единицы, |</w:t>
      </w:r>
      <w:r w:rsidRPr="00696143">
        <w:rPr>
          <w:rFonts w:ascii="Palatino Linotype" w:hAnsi="Palatino Linotype" w:cs="Arial"/>
          <w:b/>
          <w:bCs/>
          <w:color w:val="FF0000"/>
          <w:sz w:val="25"/>
          <w:szCs w:val="25"/>
        </w:rPr>
        <w:t xml:space="preserve"> </w:t>
      </w:r>
      <w:r w:rsidRPr="00696143">
        <w:rPr>
          <w:rFonts w:ascii="Palatino Linotype" w:hAnsi="Palatino Linotype" w:cs="Arial"/>
          <w:b/>
          <w:bCs/>
          <w:i/>
          <w:color w:val="FF0000"/>
          <w:sz w:val="25"/>
          <w:szCs w:val="25"/>
        </w:rPr>
        <w:t>λ</w:t>
      </w:r>
      <w:r w:rsidRPr="00696143">
        <w:rPr>
          <w:color w:val="FF0000"/>
          <w:sz w:val="28"/>
          <w:szCs w:val="28"/>
          <w:vertAlign w:val="subscript"/>
        </w:rPr>
        <w:t>1</w:t>
      </w:r>
      <w:r w:rsidRPr="00696143">
        <w:rPr>
          <w:color w:val="FF0000"/>
          <w:sz w:val="28"/>
          <w:szCs w:val="28"/>
        </w:rPr>
        <w:t xml:space="preserve">|&gt;1, порождает в переходной составляющей решения разностного уравнения компоненту </w:t>
      </w:r>
    </w:p>
    <w:p w:rsidR="00C83724" w:rsidRPr="00696143" w:rsidRDefault="00C83724" w:rsidP="003A67FC">
      <w:pPr>
        <w:jc w:val="center"/>
        <w:rPr>
          <w:color w:val="FF0000"/>
          <w:sz w:val="28"/>
          <w:szCs w:val="28"/>
        </w:rPr>
      </w:pPr>
      <w:r w:rsidRPr="00696143">
        <w:rPr>
          <w:color w:val="FF0000"/>
          <w:sz w:val="28"/>
          <w:szCs w:val="28"/>
        </w:rPr>
        <w:pict>
          <v:shape id="_x0000_i2416" type="#_x0000_t75" style="width:94.8pt;height:26.4pt">
            <v:imagedata r:id="rId745" o:title=""/>
          </v:shape>
        </w:pict>
      </w:r>
      <w:r w:rsidRPr="00696143">
        <w:rPr>
          <w:color w:val="FF0000"/>
          <w:sz w:val="28"/>
          <w:szCs w:val="28"/>
        </w:rPr>
        <w:t>,</w:t>
      </w:r>
    </w:p>
    <w:p w:rsidR="00C83724" w:rsidRPr="008C7A08" w:rsidRDefault="00C83724" w:rsidP="003A67FC">
      <w:pPr>
        <w:rPr>
          <w:i/>
          <w:color w:val="FF0000"/>
          <w:sz w:val="28"/>
          <w:szCs w:val="28"/>
          <w:u w:val="single"/>
          <w:lang w:val="en-US"/>
        </w:rPr>
      </w:pPr>
      <w:r w:rsidRPr="008C7A08">
        <w:rPr>
          <w:i/>
          <w:color w:val="FF0000"/>
          <w:sz w:val="28"/>
          <w:szCs w:val="28"/>
        </w:rPr>
        <w:t xml:space="preserve">которая будет </w:t>
      </w:r>
      <w:r w:rsidRPr="008C7A08">
        <w:rPr>
          <w:i/>
          <w:color w:val="FF0000"/>
          <w:sz w:val="28"/>
          <w:szCs w:val="28"/>
          <w:u w:val="single"/>
        </w:rPr>
        <w:t xml:space="preserve">экспоненциально возрастать. </w:t>
      </w:r>
    </w:p>
    <w:p w:rsidR="00C83724" w:rsidRPr="008C7A08" w:rsidRDefault="00C83724" w:rsidP="0055686F">
      <w:pPr>
        <w:ind w:firstLine="709"/>
        <w:jc w:val="both"/>
        <w:rPr>
          <w:b/>
          <w:bCs/>
          <w:i/>
          <w:color w:val="0000FF"/>
          <w:sz w:val="28"/>
          <w:szCs w:val="28"/>
        </w:rPr>
      </w:pPr>
    </w:p>
    <w:p w:rsidR="00C83724" w:rsidRPr="0055686F" w:rsidRDefault="00C83724" w:rsidP="003C3459">
      <w:pPr>
        <w:ind w:firstLine="540"/>
        <w:jc w:val="both"/>
        <w:rPr>
          <w:color w:val="0000FF"/>
          <w:sz w:val="28"/>
          <w:szCs w:val="28"/>
        </w:rPr>
      </w:pPr>
      <w:r w:rsidRPr="0055686F">
        <w:rPr>
          <w:b/>
          <w:bCs/>
          <w:color w:val="0000FF"/>
          <w:sz w:val="28"/>
          <w:szCs w:val="28"/>
        </w:rPr>
        <w:t>Пример</w:t>
      </w:r>
      <w:r>
        <w:rPr>
          <w:b/>
          <w:bCs/>
          <w:color w:val="0000FF"/>
          <w:sz w:val="28"/>
          <w:szCs w:val="28"/>
        </w:rPr>
        <w:t xml:space="preserve"> [33].</w:t>
      </w:r>
      <w:r w:rsidRPr="0055686F">
        <w:rPr>
          <w:b/>
          <w:bCs/>
          <w:color w:val="0000FF"/>
          <w:sz w:val="28"/>
          <w:szCs w:val="28"/>
        </w:rPr>
        <w:t xml:space="preserve"> </w:t>
      </w:r>
      <w:r w:rsidRPr="0055686F">
        <w:rPr>
          <w:color w:val="0000FF"/>
          <w:sz w:val="28"/>
          <w:szCs w:val="28"/>
        </w:rPr>
        <w:t>Исследовать  устойчивость  системы  с характеристическим полин</w:t>
      </w:r>
      <w:r w:rsidRPr="0055686F">
        <w:rPr>
          <w:color w:val="0000FF"/>
          <w:sz w:val="28"/>
          <w:szCs w:val="28"/>
        </w:rPr>
        <w:t>о</w:t>
      </w:r>
      <w:r w:rsidRPr="0055686F">
        <w:rPr>
          <w:color w:val="0000FF"/>
          <w:sz w:val="28"/>
          <w:szCs w:val="28"/>
        </w:rPr>
        <w:t xml:space="preserve">мом </w:t>
      </w:r>
      <w:r>
        <w:rPr>
          <w:color w:val="0000FF"/>
          <w:sz w:val="28"/>
          <w:szCs w:val="28"/>
        </w:rPr>
        <w:t xml:space="preserve">   </w:t>
      </w:r>
      <w:r w:rsidRPr="0055686F">
        <w:rPr>
          <w:color w:val="0000FF"/>
          <w:position w:val="-10"/>
          <w:sz w:val="28"/>
          <w:szCs w:val="28"/>
        </w:rPr>
        <w:object w:dxaOrig="2160" w:dyaOrig="380">
          <v:shape id="_x0000_i2417" type="#_x0000_t75" style="width:128.4pt;height:22.8pt" o:ole="">
            <v:imagedata r:id="rId746" o:title=""/>
          </v:shape>
          <o:OLEObject Type="Embed" ProgID="Equation.3" ShapeID="_x0000_i2417" DrawAspect="Content" ObjectID="_1607338903" r:id="rId747"/>
        </w:object>
      </w:r>
      <w:r w:rsidRPr="0055686F">
        <w:rPr>
          <w:color w:val="0000FF"/>
          <w:sz w:val="28"/>
          <w:szCs w:val="28"/>
        </w:rPr>
        <w:t xml:space="preserve">. </w:t>
      </w:r>
    </w:p>
    <w:p w:rsidR="00C83724" w:rsidRDefault="00C83724" w:rsidP="003C3459">
      <w:pPr>
        <w:ind w:firstLine="540"/>
        <w:jc w:val="both"/>
        <w:rPr>
          <w:color w:val="0000FF"/>
          <w:sz w:val="28"/>
          <w:szCs w:val="28"/>
          <w:lang w:val="en-US"/>
        </w:rPr>
      </w:pPr>
      <w:r w:rsidRPr="0055686F">
        <w:rPr>
          <w:b/>
          <w:color w:val="0000FF"/>
          <w:sz w:val="28"/>
          <w:szCs w:val="28"/>
        </w:rPr>
        <w:t>Решение.</w:t>
      </w:r>
      <w:r w:rsidRPr="0055686F">
        <w:rPr>
          <w:color w:val="0000FF"/>
          <w:sz w:val="28"/>
          <w:szCs w:val="28"/>
        </w:rPr>
        <w:t xml:space="preserve"> Корни заданного полинома, очевидно, равны </w:t>
      </w:r>
      <w:r w:rsidRPr="0055686F">
        <w:rPr>
          <w:color w:val="0000FF"/>
          <w:position w:val="-14"/>
          <w:sz w:val="28"/>
          <w:szCs w:val="28"/>
        </w:rPr>
        <w:object w:dxaOrig="1920" w:dyaOrig="420">
          <v:shape id="_x0000_i2418" type="#_x0000_t75" style="width:118.2pt;height:25.8pt" o:ole="">
            <v:imagedata r:id="rId748" o:title=""/>
          </v:shape>
          <o:OLEObject Type="Embed" ProgID="Equation.3" ShapeID="_x0000_i2418" DrawAspect="Content" ObjectID="_1607338904" r:id="rId749"/>
        </w:object>
      </w:r>
      <w:r w:rsidRPr="0055686F">
        <w:rPr>
          <w:color w:val="0000FF"/>
          <w:sz w:val="28"/>
          <w:szCs w:val="28"/>
        </w:rPr>
        <w:t>. Их мод</w:t>
      </w:r>
      <w:r w:rsidRPr="0055686F">
        <w:rPr>
          <w:color w:val="0000FF"/>
          <w:sz w:val="28"/>
          <w:szCs w:val="28"/>
        </w:rPr>
        <w:t>у</w:t>
      </w:r>
      <w:r w:rsidRPr="0055686F">
        <w:rPr>
          <w:color w:val="0000FF"/>
          <w:sz w:val="28"/>
          <w:szCs w:val="28"/>
        </w:rPr>
        <w:t xml:space="preserve">ли </w:t>
      </w:r>
      <w:r w:rsidRPr="0055686F">
        <w:rPr>
          <w:color w:val="0000FF"/>
          <w:position w:val="-16"/>
          <w:sz w:val="28"/>
          <w:szCs w:val="28"/>
        </w:rPr>
        <w:object w:dxaOrig="3080" w:dyaOrig="480">
          <v:shape id="_x0000_i2419" type="#_x0000_t75" style="width:169.8pt;height:27.6pt" o:ole="">
            <v:imagedata r:id="rId750" o:title=""/>
          </v:shape>
          <o:OLEObject Type="Embed" ProgID="Equation.3" ShapeID="_x0000_i2419" DrawAspect="Content" ObjectID="_1607338905" r:id="rId751"/>
        </w:object>
      </w:r>
      <w:r w:rsidRPr="0055686F">
        <w:rPr>
          <w:color w:val="0000FF"/>
          <w:sz w:val="28"/>
          <w:szCs w:val="28"/>
        </w:rPr>
        <w:t>. Следовательно, заданная дискретная система является у</w:t>
      </w:r>
      <w:r w:rsidRPr="0055686F">
        <w:rPr>
          <w:color w:val="0000FF"/>
          <w:sz w:val="28"/>
          <w:szCs w:val="28"/>
        </w:rPr>
        <w:t>с</w:t>
      </w:r>
      <w:r w:rsidRPr="0055686F">
        <w:rPr>
          <w:color w:val="0000FF"/>
          <w:sz w:val="28"/>
          <w:szCs w:val="28"/>
        </w:rPr>
        <w:t xml:space="preserve">тойчивой. </w:t>
      </w:r>
    </w:p>
    <w:p w:rsidR="00C83724" w:rsidRPr="00280927" w:rsidRDefault="00C83724" w:rsidP="003C3459">
      <w:pPr>
        <w:ind w:firstLine="540"/>
        <w:jc w:val="both"/>
        <w:rPr>
          <w:color w:val="0000FF"/>
          <w:sz w:val="28"/>
          <w:szCs w:val="28"/>
          <w:lang w:val="en-US"/>
        </w:rPr>
      </w:pPr>
    </w:p>
    <w:p w:rsidR="00C83724" w:rsidRPr="00280927" w:rsidRDefault="00C83724" w:rsidP="00280927">
      <w:pPr>
        <w:ind w:firstLine="567"/>
        <w:jc w:val="both"/>
        <w:rPr>
          <w:color w:val="FF0000"/>
          <w:sz w:val="28"/>
          <w:szCs w:val="28"/>
        </w:rPr>
      </w:pPr>
      <w:r w:rsidRPr="00280927">
        <w:rPr>
          <w:color w:val="FF0000"/>
          <w:sz w:val="28"/>
          <w:szCs w:val="28"/>
        </w:rPr>
        <w:t xml:space="preserve">В практике иногда требуется найти пределы коэффициента передачи </w:t>
      </w:r>
      <w:r w:rsidRPr="00280927">
        <w:rPr>
          <w:i/>
          <w:color w:val="FF0000"/>
          <w:sz w:val="28"/>
          <w:szCs w:val="28"/>
        </w:rPr>
        <w:t>К</w:t>
      </w:r>
      <w:r w:rsidRPr="00280927">
        <w:rPr>
          <w:color w:val="FF0000"/>
          <w:sz w:val="28"/>
          <w:szCs w:val="28"/>
        </w:rPr>
        <w:t xml:space="preserve"> разомкнутого контура цифровой системы, при которых система с ед</w:t>
      </w:r>
      <w:r w:rsidRPr="00280927">
        <w:rPr>
          <w:color w:val="FF0000"/>
          <w:sz w:val="28"/>
          <w:szCs w:val="28"/>
        </w:rPr>
        <w:t>и</w:t>
      </w:r>
      <w:r w:rsidRPr="00280927">
        <w:rPr>
          <w:color w:val="FF0000"/>
          <w:sz w:val="28"/>
          <w:szCs w:val="28"/>
        </w:rPr>
        <w:t>ничной обратной связью будет устойчива.</w:t>
      </w:r>
    </w:p>
    <w:p w:rsidR="00C83724" w:rsidRPr="00280927" w:rsidRDefault="00C83724" w:rsidP="00280927">
      <w:pPr>
        <w:spacing w:after="120"/>
        <w:ind w:firstLine="567"/>
        <w:jc w:val="both"/>
        <w:rPr>
          <w:color w:val="FF0000"/>
          <w:sz w:val="28"/>
          <w:szCs w:val="28"/>
        </w:rPr>
      </w:pPr>
      <w:r w:rsidRPr="00280927">
        <w:rPr>
          <w:bCs/>
          <w:i/>
          <w:color w:val="FF0000"/>
          <w:sz w:val="28"/>
          <w:szCs w:val="28"/>
        </w:rPr>
        <w:t>Пример</w:t>
      </w:r>
      <w:r w:rsidRPr="00280927">
        <w:rPr>
          <w:bCs/>
          <w:color w:val="FF0000"/>
          <w:sz w:val="28"/>
          <w:szCs w:val="28"/>
        </w:rPr>
        <w:t xml:space="preserve">. Найти указанные выше пределы для </w:t>
      </w:r>
      <w:r w:rsidRPr="00280927">
        <w:rPr>
          <w:color w:val="FF0000"/>
          <w:sz w:val="28"/>
          <w:szCs w:val="28"/>
        </w:rPr>
        <w:t>цифровой системы с п</w:t>
      </w:r>
      <w:r w:rsidRPr="00280927">
        <w:rPr>
          <w:color w:val="FF0000"/>
          <w:sz w:val="28"/>
          <w:szCs w:val="28"/>
        </w:rPr>
        <w:t>е</w:t>
      </w:r>
      <w:r w:rsidRPr="00280927">
        <w:rPr>
          <w:color w:val="FF0000"/>
          <w:sz w:val="28"/>
          <w:szCs w:val="28"/>
        </w:rPr>
        <w:t>редаточной функцией</w:t>
      </w:r>
    </w:p>
    <w:p w:rsidR="00C83724" w:rsidRPr="00280927" w:rsidRDefault="00C83724" w:rsidP="00280927">
      <w:pPr>
        <w:jc w:val="center"/>
        <w:rPr>
          <w:color w:val="FF0000"/>
          <w:sz w:val="28"/>
          <w:szCs w:val="28"/>
        </w:rPr>
      </w:pPr>
      <w:r w:rsidRPr="00280927">
        <w:rPr>
          <w:color w:val="FF0000"/>
          <w:position w:val="-36"/>
          <w:sz w:val="28"/>
          <w:lang w:val="en-US"/>
        </w:rPr>
        <w:object w:dxaOrig="1840" w:dyaOrig="840">
          <v:shape id="_x0000_i2420" type="#_x0000_t75" style="width:98.4pt;height:41.4pt" o:ole="">
            <v:imagedata r:id="rId752" o:title=""/>
          </v:shape>
          <o:OLEObject Type="Embed" ProgID="Equation.3" ShapeID="_x0000_i2420" DrawAspect="Content" ObjectID="_1607338906" r:id="rId753"/>
        </w:object>
      </w:r>
    </w:p>
    <w:p w:rsidR="00C83724" w:rsidRPr="00280927" w:rsidRDefault="00C83724" w:rsidP="00280927">
      <w:pPr>
        <w:ind w:firstLine="567"/>
        <w:rPr>
          <w:color w:val="FF0000"/>
          <w:sz w:val="28"/>
          <w:szCs w:val="28"/>
        </w:rPr>
      </w:pPr>
      <w:r w:rsidRPr="00280927">
        <w:rPr>
          <w:i/>
          <w:color w:val="FF0000"/>
          <w:sz w:val="28"/>
          <w:szCs w:val="28"/>
        </w:rPr>
        <w:t>Решение.</w:t>
      </w:r>
      <w:r w:rsidRPr="00280927">
        <w:rPr>
          <w:color w:val="FF0000"/>
          <w:sz w:val="28"/>
          <w:szCs w:val="28"/>
        </w:rPr>
        <w:t xml:space="preserve"> Передаточная функция системы с единичной обратной св</w:t>
      </w:r>
      <w:r w:rsidRPr="00280927">
        <w:rPr>
          <w:color w:val="FF0000"/>
          <w:sz w:val="28"/>
          <w:szCs w:val="28"/>
        </w:rPr>
        <w:t>я</w:t>
      </w:r>
      <w:r w:rsidRPr="00280927">
        <w:rPr>
          <w:color w:val="FF0000"/>
          <w:sz w:val="28"/>
          <w:szCs w:val="28"/>
        </w:rPr>
        <w:t xml:space="preserve">зью равна </w:t>
      </w:r>
    </w:p>
    <w:p w:rsidR="00C83724" w:rsidRPr="00280927" w:rsidRDefault="00C83724" w:rsidP="00280927">
      <w:pPr>
        <w:jc w:val="center"/>
        <w:rPr>
          <w:color w:val="FF0000"/>
          <w:sz w:val="28"/>
          <w:szCs w:val="28"/>
        </w:rPr>
      </w:pPr>
      <w:r w:rsidRPr="00280927">
        <w:rPr>
          <w:color w:val="FF0000"/>
          <w:position w:val="-48"/>
          <w:sz w:val="28"/>
          <w:lang w:val="en-US"/>
        </w:rPr>
        <w:object w:dxaOrig="1520" w:dyaOrig="1020">
          <v:shape id="_x0000_i2421" type="#_x0000_t75" style="width:81pt;height:50.4pt" o:ole="">
            <v:imagedata r:id="rId754" o:title=""/>
          </v:shape>
          <o:OLEObject Type="Embed" ProgID="Equation.3" ShapeID="_x0000_i2421" DrawAspect="Content" ObjectID="_1607338907" r:id="rId755"/>
        </w:object>
      </w:r>
    </w:p>
    <w:p w:rsidR="00C83724" w:rsidRPr="00280927" w:rsidRDefault="00C83724" w:rsidP="00280927">
      <w:pPr>
        <w:spacing w:after="120"/>
        <w:ind w:firstLine="567"/>
        <w:jc w:val="both"/>
        <w:rPr>
          <w:color w:val="FF0000"/>
          <w:sz w:val="32"/>
          <w:szCs w:val="32"/>
        </w:rPr>
      </w:pPr>
      <w:r w:rsidRPr="00280927">
        <w:rPr>
          <w:color w:val="FF0000"/>
          <w:sz w:val="28"/>
          <w:szCs w:val="28"/>
        </w:rPr>
        <w:t xml:space="preserve">После подстановки в данное выражение значения </w:t>
      </w:r>
      <w:r w:rsidRPr="00280927">
        <w:rPr>
          <w:i/>
          <w:color w:val="FF0000"/>
          <w:sz w:val="32"/>
          <w:szCs w:val="32"/>
        </w:rPr>
        <w:t>W</w:t>
      </w:r>
      <w:r w:rsidRPr="00280927">
        <w:rPr>
          <w:i/>
          <w:color w:val="FF0000"/>
          <w:sz w:val="32"/>
          <w:szCs w:val="32"/>
          <w:vertAlign w:val="subscript"/>
          <w:lang w:val="en-US"/>
        </w:rPr>
        <w:t>p</w:t>
      </w:r>
      <w:r w:rsidRPr="00280927">
        <w:rPr>
          <w:i/>
          <w:color w:val="FF0000"/>
          <w:sz w:val="32"/>
          <w:szCs w:val="32"/>
          <w:vertAlign w:val="subscript"/>
        </w:rPr>
        <w:t xml:space="preserve">  </w:t>
      </w:r>
      <w:r w:rsidRPr="00280927">
        <w:rPr>
          <w:color w:val="FF0000"/>
          <w:sz w:val="32"/>
          <w:szCs w:val="32"/>
        </w:rPr>
        <w:t>получим</w:t>
      </w:r>
    </w:p>
    <w:p w:rsidR="00C83724" w:rsidRPr="00280927" w:rsidRDefault="00C83724" w:rsidP="00280927">
      <w:pPr>
        <w:spacing w:after="120"/>
        <w:jc w:val="center"/>
        <w:rPr>
          <w:color w:val="FF0000"/>
          <w:sz w:val="32"/>
          <w:szCs w:val="32"/>
        </w:rPr>
      </w:pPr>
      <w:r w:rsidRPr="00280927">
        <w:rPr>
          <w:color w:val="FF0000"/>
          <w:position w:val="-36"/>
          <w:sz w:val="28"/>
          <w:lang w:val="en-US"/>
        </w:rPr>
        <w:object w:dxaOrig="2040" w:dyaOrig="840">
          <v:shape id="_x0000_i2422" type="#_x0000_t75" style="width:109.2pt;height:41.4pt" o:ole="">
            <v:imagedata r:id="rId756" o:title=""/>
          </v:shape>
          <o:OLEObject Type="Embed" ProgID="Equation.3" ShapeID="_x0000_i2422" DrawAspect="Content" ObjectID="_1607338908" r:id="rId757"/>
        </w:object>
      </w:r>
    </w:p>
    <w:p w:rsidR="00C83724" w:rsidRPr="00280927" w:rsidRDefault="00C83724" w:rsidP="00280927">
      <w:pPr>
        <w:spacing w:after="120"/>
        <w:ind w:firstLine="567"/>
        <w:jc w:val="both"/>
        <w:rPr>
          <w:color w:val="FF0000"/>
          <w:sz w:val="28"/>
          <w:szCs w:val="28"/>
        </w:rPr>
      </w:pPr>
      <w:r w:rsidRPr="00280927">
        <w:rPr>
          <w:color w:val="FF0000"/>
          <w:sz w:val="28"/>
          <w:szCs w:val="28"/>
        </w:rPr>
        <w:t>Приравниваем нулю знаменатель, получаем характеристическое ура</w:t>
      </w:r>
      <w:r w:rsidRPr="00280927">
        <w:rPr>
          <w:color w:val="FF0000"/>
          <w:sz w:val="28"/>
          <w:szCs w:val="28"/>
        </w:rPr>
        <w:t>в</w:t>
      </w:r>
      <w:r w:rsidRPr="00280927">
        <w:rPr>
          <w:color w:val="FF0000"/>
          <w:sz w:val="28"/>
          <w:szCs w:val="28"/>
        </w:rPr>
        <w:t>нение, из которого нетрудно вывести соотношение</w:t>
      </w:r>
    </w:p>
    <w:p w:rsidR="00C83724" w:rsidRPr="00280927" w:rsidRDefault="00C83724" w:rsidP="00280927">
      <w:pPr>
        <w:jc w:val="center"/>
        <w:rPr>
          <w:color w:val="FF0000"/>
          <w:sz w:val="28"/>
          <w:szCs w:val="28"/>
        </w:rPr>
      </w:pPr>
      <w:r w:rsidRPr="00280927">
        <w:rPr>
          <w:color w:val="FF0000"/>
          <w:position w:val="-10"/>
          <w:sz w:val="28"/>
          <w:lang w:val="en-US"/>
        </w:rPr>
        <w:object w:dxaOrig="1440" w:dyaOrig="340">
          <v:shape id="_x0000_i2423" type="#_x0000_t75" style="width:88.2pt;height:20.4pt" o:ole="">
            <v:imagedata r:id="rId758" o:title=""/>
          </v:shape>
          <o:OLEObject Type="Embed" ProgID="Equation.3" ShapeID="_x0000_i2423" DrawAspect="Content" ObjectID="_1607338909" r:id="rId759"/>
        </w:object>
      </w:r>
    </w:p>
    <w:p w:rsidR="00C83724" w:rsidRPr="00280927" w:rsidRDefault="00C83724" w:rsidP="00280927">
      <w:pPr>
        <w:ind w:firstLine="567"/>
        <w:jc w:val="both"/>
        <w:rPr>
          <w:color w:val="FF0000"/>
          <w:sz w:val="28"/>
          <w:szCs w:val="28"/>
        </w:rPr>
      </w:pPr>
      <w:r w:rsidRPr="00280927">
        <w:rPr>
          <w:color w:val="FF0000"/>
          <w:sz w:val="28"/>
          <w:szCs w:val="28"/>
        </w:rPr>
        <w:t xml:space="preserve">Учитывая, что цифровая система устойчива при </w:t>
      </w:r>
      <w:r w:rsidRPr="00280927">
        <w:rPr>
          <w:i/>
          <w:color w:val="FF0000"/>
          <w:sz w:val="32"/>
          <w:szCs w:val="32"/>
        </w:rPr>
        <w:t xml:space="preserve">z </w:t>
      </w:r>
      <w:r w:rsidRPr="00280927">
        <w:rPr>
          <w:color w:val="FF0000"/>
          <w:sz w:val="32"/>
          <w:szCs w:val="32"/>
        </w:rPr>
        <w:t>от</w:t>
      </w:r>
      <w:r w:rsidRPr="00280927">
        <w:rPr>
          <w:i/>
          <w:color w:val="FF0000"/>
          <w:sz w:val="32"/>
          <w:szCs w:val="32"/>
        </w:rPr>
        <w:t xml:space="preserve"> -1 </w:t>
      </w:r>
      <w:r w:rsidRPr="00280927">
        <w:rPr>
          <w:color w:val="FF0000"/>
          <w:sz w:val="32"/>
          <w:szCs w:val="32"/>
        </w:rPr>
        <w:t xml:space="preserve">до +1, </w:t>
      </w:r>
      <w:r w:rsidRPr="00280927">
        <w:rPr>
          <w:color w:val="FF0000"/>
          <w:sz w:val="28"/>
          <w:szCs w:val="28"/>
        </w:rPr>
        <w:t>пол</w:t>
      </w:r>
      <w:r w:rsidRPr="00280927">
        <w:rPr>
          <w:color w:val="FF0000"/>
          <w:sz w:val="28"/>
          <w:szCs w:val="28"/>
        </w:rPr>
        <w:t>у</w:t>
      </w:r>
      <w:r w:rsidRPr="00280927">
        <w:rPr>
          <w:color w:val="FF0000"/>
          <w:sz w:val="28"/>
          <w:szCs w:val="28"/>
        </w:rPr>
        <w:t>чим: при</w:t>
      </w:r>
      <w:r w:rsidRPr="00280927">
        <w:rPr>
          <w:color w:val="FF0000"/>
          <w:sz w:val="32"/>
          <w:szCs w:val="32"/>
        </w:rPr>
        <w:t xml:space="preserve"> </w:t>
      </w:r>
      <w:r w:rsidRPr="00280927">
        <w:rPr>
          <w:i/>
          <w:color w:val="FF0000"/>
          <w:sz w:val="32"/>
          <w:szCs w:val="32"/>
        </w:rPr>
        <w:t xml:space="preserve">z = - 1, </w:t>
      </w:r>
      <w:r w:rsidRPr="00280927">
        <w:rPr>
          <w:i/>
          <w:color w:val="FF0000"/>
          <w:sz w:val="28"/>
          <w:szCs w:val="28"/>
          <w:lang w:val="en-US"/>
        </w:rPr>
        <w:t>K</w:t>
      </w:r>
      <w:r w:rsidRPr="00280927">
        <w:rPr>
          <w:i/>
          <w:color w:val="FF0000"/>
          <w:sz w:val="28"/>
          <w:szCs w:val="28"/>
        </w:rPr>
        <w:t xml:space="preserve">=1,7, </w:t>
      </w:r>
      <w:r w:rsidRPr="00280927">
        <w:rPr>
          <w:color w:val="FF0000"/>
          <w:sz w:val="28"/>
          <w:szCs w:val="28"/>
        </w:rPr>
        <w:t xml:space="preserve">а при </w:t>
      </w:r>
      <w:r w:rsidRPr="00280927">
        <w:rPr>
          <w:i/>
          <w:color w:val="FF0000"/>
          <w:sz w:val="32"/>
          <w:szCs w:val="32"/>
        </w:rPr>
        <w:t xml:space="preserve">z =1, </w:t>
      </w:r>
      <w:r w:rsidRPr="00280927">
        <w:rPr>
          <w:i/>
          <w:color w:val="FF0000"/>
          <w:sz w:val="28"/>
          <w:szCs w:val="28"/>
          <w:lang w:val="en-US"/>
        </w:rPr>
        <w:t>K</w:t>
      </w:r>
      <w:r w:rsidRPr="00280927">
        <w:rPr>
          <w:i/>
          <w:color w:val="FF0000"/>
          <w:sz w:val="28"/>
          <w:szCs w:val="28"/>
        </w:rPr>
        <w:t>= - 0,3</w:t>
      </w:r>
      <w:r w:rsidRPr="00280927">
        <w:rPr>
          <w:i/>
          <w:color w:val="FF0000"/>
          <w:sz w:val="32"/>
          <w:szCs w:val="32"/>
        </w:rPr>
        <w:t>.</w:t>
      </w:r>
    </w:p>
    <w:p w:rsidR="00C83724" w:rsidRPr="00280927" w:rsidRDefault="00C83724" w:rsidP="00280927">
      <w:pPr>
        <w:spacing w:after="120"/>
        <w:ind w:firstLine="567"/>
        <w:jc w:val="both"/>
        <w:rPr>
          <w:b/>
          <w:i/>
          <w:color w:val="FF0000"/>
          <w:sz w:val="28"/>
          <w:szCs w:val="28"/>
        </w:rPr>
      </w:pPr>
      <w:r w:rsidRPr="00280927">
        <w:rPr>
          <w:i/>
          <w:color w:val="FF0000"/>
          <w:sz w:val="28"/>
          <w:szCs w:val="28"/>
        </w:rPr>
        <w:t xml:space="preserve">Вывод. </w:t>
      </w:r>
      <w:r w:rsidRPr="00280927">
        <w:rPr>
          <w:color w:val="FF0000"/>
          <w:sz w:val="28"/>
          <w:szCs w:val="28"/>
        </w:rPr>
        <w:t xml:space="preserve">Система будет устойчива при  </w:t>
      </w:r>
      <w:r w:rsidRPr="00280927">
        <w:rPr>
          <w:b/>
          <w:i/>
          <w:color w:val="FF0000"/>
          <w:sz w:val="28"/>
          <w:szCs w:val="28"/>
        </w:rPr>
        <w:t>- 0,3 &lt; K &lt; 1,7.</w:t>
      </w:r>
    </w:p>
    <w:p w:rsidR="00C83724" w:rsidRPr="00280927" w:rsidRDefault="00C83724" w:rsidP="003C3459">
      <w:pPr>
        <w:ind w:firstLine="540"/>
        <w:jc w:val="both"/>
        <w:rPr>
          <w:color w:val="0000FF"/>
          <w:sz w:val="28"/>
          <w:szCs w:val="28"/>
        </w:rPr>
      </w:pPr>
    </w:p>
    <w:p w:rsidR="00C83724" w:rsidRPr="006047BA" w:rsidRDefault="00C83724" w:rsidP="003C3459">
      <w:pPr>
        <w:ind w:firstLine="540"/>
        <w:jc w:val="both"/>
        <w:rPr>
          <w:color w:val="0000FF"/>
          <w:sz w:val="28"/>
          <w:szCs w:val="28"/>
        </w:rPr>
      </w:pPr>
      <w:r w:rsidRPr="006047BA">
        <w:rPr>
          <w:sz w:val="28"/>
          <w:szCs w:val="28"/>
        </w:rPr>
        <w:t xml:space="preserve">Исследование устойчивости линейных дискретных систем </w:t>
      </w:r>
      <w:r w:rsidRPr="00044324">
        <w:rPr>
          <w:color w:val="0000FF"/>
          <w:sz w:val="28"/>
          <w:szCs w:val="28"/>
        </w:rPr>
        <w:t xml:space="preserve">является более сложной задачей, </w:t>
      </w:r>
      <w:r w:rsidRPr="006047BA">
        <w:rPr>
          <w:sz w:val="28"/>
          <w:szCs w:val="28"/>
        </w:rPr>
        <w:t>чем исследование устойчивости непрерывных систем. Здесь неприменимы критерии Вышнеградского и Гурвица, также неприменимо условие положительности коэффициентов  характеристического уравнения.</w:t>
      </w:r>
    </w:p>
    <w:p w:rsidR="00C83724" w:rsidRPr="000A3C13" w:rsidRDefault="00C83724" w:rsidP="006047BA">
      <w:pPr>
        <w:ind w:firstLine="540"/>
        <w:jc w:val="both"/>
        <w:rPr>
          <w:sz w:val="28"/>
          <w:szCs w:val="28"/>
        </w:rPr>
      </w:pPr>
      <w:r w:rsidRPr="000A3C13">
        <w:rPr>
          <w:sz w:val="28"/>
          <w:szCs w:val="28"/>
        </w:rPr>
        <w:t>Например, в уравнении z - 0,5 = 0, один коэффициент отрицательный, но система тем не менее устойчива, т.к. соблюдается условие | z | &lt; 1.</w:t>
      </w:r>
    </w:p>
    <w:p w:rsidR="00C83724" w:rsidRPr="00160188" w:rsidRDefault="00C83724" w:rsidP="0055686F">
      <w:pPr>
        <w:ind w:firstLine="709"/>
        <w:jc w:val="both"/>
        <w:rPr>
          <w:color w:val="FF0000"/>
          <w:sz w:val="28"/>
          <w:szCs w:val="28"/>
        </w:rPr>
      </w:pPr>
      <w:r w:rsidRPr="00343780">
        <w:rPr>
          <w:color w:val="0070C0"/>
          <w:sz w:val="28"/>
          <w:szCs w:val="28"/>
        </w:rPr>
        <w:t xml:space="preserve">Для возможности использования в исследовании </w:t>
      </w:r>
      <w:r w:rsidRPr="00343780">
        <w:rPr>
          <w:color w:val="0070C0"/>
          <w:spacing w:val="20"/>
          <w:sz w:val="28"/>
          <w:szCs w:val="28"/>
        </w:rPr>
        <w:t xml:space="preserve">устойчивости линейных </w:t>
      </w:r>
      <w:r w:rsidRPr="00343780">
        <w:rPr>
          <w:color w:val="0070C0"/>
          <w:sz w:val="28"/>
          <w:szCs w:val="28"/>
        </w:rPr>
        <w:t xml:space="preserve">дискретных систем критериев устойчивости непрерывных систем </w:t>
      </w:r>
      <w:r w:rsidRPr="00343780">
        <w:rPr>
          <w:color w:val="0070C0"/>
          <w:sz w:val="28"/>
          <w:szCs w:val="28"/>
        </w:rPr>
        <w:lastRenderedPageBreak/>
        <w:t xml:space="preserve">используется так называемое билинейное или </w:t>
      </w:r>
      <w:r w:rsidRPr="00343780">
        <w:rPr>
          <w:color w:val="0070C0"/>
          <w:sz w:val="32"/>
          <w:szCs w:val="32"/>
        </w:rPr>
        <w:t>ω</w:t>
      </w:r>
      <w:r w:rsidRPr="00343780">
        <w:rPr>
          <w:color w:val="0070C0"/>
          <w:sz w:val="28"/>
          <w:szCs w:val="28"/>
        </w:rPr>
        <w:t xml:space="preserve"> – преобразование.</w:t>
      </w:r>
      <w:r>
        <w:rPr>
          <w:sz w:val="28"/>
          <w:szCs w:val="28"/>
        </w:rPr>
        <w:t xml:space="preserve"> </w:t>
      </w:r>
      <w:r w:rsidRPr="00160188">
        <w:rPr>
          <w:color w:val="FF0000"/>
          <w:sz w:val="28"/>
          <w:szCs w:val="28"/>
        </w:rPr>
        <w:t>Смысл последнего в том, что применив новую переменную</w:t>
      </w:r>
      <w:r w:rsidRPr="00160188">
        <w:rPr>
          <w:color w:val="FF0000"/>
          <w:sz w:val="32"/>
          <w:szCs w:val="32"/>
        </w:rPr>
        <w:t xml:space="preserve"> ω</w:t>
      </w:r>
    </w:p>
    <w:p w:rsidR="00C83724" w:rsidRPr="00160188" w:rsidRDefault="00C83724" w:rsidP="00AE5F57">
      <w:pPr>
        <w:spacing w:before="120" w:after="120"/>
        <w:jc w:val="center"/>
        <w:rPr>
          <w:color w:val="FF0000"/>
          <w:sz w:val="32"/>
          <w:szCs w:val="32"/>
        </w:rPr>
      </w:pPr>
      <w:r w:rsidRPr="00160188">
        <w:rPr>
          <w:color w:val="FF0000"/>
          <w:sz w:val="32"/>
          <w:szCs w:val="32"/>
          <w:lang w:val="en-US"/>
        </w:rPr>
        <w:t>Z</w:t>
      </w:r>
      <w:r w:rsidRPr="00160188">
        <w:rPr>
          <w:color w:val="FF0000"/>
          <w:sz w:val="32"/>
          <w:szCs w:val="32"/>
        </w:rPr>
        <w:t xml:space="preserve"> = 1 + ω / 1 - ω</w:t>
      </w:r>
    </w:p>
    <w:p w:rsidR="00C83724" w:rsidRPr="00160188" w:rsidRDefault="00C83724" w:rsidP="00E7025D">
      <w:pPr>
        <w:ind w:firstLine="540"/>
        <w:jc w:val="both"/>
        <w:rPr>
          <w:color w:val="FF0000"/>
          <w:sz w:val="28"/>
          <w:szCs w:val="28"/>
        </w:rPr>
      </w:pPr>
      <w:r w:rsidRPr="00160188">
        <w:rPr>
          <w:color w:val="FF0000"/>
          <w:sz w:val="28"/>
          <w:szCs w:val="28"/>
        </w:rPr>
        <w:t xml:space="preserve">круг единичного радиуса с плоскости Z отображается на левую плоскость вновь введенной переменной </w:t>
      </w:r>
      <w:r w:rsidRPr="00160188">
        <w:rPr>
          <w:color w:val="FF0000"/>
          <w:sz w:val="32"/>
          <w:szCs w:val="32"/>
        </w:rPr>
        <w:t>ω</w:t>
      </w:r>
      <w:r w:rsidRPr="00160188">
        <w:rPr>
          <w:color w:val="FF0000"/>
          <w:sz w:val="28"/>
          <w:szCs w:val="28"/>
        </w:rPr>
        <w:t>.</w:t>
      </w:r>
    </w:p>
    <w:p w:rsidR="00C83724" w:rsidRPr="00E7025D" w:rsidRDefault="00C83724" w:rsidP="00E7025D">
      <w:pPr>
        <w:ind w:firstLine="540"/>
        <w:jc w:val="both"/>
        <w:rPr>
          <w:sz w:val="28"/>
          <w:szCs w:val="28"/>
        </w:rPr>
      </w:pPr>
      <w:r w:rsidRPr="00160188">
        <w:rPr>
          <w:color w:val="FF0000"/>
          <w:sz w:val="28"/>
          <w:szCs w:val="28"/>
        </w:rPr>
        <w:t xml:space="preserve">Это преобразование позволяет применить к полиному относительно переменной  </w:t>
      </w:r>
      <w:r w:rsidRPr="00160188">
        <w:rPr>
          <w:color w:val="FF0000"/>
          <w:sz w:val="32"/>
          <w:szCs w:val="32"/>
        </w:rPr>
        <w:t>ω</w:t>
      </w:r>
      <w:r w:rsidRPr="00160188">
        <w:rPr>
          <w:color w:val="FF0000"/>
          <w:sz w:val="28"/>
          <w:szCs w:val="28"/>
        </w:rPr>
        <w:t xml:space="preserve"> критерий Гурв</w:t>
      </w:r>
      <w:r w:rsidRPr="00160188">
        <w:rPr>
          <w:color w:val="FF0000"/>
          <w:sz w:val="28"/>
          <w:szCs w:val="28"/>
        </w:rPr>
        <w:t>и</w:t>
      </w:r>
      <w:r w:rsidRPr="00160188">
        <w:rPr>
          <w:color w:val="FF0000"/>
          <w:sz w:val="28"/>
          <w:szCs w:val="28"/>
        </w:rPr>
        <w:t>ца.</w:t>
      </w:r>
      <w:r>
        <w:rPr>
          <w:sz w:val="28"/>
          <w:szCs w:val="28"/>
        </w:rPr>
        <w:t xml:space="preserve"> </w:t>
      </w:r>
      <w:r w:rsidRPr="00E7025D">
        <w:rPr>
          <w:sz w:val="28"/>
          <w:szCs w:val="28"/>
        </w:rPr>
        <w:t xml:space="preserve">Если характеристический полином </w:t>
      </w:r>
      <w:r w:rsidRPr="00E7025D">
        <w:rPr>
          <w:position w:val="-10"/>
          <w:sz w:val="32"/>
          <w:szCs w:val="32"/>
        </w:rPr>
        <w:object w:dxaOrig="520" w:dyaOrig="320">
          <v:shape id="_x0000_i2424" type="#_x0000_t75" style="width:35.4pt;height:22.2pt" o:ole="">
            <v:imagedata r:id="rId760" o:title=""/>
          </v:shape>
          <o:OLEObject Type="Embed" ProgID="Equation.3" ShapeID="_x0000_i2424" DrawAspect="Content" ObjectID="_1607338910" r:id="rId761"/>
        </w:object>
      </w:r>
      <w:r w:rsidRPr="00E7025D">
        <w:rPr>
          <w:sz w:val="32"/>
          <w:szCs w:val="32"/>
        </w:rPr>
        <w:t xml:space="preserve"> </w:t>
      </w:r>
      <w:r w:rsidRPr="00E7025D">
        <w:rPr>
          <w:sz w:val="28"/>
          <w:szCs w:val="28"/>
        </w:rPr>
        <w:t>преобразован к</w:t>
      </w:r>
      <w:r>
        <w:rPr>
          <w:sz w:val="28"/>
          <w:szCs w:val="28"/>
        </w:rPr>
        <w:t xml:space="preserve"> </w:t>
      </w:r>
      <w:r w:rsidRPr="00E7025D">
        <w:rPr>
          <w:i/>
          <w:sz w:val="32"/>
          <w:szCs w:val="32"/>
        </w:rPr>
        <w:t>А</w:t>
      </w:r>
      <w:r>
        <w:rPr>
          <w:sz w:val="28"/>
          <w:szCs w:val="28"/>
        </w:rPr>
        <w:t xml:space="preserve"> (</w:t>
      </w:r>
      <w:r w:rsidRPr="00AE5F57">
        <w:rPr>
          <w:sz w:val="32"/>
          <w:szCs w:val="32"/>
        </w:rPr>
        <w:t>ω</w:t>
      </w:r>
      <w:r>
        <w:rPr>
          <w:sz w:val="32"/>
          <w:szCs w:val="32"/>
        </w:rPr>
        <w:t>)</w:t>
      </w:r>
      <w:r>
        <w:rPr>
          <w:sz w:val="28"/>
          <w:szCs w:val="28"/>
        </w:rPr>
        <w:t xml:space="preserve"> </w:t>
      </w:r>
      <w:r w:rsidRPr="00E7025D">
        <w:rPr>
          <w:sz w:val="28"/>
          <w:szCs w:val="28"/>
        </w:rPr>
        <w:t>, и последний удовле</w:t>
      </w:r>
      <w:r>
        <w:rPr>
          <w:sz w:val="28"/>
          <w:szCs w:val="28"/>
        </w:rPr>
        <w:t>творяет критерию Гурвица</w:t>
      </w:r>
      <w:r w:rsidRPr="00E7025D">
        <w:rPr>
          <w:sz w:val="28"/>
          <w:szCs w:val="28"/>
        </w:rPr>
        <w:t>, то дискретная система с данным пол</w:t>
      </w:r>
      <w:r w:rsidRPr="00E7025D">
        <w:rPr>
          <w:sz w:val="28"/>
          <w:szCs w:val="28"/>
        </w:rPr>
        <w:t>и</w:t>
      </w:r>
      <w:r w:rsidRPr="00E7025D">
        <w:rPr>
          <w:sz w:val="28"/>
          <w:szCs w:val="28"/>
        </w:rPr>
        <w:t xml:space="preserve">номом </w:t>
      </w:r>
      <w:r w:rsidRPr="00E7025D">
        <w:rPr>
          <w:position w:val="-10"/>
          <w:sz w:val="28"/>
          <w:szCs w:val="28"/>
        </w:rPr>
        <w:object w:dxaOrig="520" w:dyaOrig="320">
          <v:shape id="_x0000_i2425" type="#_x0000_t75" style="width:36pt;height:22.8pt" o:ole="">
            <v:imagedata r:id="rId760" o:title=""/>
          </v:shape>
          <o:OLEObject Type="Embed" ProgID="Equation.3" ShapeID="_x0000_i2425" DrawAspect="Content" ObjectID="_1607338911" r:id="rId762"/>
        </w:object>
      </w:r>
      <w:r w:rsidRPr="00E7025D">
        <w:rPr>
          <w:sz w:val="28"/>
          <w:szCs w:val="28"/>
        </w:rPr>
        <w:t xml:space="preserve"> асимптотически устойчива. </w:t>
      </w:r>
    </w:p>
    <w:p w:rsidR="00C83724" w:rsidRPr="00EE12DA" w:rsidRDefault="00C83724" w:rsidP="000A2EDB">
      <w:pPr>
        <w:spacing w:before="120"/>
        <w:ind w:firstLine="709"/>
        <w:jc w:val="both"/>
        <w:rPr>
          <w:color w:val="7030A0"/>
          <w:sz w:val="28"/>
          <w:szCs w:val="28"/>
        </w:rPr>
      </w:pPr>
      <w:r w:rsidRPr="00EE12DA">
        <w:rPr>
          <w:i/>
          <w:color w:val="7030A0"/>
          <w:spacing w:val="20"/>
          <w:sz w:val="28"/>
          <w:szCs w:val="28"/>
        </w:rPr>
        <w:t>Степень устойчивости дискретных систем</w:t>
      </w:r>
      <w:r w:rsidRPr="00EE12DA">
        <w:rPr>
          <w:color w:val="7030A0"/>
          <w:sz w:val="28"/>
          <w:szCs w:val="28"/>
        </w:rPr>
        <w:t xml:space="preserve"> на плоскости  </w:t>
      </w:r>
      <w:r w:rsidRPr="00EE12DA">
        <w:rPr>
          <w:i/>
          <w:color w:val="7030A0"/>
          <w:sz w:val="28"/>
          <w:szCs w:val="28"/>
          <w:lang w:val="en-US"/>
        </w:rPr>
        <w:t>z</w:t>
      </w:r>
      <w:r w:rsidRPr="00EE12DA">
        <w:rPr>
          <w:color w:val="7030A0"/>
          <w:sz w:val="28"/>
          <w:szCs w:val="28"/>
        </w:rPr>
        <w:t xml:space="preserve"> равна разн</w:t>
      </w:r>
      <w:r w:rsidRPr="00EE12DA">
        <w:rPr>
          <w:color w:val="7030A0"/>
          <w:sz w:val="28"/>
          <w:szCs w:val="28"/>
        </w:rPr>
        <w:t>о</w:t>
      </w:r>
      <w:r w:rsidRPr="00EE12DA">
        <w:rPr>
          <w:color w:val="7030A0"/>
          <w:sz w:val="28"/>
          <w:szCs w:val="28"/>
        </w:rPr>
        <w:t>сти [33]:</w:t>
      </w:r>
    </w:p>
    <w:p w:rsidR="00C83724" w:rsidRPr="00160188" w:rsidRDefault="00C83724" w:rsidP="00160188">
      <w:pPr>
        <w:jc w:val="right"/>
        <w:rPr>
          <w:sz w:val="28"/>
          <w:szCs w:val="28"/>
        </w:rPr>
      </w:pPr>
      <w:r w:rsidRPr="00EE12DA">
        <w:rPr>
          <w:color w:val="7030A0"/>
          <w:position w:val="-24"/>
          <w:sz w:val="28"/>
          <w:szCs w:val="28"/>
        </w:rPr>
        <w:object w:dxaOrig="1780" w:dyaOrig="499">
          <v:shape id="_x0000_i2426" type="#_x0000_t75" style="width:128.4pt;height:36pt" o:ole="">
            <v:imagedata r:id="rId763" o:title=""/>
          </v:shape>
          <o:OLEObject Type="Embed" ProgID="Equation.3" ShapeID="_x0000_i2426" DrawAspect="Content" ObjectID="_1607338912" r:id="rId764"/>
        </w:object>
      </w:r>
      <w:r w:rsidRPr="00EE12DA">
        <w:rPr>
          <w:color w:val="7030A0"/>
          <w:sz w:val="28"/>
          <w:szCs w:val="28"/>
        </w:rPr>
        <w:t>,</w:t>
      </w:r>
      <w:r w:rsidRPr="00D0670B">
        <w:rPr>
          <w:color w:val="0070C0"/>
          <w:sz w:val="28"/>
          <w:szCs w:val="28"/>
        </w:rPr>
        <w:tab/>
      </w:r>
      <w:r w:rsidRPr="00D0670B">
        <w:rPr>
          <w:color w:val="0070C0"/>
          <w:sz w:val="28"/>
          <w:szCs w:val="28"/>
        </w:rPr>
        <w:tab/>
      </w:r>
      <w:r w:rsidRPr="00160188">
        <w:rPr>
          <w:sz w:val="28"/>
          <w:szCs w:val="28"/>
        </w:rPr>
        <w:tab/>
        <w:t xml:space="preserve">                       (15.51)</w:t>
      </w:r>
    </w:p>
    <w:p w:rsidR="00C83724" w:rsidRPr="00160188" w:rsidRDefault="00C83724" w:rsidP="00160188">
      <w:pPr>
        <w:jc w:val="both"/>
        <w:rPr>
          <w:sz w:val="28"/>
          <w:szCs w:val="28"/>
        </w:rPr>
      </w:pPr>
      <w:r w:rsidRPr="00160188">
        <w:rPr>
          <w:sz w:val="28"/>
          <w:szCs w:val="28"/>
        </w:rPr>
        <w:t xml:space="preserve">где </w:t>
      </w:r>
      <w:r w:rsidRPr="00160188">
        <w:rPr>
          <w:position w:val="-12"/>
          <w:sz w:val="28"/>
          <w:szCs w:val="28"/>
        </w:rPr>
        <w:object w:dxaOrig="240" w:dyaOrig="360">
          <v:shape id="_x0000_i2427" type="#_x0000_t75" style="width:12pt;height:18pt" o:ole="">
            <v:imagedata r:id="rId765" o:title=""/>
          </v:shape>
          <o:OLEObject Type="Embed" ProgID="Equation.3" ShapeID="_x0000_i2427" DrawAspect="Content" ObjectID="_1607338913" r:id="rId766"/>
        </w:object>
      </w:r>
      <w:r w:rsidRPr="00160188">
        <w:rPr>
          <w:sz w:val="28"/>
          <w:szCs w:val="28"/>
        </w:rPr>
        <w:t xml:space="preserve"> – корни характеристического уравнения </w:t>
      </w:r>
      <w:r w:rsidRPr="00160188">
        <w:rPr>
          <w:i/>
          <w:sz w:val="28"/>
          <w:szCs w:val="28"/>
          <w:lang w:val="en-US"/>
        </w:rPr>
        <w:t>A</w:t>
      </w:r>
      <w:r w:rsidRPr="00160188">
        <w:rPr>
          <w:sz w:val="28"/>
          <w:szCs w:val="28"/>
        </w:rPr>
        <w:t>(</w:t>
      </w:r>
      <w:r w:rsidRPr="00160188">
        <w:rPr>
          <w:i/>
          <w:sz w:val="28"/>
          <w:szCs w:val="28"/>
          <w:lang w:val="en-US"/>
        </w:rPr>
        <w:t>z</w:t>
      </w:r>
      <w:r w:rsidRPr="00160188">
        <w:rPr>
          <w:sz w:val="28"/>
          <w:szCs w:val="28"/>
        </w:rPr>
        <w:t>) (15.47) зам</w:t>
      </w:r>
      <w:r w:rsidRPr="00160188">
        <w:rPr>
          <w:sz w:val="28"/>
          <w:szCs w:val="28"/>
        </w:rPr>
        <w:t>к</w:t>
      </w:r>
      <w:r w:rsidRPr="00160188">
        <w:rPr>
          <w:sz w:val="28"/>
          <w:szCs w:val="28"/>
        </w:rPr>
        <w:t>нутой дискретной системы.</w:t>
      </w:r>
    </w:p>
    <w:p w:rsidR="00C83724" w:rsidRPr="00160188" w:rsidRDefault="00C83724" w:rsidP="00160188">
      <w:pPr>
        <w:ind w:firstLine="709"/>
        <w:jc w:val="both"/>
        <w:rPr>
          <w:sz w:val="28"/>
          <w:szCs w:val="28"/>
        </w:rPr>
      </w:pPr>
      <w:r w:rsidRPr="00160188">
        <w:rPr>
          <w:sz w:val="28"/>
          <w:szCs w:val="28"/>
        </w:rPr>
        <w:t>Если система является неустойчивой, то запасы устойчивости не опред</w:t>
      </w:r>
      <w:r w:rsidRPr="00160188">
        <w:rPr>
          <w:sz w:val="28"/>
          <w:szCs w:val="28"/>
        </w:rPr>
        <w:t>е</w:t>
      </w:r>
      <w:r w:rsidRPr="00160188">
        <w:rPr>
          <w:sz w:val="28"/>
          <w:szCs w:val="28"/>
        </w:rPr>
        <w:t>ляются.</w:t>
      </w:r>
    </w:p>
    <w:p w:rsidR="00C83724" w:rsidRPr="00160188" w:rsidRDefault="00C83724" w:rsidP="00160188">
      <w:pPr>
        <w:ind w:firstLine="426"/>
        <w:jc w:val="both"/>
        <w:rPr>
          <w:sz w:val="28"/>
          <w:szCs w:val="28"/>
        </w:rPr>
      </w:pPr>
      <w:r w:rsidRPr="00160188">
        <w:rPr>
          <w:b/>
          <w:sz w:val="28"/>
          <w:szCs w:val="28"/>
        </w:rPr>
        <w:t>Пример</w:t>
      </w:r>
      <w:r>
        <w:rPr>
          <w:b/>
          <w:sz w:val="28"/>
          <w:szCs w:val="28"/>
        </w:rPr>
        <w:t>.</w:t>
      </w:r>
      <w:r w:rsidRPr="00160188">
        <w:rPr>
          <w:b/>
          <w:sz w:val="28"/>
          <w:szCs w:val="28"/>
        </w:rPr>
        <w:t xml:space="preserve"> </w:t>
      </w:r>
      <w:r w:rsidRPr="00160188">
        <w:rPr>
          <w:sz w:val="28"/>
          <w:szCs w:val="28"/>
        </w:rPr>
        <w:t>Найти степени устойчивости системы, которая описывается уравнен</w:t>
      </w:r>
      <w:r w:rsidRPr="00160188">
        <w:rPr>
          <w:sz w:val="28"/>
          <w:szCs w:val="28"/>
        </w:rPr>
        <w:t>и</w:t>
      </w:r>
      <w:r w:rsidRPr="00160188">
        <w:rPr>
          <w:sz w:val="28"/>
          <w:szCs w:val="28"/>
        </w:rPr>
        <w:t>ем</w:t>
      </w:r>
    </w:p>
    <w:p w:rsidR="00C83724" w:rsidRPr="00160188" w:rsidRDefault="00C83724" w:rsidP="00160188">
      <w:pPr>
        <w:ind w:firstLine="709"/>
        <w:jc w:val="right"/>
        <w:rPr>
          <w:sz w:val="28"/>
          <w:szCs w:val="28"/>
        </w:rPr>
      </w:pPr>
      <w:r w:rsidRPr="00160188">
        <w:rPr>
          <w:position w:val="-12"/>
          <w:sz w:val="28"/>
          <w:szCs w:val="28"/>
        </w:rPr>
        <w:object w:dxaOrig="4280" w:dyaOrig="360">
          <v:shape id="_x0000_i2428" type="#_x0000_t75" style="width:262.8pt;height:22.8pt" o:ole="">
            <v:imagedata r:id="rId767" o:title=""/>
          </v:shape>
          <o:OLEObject Type="Embed" ProgID="Equation.3" ShapeID="_x0000_i2428" DrawAspect="Content" ObjectID="_1607338914" r:id="rId768"/>
        </w:object>
      </w:r>
      <w:r w:rsidRPr="00160188">
        <w:rPr>
          <w:sz w:val="28"/>
          <w:szCs w:val="28"/>
        </w:rPr>
        <w:t>,             (15.53)</w:t>
      </w:r>
    </w:p>
    <w:p w:rsidR="00C83724" w:rsidRPr="00160188" w:rsidRDefault="00C83724" w:rsidP="00160188">
      <w:pPr>
        <w:jc w:val="both"/>
        <w:rPr>
          <w:sz w:val="28"/>
          <w:szCs w:val="28"/>
        </w:rPr>
      </w:pPr>
      <w:r w:rsidRPr="00160188">
        <w:rPr>
          <w:sz w:val="28"/>
          <w:szCs w:val="28"/>
        </w:rPr>
        <w:t xml:space="preserve">а период квантования </w:t>
      </w:r>
      <w:r w:rsidRPr="00160188">
        <w:rPr>
          <w:i/>
          <w:sz w:val="28"/>
          <w:szCs w:val="28"/>
          <w:lang w:val="en-US"/>
        </w:rPr>
        <w:t>T</w:t>
      </w:r>
      <w:r w:rsidRPr="00160188">
        <w:rPr>
          <w:sz w:val="28"/>
          <w:szCs w:val="28"/>
        </w:rPr>
        <w:t xml:space="preserve"> = 0,1</w:t>
      </w:r>
      <w:r w:rsidRPr="00160188">
        <w:rPr>
          <w:i/>
          <w:sz w:val="28"/>
          <w:szCs w:val="28"/>
        </w:rPr>
        <w:t>с</w:t>
      </w:r>
      <w:r w:rsidRPr="00160188">
        <w:rPr>
          <w:sz w:val="28"/>
          <w:szCs w:val="28"/>
        </w:rPr>
        <w:t>.</w:t>
      </w:r>
    </w:p>
    <w:p w:rsidR="00C83724" w:rsidRPr="00160188" w:rsidRDefault="00C83724" w:rsidP="00160188">
      <w:pPr>
        <w:ind w:firstLine="709"/>
        <w:jc w:val="both"/>
        <w:rPr>
          <w:sz w:val="28"/>
          <w:szCs w:val="28"/>
        </w:rPr>
      </w:pPr>
      <w:r w:rsidRPr="00160188">
        <w:rPr>
          <w:b/>
          <w:sz w:val="28"/>
          <w:szCs w:val="28"/>
        </w:rPr>
        <w:t>Решение</w:t>
      </w:r>
      <w:r w:rsidRPr="00160188">
        <w:rPr>
          <w:sz w:val="28"/>
          <w:szCs w:val="28"/>
        </w:rPr>
        <w:t>. Корни характеристического уравнения системы (15.53) (найдены с пом</w:t>
      </w:r>
      <w:r w:rsidRPr="00160188">
        <w:rPr>
          <w:sz w:val="28"/>
          <w:szCs w:val="28"/>
        </w:rPr>
        <w:t>о</w:t>
      </w:r>
      <w:r w:rsidRPr="00160188">
        <w:rPr>
          <w:sz w:val="28"/>
          <w:szCs w:val="28"/>
        </w:rPr>
        <w:t xml:space="preserve">щью функции </w:t>
      </w:r>
      <w:r w:rsidRPr="00160188">
        <w:rPr>
          <w:sz w:val="28"/>
          <w:szCs w:val="28"/>
          <w:lang w:val="en-US"/>
        </w:rPr>
        <w:t>roots</w:t>
      </w:r>
      <w:r w:rsidRPr="00160188">
        <w:rPr>
          <w:sz w:val="28"/>
          <w:szCs w:val="28"/>
        </w:rPr>
        <w:t xml:space="preserve"> из пакета </w:t>
      </w:r>
      <w:r w:rsidRPr="00160188">
        <w:rPr>
          <w:sz w:val="28"/>
          <w:szCs w:val="28"/>
          <w:lang w:val="en-US"/>
        </w:rPr>
        <w:t>MATLAB</w:t>
      </w:r>
      <w:r w:rsidRPr="00160188">
        <w:rPr>
          <w:sz w:val="28"/>
          <w:szCs w:val="28"/>
        </w:rPr>
        <w:t xml:space="preserve">) равны </w:t>
      </w:r>
      <w:r w:rsidRPr="00160188">
        <w:rPr>
          <w:position w:val="-12"/>
          <w:sz w:val="28"/>
          <w:szCs w:val="28"/>
        </w:rPr>
        <w:object w:dxaOrig="999" w:dyaOrig="360">
          <v:shape id="_x0000_i2429" type="#_x0000_t75" style="width:72.6pt;height:26.4pt" o:ole="">
            <v:imagedata r:id="rId769" o:title=""/>
          </v:shape>
          <o:OLEObject Type="Embed" ProgID="Equation.3" ShapeID="_x0000_i2429" DrawAspect="Content" ObjectID="_1607338915" r:id="rId770"/>
        </w:object>
      </w:r>
      <w:r w:rsidRPr="00160188">
        <w:rPr>
          <w:sz w:val="28"/>
          <w:szCs w:val="28"/>
        </w:rPr>
        <w:t xml:space="preserve">; </w:t>
      </w:r>
      <w:r w:rsidRPr="00160188">
        <w:rPr>
          <w:position w:val="-12"/>
          <w:sz w:val="28"/>
          <w:szCs w:val="28"/>
        </w:rPr>
        <w:object w:dxaOrig="1020" w:dyaOrig="360">
          <v:shape id="_x0000_i2430" type="#_x0000_t75" style="width:63.6pt;height:22.8pt" o:ole="">
            <v:imagedata r:id="rId771" o:title=""/>
          </v:shape>
          <o:OLEObject Type="Embed" ProgID="Equation.3" ShapeID="_x0000_i2430" DrawAspect="Content" ObjectID="_1607338916" r:id="rId772"/>
        </w:object>
      </w:r>
      <w:r w:rsidRPr="00160188">
        <w:rPr>
          <w:sz w:val="28"/>
          <w:szCs w:val="28"/>
        </w:rPr>
        <w:t xml:space="preserve">; </w:t>
      </w:r>
      <w:r w:rsidRPr="00160188">
        <w:rPr>
          <w:position w:val="-12"/>
          <w:sz w:val="28"/>
          <w:szCs w:val="28"/>
        </w:rPr>
        <w:object w:dxaOrig="1020" w:dyaOrig="360">
          <v:shape id="_x0000_i2431" type="#_x0000_t75" style="width:72.6pt;height:26.4pt" o:ole="">
            <v:imagedata r:id="rId773" o:title=""/>
          </v:shape>
          <o:OLEObject Type="Embed" ProgID="Equation.3" ShapeID="_x0000_i2431" DrawAspect="Content" ObjectID="_1607338917" r:id="rId774"/>
        </w:object>
      </w:r>
      <w:r w:rsidRPr="00160188">
        <w:rPr>
          <w:sz w:val="28"/>
          <w:szCs w:val="28"/>
        </w:rPr>
        <w:t xml:space="preserve">. </w:t>
      </w:r>
      <w:r w:rsidRPr="00EE12DA">
        <w:rPr>
          <w:color w:val="7030A0"/>
          <w:sz w:val="28"/>
          <w:szCs w:val="28"/>
        </w:rPr>
        <w:t>Следов</w:t>
      </w:r>
      <w:r w:rsidRPr="00EE12DA">
        <w:rPr>
          <w:color w:val="7030A0"/>
          <w:sz w:val="28"/>
          <w:szCs w:val="28"/>
        </w:rPr>
        <w:t>а</w:t>
      </w:r>
      <w:r w:rsidRPr="00EE12DA">
        <w:rPr>
          <w:color w:val="7030A0"/>
          <w:sz w:val="28"/>
          <w:szCs w:val="28"/>
        </w:rPr>
        <w:t>тельно, в соответствии с выражением (15.51) степень устойчивости на плоскости</w:t>
      </w:r>
      <w:r w:rsidRPr="00EE12DA">
        <w:rPr>
          <w:color w:val="7030A0"/>
          <w:sz w:val="32"/>
          <w:szCs w:val="32"/>
        </w:rPr>
        <w:t xml:space="preserve"> </w:t>
      </w:r>
      <w:r w:rsidRPr="00EE12DA">
        <w:rPr>
          <w:i/>
          <w:color w:val="7030A0"/>
          <w:sz w:val="32"/>
          <w:szCs w:val="32"/>
          <w:lang w:val="en-US"/>
        </w:rPr>
        <w:t>z</w:t>
      </w:r>
      <w:r w:rsidRPr="00EE12DA">
        <w:rPr>
          <w:color w:val="7030A0"/>
          <w:sz w:val="28"/>
          <w:szCs w:val="28"/>
        </w:rPr>
        <w:t xml:space="preserve"> да</w:t>
      </w:r>
      <w:r w:rsidRPr="00EE12DA">
        <w:rPr>
          <w:color w:val="7030A0"/>
          <w:sz w:val="28"/>
          <w:szCs w:val="28"/>
        </w:rPr>
        <w:t>н</w:t>
      </w:r>
      <w:r w:rsidRPr="00EE12DA">
        <w:rPr>
          <w:color w:val="7030A0"/>
          <w:sz w:val="28"/>
          <w:szCs w:val="28"/>
        </w:rPr>
        <w:t xml:space="preserve">ной системы </w:t>
      </w:r>
      <w:r w:rsidRPr="00EE12DA">
        <w:rPr>
          <w:color w:val="7030A0"/>
          <w:position w:val="-14"/>
          <w:sz w:val="28"/>
          <w:szCs w:val="28"/>
        </w:rPr>
        <w:object w:dxaOrig="1800" w:dyaOrig="380">
          <v:shape id="_x0000_i2432" type="#_x0000_t75" style="width:108.6pt;height:22.8pt" o:ole="">
            <v:imagedata r:id="rId775" o:title=""/>
          </v:shape>
          <o:OLEObject Type="Embed" ProgID="Equation.3" ShapeID="_x0000_i2432" DrawAspect="Content" ObjectID="_1607338918" r:id="rId776"/>
        </w:object>
      </w:r>
      <w:r w:rsidRPr="00EE12DA">
        <w:rPr>
          <w:color w:val="7030A0"/>
          <w:sz w:val="28"/>
          <w:szCs w:val="28"/>
        </w:rPr>
        <w:t>.</w:t>
      </w:r>
      <w:r w:rsidRPr="00160188">
        <w:rPr>
          <w:sz w:val="28"/>
          <w:szCs w:val="28"/>
        </w:rPr>
        <w:t xml:space="preserve"> </w:t>
      </w:r>
    </w:p>
    <w:p w:rsidR="00C83724" w:rsidRPr="00EE12DA" w:rsidRDefault="00C83724" w:rsidP="005B169D">
      <w:pPr>
        <w:pStyle w:val="a4"/>
        <w:spacing w:after="0"/>
        <w:ind w:firstLine="437"/>
        <w:rPr>
          <w:b/>
          <w:sz w:val="28"/>
          <w:szCs w:val="28"/>
        </w:rPr>
      </w:pPr>
    </w:p>
    <w:p w:rsidR="00C83724" w:rsidRPr="005B169D" w:rsidRDefault="00C83724" w:rsidP="005B169D">
      <w:pPr>
        <w:pStyle w:val="a4"/>
        <w:spacing w:after="0"/>
        <w:ind w:firstLine="437"/>
        <w:rPr>
          <w:b/>
          <w:color w:val="000000"/>
          <w:sz w:val="28"/>
          <w:szCs w:val="28"/>
          <w:lang w:val="en-US"/>
        </w:rPr>
      </w:pPr>
      <w:r w:rsidRPr="005B169D">
        <w:rPr>
          <w:b/>
          <w:sz w:val="28"/>
          <w:szCs w:val="28"/>
        </w:rPr>
        <w:t>П</w:t>
      </w:r>
      <w:r w:rsidRPr="005B169D">
        <w:rPr>
          <w:b/>
          <w:color w:val="000000"/>
          <w:sz w:val="28"/>
          <w:szCs w:val="28"/>
        </w:rPr>
        <w:t>ереходные процессы дискре</w:t>
      </w:r>
      <w:r w:rsidRPr="005B169D">
        <w:rPr>
          <w:b/>
          <w:color w:val="000000"/>
          <w:sz w:val="28"/>
          <w:szCs w:val="28"/>
        </w:rPr>
        <w:t>т</w:t>
      </w:r>
      <w:r w:rsidRPr="005B169D">
        <w:rPr>
          <w:b/>
          <w:color w:val="000000"/>
          <w:sz w:val="28"/>
          <w:szCs w:val="28"/>
        </w:rPr>
        <w:t>ных систем [33]</w:t>
      </w:r>
      <w:r w:rsidRPr="005B169D">
        <w:rPr>
          <w:b/>
          <w:color w:val="000000"/>
          <w:sz w:val="28"/>
          <w:szCs w:val="28"/>
          <w:lang w:val="en-US"/>
        </w:rPr>
        <w:t>.</w:t>
      </w:r>
    </w:p>
    <w:p w:rsidR="00C83724" w:rsidRDefault="00C83724" w:rsidP="005B169D">
      <w:pPr>
        <w:pStyle w:val="a9"/>
        <w:ind w:firstLine="709"/>
        <w:rPr>
          <w:sz w:val="28"/>
          <w:szCs w:val="28"/>
        </w:rPr>
      </w:pPr>
      <w:r w:rsidRPr="005B169D">
        <w:rPr>
          <w:sz w:val="28"/>
          <w:szCs w:val="28"/>
        </w:rPr>
        <w:t>Показатели качества дискретных (естественно, устойчивых) систем и методы их исследов</w:t>
      </w:r>
      <w:r w:rsidRPr="005B169D">
        <w:rPr>
          <w:sz w:val="28"/>
          <w:szCs w:val="28"/>
        </w:rPr>
        <w:t>а</w:t>
      </w:r>
      <w:r w:rsidRPr="005B169D">
        <w:rPr>
          <w:sz w:val="28"/>
          <w:szCs w:val="28"/>
        </w:rPr>
        <w:t xml:space="preserve">ния практически полностью аналогичны случаю непрерывных систем. Это касается управляемости, наблюдаемости, астатизма, показателей качества в переходном и установившемся режимах. </w:t>
      </w:r>
    </w:p>
    <w:p w:rsidR="00C83724" w:rsidRPr="00343780" w:rsidRDefault="00C83724" w:rsidP="005B169D">
      <w:pPr>
        <w:pStyle w:val="a9"/>
        <w:ind w:firstLine="709"/>
        <w:rPr>
          <w:color w:val="FF0000"/>
          <w:sz w:val="28"/>
          <w:szCs w:val="28"/>
        </w:rPr>
      </w:pPr>
      <w:r w:rsidRPr="00343780">
        <w:rPr>
          <w:color w:val="FF0000"/>
          <w:sz w:val="28"/>
          <w:szCs w:val="28"/>
        </w:rPr>
        <w:lastRenderedPageBreak/>
        <w:t>Дискретные си</w:t>
      </w:r>
      <w:r w:rsidRPr="00343780">
        <w:rPr>
          <w:color w:val="FF0000"/>
          <w:sz w:val="28"/>
          <w:szCs w:val="28"/>
        </w:rPr>
        <w:t>с</w:t>
      </w:r>
      <w:r w:rsidRPr="00343780">
        <w:rPr>
          <w:color w:val="FF0000"/>
          <w:sz w:val="28"/>
          <w:szCs w:val="28"/>
        </w:rPr>
        <w:t>темы в переходном периоде также характеризуются временем переходного процесса, перерегулированием и т.д., где эти  характеристики имеют тот же смысл.</w:t>
      </w:r>
    </w:p>
    <w:p w:rsidR="00C83724" w:rsidRPr="005B169D" w:rsidRDefault="00C83724" w:rsidP="005B169D">
      <w:pPr>
        <w:pStyle w:val="a9"/>
        <w:ind w:firstLine="709"/>
        <w:rPr>
          <w:sz w:val="28"/>
          <w:szCs w:val="28"/>
        </w:rPr>
      </w:pPr>
      <w:r w:rsidRPr="005B169D">
        <w:rPr>
          <w:sz w:val="28"/>
          <w:szCs w:val="28"/>
        </w:rPr>
        <w:t>Ра</w:t>
      </w:r>
      <w:r w:rsidRPr="005B169D">
        <w:rPr>
          <w:sz w:val="28"/>
          <w:szCs w:val="28"/>
        </w:rPr>
        <w:t>с</w:t>
      </w:r>
      <w:r w:rsidRPr="005B169D">
        <w:rPr>
          <w:sz w:val="28"/>
          <w:szCs w:val="28"/>
        </w:rPr>
        <w:t>смотрим отличительные особенности и порядок построения переходных пр</w:t>
      </w:r>
      <w:r w:rsidRPr="005B169D">
        <w:rPr>
          <w:sz w:val="28"/>
          <w:szCs w:val="28"/>
        </w:rPr>
        <w:t>о</w:t>
      </w:r>
      <w:r w:rsidRPr="005B169D">
        <w:rPr>
          <w:sz w:val="28"/>
          <w:szCs w:val="28"/>
        </w:rPr>
        <w:t xml:space="preserve">цессов дискретных систем. </w:t>
      </w:r>
    </w:p>
    <w:p w:rsidR="00C83724" w:rsidRPr="005B169D" w:rsidRDefault="00C83724" w:rsidP="005B169D">
      <w:pPr>
        <w:ind w:firstLine="709"/>
        <w:jc w:val="both"/>
        <w:rPr>
          <w:sz w:val="28"/>
          <w:szCs w:val="28"/>
        </w:rPr>
      </w:pPr>
      <w:r w:rsidRPr="005B169D">
        <w:rPr>
          <w:b/>
          <w:color w:val="000000"/>
          <w:sz w:val="28"/>
          <w:szCs w:val="28"/>
        </w:rPr>
        <w:t xml:space="preserve">Условия конечной длительности. </w:t>
      </w:r>
      <w:r w:rsidRPr="005B169D">
        <w:rPr>
          <w:color w:val="000000"/>
          <w:sz w:val="28"/>
          <w:szCs w:val="28"/>
        </w:rPr>
        <w:t>Одной</w:t>
      </w:r>
      <w:r w:rsidRPr="005B169D">
        <w:rPr>
          <w:sz w:val="28"/>
          <w:szCs w:val="28"/>
        </w:rPr>
        <w:t xml:space="preserve"> из важных особенностей дискретных си</w:t>
      </w:r>
      <w:r w:rsidRPr="005B169D">
        <w:rPr>
          <w:sz w:val="28"/>
          <w:szCs w:val="28"/>
        </w:rPr>
        <w:t>с</w:t>
      </w:r>
      <w:r w:rsidRPr="005B169D">
        <w:rPr>
          <w:sz w:val="28"/>
          <w:szCs w:val="28"/>
        </w:rPr>
        <w:t xml:space="preserve">тем является возможность обеспечения переходных </w:t>
      </w:r>
      <w:r w:rsidRPr="005B169D">
        <w:rPr>
          <w:i/>
          <w:spacing w:val="20"/>
          <w:sz w:val="28"/>
          <w:szCs w:val="28"/>
        </w:rPr>
        <w:t>процессов</w:t>
      </w:r>
      <w:r w:rsidRPr="005B169D">
        <w:rPr>
          <w:sz w:val="28"/>
          <w:szCs w:val="28"/>
        </w:rPr>
        <w:t xml:space="preserve"> </w:t>
      </w:r>
      <w:r w:rsidRPr="005B169D">
        <w:rPr>
          <w:i/>
          <w:spacing w:val="20"/>
          <w:sz w:val="28"/>
          <w:szCs w:val="28"/>
        </w:rPr>
        <w:t>конечной длительн</w:t>
      </w:r>
      <w:r w:rsidRPr="005B169D">
        <w:rPr>
          <w:i/>
          <w:spacing w:val="20"/>
          <w:sz w:val="28"/>
          <w:szCs w:val="28"/>
        </w:rPr>
        <w:t>о</w:t>
      </w:r>
      <w:r w:rsidRPr="005B169D">
        <w:rPr>
          <w:i/>
          <w:spacing w:val="20"/>
          <w:sz w:val="28"/>
          <w:szCs w:val="28"/>
        </w:rPr>
        <w:t>сти</w:t>
      </w:r>
      <w:r w:rsidRPr="005B169D">
        <w:rPr>
          <w:sz w:val="28"/>
          <w:szCs w:val="28"/>
        </w:rPr>
        <w:t xml:space="preserve">. Такой переходной процесс длится ровно </w:t>
      </w:r>
      <w:r w:rsidRPr="005B169D">
        <w:rPr>
          <w:i/>
          <w:sz w:val="28"/>
          <w:szCs w:val="28"/>
          <w:lang w:val="en-US"/>
        </w:rPr>
        <w:t>n</w:t>
      </w:r>
      <w:r w:rsidRPr="005B169D">
        <w:rPr>
          <w:sz w:val="28"/>
          <w:szCs w:val="28"/>
        </w:rPr>
        <w:t xml:space="preserve"> периодов квантования, где </w:t>
      </w:r>
      <w:r w:rsidRPr="005B169D">
        <w:rPr>
          <w:i/>
          <w:sz w:val="28"/>
          <w:szCs w:val="28"/>
          <w:lang w:val="en-US"/>
        </w:rPr>
        <w:t>n</w:t>
      </w:r>
      <w:r w:rsidRPr="005B169D">
        <w:rPr>
          <w:sz w:val="28"/>
          <w:szCs w:val="28"/>
        </w:rPr>
        <w:t xml:space="preserve"> – порядок си</w:t>
      </w:r>
      <w:r w:rsidRPr="005B169D">
        <w:rPr>
          <w:sz w:val="28"/>
          <w:szCs w:val="28"/>
        </w:rPr>
        <w:t>с</w:t>
      </w:r>
      <w:r w:rsidRPr="005B169D">
        <w:rPr>
          <w:sz w:val="28"/>
          <w:szCs w:val="28"/>
        </w:rPr>
        <w:t>темы. Условия существования переходного процесса конечной длительности определяются следующей те</w:t>
      </w:r>
      <w:r w:rsidRPr="005B169D">
        <w:rPr>
          <w:sz w:val="28"/>
          <w:szCs w:val="28"/>
        </w:rPr>
        <w:t>о</w:t>
      </w:r>
      <w:r w:rsidRPr="005B169D">
        <w:rPr>
          <w:sz w:val="28"/>
          <w:szCs w:val="28"/>
        </w:rPr>
        <w:t>ремой.</w:t>
      </w:r>
    </w:p>
    <w:p w:rsidR="00C83724" w:rsidRPr="005B169D" w:rsidRDefault="00C83724" w:rsidP="005B169D">
      <w:pPr>
        <w:ind w:firstLine="709"/>
        <w:jc w:val="both"/>
        <w:rPr>
          <w:spacing w:val="-4"/>
          <w:sz w:val="28"/>
          <w:szCs w:val="28"/>
        </w:rPr>
      </w:pPr>
      <w:r w:rsidRPr="005B169D">
        <w:rPr>
          <w:b/>
          <w:bCs/>
          <w:i/>
          <w:spacing w:val="-4"/>
          <w:sz w:val="28"/>
          <w:szCs w:val="28"/>
        </w:rPr>
        <w:t xml:space="preserve">Теорема. </w:t>
      </w:r>
      <w:r w:rsidRPr="005B169D">
        <w:rPr>
          <w:spacing w:val="-4"/>
          <w:sz w:val="28"/>
          <w:szCs w:val="28"/>
        </w:rPr>
        <w:t xml:space="preserve">Если знаменатель передаточной функции </w:t>
      </w:r>
      <w:r w:rsidRPr="005B169D">
        <w:rPr>
          <w:spacing w:val="-4"/>
          <w:position w:val="-14"/>
          <w:sz w:val="28"/>
          <w:szCs w:val="28"/>
        </w:rPr>
        <w:object w:dxaOrig="720" w:dyaOrig="380">
          <v:shape id="_x0000_i2433" type="#_x0000_t75" style="width:51pt;height:25.2pt" o:ole="">
            <v:imagedata r:id="rId777" o:title=""/>
          </v:shape>
          <o:OLEObject Type="Embed" ProgID="Equation.3" ShapeID="_x0000_i2433" DrawAspect="Content" ObjectID="_1607338919" r:id="rId778"/>
        </w:object>
      </w:r>
      <w:r w:rsidRPr="005B169D">
        <w:rPr>
          <w:spacing w:val="-4"/>
          <w:sz w:val="28"/>
          <w:szCs w:val="28"/>
        </w:rPr>
        <w:t xml:space="preserve"> дискретной системы по нек</w:t>
      </w:r>
      <w:r w:rsidRPr="005B169D">
        <w:rPr>
          <w:spacing w:val="-4"/>
          <w:sz w:val="28"/>
          <w:szCs w:val="28"/>
        </w:rPr>
        <w:t>о</w:t>
      </w:r>
      <w:r w:rsidRPr="005B169D">
        <w:rPr>
          <w:spacing w:val="-4"/>
          <w:sz w:val="28"/>
          <w:szCs w:val="28"/>
        </w:rPr>
        <w:t xml:space="preserve">торому воздействию  </w:t>
      </w:r>
      <w:r w:rsidRPr="005B169D">
        <w:rPr>
          <w:spacing w:val="-4"/>
          <w:position w:val="-12"/>
          <w:sz w:val="28"/>
          <w:szCs w:val="28"/>
        </w:rPr>
        <w:object w:dxaOrig="300" w:dyaOrig="360">
          <v:shape id="_x0000_i2434" type="#_x0000_t75" style="width:23.4pt;height:28.8pt" o:ole="">
            <v:imagedata r:id="rId779" o:title=""/>
          </v:shape>
          <o:OLEObject Type="Embed" ProgID="Equation.3" ShapeID="_x0000_i2434" DrawAspect="Content" ObjectID="_1607338920" r:id="rId780"/>
        </w:object>
      </w:r>
      <w:r w:rsidRPr="005B169D">
        <w:rPr>
          <w:spacing w:val="-4"/>
          <w:sz w:val="28"/>
          <w:szCs w:val="28"/>
        </w:rPr>
        <w:t xml:space="preserve"> равен </w:t>
      </w:r>
      <w:r w:rsidRPr="005B169D">
        <w:rPr>
          <w:spacing w:val="-4"/>
          <w:position w:val="-4"/>
          <w:sz w:val="28"/>
          <w:szCs w:val="28"/>
        </w:rPr>
        <w:object w:dxaOrig="279" w:dyaOrig="320">
          <v:shape id="_x0000_i2435" type="#_x0000_t75" style="width:19.2pt;height:22.2pt" o:ole="">
            <v:imagedata r:id="rId781" o:title=""/>
          </v:shape>
          <o:OLEObject Type="Embed" ProgID="Equation.3" ShapeID="_x0000_i2435" DrawAspect="Content" ObjectID="_1607338921" r:id="rId782"/>
        </w:object>
      </w:r>
      <w:r w:rsidRPr="005B169D">
        <w:rPr>
          <w:spacing w:val="-4"/>
          <w:sz w:val="28"/>
          <w:szCs w:val="28"/>
        </w:rPr>
        <w:t xml:space="preserve">, т.е. </w:t>
      </w:r>
    </w:p>
    <w:p w:rsidR="00C83724" w:rsidRPr="005B169D" w:rsidRDefault="00C83724" w:rsidP="005B169D">
      <w:pPr>
        <w:ind w:firstLine="709"/>
        <w:jc w:val="right"/>
        <w:rPr>
          <w:sz w:val="28"/>
          <w:szCs w:val="28"/>
        </w:rPr>
      </w:pPr>
      <w:r w:rsidRPr="005B169D">
        <w:rPr>
          <w:position w:val="-24"/>
          <w:sz w:val="28"/>
          <w:szCs w:val="28"/>
          <w:lang w:val="en-US"/>
        </w:rPr>
        <w:object w:dxaOrig="1440" w:dyaOrig="620">
          <v:shape id="_x0000_i2436" type="#_x0000_t75" style="width:100.8pt;height:43.8pt" o:ole="">
            <v:imagedata r:id="rId783" o:title=""/>
          </v:shape>
          <o:OLEObject Type="Embed" ProgID="Equation.3" ShapeID="_x0000_i2436" DrawAspect="Content" ObjectID="_1607338922" r:id="rId784"/>
        </w:object>
      </w:r>
      <w:r w:rsidRPr="005B169D">
        <w:rPr>
          <w:sz w:val="28"/>
          <w:szCs w:val="28"/>
        </w:rPr>
        <w:t xml:space="preserve">. </w:t>
      </w:r>
      <w:r w:rsidRPr="005B169D">
        <w:rPr>
          <w:sz w:val="28"/>
          <w:szCs w:val="28"/>
        </w:rPr>
        <w:tab/>
      </w:r>
      <w:r w:rsidRPr="005B169D">
        <w:rPr>
          <w:sz w:val="28"/>
          <w:szCs w:val="28"/>
        </w:rPr>
        <w:tab/>
        <w:t xml:space="preserve">                                 (15.54)</w:t>
      </w:r>
    </w:p>
    <w:p w:rsidR="00C83724" w:rsidRPr="005B169D" w:rsidRDefault="00C83724" w:rsidP="005B169D">
      <w:pPr>
        <w:spacing w:after="120"/>
        <w:jc w:val="both"/>
        <w:rPr>
          <w:sz w:val="28"/>
          <w:szCs w:val="28"/>
        </w:rPr>
      </w:pPr>
      <w:r w:rsidRPr="005B169D">
        <w:rPr>
          <w:sz w:val="28"/>
          <w:szCs w:val="28"/>
        </w:rPr>
        <w:t xml:space="preserve">то переходный процесс данной системы по этому воздействию длится ровно </w:t>
      </w:r>
      <w:r w:rsidRPr="005B169D">
        <w:rPr>
          <w:i/>
          <w:sz w:val="28"/>
          <w:szCs w:val="28"/>
          <w:lang w:val="en-US"/>
        </w:rPr>
        <w:t>n</w:t>
      </w:r>
      <w:r w:rsidRPr="005B169D">
        <w:rPr>
          <w:i/>
          <w:sz w:val="28"/>
          <w:szCs w:val="28"/>
        </w:rPr>
        <w:t xml:space="preserve"> </w:t>
      </w:r>
      <w:r w:rsidRPr="005B169D">
        <w:rPr>
          <w:sz w:val="28"/>
          <w:szCs w:val="28"/>
        </w:rPr>
        <w:t>пери</w:t>
      </w:r>
      <w:r w:rsidRPr="005B169D">
        <w:rPr>
          <w:sz w:val="28"/>
          <w:szCs w:val="28"/>
        </w:rPr>
        <w:t>о</w:t>
      </w:r>
      <w:r w:rsidRPr="005B169D">
        <w:rPr>
          <w:sz w:val="28"/>
          <w:szCs w:val="28"/>
        </w:rPr>
        <w:t xml:space="preserve">дов </w:t>
      </w:r>
      <w:r w:rsidRPr="005B169D">
        <w:rPr>
          <w:i/>
          <w:sz w:val="28"/>
          <w:szCs w:val="28"/>
          <w:lang w:val="en-US"/>
        </w:rPr>
        <w:t>T</w:t>
      </w:r>
      <w:r w:rsidRPr="005B169D">
        <w:rPr>
          <w:sz w:val="28"/>
          <w:szCs w:val="28"/>
        </w:rPr>
        <w:t xml:space="preserve"> квантования по времени. </w:t>
      </w:r>
    </w:p>
    <w:p w:rsidR="00C83724" w:rsidRPr="005B169D" w:rsidRDefault="00C83724" w:rsidP="005B169D">
      <w:pPr>
        <w:ind w:firstLine="709"/>
        <w:jc w:val="both"/>
        <w:rPr>
          <w:sz w:val="28"/>
          <w:szCs w:val="28"/>
        </w:rPr>
      </w:pPr>
      <w:r w:rsidRPr="005B169D">
        <w:rPr>
          <w:b/>
          <w:bCs/>
          <w:sz w:val="28"/>
          <w:szCs w:val="28"/>
        </w:rPr>
        <w:t xml:space="preserve">Пример 15.13. </w:t>
      </w:r>
      <w:r w:rsidRPr="005B169D">
        <w:rPr>
          <w:sz w:val="28"/>
          <w:szCs w:val="28"/>
        </w:rPr>
        <w:t>Найти длительность переходного процесса дискретной системы с п</w:t>
      </w:r>
      <w:r w:rsidRPr="005B169D">
        <w:rPr>
          <w:sz w:val="28"/>
          <w:szCs w:val="28"/>
        </w:rPr>
        <w:t>е</w:t>
      </w:r>
      <w:r w:rsidRPr="005B169D">
        <w:rPr>
          <w:sz w:val="28"/>
          <w:szCs w:val="28"/>
        </w:rPr>
        <w:t xml:space="preserve">редаточной функцией </w:t>
      </w:r>
      <w:r w:rsidRPr="005B169D">
        <w:rPr>
          <w:position w:val="-24"/>
          <w:sz w:val="28"/>
          <w:szCs w:val="28"/>
        </w:rPr>
        <w:object w:dxaOrig="2740" w:dyaOrig="660">
          <v:shape id="_x0000_i2437" type="#_x0000_t75" style="width:148.2pt;height:36pt" o:ole="">
            <v:imagedata r:id="rId785" o:title=""/>
          </v:shape>
          <o:OLEObject Type="Embed" ProgID="Equation.3" ShapeID="_x0000_i2437" DrawAspect="Content" ObjectID="_1607338923" r:id="rId786"/>
        </w:object>
      </w:r>
      <w:r w:rsidRPr="005B169D">
        <w:rPr>
          <w:sz w:val="28"/>
          <w:szCs w:val="28"/>
        </w:rPr>
        <w:t xml:space="preserve"> при </w:t>
      </w:r>
      <w:r w:rsidRPr="005B169D">
        <w:rPr>
          <w:position w:val="-12"/>
          <w:sz w:val="28"/>
          <w:szCs w:val="28"/>
        </w:rPr>
        <w:object w:dxaOrig="940" w:dyaOrig="360">
          <v:shape id="_x0000_i2438" type="#_x0000_t75" style="width:52.8pt;height:20.4pt" o:ole="">
            <v:imagedata r:id="rId787" o:title=""/>
          </v:shape>
          <o:OLEObject Type="Embed" ProgID="Equation.3" ShapeID="_x0000_i2438" DrawAspect="Content" ObjectID="_1607338924" r:id="rId788"/>
        </w:object>
      </w:r>
      <w:r w:rsidRPr="005B169D">
        <w:rPr>
          <w:sz w:val="28"/>
          <w:szCs w:val="28"/>
        </w:rPr>
        <w:t xml:space="preserve"> и нулевых начальных усл</w:t>
      </w:r>
      <w:r w:rsidRPr="005B169D">
        <w:rPr>
          <w:sz w:val="28"/>
          <w:szCs w:val="28"/>
        </w:rPr>
        <w:t>о</w:t>
      </w:r>
      <w:r w:rsidRPr="005B169D">
        <w:rPr>
          <w:sz w:val="28"/>
          <w:szCs w:val="28"/>
        </w:rPr>
        <w:t xml:space="preserve">виях, если </w:t>
      </w:r>
      <w:r w:rsidRPr="005B169D">
        <w:rPr>
          <w:position w:val="-10"/>
          <w:sz w:val="28"/>
          <w:szCs w:val="28"/>
        </w:rPr>
        <w:object w:dxaOrig="740" w:dyaOrig="320">
          <v:shape id="_x0000_i2439" type="#_x0000_t75" style="width:47.4pt;height:21pt" o:ole="">
            <v:imagedata r:id="rId789" o:title=""/>
          </v:shape>
          <o:OLEObject Type="Embed" ProgID="Equation.DSMT4" ShapeID="_x0000_i2439" DrawAspect="Content" ObjectID="_1607338925" r:id="rId790"/>
        </w:object>
      </w:r>
      <w:r w:rsidRPr="005B169D">
        <w:rPr>
          <w:sz w:val="28"/>
          <w:szCs w:val="28"/>
        </w:rPr>
        <w:t>с.</w:t>
      </w:r>
    </w:p>
    <w:p w:rsidR="00C83724" w:rsidRPr="005B169D" w:rsidRDefault="00C83724" w:rsidP="005B169D">
      <w:pPr>
        <w:pStyle w:val="a9"/>
        <w:ind w:firstLine="709"/>
        <w:rPr>
          <w:sz w:val="28"/>
          <w:szCs w:val="28"/>
        </w:rPr>
      </w:pPr>
      <w:r w:rsidRPr="005B169D">
        <w:rPr>
          <w:b/>
          <w:sz w:val="28"/>
          <w:szCs w:val="28"/>
        </w:rPr>
        <w:t>Решение.</w:t>
      </w:r>
      <w:r w:rsidRPr="005B169D">
        <w:rPr>
          <w:sz w:val="28"/>
          <w:szCs w:val="28"/>
        </w:rPr>
        <w:t xml:space="preserve"> Воспользуемся рекуррентным методом решения разнос</w:t>
      </w:r>
      <w:r w:rsidRPr="005B169D">
        <w:rPr>
          <w:sz w:val="28"/>
          <w:szCs w:val="28"/>
        </w:rPr>
        <w:t>т</w:t>
      </w:r>
      <w:r w:rsidRPr="005B169D">
        <w:rPr>
          <w:sz w:val="28"/>
          <w:szCs w:val="28"/>
        </w:rPr>
        <w:t xml:space="preserve">ных уравнений. В данном случае это уравнение имеет вид </w:t>
      </w:r>
      <w:r w:rsidRPr="005B169D">
        <w:rPr>
          <w:position w:val="-10"/>
          <w:sz w:val="28"/>
          <w:szCs w:val="28"/>
        </w:rPr>
        <w:object w:dxaOrig="3280" w:dyaOrig="380">
          <v:shape id="_x0000_i2440" type="#_x0000_t75" style="width:189.6pt;height:22.2pt" o:ole="">
            <v:imagedata r:id="rId791" o:title=""/>
          </v:shape>
          <o:OLEObject Type="Embed" ProgID="Equation.3" ShapeID="_x0000_i2440" DrawAspect="Content" ObjectID="_1607338926" r:id="rId792"/>
        </w:object>
      </w:r>
      <w:r w:rsidRPr="005B169D">
        <w:rPr>
          <w:sz w:val="28"/>
          <w:szCs w:val="28"/>
        </w:rPr>
        <w:t xml:space="preserve">. Разделим обе его части на </w:t>
      </w:r>
      <w:r w:rsidRPr="005B169D">
        <w:rPr>
          <w:position w:val="-4"/>
          <w:sz w:val="28"/>
          <w:szCs w:val="28"/>
        </w:rPr>
        <w:object w:dxaOrig="260" w:dyaOrig="300">
          <v:shape id="_x0000_i2441" type="#_x0000_t75" style="width:13.2pt;height:15pt" o:ole="">
            <v:imagedata r:id="rId793" o:title=""/>
          </v:shape>
          <o:OLEObject Type="Embed" ProgID="Equation.3" ShapeID="_x0000_i2441" DrawAspect="Content" ObjectID="_1607338927" r:id="rId794"/>
        </w:object>
      </w:r>
      <w:r w:rsidRPr="005B169D">
        <w:rPr>
          <w:sz w:val="28"/>
          <w:szCs w:val="28"/>
        </w:rPr>
        <w:t xml:space="preserve"> и перейдём к оригиналам. В резул</w:t>
      </w:r>
      <w:r w:rsidRPr="005B169D">
        <w:rPr>
          <w:sz w:val="28"/>
          <w:szCs w:val="28"/>
        </w:rPr>
        <w:t>ь</w:t>
      </w:r>
      <w:r w:rsidRPr="005B169D">
        <w:rPr>
          <w:sz w:val="28"/>
          <w:szCs w:val="28"/>
        </w:rPr>
        <w:t xml:space="preserve">тате получим </w:t>
      </w:r>
      <w:r w:rsidRPr="005B169D">
        <w:rPr>
          <w:position w:val="-12"/>
          <w:sz w:val="28"/>
          <w:szCs w:val="28"/>
        </w:rPr>
        <w:object w:dxaOrig="3159" w:dyaOrig="360">
          <v:shape id="_x0000_i2442" type="#_x0000_t75" style="width:192pt;height:22.2pt" o:ole="">
            <v:imagedata r:id="rId795" o:title=""/>
          </v:shape>
          <o:OLEObject Type="Embed" ProgID="Equation.3" ShapeID="_x0000_i2442" DrawAspect="Content" ObjectID="_1607338928" r:id="rId796"/>
        </w:object>
      </w:r>
      <w:r w:rsidRPr="005B169D">
        <w:rPr>
          <w:sz w:val="28"/>
          <w:szCs w:val="28"/>
        </w:rPr>
        <w:t>.</w:t>
      </w:r>
    </w:p>
    <w:p w:rsidR="00C83724" w:rsidRPr="005B169D" w:rsidRDefault="00C83724" w:rsidP="005B169D">
      <w:pPr>
        <w:ind w:firstLine="709"/>
        <w:jc w:val="both"/>
        <w:rPr>
          <w:spacing w:val="4"/>
          <w:sz w:val="28"/>
          <w:szCs w:val="28"/>
        </w:rPr>
      </w:pPr>
      <w:r w:rsidRPr="005B169D">
        <w:rPr>
          <w:sz w:val="28"/>
          <w:szCs w:val="28"/>
        </w:rPr>
        <w:t xml:space="preserve">Полагая последовательно в этом выражении </w:t>
      </w:r>
      <w:r w:rsidRPr="005B169D">
        <w:rPr>
          <w:position w:val="-10"/>
          <w:sz w:val="28"/>
          <w:szCs w:val="28"/>
        </w:rPr>
        <w:object w:dxaOrig="1219" w:dyaOrig="320">
          <v:shape id="_x0000_i2443" type="#_x0000_t75" style="width:77.4pt;height:21pt" o:ole="">
            <v:imagedata r:id="rId797" o:title=""/>
          </v:shape>
          <o:OLEObject Type="Embed" ProgID="Equation.3" ShapeID="_x0000_i2443" DrawAspect="Content" ObjectID="_1607338929" r:id="rId798"/>
        </w:object>
      </w:r>
      <w:r w:rsidRPr="005B169D">
        <w:rPr>
          <w:sz w:val="28"/>
          <w:szCs w:val="28"/>
        </w:rPr>
        <w:t xml:space="preserve">, будем иметь </w:t>
      </w:r>
      <w:r w:rsidRPr="005B169D">
        <w:rPr>
          <w:position w:val="-12"/>
          <w:sz w:val="28"/>
          <w:szCs w:val="28"/>
        </w:rPr>
        <w:object w:dxaOrig="5580" w:dyaOrig="360">
          <v:shape id="_x0000_i2444" type="#_x0000_t75" style="width:343.2pt;height:22.8pt" o:ole="">
            <v:imagedata r:id="rId799" o:title=""/>
          </v:shape>
          <o:OLEObject Type="Embed" ProgID="Equation.3" ShapeID="_x0000_i2444" DrawAspect="Content" ObjectID="_1607338930" r:id="rId800"/>
        </w:object>
      </w:r>
      <w:r w:rsidRPr="005B169D">
        <w:rPr>
          <w:sz w:val="28"/>
          <w:szCs w:val="28"/>
        </w:rPr>
        <w:t xml:space="preserve"> </w:t>
      </w:r>
      <w:r w:rsidRPr="005B169D">
        <w:rPr>
          <w:spacing w:val="4"/>
          <w:sz w:val="28"/>
          <w:szCs w:val="28"/>
        </w:rPr>
        <w:t>Как видно, в полном соответствии с условием (15.54), через три такта выходная переменная принимает установившееся зн</w:t>
      </w:r>
      <w:r w:rsidRPr="005B169D">
        <w:rPr>
          <w:spacing w:val="4"/>
          <w:sz w:val="28"/>
          <w:szCs w:val="28"/>
        </w:rPr>
        <w:t>а</w:t>
      </w:r>
      <w:r w:rsidRPr="005B169D">
        <w:rPr>
          <w:spacing w:val="4"/>
          <w:sz w:val="28"/>
          <w:szCs w:val="28"/>
        </w:rPr>
        <w:t xml:space="preserve">чение 0,9; т.е. переходный процесс длится ровно три периода квантования по времени, и его длительность </w:t>
      </w:r>
      <w:r w:rsidRPr="005B169D">
        <w:rPr>
          <w:spacing w:val="4"/>
          <w:position w:val="-14"/>
          <w:sz w:val="28"/>
          <w:szCs w:val="28"/>
        </w:rPr>
        <w:object w:dxaOrig="820" w:dyaOrig="380">
          <v:shape id="_x0000_i2445" type="#_x0000_t75" style="width:51.6pt;height:24pt" o:ole="">
            <v:imagedata r:id="rId801" o:title=""/>
          </v:shape>
          <o:OLEObject Type="Embed" ProgID="Equation.DSMT4" ShapeID="_x0000_i2445" DrawAspect="Content" ObjectID="_1607338931" r:id="rId802"/>
        </w:object>
      </w:r>
      <w:r w:rsidRPr="005B169D">
        <w:rPr>
          <w:spacing w:val="4"/>
          <w:sz w:val="28"/>
          <w:szCs w:val="28"/>
        </w:rPr>
        <w:t>с. При этом предыдущие значения выходной переменной не влияют на её последующие значения ни при к</w:t>
      </w:r>
      <w:r w:rsidRPr="005B169D">
        <w:rPr>
          <w:spacing w:val="4"/>
          <w:sz w:val="28"/>
          <w:szCs w:val="28"/>
        </w:rPr>
        <w:t>а</w:t>
      </w:r>
      <w:r w:rsidRPr="005B169D">
        <w:rPr>
          <w:spacing w:val="4"/>
          <w:sz w:val="28"/>
          <w:szCs w:val="28"/>
        </w:rPr>
        <w:t xml:space="preserve">ком </w:t>
      </w:r>
      <w:r w:rsidRPr="005B169D">
        <w:rPr>
          <w:i/>
          <w:spacing w:val="4"/>
          <w:sz w:val="32"/>
          <w:szCs w:val="32"/>
          <w:lang w:val="en-US"/>
        </w:rPr>
        <w:t>k</w:t>
      </w:r>
      <w:r w:rsidRPr="005B169D">
        <w:rPr>
          <w:spacing w:val="4"/>
          <w:sz w:val="32"/>
          <w:szCs w:val="32"/>
        </w:rPr>
        <w:t>.</w:t>
      </w:r>
      <w:r w:rsidRPr="005B169D">
        <w:rPr>
          <w:spacing w:val="4"/>
          <w:sz w:val="28"/>
          <w:szCs w:val="28"/>
        </w:rPr>
        <w:t xml:space="preserve"> </w:t>
      </w:r>
    </w:p>
    <w:p w:rsidR="00C83724" w:rsidRDefault="00C83724" w:rsidP="005B169D">
      <w:pPr>
        <w:ind w:firstLine="709"/>
        <w:jc w:val="both"/>
        <w:rPr>
          <w:sz w:val="28"/>
          <w:szCs w:val="28"/>
          <w:lang w:val="en-US"/>
        </w:rPr>
      </w:pPr>
      <w:r w:rsidRPr="005B169D">
        <w:rPr>
          <w:sz w:val="28"/>
          <w:szCs w:val="28"/>
        </w:rPr>
        <w:lastRenderedPageBreak/>
        <w:t>Условие (15.54) приведенной теоремы, при котором обеспечивается конечная дл</w:t>
      </w:r>
      <w:r w:rsidRPr="005B169D">
        <w:rPr>
          <w:sz w:val="28"/>
          <w:szCs w:val="28"/>
        </w:rPr>
        <w:t>и</w:t>
      </w:r>
      <w:r w:rsidRPr="005B169D">
        <w:rPr>
          <w:sz w:val="28"/>
          <w:szCs w:val="28"/>
        </w:rPr>
        <w:t>тельность переходных процессов дискретных систем, часто применяется при создании си</w:t>
      </w:r>
      <w:r w:rsidRPr="005B169D">
        <w:rPr>
          <w:sz w:val="28"/>
          <w:szCs w:val="28"/>
        </w:rPr>
        <w:t>с</w:t>
      </w:r>
      <w:r w:rsidRPr="005B169D">
        <w:rPr>
          <w:sz w:val="28"/>
          <w:szCs w:val="28"/>
        </w:rPr>
        <w:t>тем управления с заданной длительностью переходных процессов. Иногда такие дискретные системы называются оптимальными по быстроде</w:t>
      </w:r>
      <w:r w:rsidRPr="005B169D">
        <w:rPr>
          <w:sz w:val="28"/>
          <w:szCs w:val="28"/>
        </w:rPr>
        <w:t>й</w:t>
      </w:r>
      <w:r w:rsidRPr="005B169D">
        <w:rPr>
          <w:sz w:val="28"/>
          <w:szCs w:val="28"/>
        </w:rPr>
        <w:t>ствию.</w:t>
      </w:r>
    </w:p>
    <w:p w:rsidR="00C83724" w:rsidRPr="005B169D" w:rsidRDefault="00C83724" w:rsidP="005B169D">
      <w:pPr>
        <w:ind w:firstLine="709"/>
        <w:jc w:val="both"/>
        <w:rPr>
          <w:sz w:val="28"/>
          <w:szCs w:val="28"/>
          <w:lang w:val="en-US"/>
        </w:rPr>
      </w:pPr>
    </w:p>
    <w:p w:rsidR="00C83724" w:rsidRPr="00750DC1" w:rsidRDefault="00C83724" w:rsidP="000B3D6B">
      <w:pPr>
        <w:pStyle w:val="a4"/>
        <w:spacing w:after="0"/>
        <w:ind w:firstLine="437"/>
        <w:rPr>
          <w:b/>
          <w:color w:val="000000"/>
          <w:sz w:val="28"/>
          <w:szCs w:val="28"/>
        </w:rPr>
      </w:pPr>
      <w:r w:rsidRPr="000B3D6B">
        <w:rPr>
          <w:b/>
          <w:sz w:val="28"/>
          <w:szCs w:val="28"/>
        </w:rPr>
        <w:t>Астатизм дискретных систем</w:t>
      </w:r>
      <w:r w:rsidRPr="000B3D6B">
        <w:rPr>
          <w:b/>
          <w:color w:val="000000"/>
          <w:sz w:val="28"/>
          <w:szCs w:val="28"/>
        </w:rPr>
        <w:t>[33]</w:t>
      </w:r>
      <w:r w:rsidRPr="00750DC1">
        <w:rPr>
          <w:b/>
          <w:color w:val="000000"/>
          <w:sz w:val="28"/>
          <w:szCs w:val="28"/>
        </w:rPr>
        <w:t>.</w:t>
      </w:r>
    </w:p>
    <w:p w:rsidR="00C83724" w:rsidRPr="000B3D6B" w:rsidRDefault="00C83724" w:rsidP="000B3D6B">
      <w:pPr>
        <w:tabs>
          <w:tab w:val="left" w:pos="8460"/>
        </w:tabs>
        <w:ind w:firstLine="709"/>
        <w:jc w:val="both"/>
        <w:rPr>
          <w:sz w:val="28"/>
          <w:szCs w:val="28"/>
        </w:rPr>
      </w:pPr>
      <w:r w:rsidRPr="000B3D6B">
        <w:rPr>
          <w:sz w:val="28"/>
          <w:szCs w:val="28"/>
        </w:rPr>
        <w:t>Свойство астатизма дискретных систем, как отмечалось выше, аналогично свойству астатизма непрерывных систем. Однако имеется ряд особенностей, обусловленных квантованием переменных по врем</w:t>
      </w:r>
      <w:r w:rsidRPr="000B3D6B">
        <w:rPr>
          <w:sz w:val="28"/>
          <w:szCs w:val="28"/>
        </w:rPr>
        <w:t>е</w:t>
      </w:r>
      <w:r w:rsidRPr="000B3D6B">
        <w:rPr>
          <w:sz w:val="28"/>
          <w:szCs w:val="28"/>
        </w:rPr>
        <w:t xml:space="preserve">ни. </w:t>
      </w:r>
    </w:p>
    <w:p w:rsidR="00C83724" w:rsidRPr="000B3D6B" w:rsidRDefault="00C83724" w:rsidP="000B3D6B">
      <w:pPr>
        <w:tabs>
          <w:tab w:val="left" w:pos="8460"/>
        </w:tabs>
        <w:ind w:firstLine="709"/>
        <w:jc w:val="both"/>
        <w:rPr>
          <w:sz w:val="28"/>
          <w:szCs w:val="28"/>
        </w:rPr>
      </w:pPr>
      <w:r w:rsidRPr="000B3D6B">
        <w:rPr>
          <w:b/>
          <w:i/>
          <w:sz w:val="28"/>
          <w:szCs w:val="28"/>
        </w:rPr>
        <w:t>Определение</w:t>
      </w:r>
      <w:r w:rsidRPr="000B3D6B">
        <w:rPr>
          <w:sz w:val="28"/>
          <w:szCs w:val="28"/>
        </w:rPr>
        <w:t>. Астатической называют дискретную систему, статическая ошибка которой равна нулю. В противном случае систему называют статич</w:t>
      </w:r>
      <w:r w:rsidRPr="000B3D6B">
        <w:rPr>
          <w:sz w:val="28"/>
          <w:szCs w:val="28"/>
        </w:rPr>
        <w:t>е</w:t>
      </w:r>
      <w:r w:rsidRPr="000B3D6B">
        <w:rPr>
          <w:sz w:val="28"/>
          <w:szCs w:val="28"/>
        </w:rPr>
        <w:t xml:space="preserve">ской. </w:t>
      </w:r>
    </w:p>
    <w:p w:rsidR="00C83724" w:rsidRPr="000B3D6B" w:rsidRDefault="00C83724" w:rsidP="000B3D6B">
      <w:pPr>
        <w:tabs>
          <w:tab w:val="left" w:pos="8460"/>
        </w:tabs>
        <w:ind w:firstLine="709"/>
        <w:jc w:val="both"/>
        <w:rPr>
          <w:sz w:val="28"/>
          <w:szCs w:val="28"/>
        </w:rPr>
      </w:pPr>
      <w:r w:rsidRPr="000B3D6B">
        <w:rPr>
          <w:sz w:val="28"/>
          <w:szCs w:val="28"/>
        </w:rPr>
        <w:t xml:space="preserve">Приведенному определению удовлетворяют два типа дискретных систем. </w:t>
      </w:r>
      <w:r w:rsidRPr="00284651">
        <w:rPr>
          <w:color w:val="0070C0"/>
          <w:sz w:val="28"/>
          <w:szCs w:val="28"/>
        </w:rPr>
        <w:t>У систем первого типа ошибка при постоянном входном воздействии равна нулю как в моменты времени, кратные периоду ква</w:t>
      </w:r>
      <w:r w:rsidRPr="00284651">
        <w:rPr>
          <w:color w:val="0070C0"/>
          <w:sz w:val="28"/>
          <w:szCs w:val="28"/>
        </w:rPr>
        <w:t>н</w:t>
      </w:r>
      <w:r w:rsidRPr="00284651">
        <w:rPr>
          <w:color w:val="0070C0"/>
          <w:sz w:val="28"/>
          <w:szCs w:val="28"/>
        </w:rPr>
        <w:t xml:space="preserve">тования </w:t>
      </w:r>
      <w:r w:rsidRPr="00284651">
        <w:rPr>
          <w:i/>
          <w:color w:val="0070C0"/>
          <w:sz w:val="28"/>
          <w:szCs w:val="28"/>
          <w:lang w:val="en-US"/>
        </w:rPr>
        <w:t>T</w:t>
      </w:r>
      <w:r w:rsidRPr="00284651">
        <w:rPr>
          <w:color w:val="0070C0"/>
          <w:sz w:val="28"/>
          <w:szCs w:val="28"/>
        </w:rPr>
        <w:t>, так и во все остальные. В то же время у астатических систем второго типа ошибка при постоянном входном воздействии равна нулю только в м</w:t>
      </w:r>
      <w:r w:rsidRPr="00284651">
        <w:rPr>
          <w:color w:val="0070C0"/>
          <w:sz w:val="28"/>
          <w:szCs w:val="28"/>
        </w:rPr>
        <w:t>о</w:t>
      </w:r>
      <w:r w:rsidRPr="00284651">
        <w:rPr>
          <w:color w:val="0070C0"/>
          <w:sz w:val="28"/>
          <w:szCs w:val="28"/>
        </w:rPr>
        <w:t xml:space="preserve">менты времени, кратные периоду квантования </w:t>
      </w:r>
      <w:r w:rsidRPr="00284651">
        <w:rPr>
          <w:i/>
          <w:color w:val="0070C0"/>
          <w:sz w:val="28"/>
          <w:szCs w:val="28"/>
          <w:lang w:val="en-US"/>
        </w:rPr>
        <w:t>T</w:t>
      </w:r>
      <w:r w:rsidRPr="00284651">
        <w:rPr>
          <w:color w:val="0070C0"/>
          <w:sz w:val="28"/>
          <w:szCs w:val="28"/>
        </w:rPr>
        <w:t>, а во все остальные моменты ошибка не я</w:t>
      </w:r>
      <w:r w:rsidRPr="00284651">
        <w:rPr>
          <w:color w:val="0070C0"/>
          <w:sz w:val="28"/>
          <w:szCs w:val="28"/>
        </w:rPr>
        <w:t>в</w:t>
      </w:r>
      <w:r w:rsidRPr="00284651">
        <w:rPr>
          <w:color w:val="0070C0"/>
          <w:sz w:val="28"/>
          <w:szCs w:val="28"/>
        </w:rPr>
        <w:t>ляется нулевой.</w:t>
      </w:r>
      <w:r w:rsidRPr="000B3D6B">
        <w:rPr>
          <w:sz w:val="28"/>
          <w:szCs w:val="28"/>
        </w:rPr>
        <w:t xml:space="preserve"> </w:t>
      </w:r>
    </w:p>
    <w:p w:rsidR="00C83724" w:rsidRPr="000B3D6B" w:rsidRDefault="00C83724" w:rsidP="000B3D6B">
      <w:pPr>
        <w:tabs>
          <w:tab w:val="left" w:pos="8460"/>
        </w:tabs>
        <w:ind w:firstLine="540"/>
        <w:jc w:val="both"/>
        <w:rPr>
          <w:sz w:val="28"/>
          <w:szCs w:val="28"/>
        </w:rPr>
      </w:pPr>
      <w:r w:rsidRPr="000B3D6B">
        <w:rPr>
          <w:sz w:val="28"/>
          <w:szCs w:val="28"/>
        </w:rPr>
        <w:t xml:space="preserve"> Порядок астатизма в случае дискретных систем, также как и в непреры</w:t>
      </w:r>
      <w:r w:rsidRPr="000B3D6B">
        <w:rPr>
          <w:sz w:val="28"/>
          <w:szCs w:val="28"/>
        </w:rPr>
        <w:t>в</w:t>
      </w:r>
      <w:r w:rsidRPr="000B3D6B">
        <w:rPr>
          <w:sz w:val="28"/>
          <w:szCs w:val="28"/>
        </w:rPr>
        <w:t>ном случае, можно оценивать либо по заданной структурной схеме, либо по передаточной функции по ошибке, либо по передаточной функции системы в разомкнутом состоянии (при главной единичной обратной связи), либо по передаточной функции системы в замкнутом состо</w:t>
      </w:r>
      <w:r w:rsidRPr="000B3D6B">
        <w:rPr>
          <w:sz w:val="28"/>
          <w:szCs w:val="28"/>
        </w:rPr>
        <w:t>я</w:t>
      </w:r>
      <w:r w:rsidRPr="000B3D6B">
        <w:rPr>
          <w:sz w:val="28"/>
          <w:szCs w:val="28"/>
        </w:rPr>
        <w:t>нии.</w:t>
      </w:r>
    </w:p>
    <w:p w:rsidR="00C83724" w:rsidRPr="00551392" w:rsidRDefault="00C83724" w:rsidP="000B3D6B">
      <w:pPr>
        <w:tabs>
          <w:tab w:val="left" w:pos="8460"/>
        </w:tabs>
        <w:ind w:firstLine="709"/>
        <w:jc w:val="both"/>
        <w:rPr>
          <w:color w:val="FF0000"/>
          <w:spacing w:val="4"/>
          <w:sz w:val="28"/>
          <w:szCs w:val="28"/>
        </w:rPr>
      </w:pPr>
      <w:r w:rsidRPr="000B3D6B">
        <w:rPr>
          <w:b/>
          <w:spacing w:val="4"/>
          <w:sz w:val="28"/>
          <w:szCs w:val="28"/>
        </w:rPr>
        <w:t xml:space="preserve">Признак астатизма дискретных систем по </w:t>
      </w:r>
      <w:r w:rsidRPr="000B3D6B">
        <w:rPr>
          <w:b/>
          <w:spacing w:val="4"/>
          <w:position w:val="-12"/>
          <w:sz w:val="28"/>
          <w:szCs w:val="28"/>
        </w:rPr>
        <w:object w:dxaOrig="620" w:dyaOrig="360">
          <v:shape id="_x0000_i2446" type="#_x0000_t75" style="width:36.6pt;height:21.6pt" o:ole="">
            <v:imagedata r:id="rId803" o:title=""/>
          </v:shape>
          <o:OLEObject Type="Embed" ProgID="Equation.DSMT4" ShapeID="_x0000_i2446" DrawAspect="Content" ObjectID="_1607338932" r:id="rId804"/>
        </w:object>
      </w:r>
      <w:r w:rsidRPr="000B3D6B">
        <w:rPr>
          <w:b/>
          <w:spacing w:val="4"/>
          <w:sz w:val="28"/>
          <w:szCs w:val="28"/>
        </w:rPr>
        <w:t xml:space="preserve">. </w:t>
      </w:r>
      <w:r w:rsidRPr="00551392">
        <w:rPr>
          <w:color w:val="FF0000"/>
          <w:spacing w:val="4"/>
          <w:sz w:val="28"/>
          <w:szCs w:val="28"/>
        </w:rPr>
        <w:t>Изображение сигнала ошибки, в</w:t>
      </w:r>
      <w:r w:rsidRPr="00551392">
        <w:rPr>
          <w:color w:val="FF0000"/>
          <w:spacing w:val="4"/>
          <w:sz w:val="28"/>
          <w:szCs w:val="28"/>
        </w:rPr>
        <w:t>ы</w:t>
      </w:r>
      <w:r w:rsidRPr="00551392">
        <w:rPr>
          <w:color w:val="FF0000"/>
          <w:spacing w:val="4"/>
          <w:sz w:val="28"/>
          <w:szCs w:val="28"/>
        </w:rPr>
        <w:t xml:space="preserve">званной, например, воздействием </w:t>
      </w:r>
      <w:r w:rsidRPr="00551392">
        <w:rPr>
          <w:i/>
          <w:color w:val="FF0000"/>
          <w:spacing w:val="4"/>
          <w:sz w:val="28"/>
          <w:szCs w:val="28"/>
          <w:lang w:val="en-US"/>
        </w:rPr>
        <w:t>g</w:t>
      </w:r>
      <w:r w:rsidRPr="00551392">
        <w:rPr>
          <w:i/>
          <w:color w:val="FF0000"/>
          <w:spacing w:val="4"/>
          <w:sz w:val="28"/>
          <w:szCs w:val="28"/>
          <w:vertAlign w:val="subscript"/>
          <w:lang w:val="en-US"/>
        </w:rPr>
        <w:t>k</w:t>
      </w:r>
      <w:r w:rsidRPr="00551392">
        <w:rPr>
          <w:color w:val="FF0000"/>
          <w:spacing w:val="4"/>
          <w:sz w:val="28"/>
          <w:szCs w:val="28"/>
        </w:rPr>
        <w:t>, можно записать при нулевых начальных условиях следующим о</w:t>
      </w:r>
      <w:r w:rsidRPr="00551392">
        <w:rPr>
          <w:color w:val="FF0000"/>
          <w:spacing w:val="4"/>
          <w:sz w:val="28"/>
          <w:szCs w:val="28"/>
        </w:rPr>
        <w:t>б</w:t>
      </w:r>
      <w:r w:rsidRPr="00551392">
        <w:rPr>
          <w:color w:val="FF0000"/>
          <w:spacing w:val="4"/>
          <w:sz w:val="28"/>
          <w:szCs w:val="28"/>
        </w:rPr>
        <w:t>разом:</w:t>
      </w:r>
    </w:p>
    <w:p w:rsidR="00C83724" w:rsidRPr="000B3D6B" w:rsidRDefault="00C83724" w:rsidP="002F277E">
      <w:pPr>
        <w:tabs>
          <w:tab w:val="left" w:pos="8460"/>
        </w:tabs>
        <w:spacing w:before="120" w:after="120"/>
        <w:jc w:val="right"/>
        <w:rPr>
          <w:sz w:val="28"/>
          <w:szCs w:val="28"/>
        </w:rPr>
      </w:pPr>
      <w:r w:rsidRPr="00551392">
        <w:rPr>
          <w:color w:val="FF0000"/>
          <w:position w:val="-14"/>
          <w:sz w:val="28"/>
          <w:szCs w:val="28"/>
        </w:rPr>
        <w:object w:dxaOrig="1939" w:dyaOrig="380">
          <v:shape id="_x0000_i2447" type="#_x0000_t75" style="width:127.8pt;height:25.2pt" o:ole="" fillcolor="window">
            <v:imagedata r:id="rId805" o:title=""/>
          </v:shape>
          <o:OLEObject Type="Embed" ProgID="Equation.3" ShapeID="_x0000_i2447" DrawAspect="Content" ObjectID="_1607338933" r:id="rId806"/>
        </w:object>
      </w:r>
      <w:r w:rsidRPr="00551392">
        <w:rPr>
          <w:color w:val="FF0000"/>
          <w:sz w:val="28"/>
          <w:szCs w:val="28"/>
        </w:rPr>
        <w:t>,</w:t>
      </w:r>
      <w:r w:rsidRPr="000B3D6B">
        <w:rPr>
          <w:sz w:val="28"/>
          <w:szCs w:val="28"/>
        </w:rPr>
        <w:t xml:space="preserve">                                          (15.55)</w:t>
      </w:r>
    </w:p>
    <w:p w:rsidR="00C83724" w:rsidRPr="000B3D6B" w:rsidRDefault="00C83724" w:rsidP="000B3D6B">
      <w:pPr>
        <w:tabs>
          <w:tab w:val="left" w:pos="8460"/>
        </w:tabs>
        <w:jc w:val="both"/>
        <w:rPr>
          <w:sz w:val="32"/>
          <w:szCs w:val="32"/>
        </w:rPr>
      </w:pPr>
      <w:r w:rsidRPr="000B3D6B">
        <w:rPr>
          <w:sz w:val="28"/>
          <w:szCs w:val="28"/>
        </w:rPr>
        <w:t xml:space="preserve">где </w:t>
      </w:r>
      <w:r w:rsidRPr="000B3D6B">
        <w:rPr>
          <w:b/>
          <w:spacing w:val="4"/>
          <w:position w:val="-14"/>
          <w:sz w:val="28"/>
          <w:szCs w:val="28"/>
        </w:rPr>
        <w:object w:dxaOrig="700" w:dyaOrig="380">
          <v:shape id="_x0000_i2448" type="#_x0000_t75" style="width:41.4pt;height:22.2pt" o:ole="">
            <v:imagedata r:id="rId807" o:title=""/>
          </v:shape>
          <o:OLEObject Type="Embed" ProgID="Equation.DSMT4" ShapeID="_x0000_i2448" DrawAspect="Content" ObjectID="_1607338934" r:id="rId808"/>
        </w:object>
      </w:r>
      <w:r w:rsidRPr="000B3D6B">
        <w:rPr>
          <w:sz w:val="28"/>
          <w:szCs w:val="28"/>
        </w:rPr>
        <w:t xml:space="preserve"> – передаточная функция системы по ошибке, вызва</w:t>
      </w:r>
      <w:r w:rsidRPr="000B3D6B">
        <w:rPr>
          <w:sz w:val="28"/>
          <w:szCs w:val="28"/>
        </w:rPr>
        <w:t>н</w:t>
      </w:r>
      <w:r w:rsidRPr="000B3D6B">
        <w:rPr>
          <w:sz w:val="28"/>
          <w:szCs w:val="28"/>
        </w:rPr>
        <w:t xml:space="preserve">ной воздействием </w:t>
      </w:r>
      <w:r w:rsidRPr="000B3D6B">
        <w:rPr>
          <w:i/>
          <w:sz w:val="32"/>
          <w:szCs w:val="32"/>
          <w:lang w:val="en-US"/>
        </w:rPr>
        <w:t>g</w:t>
      </w:r>
      <w:r w:rsidRPr="000B3D6B">
        <w:rPr>
          <w:i/>
          <w:sz w:val="32"/>
          <w:szCs w:val="32"/>
          <w:vertAlign w:val="subscript"/>
          <w:lang w:val="en-US"/>
        </w:rPr>
        <w:t>k</w:t>
      </w:r>
      <w:r w:rsidRPr="000B3D6B">
        <w:rPr>
          <w:sz w:val="32"/>
          <w:szCs w:val="32"/>
        </w:rPr>
        <w:t>.</w:t>
      </w:r>
    </w:p>
    <w:p w:rsidR="00C83724" w:rsidRPr="008C6BD7" w:rsidRDefault="00C83724" w:rsidP="002F277E">
      <w:pPr>
        <w:tabs>
          <w:tab w:val="left" w:pos="10285"/>
        </w:tabs>
        <w:spacing w:after="120"/>
        <w:ind w:firstLine="709"/>
        <w:jc w:val="both"/>
        <w:rPr>
          <w:color w:val="FF0000"/>
          <w:sz w:val="28"/>
          <w:szCs w:val="28"/>
        </w:rPr>
      </w:pPr>
      <w:r w:rsidRPr="000B3D6B">
        <w:rPr>
          <w:b/>
          <w:sz w:val="28"/>
          <w:szCs w:val="28"/>
        </w:rPr>
        <w:t xml:space="preserve">Признаки астатизма дискретных систем по </w:t>
      </w:r>
      <w:r w:rsidRPr="000B3D6B">
        <w:rPr>
          <w:b/>
          <w:spacing w:val="4"/>
          <w:position w:val="-14"/>
          <w:sz w:val="28"/>
          <w:szCs w:val="28"/>
        </w:rPr>
        <w:object w:dxaOrig="660" w:dyaOrig="380">
          <v:shape id="_x0000_i2449" type="#_x0000_t75" style="width:33pt;height:19.2pt" o:ole="">
            <v:imagedata r:id="rId809" o:title=""/>
          </v:shape>
          <o:OLEObject Type="Embed" ProgID="Equation.DSMT4" ShapeID="_x0000_i2449" DrawAspect="Content" ObjectID="_1607338935" r:id="rId810"/>
        </w:object>
      </w:r>
      <w:r w:rsidRPr="000B3D6B">
        <w:rPr>
          <w:sz w:val="28"/>
          <w:szCs w:val="28"/>
        </w:rPr>
        <w:t xml:space="preserve">. Вид этих признаков зависит от типа системы, от вида обратной связи, и от того является ли рассматриваемое воздействие задающим или возмущающим. Рассмотрим </w:t>
      </w:r>
      <w:r w:rsidRPr="000B3D6B">
        <w:rPr>
          <w:sz w:val="28"/>
          <w:szCs w:val="28"/>
        </w:rPr>
        <w:lastRenderedPageBreak/>
        <w:t>здесь случай, когда система является сист</w:t>
      </w:r>
      <w:r w:rsidRPr="000B3D6B">
        <w:rPr>
          <w:sz w:val="28"/>
          <w:szCs w:val="28"/>
        </w:rPr>
        <w:t>е</w:t>
      </w:r>
      <w:r w:rsidRPr="000B3D6B">
        <w:rPr>
          <w:sz w:val="28"/>
          <w:szCs w:val="28"/>
        </w:rPr>
        <w:t xml:space="preserve">мой стабилизации, программного управления или следящей, а </w:t>
      </w:r>
      <w:r w:rsidRPr="008C6BD7">
        <w:rPr>
          <w:color w:val="FF0000"/>
          <w:sz w:val="28"/>
          <w:szCs w:val="28"/>
        </w:rPr>
        <w:t>обратная связь является едини</w:t>
      </w:r>
      <w:r w:rsidRPr="008C6BD7">
        <w:rPr>
          <w:color w:val="FF0000"/>
          <w:sz w:val="28"/>
          <w:szCs w:val="28"/>
        </w:rPr>
        <w:t>ч</w:t>
      </w:r>
      <w:r w:rsidRPr="008C6BD7">
        <w:rPr>
          <w:color w:val="FF0000"/>
          <w:sz w:val="28"/>
          <w:szCs w:val="28"/>
        </w:rPr>
        <w:t xml:space="preserve">ной и отрицательной, т.е. тот случай, когда передаточная функция по ошибке, обусловленной задающим воздействием </w:t>
      </w:r>
      <w:r w:rsidRPr="008C6BD7">
        <w:rPr>
          <w:i/>
          <w:color w:val="FF0000"/>
          <w:sz w:val="28"/>
          <w:szCs w:val="28"/>
          <w:lang w:val="en-US"/>
        </w:rPr>
        <w:t>g</w:t>
      </w:r>
      <w:r w:rsidRPr="008C6BD7">
        <w:rPr>
          <w:i/>
          <w:color w:val="FF0000"/>
          <w:sz w:val="28"/>
          <w:szCs w:val="28"/>
          <w:vertAlign w:val="subscript"/>
          <w:lang w:val="en-US"/>
        </w:rPr>
        <w:t>k</w:t>
      </w:r>
      <w:r w:rsidRPr="008C6BD7">
        <w:rPr>
          <w:color w:val="FF0000"/>
          <w:sz w:val="28"/>
          <w:szCs w:val="28"/>
        </w:rPr>
        <w:t>, определяется выр</w:t>
      </w:r>
      <w:r w:rsidRPr="008C6BD7">
        <w:rPr>
          <w:color w:val="FF0000"/>
          <w:sz w:val="28"/>
          <w:szCs w:val="28"/>
        </w:rPr>
        <w:t>а</w:t>
      </w:r>
      <w:r w:rsidRPr="008C6BD7">
        <w:rPr>
          <w:color w:val="FF0000"/>
          <w:sz w:val="28"/>
          <w:szCs w:val="28"/>
        </w:rPr>
        <w:t>жением</w:t>
      </w:r>
    </w:p>
    <w:p w:rsidR="00C83724" w:rsidRPr="000B3D6B" w:rsidRDefault="00C83724" w:rsidP="000B3D6B">
      <w:pPr>
        <w:tabs>
          <w:tab w:val="left" w:pos="10285"/>
        </w:tabs>
        <w:jc w:val="right"/>
        <w:rPr>
          <w:sz w:val="28"/>
          <w:szCs w:val="28"/>
        </w:rPr>
      </w:pPr>
      <w:r w:rsidRPr="000B3D6B">
        <w:rPr>
          <w:position w:val="-34"/>
          <w:sz w:val="28"/>
          <w:szCs w:val="28"/>
        </w:rPr>
        <w:object w:dxaOrig="1880" w:dyaOrig="720">
          <v:shape id="_x0000_i2450" type="#_x0000_t75" style="width:126pt;height:52.2pt" o:ole="" fillcolor="window">
            <v:imagedata r:id="rId811" o:title=""/>
          </v:shape>
          <o:OLEObject Type="Embed" ProgID="Equation.3" ShapeID="_x0000_i2450" DrawAspect="Content" ObjectID="_1607338936" r:id="rId812"/>
        </w:object>
      </w:r>
      <w:r w:rsidRPr="000B3D6B">
        <w:rPr>
          <w:sz w:val="28"/>
          <w:szCs w:val="28"/>
        </w:rPr>
        <w:t xml:space="preserve">.          </w:t>
      </w:r>
      <w:r>
        <w:rPr>
          <w:sz w:val="28"/>
          <w:szCs w:val="28"/>
        </w:rPr>
        <w:t xml:space="preserve">          </w:t>
      </w:r>
      <w:r w:rsidRPr="000B3D6B">
        <w:rPr>
          <w:sz w:val="28"/>
          <w:szCs w:val="28"/>
        </w:rPr>
        <w:t xml:space="preserve">                      (15.5</w:t>
      </w:r>
      <w:r>
        <w:rPr>
          <w:sz w:val="28"/>
          <w:szCs w:val="28"/>
        </w:rPr>
        <w:t>6</w:t>
      </w:r>
      <w:r w:rsidRPr="000B3D6B">
        <w:rPr>
          <w:sz w:val="28"/>
          <w:szCs w:val="28"/>
        </w:rPr>
        <w:t>)</w:t>
      </w:r>
    </w:p>
    <w:p w:rsidR="00C83724" w:rsidRDefault="00C83724" w:rsidP="007926A8"/>
    <w:p w:rsidR="00C83724" w:rsidRDefault="00C83724" w:rsidP="007926A8"/>
    <w:p w:rsidR="00C83724" w:rsidRPr="007874E9" w:rsidRDefault="00C83724" w:rsidP="00157FD3">
      <w:pPr>
        <w:pStyle w:val="Default"/>
        <w:jc w:val="center"/>
        <w:rPr>
          <w:color w:val="FF0000"/>
          <w:sz w:val="27"/>
          <w:szCs w:val="27"/>
        </w:rPr>
      </w:pPr>
      <w:r w:rsidRPr="007874E9">
        <w:rPr>
          <w:color w:val="FF0000"/>
          <w:sz w:val="27"/>
          <w:szCs w:val="27"/>
        </w:rPr>
        <w:pict>
          <v:shape id="_x0000_i2451" type="#_x0000_t75" style="width:237pt;height:80.4pt">
            <v:imagedata r:id="rId813" o:title=""/>
          </v:shape>
        </w:pict>
      </w:r>
    </w:p>
    <w:p w:rsidR="00C83724" w:rsidRPr="00711DF4" w:rsidRDefault="00C83724" w:rsidP="00711DF4">
      <w:pPr>
        <w:jc w:val="right"/>
        <w:rPr>
          <w:sz w:val="28"/>
          <w:szCs w:val="28"/>
        </w:rPr>
      </w:pPr>
      <w:r>
        <w:br w:type="page"/>
      </w:r>
      <w:r>
        <w:rPr>
          <w:sz w:val="28"/>
          <w:szCs w:val="28"/>
        </w:rPr>
        <w:lastRenderedPageBreak/>
        <w:t>7</w:t>
      </w:r>
      <w:r w:rsidRPr="00711DF4">
        <w:rPr>
          <w:sz w:val="28"/>
          <w:szCs w:val="28"/>
        </w:rPr>
        <w:t>.5. СИНТЕЗ ЦСАУ</w:t>
      </w:r>
    </w:p>
    <w:p w:rsidR="00C83724" w:rsidRDefault="00C83724" w:rsidP="007926A8">
      <w:pPr>
        <w:rPr>
          <w:iCs/>
          <w:color w:val="FF0000"/>
          <w:sz w:val="24"/>
          <w:szCs w:val="24"/>
        </w:rPr>
      </w:pPr>
    </w:p>
    <w:p w:rsidR="00C83724" w:rsidRDefault="00C83724" w:rsidP="007926A8">
      <w:pPr>
        <w:rPr>
          <w:i/>
          <w:color w:val="FF0000"/>
          <w:sz w:val="24"/>
          <w:szCs w:val="24"/>
        </w:rPr>
      </w:pPr>
    </w:p>
    <w:p w:rsidR="00C83724" w:rsidRDefault="00C83724" w:rsidP="00711DF4">
      <w:pPr>
        <w:ind w:firstLine="709"/>
        <w:jc w:val="both"/>
        <w:rPr>
          <w:sz w:val="28"/>
          <w:szCs w:val="28"/>
        </w:rPr>
      </w:pPr>
      <w:r w:rsidRPr="00711DF4">
        <w:rPr>
          <w:sz w:val="28"/>
          <w:szCs w:val="28"/>
        </w:rPr>
        <w:t>Задача синтеза цифровых устройств упра</w:t>
      </w:r>
      <w:r w:rsidRPr="00711DF4">
        <w:rPr>
          <w:sz w:val="28"/>
          <w:szCs w:val="28"/>
        </w:rPr>
        <w:t>в</w:t>
      </w:r>
      <w:r w:rsidRPr="00711DF4">
        <w:rPr>
          <w:sz w:val="28"/>
          <w:szCs w:val="28"/>
        </w:rPr>
        <w:t>ления заключается в подборе функционально необходимых элементов и установлении связей между ними для выполнения системой поставленной задачи с определенными критериями качества.</w:t>
      </w:r>
      <w:r>
        <w:rPr>
          <w:sz w:val="28"/>
          <w:szCs w:val="28"/>
        </w:rPr>
        <w:t xml:space="preserve"> При построении САУ для придания им новых  характеристик часто используются корректирующие устройства.</w:t>
      </w:r>
    </w:p>
    <w:p w:rsidR="00C83724" w:rsidRPr="003E5A4E" w:rsidRDefault="00C83724" w:rsidP="00711DF4">
      <w:pPr>
        <w:ind w:firstLine="709"/>
        <w:jc w:val="both"/>
        <w:rPr>
          <w:color w:val="FF0000"/>
          <w:sz w:val="28"/>
          <w:szCs w:val="28"/>
          <w:lang w:val="en-US"/>
        </w:rPr>
      </w:pPr>
      <w:r w:rsidRPr="003E5A4E">
        <w:rPr>
          <w:color w:val="FF0000"/>
          <w:sz w:val="28"/>
          <w:szCs w:val="28"/>
        </w:rPr>
        <w:t xml:space="preserve">В любом случае может применяться последовательное и  параллельное включения элементов, а также включение с обратной связью </w:t>
      </w:r>
      <w:r w:rsidRPr="003E5A4E">
        <w:rPr>
          <w:color w:val="FF0000"/>
          <w:sz w:val="28"/>
          <w:szCs w:val="28"/>
          <w:lang w:val="en-US"/>
        </w:rPr>
        <w:t>(ОС)</w:t>
      </w:r>
      <w:r w:rsidRPr="003E5A4E">
        <w:rPr>
          <w:color w:val="FF0000"/>
          <w:sz w:val="28"/>
          <w:szCs w:val="28"/>
        </w:rPr>
        <w:t xml:space="preserve"> [61].</w:t>
      </w:r>
    </w:p>
    <w:p w:rsidR="00C83724" w:rsidRDefault="00C83724" w:rsidP="00711DF4">
      <w:pPr>
        <w:ind w:firstLine="709"/>
        <w:jc w:val="both"/>
        <w:rPr>
          <w:sz w:val="28"/>
          <w:szCs w:val="28"/>
          <w:lang w:val="en-US"/>
        </w:rPr>
      </w:pPr>
    </w:p>
    <w:p w:rsidR="00C83724" w:rsidRPr="006E45AA" w:rsidRDefault="00C83724" w:rsidP="006E45AA">
      <w:pPr>
        <w:jc w:val="center"/>
        <w:rPr>
          <w:sz w:val="28"/>
          <w:szCs w:val="28"/>
          <w:lang w:val="en-US"/>
        </w:rPr>
      </w:pPr>
      <w:r w:rsidRPr="006E45AA">
        <w:rPr>
          <w:sz w:val="28"/>
          <w:szCs w:val="28"/>
          <w:lang w:val="en-US"/>
        </w:rPr>
        <w:pict>
          <v:shape id="_x0000_i2452" type="#_x0000_t75" style="width:458.4pt;height:124.8pt">
            <v:imagedata r:id="rId814" o:title=""/>
          </v:shape>
        </w:pict>
      </w:r>
    </w:p>
    <w:p w:rsidR="00C83724" w:rsidRDefault="00C83724" w:rsidP="00711DF4">
      <w:pPr>
        <w:ind w:firstLine="709"/>
        <w:jc w:val="both"/>
        <w:rPr>
          <w:sz w:val="28"/>
          <w:szCs w:val="28"/>
        </w:rPr>
      </w:pPr>
    </w:p>
    <w:p w:rsidR="00C83724" w:rsidRDefault="00C83724" w:rsidP="006E45AA">
      <w:pPr>
        <w:jc w:val="center"/>
        <w:rPr>
          <w:sz w:val="28"/>
          <w:szCs w:val="28"/>
        </w:rPr>
      </w:pPr>
      <w:r w:rsidRPr="006E45AA">
        <w:rPr>
          <w:sz w:val="28"/>
          <w:szCs w:val="28"/>
        </w:rPr>
        <w:pict>
          <v:shape id="_x0000_i2453" type="#_x0000_t75" style="width:435pt;height:178.8pt">
            <v:imagedata r:id="rId815" o:title=""/>
          </v:shape>
        </w:pict>
      </w:r>
    </w:p>
    <w:p w:rsidR="00C83724" w:rsidRDefault="00C83724" w:rsidP="006E45AA">
      <w:pPr>
        <w:jc w:val="center"/>
        <w:rPr>
          <w:sz w:val="28"/>
          <w:szCs w:val="28"/>
        </w:rPr>
      </w:pPr>
    </w:p>
    <w:p w:rsidR="00C83724" w:rsidRDefault="00C83724" w:rsidP="006E45AA">
      <w:pPr>
        <w:ind w:firstLine="709"/>
        <w:jc w:val="center"/>
        <w:rPr>
          <w:sz w:val="28"/>
          <w:szCs w:val="28"/>
        </w:rPr>
      </w:pPr>
      <w:r w:rsidRPr="006E45AA">
        <w:rPr>
          <w:sz w:val="28"/>
          <w:szCs w:val="28"/>
        </w:rPr>
        <w:lastRenderedPageBreak/>
        <w:pict>
          <v:shape id="_x0000_i2454" type="#_x0000_t75" style="width:370.2pt;height:157.8pt">
            <v:imagedata r:id="rId816" o:title=""/>
          </v:shape>
        </w:pict>
      </w:r>
    </w:p>
    <w:p w:rsidR="00C83724" w:rsidRPr="00BD1FCB" w:rsidRDefault="00C83724" w:rsidP="00157FD3">
      <w:pPr>
        <w:pStyle w:val="Default"/>
        <w:ind w:firstLine="567"/>
        <w:jc w:val="both"/>
        <w:rPr>
          <w:b/>
          <w:color w:val="FF0000"/>
          <w:sz w:val="28"/>
          <w:szCs w:val="28"/>
        </w:rPr>
      </w:pPr>
      <w:r>
        <w:rPr>
          <w:color w:val="FF0000"/>
          <w:sz w:val="27"/>
          <w:szCs w:val="27"/>
        </w:rPr>
        <w:t xml:space="preserve">Для замкнутой дискретной системы с </w:t>
      </w:r>
      <w:r w:rsidRPr="00EE12DA">
        <w:rPr>
          <w:b/>
          <w:color w:val="7030A0"/>
          <w:sz w:val="27"/>
          <w:szCs w:val="27"/>
        </w:rPr>
        <w:t>единичной</w:t>
      </w:r>
      <w:r>
        <w:rPr>
          <w:color w:val="FF0000"/>
          <w:sz w:val="27"/>
          <w:szCs w:val="27"/>
        </w:rPr>
        <w:t xml:space="preserve"> отрицательной обратной связью передаточная функция  по задающему воздействию </w:t>
      </w:r>
      <w:r w:rsidRPr="00A906D4">
        <w:rPr>
          <w:color w:val="FF0000"/>
          <w:sz w:val="27"/>
          <w:szCs w:val="27"/>
        </w:rPr>
        <w:t>может быть представлена через ПФ разомкнутого контура</w:t>
      </w:r>
      <w:r w:rsidRPr="00A906D4">
        <w:rPr>
          <w:color w:val="FF0000"/>
          <w:sz w:val="32"/>
          <w:szCs w:val="32"/>
        </w:rPr>
        <w:t xml:space="preserve"> (</w:t>
      </w:r>
      <w:r w:rsidRPr="00BD1FCB">
        <w:rPr>
          <w:color w:val="FF0000"/>
          <w:sz w:val="32"/>
          <w:szCs w:val="32"/>
          <w:lang w:val="en-US"/>
        </w:rPr>
        <w:t>W</w:t>
      </w:r>
      <w:r w:rsidRPr="00BD1FCB">
        <w:rPr>
          <w:color w:val="FF0000"/>
          <w:sz w:val="32"/>
          <w:szCs w:val="32"/>
          <w:vertAlign w:val="subscript"/>
          <w:lang w:val="en-US"/>
        </w:rPr>
        <w:t>z</w:t>
      </w:r>
      <w:r w:rsidRPr="00A906D4">
        <w:rPr>
          <w:color w:val="FF0000"/>
          <w:sz w:val="32"/>
          <w:szCs w:val="32"/>
        </w:rPr>
        <w:t xml:space="preserve">) </w:t>
      </w:r>
      <w:r>
        <w:rPr>
          <w:color w:val="FF0000"/>
          <w:sz w:val="28"/>
          <w:szCs w:val="28"/>
        </w:rPr>
        <w:t>и</w:t>
      </w:r>
    </w:p>
    <w:p w:rsidR="00C83724" w:rsidRPr="00157FD3" w:rsidRDefault="00C83724" w:rsidP="00157FD3">
      <w:pPr>
        <w:pStyle w:val="Default"/>
        <w:jc w:val="center"/>
        <w:rPr>
          <w:b/>
          <w:color w:val="FF0000"/>
          <w:sz w:val="28"/>
          <w:szCs w:val="28"/>
        </w:rPr>
      </w:pPr>
    </w:p>
    <w:p w:rsidR="00C83724" w:rsidRDefault="00C83724" w:rsidP="00157FD3">
      <w:pPr>
        <w:pStyle w:val="Default"/>
        <w:ind w:firstLine="540"/>
        <w:jc w:val="both"/>
        <w:rPr>
          <w:b/>
          <w:color w:val="FF0000"/>
          <w:sz w:val="28"/>
          <w:szCs w:val="28"/>
          <w:lang w:val="en-US"/>
        </w:rPr>
      </w:pPr>
      <w:r>
        <w:rPr>
          <w:b/>
          <w:color w:val="FF0000"/>
          <w:sz w:val="28"/>
          <w:szCs w:val="28"/>
        </w:rPr>
        <w:t>р</w:t>
      </w:r>
      <w:r w:rsidRPr="00066B29">
        <w:rPr>
          <w:b/>
          <w:color w:val="FF0000"/>
          <w:sz w:val="28"/>
          <w:szCs w:val="28"/>
        </w:rPr>
        <w:t>авна                                    Ф(z) = W(z) / 1+ W(z)</w:t>
      </w:r>
    </w:p>
    <w:p w:rsidR="00C83724" w:rsidRDefault="00C83724" w:rsidP="00157FD3">
      <w:pPr>
        <w:pStyle w:val="Default"/>
        <w:ind w:firstLine="540"/>
        <w:jc w:val="both"/>
        <w:rPr>
          <w:b/>
          <w:color w:val="FF0000"/>
          <w:sz w:val="28"/>
          <w:szCs w:val="28"/>
          <w:lang w:val="en-US"/>
        </w:rPr>
      </w:pPr>
    </w:p>
    <w:p w:rsidR="00C83724" w:rsidRDefault="00C83724" w:rsidP="00157FD3">
      <w:pPr>
        <w:pStyle w:val="Default"/>
        <w:ind w:firstLine="540"/>
        <w:jc w:val="both"/>
        <w:rPr>
          <w:color w:val="FF0000"/>
          <w:sz w:val="27"/>
          <w:szCs w:val="27"/>
          <w:lang w:val="en-US"/>
        </w:rPr>
      </w:pPr>
      <w:r>
        <w:rPr>
          <w:color w:val="FF0000"/>
          <w:sz w:val="27"/>
          <w:szCs w:val="27"/>
        </w:rPr>
        <w:t>Для замкнутой дискретной системы с отрицательной обратной связью</w:t>
      </w:r>
      <w:r w:rsidRPr="00A906D4">
        <w:rPr>
          <w:color w:val="FF0000"/>
          <w:sz w:val="27"/>
          <w:szCs w:val="27"/>
        </w:rPr>
        <w:t xml:space="preserve"> </w:t>
      </w:r>
      <w:r w:rsidRPr="00A906D4">
        <w:rPr>
          <w:b/>
          <w:color w:val="FF0000"/>
          <w:sz w:val="32"/>
          <w:szCs w:val="32"/>
          <w:lang w:val="en-US"/>
        </w:rPr>
        <w:t>W</w:t>
      </w:r>
      <w:r w:rsidRPr="00A906D4">
        <w:rPr>
          <w:b/>
          <w:color w:val="FF0000"/>
          <w:sz w:val="32"/>
          <w:szCs w:val="32"/>
          <w:vertAlign w:val="subscript"/>
          <w:lang w:val="en-US"/>
        </w:rPr>
        <w:t>o</w:t>
      </w:r>
      <w:r>
        <w:rPr>
          <w:color w:val="FF0000"/>
          <w:sz w:val="27"/>
          <w:szCs w:val="27"/>
        </w:rPr>
        <w:t xml:space="preserve"> </w:t>
      </w:r>
    </w:p>
    <w:p w:rsidR="00C83724" w:rsidRPr="00A906D4" w:rsidRDefault="00C83724" w:rsidP="00157FD3">
      <w:pPr>
        <w:pStyle w:val="Default"/>
        <w:ind w:firstLine="540"/>
        <w:jc w:val="both"/>
        <w:rPr>
          <w:b/>
          <w:color w:val="FF0000"/>
          <w:sz w:val="28"/>
          <w:szCs w:val="28"/>
          <w:lang w:val="en-US"/>
        </w:rPr>
      </w:pPr>
    </w:p>
    <w:p w:rsidR="00C83724" w:rsidRDefault="00C83724" w:rsidP="00A906D4">
      <w:pPr>
        <w:jc w:val="center"/>
        <w:rPr>
          <w:sz w:val="28"/>
          <w:szCs w:val="28"/>
          <w:lang w:val="en-US"/>
        </w:rPr>
      </w:pPr>
      <w:r>
        <w:rPr>
          <w:sz w:val="27"/>
          <w:szCs w:val="27"/>
        </w:rPr>
        <w:pict>
          <v:shape id="_x0000_i2455" type="#_x0000_t75" style="width:142.8pt;height:76.2pt">
            <v:imagedata r:id="rId817" r:href="rId818"/>
          </v:shape>
        </w:pict>
      </w:r>
    </w:p>
    <w:p w:rsidR="00C83724" w:rsidRDefault="00C83724" w:rsidP="00A906D4">
      <w:pPr>
        <w:pStyle w:val="Default"/>
        <w:ind w:firstLine="540"/>
        <w:jc w:val="both"/>
        <w:rPr>
          <w:b/>
          <w:color w:val="FF0000"/>
          <w:sz w:val="28"/>
          <w:szCs w:val="28"/>
          <w:lang w:val="en-US"/>
        </w:rPr>
      </w:pPr>
      <w:r>
        <w:rPr>
          <w:color w:val="FF0000"/>
          <w:sz w:val="27"/>
          <w:szCs w:val="27"/>
        </w:rPr>
        <w:t>передаточная функция</w:t>
      </w:r>
      <w:r w:rsidRPr="00A906D4">
        <w:rPr>
          <w:b/>
          <w:color w:val="FF0000"/>
          <w:sz w:val="28"/>
          <w:szCs w:val="28"/>
        </w:rPr>
        <w:t xml:space="preserve"> </w:t>
      </w:r>
      <w:r>
        <w:rPr>
          <w:b/>
          <w:color w:val="FF0000"/>
          <w:sz w:val="28"/>
          <w:szCs w:val="28"/>
        </w:rPr>
        <w:t>р</w:t>
      </w:r>
      <w:r w:rsidRPr="00066B29">
        <w:rPr>
          <w:b/>
          <w:color w:val="FF0000"/>
          <w:sz w:val="28"/>
          <w:szCs w:val="28"/>
        </w:rPr>
        <w:t>авна</w:t>
      </w:r>
    </w:p>
    <w:p w:rsidR="00C83724" w:rsidRPr="00A906D4" w:rsidRDefault="00C83724" w:rsidP="00A906D4">
      <w:pPr>
        <w:pStyle w:val="Default"/>
        <w:ind w:firstLine="540"/>
        <w:jc w:val="both"/>
        <w:rPr>
          <w:b/>
          <w:color w:val="FF0000"/>
          <w:sz w:val="28"/>
          <w:szCs w:val="28"/>
          <w:lang w:val="en-US"/>
        </w:rPr>
      </w:pPr>
    </w:p>
    <w:p w:rsidR="00C83724" w:rsidRDefault="00C83724" w:rsidP="00A906D4">
      <w:pPr>
        <w:pStyle w:val="Default"/>
        <w:jc w:val="center"/>
        <w:rPr>
          <w:b/>
          <w:color w:val="FF0000"/>
          <w:sz w:val="28"/>
          <w:szCs w:val="28"/>
        </w:rPr>
      </w:pPr>
      <w:r w:rsidRPr="00066B29">
        <w:rPr>
          <w:b/>
          <w:color w:val="FF0000"/>
          <w:sz w:val="28"/>
          <w:szCs w:val="28"/>
        </w:rPr>
        <w:t>Ф(z) = W(z) / 1+ W(z)</w:t>
      </w:r>
      <w:r w:rsidRPr="00A906D4">
        <w:rPr>
          <w:b/>
          <w:color w:val="FF0000"/>
          <w:sz w:val="28"/>
          <w:szCs w:val="28"/>
        </w:rPr>
        <w:t xml:space="preserve"> </w:t>
      </w:r>
      <w:r>
        <w:rPr>
          <w:b/>
          <w:color w:val="FF0000"/>
          <w:sz w:val="28"/>
          <w:szCs w:val="28"/>
        </w:rPr>
        <w:t>·</w:t>
      </w:r>
      <w:r w:rsidRPr="00066B29">
        <w:rPr>
          <w:b/>
          <w:color w:val="FF0000"/>
          <w:sz w:val="28"/>
          <w:szCs w:val="28"/>
        </w:rPr>
        <w:t>W(</w:t>
      </w:r>
      <w:r>
        <w:rPr>
          <w:b/>
          <w:color w:val="FF0000"/>
          <w:sz w:val="28"/>
          <w:szCs w:val="28"/>
          <w:lang w:val="en-US"/>
        </w:rPr>
        <w:t>o</w:t>
      </w:r>
      <w:r w:rsidRPr="00066B29">
        <w:rPr>
          <w:b/>
          <w:color w:val="FF0000"/>
          <w:sz w:val="28"/>
          <w:szCs w:val="28"/>
        </w:rPr>
        <w:t>)</w:t>
      </w:r>
    </w:p>
    <w:p w:rsidR="00C83724" w:rsidRPr="00A906D4" w:rsidRDefault="00C83724" w:rsidP="00711DF4">
      <w:pPr>
        <w:ind w:firstLine="709"/>
        <w:jc w:val="both"/>
        <w:rPr>
          <w:sz w:val="28"/>
          <w:szCs w:val="28"/>
        </w:rPr>
      </w:pPr>
    </w:p>
    <w:p w:rsidR="00C83724" w:rsidRPr="00A906D4" w:rsidRDefault="00C83724" w:rsidP="00711DF4">
      <w:pPr>
        <w:ind w:firstLine="709"/>
        <w:jc w:val="both"/>
        <w:rPr>
          <w:sz w:val="28"/>
          <w:szCs w:val="28"/>
        </w:rPr>
      </w:pPr>
    </w:p>
    <w:p w:rsidR="00C83724" w:rsidRDefault="00C83724" w:rsidP="00711DF4">
      <w:pPr>
        <w:ind w:firstLine="709"/>
        <w:jc w:val="both"/>
        <w:rPr>
          <w:sz w:val="28"/>
          <w:szCs w:val="28"/>
        </w:rPr>
      </w:pPr>
      <w:r w:rsidRPr="00711DF4">
        <w:rPr>
          <w:sz w:val="28"/>
          <w:szCs w:val="28"/>
        </w:rPr>
        <w:t>В тех случаях, когда замкнутая дискретная система, составленная из функционально необходимых элементов, является неустойчивой, или её показатели качества не удовлетв</w:t>
      </w:r>
      <w:r w:rsidRPr="00711DF4">
        <w:rPr>
          <w:sz w:val="28"/>
          <w:szCs w:val="28"/>
        </w:rPr>
        <w:t>о</w:t>
      </w:r>
      <w:r w:rsidRPr="00711DF4">
        <w:rPr>
          <w:sz w:val="28"/>
          <w:szCs w:val="28"/>
        </w:rPr>
        <w:t>ряют требуемым, возникает задача её коррекции или задача синтеза ус</w:t>
      </w:r>
      <w:r w:rsidRPr="00711DF4">
        <w:rPr>
          <w:sz w:val="28"/>
          <w:szCs w:val="28"/>
        </w:rPr>
        <w:t>т</w:t>
      </w:r>
      <w:r w:rsidRPr="00711DF4">
        <w:rPr>
          <w:sz w:val="28"/>
          <w:szCs w:val="28"/>
        </w:rPr>
        <w:t>ройства управления. В настоящее время наиболее рациональным путем построения устройств управления явл</w:t>
      </w:r>
      <w:r w:rsidRPr="00711DF4">
        <w:rPr>
          <w:sz w:val="28"/>
          <w:szCs w:val="28"/>
        </w:rPr>
        <w:t>я</w:t>
      </w:r>
      <w:r w:rsidRPr="00711DF4">
        <w:rPr>
          <w:sz w:val="28"/>
          <w:szCs w:val="28"/>
        </w:rPr>
        <w:t>ется использование управляющих вычислительных машин (рис. 16.1)</w:t>
      </w:r>
    </w:p>
    <w:p w:rsidR="00C83724" w:rsidRDefault="00C83724" w:rsidP="00711DF4">
      <w:pPr>
        <w:ind w:firstLine="709"/>
        <w:jc w:val="both"/>
        <w:rPr>
          <w:sz w:val="28"/>
          <w:szCs w:val="28"/>
        </w:rPr>
      </w:pPr>
    </w:p>
    <w:bookmarkStart w:id="237" w:name="_MON_1253606070"/>
    <w:bookmarkStart w:id="238" w:name="_MON_1253606177"/>
    <w:bookmarkStart w:id="239" w:name="_MON_1265749390"/>
    <w:bookmarkStart w:id="240" w:name="_MON_1266668422"/>
    <w:bookmarkEnd w:id="237"/>
    <w:bookmarkEnd w:id="238"/>
    <w:bookmarkEnd w:id="239"/>
    <w:bookmarkEnd w:id="240"/>
    <w:p w:rsidR="00C83724" w:rsidRDefault="00C83724" w:rsidP="00E030FB">
      <w:pPr>
        <w:jc w:val="center"/>
        <w:rPr>
          <w:sz w:val="28"/>
          <w:szCs w:val="28"/>
        </w:rPr>
      </w:pPr>
      <w:r w:rsidRPr="00C80744">
        <w:object w:dxaOrig="9256" w:dyaOrig="2594">
          <v:shape id="_x0000_i2456" type="#_x0000_t75" style="width:400.8pt;height:126.6pt" o:ole="">
            <v:imagedata r:id="rId819" o:title=""/>
          </v:shape>
          <o:OLEObject Type="Embed" ProgID="Visio.Drawing.11" ShapeID="_x0000_i2456" DrawAspect="Content" ObjectID="_1607338937" r:id="rId820"/>
        </w:object>
      </w:r>
    </w:p>
    <w:p w:rsidR="00C83724" w:rsidRPr="00E030FB" w:rsidRDefault="00C83724" w:rsidP="00E030FB">
      <w:pPr>
        <w:shd w:val="clear" w:color="auto" w:fill="FFFFFF"/>
        <w:spacing w:line="360" w:lineRule="auto"/>
        <w:jc w:val="center"/>
        <w:rPr>
          <w:sz w:val="28"/>
          <w:szCs w:val="28"/>
        </w:rPr>
      </w:pPr>
      <w:r w:rsidRPr="00E030FB">
        <w:rPr>
          <w:sz w:val="28"/>
          <w:szCs w:val="28"/>
        </w:rPr>
        <w:t>Рис. 16.1</w:t>
      </w:r>
    </w:p>
    <w:p w:rsidR="00C83724" w:rsidRPr="00E030FB" w:rsidRDefault="00C83724" w:rsidP="00E030FB">
      <w:pPr>
        <w:jc w:val="both"/>
        <w:rPr>
          <w:sz w:val="28"/>
          <w:szCs w:val="28"/>
        </w:rPr>
      </w:pPr>
      <w:r w:rsidRPr="00711DF4">
        <w:rPr>
          <w:sz w:val="28"/>
          <w:szCs w:val="28"/>
        </w:rPr>
        <w:t>или специализирова</w:t>
      </w:r>
      <w:r w:rsidRPr="00711DF4">
        <w:rPr>
          <w:sz w:val="28"/>
          <w:szCs w:val="28"/>
        </w:rPr>
        <w:t>н</w:t>
      </w:r>
      <w:r w:rsidRPr="00711DF4">
        <w:rPr>
          <w:sz w:val="28"/>
          <w:szCs w:val="28"/>
        </w:rPr>
        <w:t>ных цифровых вычислителей (ЦВ) – микропроцессоров или ми</w:t>
      </w:r>
      <w:r w:rsidRPr="00711DF4">
        <w:rPr>
          <w:sz w:val="28"/>
          <w:szCs w:val="28"/>
        </w:rPr>
        <w:t>к</w:t>
      </w:r>
      <w:r w:rsidRPr="00711DF4">
        <w:rPr>
          <w:sz w:val="28"/>
          <w:szCs w:val="28"/>
        </w:rPr>
        <w:t xml:space="preserve">роЭВМ. </w:t>
      </w:r>
    </w:p>
    <w:p w:rsidR="00C83724" w:rsidRDefault="00C83724" w:rsidP="00711DF4">
      <w:pPr>
        <w:ind w:firstLine="709"/>
        <w:jc w:val="both"/>
        <w:rPr>
          <w:sz w:val="28"/>
          <w:szCs w:val="28"/>
        </w:rPr>
      </w:pPr>
      <w:r w:rsidRPr="00711DF4">
        <w:rPr>
          <w:sz w:val="28"/>
          <w:szCs w:val="28"/>
        </w:rPr>
        <w:t>При выбранном законе управления, например в виде (16.1) или (16.2),</w:t>
      </w:r>
    </w:p>
    <w:p w:rsidR="00C83724" w:rsidRDefault="00C83724" w:rsidP="00711DF4">
      <w:pPr>
        <w:ind w:firstLine="709"/>
        <w:jc w:val="both"/>
        <w:rPr>
          <w:sz w:val="28"/>
          <w:szCs w:val="28"/>
        </w:rPr>
      </w:pPr>
    </w:p>
    <w:p w:rsidR="00C83724" w:rsidRDefault="00C83724" w:rsidP="00E030FB">
      <w:pPr>
        <w:jc w:val="center"/>
        <w:rPr>
          <w:sz w:val="28"/>
          <w:szCs w:val="28"/>
        </w:rPr>
      </w:pPr>
      <w:r w:rsidRPr="00C80744">
        <w:rPr>
          <w:sz w:val="24"/>
        </w:rPr>
        <w:object w:dxaOrig="5744" w:dyaOrig="1902">
          <v:shape id="_x0000_i2457" type="#_x0000_t75" style="width:302.4pt;height:100.2pt" o:ole="">
            <v:imagedata r:id="rId821" o:title=""/>
          </v:shape>
          <o:OLEObject Type="Embed" ProgID="Visio.Drawing.11" ShapeID="_x0000_i2457" DrawAspect="Content" ObjectID="_1607338938" r:id="rId822"/>
        </w:object>
      </w:r>
    </w:p>
    <w:p w:rsidR="00C83724" w:rsidRDefault="00C83724" w:rsidP="00E030FB">
      <w:pPr>
        <w:pStyle w:val="21"/>
        <w:spacing w:line="360" w:lineRule="auto"/>
        <w:jc w:val="center"/>
      </w:pPr>
      <w:r w:rsidRPr="00E030FB">
        <w:t>Рис. 16.2</w:t>
      </w:r>
    </w:p>
    <w:p w:rsidR="00C83724" w:rsidRDefault="00C83724" w:rsidP="00E030FB">
      <w:pPr>
        <w:jc w:val="both"/>
        <w:rPr>
          <w:sz w:val="28"/>
          <w:szCs w:val="28"/>
        </w:rPr>
      </w:pPr>
      <w:r w:rsidRPr="00711DF4">
        <w:rPr>
          <w:sz w:val="28"/>
          <w:szCs w:val="28"/>
        </w:rPr>
        <w:t>задача синтеза сводится к определению численных значений его параме</w:t>
      </w:r>
      <w:r w:rsidRPr="00711DF4">
        <w:rPr>
          <w:sz w:val="28"/>
          <w:szCs w:val="28"/>
        </w:rPr>
        <w:t>т</w:t>
      </w:r>
      <w:r w:rsidRPr="00711DF4">
        <w:rPr>
          <w:sz w:val="28"/>
          <w:szCs w:val="28"/>
        </w:rPr>
        <w:t>ров настройки. Однако в общем случае для обеспечения повышенных требований к качеству сист</w:t>
      </w:r>
      <w:r w:rsidRPr="00711DF4">
        <w:rPr>
          <w:sz w:val="28"/>
          <w:szCs w:val="28"/>
        </w:rPr>
        <w:t>е</w:t>
      </w:r>
      <w:r w:rsidRPr="00711DF4">
        <w:rPr>
          <w:sz w:val="28"/>
          <w:szCs w:val="28"/>
        </w:rPr>
        <w:t>мы (например, второй или третий порядок астатизма, небольшое время регулирования и перерегулирование) просте</w:t>
      </w:r>
      <w:r w:rsidRPr="00711DF4">
        <w:rPr>
          <w:sz w:val="28"/>
          <w:szCs w:val="28"/>
        </w:rPr>
        <w:t>й</w:t>
      </w:r>
      <w:r w:rsidRPr="00711DF4">
        <w:rPr>
          <w:sz w:val="28"/>
          <w:szCs w:val="28"/>
        </w:rPr>
        <w:t xml:space="preserve">шие законы управления оказываются недостаточными. В этом случае применяют более сложные алгоритмы вычисления значений управления </w:t>
      </w:r>
      <w:r w:rsidRPr="00E030FB">
        <w:rPr>
          <w:i/>
          <w:sz w:val="32"/>
          <w:szCs w:val="32"/>
          <w:lang w:val="en-US"/>
        </w:rPr>
        <w:t>u</w:t>
      </w:r>
      <w:r w:rsidRPr="00E030FB">
        <w:rPr>
          <w:i/>
          <w:sz w:val="32"/>
          <w:szCs w:val="32"/>
          <w:vertAlign w:val="subscript"/>
          <w:lang w:val="en-US"/>
        </w:rPr>
        <w:t>k</w:t>
      </w:r>
      <w:r w:rsidRPr="00E030FB">
        <w:rPr>
          <w:sz w:val="32"/>
          <w:szCs w:val="32"/>
        </w:rPr>
        <w:t>.</w:t>
      </w:r>
      <w:r w:rsidRPr="00711DF4">
        <w:rPr>
          <w:sz w:val="28"/>
          <w:szCs w:val="28"/>
        </w:rPr>
        <w:t xml:space="preserve"> Процедура синтеза соответству</w:t>
      </w:r>
      <w:r w:rsidRPr="00711DF4">
        <w:rPr>
          <w:sz w:val="28"/>
          <w:szCs w:val="28"/>
        </w:rPr>
        <w:t>ю</w:t>
      </w:r>
      <w:r w:rsidRPr="00711DF4">
        <w:rPr>
          <w:sz w:val="28"/>
          <w:szCs w:val="28"/>
        </w:rPr>
        <w:t xml:space="preserve">щих законов управления включает определение и структуры, и параметров ЦУУ. </w:t>
      </w:r>
    </w:p>
    <w:p w:rsidR="00C83724" w:rsidRDefault="00C83724" w:rsidP="00E030FB">
      <w:pPr>
        <w:ind w:firstLine="567"/>
        <w:jc w:val="both"/>
        <w:rPr>
          <w:sz w:val="28"/>
          <w:szCs w:val="28"/>
        </w:rPr>
      </w:pPr>
      <w:r>
        <w:rPr>
          <w:sz w:val="28"/>
          <w:szCs w:val="28"/>
        </w:rPr>
        <w:t xml:space="preserve">Используются следующие </w:t>
      </w:r>
      <w:r w:rsidRPr="00711DF4">
        <w:rPr>
          <w:sz w:val="28"/>
          <w:szCs w:val="28"/>
        </w:rPr>
        <w:t xml:space="preserve"> методы синтеза указанных законов ди</w:t>
      </w:r>
      <w:r w:rsidRPr="00711DF4">
        <w:rPr>
          <w:sz w:val="28"/>
          <w:szCs w:val="28"/>
        </w:rPr>
        <w:t>с</w:t>
      </w:r>
      <w:r w:rsidRPr="00711DF4">
        <w:rPr>
          <w:sz w:val="28"/>
          <w:szCs w:val="28"/>
        </w:rPr>
        <w:t>кретных управлений.</w:t>
      </w:r>
    </w:p>
    <w:p w:rsidR="00C83724" w:rsidRPr="00E030FB" w:rsidRDefault="00C83724" w:rsidP="00E030FB">
      <w:pPr>
        <w:ind w:firstLine="567"/>
        <w:jc w:val="both"/>
        <w:rPr>
          <w:sz w:val="28"/>
          <w:szCs w:val="28"/>
        </w:rPr>
      </w:pPr>
      <w:r w:rsidRPr="00E030FB">
        <w:rPr>
          <w:i/>
          <w:spacing w:val="20"/>
          <w:sz w:val="28"/>
          <w:szCs w:val="28"/>
        </w:rPr>
        <w:t>Дискретное модальное управление</w:t>
      </w:r>
      <w:r w:rsidRPr="00E030FB">
        <w:rPr>
          <w:sz w:val="28"/>
          <w:szCs w:val="28"/>
        </w:rPr>
        <w:t>, по аналогии с непреры</w:t>
      </w:r>
      <w:r w:rsidRPr="00E030FB">
        <w:rPr>
          <w:sz w:val="28"/>
          <w:szCs w:val="28"/>
        </w:rPr>
        <w:t>в</w:t>
      </w:r>
      <w:r w:rsidRPr="00E030FB">
        <w:rPr>
          <w:sz w:val="28"/>
          <w:szCs w:val="28"/>
        </w:rPr>
        <w:t>ным, ищется в виде</w:t>
      </w:r>
    </w:p>
    <w:p w:rsidR="00C83724" w:rsidRPr="00E030FB" w:rsidRDefault="00C83724" w:rsidP="00E030FB">
      <w:pPr>
        <w:jc w:val="center"/>
        <w:rPr>
          <w:sz w:val="28"/>
          <w:szCs w:val="28"/>
          <w:lang w:val="en-US"/>
        </w:rPr>
      </w:pPr>
      <w:r w:rsidRPr="00E030FB">
        <w:rPr>
          <w:position w:val="-12"/>
          <w:sz w:val="28"/>
          <w:szCs w:val="28"/>
          <w:lang w:val="en-US"/>
        </w:rPr>
        <w:object w:dxaOrig="3700" w:dyaOrig="400">
          <v:shape id="_x0000_i1960" type="#_x0000_t75" style="width:232.8pt;height:24.6pt" o:ole="" fillcolor="window">
            <v:imagedata r:id="rId823" o:title=""/>
          </v:shape>
          <o:OLEObject Type="Embed" ProgID="Equation.3" ShapeID="_x0000_i1960" DrawAspect="Content" ObjectID="_1607338939" r:id="rId824"/>
        </w:object>
      </w:r>
    </w:p>
    <w:p w:rsidR="00C83724" w:rsidRPr="00E030FB" w:rsidRDefault="00C83724" w:rsidP="00E030FB">
      <w:pPr>
        <w:spacing w:after="120"/>
        <w:jc w:val="right"/>
        <w:rPr>
          <w:sz w:val="28"/>
          <w:szCs w:val="28"/>
        </w:rPr>
      </w:pPr>
      <w:r w:rsidRPr="00E030FB">
        <w:rPr>
          <w:position w:val="-12"/>
          <w:sz w:val="28"/>
          <w:szCs w:val="28"/>
          <w:lang w:val="en-US"/>
        </w:rPr>
        <w:object w:dxaOrig="3159" w:dyaOrig="360">
          <v:shape id="_x0000_i1961" type="#_x0000_t75" style="width:213pt;height:24.6pt" o:ole="" fillcolor="window">
            <v:imagedata r:id="rId825" o:title=""/>
          </v:shape>
          <o:OLEObject Type="Embed" ProgID="Equation.3" ShapeID="_x0000_i1961" DrawAspect="Content" ObjectID="_1607338940" r:id="rId826"/>
        </w:object>
      </w:r>
      <w:r w:rsidRPr="00E030FB">
        <w:rPr>
          <w:sz w:val="28"/>
          <w:szCs w:val="28"/>
        </w:rPr>
        <w:t>.                                             (16.5)</w:t>
      </w:r>
    </w:p>
    <w:p w:rsidR="00C83724" w:rsidRPr="00E030FB" w:rsidRDefault="00C83724" w:rsidP="00E030FB">
      <w:pPr>
        <w:pStyle w:val="23"/>
        <w:spacing w:after="0" w:line="240" w:lineRule="auto"/>
        <w:ind w:left="0" w:firstLine="567"/>
        <w:jc w:val="both"/>
        <w:rPr>
          <w:sz w:val="28"/>
          <w:szCs w:val="28"/>
        </w:rPr>
      </w:pPr>
      <w:r w:rsidRPr="00E030FB">
        <w:rPr>
          <w:sz w:val="28"/>
          <w:szCs w:val="28"/>
        </w:rPr>
        <w:lastRenderedPageBreak/>
        <w:t xml:space="preserve">Коэффициенты </w:t>
      </w:r>
      <w:r w:rsidRPr="00E030FB">
        <w:rPr>
          <w:i/>
          <w:sz w:val="28"/>
          <w:szCs w:val="28"/>
          <w:lang w:val="en-US"/>
        </w:rPr>
        <w:t>k</w:t>
      </w:r>
      <w:r w:rsidRPr="00E030FB">
        <w:rPr>
          <w:i/>
          <w:sz w:val="28"/>
          <w:szCs w:val="28"/>
          <w:vertAlign w:val="subscript"/>
          <w:lang w:val="en-US"/>
        </w:rPr>
        <w:t>i</w:t>
      </w:r>
      <w:r w:rsidRPr="00E030FB">
        <w:rPr>
          <w:sz w:val="28"/>
          <w:szCs w:val="28"/>
        </w:rPr>
        <w:t xml:space="preserve"> здесь, как и в непрерывном случае, выбираются так, чтобы корни характеристического уравнения замкнутой системы </w:t>
      </w:r>
      <w:r w:rsidRPr="00634408">
        <w:rPr>
          <w:sz w:val="28"/>
          <w:szCs w:val="28"/>
        </w:rPr>
        <w:t>(16.4), (16.5)</w:t>
      </w:r>
      <w:r w:rsidRPr="00E030FB">
        <w:rPr>
          <w:sz w:val="28"/>
          <w:szCs w:val="28"/>
        </w:rPr>
        <w:t xml:space="preserve"> имели заданные знач</w:t>
      </w:r>
      <w:r w:rsidRPr="00E030FB">
        <w:rPr>
          <w:sz w:val="28"/>
          <w:szCs w:val="28"/>
        </w:rPr>
        <w:t>е</w:t>
      </w:r>
      <w:r w:rsidRPr="00E030FB">
        <w:rPr>
          <w:sz w:val="28"/>
          <w:szCs w:val="28"/>
        </w:rPr>
        <w:t xml:space="preserve">ния. </w:t>
      </w:r>
    </w:p>
    <w:p w:rsidR="00C83724" w:rsidRDefault="00C83724" w:rsidP="00E030FB">
      <w:pPr>
        <w:ind w:firstLine="567"/>
        <w:jc w:val="both"/>
        <w:rPr>
          <w:sz w:val="28"/>
          <w:szCs w:val="28"/>
        </w:rPr>
      </w:pPr>
    </w:p>
    <w:p w:rsidR="00C83724" w:rsidRPr="00E030FB" w:rsidRDefault="00C83724" w:rsidP="00E030FB">
      <w:pPr>
        <w:ind w:firstLine="567"/>
        <w:jc w:val="both"/>
        <w:rPr>
          <w:sz w:val="28"/>
          <w:szCs w:val="28"/>
        </w:rPr>
      </w:pPr>
      <w:r w:rsidRPr="00E030FB">
        <w:rPr>
          <w:i/>
          <w:sz w:val="28"/>
          <w:szCs w:val="28"/>
        </w:rPr>
        <w:t>Синтез дискретных систем по заданным показателям к</w:t>
      </w:r>
      <w:r w:rsidRPr="00E030FB">
        <w:rPr>
          <w:i/>
          <w:sz w:val="28"/>
          <w:szCs w:val="28"/>
        </w:rPr>
        <w:t>а</w:t>
      </w:r>
      <w:r w:rsidRPr="00E030FB">
        <w:rPr>
          <w:i/>
          <w:sz w:val="28"/>
          <w:szCs w:val="28"/>
        </w:rPr>
        <w:t>чества</w:t>
      </w:r>
      <w:r>
        <w:rPr>
          <w:i/>
          <w:sz w:val="28"/>
          <w:szCs w:val="28"/>
        </w:rPr>
        <w:t xml:space="preserve">, </w:t>
      </w:r>
      <w:r>
        <w:rPr>
          <w:sz w:val="28"/>
          <w:szCs w:val="28"/>
        </w:rPr>
        <w:t xml:space="preserve">где </w:t>
      </w:r>
      <w:r w:rsidRPr="00E030FB">
        <w:rPr>
          <w:sz w:val="28"/>
          <w:szCs w:val="28"/>
        </w:rPr>
        <w:t>предполагается, что в соответствии с техн</w:t>
      </w:r>
      <w:r w:rsidRPr="00E030FB">
        <w:rPr>
          <w:sz w:val="28"/>
          <w:szCs w:val="28"/>
        </w:rPr>
        <w:t>и</w:t>
      </w:r>
      <w:r w:rsidRPr="00E030FB">
        <w:rPr>
          <w:sz w:val="28"/>
          <w:szCs w:val="28"/>
        </w:rPr>
        <w:t>ческим заданием необходимо синтезировать систему управления с астатизмом первого п</w:t>
      </w:r>
      <w:r w:rsidRPr="00E030FB">
        <w:rPr>
          <w:sz w:val="28"/>
          <w:szCs w:val="28"/>
        </w:rPr>
        <w:t>о</w:t>
      </w:r>
      <w:r w:rsidRPr="00E030FB">
        <w:rPr>
          <w:sz w:val="28"/>
          <w:szCs w:val="28"/>
        </w:rPr>
        <w:t>рядка по задающему воздействию и с определенными первичными показателями качества такими, как время регулиров</w:t>
      </w:r>
      <w:r w:rsidRPr="00E030FB">
        <w:rPr>
          <w:sz w:val="28"/>
          <w:szCs w:val="28"/>
        </w:rPr>
        <w:t>а</w:t>
      </w:r>
      <w:r w:rsidRPr="00E030FB">
        <w:rPr>
          <w:sz w:val="28"/>
          <w:szCs w:val="28"/>
        </w:rPr>
        <w:t>ния и перерегулирование. Фактически здесь требуется найти разностное уравнение, описывающее алгоритм работы ЦУУ, при котором указанные пе</w:t>
      </w:r>
      <w:r w:rsidRPr="00E030FB">
        <w:rPr>
          <w:sz w:val="28"/>
          <w:szCs w:val="28"/>
        </w:rPr>
        <w:t>р</w:t>
      </w:r>
      <w:r w:rsidRPr="00E030FB">
        <w:rPr>
          <w:sz w:val="28"/>
          <w:szCs w:val="28"/>
        </w:rPr>
        <w:t>вичные показатели качества синтезированной замкнутой системы будут не хуже зада</w:t>
      </w:r>
      <w:r w:rsidRPr="00E030FB">
        <w:rPr>
          <w:sz w:val="28"/>
          <w:szCs w:val="28"/>
        </w:rPr>
        <w:t>н</w:t>
      </w:r>
      <w:r w:rsidRPr="00E030FB">
        <w:rPr>
          <w:sz w:val="28"/>
          <w:szCs w:val="28"/>
        </w:rPr>
        <w:t xml:space="preserve">ных. </w:t>
      </w:r>
    </w:p>
    <w:p w:rsidR="00C83724" w:rsidRDefault="00C83724" w:rsidP="00E030FB">
      <w:pPr>
        <w:ind w:firstLine="567"/>
        <w:jc w:val="both"/>
        <w:rPr>
          <w:sz w:val="28"/>
          <w:szCs w:val="28"/>
        </w:rPr>
      </w:pPr>
      <w:r w:rsidRPr="00E030FB">
        <w:rPr>
          <w:i/>
          <w:sz w:val="28"/>
          <w:szCs w:val="28"/>
        </w:rPr>
        <w:t>Синтез</w:t>
      </w:r>
      <w:r>
        <w:rPr>
          <w:i/>
          <w:sz w:val="28"/>
          <w:szCs w:val="28"/>
        </w:rPr>
        <w:t xml:space="preserve"> корректирующих устройств </w:t>
      </w:r>
      <w:r w:rsidRPr="00E030FB">
        <w:rPr>
          <w:i/>
          <w:sz w:val="28"/>
          <w:szCs w:val="28"/>
        </w:rPr>
        <w:t>дискретных систем</w:t>
      </w:r>
      <w:r w:rsidRPr="00F60FA9">
        <w:rPr>
          <w:sz w:val="28"/>
          <w:szCs w:val="28"/>
        </w:rPr>
        <w:t xml:space="preserve"> </w:t>
      </w:r>
      <w:r w:rsidRPr="00F60FA9">
        <w:rPr>
          <w:i/>
          <w:sz w:val="28"/>
          <w:szCs w:val="28"/>
        </w:rPr>
        <w:t>как</w:t>
      </w:r>
      <w:r>
        <w:rPr>
          <w:i/>
          <w:sz w:val="28"/>
          <w:szCs w:val="28"/>
        </w:rPr>
        <w:t xml:space="preserve"> для непрерывных систем удобен и нагляден также  с использованием логарифмических частотных характеристик.</w:t>
      </w:r>
    </w:p>
    <w:p w:rsidR="00C83724" w:rsidRPr="00E030FB" w:rsidRDefault="00C83724" w:rsidP="00E030FB">
      <w:pPr>
        <w:ind w:firstLine="567"/>
        <w:jc w:val="both"/>
        <w:rPr>
          <w:sz w:val="28"/>
          <w:szCs w:val="28"/>
        </w:rPr>
      </w:pPr>
      <w:r>
        <w:rPr>
          <w:sz w:val="28"/>
          <w:szCs w:val="28"/>
        </w:rPr>
        <w:t>Естественно, круг методов</w:t>
      </w:r>
      <w:r w:rsidRPr="00355551">
        <w:rPr>
          <w:sz w:val="28"/>
          <w:szCs w:val="28"/>
        </w:rPr>
        <w:t xml:space="preserve"> </w:t>
      </w:r>
      <w:r w:rsidRPr="00711DF4">
        <w:rPr>
          <w:sz w:val="28"/>
          <w:szCs w:val="28"/>
        </w:rPr>
        <w:t>синтеза</w:t>
      </w:r>
      <w:r>
        <w:rPr>
          <w:sz w:val="28"/>
          <w:szCs w:val="28"/>
        </w:rPr>
        <w:t xml:space="preserve"> САУ значительно шире, чем указан выше, но это уже не входит в тематику данного учебного пособия.</w:t>
      </w:r>
    </w:p>
    <w:p w:rsidR="00C83724" w:rsidRDefault="00C83724" w:rsidP="00E1121B">
      <w:pPr>
        <w:pStyle w:val="1"/>
        <w:spacing w:before="0" w:after="0"/>
        <w:jc w:val="center"/>
        <w:rPr>
          <w:rFonts w:ascii="Times New Roman" w:hAnsi="Times New Roman"/>
          <w:szCs w:val="28"/>
          <w:lang w:val="en-US"/>
        </w:rPr>
      </w:pPr>
    </w:p>
    <w:p w:rsidR="00C83724" w:rsidRDefault="00C83724" w:rsidP="00E1121B">
      <w:pPr>
        <w:pStyle w:val="1"/>
        <w:spacing w:before="0" w:after="0"/>
        <w:jc w:val="center"/>
        <w:rPr>
          <w:rFonts w:ascii="Times New Roman" w:hAnsi="Times New Roman"/>
          <w:szCs w:val="28"/>
          <w:lang w:val="en-US"/>
        </w:rPr>
      </w:pPr>
      <w:r w:rsidRPr="007E6195">
        <w:rPr>
          <w:rFonts w:ascii="Times New Roman" w:hAnsi="Times New Roman"/>
          <w:szCs w:val="28"/>
        </w:rPr>
        <w:t xml:space="preserve">Контрольные вопросы к лекции </w:t>
      </w:r>
      <w:r w:rsidRPr="00B3660F">
        <w:rPr>
          <w:rFonts w:ascii="Times New Roman" w:hAnsi="Times New Roman"/>
          <w:szCs w:val="28"/>
        </w:rPr>
        <w:t>1</w:t>
      </w:r>
      <w:r>
        <w:rPr>
          <w:rFonts w:ascii="Times New Roman" w:hAnsi="Times New Roman"/>
          <w:szCs w:val="28"/>
          <w:lang w:val="en-US"/>
        </w:rPr>
        <w:t>6</w:t>
      </w:r>
    </w:p>
    <w:p w:rsidR="00C83724" w:rsidRPr="00D81012" w:rsidRDefault="00C83724" w:rsidP="00E1121B">
      <w:pPr>
        <w:rPr>
          <w:lang w:val="en-US"/>
        </w:rPr>
      </w:pPr>
    </w:p>
    <w:p w:rsidR="00C83724" w:rsidRPr="00D81012" w:rsidRDefault="00C83724" w:rsidP="00C83724">
      <w:pPr>
        <w:numPr>
          <w:ilvl w:val="0"/>
          <w:numId w:val="9"/>
        </w:numPr>
        <w:tabs>
          <w:tab w:val="clear" w:pos="1260"/>
          <w:tab w:val="num" w:pos="0"/>
          <w:tab w:val="left" w:pos="360"/>
          <w:tab w:val="left" w:pos="720"/>
          <w:tab w:val="left" w:pos="900"/>
          <w:tab w:val="num" w:pos="2487"/>
        </w:tabs>
        <w:spacing w:after="0" w:line="240" w:lineRule="auto"/>
        <w:ind w:left="0" w:firstLine="540"/>
        <w:rPr>
          <w:rFonts w:eastAsia="Times New Roman"/>
          <w:sz w:val="28"/>
          <w:szCs w:val="28"/>
        </w:rPr>
      </w:pPr>
      <w:r w:rsidRPr="00D81012">
        <w:rPr>
          <w:rFonts w:eastAsia="Times New Roman"/>
          <w:sz w:val="28"/>
          <w:szCs w:val="28"/>
        </w:rPr>
        <w:t xml:space="preserve">Основное условие устойчивости линейных дискретных систем. </w:t>
      </w:r>
    </w:p>
    <w:p w:rsidR="00C83724" w:rsidRPr="00D81012" w:rsidRDefault="00C83724" w:rsidP="00C83724">
      <w:pPr>
        <w:numPr>
          <w:ilvl w:val="0"/>
          <w:numId w:val="9"/>
        </w:numPr>
        <w:tabs>
          <w:tab w:val="clear" w:pos="1260"/>
          <w:tab w:val="num" w:pos="0"/>
          <w:tab w:val="left" w:pos="360"/>
          <w:tab w:val="left" w:pos="720"/>
          <w:tab w:val="left" w:pos="900"/>
          <w:tab w:val="num" w:pos="2487"/>
        </w:tabs>
        <w:spacing w:after="0" w:line="240" w:lineRule="auto"/>
        <w:ind w:left="0" w:firstLine="540"/>
        <w:rPr>
          <w:rFonts w:eastAsia="Times New Roman"/>
          <w:sz w:val="28"/>
          <w:szCs w:val="28"/>
        </w:rPr>
      </w:pPr>
      <w:r w:rsidRPr="00D81012">
        <w:rPr>
          <w:rFonts w:eastAsia="Times New Roman"/>
          <w:sz w:val="28"/>
          <w:szCs w:val="28"/>
        </w:rPr>
        <w:t>Определение степени устойчивости дискретных си</w:t>
      </w:r>
      <w:r w:rsidRPr="00D81012">
        <w:rPr>
          <w:rFonts w:eastAsia="Times New Roman"/>
          <w:sz w:val="28"/>
          <w:szCs w:val="28"/>
        </w:rPr>
        <w:t>с</w:t>
      </w:r>
      <w:r w:rsidRPr="00D81012">
        <w:rPr>
          <w:rFonts w:eastAsia="Times New Roman"/>
          <w:sz w:val="28"/>
          <w:szCs w:val="28"/>
        </w:rPr>
        <w:t>тем.</w:t>
      </w:r>
    </w:p>
    <w:p w:rsidR="00C83724" w:rsidRPr="00D81012" w:rsidRDefault="00C83724" w:rsidP="00C83724">
      <w:pPr>
        <w:numPr>
          <w:ilvl w:val="0"/>
          <w:numId w:val="9"/>
        </w:numPr>
        <w:tabs>
          <w:tab w:val="clear" w:pos="1260"/>
          <w:tab w:val="num" w:pos="0"/>
          <w:tab w:val="left" w:pos="360"/>
          <w:tab w:val="left" w:pos="720"/>
          <w:tab w:val="left" w:pos="900"/>
          <w:tab w:val="num" w:pos="2487"/>
        </w:tabs>
        <w:spacing w:after="0" w:line="240" w:lineRule="auto"/>
        <w:ind w:left="0" w:firstLine="540"/>
        <w:rPr>
          <w:rFonts w:eastAsia="Times New Roman"/>
          <w:sz w:val="28"/>
          <w:szCs w:val="28"/>
        </w:rPr>
      </w:pPr>
      <w:r w:rsidRPr="00D81012">
        <w:rPr>
          <w:rFonts w:eastAsia="Times New Roman"/>
          <w:sz w:val="28"/>
          <w:szCs w:val="28"/>
        </w:rPr>
        <w:t>Показатели качества дискретных систем и методы их исследов</w:t>
      </w:r>
      <w:r w:rsidRPr="00D81012">
        <w:rPr>
          <w:rFonts w:eastAsia="Times New Roman"/>
          <w:sz w:val="28"/>
          <w:szCs w:val="28"/>
        </w:rPr>
        <w:t>а</w:t>
      </w:r>
      <w:r w:rsidRPr="00D81012">
        <w:rPr>
          <w:rFonts w:eastAsia="Times New Roman"/>
          <w:sz w:val="28"/>
          <w:szCs w:val="28"/>
        </w:rPr>
        <w:t>ния.</w:t>
      </w:r>
    </w:p>
    <w:p w:rsidR="00C83724" w:rsidRPr="00D81012" w:rsidRDefault="00C83724" w:rsidP="00E1121B">
      <w:pPr>
        <w:tabs>
          <w:tab w:val="left" w:pos="360"/>
          <w:tab w:val="left" w:pos="720"/>
          <w:tab w:val="left" w:pos="900"/>
        </w:tabs>
        <w:ind w:left="900" w:hanging="333"/>
        <w:rPr>
          <w:rFonts w:eastAsia="Times New Roman"/>
          <w:sz w:val="28"/>
          <w:szCs w:val="28"/>
        </w:rPr>
      </w:pPr>
      <w:r w:rsidRPr="00E1121B">
        <w:rPr>
          <w:rFonts w:eastAsia="Times New Roman"/>
          <w:sz w:val="28"/>
          <w:szCs w:val="28"/>
        </w:rPr>
        <w:t>4</w:t>
      </w:r>
      <w:r w:rsidRPr="00D81012">
        <w:rPr>
          <w:rFonts w:eastAsia="Times New Roman"/>
          <w:sz w:val="28"/>
          <w:szCs w:val="28"/>
        </w:rPr>
        <w:t>.   Решение задач синтеза цифровых устройств управления.</w:t>
      </w:r>
    </w:p>
    <w:p w:rsidR="00C83724" w:rsidRPr="00E1121B" w:rsidRDefault="00C83724" w:rsidP="00A633BE">
      <w:pPr>
        <w:pStyle w:val="a4"/>
        <w:spacing w:line="480" w:lineRule="auto"/>
        <w:ind w:firstLine="709"/>
      </w:pPr>
    </w:p>
    <w:p w:rsidR="00C83724" w:rsidRPr="008C7DF0" w:rsidRDefault="00C83724" w:rsidP="00261DCB">
      <w:pPr>
        <w:pStyle w:val="a4"/>
        <w:spacing w:line="480" w:lineRule="auto"/>
        <w:ind w:firstLine="709"/>
      </w:pPr>
      <w:r>
        <w:fldChar w:fldCharType="begin"/>
      </w:r>
      <w:r>
        <w:instrText xml:space="preserve"> INCLUDEPICTURE "http://www.fos.ru/comp/image/6757/image003.gif" \* MERGEFORMATINET </w:instrText>
      </w:r>
      <w:r>
        <w:fldChar w:fldCharType="separate"/>
      </w:r>
      <w:r>
        <w:pict>
          <v:shape id="_x0000_i1962" type="#_x0000_t75" style="width:274.8pt;height:49.2pt"/>
        </w:pict>
      </w:r>
      <w:r>
        <w:fldChar w:fldCharType="end"/>
      </w:r>
    </w:p>
    <w:p w:rsidR="006542C1" w:rsidRDefault="006542C1"/>
    <w:sectPr w:rsidR="006542C1" w:rsidSect="00DB12E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42DB" w:rsidRDefault="006742DB" w:rsidP="00C83724">
      <w:pPr>
        <w:spacing w:after="0" w:line="240" w:lineRule="auto"/>
      </w:pPr>
      <w:r>
        <w:separator/>
      </w:r>
    </w:p>
  </w:endnote>
  <w:endnote w:type="continuationSeparator" w:id="0">
    <w:p w:rsidR="006742DB" w:rsidRDefault="006742DB" w:rsidP="00C83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CYR">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SymbolMT">
    <w:altName w:val="Yu Gothic UI"/>
    <w:panose1 w:val="00000000000000000000"/>
    <w:charset w:val="80"/>
    <w:family w:val="auto"/>
    <w:notTrueType/>
    <w:pitch w:val="default"/>
    <w:sig w:usb0="00000001" w:usb1="08070000" w:usb2="00000010" w:usb3="00000000" w:csb0="00020000" w:csb1="00000000"/>
  </w:font>
  <w:font w:name="TimesNewRoman,Italic">
    <w:altName w:val="Times New Roman"/>
    <w:panose1 w:val="00000000000000000000"/>
    <w:charset w:val="CC"/>
    <w:family w:val="auto"/>
    <w:notTrueType/>
    <w:pitch w:val="default"/>
    <w:sig w:usb0="00000203" w:usb1="00000000" w:usb2="00000000" w:usb3="00000000" w:csb0="00000005" w:csb1="00000000"/>
  </w:font>
  <w:font w:name="TimesNewRoman,Bold Cyr">
    <w:altName w:val="Times New Roman"/>
    <w:panose1 w:val="00000000000000000000"/>
    <w:charset w:val="CC"/>
    <w:family w:val="roman"/>
    <w:notTrueType/>
    <w:pitch w:val="default"/>
    <w:sig w:usb0="00000201" w:usb1="00000000" w:usb2="00000000" w:usb3="00000000" w:csb0="00000004" w:csb1="00000000"/>
  </w:font>
  <w:font w:name="TimesNewRoman,Bold">
    <w:altName w:val="Times New Roman"/>
    <w:panose1 w:val="00000000000000000000"/>
    <w:charset w:val="CC"/>
    <w:family w:val="auto"/>
    <w:notTrueType/>
    <w:pitch w:val="default"/>
    <w:sig w:usb0="00000001" w:usb1="00000000" w:usb2="00000000" w:usb3="00000000" w:csb0="00000005" w:csb1="00000000"/>
  </w:font>
  <w:font w:name="TimesNewRomanPSMT">
    <w:altName w:val="Times New Roman"/>
    <w:panose1 w:val="00000000000000000000"/>
    <w:charset w:val="00"/>
    <w:family w:val="roman"/>
    <w:notTrueType/>
    <w:pitch w:val="default"/>
    <w:sig w:usb0="00000203" w:usb1="00000000" w:usb2="00000000" w:usb3="00000000" w:csb0="00000005" w:csb1="00000000"/>
  </w:font>
  <w:font w:name="TimesNewRomanPS-ItalicMT">
    <w:altName w:val="Times New Roman"/>
    <w:panose1 w:val="00000000000000000000"/>
    <w:charset w:val="00"/>
    <w:family w:val="roman"/>
    <w:notTrueType/>
    <w:pitch w:val="default"/>
    <w:sig w:usb0="00000203" w:usb1="08070000" w:usb2="00000010" w:usb3="00000000" w:csb0="00020005" w:csb1="00000000"/>
  </w:font>
  <w:font w:name="MS Mincho">
    <w:altName w:val="Yu Gothic UI"/>
    <w:panose1 w:val="02020609040205080304"/>
    <w:charset w:val="80"/>
    <w:family w:val="roman"/>
    <w:pitch w:val="fixed"/>
    <w:sig w:usb0="00000001" w:usb1="08070000" w:usb2="00000010" w:usb3="00000000" w:csb0="00020000" w:csb1="00000000"/>
  </w:font>
  <w:font w:name="ArialMT">
    <w:altName w:val="MS Mincho"/>
    <w:panose1 w:val="00000000000000000000"/>
    <w:charset w:val="80"/>
    <w:family w:val="auto"/>
    <w:notTrueType/>
    <w:pitch w:val="default"/>
    <w:sig w:usb0="00000003" w:usb1="08070000" w:usb2="00000010" w:usb3="00000000" w:csb0="00020001" w:csb1="00000000"/>
  </w:font>
  <w:font w:name="Arial-BoldItalicMT">
    <w:altName w:val="MS Mincho"/>
    <w:panose1 w:val="00000000000000000000"/>
    <w:charset w:val="80"/>
    <w:family w:val="auto"/>
    <w:notTrueType/>
    <w:pitch w:val="default"/>
    <w:sig w:usb0="00000003" w:usb1="08070000" w:usb2="00000010" w:usb3="00000000" w:csb0="00020001"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42DB" w:rsidRDefault="006742DB" w:rsidP="00C83724">
      <w:pPr>
        <w:spacing w:after="0" w:line="240" w:lineRule="auto"/>
      </w:pPr>
      <w:r>
        <w:separator/>
      </w:r>
    </w:p>
  </w:footnote>
  <w:footnote w:type="continuationSeparator" w:id="0">
    <w:p w:rsidR="006742DB" w:rsidRDefault="006742DB" w:rsidP="00C83724">
      <w:pPr>
        <w:spacing w:after="0" w:line="240" w:lineRule="auto"/>
      </w:pPr>
      <w:r>
        <w:continuationSeparator/>
      </w:r>
    </w:p>
  </w:footnote>
  <w:footnote w:id="1">
    <w:p w:rsidR="00C83724" w:rsidRDefault="00C83724">
      <w:pPr>
        <w:pStyle w:val="af8"/>
      </w:pPr>
      <w:r w:rsidRPr="007513A9">
        <w:rPr>
          <w:rStyle w:val="afa"/>
          <w:sz w:val="24"/>
          <w:szCs w:val="24"/>
        </w:rPr>
        <w:footnoteRef/>
      </w:r>
      <w:r w:rsidRPr="007513A9">
        <w:rPr>
          <w:sz w:val="24"/>
          <w:szCs w:val="24"/>
        </w:rPr>
        <w:t xml:space="preserve"> У некоторых авторов используется термин – переходная составляющая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16C75"/>
    <w:multiLevelType w:val="hybridMultilevel"/>
    <w:tmpl w:val="1A522B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90A45D5"/>
    <w:multiLevelType w:val="hybridMultilevel"/>
    <w:tmpl w:val="48D8EFCA"/>
    <w:lvl w:ilvl="0" w:tplc="B048600C">
      <w:start w:val="1"/>
      <w:numFmt w:val="decimal"/>
      <w:lvlText w:val="%1."/>
      <w:lvlJc w:val="left"/>
      <w:pPr>
        <w:tabs>
          <w:tab w:val="num" w:pos="1260"/>
        </w:tabs>
        <w:ind w:left="126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 w15:restartNumberingAfterBreak="0">
    <w:nsid w:val="1C366E6E"/>
    <w:multiLevelType w:val="hybridMultilevel"/>
    <w:tmpl w:val="2EE6A83A"/>
    <w:lvl w:ilvl="0" w:tplc="04190001">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 w15:restartNumberingAfterBreak="0">
    <w:nsid w:val="274670F0"/>
    <w:multiLevelType w:val="hybridMultilevel"/>
    <w:tmpl w:val="DE04F124"/>
    <w:lvl w:ilvl="0" w:tplc="90CC475A">
      <w:start w:val="1"/>
      <w:numFmt w:val="decimal"/>
      <w:lvlText w:val="%1."/>
      <w:lvlJc w:val="left"/>
      <w:pPr>
        <w:tabs>
          <w:tab w:val="num" w:pos="1080"/>
        </w:tabs>
        <w:ind w:left="1080" w:hanging="360"/>
      </w:pPr>
      <w:rPr>
        <w:i w:val="0"/>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 w15:restartNumberingAfterBreak="0">
    <w:nsid w:val="29C46EB9"/>
    <w:multiLevelType w:val="hybridMultilevel"/>
    <w:tmpl w:val="F822B76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2F3D8B"/>
    <w:multiLevelType w:val="hybridMultilevel"/>
    <w:tmpl w:val="59B25A0A"/>
    <w:lvl w:ilvl="0" w:tplc="9FE45CF4">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6" w15:restartNumberingAfterBreak="0">
    <w:nsid w:val="397A386D"/>
    <w:multiLevelType w:val="singleLevel"/>
    <w:tmpl w:val="0419000F"/>
    <w:lvl w:ilvl="0">
      <w:start w:val="1"/>
      <w:numFmt w:val="decimal"/>
      <w:lvlText w:val="%1."/>
      <w:lvlJc w:val="left"/>
      <w:pPr>
        <w:tabs>
          <w:tab w:val="num" w:pos="360"/>
        </w:tabs>
        <w:ind w:left="360" w:hanging="360"/>
      </w:pPr>
      <w:rPr>
        <w:rFonts w:cs="Times New Roman"/>
      </w:rPr>
    </w:lvl>
  </w:abstractNum>
  <w:abstractNum w:abstractNumId="7" w15:restartNumberingAfterBreak="0">
    <w:nsid w:val="3B2E00FA"/>
    <w:multiLevelType w:val="hybridMultilevel"/>
    <w:tmpl w:val="398628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5C2D6581"/>
    <w:multiLevelType w:val="multilevel"/>
    <w:tmpl w:val="A6C67DA0"/>
    <w:lvl w:ilvl="0">
      <w:start w:val="1"/>
      <w:numFmt w:val="decimal"/>
      <w:lvlText w:val="%1."/>
      <w:lvlJc w:val="left"/>
      <w:pPr>
        <w:ind w:left="432" w:hanging="432"/>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9" w15:restartNumberingAfterBreak="0">
    <w:nsid w:val="65065E48"/>
    <w:multiLevelType w:val="hybridMultilevel"/>
    <w:tmpl w:val="A56811F8"/>
    <w:lvl w:ilvl="0" w:tplc="AF480E66">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0" w15:restartNumberingAfterBreak="0">
    <w:nsid w:val="6F8808A8"/>
    <w:multiLevelType w:val="hybridMultilevel"/>
    <w:tmpl w:val="7898FE96"/>
    <w:lvl w:ilvl="0" w:tplc="6AAE2D12">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1" w15:restartNumberingAfterBreak="0">
    <w:nsid w:val="717560C5"/>
    <w:multiLevelType w:val="hybridMultilevel"/>
    <w:tmpl w:val="3C1A1D82"/>
    <w:lvl w:ilvl="0" w:tplc="FD009846">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72463ABE"/>
    <w:multiLevelType w:val="multilevel"/>
    <w:tmpl w:val="B2785850"/>
    <w:lvl w:ilvl="0">
      <w:start w:val="1"/>
      <w:numFmt w:val="decimal"/>
      <w:lvlText w:val="%1."/>
      <w:lvlJc w:val="left"/>
      <w:pPr>
        <w:tabs>
          <w:tab w:val="num" w:pos="927"/>
        </w:tabs>
        <w:ind w:left="927" w:hanging="360"/>
      </w:pPr>
      <w:rPr>
        <w:rFonts w:cs="Times New Roman" w:hint="default"/>
      </w:rPr>
    </w:lvl>
    <w:lvl w:ilvl="1" w:tentative="1">
      <w:start w:val="1"/>
      <w:numFmt w:val="lowerLetter"/>
      <w:lvlText w:val="%2."/>
      <w:lvlJc w:val="left"/>
      <w:pPr>
        <w:tabs>
          <w:tab w:val="num" w:pos="1647"/>
        </w:tabs>
        <w:ind w:left="1647" w:hanging="360"/>
      </w:pPr>
      <w:rPr>
        <w:rFonts w:cs="Times New Roman"/>
      </w:rPr>
    </w:lvl>
    <w:lvl w:ilvl="2" w:tentative="1">
      <w:start w:val="1"/>
      <w:numFmt w:val="lowerRoman"/>
      <w:lvlText w:val="%3."/>
      <w:lvlJc w:val="right"/>
      <w:pPr>
        <w:tabs>
          <w:tab w:val="num" w:pos="2367"/>
        </w:tabs>
        <w:ind w:left="2367" w:hanging="180"/>
      </w:pPr>
      <w:rPr>
        <w:rFonts w:cs="Times New Roman"/>
      </w:rPr>
    </w:lvl>
    <w:lvl w:ilvl="3" w:tentative="1">
      <w:start w:val="1"/>
      <w:numFmt w:val="decimal"/>
      <w:lvlText w:val="%4."/>
      <w:lvlJc w:val="left"/>
      <w:pPr>
        <w:tabs>
          <w:tab w:val="num" w:pos="3087"/>
        </w:tabs>
        <w:ind w:left="3087" w:hanging="360"/>
      </w:pPr>
      <w:rPr>
        <w:rFonts w:cs="Times New Roman"/>
      </w:rPr>
    </w:lvl>
    <w:lvl w:ilvl="4" w:tentative="1">
      <w:start w:val="1"/>
      <w:numFmt w:val="lowerLetter"/>
      <w:lvlText w:val="%5."/>
      <w:lvlJc w:val="left"/>
      <w:pPr>
        <w:tabs>
          <w:tab w:val="num" w:pos="3807"/>
        </w:tabs>
        <w:ind w:left="3807" w:hanging="360"/>
      </w:pPr>
      <w:rPr>
        <w:rFonts w:cs="Times New Roman"/>
      </w:rPr>
    </w:lvl>
    <w:lvl w:ilvl="5" w:tentative="1">
      <w:start w:val="1"/>
      <w:numFmt w:val="lowerRoman"/>
      <w:lvlText w:val="%6."/>
      <w:lvlJc w:val="right"/>
      <w:pPr>
        <w:tabs>
          <w:tab w:val="num" w:pos="4527"/>
        </w:tabs>
        <w:ind w:left="4527" w:hanging="180"/>
      </w:pPr>
      <w:rPr>
        <w:rFonts w:cs="Times New Roman"/>
      </w:rPr>
    </w:lvl>
    <w:lvl w:ilvl="6" w:tentative="1">
      <w:start w:val="1"/>
      <w:numFmt w:val="decimal"/>
      <w:lvlText w:val="%7."/>
      <w:lvlJc w:val="left"/>
      <w:pPr>
        <w:tabs>
          <w:tab w:val="num" w:pos="5247"/>
        </w:tabs>
        <w:ind w:left="5247" w:hanging="360"/>
      </w:pPr>
      <w:rPr>
        <w:rFonts w:cs="Times New Roman"/>
      </w:rPr>
    </w:lvl>
    <w:lvl w:ilvl="7" w:tentative="1">
      <w:start w:val="1"/>
      <w:numFmt w:val="lowerLetter"/>
      <w:lvlText w:val="%8."/>
      <w:lvlJc w:val="left"/>
      <w:pPr>
        <w:tabs>
          <w:tab w:val="num" w:pos="5967"/>
        </w:tabs>
        <w:ind w:left="5967" w:hanging="360"/>
      </w:pPr>
      <w:rPr>
        <w:rFonts w:cs="Times New Roman"/>
      </w:rPr>
    </w:lvl>
    <w:lvl w:ilvl="8" w:tentative="1">
      <w:start w:val="1"/>
      <w:numFmt w:val="lowerRoman"/>
      <w:lvlText w:val="%9."/>
      <w:lvlJc w:val="right"/>
      <w:pPr>
        <w:tabs>
          <w:tab w:val="num" w:pos="6687"/>
        </w:tabs>
        <w:ind w:left="6687" w:hanging="180"/>
      </w:pPr>
      <w:rPr>
        <w:rFonts w:cs="Times New Roman"/>
      </w:rPr>
    </w:lvl>
  </w:abstractNum>
  <w:abstractNum w:abstractNumId="13" w15:restartNumberingAfterBreak="0">
    <w:nsid w:val="756B4C4A"/>
    <w:multiLevelType w:val="hybridMultilevel"/>
    <w:tmpl w:val="D9C2750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8"/>
  </w:num>
  <w:num w:numId="2">
    <w:abstractNumId w:val="9"/>
  </w:num>
  <w:num w:numId="3">
    <w:abstractNumId w:val="11"/>
  </w:num>
  <w:num w:numId="4">
    <w:abstractNumId w:val="13"/>
  </w:num>
  <w:num w:numId="5">
    <w:abstractNumId w:val="3"/>
  </w:num>
  <w:num w:numId="6">
    <w:abstractNumId w:val="5"/>
  </w:num>
  <w:num w:numId="7">
    <w:abstractNumId w:val="6"/>
  </w:num>
  <w:num w:numId="8">
    <w:abstractNumId w:val="10"/>
  </w:num>
  <w:num w:numId="9">
    <w:abstractNumId w:val="1"/>
  </w:num>
  <w:num w:numId="10">
    <w:abstractNumId w:val="0"/>
  </w:num>
  <w:num w:numId="11">
    <w:abstractNumId w:val="7"/>
  </w:num>
  <w:num w:numId="12">
    <w:abstractNumId w:val="2"/>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724"/>
    <w:rsid w:val="006542C1"/>
    <w:rsid w:val="006742DB"/>
    <w:rsid w:val="00C837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462"/>
    <o:shapelayout v:ext="edit">
      <o:idmap v:ext="edit" data="1"/>
      <o:rules v:ext="edit">
        <o:r id="V:Rule1" type="callout" idref="#_x0000_s1258"/>
        <o:r id="V:Rule2" type="connector" idref="#_x0000_s1262"/>
        <o:r id="V:Rule3" type="connector" idref="#_x0000_s1261"/>
        <o:r id="V:Rule4" type="connector" idref="#_x0000_s1270"/>
        <o:r id="V:Rule5" type="connector" idref="#_x0000_s1263"/>
        <o:r id="V:Rule6" type="connector" idref="#_x0000_s1264"/>
        <o:r id="V:Rule7" type="connector" idref="#_x0000_s1325"/>
        <o:r id="V:Rule8" type="connector" idref="#_x0000_s1326"/>
        <o:r id="V:Rule9" type="connector" idref="#_x0000_s1327"/>
        <o:r id="V:Rule10" type="connector" idref="#_x0000_s1328"/>
        <o:r id="V:Rule11" type="connector" idref="#_x0000_s1329"/>
        <o:r id="V:Rule12" type="connector" idref="#_x0000_s1330"/>
        <o:r id="V:Rule13" type="connector" idref="#_x0000_s1331"/>
        <o:r id="V:Rule14" type="connector" idref="#_x0000_s1336"/>
        <o:r id="V:Rule15" type="connector" idref="#_x0000_s1337"/>
        <o:r id="V:Rule16" type="connector" idref="#_x0000_s1338"/>
        <o:r id="V:Rule17" type="connector" idref="#_x0000_s1339"/>
        <o:r id="V:Rule18" type="connector" idref="#_x0000_s1310"/>
        <o:r id="V:Rule19" type="connector" idref="#_x0000_s1311"/>
        <o:r id="V:Rule20" type="connector" idref="#_x0000_s1312"/>
        <o:r id="V:Rule21" type="connector" idref="#_x0000_s1313"/>
        <o:r id="V:Rule22" type="connector" idref="#_x0000_s1314"/>
        <o:r id="V:Rule23" type="connector" idref="#_x0000_s1353"/>
        <o:r id="V:Rule24" type="connector" idref="#_x0000_s1354"/>
        <o:r id="V:Rule25" type="connector" idref="#_x0000_s1347"/>
        <o:r id="V:Rule26" type="connector" idref="#_x0000_s1349"/>
        <o:r id="V:Rule27" type="connector" idref="#_x0000_s1348"/>
        <o:r id="V:Rule28" type="connector" idref="#_x0000_s1356"/>
        <o:r id="V:Rule29" type="connector" idref="#_x0000_s1355"/>
        <o:r id="V:Rule30" type="connector" idref="#_x0000_s1452"/>
        <o:r id="V:Rule31" type="connector" idref="#_x0000_s1451"/>
        <o:r id="V:Rule32" type="connector" idref="#_x0000_s1450"/>
        <o:r id="V:Rule33" type="connector" idref="#_x0000_s1453"/>
      </o:rules>
    </o:shapelayout>
  </w:shapeDefaults>
  <w:decimalSymbol w:val=","/>
  <w:listSeparator w:val=";"/>
  <w15:chartTrackingRefBased/>
  <w15:docId w15:val="{3D2748A7-A1A7-4864-A8BC-EC46AD875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C83724"/>
    <w:pPr>
      <w:keepNext/>
      <w:spacing w:before="240" w:after="60" w:line="240" w:lineRule="auto"/>
      <w:outlineLvl w:val="0"/>
    </w:pPr>
    <w:rPr>
      <w:rFonts w:ascii="Arial" w:eastAsia="Times New Roman" w:hAnsi="Arial" w:cs="Times New Roman"/>
      <w:b/>
      <w:kern w:val="28"/>
      <w:sz w:val="28"/>
      <w:szCs w:val="20"/>
      <w:lang w:eastAsia="ru-RU"/>
    </w:rPr>
  </w:style>
  <w:style w:type="paragraph" w:styleId="2">
    <w:name w:val="heading 2"/>
    <w:basedOn w:val="a"/>
    <w:next w:val="a"/>
    <w:link w:val="20"/>
    <w:uiPriority w:val="99"/>
    <w:qFormat/>
    <w:rsid w:val="00C83724"/>
    <w:pPr>
      <w:keepNext/>
      <w:spacing w:before="240" w:after="60" w:line="240" w:lineRule="auto"/>
      <w:outlineLvl w:val="1"/>
    </w:pPr>
    <w:rPr>
      <w:rFonts w:ascii="Arial" w:eastAsia="Times New Roman" w:hAnsi="Arial" w:cs="Times New Roman"/>
      <w:b/>
      <w:i/>
      <w:sz w:val="24"/>
      <w:szCs w:val="20"/>
      <w:lang w:eastAsia="ru-RU"/>
    </w:rPr>
  </w:style>
  <w:style w:type="paragraph" w:styleId="3">
    <w:name w:val="heading 3"/>
    <w:basedOn w:val="a"/>
    <w:next w:val="a"/>
    <w:link w:val="30"/>
    <w:qFormat/>
    <w:rsid w:val="00C83724"/>
    <w:pPr>
      <w:keepNext/>
      <w:spacing w:before="240" w:after="60" w:line="240" w:lineRule="auto"/>
      <w:outlineLvl w:val="2"/>
    </w:pPr>
    <w:rPr>
      <w:rFonts w:ascii="Arial" w:eastAsia="Times New Roman" w:hAnsi="Arial" w:cs="Arial"/>
      <w:b/>
      <w:bCs/>
      <w:sz w:val="26"/>
      <w:szCs w:val="26"/>
      <w:lang w:eastAsia="ru-RU"/>
    </w:rPr>
  </w:style>
  <w:style w:type="paragraph" w:styleId="5">
    <w:name w:val="heading 5"/>
    <w:basedOn w:val="a"/>
    <w:next w:val="a"/>
    <w:link w:val="50"/>
    <w:uiPriority w:val="99"/>
    <w:qFormat/>
    <w:rsid w:val="00C83724"/>
    <w:p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uiPriority w:val="99"/>
    <w:qFormat/>
    <w:rsid w:val="00C83724"/>
    <w:pPr>
      <w:keepNext/>
      <w:keepLines/>
      <w:spacing w:before="200" w:after="0" w:line="240" w:lineRule="auto"/>
      <w:outlineLvl w:val="5"/>
    </w:pPr>
    <w:rPr>
      <w:rFonts w:ascii="Cambria" w:eastAsia="Times New Roman" w:hAnsi="Cambria" w:cs="Times New Roman"/>
      <w:i/>
      <w:iCs/>
      <w:color w:val="243F60"/>
      <w:sz w:val="20"/>
      <w:szCs w:val="20"/>
      <w:lang w:eastAsia="ru-RU"/>
    </w:rPr>
  </w:style>
  <w:style w:type="paragraph" w:styleId="7">
    <w:name w:val="heading 7"/>
    <w:basedOn w:val="a"/>
    <w:next w:val="a"/>
    <w:link w:val="70"/>
    <w:qFormat/>
    <w:rsid w:val="00C83724"/>
    <w:p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uiPriority w:val="99"/>
    <w:qFormat/>
    <w:rsid w:val="00C83724"/>
    <w:pPr>
      <w:keepNext/>
      <w:keepLines/>
      <w:spacing w:before="200" w:after="0" w:line="240" w:lineRule="auto"/>
      <w:outlineLvl w:val="7"/>
    </w:pPr>
    <w:rPr>
      <w:rFonts w:ascii="Cambria" w:eastAsia="Times New Roman" w:hAnsi="Cambria" w:cs="Times New Roman"/>
      <w:color w:val="404040"/>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0">
    <w:name w:val="Заголовок 1 Знак"/>
    <w:basedOn w:val="a0"/>
    <w:link w:val="1"/>
    <w:rsid w:val="00C83724"/>
    <w:rPr>
      <w:rFonts w:ascii="Arial" w:eastAsia="Times New Roman" w:hAnsi="Arial" w:cs="Times New Roman"/>
      <w:b/>
      <w:kern w:val="28"/>
      <w:sz w:val="28"/>
      <w:szCs w:val="20"/>
      <w:lang w:eastAsia="ru-RU"/>
    </w:rPr>
  </w:style>
  <w:style w:type="paragraph" w:styleId="a3">
    <w:name w:val="List Paragraph"/>
    <w:basedOn w:val="a"/>
    <w:uiPriority w:val="99"/>
    <w:qFormat/>
    <w:rsid w:val="00C83724"/>
    <w:pPr>
      <w:spacing w:after="0" w:line="240" w:lineRule="auto"/>
      <w:ind w:left="720"/>
      <w:contextualSpacing/>
    </w:pPr>
    <w:rPr>
      <w:rFonts w:ascii="Times New Roman" w:eastAsia="Times New Roman" w:hAnsi="Times New Roman" w:cs="Times New Roman"/>
      <w:sz w:val="20"/>
      <w:szCs w:val="20"/>
      <w:lang w:eastAsia="ru-RU"/>
    </w:rPr>
  </w:style>
  <w:style w:type="paragraph" w:styleId="21">
    <w:name w:val="Body Text 2"/>
    <w:basedOn w:val="a"/>
    <w:link w:val="22"/>
    <w:uiPriority w:val="99"/>
    <w:rsid w:val="00C83724"/>
    <w:pPr>
      <w:tabs>
        <w:tab w:val="left" w:pos="7513"/>
      </w:tabs>
      <w:autoSpaceDE w:val="0"/>
      <w:autoSpaceDN w:val="0"/>
      <w:spacing w:after="0" w:line="240" w:lineRule="auto"/>
      <w:jc w:val="both"/>
    </w:pPr>
    <w:rPr>
      <w:rFonts w:ascii="Times New Roman" w:eastAsia="Times New Roman" w:hAnsi="Times New Roman" w:cs="Times New Roman"/>
      <w:sz w:val="28"/>
      <w:szCs w:val="28"/>
      <w:lang w:val="en-US" w:eastAsia="ru-RU"/>
    </w:rPr>
  </w:style>
  <w:style w:type="character" w:customStyle="1" w:styleId="22">
    <w:name w:val="Основной текст 2 Знак"/>
    <w:basedOn w:val="a0"/>
    <w:link w:val="21"/>
    <w:uiPriority w:val="99"/>
    <w:rsid w:val="00C83724"/>
    <w:rPr>
      <w:rFonts w:ascii="Times New Roman" w:eastAsia="Times New Roman" w:hAnsi="Times New Roman" w:cs="Times New Roman"/>
      <w:sz w:val="28"/>
      <w:szCs w:val="28"/>
      <w:lang w:val="en-US" w:eastAsia="ru-RU"/>
    </w:rPr>
  </w:style>
  <w:style w:type="paragraph" w:styleId="23">
    <w:name w:val="Body Text Indent 2"/>
    <w:basedOn w:val="a"/>
    <w:link w:val="24"/>
    <w:uiPriority w:val="99"/>
    <w:rsid w:val="00C83724"/>
    <w:pPr>
      <w:spacing w:after="120" w:line="480" w:lineRule="auto"/>
      <w:ind w:left="283"/>
    </w:pPr>
    <w:rPr>
      <w:rFonts w:ascii="Times New Roman" w:eastAsia="Times New Roman" w:hAnsi="Times New Roman" w:cs="Times New Roman"/>
      <w:sz w:val="20"/>
      <w:szCs w:val="20"/>
      <w:lang w:eastAsia="ru-RU"/>
    </w:rPr>
  </w:style>
  <w:style w:type="character" w:customStyle="1" w:styleId="24">
    <w:name w:val="Основной текст с отступом 2 Знак"/>
    <w:basedOn w:val="a0"/>
    <w:link w:val="23"/>
    <w:uiPriority w:val="99"/>
    <w:rsid w:val="00C83724"/>
    <w:rPr>
      <w:rFonts w:ascii="Times New Roman" w:eastAsia="Times New Roman" w:hAnsi="Times New Roman" w:cs="Times New Roman"/>
      <w:sz w:val="20"/>
      <w:szCs w:val="20"/>
      <w:lang w:eastAsia="ru-RU"/>
    </w:rPr>
  </w:style>
  <w:style w:type="paragraph" w:styleId="a4">
    <w:name w:val="Body Text Indent"/>
    <w:basedOn w:val="a"/>
    <w:link w:val="a5"/>
    <w:uiPriority w:val="99"/>
    <w:rsid w:val="00C83724"/>
    <w:pPr>
      <w:spacing w:after="120" w:line="240" w:lineRule="auto"/>
      <w:ind w:left="283"/>
    </w:pPr>
    <w:rPr>
      <w:rFonts w:ascii="Times New Roman" w:eastAsia="Times New Roman" w:hAnsi="Times New Roman" w:cs="Times New Roman"/>
      <w:sz w:val="24"/>
      <w:szCs w:val="24"/>
      <w:lang w:eastAsia="ru-RU"/>
    </w:rPr>
  </w:style>
  <w:style w:type="character" w:customStyle="1" w:styleId="a5">
    <w:name w:val="Основной текст с отступом Знак"/>
    <w:basedOn w:val="a0"/>
    <w:link w:val="a4"/>
    <w:uiPriority w:val="99"/>
    <w:rsid w:val="00C83724"/>
    <w:rPr>
      <w:rFonts w:ascii="Times New Roman" w:eastAsia="Times New Roman" w:hAnsi="Times New Roman" w:cs="Times New Roman"/>
      <w:sz w:val="24"/>
      <w:szCs w:val="24"/>
      <w:lang w:eastAsia="ru-RU"/>
    </w:rPr>
  </w:style>
  <w:style w:type="paragraph" w:customStyle="1" w:styleId="a6">
    <w:name w:val="Стиль Основной текст с отступом + не полужирный"/>
    <w:basedOn w:val="a4"/>
    <w:link w:val="a7"/>
    <w:uiPriority w:val="99"/>
    <w:rsid w:val="00C83724"/>
    <w:pPr>
      <w:spacing w:after="0"/>
      <w:ind w:left="0"/>
      <w:jc w:val="both"/>
    </w:pPr>
    <w:rPr>
      <w:szCs w:val="20"/>
    </w:rPr>
  </w:style>
  <w:style w:type="character" w:customStyle="1" w:styleId="a7">
    <w:name w:val="Стиль Основной текст с отступом + не полужирный Знак"/>
    <w:basedOn w:val="a5"/>
    <w:link w:val="a6"/>
    <w:uiPriority w:val="99"/>
    <w:locked/>
    <w:rsid w:val="00C83724"/>
    <w:rPr>
      <w:rFonts w:ascii="Times New Roman" w:eastAsia="Times New Roman" w:hAnsi="Times New Roman" w:cs="Times New Roman"/>
      <w:sz w:val="24"/>
      <w:szCs w:val="20"/>
      <w:lang w:eastAsia="ru-RU"/>
    </w:rPr>
  </w:style>
  <w:style w:type="paragraph" w:customStyle="1" w:styleId="a8">
    <w:name w:val="Обыч_текст"/>
    <w:basedOn w:val="a9"/>
    <w:link w:val="aa"/>
    <w:uiPriority w:val="99"/>
    <w:rsid w:val="00C83724"/>
    <w:pPr>
      <w:spacing w:after="0" w:line="240" w:lineRule="auto"/>
      <w:ind w:firstLine="709"/>
      <w:jc w:val="both"/>
    </w:pPr>
    <w:rPr>
      <w:rFonts w:ascii="Times New Roman" w:eastAsia="Times New Roman" w:hAnsi="Times New Roman" w:cs="Times New Roman"/>
      <w:b/>
      <w:sz w:val="32"/>
      <w:szCs w:val="32"/>
      <w:lang w:eastAsia="ru-RU"/>
    </w:rPr>
  </w:style>
  <w:style w:type="character" w:customStyle="1" w:styleId="aa">
    <w:name w:val="Обыч_текст Знак"/>
    <w:basedOn w:val="ab"/>
    <w:link w:val="a8"/>
    <w:uiPriority w:val="99"/>
    <w:locked/>
    <w:rsid w:val="00C83724"/>
    <w:rPr>
      <w:rFonts w:ascii="Times New Roman" w:eastAsia="Times New Roman" w:hAnsi="Times New Roman" w:cs="Times New Roman"/>
      <w:b/>
      <w:sz w:val="32"/>
      <w:szCs w:val="32"/>
      <w:lang w:eastAsia="ru-RU"/>
    </w:rPr>
  </w:style>
  <w:style w:type="paragraph" w:styleId="a9">
    <w:name w:val="Body Text"/>
    <w:basedOn w:val="a"/>
    <w:link w:val="ab"/>
    <w:unhideWhenUsed/>
    <w:rsid w:val="00C83724"/>
    <w:pPr>
      <w:spacing w:after="120"/>
    </w:pPr>
  </w:style>
  <w:style w:type="character" w:customStyle="1" w:styleId="ab">
    <w:name w:val="Основной текст Знак"/>
    <w:basedOn w:val="a0"/>
    <w:link w:val="a9"/>
    <w:rsid w:val="00C83724"/>
  </w:style>
  <w:style w:type="character" w:customStyle="1" w:styleId="60">
    <w:name w:val="Заголовок 6 Знак"/>
    <w:basedOn w:val="a0"/>
    <w:link w:val="6"/>
    <w:uiPriority w:val="99"/>
    <w:rsid w:val="00C83724"/>
    <w:rPr>
      <w:rFonts w:ascii="Cambria" w:eastAsia="Times New Roman" w:hAnsi="Cambria" w:cs="Times New Roman"/>
      <w:i/>
      <w:iCs/>
      <w:color w:val="243F60"/>
      <w:sz w:val="20"/>
      <w:szCs w:val="20"/>
      <w:lang w:eastAsia="ru-RU"/>
    </w:rPr>
  </w:style>
  <w:style w:type="paragraph" w:styleId="ac">
    <w:name w:val="Normal (Web)"/>
    <w:basedOn w:val="a"/>
    <w:uiPriority w:val="99"/>
    <w:rsid w:val="00C83724"/>
    <w:pPr>
      <w:autoSpaceDE w:val="0"/>
      <w:autoSpaceDN w:val="0"/>
      <w:spacing w:after="0" w:line="240" w:lineRule="auto"/>
    </w:pPr>
    <w:rPr>
      <w:rFonts w:ascii="Times New Roman" w:eastAsia="Times New Roman" w:hAnsi="Times New Roman" w:cs="Times New Roman"/>
      <w:sz w:val="24"/>
      <w:szCs w:val="24"/>
      <w:lang w:eastAsia="ru-RU"/>
    </w:rPr>
  </w:style>
  <w:style w:type="character" w:customStyle="1" w:styleId="80">
    <w:name w:val="Заголовок 8 Знак"/>
    <w:basedOn w:val="a0"/>
    <w:link w:val="8"/>
    <w:uiPriority w:val="99"/>
    <w:rsid w:val="00C83724"/>
    <w:rPr>
      <w:rFonts w:ascii="Cambria" w:eastAsia="Times New Roman" w:hAnsi="Cambria" w:cs="Times New Roman"/>
      <w:color w:val="404040"/>
      <w:sz w:val="20"/>
      <w:szCs w:val="20"/>
      <w:lang w:eastAsia="ru-RU"/>
    </w:rPr>
  </w:style>
  <w:style w:type="paragraph" w:styleId="ad">
    <w:basedOn w:val="a"/>
    <w:next w:val="ae"/>
    <w:link w:val="af"/>
    <w:qFormat/>
    <w:rsid w:val="00C83724"/>
    <w:pPr>
      <w:spacing w:after="0" w:line="240" w:lineRule="auto"/>
      <w:jc w:val="center"/>
    </w:pPr>
    <w:rPr>
      <w:rFonts w:ascii="Times New Roman" w:eastAsia="Times New Roman" w:hAnsi="Times New Roman" w:cs="Times New Roman"/>
      <w:b/>
      <w:sz w:val="26"/>
      <w:szCs w:val="20"/>
      <w:lang w:eastAsia="ru-RU"/>
    </w:rPr>
  </w:style>
  <w:style w:type="character" w:customStyle="1" w:styleId="af">
    <w:name w:val="Название Знак"/>
    <w:basedOn w:val="a0"/>
    <w:link w:val="ad"/>
    <w:rsid w:val="00C83724"/>
    <w:rPr>
      <w:rFonts w:ascii="Times New Roman" w:eastAsia="Times New Roman" w:hAnsi="Times New Roman" w:cs="Times New Roman"/>
      <w:b/>
      <w:sz w:val="26"/>
      <w:szCs w:val="20"/>
      <w:lang w:eastAsia="ru-RU"/>
    </w:rPr>
  </w:style>
  <w:style w:type="paragraph" w:customStyle="1" w:styleId="125">
    <w:name w:val="Стиль Основной текст с отступом + по ширине Первая строка:  125 см"/>
    <w:basedOn w:val="a4"/>
    <w:uiPriority w:val="99"/>
    <w:rsid w:val="00C83724"/>
    <w:pPr>
      <w:spacing w:after="0"/>
      <w:ind w:left="0" w:firstLine="709"/>
      <w:jc w:val="both"/>
    </w:pPr>
    <w:rPr>
      <w:bCs/>
      <w:sz w:val="32"/>
      <w:szCs w:val="20"/>
    </w:rPr>
  </w:style>
  <w:style w:type="paragraph" w:styleId="ae">
    <w:name w:val="Title"/>
    <w:basedOn w:val="a"/>
    <w:next w:val="a"/>
    <w:link w:val="af0"/>
    <w:uiPriority w:val="10"/>
    <w:qFormat/>
    <w:rsid w:val="00C837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e"/>
    <w:uiPriority w:val="10"/>
    <w:rsid w:val="00C83724"/>
    <w:rPr>
      <w:rFonts w:asciiTheme="majorHAnsi" w:eastAsiaTheme="majorEastAsia" w:hAnsiTheme="majorHAnsi" w:cstheme="majorBidi"/>
      <w:spacing w:val="-10"/>
      <w:kern w:val="28"/>
      <w:sz w:val="56"/>
      <w:szCs w:val="56"/>
    </w:rPr>
  </w:style>
  <w:style w:type="paragraph" w:styleId="25">
    <w:name w:val="toc 2"/>
    <w:basedOn w:val="a"/>
    <w:next w:val="a"/>
    <w:autoRedefine/>
    <w:rsid w:val="00C83724"/>
    <w:pPr>
      <w:tabs>
        <w:tab w:val="right" w:leader="dot" w:pos="9060"/>
      </w:tabs>
      <w:spacing w:after="100" w:line="240" w:lineRule="auto"/>
      <w:ind w:firstLine="567"/>
      <w:jc w:val="both"/>
    </w:pPr>
    <w:rPr>
      <w:rFonts w:ascii="Times New Roman" w:eastAsia="Times New Roman" w:hAnsi="Times New Roman" w:cs="Times New Roman"/>
      <w:sz w:val="28"/>
      <w:szCs w:val="28"/>
      <w:lang w:eastAsia="ru-RU"/>
    </w:rPr>
  </w:style>
  <w:style w:type="character" w:customStyle="1" w:styleId="16pt">
    <w:name w:val="Стиль 16 pt"/>
    <w:basedOn w:val="a0"/>
    <w:rsid w:val="00C83724"/>
    <w:rPr>
      <w:rFonts w:cs="Times New Roman"/>
      <w:bCs/>
      <w:iCs/>
      <w:sz w:val="32"/>
    </w:rPr>
  </w:style>
  <w:style w:type="character" w:customStyle="1" w:styleId="16pt1">
    <w:name w:val="Стиль 16 pt не полужирный не курсив1"/>
    <w:basedOn w:val="a0"/>
    <w:rsid w:val="00C83724"/>
    <w:rPr>
      <w:rFonts w:cs="Times New Roman"/>
      <w:sz w:val="32"/>
    </w:rPr>
  </w:style>
  <w:style w:type="paragraph" w:customStyle="1" w:styleId="1253">
    <w:name w:val="Стиль по ширине Первая строка:  125 см3"/>
    <w:basedOn w:val="a"/>
    <w:link w:val="12530"/>
    <w:rsid w:val="00C83724"/>
    <w:pPr>
      <w:spacing w:after="0" w:line="240" w:lineRule="auto"/>
      <w:ind w:firstLine="709"/>
      <w:jc w:val="both"/>
    </w:pPr>
    <w:rPr>
      <w:rFonts w:ascii="Times New Roman" w:eastAsia="Times New Roman" w:hAnsi="Times New Roman" w:cs="Times New Roman"/>
      <w:bCs/>
      <w:iCs/>
      <w:sz w:val="32"/>
      <w:szCs w:val="20"/>
      <w:lang w:eastAsia="ru-RU"/>
    </w:rPr>
  </w:style>
  <w:style w:type="paragraph" w:customStyle="1" w:styleId="12531">
    <w:name w:val="Стиль Стиль по ширине Первая строка:  125 см3 + полужирный"/>
    <w:basedOn w:val="1253"/>
    <w:link w:val="12532"/>
    <w:uiPriority w:val="99"/>
    <w:rsid w:val="00C83724"/>
    <w:rPr>
      <w:i/>
      <w:iCs w:val="0"/>
    </w:rPr>
  </w:style>
  <w:style w:type="character" w:customStyle="1" w:styleId="12530">
    <w:name w:val="Стиль по ширине Первая строка:  125 см3 Знак"/>
    <w:basedOn w:val="a0"/>
    <w:link w:val="1253"/>
    <w:locked/>
    <w:rsid w:val="00C83724"/>
    <w:rPr>
      <w:rFonts w:ascii="Times New Roman" w:eastAsia="Times New Roman" w:hAnsi="Times New Roman" w:cs="Times New Roman"/>
      <w:bCs/>
      <w:iCs/>
      <w:sz w:val="32"/>
      <w:szCs w:val="20"/>
      <w:lang w:eastAsia="ru-RU"/>
    </w:rPr>
  </w:style>
  <w:style w:type="character" w:customStyle="1" w:styleId="12532">
    <w:name w:val="Стиль Стиль по ширине Первая строка:  125 см3 + полужирный Знак"/>
    <w:basedOn w:val="12530"/>
    <w:link w:val="12531"/>
    <w:uiPriority w:val="99"/>
    <w:locked/>
    <w:rsid w:val="00C83724"/>
    <w:rPr>
      <w:rFonts w:ascii="Times New Roman" w:eastAsia="Times New Roman" w:hAnsi="Times New Roman" w:cs="Times New Roman"/>
      <w:bCs/>
      <w:i/>
      <w:iCs w:val="0"/>
      <w:sz w:val="32"/>
      <w:szCs w:val="20"/>
      <w:lang w:eastAsia="ru-RU"/>
    </w:rPr>
  </w:style>
  <w:style w:type="character" w:customStyle="1" w:styleId="30">
    <w:name w:val="Заголовок 3 Знак"/>
    <w:basedOn w:val="a0"/>
    <w:link w:val="3"/>
    <w:rsid w:val="00C83724"/>
    <w:rPr>
      <w:rFonts w:ascii="Arial" w:eastAsia="Times New Roman" w:hAnsi="Arial" w:cs="Arial"/>
      <w:b/>
      <w:bCs/>
      <w:sz w:val="26"/>
      <w:szCs w:val="26"/>
      <w:lang w:eastAsia="ru-RU"/>
    </w:rPr>
  </w:style>
  <w:style w:type="character" w:customStyle="1" w:styleId="70">
    <w:name w:val="Заголовок 7 Знак"/>
    <w:basedOn w:val="a0"/>
    <w:link w:val="7"/>
    <w:rsid w:val="00C83724"/>
    <w:rPr>
      <w:rFonts w:ascii="Times New Roman" w:eastAsia="Times New Roman" w:hAnsi="Times New Roman" w:cs="Times New Roman"/>
      <w:sz w:val="24"/>
      <w:szCs w:val="24"/>
      <w:lang w:eastAsia="ru-RU"/>
    </w:rPr>
  </w:style>
  <w:style w:type="paragraph" w:styleId="af1">
    <w:name w:val="Balloon Text"/>
    <w:basedOn w:val="a"/>
    <w:link w:val="af2"/>
    <w:uiPriority w:val="99"/>
    <w:semiHidden/>
    <w:unhideWhenUsed/>
    <w:rsid w:val="00C83724"/>
    <w:pPr>
      <w:spacing w:after="0" w:line="240" w:lineRule="auto"/>
    </w:pPr>
    <w:rPr>
      <w:rFonts w:ascii="Tahoma" w:eastAsia="Times New Roman" w:hAnsi="Tahoma" w:cs="Tahoma"/>
      <w:sz w:val="16"/>
      <w:szCs w:val="16"/>
      <w:lang w:eastAsia="ru-RU"/>
    </w:rPr>
  </w:style>
  <w:style w:type="character" w:customStyle="1" w:styleId="af2">
    <w:name w:val="Текст выноски Знак"/>
    <w:basedOn w:val="a0"/>
    <w:link w:val="af1"/>
    <w:uiPriority w:val="99"/>
    <w:semiHidden/>
    <w:rsid w:val="00C83724"/>
    <w:rPr>
      <w:rFonts w:ascii="Tahoma" w:eastAsia="Times New Roman" w:hAnsi="Tahoma" w:cs="Tahoma"/>
      <w:sz w:val="16"/>
      <w:szCs w:val="16"/>
      <w:lang w:eastAsia="ru-RU"/>
    </w:rPr>
  </w:style>
  <w:style w:type="paragraph" w:customStyle="1" w:styleId="fr4">
    <w:name w:val="fr4"/>
    <w:basedOn w:val="a"/>
    <w:rsid w:val="00C837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6pt125">
    <w:name w:val="Стиль 16 pt по ширине Первая строка:  125 см"/>
    <w:basedOn w:val="a"/>
    <w:uiPriority w:val="99"/>
    <w:rsid w:val="00C83724"/>
    <w:pPr>
      <w:spacing w:after="0" w:line="240" w:lineRule="auto"/>
      <w:ind w:firstLine="709"/>
      <w:jc w:val="both"/>
    </w:pPr>
    <w:rPr>
      <w:rFonts w:ascii="Times New Roman" w:eastAsia="Times New Roman" w:hAnsi="Times New Roman" w:cs="Times New Roman"/>
      <w:bCs/>
      <w:iCs/>
      <w:sz w:val="32"/>
      <w:szCs w:val="20"/>
      <w:lang w:eastAsia="ru-RU"/>
    </w:rPr>
  </w:style>
  <w:style w:type="character" w:customStyle="1" w:styleId="71">
    <w:name w:val=" Знак Знак7"/>
    <w:basedOn w:val="a0"/>
    <w:rsid w:val="00C83724"/>
    <w:rPr>
      <w:rFonts w:ascii="Times New Roman" w:eastAsia="Times New Roman" w:hAnsi="Times New Roman" w:cs="Times New Roman"/>
      <w:sz w:val="20"/>
      <w:szCs w:val="20"/>
      <w:lang w:eastAsia="ru-RU"/>
    </w:rPr>
  </w:style>
  <w:style w:type="paragraph" w:styleId="31">
    <w:name w:val="Body Text 3"/>
    <w:basedOn w:val="a"/>
    <w:link w:val="32"/>
    <w:uiPriority w:val="99"/>
    <w:semiHidden/>
    <w:rsid w:val="00C83724"/>
    <w:pPr>
      <w:spacing w:after="120" w:line="240" w:lineRule="auto"/>
    </w:pPr>
    <w:rPr>
      <w:rFonts w:ascii="Times New Roman" w:eastAsia="Times New Roman" w:hAnsi="Times New Roman" w:cs="Times New Roman"/>
      <w:sz w:val="16"/>
      <w:szCs w:val="16"/>
      <w:lang w:eastAsia="ru-RU"/>
    </w:rPr>
  </w:style>
  <w:style w:type="character" w:customStyle="1" w:styleId="32">
    <w:name w:val="Основной текст 3 Знак"/>
    <w:basedOn w:val="a0"/>
    <w:link w:val="31"/>
    <w:uiPriority w:val="99"/>
    <w:semiHidden/>
    <w:rsid w:val="00C83724"/>
    <w:rPr>
      <w:rFonts w:ascii="Times New Roman" w:eastAsia="Times New Roman" w:hAnsi="Times New Roman" w:cs="Times New Roman"/>
      <w:sz w:val="16"/>
      <w:szCs w:val="16"/>
      <w:lang w:eastAsia="ru-RU"/>
    </w:rPr>
  </w:style>
  <w:style w:type="paragraph" w:styleId="33">
    <w:name w:val="Body Text Indent 3"/>
    <w:basedOn w:val="a"/>
    <w:link w:val="34"/>
    <w:uiPriority w:val="99"/>
    <w:semiHidden/>
    <w:rsid w:val="00C83724"/>
    <w:pPr>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0"/>
    <w:link w:val="33"/>
    <w:uiPriority w:val="99"/>
    <w:semiHidden/>
    <w:rsid w:val="00C83724"/>
    <w:rPr>
      <w:rFonts w:ascii="Times New Roman" w:eastAsia="Times New Roman" w:hAnsi="Times New Roman" w:cs="Times New Roman"/>
      <w:sz w:val="16"/>
      <w:szCs w:val="16"/>
      <w:lang w:eastAsia="ru-RU"/>
    </w:rPr>
  </w:style>
  <w:style w:type="paragraph" w:styleId="af3">
    <w:name w:val="Block Text"/>
    <w:basedOn w:val="a"/>
    <w:uiPriority w:val="99"/>
    <w:rsid w:val="00C83724"/>
    <w:pPr>
      <w:shd w:val="clear" w:color="auto" w:fill="FFFFFF"/>
      <w:overflowPunct w:val="0"/>
      <w:autoSpaceDE w:val="0"/>
      <w:autoSpaceDN w:val="0"/>
      <w:adjustRightInd w:val="0"/>
      <w:spacing w:after="0" w:line="240" w:lineRule="auto"/>
      <w:ind w:left="10" w:right="10" w:firstLine="695"/>
      <w:jc w:val="both"/>
      <w:textAlignment w:val="baseline"/>
    </w:pPr>
    <w:rPr>
      <w:rFonts w:ascii="Times New Roman CYR" w:eastAsia="Times New Roman" w:hAnsi="Times New Roman CYR" w:cs="Times New Roman"/>
      <w:color w:val="000000"/>
      <w:sz w:val="28"/>
      <w:lang w:eastAsia="ru-RU"/>
    </w:rPr>
  </w:style>
  <w:style w:type="paragraph" w:styleId="af4">
    <w:name w:val="header"/>
    <w:basedOn w:val="a"/>
    <w:link w:val="af5"/>
    <w:rsid w:val="00C83724"/>
    <w:pPr>
      <w:tabs>
        <w:tab w:val="center" w:pos="4536"/>
        <w:tab w:val="right" w:pos="9072"/>
      </w:tabs>
      <w:overflowPunct w:val="0"/>
      <w:autoSpaceDE w:val="0"/>
      <w:autoSpaceDN w:val="0"/>
      <w:adjustRightInd w:val="0"/>
      <w:spacing w:after="0" w:line="240" w:lineRule="auto"/>
      <w:textAlignment w:val="baseline"/>
    </w:pPr>
    <w:rPr>
      <w:rFonts w:ascii="Times New Roman CYR" w:eastAsia="Times New Roman" w:hAnsi="Times New Roman CYR" w:cs="Times New Roman"/>
      <w:sz w:val="24"/>
      <w:szCs w:val="20"/>
      <w:lang w:eastAsia="ru-RU"/>
    </w:rPr>
  </w:style>
  <w:style w:type="character" w:customStyle="1" w:styleId="af5">
    <w:name w:val="Верхний колонтитул Знак"/>
    <w:basedOn w:val="a0"/>
    <w:link w:val="af4"/>
    <w:rsid w:val="00C83724"/>
    <w:rPr>
      <w:rFonts w:ascii="Times New Roman CYR" w:eastAsia="Times New Roman" w:hAnsi="Times New Roman CYR" w:cs="Times New Roman"/>
      <w:sz w:val="24"/>
      <w:szCs w:val="20"/>
      <w:lang w:eastAsia="ru-RU"/>
    </w:rPr>
  </w:style>
  <w:style w:type="character" w:customStyle="1" w:styleId="4">
    <w:name w:val=" Знак Знак4"/>
    <w:basedOn w:val="a0"/>
    <w:locked/>
    <w:rsid w:val="00C83724"/>
    <w:rPr>
      <w:rFonts w:ascii="Times New Roman" w:hAnsi="Times New Roman" w:cs="Times New Roman"/>
      <w:sz w:val="20"/>
      <w:szCs w:val="20"/>
      <w:lang w:eastAsia="ru-RU"/>
    </w:rPr>
  </w:style>
  <w:style w:type="paragraph" w:customStyle="1" w:styleId="35">
    <w:name w:val="Стиль Основной текст с отступом 3 + полужирный курсив"/>
    <w:basedOn w:val="33"/>
    <w:link w:val="36"/>
    <w:rsid w:val="00C83724"/>
    <w:pPr>
      <w:spacing w:after="0"/>
      <w:ind w:left="993" w:hanging="426"/>
      <w:jc w:val="both"/>
    </w:pPr>
    <w:rPr>
      <w:bCs/>
      <w:i/>
      <w:iCs/>
      <w:sz w:val="32"/>
      <w:szCs w:val="20"/>
    </w:rPr>
  </w:style>
  <w:style w:type="character" w:customStyle="1" w:styleId="36">
    <w:name w:val="Стиль Основной текст с отступом 3 + полужирный курсив Знак"/>
    <w:basedOn w:val="a5"/>
    <w:link w:val="35"/>
    <w:locked/>
    <w:rsid w:val="00C83724"/>
    <w:rPr>
      <w:rFonts w:ascii="Times New Roman" w:eastAsia="Times New Roman" w:hAnsi="Times New Roman" w:cs="Times New Roman"/>
      <w:bCs/>
      <w:i/>
      <w:iCs/>
      <w:sz w:val="32"/>
      <w:szCs w:val="20"/>
      <w:lang w:eastAsia="ru-RU"/>
    </w:rPr>
  </w:style>
  <w:style w:type="paragraph" w:customStyle="1" w:styleId="af6">
    <w:name w:val="Обыч_рис."/>
    <w:basedOn w:val="a8"/>
    <w:uiPriority w:val="99"/>
    <w:rsid w:val="00C83724"/>
    <w:pPr>
      <w:ind w:firstLine="0"/>
      <w:jc w:val="center"/>
    </w:pPr>
    <w:rPr>
      <w:b w:val="0"/>
      <w:sz w:val="28"/>
    </w:rPr>
  </w:style>
  <w:style w:type="character" w:styleId="af7">
    <w:name w:val="Hyperlink"/>
    <w:basedOn w:val="a0"/>
    <w:uiPriority w:val="99"/>
    <w:rsid w:val="00C83724"/>
    <w:rPr>
      <w:rFonts w:cs="Times New Roman"/>
      <w:color w:val="0000FF"/>
      <w:u w:val="single"/>
    </w:rPr>
  </w:style>
  <w:style w:type="paragraph" w:customStyle="1" w:styleId="210">
    <w:name w:val="Основной текст 21"/>
    <w:basedOn w:val="a"/>
    <w:uiPriority w:val="99"/>
    <w:rsid w:val="00C83724"/>
    <w:pPr>
      <w:overflowPunct w:val="0"/>
      <w:autoSpaceDE w:val="0"/>
      <w:autoSpaceDN w:val="0"/>
      <w:adjustRightInd w:val="0"/>
      <w:spacing w:after="0" w:line="240" w:lineRule="auto"/>
      <w:ind w:firstLine="851"/>
      <w:jc w:val="both"/>
      <w:textAlignment w:val="baseline"/>
    </w:pPr>
    <w:rPr>
      <w:rFonts w:ascii="Times New Roman" w:eastAsia="Times New Roman" w:hAnsi="Times New Roman" w:cs="Times New Roman"/>
      <w:sz w:val="28"/>
      <w:szCs w:val="20"/>
      <w:lang w:eastAsia="ru-RU"/>
    </w:rPr>
  </w:style>
  <w:style w:type="paragraph" w:customStyle="1" w:styleId="BodyText21">
    <w:name w:val="Body Text 21"/>
    <w:basedOn w:val="a"/>
    <w:uiPriority w:val="99"/>
    <w:rsid w:val="00C83724"/>
    <w:pPr>
      <w:tabs>
        <w:tab w:val="left" w:pos="4470"/>
      </w:tabs>
      <w:overflowPunct w:val="0"/>
      <w:autoSpaceDE w:val="0"/>
      <w:autoSpaceDN w:val="0"/>
      <w:adjustRightInd w:val="0"/>
      <w:spacing w:after="0" w:line="240" w:lineRule="auto"/>
      <w:ind w:left="360"/>
      <w:jc w:val="both"/>
      <w:textAlignment w:val="baseline"/>
    </w:pPr>
    <w:rPr>
      <w:rFonts w:ascii="Times New Roman" w:eastAsia="Times New Roman" w:hAnsi="Times New Roman" w:cs="Times New Roman"/>
      <w:sz w:val="28"/>
      <w:szCs w:val="20"/>
      <w:lang w:eastAsia="ru-RU"/>
    </w:rPr>
  </w:style>
  <w:style w:type="paragraph" w:styleId="11">
    <w:name w:val="toc 1"/>
    <w:basedOn w:val="a"/>
    <w:next w:val="a"/>
    <w:autoRedefine/>
    <w:rsid w:val="00C83724"/>
    <w:pPr>
      <w:spacing w:after="0" w:line="240" w:lineRule="auto"/>
      <w:jc w:val="center"/>
    </w:pPr>
    <w:rPr>
      <w:rFonts w:ascii="Times New Roman" w:eastAsia="Calibri" w:hAnsi="Times New Roman" w:cs="Times New Roman"/>
      <w:b/>
      <w:sz w:val="28"/>
      <w:szCs w:val="28"/>
      <w:lang w:eastAsia="ru-RU"/>
    </w:rPr>
  </w:style>
  <w:style w:type="paragraph" w:customStyle="1" w:styleId="Default">
    <w:name w:val="Default"/>
    <w:rsid w:val="00C83724"/>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20">
    <w:name w:val="Заголовок 2 Знак"/>
    <w:basedOn w:val="a0"/>
    <w:link w:val="2"/>
    <w:uiPriority w:val="99"/>
    <w:rsid w:val="00C83724"/>
    <w:rPr>
      <w:rFonts w:ascii="Arial" w:eastAsia="Times New Roman" w:hAnsi="Arial" w:cs="Times New Roman"/>
      <w:b/>
      <w:i/>
      <w:sz w:val="24"/>
      <w:szCs w:val="20"/>
      <w:lang w:eastAsia="ru-RU"/>
    </w:rPr>
  </w:style>
  <w:style w:type="character" w:customStyle="1" w:styleId="50">
    <w:name w:val="Заголовок 5 Знак"/>
    <w:basedOn w:val="a0"/>
    <w:link w:val="5"/>
    <w:uiPriority w:val="99"/>
    <w:rsid w:val="00C83724"/>
    <w:rPr>
      <w:rFonts w:ascii="Times New Roman" w:eastAsia="Times New Roman" w:hAnsi="Times New Roman" w:cs="Times New Roman"/>
      <w:b/>
      <w:bCs/>
      <w:i/>
      <w:iCs/>
      <w:sz w:val="26"/>
      <w:szCs w:val="26"/>
      <w:lang w:eastAsia="ru-RU"/>
    </w:rPr>
  </w:style>
  <w:style w:type="paragraph" w:styleId="af8">
    <w:name w:val="footnote text"/>
    <w:basedOn w:val="a"/>
    <w:link w:val="af9"/>
    <w:uiPriority w:val="99"/>
    <w:semiHidden/>
    <w:rsid w:val="00C83724"/>
    <w:pPr>
      <w:spacing w:after="0" w:line="240" w:lineRule="auto"/>
    </w:pPr>
    <w:rPr>
      <w:rFonts w:ascii="Times New Roman" w:eastAsia="Times New Roman" w:hAnsi="Times New Roman" w:cs="Times New Roman"/>
      <w:sz w:val="20"/>
      <w:szCs w:val="20"/>
      <w:lang w:eastAsia="ru-RU"/>
    </w:rPr>
  </w:style>
  <w:style w:type="character" w:customStyle="1" w:styleId="af9">
    <w:name w:val="Текст сноски Знак"/>
    <w:basedOn w:val="a0"/>
    <w:link w:val="af8"/>
    <w:uiPriority w:val="99"/>
    <w:semiHidden/>
    <w:rsid w:val="00C83724"/>
    <w:rPr>
      <w:rFonts w:ascii="Times New Roman" w:eastAsia="Times New Roman" w:hAnsi="Times New Roman" w:cs="Times New Roman"/>
      <w:sz w:val="20"/>
      <w:szCs w:val="20"/>
      <w:lang w:eastAsia="ru-RU"/>
    </w:rPr>
  </w:style>
  <w:style w:type="character" w:styleId="afa">
    <w:name w:val="footnote reference"/>
    <w:basedOn w:val="a0"/>
    <w:uiPriority w:val="99"/>
    <w:semiHidden/>
    <w:rsid w:val="00C83724"/>
    <w:rPr>
      <w:rFonts w:cs="Times New Roman"/>
      <w:vertAlign w:val="superscript"/>
    </w:rPr>
  </w:style>
  <w:style w:type="paragraph" w:customStyle="1" w:styleId="216pt">
    <w:name w:val="Стиль Основной текст с отступом 2 + 16 pt полужирный курсив"/>
    <w:basedOn w:val="23"/>
    <w:link w:val="216pt0"/>
    <w:uiPriority w:val="99"/>
    <w:rsid w:val="00C83724"/>
    <w:pPr>
      <w:spacing w:after="0" w:line="240" w:lineRule="auto"/>
      <w:ind w:left="0" w:firstLine="720"/>
      <w:jc w:val="both"/>
    </w:pPr>
    <w:rPr>
      <w:bCs/>
      <w:i/>
      <w:iCs/>
      <w:sz w:val="32"/>
    </w:rPr>
  </w:style>
  <w:style w:type="character" w:customStyle="1" w:styleId="216pt0">
    <w:name w:val="Стиль Основной текст с отступом 2 + 16 pt полужирный курсив Знак"/>
    <w:basedOn w:val="24"/>
    <w:link w:val="216pt"/>
    <w:uiPriority w:val="99"/>
    <w:locked/>
    <w:rsid w:val="00C83724"/>
    <w:rPr>
      <w:rFonts w:ascii="Times New Roman" w:eastAsia="Times New Roman" w:hAnsi="Times New Roman" w:cs="Times New Roman"/>
      <w:bCs/>
      <w:i/>
      <w:iCs/>
      <w:sz w:val="3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671" Type="http://schemas.openxmlformats.org/officeDocument/2006/relationships/image" Target="media/image367.wmf"/><Relationship Id="rId769" Type="http://schemas.openxmlformats.org/officeDocument/2006/relationships/image" Target="media/image419.wmf"/><Relationship Id="rId21" Type="http://schemas.openxmlformats.org/officeDocument/2006/relationships/oleObject" Target="embeddings/oleObject5.bin"/><Relationship Id="rId324" Type="http://schemas.openxmlformats.org/officeDocument/2006/relationships/image" Target="media/image178.emf"/><Relationship Id="rId531" Type="http://schemas.openxmlformats.org/officeDocument/2006/relationships/oleObject" Target="embeddings/oleObject237.bin"/><Relationship Id="rId629" Type="http://schemas.openxmlformats.org/officeDocument/2006/relationships/image" Target="media/image347.wmf"/><Relationship Id="rId170" Type="http://schemas.openxmlformats.org/officeDocument/2006/relationships/image" Target="media/image99.wmf"/><Relationship Id="rId268" Type="http://schemas.openxmlformats.org/officeDocument/2006/relationships/image" Target="media/image152.wmf"/><Relationship Id="rId475" Type="http://schemas.openxmlformats.org/officeDocument/2006/relationships/image" Target="media/image254.png"/><Relationship Id="rId682" Type="http://schemas.openxmlformats.org/officeDocument/2006/relationships/oleObject" Target="embeddings/oleObject303.bin"/><Relationship Id="rId32" Type="http://schemas.openxmlformats.org/officeDocument/2006/relationships/image" Target="media/image17.emf"/><Relationship Id="rId128" Type="http://schemas.openxmlformats.org/officeDocument/2006/relationships/image" Target="media/image74.wmf"/><Relationship Id="rId335" Type="http://schemas.openxmlformats.org/officeDocument/2006/relationships/oleObject" Target="embeddings/oleObject147.bin"/><Relationship Id="rId542" Type="http://schemas.openxmlformats.org/officeDocument/2006/relationships/oleObject" Target="embeddings/oleObject243.bin"/><Relationship Id="rId181" Type="http://schemas.openxmlformats.org/officeDocument/2006/relationships/oleObject" Target="embeddings/oleObject71.bin"/><Relationship Id="rId402" Type="http://schemas.openxmlformats.org/officeDocument/2006/relationships/image" Target="media/image213.wmf"/><Relationship Id="rId279" Type="http://schemas.openxmlformats.org/officeDocument/2006/relationships/image" Target="media/image157.wmf"/><Relationship Id="rId486" Type="http://schemas.openxmlformats.org/officeDocument/2006/relationships/image" Target="media/image265.png"/><Relationship Id="rId693" Type="http://schemas.openxmlformats.org/officeDocument/2006/relationships/oleObject" Target="embeddings/oleObject309.bin"/><Relationship Id="rId707" Type="http://schemas.openxmlformats.org/officeDocument/2006/relationships/image" Target="media/image386.emf"/><Relationship Id="rId43" Type="http://schemas.openxmlformats.org/officeDocument/2006/relationships/oleObject" Target="embeddings/oleObject12.bin"/><Relationship Id="rId139" Type="http://schemas.openxmlformats.org/officeDocument/2006/relationships/image" Target="media/image80.wmf"/><Relationship Id="rId346" Type="http://schemas.openxmlformats.org/officeDocument/2006/relationships/oleObject" Target="embeddings/oleObject153.bin"/><Relationship Id="rId553" Type="http://schemas.openxmlformats.org/officeDocument/2006/relationships/oleObject" Target="embeddings/oleObject248.bin"/><Relationship Id="rId760" Type="http://schemas.openxmlformats.org/officeDocument/2006/relationships/image" Target="media/image415.wmf"/><Relationship Id="rId192" Type="http://schemas.openxmlformats.org/officeDocument/2006/relationships/image" Target="media/image110.png"/><Relationship Id="rId206" Type="http://schemas.openxmlformats.org/officeDocument/2006/relationships/oleObject" Target="embeddings/oleObject81.bin"/><Relationship Id="rId413" Type="http://schemas.openxmlformats.org/officeDocument/2006/relationships/image" Target="media/image218.png"/><Relationship Id="rId497" Type="http://schemas.openxmlformats.org/officeDocument/2006/relationships/image" Target="media/image273.wmf"/><Relationship Id="rId620" Type="http://schemas.openxmlformats.org/officeDocument/2006/relationships/image" Target="media/image340.jpeg"/><Relationship Id="rId718" Type="http://schemas.openxmlformats.org/officeDocument/2006/relationships/image" Target="media/image393.wmf"/><Relationship Id="rId12" Type="http://schemas.openxmlformats.org/officeDocument/2006/relationships/image" Target="media/image5.png"/><Relationship Id="rId108" Type="http://schemas.openxmlformats.org/officeDocument/2006/relationships/image" Target="media/image63.wmf"/><Relationship Id="rId315" Type="http://schemas.openxmlformats.org/officeDocument/2006/relationships/oleObject" Target="embeddings/oleObject136.bin"/><Relationship Id="rId357" Type="http://schemas.openxmlformats.org/officeDocument/2006/relationships/oleObject" Target="embeddings/oleObject159.bin"/><Relationship Id="rId522" Type="http://schemas.openxmlformats.org/officeDocument/2006/relationships/image" Target="media/image284.wmf"/><Relationship Id="rId54" Type="http://schemas.openxmlformats.org/officeDocument/2006/relationships/oleObject" Target="embeddings/oleObject17.bin"/><Relationship Id="rId96" Type="http://schemas.openxmlformats.org/officeDocument/2006/relationships/image" Target="media/image56.jpeg"/><Relationship Id="rId161" Type="http://schemas.openxmlformats.org/officeDocument/2006/relationships/oleObject" Target="embeddings/oleObject64.bin"/><Relationship Id="rId217" Type="http://schemas.openxmlformats.org/officeDocument/2006/relationships/image" Target="media/image126.wmf"/><Relationship Id="rId399" Type="http://schemas.openxmlformats.org/officeDocument/2006/relationships/image" Target="media/image211.wmf"/><Relationship Id="rId564" Type="http://schemas.openxmlformats.org/officeDocument/2006/relationships/image" Target="media/image305.wmf"/><Relationship Id="rId771" Type="http://schemas.openxmlformats.org/officeDocument/2006/relationships/image" Target="media/image420.wmf"/><Relationship Id="rId827" Type="http://schemas.openxmlformats.org/officeDocument/2006/relationships/fontTable" Target="fontTable.xml"/><Relationship Id="rId259" Type="http://schemas.openxmlformats.org/officeDocument/2006/relationships/image" Target="media/image148.wmf"/><Relationship Id="rId424" Type="http://schemas.openxmlformats.org/officeDocument/2006/relationships/oleObject" Target="embeddings/oleObject194.bin"/><Relationship Id="rId466" Type="http://schemas.openxmlformats.org/officeDocument/2006/relationships/image" Target="media/image247.wmf"/><Relationship Id="rId631" Type="http://schemas.openxmlformats.org/officeDocument/2006/relationships/image" Target="media/image348.wmf"/><Relationship Id="rId673" Type="http://schemas.openxmlformats.org/officeDocument/2006/relationships/image" Target="media/image368.wmf"/><Relationship Id="rId729" Type="http://schemas.openxmlformats.org/officeDocument/2006/relationships/oleObject" Target="embeddings/oleObject323.bin"/><Relationship Id="rId23" Type="http://schemas.openxmlformats.org/officeDocument/2006/relationships/oleObject" Target="embeddings/oleObject6.bin"/><Relationship Id="rId119" Type="http://schemas.openxmlformats.org/officeDocument/2006/relationships/oleObject" Target="embeddings/oleObject45.bin"/><Relationship Id="rId270" Type="http://schemas.openxmlformats.org/officeDocument/2006/relationships/image" Target="media/image153.wmf"/><Relationship Id="rId326" Type="http://schemas.openxmlformats.org/officeDocument/2006/relationships/image" Target="media/image179.wmf"/><Relationship Id="rId533" Type="http://schemas.openxmlformats.org/officeDocument/2006/relationships/oleObject" Target="embeddings/oleObject238.bin"/><Relationship Id="rId65" Type="http://schemas.openxmlformats.org/officeDocument/2006/relationships/image" Target="media/image39.wmf"/><Relationship Id="rId130" Type="http://schemas.openxmlformats.org/officeDocument/2006/relationships/image" Target="media/image75.wmf"/><Relationship Id="rId368" Type="http://schemas.openxmlformats.org/officeDocument/2006/relationships/image" Target="media/image197.emf"/><Relationship Id="rId575" Type="http://schemas.openxmlformats.org/officeDocument/2006/relationships/oleObject" Target="embeddings/oleObject259.bin"/><Relationship Id="rId740" Type="http://schemas.openxmlformats.org/officeDocument/2006/relationships/image" Target="media/image404.emf"/><Relationship Id="rId782" Type="http://schemas.openxmlformats.org/officeDocument/2006/relationships/oleObject" Target="embeddings/oleObject349.bin"/><Relationship Id="rId172" Type="http://schemas.openxmlformats.org/officeDocument/2006/relationships/image" Target="media/image100.wmf"/><Relationship Id="rId228" Type="http://schemas.openxmlformats.org/officeDocument/2006/relationships/image" Target="media/image133.wmf"/><Relationship Id="rId435" Type="http://schemas.openxmlformats.org/officeDocument/2006/relationships/image" Target="media/image230.wmf"/><Relationship Id="rId477" Type="http://schemas.openxmlformats.org/officeDocument/2006/relationships/image" Target="media/image256.png"/><Relationship Id="rId600" Type="http://schemas.openxmlformats.org/officeDocument/2006/relationships/image" Target="media/image327.wmf"/><Relationship Id="rId642" Type="http://schemas.openxmlformats.org/officeDocument/2006/relationships/image" Target="media/image353.wmf"/><Relationship Id="rId684" Type="http://schemas.openxmlformats.org/officeDocument/2006/relationships/oleObject" Target="embeddings/oleObject304.bin"/><Relationship Id="rId281" Type="http://schemas.openxmlformats.org/officeDocument/2006/relationships/oleObject" Target="embeddings/oleObject118.bin"/><Relationship Id="rId337" Type="http://schemas.openxmlformats.org/officeDocument/2006/relationships/oleObject" Target="embeddings/oleObject148.bin"/><Relationship Id="rId502" Type="http://schemas.openxmlformats.org/officeDocument/2006/relationships/image" Target="media/image275.wmf"/><Relationship Id="rId34" Type="http://schemas.openxmlformats.org/officeDocument/2006/relationships/image" Target="media/image19.wmf"/><Relationship Id="rId76" Type="http://schemas.openxmlformats.org/officeDocument/2006/relationships/oleObject" Target="embeddings/oleObject25.bin"/><Relationship Id="rId141" Type="http://schemas.openxmlformats.org/officeDocument/2006/relationships/image" Target="media/image81.wmf"/><Relationship Id="rId379" Type="http://schemas.openxmlformats.org/officeDocument/2006/relationships/oleObject" Target="embeddings/oleObject171.bin"/><Relationship Id="rId544" Type="http://schemas.openxmlformats.org/officeDocument/2006/relationships/oleObject" Target="embeddings/oleObject244.bin"/><Relationship Id="rId586" Type="http://schemas.openxmlformats.org/officeDocument/2006/relationships/image" Target="media/image318.wmf"/><Relationship Id="rId751" Type="http://schemas.openxmlformats.org/officeDocument/2006/relationships/oleObject" Target="embeddings/oleObject333.bin"/><Relationship Id="rId793" Type="http://schemas.openxmlformats.org/officeDocument/2006/relationships/image" Target="media/image431.wmf"/><Relationship Id="rId807" Type="http://schemas.openxmlformats.org/officeDocument/2006/relationships/image" Target="media/image438.wmf"/><Relationship Id="rId7" Type="http://schemas.openxmlformats.org/officeDocument/2006/relationships/image" Target="media/image1.png"/><Relationship Id="rId183" Type="http://schemas.openxmlformats.org/officeDocument/2006/relationships/oleObject" Target="embeddings/oleObject72.bin"/><Relationship Id="rId239" Type="http://schemas.openxmlformats.org/officeDocument/2006/relationships/image" Target="media/image139.wmf"/><Relationship Id="rId390" Type="http://schemas.openxmlformats.org/officeDocument/2006/relationships/image" Target="media/image207.emf"/><Relationship Id="rId404" Type="http://schemas.openxmlformats.org/officeDocument/2006/relationships/image" Target="media/image214.wmf"/><Relationship Id="rId446" Type="http://schemas.openxmlformats.org/officeDocument/2006/relationships/oleObject" Target="embeddings/oleObject205.bin"/><Relationship Id="rId611" Type="http://schemas.openxmlformats.org/officeDocument/2006/relationships/image" Target="media/image333.png"/><Relationship Id="rId653" Type="http://schemas.openxmlformats.org/officeDocument/2006/relationships/image" Target="media/image358.wmf"/><Relationship Id="rId250" Type="http://schemas.openxmlformats.org/officeDocument/2006/relationships/oleObject" Target="embeddings/oleObject101.bin"/><Relationship Id="rId292" Type="http://schemas.openxmlformats.org/officeDocument/2006/relationships/image" Target="media/image162.wmf"/><Relationship Id="rId306" Type="http://schemas.openxmlformats.org/officeDocument/2006/relationships/image" Target="media/image169.wmf"/><Relationship Id="rId488" Type="http://schemas.openxmlformats.org/officeDocument/2006/relationships/image" Target="media/image267.png"/><Relationship Id="rId695" Type="http://schemas.openxmlformats.org/officeDocument/2006/relationships/oleObject" Target="embeddings/oleObject310.bin"/><Relationship Id="rId709" Type="http://schemas.openxmlformats.org/officeDocument/2006/relationships/oleObject" Target="embeddings/oleObject315.bin"/><Relationship Id="rId45" Type="http://schemas.openxmlformats.org/officeDocument/2006/relationships/oleObject" Target="embeddings/oleObject13.bin"/><Relationship Id="rId87" Type="http://schemas.openxmlformats.org/officeDocument/2006/relationships/oleObject" Target="embeddings/oleObject30.bin"/><Relationship Id="rId110" Type="http://schemas.openxmlformats.org/officeDocument/2006/relationships/image" Target="media/image64.wmf"/><Relationship Id="rId348" Type="http://schemas.openxmlformats.org/officeDocument/2006/relationships/oleObject" Target="embeddings/oleObject154.bin"/><Relationship Id="rId513" Type="http://schemas.openxmlformats.org/officeDocument/2006/relationships/oleObject" Target="embeddings/oleObject227.bin"/><Relationship Id="rId555" Type="http://schemas.openxmlformats.org/officeDocument/2006/relationships/oleObject" Target="embeddings/oleObject249.bin"/><Relationship Id="rId597" Type="http://schemas.openxmlformats.org/officeDocument/2006/relationships/oleObject" Target="embeddings/oleObject267.bin"/><Relationship Id="rId720" Type="http://schemas.openxmlformats.org/officeDocument/2006/relationships/image" Target="media/image394.emf"/><Relationship Id="rId762" Type="http://schemas.openxmlformats.org/officeDocument/2006/relationships/oleObject" Target="embeddings/oleObject339.bin"/><Relationship Id="rId818" Type="http://schemas.openxmlformats.org/officeDocument/2006/relationships/image" Target="../../UP/OTU/&#1058;&#1045;&#1057;&#1058;&#1067;/230100.62%20&#1054;&#1089;&#1085;&#1086;&#1074;&#1099;%20&#1090;&#1077;&#1086;&#1088;&#1080;&#1080;%20&#1091;&#1087;&#1088;&#1072;&#1074;&#1083;&#1077;&#1085;&#1080;&#1103;_files/2E418116147319A935F5B064857CBFC6.png" TargetMode="External"/><Relationship Id="rId152" Type="http://schemas.openxmlformats.org/officeDocument/2006/relationships/oleObject" Target="embeddings/oleObject60.bin"/><Relationship Id="rId194" Type="http://schemas.openxmlformats.org/officeDocument/2006/relationships/image" Target="media/image112.wmf"/><Relationship Id="rId208" Type="http://schemas.openxmlformats.org/officeDocument/2006/relationships/image" Target="media/image120.png"/><Relationship Id="rId415" Type="http://schemas.openxmlformats.org/officeDocument/2006/relationships/oleObject" Target="embeddings/oleObject190.bin"/><Relationship Id="rId457" Type="http://schemas.openxmlformats.org/officeDocument/2006/relationships/image" Target="media/image241.wmf"/><Relationship Id="rId622" Type="http://schemas.openxmlformats.org/officeDocument/2006/relationships/image" Target="media/image342.jpeg"/><Relationship Id="rId261" Type="http://schemas.openxmlformats.org/officeDocument/2006/relationships/image" Target="media/image149.wmf"/><Relationship Id="rId499" Type="http://schemas.openxmlformats.org/officeDocument/2006/relationships/oleObject" Target="embeddings/oleObject220.bin"/><Relationship Id="rId664" Type="http://schemas.openxmlformats.org/officeDocument/2006/relationships/oleObject" Target="embeddings/oleObject294.bin"/><Relationship Id="rId14" Type="http://schemas.openxmlformats.org/officeDocument/2006/relationships/oleObject" Target="embeddings/oleObject2.bin"/><Relationship Id="rId56" Type="http://schemas.openxmlformats.org/officeDocument/2006/relationships/oleObject" Target="embeddings/oleObject18.bin"/><Relationship Id="rId317" Type="http://schemas.openxmlformats.org/officeDocument/2006/relationships/oleObject" Target="embeddings/oleObject137.bin"/><Relationship Id="rId359" Type="http://schemas.openxmlformats.org/officeDocument/2006/relationships/oleObject" Target="embeddings/oleObject160.bin"/><Relationship Id="rId524" Type="http://schemas.openxmlformats.org/officeDocument/2006/relationships/image" Target="media/image285.wmf"/><Relationship Id="rId566" Type="http://schemas.openxmlformats.org/officeDocument/2006/relationships/image" Target="media/image306.wmf"/><Relationship Id="rId731" Type="http://schemas.openxmlformats.org/officeDocument/2006/relationships/oleObject" Target="embeddings/oleObject324.bin"/><Relationship Id="rId773" Type="http://schemas.openxmlformats.org/officeDocument/2006/relationships/image" Target="media/image421.wmf"/><Relationship Id="rId98" Type="http://schemas.openxmlformats.org/officeDocument/2006/relationships/image" Target="media/image58.wmf"/><Relationship Id="rId121" Type="http://schemas.openxmlformats.org/officeDocument/2006/relationships/image" Target="media/image70.wmf"/><Relationship Id="rId163" Type="http://schemas.openxmlformats.org/officeDocument/2006/relationships/image" Target="media/image93.wmf"/><Relationship Id="rId219" Type="http://schemas.openxmlformats.org/officeDocument/2006/relationships/image" Target="media/image127.wmf"/><Relationship Id="rId370" Type="http://schemas.openxmlformats.org/officeDocument/2006/relationships/image" Target="media/image198.emf"/><Relationship Id="rId426" Type="http://schemas.openxmlformats.org/officeDocument/2006/relationships/oleObject" Target="embeddings/oleObject195.bin"/><Relationship Id="rId633" Type="http://schemas.openxmlformats.org/officeDocument/2006/relationships/image" Target="media/image349.wmf"/><Relationship Id="rId230" Type="http://schemas.openxmlformats.org/officeDocument/2006/relationships/image" Target="media/image134.png"/><Relationship Id="rId468" Type="http://schemas.openxmlformats.org/officeDocument/2006/relationships/image" Target="media/image248.wmf"/><Relationship Id="rId675" Type="http://schemas.openxmlformats.org/officeDocument/2006/relationships/image" Target="media/image369.wmf"/><Relationship Id="rId25" Type="http://schemas.openxmlformats.org/officeDocument/2006/relationships/image" Target="media/image13.wmf"/><Relationship Id="rId67" Type="http://schemas.openxmlformats.org/officeDocument/2006/relationships/image" Target="media/image40.png"/><Relationship Id="rId272" Type="http://schemas.openxmlformats.org/officeDocument/2006/relationships/oleObject" Target="embeddings/oleObject113.bin"/><Relationship Id="rId328" Type="http://schemas.openxmlformats.org/officeDocument/2006/relationships/image" Target="media/image180.emf"/><Relationship Id="rId535" Type="http://schemas.openxmlformats.org/officeDocument/2006/relationships/image" Target="media/image290.wmf"/><Relationship Id="rId577" Type="http://schemas.openxmlformats.org/officeDocument/2006/relationships/image" Target="media/image312.png"/><Relationship Id="rId700" Type="http://schemas.openxmlformats.org/officeDocument/2006/relationships/image" Target="media/image381.wmf"/><Relationship Id="rId742" Type="http://schemas.openxmlformats.org/officeDocument/2006/relationships/oleObject" Target="embeddings/oleObject329.bin"/><Relationship Id="rId132" Type="http://schemas.openxmlformats.org/officeDocument/2006/relationships/image" Target="media/image76.wmf"/><Relationship Id="rId174" Type="http://schemas.openxmlformats.org/officeDocument/2006/relationships/image" Target="media/image101.wmf"/><Relationship Id="rId381" Type="http://schemas.openxmlformats.org/officeDocument/2006/relationships/oleObject" Target="embeddings/oleObject173.bin"/><Relationship Id="rId602" Type="http://schemas.openxmlformats.org/officeDocument/2006/relationships/image" Target="media/image328.wmf"/><Relationship Id="rId784" Type="http://schemas.openxmlformats.org/officeDocument/2006/relationships/oleObject" Target="embeddings/oleObject350.bin"/><Relationship Id="rId241" Type="http://schemas.openxmlformats.org/officeDocument/2006/relationships/image" Target="media/image140.wmf"/><Relationship Id="rId437" Type="http://schemas.openxmlformats.org/officeDocument/2006/relationships/image" Target="media/image231.emf"/><Relationship Id="rId479" Type="http://schemas.openxmlformats.org/officeDocument/2006/relationships/image" Target="media/image258.png"/><Relationship Id="rId644" Type="http://schemas.openxmlformats.org/officeDocument/2006/relationships/image" Target="media/image354.wmf"/><Relationship Id="rId686" Type="http://schemas.openxmlformats.org/officeDocument/2006/relationships/oleObject" Target="embeddings/oleObject305.bin"/><Relationship Id="rId36" Type="http://schemas.openxmlformats.org/officeDocument/2006/relationships/image" Target="media/image20.png"/><Relationship Id="rId283" Type="http://schemas.openxmlformats.org/officeDocument/2006/relationships/oleObject" Target="embeddings/oleObject119.bin"/><Relationship Id="rId339" Type="http://schemas.openxmlformats.org/officeDocument/2006/relationships/image" Target="media/image184.emf"/><Relationship Id="rId490" Type="http://schemas.openxmlformats.org/officeDocument/2006/relationships/image" Target="media/image269.png"/><Relationship Id="rId504" Type="http://schemas.openxmlformats.org/officeDocument/2006/relationships/image" Target="media/image276.wmf"/><Relationship Id="rId546" Type="http://schemas.openxmlformats.org/officeDocument/2006/relationships/image" Target="media/image295.wmf"/><Relationship Id="rId711" Type="http://schemas.openxmlformats.org/officeDocument/2006/relationships/image" Target="media/image389.emf"/><Relationship Id="rId753" Type="http://schemas.openxmlformats.org/officeDocument/2006/relationships/oleObject" Target="embeddings/oleObject334.bin"/><Relationship Id="rId78" Type="http://schemas.openxmlformats.org/officeDocument/2006/relationships/oleObject" Target="embeddings/oleObject26.bin"/><Relationship Id="rId101" Type="http://schemas.openxmlformats.org/officeDocument/2006/relationships/oleObject" Target="embeddings/oleObject36.bin"/><Relationship Id="rId143" Type="http://schemas.openxmlformats.org/officeDocument/2006/relationships/image" Target="media/image82.wmf"/><Relationship Id="rId185" Type="http://schemas.openxmlformats.org/officeDocument/2006/relationships/oleObject" Target="embeddings/oleObject73.bin"/><Relationship Id="rId350" Type="http://schemas.openxmlformats.org/officeDocument/2006/relationships/image" Target="media/image189.wmf"/><Relationship Id="rId406" Type="http://schemas.openxmlformats.org/officeDocument/2006/relationships/image" Target="media/image215.wmf"/><Relationship Id="rId588" Type="http://schemas.openxmlformats.org/officeDocument/2006/relationships/image" Target="media/image319.png"/><Relationship Id="rId795" Type="http://schemas.openxmlformats.org/officeDocument/2006/relationships/image" Target="media/image432.wmf"/><Relationship Id="rId809" Type="http://schemas.openxmlformats.org/officeDocument/2006/relationships/image" Target="media/image439.wmf"/><Relationship Id="rId9" Type="http://schemas.openxmlformats.org/officeDocument/2006/relationships/image" Target="media/image3.wmf"/><Relationship Id="rId210" Type="http://schemas.openxmlformats.org/officeDocument/2006/relationships/oleObject" Target="embeddings/oleObject83.bin"/><Relationship Id="rId392" Type="http://schemas.openxmlformats.org/officeDocument/2006/relationships/oleObject" Target="embeddings/oleObject179.bin"/><Relationship Id="rId448" Type="http://schemas.openxmlformats.org/officeDocument/2006/relationships/oleObject" Target="embeddings/oleObject206.bin"/><Relationship Id="rId613" Type="http://schemas.openxmlformats.org/officeDocument/2006/relationships/image" Target="media/image335.jpeg"/><Relationship Id="rId655" Type="http://schemas.openxmlformats.org/officeDocument/2006/relationships/image" Target="media/image359.wmf"/><Relationship Id="rId697" Type="http://schemas.openxmlformats.org/officeDocument/2006/relationships/oleObject" Target="embeddings/oleObject311.bin"/><Relationship Id="rId820" Type="http://schemas.openxmlformats.org/officeDocument/2006/relationships/oleObject" Target="embeddings/oleObject365.bin"/><Relationship Id="rId252" Type="http://schemas.openxmlformats.org/officeDocument/2006/relationships/oleObject" Target="embeddings/oleObject102.bin"/><Relationship Id="rId294" Type="http://schemas.openxmlformats.org/officeDocument/2006/relationships/image" Target="media/image163.emf"/><Relationship Id="rId308" Type="http://schemas.openxmlformats.org/officeDocument/2006/relationships/image" Target="media/image170.wmf"/><Relationship Id="rId515" Type="http://schemas.openxmlformats.org/officeDocument/2006/relationships/oleObject" Target="embeddings/oleObject229.bin"/><Relationship Id="rId722" Type="http://schemas.openxmlformats.org/officeDocument/2006/relationships/image" Target="media/image395.wmf"/><Relationship Id="rId47" Type="http://schemas.openxmlformats.org/officeDocument/2006/relationships/oleObject" Target="embeddings/oleObject14.bin"/><Relationship Id="rId89" Type="http://schemas.openxmlformats.org/officeDocument/2006/relationships/oleObject" Target="embeddings/oleObject31.bin"/><Relationship Id="rId112" Type="http://schemas.openxmlformats.org/officeDocument/2006/relationships/image" Target="media/image65.wmf"/><Relationship Id="rId154" Type="http://schemas.openxmlformats.org/officeDocument/2006/relationships/oleObject" Target="embeddings/oleObject61.bin"/><Relationship Id="rId361" Type="http://schemas.openxmlformats.org/officeDocument/2006/relationships/image" Target="media/image194.emf"/><Relationship Id="rId557" Type="http://schemas.openxmlformats.org/officeDocument/2006/relationships/oleObject" Target="embeddings/oleObject250.bin"/><Relationship Id="rId599" Type="http://schemas.openxmlformats.org/officeDocument/2006/relationships/image" Target="media/image326.png"/><Relationship Id="rId764" Type="http://schemas.openxmlformats.org/officeDocument/2006/relationships/oleObject" Target="embeddings/oleObject340.bin"/><Relationship Id="rId196" Type="http://schemas.openxmlformats.org/officeDocument/2006/relationships/image" Target="media/image113.png"/><Relationship Id="rId417" Type="http://schemas.openxmlformats.org/officeDocument/2006/relationships/oleObject" Target="embeddings/oleObject191.bin"/><Relationship Id="rId459" Type="http://schemas.openxmlformats.org/officeDocument/2006/relationships/image" Target="media/image242.wmf"/><Relationship Id="rId624" Type="http://schemas.openxmlformats.org/officeDocument/2006/relationships/image" Target="media/image344.png"/><Relationship Id="rId666" Type="http://schemas.openxmlformats.org/officeDocument/2006/relationships/oleObject" Target="embeddings/oleObject295.bin"/><Relationship Id="rId16" Type="http://schemas.openxmlformats.org/officeDocument/2006/relationships/oleObject" Target="embeddings/oleObject3.bin"/><Relationship Id="rId221" Type="http://schemas.openxmlformats.org/officeDocument/2006/relationships/image" Target="media/image128.wmf"/><Relationship Id="rId263" Type="http://schemas.openxmlformats.org/officeDocument/2006/relationships/image" Target="media/image150.wmf"/><Relationship Id="rId319" Type="http://schemas.openxmlformats.org/officeDocument/2006/relationships/oleObject" Target="embeddings/oleObject138.bin"/><Relationship Id="rId470" Type="http://schemas.openxmlformats.org/officeDocument/2006/relationships/image" Target="media/image249.png"/><Relationship Id="rId526" Type="http://schemas.openxmlformats.org/officeDocument/2006/relationships/image" Target="media/image286.emf"/><Relationship Id="rId58" Type="http://schemas.openxmlformats.org/officeDocument/2006/relationships/image" Target="media/image34.wmf"/><Relationship Id="rId123" Type="http://schemas.openxmlformats.org/officeDocument/2006/relationships/image" Target="media/image71.wmf"/><Relationship Id="rId330" Type="http://schemas.openxmlformats.org/officeDocument/2006/relationships/oleObject" Target="embeddings/oleObject144.bin"/><Relationship Id="rId568" Type="http://schemas.openxmlformats.org/officeDocument/2006/relationships/image" Target="media/image307.wmf"/><Relationship Id="rId733" Type="http://schemas.openxmlformats.org/officeDocument/2006/relationships/oleObject" Target="embeddings/oleObject325.bin"/><Relationship Id="rId775" Type="http://schemas.openxmlformats.org/officeDocument/2006/relationships/image" Target="media/image422.wmf"/><Relationship Id="rId165" Type="http://schemas.openxmlformats.org/officeDocument/2006/relationships/image" Target="media/image94.png"/><Relationship Id="rId372" Type="http://schemas.openxmlformats.org/officeDocument/2006/relationships/image" Target="media/image199.emf"/><Relationship Id="rId428" Type="http://schemas.openxmlformats.org/officeDocument/2006/relationships/oleObject" Target="embeddings/oleObject196.bin"/><Relationship Id="rId635" Type="http://schemas.openxmlformats.org/officeDocument/2006/relationships/image" Target="media/image350.wmf"/><Relationship Id="rId677" Type="http://schemas.openxmlformats.org/officeDocument/2006/relationships/image" Target="media/image370.wmf"/><Relationship Id="rId800" Type="http://schemas.openxmlformats.org/officeDocument/2006/relationships/oleObject" Target="embeddings/oleObject358.bin"/><Relationship Id="rId232" Type="http://schemas.openxmlformats.org/officeDocument/2006/relationships/oleObject" Target="embeddings/oleObject91.bin"/><Relationship Id="rId274" Type="http://schemas.openxmlformats.org/officeDocument/2006/relationships/oleObject" Target="embeddings/oleObject114.bin"/><Relationship Id="rId481" Type="http://schemas.openxmlformats.org/officeDocument/2006/relationships/image" Target="media/image260.png"/><Relationship Id="rId702" Type="http://schemas.openxmlformats.org/officeDocument/2006/relationships/image" Target="media/image382.wmf"/><Relationship Id="rId27" Type="http://schemas.openxmlformats.org/officeDocument/2006/relationships/image" Target="media/image14.wmf"/><Relationship Id="rId69" Type="http://schemas.openxmlformats.org/officeDocument/2006/relationships/image" Target="media/image42.wmf"/><Relationship Id="rId134" Type="http://schemas.openxmlformats.org/officeDocument/2006/relationships/image" Target="media/image77.wmf"/><Relationship Id="rId537" Type="http://schemas.openxmlformats.org/officeDocument/2006/relationships/image" Target="media/image291.wmf"/><Relationship Id="rId579" Type="http://schemas.openxmlformats.org/officeDocument/2006/relationships/image" Target="media/image314.wmf"/><Relationship Id="rId744" Type="http://schemas.openxmlformats.org/officeDocument/2006/relationships/oleObject" Target="embeddings/oleObject330.bin"/><Relationship Id="rId786" Type="http://schemas.openxmlformats.org/officeDocument/2006/relationships/oleObject" Target="embeddings/oleObject351.bin"/><Relationship Id="rId80" Type="http://schemas.openxmlformats.org/officeDocument/2006/relationships/oleObject" Target="embeddings/oleObject27.bin"/><Relationship Id="rId176" Type="http://schemas.openxmlformats.org/officeDocument/2006/relationships/image" Target="media/image102.wmf"/><Relationship Id="rId341" Type="http://schemas.openxmlformats.org/officeDocument/2006/relationships/image" Target="media/image185.emf"/><Relationship Id="rId383" Type="http://schemas.openxmlformats.org/officeDocument/2006/relationships/oleObject" Target="embeddings/oleObject174.bin"/><Relationship Id="rId439" Type="http://schemas.openxmlformats.org/officeDocument/2006/relationships/image" Target="media/image232.wmf"/><Relationship Id="rId590" Type="http://schemas.openxmlformats.org/officeDocument/2006/relationships/image" Target="media/image321.wmf"/><Relationship Id="rId604" Type="http://schemas.openxmlformats.org/officeDocument/2006/relationships/image" Target="media/image329.wmf"/><Relationship Id="rId646" Type="http://schemas.openxmlformats.org/officeDocument/2006/relationships/image" Target="media/image355.wmf"/><Relationship Id="rId811" Type="http://schemas.openxmlformats.org/officeDocument/2006/relationships/image" Target="media/image440.wmf"/><Relationship Id="rId201" Type="http://schemas.openxmlformats.org/officeDocument/2006/relationships/oleObject" Target="embeddings/oleObject79.bin"/><Relationship Id="rId243" Type="http://schemas.openxmlformats.org/officeDocument/2006/relationships/oleObject" Target="embeddings/oleObject97.bin"/><Relationship Id="rId285" Type="http://schemas.openxmlformats.org/officeDocument/2006/relationships/image" Target="media/image159.wmf"/><Relationship Id="rId450" Type="http://schemas.openxmlformats.org/officeDocument/2006/relationships/oleObject" Target="embeddings/oleObject207.bin"/><Relationship Id="rId506" Type="http://schemas.openxmlformats.org/officeDocument/2006/relationships/image" Target="media/image277.wmf"/><Relationship Id="rId688" Type="http://schemas.openxmlformats.org/officeDocument/2006/relationships/image" Target="media/image375.wmf"/><Relationship Id="rId38" Type="http://schemas.openxmlformats.org/officeDocument/2006/relationships/image" Target="media/image22.png"/><Relationship Id="rId103" Type="http://schemas.openxmlformats.org/officeDocument/2006/relationships/oleObject" Target="embeddings/oleObject37.bin"/><Relationship Id="rId310" Type="http://schemas.openxmlformats.org/officeDocument/2006/relationships/image" Target="media/image171.emf"/><Relationship Id="rId492" Type="http://schemas.openxmlformats.org/officeDocument/2006/relationships/oleObject" Target="embeddings/oleObject216.bin"/><Relationship Id="rId548" Type="http://schemas.openxmlformats.org/officeDocument/2006/relationships/image" Target="media/image296.png"/><Relationship Id="rId713" Type="http://schemas.openxmlformats.org/officeDocument/2006/relationships/oleObject" Target="embeddings/oleObject316.bin"/><Relationship Id="rId755" Type="http://schemas.openxmlformats.org/officeDocument/2006/relationships/oleObject" Target="embeddings/oleObject335.bin"/><Relationship Id="rId797" Type="http://schemas.openxmlformats.org/officeDocument/2006/relationships/image" Target="media/image433.wmf"/><Relationship Id="rId91" Type="http://schemas.openxmlformats.org/officeDocument/2006/relationships/oleObject" Target="embeddings/oleObject32.bin"/><Relationship Id="rId145" Type="http://schemas.openxmlformats.org/officeDocument/2006/relationships/image" Target="media/image83.wmf"/><Relationship Id="rId187" Type="http://schemas.openxmlformats.org/officeDocument/2006/relationships/oleObject" Target="embeddings/oleObject74.bin"/><Relationship Id="rId352" Type="http://schemas.openxmlformats.org/officeDocument/2006/relationships/image" Target="media/image190.emf"/><Relationship Id="rId394" Type="http://schemas.openxmlformats.org/officeDocument/2006/relationships/image" Target="media/image208.wmf"/><Relationship Id="rId408" Type="http://schemas.openxmlformats.org/officeDocument/2006/relationships/image" Target="media/image216.wmf"/><Relationship Id="rId615" Type="http://schemas.openxmlformats.org/officeDocument/2006/relationships/image" Target="media/image337.wmf"/><Relationship Id="rId822" Type="http://schemas.openxmlformats.org/officeDocument/2006/relationships/oleObject" Target="embeddings/_________Microsoft_Visio_2003_20101.vsd"/><Relationship Id="rId212" Type="http://schemas.openxmlformats.org/officeDocument/2006/relationships/image" Target="media/image123.wmf"/><Relationship Id="rId254" Type="http://schemas.openxmlformats.org/officeDocument/2006/relationships/oleObject" Target="embeddings/oleObject103.bin"/><Relationship Id="rId657" Type="http://schemas.openxmlformats.org/officeDocument/2006/relationships/image" Target="media/image360.wmf"/><Relationship Id="rId699" Type="http://schemas.openxmlformats.org/officeDocument/2006/relationships/oleObject" Target="embeddings/oleObject312.bin"/><Relationship Id="rId49" Type="http://schemas.openxmlformats.org/officeDocument/2006/relationships/image" Target="media/image29.wmf"/><Relationship Id="rId114" Type="http://schemas.openxmlformats.org/officeDocument/2006/relationships/image" Target="media/image66.wmf"/><Relationship Id="rId296" Type="http://schemas.openxmlformats.org/officeDocument/2006/relationships/image" Target="media/image164.emf"/><Relationship Id="rId461" Type="http://schemas.openxmlformats.org/officeDocument/2006/relationships/image" Target="media/image243.wmf"/><Relationship Id="rId517" Type="http://schemas.openxmlformats.org/officeDocument/2006/relationships/image" Target="media/image282.wmf"/><Relationship Id="rId559" Type="http://schemas.openxmlformats.org/officeDocument/2006/relationships/oleObject" Target="embeddings/oleObject251.bin"/><Relationship Id="rId724" Type="http://schemas.openxmlformats.org/officeDocument/2006/relationships/image" Target="media/image396.wmf"/><Relationship Id="rId766" Type="http://schemas.openxmlformats.org/officeDocument/2006/relationships/oleObject" Target="embeddings/oleObject341.bin"/><Relationship Id="rId60" Type="http://schemas.openxmlformats.org/officeDocument/2006/relationships/image" Target="media/image36.wmf"/><Relationship Id="rId156" Type="http://schemas.openxmlformats.org/officeDocument/2006/relationships/oleObject" Target="embeddings/oleObject62.bin"/><Relationship Id="rId198" Type="http://schemas.openxmlformats.org/officeDocument/2006/relationships/image" Target="media/image115.wmf"/><Relationship Id="rId321" Type="http://schemas.openxmlformats.org/officeDocument/2006/relationships/oleObject" Target="embeddings/oleObject139.bin"/><Relationship Id="rId363" Type="http://schemas.openxmlformats.org/officeDocument/2006/relationships/oleObject" Target="embeddings/oleObject163.bin"/><Relationship Id="rId419" Type="http://schemas.openxmlformats.org/officeDocument/2006/relationships/image" Target="media/image222.emf"/><Relationship Id="rId570" Type="http://schemas.openxmlformats.org/officeDocument/2006/relationships/image" Target="media/image308.wmf"/><Relationship Id="rId626" Type="http://schemas.openxmlformats.org/officeDocument/2006/relationships/hyperlink" Target="file:///D:\UP\OTU\&#1052;&#1072;&#1090;&#1077;&#1088;&#1080;&#1072;&#1083;&#1072;%20&#1082;%20&#1085;&#1086;&#1074;.&#1084;&#1077;&#1090;%20&#1087;&#1086;%20&#1054;&#1058;&#1059;\&#1052;&#1058;&#1059;%20&#1057;&#1040;&#1059;-2013.%20&#1056;&#1072;&#1089;&#1096;&#1080;&#1088;.&#1086;&#1075;&#1083;&#1072;&#1074;&#1083;&#1077;&#1085;&#1080;&#1077;.docx" TargetMode="External"/><Relationship Id="rId223" Type="http://schemas.openxmlformats.org/officeDocument/2006/relationships/image" Target="media/image129.png"/><Relationship Id="rId430" Type="http://schemas.openxmlformats.org/officeDocument/2006/relationships/oleObject" Target="embeddings/oleObject197.bin"/><Relationship Id="rId668" Type="http://schemas.openxmlformats.org/officeDocument/2006/relationships/oleObject" Target="embeddings/oleObject296.bin"/><Relationship Id="rId18" Type="http://schemas.openxmlformats.org/officeDocument/2006/relationships/image" Target="media/image9.wmf"/><Relationship Id="rId265" Type="http://schemas.openxmlformats.org/officeDocument/2006/relationships/image" Target="media/image151.wmf"/><Relationship Id="rId472" Type="http://schemas.openxmlformats.org/officeDocument/2006/relationships/image" Target="media/image251.png"/><Relationship Id="rId528" Type="http://schemas.openxmlformats.org/officeDocument/2006/relationships/image" Target="media/image287.wmf"/><Relationship Id="rId735" Type="http://schemas.openxmlformats.org/officeDocument/2006/relationships/oleObject" Target="embeddings/oleObject326.bin"/><Relationship Id="rId125" Type="http://schemas.openxmlformats.org/officeDocument/2006/relationships/image" Target="media/image72.wmf"/><Relationship Id="rId167" Type="http://schemas.openxmlformats.org/officeDocument/2006/relationships/image" Target="media/image96.jpeg"/><Relationship Id="rId332" Type="http://schemas.openxmlformats.org/officeDocument/2006/relationships/oleObject" Target="embeddings/oleObject145.bin"/><Relationship Id="rId374" Type="http://schemas.openxmlformats.org/officeDocument/2006/relationships/oleObject" Target="embeddings/oleObject168.bin"/><Relationship Id="rId581" Type="http://schemas.openxmlformats.org/officeDocument/2006/relationships/image" Target="media/image315.png"/><Relationship Id="rId777" Type="http://schemas.openxmlformats.org/officeDocument/2006/relationships/image" Target="media/image423.wmf"/><Relationship Id="rId71" Type="http://schemas.openxmlformats.org/officeDocument/2006/relationships/image" Target="media/image43.wmf"/><Relationship Id="rId234" Type="http://schemas.openxmlformats.org/officeDocument/2006/relationships/oleObject" Target="embeddings/oleObject92.bin"/><Relationship Id="rId637" Type="http://schemas.openxmlformats.org/officeDocument/2006/relationships/image" Target="media/image351.wmf"/><Relationship Id="rId679" Type="http://schemas.openxmlformats.org/officeDocument/2006/relationships/image" Target="media/image371.wmf"/><Relationship Id="rId802" Type="http://schemas.openxmlformats.org/officeDocument/2006/relationships/oleObject" Target="embeddings/oleObject359.bin"/><Relationship Id="rId2" Type="http://schemas.openxmlformats.org/officeDocument/2006/relationships/styles" Target="styles.xml"/><Relationship Id="rId29" Type="http://schemas.openxmlformats.org/officeDocument/2006/relationships/image" Target="media/image15.wmf"/><Relationship Id="rId276" Type="http://schemas.openxmlformats.org/officeDocument/2006/relationships/image" Target="media/image156.wmf"/><Relationship Id="rId441" Type="http://schemas.openxmlformats.org/officeDocument/2006/relationships/image" Target="media/image233.emf"/><Relationship Id="rId483" Type="http://schemas.openxmlformats.org/officeDocument/2006/relationships/image" Target="media/image262.emf"/><Relationship Id="rId539" Type="http://schemas.openxmlformats.org/officeDocument/2006/relationships/image" Target="media/image292.wmf"/><Relationship Id="rId690" Type="http://schemas.openxmlformats.org/officeDocument/2006/relationships/image" Target="media/image376.wmf"/><Relationship Id="rId704" Type="http://schemas.openxmlformats.org/officeDocument/2006/relationships/image" Target="media/image383.emf"/><Relationship Id="rId746" Type="http://schemas.openxmlformats.org/officeDocument/2006/relationships/image" Target="media/image408.wmf"/><Relationship Id="rId40" Type="http://schemas.openxmlformats.org/officeDocument/2006/relationships/image" Target="media/image24.wmf"/><Relationship Id="rId136" Type="http://schemas.openxmlformats.org/officeDocument/2006/relationships/image" Target="media/image78.png"/><Relationship Id="rId178" Type="http://schemas.openxmlformats.org/officeDocument/2006/relationships/image" Target="media/image103.wmf"/><Relationship Id="rId301" Type="http://schemas.openxmlformats.org/officeDocument/2006/relationships/oleObject" Target="embeddings/oleObject129.bin"/><Relationship Id="rId343" Type="http://schemas.openxmlformats.org/officeDocument/2006/relationships/image" Target="media/image186.emf"/><Relationship Id="rId550" Type="http://schemas.openxmlformats.org/officeDocument/2006/relationships/oleObject" Target="embeddings/oleObject247.bin"/><Relationship Id="rId788" Type="http://schemas.openxmlformats.org/officeDocument/2006/relationships/oleObject" Target="embeddings/oleObject352.bin"/><Relationship Id="rId82" Type="http://schemas.openxmlformats.org/officeDocument/2006/relationships/oleObject" Target="embeddings/oleObject28.bin"/><Relationship Id="rId203" Type="http://schemas.openxmlformats.org/officeDocument/2006/relationships/image" Target="media/image118.wmf"/><Relationship Id="rId385" Type="http://schemas.openxmlformats.org/officeDocument/2006/relationships/oleObject" Target="embeddings/oleObject175.bin"/><Relationship Id="rId592" Type="http://schemas.openxmlformats.org/officeDocument/2006/relationships/image" Target="media/image322.wmf"/><Relationship Id="rId606" Type="http://schemas.openxmlformats.org/officeDocument/2006/relationships/image" Target="media/image330.wmf"/><Relationship Id="rId648" Type="http://schemas.openxmlformats.org/officeDocument/2006/relationships/oleObject" Target="embeddings/oleObject286.bin"/><Relationship Id="rId813" Type="http://schemas.openxmlformats.org/officeDocument/2006/relationships/image" Target="media/image441.emf"/><Relationship Id="rId245" Type="http://schemas.openxmlformats.org/officeDocument/2006/relationships/oleObject" Target="embeddings/oleObject98.bin"/><Relationship Id="rId287" Type="http://schemas.openxmlformats.org/officeDocument/2006/relationships/oleObject" Target="embeddings/oleObject122.bin"/><Relationship Id="rId410" Type="http://schemas.openxmlformats.org/officeDocument/2006/relationships/image" Target="media/image217.wmf"/><Relationship Id="rId452" Type="http://schemas.openxmlformats.org/officeDocument/2006/relationships/oleObject" Target="embeddings/oleObject208.bin"/><Relationship Id="rId494" Type="http://schemas.openxmlformats.org/officeDocument/2006/relationships/oleObject" Target="embeddings/oleObject217.bin"/><Relationship Id="rId508" Type="http://schemas.openxmlformats.org/officeDocument/2006/relationships/image" Target="media/image278.wmf"/><Relationship Id="rId715" Type="http://schemas.openxmlformats.org/officeDocument/2006/relationships/oleObject" Target="embeddings/oleObject317.bin"/><Relationship Id="rId105" Type="http://schemas.openxmlformats.org/officeDocument/2006/relationships/oleObject" Target="embeddings/oleObject38.bin"/><Relationship Id="rId147" Type="http://schemas.openxmlformats.org/officeDocument/2006/relationships/image" Target="media/image84.wmf"/><Relationship Id="rId312" Type="http://schemas.openxmlformats.org/officeDocument/2006/relationships/image" Target="media/image172.wmf"/><Relationship Id="rId354" Type="http://schemas.openxmlformats.org/officeDocument/2006/relationships/image" Target="media/image191.emf"/><Relationship Id="rId757" Type="http://schemas.openxmlformats.org/officeDocument/2006/relationships/oleObject" Target="embeddings/oleObject336.bin"/><Relationship Id="rId799" Type="http://schemas.openxmlformats.org/officeDocument/2006/relationships/image" Target="media/image434.wmf"/><Relationship Id="rId51" Type="http://schemas.openxmlformats.org/officeDocument/2006/relationships/oleObject" Target="embeddings/oleObject16.bin"/><Relationship Id="rId93" Type="http://schemas.openxmlformats.org/officeDocument/2006/relationships/oleObject" Target="embeddings/oleObject33.bin"/><Relationship Id="rId189" Type="http://schemas.openxmlformats.org/officeDocument/2006/relationships/oleObject" Target="embeddings/oleObject75.bin"/><Relationship Id="rId396" Type="http://schemas.openxmlformats.org/officeDocument/2006/relationships/image" Target="media/image209.png"/><Relationship Id="rId561" Type="http://schemas.openxmlformats.org/officeDocument/2006/relationships/oleObject" Target="embeddings/oleObject252.bin"/><Relationship Id="rId617" Type="http://schemas.openxmlformats.org/officeDocument/2006/relationships/image" Target="media/image338.wmf"/><Relationship Id="rId659" Type="http://schemas.openxmlformats.org/officeDocument/2006/relationships/image" Target="media/image361.wmf"/><Relationship Id="rId824" Type="http://schemas.openxmlformats.org/officeDocument/2006/relationships/oleObject" Target="embeddings/oleObject366.bin"/><Relationship Id="rId214" Type="http://schemas.openxmlformats.org/officeDocument/2006/relationships/image" Target="media/image124.wmf"/><Relationship Id="rId256" Type="http://schemas.openxmlformats.org/officeDocument/2006/relationships/oleObject" Target="embeddings/oleObject104.bin"/><Relationship Id="rId298" Type="http://schemas.openxmlformats.org/officeDocument/2006/relationships/image" Target="media/image165.wmf"/><Relationship Id="rId421" Type="http://schemas.openxmlformats.org/officeDocument/2006/relationships/image" Target="media/image223.emf"/><Relationship Id="rId463" Type="http://schemas.openxmlformats.org/officeDocument/2006/relationships/image" Target="media/image244.png"/><Relationship Id="rId519" Type="http://schemas.openxmlformats.org/officeDocument/2006/relationships/image" Target="media/image283.wmf"/><Relationship Id="rId670" Type="http://schemas.openxmlformats.org/officeDocument/2006/relationships/oleObject" Target="embeddings/oleObject297.bin"/><Relationship Id="rId116" Type="http://schemas.openxmlformats.org/officeDocument/2006/relationships/image" Target="media/image67.wmf"/><Relationship Id="rId158" Type="http://schemas.openxmlformats.org/officeDocument/2006/relationships/image" Target="media/image90.wmf"/><Relationship Id="rId323" Type="http://schemas.openxmlformats.org/officeDocument/2006/relationships/oleObject" Target="embeddings/oleObject140.bin"/><Relationship Id="rId530" Type="http://schemas.openxmlformats.org/officeDocument/2006/relationships/image" Target="media/image288.emf"/><Relationship Id="rId726" Type="http://schemas.openxmlformats.org/officeDocument/2006/relationships/image" Target="media/image397.wmf"/><Relationship Id="rId768" Type="http://schemas.openxmlformats.org/officeDocument/2006/relationships/oleObject" Target="embeddings/oleObject342.bin"/><Relationship Id="rId20" Type="http://schemas.openxmlformats.org/officeDocument/2006/relationships/image" Target="media/image10.wmf"/><Relationship Id="rId62" Type="http://schemas.openxmlformats.org/officeDocument/2006/relationships/image" Target="media/image37.wmf"/><Relationship Id="rId365" Type="http://schemas.openxmlformats.org/officeDocument/2006/relationships/oleObject" Target="embeddings/oleObject164.bin"/><Relationship Id="rId572" Type="http://schemas.openxmlformats.org/officeDocument/2006/relationships/image" Target="media/image309.wmf"/><Relationship Id="rId628" Type="http://schemas.openxmlformats.org/officeDocument/2006/relationships/oleObject" Target="embeddings/oleObject275.bin"/><Relationship Id="rId225" Type="http://schemas.openxmlformats.org/officeDocument/2006/relationships/oleObject" Target="embeddings/oleObject89.bin"/><Relationship Id="rId267" Type="http://schemas.openxmlformats.org/officeDocument/2006/relationships/oleObject" Target="embeddings/oleObject110.bin"/><Relationship Id="rId432" Type="http://schemas.openxmlformats.org/officeDocument/2006/relationships/oleObject" Target="embeddings/oleObject198.bin"/><Relationship Id="rId474" Type="http://schemas.openxmlformats.org/officeDocument/2006/relationships/image" Target="media/image253.png"/><Relationship Id="rId127" Type="http://schemas.openxmlformats.org/officeDocument/2006/relationships/image" Target="media/image73.png"/><Relationship Id="rId681" Type="http://schemas.openxmlformats.org/officeDocument/2006/relationships/image" Target="media/image372.wmf"/><Relationship Id="rId737" Type="http://schemas.openxmlformats.org/officeDocument/2006/relationships/oleObject" Target="embeddings/oleObject327.bin"/><Relationship Id="rId779" Type="http://schemas.openxmlformats.org/officeDocument/2006/relationships/image" Target="media/image424.wmf"/><Relationship Id="rId31" Type="http://schemas.openxmlformats.org/officeDocument/2006/relationships/image" Target="media/image16.png"/><Relationship Id="rId73" Type="http://schemas.openxmlformats.org/officeDocument/2006/relationships/image" Target="media/image44.wmf"/><Relationship Id="rId169" Type="http://schemas.openxmlformats.org/officeDocument/2006/relationships/image" Target="media/image98.png"/><Relationship Id="rId334" Type="http://schemas.openxmlformats.org/officeDocument/2006/relationships/oleObject" Target="embeddings/oleObject146.bin"/><Relationship Id="rId376" Type="http://schemas.openxmlformats.org/officeDocument/2006/relationships/image" Target="media/image201.emf"/><Relationship Id="rId541" Type="http://schemas.openxmlformats.org/officeDocument/2006/relationships/image" Target="media/image293.wmf"/><Relationship Id="rId583" Type="http://schemas.openxmlformats.org/officeDocument/2006/relationships/oleObject" Target="embeddings/oleObject261.bin"/><Relationship Id="rId639" Type="http://schemas.openxmlformats.org/officeDocument/2006/relationships/image" Target="media/image352.wmf"/><Relationship Id="rId790" Type="http://schemas.openxmlformats.org/officeDocument/2006/relationships/oleObject" Target="embeddings/oleObject353.bin"/><Relationship Id="rId804" Type="http://schemas.openxmlformats.org/officeDocument/2006/relationships/oleObject" Target="embeddings/oleObject360.bin"/><Relationship Id="rId4" Type="http://schemas.openxmlformats.org/officeDocument/2006/relationships/webSettings" Target="webSettings.xml"/><Relationship Id="rId180" Type="http://schemas.openxmlformats.org/officeDocument/2006/relationships/image" Target="media/image104.wmf"/><Relationship Id="rId236" Type="http://schemas.openxmlformats.org/officeDocument/2006/relationships/oleObject" Target="embeddings/oleObject93.bin"/><Relationship Id="rId278" Type="http://schemas.openxmlformats.org/officeDocument/2006/relationships/oleObject" Target="embeddings/oleObject116.bin"/><Relationship Id="rId401" Type="http://schemas.openxmlformats.org/officeDocument/2006/relationships/image" Target="media/image212.png"/><Relationship Id="rId443" Type="http://schemas.openxmlformats.org/officeDocument/2006/relationships/image" Target="media/image234.wmf"/><Relationship Id="rId650" Type="http://schemas.openxmlformats.org/officeDocument/2006/relationships/oleObject" Target="embeddings/oleObject287.bin"/><Relationship Id="rId303" Type="http://schemas.openxmlformats.org/officeDocument/2006/relationships/oleObject" Target="embeddings/oleObject130.bin"/><Relationship Id="rId485" Type="http://schemas.openxmlformats.org/officeDocument/2006/relationships/image" Target="media/image264.png"/><Relationship Id="rId692" Type="http://schemas.openxmlformats.org/officeDocument/2006/relationships/image" Target="media/image377.wmf"/><Relationship Id="rId706" Type="http://schemas.openxmlformats.org/officeDocument/2006/relationships/image" Target="media/image385.emf"/><Relationship Id="rId748" Type="http://schemas.openxmlformats.org/officeDocument/2006/relationships/image" Target="media/image409.wmf"/><Relationship Id="rId42" Type="http://schemas.openxmlformats.org/officeDocument/2006/relationships/image" Target="media/image25.wmf"/><Relationship Id="rId84" Type="http://schemas.openxmlformats.org/officeDocument/2006/relationships/oleObject" Target="embeddings/oleObject29.bin"/><Relationship Id="rId138" Type="http://schemas.openxmlformats.org/officeDocument/2006/relationships/oleObject" Target="embeddings/oleObject53.bin"/><Relationship Id="rId345" Type="http://schemas.openxmlformats.org/officeDocument/2006/relationships/image" Target="media/image187.emf"/><Relationship Id="rId387" Type="http://schemas.openxmlformats.org/officeDocument/2006/relationships/oleObject" Target="embeddings/oleObject176.bin"/><Relationship Id="rId510" Type="http://schemas.openxmlformats.org/officeDocument/2006/relationships/image" Target="media/image279.wmf"/><Relationship Id="rId552" Type="http://schemas.openxmlformats.org/officeDocument/2006/relationships/image" Target="media/image299.wmf"/><Relationship Id="rId594" Type="http://schemas.openxmlformats.org/officeDocument/2006/relationships/image" Target="media/image323.wmf"/><Relationship Id="rId608" Type="http://schemas.openxmlformats.org/officeDocument/2006/relationships/image" Target="media/image331.wmf"/><Relationship Id="rId815" Type="http://schemas.openxmlformats.org/officeDocument/2006/relationships/image" Target="media/image443.emf"/><Relationship Id="rId191" Type="http://schemas.openxmlformats.org/officeDocument/2006/relationships/oleObject" Target="embeddings/oleObject76.bin"/><Relationship Id="rId205" Type="http://schemas.openxmlformats.org/officeDocument/2006/relationships/image" Target="media/image119.wmf"/><Relationship Id="rId247" Type="http://schemas.openxmlformats.org/officeDocument/2006/relationships/oleObject" Target="embeddings/oleObject99.bin"/><Relationship Id="rId412" Type="http://schemas.openxmlformats.org/officeDocument/2006/relationships/oleObject" Target="embeddings/oleObject189.bin"/><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oleObject" Target="embeddings/oleObject209.bin"/><Relationship Id="rId496" Type="http://schemas.openxmlformats.org/officeDocument/2006/relationships/oleObject" Target="embeddings/oleObject218.bin"/><Relationship Id="rId661" Type="http://schemas.openxmlformats.org/officeDocument/2006/relationships/image" Target="media/image362.wmf"/><Relationship Id="rId717" Type="http://schemas.openxmlformats.org/officeDocument/2006/relationships/oleObject" Target="embeddings/oleObject318.bin"/><Relationship Id="rId759" Type="http://schemas.openxmlformats.org/officeDocument/2006/relationships/oleObject" Target="embeddings/oleObject337.bin"/><Relationship Id="rId11" Type="http://schemas.openxmlformats.org/officeDocument/2006/relationships/image" Target="media/image4.png"/><Relationship Id="rId53" Type="http://schemas.openxmlformats.org/officeDocument/2006/relationships/image" Target="media/image31.wmf"/><Relationship Id="rId149" Type="http://schemas.openxmlformats.org/officeDocument/2006/relationships/image" Target="media/image85.wmf"/><Relationship Id="rId314" Type="http://schemas.openxmlformats.org/officeDocument/2006/relationships/image" Target="media/image173.emf"/><Relationship Id="rId356" Type="http://schemas.openxmlformats.org/officeDocument/2006/relationships/image" Target="media/image192.wmf"/><Relationship Id="rId398" Type="http://schemas.openxmlformats.org/officeDocument/2006/relationships/oleObject" Target="embeddings/oleObject182.bin"/><Relationship Id="rId521" Type="http://schemas.openxmlformats.org/officeDocument/2006/relationships/oleObject" Target="embeddings/oleObject232.bin"/><Relationship Id="rId563" Type="http://schemas.openxmlformats.org/officeDocument/2006/relationships/oleObject" Target="embeddings/oleObject253.bin"/><Relationship Id="rId619" Type="http://schemas.openxmlformats.org/officeDocument/2006/relationships/image" Target="media/image339.jpeg"/><Relationship Id="rId770" Type="http://schemas.openxmlformats.org/officeDocument/2006/relationships/oleObject" Target="embeddings/oleObject343.bin"/><Relationship Id="rId95" Type="http://schemas.openxmlformats.org/officeDocument/2006/relationships/image" Target="media/image55.jpeg"/><Relationship Id="rId160" Type="http://schemas.openxmlformats.org/officeDocument/2006/relationships/image" Target="media/image91.wmf"/><Relationship Id="rId216" Type="http://schemas.openxmlformats.org/officeDocument/2006/relationships/image" Target="media/image125.png"/><Relationship Id="rId423" Type="http://schemas.openxmlformats.org/officeDocument/2006/relationships/image" Target="media/image224.wmf"/><Relationship Id="rId826" Type="http://schemas.openxmlformats.org/officeDocument/2006/relationships/oleObject" Target="embeddings/oleObject367.bin"/><Relationship Id="rId258" Type="http://schemas.openxmlformats.org/officeDocument/2006/relationships/oleObject" Target="embeddings/oleObject105.bin"/><Relationship Id="rId465" Type="http://schemas.openxmlformats.org/officeDocument/2006/relationships/image" Target="media/image246.png"/><Relationship Id="rId630" Type="http://schemas.openxmlformats.org/officeDocument/2006/relationships/oleObject" Target="embeddings/oleObject276.bin"/><Relationship Id="rId672" Type="http://schemas.openxmlformats.org/officeDocument/2006/relationships/oleObject" Target="embeddings/oleObject298.bin"/><Relationship Id="rId728" Type="http://schemas.openxmlformats.org/officeDocument/2006/relationships/image" Target="media/image398.wmf"/><Relationship Id="rId22" Type="http://schemas.openxmlformats.org/officeDocument/2006/relationships/image" Target="media/image11.wmf"/><Relationship Id="rId64" Type="http://schemas.openxmlformats.org/officeDocument/2006/relationships/image" Target="media/image38.png"/><Relationship Id="rId118" Type="http://schemas.openxmlformats.org/officeDocument/2006/relationships/image" Target="media/image68.wmf"/><Relationship Id="rId325" Type="http://schemas.openxmlformats.org/officeDocument/2006/relationships/oleObject" Target="embeddings/oleObject141.bin"/><Relationship Id="rId367" Type="http://schemas.openxmlformats.org/officeDocument/2006/relationships/oleObject" Target="embeddings/oleObject165.bin"/><Relationship Id="rId532" Type="http://schemas.openxmlformats.org/officeDocument/2006/relationships/image" Target="media/image289.emf"/><Relationship Id="rId574" Type="http://schemas.openxmlformats.org/officeDocument/2006/relationships/image" Target="media/image310.wmf"/><Relationship Id="rId171" Type="http://schemas.openxmlformats.org/officeDocument/2006/relationships/oleObject" Target="embeddings/oleObject66.bin"/><Relationship Id="rId227" Type="http://schemas.openxmlformats.org/officeDocument/2006/relationships/image" Target="media/image132.png"/><Relationship Id="rId781" Type="http://schemas.openxmlformats.org/officeDocument/2006/relationships/image" Target="media/image425.wmf"/><Relationship Id="rId269" Type="http://schemas.openxmlformats.org/officeDocument/2006/relationships/oleObject" Target="embeddings/oleObject111.bin"/><Relationship Id="rId434" Type="http://schemas.openxmlformats.org/officeDocument/2006/relationships/oleObject" Target="embeddings/oleObject199.bin"/><Relationship Id="rId476" Type="http://schemas.openxmlformats.org/officeDocument/2006/relationships/image" Target="media/image255.png"/><Relationship Id="rId641" Type="http://schemas.openxmlformats.org/officeDocument/2006/relationships/oleObject" Target="embeddings/oleObject282.bin"/><Relationship Id="rId683" Type="http://schemas.openxmlformats.org/officeDocument/2006/relationships/image" Target="media/image373.wmf"/><Relationship Id="rId739" Type="http://schemas.openxmlformats.org/officeDocument/2006/relationships/oleObject" Target="embeddings/oleObject328.bin"/><Relationship Id="rId33" Type="http://schemas.openxmlformats.org/officeDocument/2006/relationships/image" Target="media/image18.png"/><Relationship Id="rId129" Type="http://schemas.openxmlformats.org/officeDocument/2006/relationships/oleObject" Target="embeddings/oleObject49.bin"/><Relationship Id="rId280" Type="http://schemas.openxmlformats.org/officeDocument/2006/relationships/oleObject" Target="embeddings/oleObject117.bin"/><Relationship Id="rId336" Type="http://schemas.openxmlformats.org/officeDocument/2006/relationships/image" Target="media/image183.emf"/><Relationship Id="rId501" Type="http://schemas.openxmlformats.org/officeDocument/2006/relationships/oleObject" Target="embeddings/oleObject221.bin"/><Relationship Id="rId543" Type="http://schemas.openxmlformats.org/officeDocument/2006/relationships/image" Target="media/image294.wmf"/><Relationship Id="rId75" Type="http://schemas.openxmlformats.org/officeDocument/2006/relationships/image" Target="media/image45.wmf"/><Relationship Id="rId140" Type="http://schemas.openxmlformats.org/officeDocument/2006/relationships/oleObject" Target="embeddings/oleObject54.bin"/><Relationship Id="rId182" Type="http://schemas.openxmlformats.org/officeDocument/2006/relationships/image" Target="media/image105.wmf"/><Relationship Id="rId378" Type="http://schemas.openxmlformats.org/officeDocument/2006/relationships/image" Target="media/image202.emf"/><Relationship Id="rId403" Type="http://schemas.openxmlformats.org/officeDocument/2006/relationships/oleObject" Target="embeddings/oleObject184.bin"/><Relationship Id="rId585" Type="http://schemas.openxmlformats.org/officeDocument/2006/relationships/oleObject" Target="embeddings/oleObject262.bin"/><Relationship Id="rId750" Type="http://schemas.openxmlformats.org/officeDocument/2006/relationships/image" Target="media/image410.wmf"/><Relationship Id="rId792" Type="http://schemas.openxmlformats.org/officeDocument/2006/relationships/oleObject" Target="embeddings/oleObject354.bin"/><Relationship Id="rId806" Type="http://schemas.openxmlformats.org/officeDocument/2006/relationships/oleObject" Target="embeddings/oleObject361.bin"/><Relationship Id="rId6" Type="http://schemas.openxmlformats.org/officeDocument/2006/relationships/endnotes" Target="endnotes.xml"/><Relationship Id="rId238" Type="http://schemas.openxmlformats.org/officeDocument/2006/relationships/oleObject" Target="embeddings/oleObject94.bin"/><Relationship Id="rId445" Type="http://schemas.openxmlformats.org/officeDocument/2006/relationships/image" Target="media/image235.emf"/><Relationship Id="rId487" Type="http://schemas.openxmlformats.org/officeDocument/2006/relationships/image" Target="media/image266.png"/><Relationship Id="rId610" Type="http://schemas.openxmlformats.org/officeDocument/2006/relationships/image" Target="media/image332.png"/><Relationship Id="rId652" Type="http://schemas.openxmlformats.org/officeDocument/2006/relationships/oleObject" Target="embeddings/oleObject288.bin"/><Relationship Id="rId694" Type="http://schemas.openxmlformats.org/officeDocument/2006/relationships/image" Target="media/image378.wmf"/><Relationship Id="rId708" Type="http://schemas.openxmlformats.org/officeDocument/2006/relationships/image" Target="media/image387.wmf"/><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image" Target="media/image188.emf"/><Relationship Id="rId512" Type="http://schemas.openxmlformats.org/officeDocument/2006/relationships/image" Target="media/image280.wmf"/><Relationship Id="rId44" Type="http://schemas.openxmlformats.org/officeDocument/2006/relationships/image" Target="media/image26.wmf"/><Relationship Id="rId86" Type="http://schemas.openxmlformats.org/officeDocument/2006/relationships/image" Target="media/image51.wmf"/><Relationship Id="rId151" Type="http://schemas.openxmlformats.org/officeDocument/2006/relationships/image" Target="media/image86.wmf"/><Relationship Id="rId389" Type="http://schemas.openxmlformats.org/officeDocument/2006/relationships/oleObject" Target="embeddings/oleObject177.bin"/><Relationship Id="rId554" Type="http://schemas.openxmlformats.org/officeDocument/2006/relationships/image" Target="media/image300.wmf"/><Relationship Id="rId596" Type="http://schemas.openxmlformats.org/officeDocument/2006/relationships/image" Target="media/image324.wmf"/><Relationship Id="rId761" Type="http://schemas.openxmlformats.org/officeDocument/2006/relationships/oleObject" Target="embeddings/oleObject338.bin"/><Relationship Id="rId817" Type="http://schemas.openxmlformats.org/officeDocument/2006/relationships/image" Target="media/image445.png"/><Relationship Id="rId193" Type="http://schemas.openxmlformats.org/officeDocument/2006/relationships/image" Target="media/image111.png"/><Relationship Id="rId207" Type="http://schemas.openxmlformats.org/officeDocument/2006/relationships/oleObject" Target="embeddings/oleObject82.bin"/><Relationship Id="rId249" Type="http://schemas.openxmlformats.org/officeDocument/2006/relationships/image" Target="media/image143.wmf"/><Relationship Id="rId414" Type="http://schemas.openxmlformats.org/officeDocument/2006/relationships/image" Target="media/image219.wmf"/><Relationship Id="rId456" Type="http://schemas.openxmlformats.org/officeDocument/2006/relationships/oleObject" Target="embeddings/oleObject210.bin"/><Relationship Id="rId498" Type="http://schemas.openxmlformats.org/officeDocument/2006/relationships/oleObject" Target="embeddings/oleObject219.bin"/><Relationship Id="rId621" Type="http://schemas.openxmlformats.org/officeDocument/2006/relationships/image" Target="media/image341.png"/><Relationship Id="rId663" Type="http://schemas.openxmlformats.org/officeDocument/2006/relationships/image" Target="media/image363.wmf"/><Relationship Id="rId13" Type="http://schemas.openxmlformats.org/officeDocument/2006/relationships/image" Target="media/image6.wmf"/><Relationship Id="rId109" Type="http://schemas.openxmlformats.org/officeDocument/2006/relationships/oleObject" Target="embeddings/oleObject40.bin"/><Relationship Id="rId260" Type="http://schemas.openxmlformats.org/officeDocument/2006/relationships/oleObject" Target="embeddings/oleObject106.bin"/><Relationship Id="rId316" Type="http://schemas.openxmlformats.org/officeDocument/2006/relationships/image" Target="media/image174.wmf"/><Relationship Id="rId523" Type="http://schemas.openxmlformats.org/officeDocument/2006/relationships/oleObject" Target="embeddings/oleObject233.bin"/><Relationship Id="rId719" Type="http://schemas.openxmlformats.org/officeDocument/2006/relationships/oleObject" Target="embeddings/oleObject319.bin"/><Relationship Id="rId55" Type="http://schemas.openxmlformats.org/officeDocument/2006/relationships/image" Target="media/image32.wmf"/><Relationship Id="rId97" Type="http://schemas.openxmlformats.org/officeDocument/2006/relationships/image" Target="media/image57.jpeg"/><Relationship Id="rId120" Type="http://schemas.openxmlformats.org/officeDocument/2006/relationships/image" Target="media/image69.png"/><Relationship Id="rId358" Type="http://schemas.openxmlformats.org/officeDocument/2006/relationships/image" Target="media/image193.emf"/><Relationship Id="rId565" Type="http://schemas.openxmlformats.org/officeDocument/2006/relationships/oleObject" Target="embeddings/oleObject254.bin"/><Relationship Id="rId730" Type="http://schemas.openxmlformats.org/officeDocument/2006/relationships/image" Target="media/image399.wmf"/><Relationship Id="rId772" Type="http://schemas.openxmlformats.org/officeDocument/2006/relationships/oleObject" Target="embeddings/oleObject344.bin"/><Relationship Id="rId828" Type="http://schemas.openxmlformats.org/officeDocument/2006/relationships/theme" Target="theme/theme1.xml"/><Relationship Id="rId162" Type="http://schemas.openxmlformats.org/officeDocument/2006/relationships/image" Target="media/image92.png"/><Relationship Id="rId218" Type="http://schemas.openxmlformats.org/officeDocument/2006/relationships/oleObject" Target="embeddings/oleObject86.bin"/><Relationship Id="rId425" Type="http://schemas.openxmlformats.org/officeDocument/2006/relationships/image" Target="media/image225.emf"/><Relationship Id="rId467" Type="http://schemas.openxmlformats.org/officeDocument/2006/relationships/oleObject" Target="embeddings/oleObject214.bin"/><Relationship Id="rId632" Type="http://schemas.openxmlformats.org/officeDocument/2006/relationships/oleObject" Target="embeddings/oleObject277.bin"/><Relationship Id="rId271" Type="http://schemas.openxmlformats.org/officeDocument/2006/relationships/oleObject" Target="embeddings/oleObject112.bin"/><Relationship Id="rId674" Type="http://schemas.openxmlformats.org/officeDocument/2006/relationships/oleObject" Target="embeddings/oleObject299.bin"/><Relationship Id="rId24" Type="http://schemas.openxmlformats.org/officeDocument/2006/relationships/image" Target="media/image12.png"/><Relationship Id="rId66" Type="http://schemas.openxmlformats.org/officeDocument/2006/relationships/oleObject" Target="embeddings/oleObject21.bin"/><Relationship Id="rId131" Type="http://schemas.openxmlformats.org/officeDocument/2006/relationships/oleObject" Target="embeddings/oleObject50.bin"/><Relationship Id="rId327" Type="http://schemas.openxmlformats.org/officeDocument/2006/relationships/oleObject" Target="embeddings/oleObject142.bin"/><Relationship Id="rId369" Type="http://schemas.openxmlformats.org/officeDocument/2006/relationships/oleObject" Target="embeddings/oleObject166.bin"/><Relationship Id="rId534" Type="http://schemas.openxmlformats.org/officeDocument/2006/relationships/oleObject" Target="embeddings/oleObject239.bin"/><Relationship Id="rId576" Type="http://schemas.openxmlformats.org/officeDocument/2006/relationships/image" Target="media/image311.png"/><Relationship Id="rId741" Type="http://schemas.openxmlformats.org/officeDocument/2006/relationships/image" Target="media/image405.wmf"/><Relationship Id="rId783" Type="http://schemas.openxmlformats.org/officeDocument/2006/relationships/image" Target="media/image426.wmf"/><Relationship Id="rId173" Type="http://schemas.openxmlformats.org/officeDocument/2006/relationships/oleObject" Target="embeddings/oleObject67.bin"/><Relationship Id="rId229" Type="http://schemas.openxmlformats.org/officeDocument/2006/relationships/oleObject" Target="embeddings/oleObject90.bin"/><Relationship Id="rId380" Type="http://schemas.openxmlformats.org/officeDocument/2006/relationships/oleObject" Target="embeddings/oleObject172.bin"/><Relationship Id="rId436" Type="http://schemas.openxmlformats.org/officeDocument/2006/relationships/oleObject" Target="embeddings/oleObject200.bin"/><Relationship Id="rId601" Type="http://schemas.openxmlformats.org/officeDocument/2006/relationships/oleObject" Target="embeddings/oleObject268.bin"/><Relationship Id="rId643" Type="http://schemas.openxmlformats.org/officeDocument/2006/relationships/oleObject" Target="embeddings/oleObject283.bin"/><Relationship Id="rId240" Type="http://schemas.openxmlformats.org/officeDocument/2006/relationships/oleObject" Target="embeddings/oleObject95.bin"/><Relationship Id="rId478" Type="http://schemas.openxmlformats.org/officeDocument/2006/relationships/image" Target="media/image257.png"/><Relationship Id="rId685" Type="http://schemas.openxmlformats.org/officeDocument/2006/relationships/image" Target="media/image374.wmf"/><Relationship Id="rId35" Type="http://schemas.openxmlformats.org/officeDocument/2006/relationships/oleObject" Target="embeddings/oleObject10.bin"/><Relationship Id="rId77" Type="http://schemas.openxmlformats.org/officeDocument/2006/relationships/image" Target="media/image46.wmf"/><Relationship Id="rId100" Type="http://schemas.openxmlformats.org/officeDocument/2006/relationships/image" Target="media/image59.wmf"/><Relationship Id="rId282" Type="http://schemas.openxmlformats.org/officeDocument/2006/relationships/image" Target="media/image158.wmf"/><Relationship Id="rId338" Type="http://schemas.openxmlformats.org/officeDocument/2006/relationships/oleObject" Target="embeddings/oleObject149.bin"/><Relationship Id="rId503" Type="http://schemas.openxmlformats.org/officeDocument/2006/relationships/oleObject" Target="embeddings/oleObject222.bin"/><Relationship Id="rId545" Type="http://schemas.openxmlformats.org/officeDocument/2006/relationships/oleObject" Target="embeddings/oleObject245.bin"/><Relationship Id="rId587" Type="http://schemas.openxmlformats.org/officeDocument/2006/relationships/oleObject" Target="embeddings/oleObject263.bin"/><Relationship Id="rId710" Type="http://schemas.openxmlformats.org/officeDocument/2006/relationships/image" Target="media/image388.emf"/><Relationship Id="rId752" Type="http://schemas.openxmlformats.org/officeDocument/2006/relationships/image" Target="media/image411.wmf"/><Relationship Id="rId808" Type="http://schemas.openxmlformats.org/officeDocument/2006/relationships/oleObject" Target="embeddings/oleObject362.bin"/><Relationship Id="rId8" Type="http://schemas.openxmlformats.org/officeDocument/2006/relationships/image" Target="media/image2.png"/><Relationship Id="rId142" Type="http://schemas.openxmlformats.org/officeDocument/2006/relationships/oleObject" Target="embeddings/oleObject55.bin"/><Relationship Id="rId184" Type="http://schemas.openxmlformats.org/officeDocument/2006/relationships/image" Target="media/image106.wmf"/><Relationship Id="rId391" Type="http://schemas.openxmlformats.org/officeDocument/2006/relationships/oleObject" Target="embeddings/oleObject178.bin"/><Relationship Id="rId405" Type="http://schemas.openxmlformats.org/officeDocument/2006/relationships/oleObject" Target="embeddings/oleObject185.bin"/><Relationship Id="rId447" Type="http://schemas.openxmlformats.org/officeDocument/2006/relationships/image" Target="media/image236.wmf"/><Relationship Id="rId612" Type="http://schemas.openxmlformats.org/officeDocument/2006/relationships/image" Target="media/image334.jpeg"/><Relationship Id="rId794" Type="http://schemas.openxmlformats.org/officeDocument/2006/relationships/oleObject" Target="embeddings/oleObject355.bin"/><Relationship Id="rId251" Type="http://schemas.openxmlformats.org/officeDocument/2006/relationships/image" Target="media/image144.wmf"/><Relationship Id="rId489" Type="http://schemas.openxmlformats.org/officeDocument/2006/relationships/image" Target="media/image268.png"/><Relationship Id="rId654" Type="http://schemas.openxmlformats.org/officeDocument/2006/relationships/oleObject" Target="embeddings/oleObject289.bin"/><Relationship Id="rId696" Type="http://schemas.openxmlformats.org/officeDocument/2006/relationships/image" Target="media/image379.wmf"/><Relationship Id="rId46" Type="http://schemas.openxmlformats.org/officeDocument/2006/relationships/image" Target="media/image27.wmf"/><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oleObject" Target="embeddings/oleObject155.bin"/><Relationship Id="rId514" Type="http://schemas.openxmlformats.org/officeDocument/2006/relationships/oleObject" Target="embeddings/oleObject228.bin"/><Relationship Id="rId556" Type="http://schemas.openxmlformats.org/officeDocument/2006/relationships/image" Target="media/image301.wmf"/><Relationship Id="rId721" Type="http://schemas.openxmlformats.org/officeDocument/2006/relationships/oleObject" Target="embeddings/_________Microsoft_Visio_2003_2010.vsd"/><Relationship Id="rId763" Type="http://schemas.openxmlformats.org/officeDocument/2006/relationships/image" Target="media/image416.wmf"/><Relationship Id="rId88" Type="http://schemas.openxmlformats.org/officeDocument/2006/relationships/image" Target="media/image52.wmf"/><Relationship Id="rId111" Type="http://schemas.openxmlformats.org/officeDocument/2006/relationships/oleObject" Target="embeddings/oleObject41.bin"/><Relationship Id="rId153" Type="http://schemas.openxmlformats.org/officeDocument/2006/relationships/image" Target="media/image87.wmf"/><Relationship Id="rId195" Type="http://schemas.openxmlformats.org/officeDocument/2006/relationships/oleObject" Target="embeddings/oleObject77.bin"/><Relationship Id="rId209" Type="http://schemas.openxmlformats.org/officeDocument/2006/relationships/image" Target="media/image121.wmf"/><Relationship Id="rId360" Type="http://schemas.openxmlformats.org/officeDocument/2006/relationships/oleObject" Target="embeddings/oleObject161.bin"/><Relationship Id="rId416" Type="http://schemas.openxmlformats.org/officeDocument/2006/relationships/image" Target="media/image220.wmf"/><Relationship Id="rId598" Type="http://schemas.openxmlformats.org/officeDocument/2006/relationships/image" Target="media/image325.png"/><Relationship Id="rId819" Type="http://schemas.openxmlformats.org/officeDocument/2006/relationships/image" Target="media/image446.wmf"/><Relationship Id="rId220" Type="http://schemas.openxmlformats.org/officeDocument/2006/relationships/oleObject" Target="embeddings/oleObject87.bin"/><Relationship Id="rId458" Type="http://schemas.openxmlformats.org/officeDocument/2006/relationships/oleObject" Target="embeddings/oleObject211.bin"/><Relationship Id="rId623" Type="http://schemas.openxmlformats.org/officeDocument/2006/relationships/image" Target="media/image343.jpeg"/><Relationship Id="rId665" Type="http://schemas.openxmlformats.org/officeDocument/2006/relationships/image" Target="media/image364.wmf"/><Relationship Id="rId15" Type="http://schemas.openxmlformats.org/officeDocument/2006/relationships/image" Target="media/image7.wmf"/><Relationship Id="rId57" Type="http://schemas.openxmlformats.org/officeDocument/2006/relationships/image" Target="media/image33.wmf"/><Relationship Id="rId262" Type="http://schemas.openxmlformats.org/officeDocument/2006/relationships/oleObject" Target="embeddings/oleObject107.bin"/><Relationship Id="rId318" Type="http://schemas.openxmlformats.org/officeDocument/2006/relationships/image" Target="media/image175.wmf"/><Relationship Id="rId525" Type="http://schemas.openxmlformats.org/officeDocument/2006/relationships/oleObject" Target="embeddings/oleObject234.bin"/><Relationship Id="rId567" Type="http://schemas.openxmlformats.org/officeDocument/2006/relationships/oleObject" Target="embeddings/oleObject255.bin"/><Relationship Id="rId732" Type="http://schemas.openxmlformats.org/officeDocument/2006/relationships/image" Target="media/image400.wmf"/><Relationship Id="rId99" Type="http://schemas.openxmlformats.org/officeDocument/2006/relationships/oleObject" Target="embeddings/oleObject35.bin"/><Relationship Id="rId122" Type="http://schemas.openxmlformats.org/officeDocument/2006/relationships/oleObject" Target="embeddings/oleObject46.bin"/><Relationship Id="rId164" Type="http://schemas.openxmlformats.org/officeDocument/2006/relationships/oleObject" Target="embeddings/oleObject65.bin"/><Relationship Id="rId371" Type="http://schemas.openxmlformats.org/officeDocument/2006/relationships/oleObject" Target="embeddings/oleObject167.bin"/><Relationship Id="rId774" Type="http://schemas.openxmlformats.org/officeDocument/2006/relationships/oleObject" Target="embeddings/oleObject345.bin"/><Relationship Id="rId427" Type="http://schemas.openxmlformats.org/officeDocument/2006/relationships/image" Target="media/image226.wmf"/><Relationship Id="rId469" Type="http://schemas.openxmlformats.org/officeDocument/2006/relationships/oleObject" Target="embeddings/oleObject215.bin"/><Relationship Id="rId634" Type="http://schemas.openxmlformats.org/officeDocument/2006/relationships/oleObject" Target="embeddings/oleObject278.bin"/><Relationship Id="rId676" Type="http://schemas.openxmlformats.org/officeDocument/2006/relationships/oleObject" Target="embeddings/oleObject300.bin"/><Relationship Id="rId26" Type="http://schemas.openxmlformats.org/officeDocument/2006/relationships/oleObject" Target="embeddings/oleObject7.bin"/><Relationship Id="rId231" Type="http://schemas.openxmlformats.org/officeDocument/2006/relationships/image" Target="media/image135.wmf"/><Relationship Id="rId273" Type="http://schemas.openxmlformats.org/officeDocument/2006/relationships/image" Target="media/image154.png"/><Relationship Id="rId329" Type="http://schemas.openxmlformats.org/officeDocument/2006/relationships/oleObject" Target="embeddings/oleObject143.bin"/><Relationship Id="rId480" Type="http://schemas.openxmlformats.org/officeDocument/2006/relationships/image" Target="media/image259.png"/><Relationship Id="rId536" Type="http://schemas.openxmlformats.org/officeDocument/2006/relationships/oleObject" Target="embeddings/oleObject240.bin"/><Relationship Id="rId701" Type="http://schemas.openxmlformats.org/officeDocument/2006/relationships/oleObject" Target="embeddings/oleObject313.bin"/><Relationship Id="rId68" Type="http://schemas.openxmlformats.org/officeDocument/2006/relationships/image" Target="media/image41.emf"/><Relationship Id="rId133" Type="http://schemas.openxmlformats.org/officeDocument/2006/relationships/oleObject" Target="embeddings/oleObject51.bin"/><Relationship Id="rId175" Type="http://schemas.openxmlformats.org/officeDocument/2006/relationships/oleObject" Target="embeddings/oleObject68.bin"/><Relationship Id="rId340" Type="http://schemas.openxmlformats.org/officeDocument/2006/relationships/oleObject" Target="embeddings/oleObject150.bin"/><Relationship Id="rId578" Type="http://schemas.openxmlformats.org/officeDocument/2006/relationships/image" Target="media/image313.jpeg"/><Relationship Id="rId743" Type="http://schemas.openxmlformats.org/officeDocument/2006/relationships/image" Target="media/image406.wmf"/><Relationship Id="rId785" Type="http://schemas.openxmlformats.org/officeDocument/2006/relationships/image" Target="media/image427.wmf"/><Relationship Id="rId200" Type="http://schemas.openxmlformats.org/officeDocument/2006/relationships/image" Target="media/image116.wmf"/><Relationship Id="rId382" Type="http://schemas.openxmlformats.org/officeDocument/2006/relationships/image" Target="media/image203.emf"/><Relationship Id="rId438" Type="http://schemas.openxmlformats.org/officeDocument/2006/relationships/oleObject" Target="embeddings/oleObject201.bin"/><Relationship Id="rId603" Type="http://schemas.openxmlformats.org/officeDocument/2006/relationships/oleObject" Target="embeddings/oleObject269.bin"/><Relationship Id="rId645" Type="http://schemas.openxmlformats.org/officeDocument/2006/relationships/oleObject" Target="embeddings/oleObject284.bin"/><Relationship Id="rId687" Type="http://schemas.openxmlformats.org/officeDocument/2006/relationships/oleObject" Target="embeddings/oleObject306.bin"/><Relationship Id="rId810" Type="http://schemas.openxmlformats.org/officeDocument/2006/relationships/oleObject" Target="embeddings/oleObject363.bin"/><Relationship Id="rId242" Type="http://schemas.openxmlformats.org/officeDocument/2006/relationships/oleObject" Target="embeddings/oleObject96.bin"/><Relationship Id="rId284" Type="http://schemas.openxmlformats.org/officeDocument/2006/relationships/oleObject" Target="embeddings/oleObject120.bin"/><Relationship Id="rId491" Type="http://schemas.openxmlformats.org/officeDocument/2006/relationships/image" Target="media/image270.wmf"/><Relationship Id="rId505" Type="http://schemas.openxmlformats.org/officeDocument/2006/relationships/oleObject" Target="embeddings/oleObject223.bin"/><Relationship Id="rId712" Type="http://schemas.openxmlformats.org/officeDocument/2006/relationships/image" Target="media/image390.wmf"/><Relationship Id="rId37" Type="http://schemas.openxmlformats.org/officeDocument/2006/relationships/image" Target="media/image21.png"/><Relationship Id="rId79" Type="http://schemas.openxmlformats.org/officeDocument/2006/relationships/image" Target="media/image47.wmf"/><Relationship Id="rId102" Type="http://schemas.openxmlformats.org/officeDocument/2006/relationships/image" Target="media/image60.wmf"/><Relationship Id="rId144" Type="http://schemas.openxmlformats.org/officeDocument/2006/relationships/oleObject" Target="embeddings/oleObject56.bin"/><Relationship Id="rId547" Type="http://schemas.openxmlformats.org/officeDocument/2006/relationships/oleObject" Target="embeddings/oleObject246.bin"/><Relationship Id="rId589" Type="http://schemas.openxmlformats.org/officeDocument/2006/relationships/image" Target="media/image320.png"/><Relationship Id="rId754" Type="http://schemas.openxmlformats.org/officeDocument/2006/relationships/image" Target="media/image412.wmf"/><Relationship Id="rId796" Type="http://schemas.openxmlformats.org/officeDocument/2006/relationships/oleObject" Target="embeddings/oleObject356.bin"/><Relationship Id="rId90" Type="http://schemas.openxmlformats.org/officeDocument/2006/relationships/image" Target="media/image53.wmf"/><Relationship Id="rId186" Type="http://schemas.openxmlformats.org/officeDocument/2006/relationships/image" Target="media/image107.wmf"/><Relationship Id="rId351" Type="http://schemas.openxmlformats.org/officeDocument/2006/relationships/oleObject" Target="embeddings/oleObject156.bin"/><Relationship Id="rId393" Type="http://schemas.openxmlformats.org/officeDocument/2006/relationships/oleObject" Target="embeddings/oleObject180.bin"/><Relationship Id="rId407" Type="http://schemas.openxmlformats.org/officeDocument/2006/relationships/oleObject" Target="embeddings/oleObject186.bin"/><Relationship Id="rId449" Type="http://schemas.openxmlformats.org/officeDocument/2006/relationships/image" Target="media/image237.emf"/><Relationship Id="rId614" Type="http://schemas.openxmlformats.org/officeDocument/2006/relationships/image" Target="media/image336.jpeg"/><Relationship Id="rId656" Type="http://schemas.openxmlformats.org/officeDocument/2006/relationships/oleObject" Target="embeddings/oleObject290.bin"/><Relationship Id="rId821" Type="http://schemas.openxmlformats.org/officeDocument/2006/relationships/image" Target="media/image447.emf"/><Relationship Id="rId211" Type="http://schemas.openxmlformats.org/officeDocument/2006/relationships/image" Target="media/image122.png"/><Relationship Id="rId253" Type="http://schemas.openxmlformats.org/officeDocument/2006/relationships/image" Target="media/image145.wmf"/><Relationship Id="rId295" Type="http://schemas.openxmlformats.org/officeDocument/2006/relationships/oleObject" Target="embeddings/oleObject126.bin"/><Relationship Id="rId309" Type="http://schemas.openxmlformats.org/officeDocument/2006/relationships/oleObject" Target="embeddings/oleObject133.bin"/><Relationship Id="rId460" Type="http://schemas.openxmlformats.org/officeDocument/2006/relationships/oleObject" Target="embeddings/oleObject212.bin"/><Relationship Id="rId516" Type="http://schemas.openxmlformats.org/officeDocument/2006/relationships/image" Target="media/image281.wmf"/><Relationship Id="rId698" Type="http://schemas.openxmlformats.org/officeDocument/2006/relationships/image" Target="media/image380.wmf"/><Relationship Id="rId48" Type="http://schemas.openxmlformats.org/officeDocument/2006/relationships/image" Target="media/image28.png"/><Relationship Id="rId113" Type="http://schemas.openxmlformats.org/officeDocument/2006/relationships/oleObject" Target="embeddings/oleObject42.bin"/><Relationship Id="rId320" Type="http://schemas.openxmlformats.org/officeDocument/2006/relationships/image" Target="media/image176.emf"/><Relationship Id="rId558" Type="http://schemas.openxmlformats.org/officeDocument/2006/relationships/image" Target="media/image302.wmf"/><Relationship Id="rId723" Type="http://schemas.openxmlformats.org/officeDocument/2006/relationships/oleObject" Target="embeddings/oleObject320.bin"/><Relationship Id="rId765" Type="http://schemas.openxmlformats.org/officeDocument/2006/relationships/image" Target="media/image417.wmf"/><Relationship Id="rId155" Type="http://schemas.openxmlformats.org/officeDocument/2006/relationships/image" Target="media/image88.wmf"/><Relationship Id="rId197" Type="http://schemas.openxmlformats.org/officeDocument/2006/relationships/image" Target="media/image114.png"/><Relationship Id="rId362" Type="http://schemas.openxmlformats.org/officeDocument/2006/relationships/oleObject" Target="embeddings/oleObject162.bin"/><Relationship Id="rId418" Type="http://schemas.openxmlformats.org/officeDocument/2006/relationships/image" Target="media/image221.png"/><Relationship Id="rId625" Type="http://schemas.openxmlformats.org/officeDocument/2006/relationships/image" Target="media/image345.jpeg"/><Relationship Id="rId222" Type="http://schemas.openxmlformats.org/officeDocument/2006/relationships/oleObject" Target="embeddings/oleObject88.bin"/><Relationship Id="rId264" Type="http://schemas.openxmlformats.org/officeDocument/2006/relationships/oleObject" Target="embeddings/oleObject108.bin"/><Relationship Id="rId471" Type="http://schemas.openxmlformats.org/officeDocument/2006/relationships/image" Target="media/image250.png"/><Relationship Id="rId667" Type="http://schemas.openxmlformats.org/officeDocument/2006/relationships/image" Target="media/image365.wmf"/><Relationship Id="rId17" Type="http://schemas.openxmlformats.org/officeDocument/2006/relationships/image" Target="media/image8.png"/><Relationship Id="rId59" Type="http://schemas.openxmlformats.org/officeDocument/2006/relationships/image" Target="media/image35.wmf"/><Relationship Id="rId124" Type="http://schemas.openxmlformats.org/officeDocument/2006/relationships/oleObject" Target="embeddings/oleObject47.bin"/><Relationship Id="rId527" Type="http://schemas.openxmlformats.org/officeDocument/2006/relationships/oleObject" Target="embeddings/oleObject235.bin"/><Relationship Id="rId569" Type="http://schemas.openxmlformats.org/officeDocument/2006/relationships/oleObject" Target="embeddings/oleObject256.bin"/><Relationship Id="rId734" Type="http://schemas.openxmlformats.org/officeDocument/2006/relationships/image" Target="media/image401.wmf"/><Relationship Id="rId776" Type="http://schemas.openxmlformats.org/officeDocument/2006/relationships/oleObject" Target="embeddings/oleObject346.bin"/><Relationship Id="rId70" Type="http://schemas.openxmlformats.org/officeDocument/2006/relationships/oleObject" Target="embeddings/oleObject22.bin"/><Relationship Id="rId166" Type="http://schemas.openxmlformats.org/officeDocument/2006/relationships/image" Target="media/image95.png"/><Relationship Id="rId331" Type="http://schemas.openxmlformats.org/officeDocument/2006/relationships/image" Target="media/image181.emf"/><Relationship Id="rId373" Type="http://schemas.openxmlformats.org/officeDocument/2006/relationships/image" Target="media/image200.emf"/><Relationship Id="rId429" Type="http://schemas.openxmlformats.org/officeDocument/2006/relationships/image" Target="media/image227.emf"/><Relationship Id="rId580" Type="http://schemas.openxmlformats.org/officeDocument/2006/relationships/oleObject" Target="embeddings/oleObject260.bin"/><Relationship Id="rId636" Type="http://schemas.openxmlformats.org/officeDocument/2006/relationships/oleObject" Target="embeddings/oleObject279.bin"/><Relationship Id="rId801" Type="http://schemas.openxmlformats.org/officeDocument/2006/relationships/image" Target="media/image435.wmf"/><Relationship Id="rId1" Type="http://schemas.openxmlformats.org/officeDocument/2006/relationships/numbering" Target="numbering.xml"/><Relationship Id="rId233" Type="http://schemas.openxmlformats.org/officeDocument/2006/relationships/image" Target="media/image136.wmf"/><Relationship Id="rId440" Type="http://schemas.openxmlformats.org/officeDocument/2006/relationships/oleObject" Target="embeddings/oleObject202.bin"/><Relationship Id="rId678" Type="http://schemas.openxmlformats.org/officeDocument/2006/relationships/oleObject" Target="embeddings/oleObject301.bin"/><Relationship Id="rId28" Type="http://schemas.openxmlformats.org/officeDocument/2006/relationships/oleObject" Target="embeddings/oleObject8.bin"/><Relationship Id="rId275" Type="http://schemas.openxmlformats.org/officeDocument/2006/relationships/image" Target="media/image155.png"/><Relationship Id="rId300" Type="http://schemas.openxmlformats.org/officeDocument/2006/relationships/image" Target="media/image166.emf"/><Relationship Id="rId482" Type="http://schemas.openxmlformats.org/officeDocument/2006/relationships/image" Target="media/image261.png"/><Relationship Id="rId538" Type="http://schemas.openxmlformats.org/officeDocument/2006/relationships/oleObject" Target="embeddings/oleObject241.bin"/><Relationship Id="rId703" Type="http://schemas.openxmlformats.org/officeDocument/2006/relationships/oleObject" Target="embeddings/oleObject314.bin"/><Relationship Id="rId745" Type="http://schemas.openxmlformats.org/officeDocument/2006/relationships/image" Target="media/image407.png"/><Relationship Id="rId81" Type="http://schemas.openxmlformats.org/officeDocument/2006/relationships/image" Target="media/image48.wmf"/><Relationship Id="rId135" Type="http://schemas.openxmlformats.org/officeDocument/2006/relationships/oleObject" Target="embeddings/oleObject52.bin"/><Relationship Id="rId177" Type="http://schemas.openxmlformats.org/officeDocument/2006/relationships/oleObject" Target="embeddings/oleObject69.bin"/><Relationship Id="rId342" Type="http://schemas.openxmlformats.org/officeDocument/2006/relationships/oleObject" Target="embeddings/oleObject151.bin"/><Relationship Id="rId384" Type="http://schemas.openxmlformats.org/officeDocument/2006/relationships/image" Target="media/image204.emf"/><Relationship Id="rId591" Type="http://schemas.openxmlformats.org/officeDocument/2006/relationships/oleObject" Target="embeddings/oleObject264.bin"/><Relationship Id="rId605" Type="http://schemas.openxmlformats.org/officeDocument/2006/relationships/oleObject" Target="embeddings/oleObject270.bin"/><Relationship Id="rId787" Type="http://schemas.openxmlformats.org/officeDocument/2006/relationships/image" Target="media/image428.wmf"/><Relationship Id="rId812" Type="http://schemas.openxmlformats.org/officeDocument/2006/relationships/oleObject" Target="embeddings/oleObject364.bin"/><Relationship Id="rId202" Type="http://schemas.openxmlformats.org/officeDocument/2006/relationships/image" Target="media/image117.png"/><Relationship Id="rId244" Type="http://schemas.openxmlformats.org/officeDocument/2006/relationships/image" Target="media/image141.wmf"/><Relationship Id="rId647" Type="http://schemas.openxmlformats.org/officeDocument/2006/relationships/oleObject" Target="embeddings/oleObject285.bin"/><Relationship Id="rId689" Type="http://schemas.openxmlformats.org/officeDocument/2006/relationships/oleObject" Target="embeddings/oleObject307.bin"/><Relationship Id="rId39" Type="http://schemas.openxmlformats.org/officeDocument/2006/relationships/image" Target="media/image23.png"/><Relationship Id="rId286" Type="http://schemas.openxmlformats.org/officeDocument/2006/relationships/oleObject" Target="embeddings/oleObject121.bin"/><Relationship Id="rId451" Type="http://schemas.openxmlformats.org/officeDocument/2006/relationships/image" Target="media/image238.emf"/><Relationship Id="rId493" Type="http://schemas.openxmlformats.org/officeDocument/2006/relationships/image" Target="media/image271.wmf"/><Relationship Id="rId507" Type="http://schemas.openxmlformats.org/officeDocument/2006/relationships/oleObject" Target="embeddings/oleObject224.bin"/><Relationship Id="rId549" Type="http://schemas.openxmlformats.org/officeDocument/2006/relationships/image" Target="media/image297.emf"/><Relationship Id="rId714" Type="http://schemas.openxmlformats.org/officeDocument/2006/relationships/image" Target="media/image391.wmf"/><Relationship Id="rId756" Type="http://schemas.openxmlformats.org/officeDocument/2006/relationships/image" Target="media/image413.wmf"/><Relationship Id="rId50" Type="http://schemas.openxmlformats.org/officeDocument/2006/relationships/oleObject" Target="embeddings/oleObject15.bin"/><Relationship Id="rId104" Type="http://schemas.openxmlformats.org/officeDocument/2006/relationships/image" Target="media/image61.wmf"/><Relationship Id="rId146" Type="http://schemas.openxmlformats.org/officeDocument/2006/relationships/oleObject" Target="embeddings/oleObject57.bin"/><Relationship Id="rId188" Type="http://schemas.openxmlformats.org/officeDocument/2006/relationships/image" Target="media/image108.wmf"/><Relationship Id="rId311" Type="http://schemas.openxmlformats.org/officeDocument/2006/relationships/oleObject" Target="embeddings/oleObject134.bin"/><Relationship Id="rId353" Type="http://schemas.openxmlformats.org/officeDocument/2006/relationships/oleObject" Target="embeddings/oleObject157.bin"/><Relationship Id="rId395" Type="http://schemas.openxmlformats.org/officeDocument/2006/relationships/oleObject" Target="embeddings/oleObject181.bin"/><Relationship Id="rId409" Type="http://schemas.openxmlformats.org/officeDocument/2006/relationships/oleObject" Target="embeddings/oleObject187.bin"/><Relationship Id="rId560" Type="http://schemas.openxmlformats.org/officeDocument/2006/relationships/image" Target="media/image303.wmf"/><Relationship Id="rId798" Type="http://schemas.openxmlformats.org/officeDocument/2006/relationships/oleObject" Target="embeddings/oleObject357.bin"/><Relationship Id="rId92" Type="http://schemas.openxmlformats.org/officeDocument/2006/relationships/image" Target="media/image54.wmf"/><Relationship Id="rId213" Type="http://schemas.openxmlformats.org/officeDocument/2006/relationships/oleObject" Target="embeddings/oleObject84.bin"/><Relationship Id="rId420" Type="http://schemas.openxmlformats.org/officeDocument/2006/relationships/oleObject" Target="embeddings/oleObject192.bin"/><Relationship Id="rId616" Type="http://schemas.openxmlformats.org/officeDocument/2006/relationships/oleObject" Target="embeddings/oleObject273.bin"/><Relationship Id="rId658" Type="http://schemas.openxmlformats.org/officeDocument/2006/relationships/oleObject" Target="embeddings/oleObject291.bin"/><Relationship Id="rId823" Type="http://schemas.openxmlformats.org/officeDocument/2006/relationships/image" Target="media/image448.wmf"/><Relationship Id="rId255" Type="http://schemas.openxmlformats.org/officeDocument/2006/relationships/image" Target="media/image146.wmf"/><Relationship Id="rId297" Type="http://schemas.openxmlformats.org/officeDocument/2006/relationships/oleObject" Target="embeddings/oleObject127.bin"/><Relationship Id="rId462" Type="http://schemas.openxmlformats.org/officeDocument/2006/relationships/oleObject" Target="embeddings/oleObject213.bin"/><Relationship Id="rId518" Type="http://schemas.openxmlformats.org/officeDocument/2006/relationships/oleObject" Target="embeddings/oleObject230.bin"/><Relationship Id="rId725" Type="http://schemas.openxmlformats.org/officeDocument/2006/relationships/oleObject" Target="embeddings/oleObject321.bin"/><Relationship Id="rId115" Type="http://schemas.openxmlformats.org/officeDocument/2006/relationships/oleObject" Target="embeddings/oleObject43.bin"/><Relationship Id="rId157" Type="http://schemas.openxmlformats.org/officeDocument/2006/relationships/image" Target="media/image89.png"/><Relationship Id="rId322" Type="http://schemas.openxmlformats.org/officeDocument/2006/relationships/image" Target="media/image177.wmf"/><Relationship Id="rId364" Type="http://schemas.openxmlformats.org/officeDocument/2006/relationships/image" Target="media/image195.wmf"/><Relationship Id="rId767" Type="http://schemas.openxmlformats.org/officeDocument/2006/relationships/image" Target="media/image418.wmf"/><Relationship Id="rId61" Type="http://schemas.openxmlformats.org/officeDocument/2006/relationships/oleObject" Target="embeddings/oleObject19.bin"/><Relationship Id="rId199" Type="http://schemas.openxmlformats.org/officeDocument/2006/relationships/oleObject" Target="embeddings/oleObject78.bin"/><Relationship Id="rId571" Type="http://schemas.openxmlformats.org/officeDocument/2006/relationships/oleObject" Target="embeddings/oleObject257.bin"/><Relationship Id="rId627" Type="http://schemas.openxmlformats.org/officeDocument/2006/relationships/image" Target="media/image346.wmf"/><Relationship Id="rId669" Type="http://schemas.openxmlformats.org/officeDocument/2006/relationships/image" Target="media/image366.wmf"/><Relationship Id="rId19" Type="http://schemas.openxmlformats.org/officeDocument/2006/relationships/oleObject" Target="embeddings/oleObject4.bin"/><Relationship Id="rId224" Type="http://schemas.openxmlformats.org/officeDocument/2006/relationships/image" Target="media/image130.wmf"/><Relationship Id="rId266" Type="http://schemas.openxmlformats.org/officeDocument/2006/relationships/oleObject" Target="embeddings/oleObject109.bin"/><Relationship Id="rId431" Type="http://schemas.openxmlformats.org/officeDocument/2006/relationships/image" Target="media/image228.wmf"/><Relationship Id="rId473" Type="http://schemas.openxmlformats.org/officeDocument/2006/relationships/image" Target="media/image252.png"/><Relationship Id="rId529" Type="http://schemas.openxmlformats.org/officeDocument/2006/relationships/oleObject" Target="embeddings/oleObject236.bin"/><Relationship Id="rId680" Type="http://schemas.openxmlformats.org/officeDocument/2006/relationships/oleObject" Target="embeddings/oleObject302.bin"/><Relationship Id="rId736" Type="http://schemas.openxmlformats.org/officeDocument/2006/relationships/image" Target="media/image402.wmf"/><Relationship Id="rId30" Type="http://schemas.openxmlformats.org/officeDocument/2006/relationships/oleObject" Target="embeddings/oleObject9.bin"/><Relationship Id="rId126" Type="http://schemas.openxmlformats.org/officeDocument/2006/relationships/oleObject" Target="embeddings/oleObject48.bin"/><Relationship Id="rId168" Type="http://schemas.openxmlformats.org/officeDocument/2006/relationships/image" Target="media/image97.png"/><Relationship Id="rId333" Type="http://schemas.openxmlformats.org/officeDocument/2006/relationships/image" Target="media/image182.emf"/><Relationship Id="rId540" Type="http://schemas.openxmlformats.org/officeDocument/2006/relationships/oleObject" Target="embeddings/oleObject242.bin"/><Relationship Id="rId778" Type="http://schemas.openxmlformats.org/officeDocument/2006/relationships/oleObject" Target="embeddings/oleObject347.bin"/><Relationship Id="rId72" Type="http://schemas.openxmlformats.org/officeDocument/2006/relationships/oleObject" Target="embeddings/oleObject23.bin"/><Relationship Id="rId375" Type="http://schemas.openxmlformats.org/officeDocument/2006/relationships/oleObject" Target="embeddings/oleObject169.bin"/><Relationship Id="rId582" Type="http://schemas.openxmlformats.org/officeDocument/2006/relationships/image" Target="media/image316.wmf"/><Relationship Id="rId638" Type="http://schemas.openxmlformats.org/officeDocument/2006/relationships/oleObject" Target="embeddings/oleObject280.bin"/><Relationship Id="rId803" Type="http://schemas.openxmlformats.org/officeDocument/2006/relationships/image" Target="media/image436.wmf"/><Relationship Id="rId3" Type="http://schemas.openxmlformats.org/officeDocument/2006/relationships/settings" Target="settings.xml"/><Relationship Id="rId235" Type="http://schemas.openxmlformats.org/officeDocument/2006/relationships/image" Target="media/image137.wmf"/><Relationship Id="rId277" Type="http://schemas.openxmlformats.org/officeDocument/2006/relationships/oleObject" Target="embeddings/oleObject115.bin"/><Relationship Id="rId400" Type="http://schemas.openxmlformats.org/officeDocument/2006/relationships/oleObject" Target="embeddings/oleObject183.bin"/><Relationship Id="rId442" Type="http://schemas.openxmlformats.org/officeDocument/2006/relationships/oleObject" Target="embeddings/oleObject203.bin"/><Relationship Id="rId484" Type="http://schemas.openxmlformats.org/officeDocument/2006/relationships/image" Target="media/image263.png"/><Relationship Id="rId705" Type="http://schemas.openxmlformats.org/officeDocument/2006/relationships/image" Target="media/image384.emf"/><Relationship Id="rId137" Type="http://schemas.openxmlformats.org/officeDocument/2006/relationships/image" Target="media/image79.wmf"/><Relationship Id="rId302" Type="http://schemas.openxmlformats.org/officeDocument/2006/relationships/image" Target="media/image167.emf"/><Relationship Id="rId344" Type="http://schemas.openxmlformats.org/officeDocument/2006/relationships/oleObject" Target="embeddings/oleObject152.bin"/><Relationship Id="rId691" Type="http://schemas.openxmlformats.org/officeDocument/2006/relationships/oleObject" Target="embeddings/oleObject308.bin"/><Relationship Id="rId747" Type="http://schemas.openxmlformats.org/officeDocument/2006/relationships/oleObject" Target="embeddings/oleObject331.bin"/><Relationship Id="rId789" Type="http://schemas.openxmlformats.org/officeDocument/2006/relationships/image" Target="media/image429.wmf"/><Relationship Id="rId41" Type="http://schemas.openxmlformats.org/officeDocument/2006/relationships/oleObject" Target="embeddings/oleObject11.bin"/><Relationship Id="rId83" Type="http://schemas.openxmlformats.org/officeDocument/2006/relationships/image" Target="media/image49.wmf"/><Relationship Id="rId179" Type="http://schemas.openxmlformats.org/officeDocument/2006/relationships/oleObject" Target="embeddings/oleObject70.bin"/><Relationship Id="rId386" Type="http://schemas.openxmlformats.org/officeDocument/2006/relationships/image" Target="media/image205.emf"/><Relationship Id="rId551" Type="http://schemas.openxmlformats.org/officeDocument/2006/relationships/image" Target="media/image298.png"/><Relationship Id="rId593" Type="http://schemas.openxmlformats.org/officeDocument/2006/relationships/oleObject" Target="embeddings/oleObject265.bin"/><Relationship Id="rId607" Type="http://schemas.openxmlformats.org/officeDocument/2006/relationships/oleObject" Target="embeddings/oleObject271.bin"/><Relationship Id="rId649" Type="http://schemas.openxmlformats.org/officeDocument/2006/relationships/image" Target="media/image356.wmf"/><Relationship Id="rId814" Type="http://schemas.openxmlformats.org/officeDocument/2006/relationships/image" Target="media/image442.emf"/><Relationship Id="rId190" Type="http://schemas.openxmlformats.org/officeDocument/2006/relationships/image" Target="media/image109.wmf"/><Relationship Id="rId204" Type="http://schemas.openxmlformats.org/officeDocument/2006/relationships/oleObject" Target="embeddings/oleObject80.bin"/><Relationship Id="rId246" Type="http://schemas.openxmlformats.org/officeDocument/2006/relationships/image" Target="media/image142.wmf"/><Relationship Id="rId288" Type="http://schemas.openxmlformats.org/officeDocument/2006/relationships/image" Target="media/image160.wmf"/><Relationship Id="rId411" Type="http://schemas.openxmlformats.org/officeDocument/2006/relationships/oleObject" Target="embeddings/oleObject188.bin"/><Relationship Id="rId453" Type="http://schemas.openxmlformats.org/officeDocument/2006/relationships/image" Target="media/image239.emf"/><Relationship Id="rId509" Type="http://schemas.openxmlformats.org/officeDocument/2006/relationships/oleObject" Target="embeddings/oleObject225.bin"/><Relationship Id="rId660" Type="http://schemas.openxmlformats.org/officeDocument/2006/relationships/oleObject" Target="embeddings/oleObject292.bin"/><Relationship Id="rId106" Type="http://schemas.openxmlformats.org/officeDocument/2006/relationships/image" Target="media/image62.wmf"/><Relationship Id="rId313" Type="http://schemas.openxmlformats.org/officeDocument/2006/relationships/oleObject" Target="embeddings/oleObject135.bin"/><Relationship Id="rId495" Type="http://schemas.openxmlformats.org/officeDocument/2006/relationships/image" Target="media/image272.wmf"/><Relationship Id="rId716" Type="http://schemas.openxmlformats.org/officeDocument/2006/relationships/image" Target="media/image392.wmf"/><Relationship Id="rId758" Type="http://schemas.openxmlformats.org/officeDocument/2006/relationships/image" Target="media/image414.wmf"/><Relationship Id="rId10" Type="http://schemas.openxmlformats.org/officeDocument/2006/relationships/oleObject" Target="embeddings/oleObject1.bin"/><Relationship Id="rId52" Type="http://schemas.openxmlformats.org/officeDocument/2006/relationships/image" Target="media/image30.png"/><Relationship Id="rId94" Type="http://schemas.openxmlformats.org/officeDocument/2006/relationships/oleObject" Target="embeddings/oleObject34.bin"/><Relationship Id="rId148" Type="http://schemas.openxmlformats.org/officeDocument/2006/relationships/oleObject" Target="embeddings/oleObject58.bin"/><Relationship Id="rId355" Type="http://schemas.openxmlformats.org/officeDocument/2006/relationships/oleObject" Target="embeddings/oleObject158.bin"/><Relationship Id="rId397" Type="http://schemas.openxmlformats.org/officeDocument/2006/relationships/image" Target="media/image210.wmf"/><Relationship Id="rId520" Type="http://schemas.openxmlformats.org/officeDocument/2006/relationships/oleObject" Target="embeddings/oleObject231.bin"/><Relationship Id="rId562" Type="http://schemas.openxmlformats.org/officeDocument/2006/relationships/image" Target="media/image304.wmf"/><Relationship Id="rId618" Type="http://schemas.openxmlformats.org/officeDocument/2006/relationships/oleObject" Target="embeddings/oleObject274.bin"/><Relationship Id="rId825" Type="http://schemas.openxmlformats.org/officeDocument/2006/relationships/image" Target="media/image449.wmf"/><Relationship Id="rId215" Type="http://schemas.openxmlformats.org/officeDocument/2006/relationships/oleObject" Target="embeddings/oleObject85.bin"/><Relationship Id="rId257" Type="http://schemas.openxmlformats.org/officeDocument/2006/relationships/image" Target="media/image147.wmf"/><Relationship Id="rId422" Type="http://schemas.openxmlformats.org/officeDocument/2006/relationships/oleObject" Target="embeddings/oleObject193.bin"/><Relationship Id="rId464" Type="http://schemas.openxmlformats.org/officeDocument/2006/relationships/image" Target="media/image245.png"/><Relationship Id="rId299" Type="http://schemas.openxmlformats.org/officeDocument/2006/relationships/oleObject" Target="embeddings/oleObject128.bin"/><Relationship Id="rId727" Type="http://schemas.openxmlformats.org/officeDocument/2006/relationships/oleObject" Target="embeddings/oleObject322.bin"/><Relationship Id="rId63" Type="http://schemas.openxmlformats.org/officeDocument/2006/relationships/oleObject" Target="embeddings/oleObject20.bin"/><Relationship Id="rId159" Type="http://schemas.openxmlformats.org/officeDocument/2006/relationships/oleObject" Target="embeddings/oleObject63.bin"/><Relationship Id="rId366" Type="http://schemas.openxmlformats.org/officeDocument/2006/relationships/image" Target="media/image196.emf"/><Relationship Id="rId573" Type="http://schemas.openxmlformats.org/officeDocument/2006/relationships/oleObject" Target="embeddings/oleObject258.bin"/><Relationship Id="rId780" Type="http://schemas.openxmlformats.org/officeDocument/2006/relationships/oleObject" Target="embeddings/oleObject348.bin"/><Relationship Id="rId226" Type="http://schemas.openxmlformats.org/officeDocument/2006/relationships/image" Target="media/image131.png"/><Relationship Id="rId433" Type="http://schemas.openxmlformats.org/officeDocument/2006/relationships/image" Target="media/image229.emf"/><Relationship Id="rId640" Type="http://schemas.openxmlformats.org/officeDocument/2006/relationships/oleObject" Target="embeddings/oleObject281.bin"/><Relationship Id="rId738" Type="http://schemas.openxmlformats.org/officeDocument/2006/relationships/image" Target="media/image403.wmf"/><Relationship Id="rId74" Type="http://schemas.openxmlformats.org/officeDocument/2006/relationships/oleObject" Target="embeddings/oleObject24.bin"/><Relationship Id="rId377" Type="http://schemas.openxmlformats.org/officeDocument/2006/relationships/oleObject" Target="embeddings/oleObject170.bin"/><Relationship Id="rId500" Type="http://schemas.openxmlformats.org/officeDocument/2006/relationships/image" Target="media/image274.emf"/><Relationship Id="rId584" Type="http://schemas.openxmlformats.org/officeDocument/2006/relationships/image" Target="media/image317.wmf"/><Relationship Id="rId805" Type="http://schemas.openxmlformats.org/officeDocument/2006/relationships/image" Target="media/image437.wmf"/><Relationship Id="rId5" Type="http://schemas.openxmlformats.org/officeDocument/2006/relationships/footnotes" Target="footnotes.xml"/><Relationship Id="rId237" Type="http://schemas.openxmlformats.org/officeDocument/2006/relationships/image" Target="media/image138.wmf"/><Relationship Id="rId791" Type="http://schemas.openxmlformats.org/officeDocument/2006/relationships/image" Target="media/image430.wmf"/><Relationship Id="rId444" Type="http://schemas.openxmlformats.org/officeDocument/2006/relationships/oleObject" Target="embeddings/oleObject204.bin"/><Relationship Id="rId651" Type="http://schemas.openxmlformats.org/officeDocument/2006/relationships/image" Target="media/image357.wmf"/><Relationship Id="rId749" Type="http://schemas.openxmlformats.org/officeDocument/2006/relationships/oleObject" Target="embeddings/oleObject332.bin"/><Relationship Id="rId290" Type="http://schemas.openxmlformats.org/officeDocument/2006/relationships/image" Target="media/image161.wmf"/><Relationship Id="rId304" Type="http://schemas.openxmlformats.org/officeDocument/2006/relationships/image" Target="media/image168.wmf"/><Relationship Id="rId388" Type="http://schemas.openxmlformats.org/officeDocument/2006/relationships/image" Target="media/image206.emf"/><Relationship Id="rId511" Type="http://schemas.openxmlformats.org/officeDocument/2006/relationships/oleObject" Target="embeddings/oleObject226.bin"/><Relationship Id="rId609" Type="http://schemas.openxmlformats.org/officeDocument/2006/relationships/oleObject" Target="embeddings/oleObject272.bin"/><Relationship Id="rId85" Type="http://schemas.openxmlformats.org/officeDocument/2006/relationships/image" Target="media/image50.jpeg"/><Relationship Id="rId150" Type="http://schemas.openxmlformats.org/officeDocument/2006/relationships/oleObject" Target="embeddings/oleObject59.bin"/><Relationship Id="rId595" Type="http://schemas.openxmlformats.org/officeDocument/2006/relationships/oleObject" Target="embeddings/oleObject266.bin"/><Relationship Id="rId816" Type="http://schemas.openxmlformats.org/officeDocument/2006/relationships/image" Target="media/image444.emf"/><Relationship Id="rId248" Type="http://schemas.openxmlformats.org/officeDocument/2006/relationships/oleObject" Target="embeddings/oleObject100.bin"/><Relationship Id="rId455" Type="http://schemas.openxmlformats.org/officeDocument/2006/relationships/image" Target="media/image240.emf"/><Relationship Id="rId662" Type="http://schemas.openxmlformats.org/officeDocument/2006/relationships/oleObject" Target="embeddings/oleObject29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172</Pages>
  <Words>36750</Words>
  <Characters>209476</Characters>
  <Application>Microsoft Office Word</Application>
  <DocSecurity>0</DocSecurity>
  <Lines>1745</Lines>
  <Paragraphs>491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Ирина Аввакумова</dc:creator>
  <cp:keywords/>
  <dc:description/>
  <cp:lastModifiedBy>Ирина Аввакумова</cp:lastModifiedBy>
  <cp:revision>1</cp:revision>
  <dcterms:created xsi:type="dcterms:W3CDTF">2018-12-26T10:05:00Z</dcterms:created>
  <dcterms:modified xsi:type="dcterms:W3CDTF">2018-12-26T10:10:00Z</dcterms:modified>
</cp:coreProperties>
</file>