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BD7" w:rsidRPr="00491973" w:rsidRDefault="003D0BD7" w:rsidP="003D0BD7">
      <w:pPr>
        <w:spacing w:line="360" w:lineRule="auto"/>
        <w:jc w:val="center"/>
      </w:pPr>
      <w:r w:rsidRPr="00491973">
        <w:t>МИНИСТЕРСТВО НАУКИ И ВЫСШЕГО ОБРАЗОВАНИЯ РОССИЙСКОЙ ФЕДЕРАЦИИ</w:t>
      </w:r>
    </w:p>
    <w:p w:rsidR="003D0BD7" w:rsidRPr="00491973" w:rsidRDefault="003D0BD7" w:rsidP="003D0BD7">
      <w:pPr>
        <w:spacing w:line="360" w:lineRule="auto"/>
        <w:jc w:val="center"/>
      </w:pPr>
      <w:r w:rsidRPr="00491973">
        <w:t>федеральное государственное бюджетное образовательное учреждение</w:t>
      </w:r>
    </w:p>
    <w:p w:rsidR="003D0BD7" w:rsidRPr="00491973" w:rsidRDefault="003D0BD7" w:rsidP="003D0BD7">
      <w:pPr>
        <w:spacing w:line="360" w:lineRule="auto"/>
        <w:jc w:val="center"/>
      </w:pPr>
      <w:r w:rsidRPr="00491973">
        <w:t>высшего образования</w:t>
      </w:r>
    </w:p>
    <w:p w:rsidR="003D0BD7" w:rsidRPr="00491973" w:rsidRDefault="003D0BD7" w:rsidP="003D0BD7">
      <w:pPr>
        <w:spacing w:line="360" w:lineRule="auto"/>
        <w:jc w:val="center"/>
        <w:rPr>
          <w:b/>
        </w:rPr>
      </w:pPr>
      <w:r w:rsidRPr="00491973">
        <w:rPr>
          <w:b/>
        </w:rPr>
        <w:t>«УЛЬЯНОВСКИЙ ГОСУДАРСТВЕННЫЙ ТЕХНИЧЕСКИЙ УНИВЕРСИТЕТ»</w:t>
      </w:r>
    </w:p>
    <w:p w:rsidR="003D0BD7" w:rsidRPr="00491973" w:rsidRDefault="003D0BD7" w:rsidP="003D0BD7">
      <w:pPr>
        <w:spacing w:line="360" w:lineRule="auto"/>
        <w:jc w:val="center"/>
      </w:pPr>
      <w:r w:rsidRPr="00491973">
        <w:t>Кафедра «Вычислительная техника»</w:t>
      </w:r>
    </w:p>
    <w:p w:rsidR="003D0BD7" w:rsidRPr="00491973" w:rsidRDefault="003D0BD7" w:rsidP="003D0BD7">
      <w:pPr>
        <w:spacing w:line="360" w:lineRule="auto"/>
        <w:jc w:val="center"/>
      </w:pPr>
      <w:r w:rsidRPr="00491973">
        <w:t>Дисциплина «Высокопроизводительные вычисления»</w:t>
      </w:r>
    </w:p>
    <w:p w:rsidR="003D0BD7" w:rsidRPr="00491973" w:rsidRDefault="003D0BD7" w:rsidP="003D0BD7">
      <w:pPr>
        <w:spacing w:line="360" w:lineRule="auto"/>
        <w:rPr>
          <w:b/>
          <w:sz w:val="52"/>
          <w:szCs w:val="52"/>
        </w:rPr>
      </w:pPr>
    </w:p>
    <w:p w:rsidR="003D0BD7" w:rsidRPr="00491973" w:rsidRDefault="003D0BD7" w:rsidP="003D0BD7">
      <w:pPr>
        <w:spacing w:line="360" w:lineRule="auto"/>
        <w:rPr>
          <w:b/>
          <w:sz w:val="52"/>
          <w:szCs w:val="52"/>
        </w:rPr>
      </w:pPr>
    </w:p>
    <w:p w:rsidR="003D0BD7" w:rsidRPr="00491973" w:rsidRDefault="003D0BD7" w:rsidP="003D0BD7">
      <w:pPr>
        <w:spacing w:line="360" w:lineRule="auto"/>
        <w:rPr>
          <w:b/>
          <w:sz w:val="52"/>
          <w:szCs w:val="52"/>
        </w:rPr>
      </w:pPr>
    </w:p>
    <w:p w:rsidR="003D0BD7" w:rsidRPr="00491973" w:rsidRDefault="00684267" w:rsidP="003D0BD7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№2</w:t>
      </w:r>
      <w:r w:rsidR="003D0BD7" w:rsidRPr="00491973">
        <w:rPr>
          <w:b/>
          <w:sz w:val="32"/>
          <w:szCs w:val="32"/>
        </w:rPr>
        <w:t>.</w:t>
      </w:r>
    </w:p>
    <w:p w:rsidR="00684267" w:rsidRPr="00684267" w:rsidRDefault="00684267" w:rsidP="00684267">
      <w:pPr>
        <w:spacing w:after="120" w:line="360" w:lineRule="auto"/>
        <w:jc w:val="center"/>
        <w:rPr>
          <w:b/>
          <w:sz w:val="32"/>
          <w:szCs w:val="32"/>
        </w:rPr>
      </w:pPr>
      <w:r w:rsidRPr="00684267">
        <w:rPr>
          <w:b/>
          <w:sz w:val="32"/>
          <w:szCs w:val="32"/>
        </w:rPr>
        <w:t xml:space="preserve">Исследование алгоритмических и программных методов </w:t>
      </w:r>
    </w:p>
    <w:p w:rsidR="003D0BD7" w:rsidRPr="00491973" w:rsidRDefault="00684267" w:rsidP="00684267">
      <w:pPr>
        <w:spacing w:after="120" w:line="360" w:lineRule="auto"/>
        <w:jc w:val="center"/>
        <w:rPr>
          <w:b/>
          <w:sz w:val="32"/>
          <w:szCs w:val="32"/>
        </w:rPr>
      </w:pPr>
      <w:r w:rsidRPr="00684267">
        <w:rPr>
          <w:b/>
          <w:sz w:val="32"/>
          <w:szCs w:val="32"/>
        </w:rPr>
        <w:t>ускорения реализации функций вещественных переменных</w:t>
      </w:r>
    </w:p>
    <w:p w:rsidR="003D0BD7" w:rsidRPr="00491973" w:rsidRDefault="003D0BD7" w:rsidP="003D0BD7">
      <w:pPr>
        <w:spacing w:line="360" w:lineRule="auto"/>
        <w:jc w:val="center"/>
        <w:rPr>
          <w:b/>
          <w:sz w:val="52"/>
          <w:szCs w:val="52"/>
        </w:rPr>
      </w:pPr>
    </w:p>
    <w:p w:rsidR="003D0BD7" w:rsidRPr="00491973" w:rsidRDefault="003D0BD7" w:rsidP="003D0BD7">
      <w:pPr>
        <w:spacing w:line="360" w:lineRule="auto"/>
        <w:ind w:left="3540"/>
        <w:jc w:val="right"/>
        <w:rPr>
          <w:sz w:val="28"/>
          <w:szCs w:val="28"/>
        </w:rPr>
      </w:pPr>
    </w:p>
    <w:p w:rsidR="003D0BD7" w:rsidRPr="00491973" w:rsidRDefault="003D0BD7" w:rsidP="003D0BD7">
      <w:pPr>
        <w:spacing w:line="360" w:lineRule="auto"/>
        <w:ind w:left="3540"/>
        <w:jc w:val="right"/>
        <w:rPr>
          <w:sz w:val="28"/>
          <w:szCs w:val="28"/>
        </w:rPr>
      </w:pPr>
      <w:r w:rsidRPr="00491973">
        <w:rPr>
          <w:sz w:val="28"/>
          <w:szCs w:val="28"/>
        </w:rPr>
        <w:t xml:space="preserve">     </w:t>
      </w:r>
    </w:p>
    <w:p w:rsidR="003D0BD7" w:rsidRPr="00491973" w:rsidRDefault="003D0BD7" w:rsidP="003D0BD7">
      <w:pPr>
        <w:spacing w:line="360" w:lineRule="auto"/>
        <w:ind w:left="3540"/>
        <w:jc w:val="right"/>
        <w:rPr>
          <w:sz w:val="28"/>
          <w:szCs w:val="28"/>
        </w:rPr>
      </w:pPr>
      <w:r w:rsidRPr="00491973">
        <w:rPr>
          <w:sz w:val="28"/>
          <w:szCs w:val="28"/>
        </w:rPr>
        <w:t>Выполнил:</w:t>
      </w:r>
    </w:p>
    <w:p w:rsidR="003D0BD7" w:rsidRPr="00491973" w:rsidRDefault="00973171" w:rsidP="003D0BD7">
      <w:pPr>
        <w:spacing w:line="360" w:lineRule="auto"/>
        <w:ind w:left="3540"/>
        <w:jc w:val="right"/>
        <w:rPr>
          <w:sz w:val="28"/>
          <w:szCs w:val="28"/>
        </w:rPr>
      </w:pPr>
      <w:r w:rsidRPr="00491973">
        <w:rPr>
          <w:sz w:val="28"/>
          <w:szCs w:val="28"/>
        </w:rPr>
        <w:t>студент группы ИВТАПбд-3</w:t>
      </w:r>
      <w:r w:rsidR="003D0BD7" w:rsidRPr="00491973">
        <w:rPr>
          <w:sz w:val="28"/>
          <w:szCs w:val="28"/>
        </w:rPr>
        <w:t>1</w:t>
      </w:r>
    </w:p>
    <w:p w:rsidR="003D0BD7" w:rsidRPr="00491973" w:rsidRDefault="003D0BD7" w:rsidP="003D0BD7">
      <w:pPr>
        <w:spacing w:line="360" w:lineRule="auto"/>
        <w:jc w:val="right"/>
        <w:rPr>
          <w:sz w:val="28"/>
          <w:szCs w:val="28"/>
        </w:rPr>
      </w:pPr>
      <w:r w:rsidRPr="00491973">
        <w:rPr>
          <w:sz w:val="28"/>
          <w:szCs w:val="28"/>
        </w:rPr>
        <w:t>Кондратьев П.С.</w:t>
      </w:r>
    </w:p>
    <w:p w:rsidR="003D0BD7" w:rsidRPr="00491973" w:rsidRDefault="003D0BD7" w:rsidP="003D0BD7">
      <w:pPr>
        <w:spacing w:line="360" w:lineRule="auto"/>
        <w:jc w:val="right"/>
        <w:rPr>
          <w:sz w:val="28"/>
          <w:szCs w:val="28"/>
        </w:rPr>
      </w:pPr>
      <w:r w:rsidRPr="00491973">
        <w:rPr>
          <w:sz w:val="28"/>
          <w:szCs w:val="28"/>
        </w:rPr>
        <w:t xml:space="preserve">Проверил: </w:t>
      </w:r>
    </w:p>
    <w:p w:rsidR="003D0BD7" w:rsidRPr="00491973" w:rsidRDefault="00076592" w:rsidP="003D0BD7">
      <w:pPr>
        <w:spacing w:line="360" w:lineRule="auto"/>
        <w:ind w:left="3540" w:firstLine="708"/>
        <w:jc w:val="right"/>
        <w:rPr>
          <w:sz w:val="28"/>
          <w:szCs w:val="28"/>
        </w:rPr>
      </w:pPr>
      <w:r w:rsidRPr="00491973">
        <w:rPr>
          <w:sz w:val="28"/>
          <w:szCs w:val="28"/>
        </w:rPr>
        <w:t>Негода В. Н.</w:t>
      </w:r>
    </w:p>
    <w:p w:rsidR="003D0BD7" w:rsidRPr="00491973" w:rsidRDefault="003D0BD7" w:rsidP="003D0BD7">
      <w:pPr>
        <w:spacing w:line="360" w:lineRule="auto"/>
        <w:rPr>
          <w:sz w:val="28"/>
          <w:szCs w:val="28"/>
        </w:rPr>
      </w:pPr>
    </w:p>
    <w:p w:rsidR="003D0BD7" w:rsidRPr="00491973" w:rsidRDefault="003D0BD7" w:rsidP="003D0BD7">
      <w:pPr>
        <w:spacing w:line="360" w:lineRule="auto"/>
        <w:rPr>
          <w:sz w:val="28"/>
          <w:szCs w:val="28"/>
        </w:rPr>
      </w:pPr>
    </w:p>
    <w:p w:rsidR="003D0BD7" w:rsidRPr="00491973" w:rsidRDefault="003D0BD7" w:rsidP="003D0BD7">
      <w:pPr>
        <w:spacing w:line="360" w:lineRule="auto"/>
        <w:rPr>
          <w:sz w:val="28"/>
          <w:szCs w:val="28"/>
        </w:rPr>
      </w:pPr>
    </w:p>
    <w:p w:rsidR="003D0BD7" w:rsidRPr="00491973" w:rsidRDefault="003D0BD7" w:rsidP="003D0BD7">
      <w:pPr>
        <w:spacing w:line="360" w:lineRule="auto"/>
        <w:rPr>
          <w:sz w:val="28"/>
          <w:szCs w:val="28"/>
        </w:rPr>
      </w:pPr>
    </w:p>
    <w:p w:rsidR="003D0BD7" w:rsidRPr="00491973" w:rsidRDefault="003D0BD7" w:rsidP="003D0BD7">
      <w:pPr>
        <w:spacing w:line="360" w:lineRule="auto"/>
        <w:rPr>
          <w:sz w:val="28"/>
          <w:szCs w:val="28"/>
        </w:rPr>
      </w:pPr>
    </w:p>
    <w:p w:rsidR="003D0BD7" w:rsidRPr="00491973" w:rsidRDefault="00973171" w:rsidP="003D0BD7">
      <w:pPr>
        <w:spacing w:line="360" w:lineRule="auto"/>
        <w:jc w:val="center"/>
        <w:rPr>
          <w:sz w:val="28"/>
          <w:szCs w:val="28"/>
        </w:rPr>
      </w:pPr>
      <w:r w:rsidRPr="00491973">
        <w:rPr>
          <w:sz w:val="28"/>
          <w:szCs w:val="28"/>
        </w:rPr>
        <w:t>Ульяновск, 2019</w:t>
      </w:r>
    </w:p>
    <w:p w:rsidR="00D51095" w:rsidRPr="00491973" w:rsidRDefault="00D51095" w:rsidP="00D51095">
      <w:pPr>
        <w:pStyle w:val="ab"/>
        <w:spacing w:line="360" w:lineRule="auto"/>
        <w:jc w:val="both"/>
        <w:rPr>
          <w:rFonts w:cs="Times New Roman"/>
          <w:color w:val="000000"/>
        </w:rPr>
      </w:pPr>
      <w:r w:rsidRPr="00491973">
        <w:rPr>
          <w:rFonts w:cs="Times New Roman"/>
          <w:color w:val="000000"/>
        </w:rPr>
        <w:lastRenderedPageBreak/>
        <w:t>Оглавление</w:t>
      </w:r>
    </w:p>
    <w:p w:rsidR="00F605FA" w:rsidRPr="00F605FA" w:rsidRDefault="00D51095">
      <w:pPr>
        <w:pStyle w:val="1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r w:rsidRPr="00F605FA">
        <w:rPr>
          <w:rFonts w:ascii="Times New Roman" w:hAnsi="Times New Roman"/>
          <w:sz w:val="28"/>
          <w:szCs w:val="28"/>
        </w:rPr>
        <w:fldChar w:fldCharType="begin"/>
      </w:r>
      <w:r w:rsidRPr="00F605FA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F605FA">
        <w:rPr>
          <w:rFonts w:ascii="Times New Roman" w:hAnsi="Times New Roman"/>
          <w:sz w:val="28"/>
          <w:szCs w:val="28"/>
        </w:rPr>
        <w:fldChar w:fldCharType="separate"/>
      </w:r>
      <w:hyperlink w:anchor="_Toc5224002" w:history="1">
        <w:r w:rsidR="00F605FA" w:rsidRPr="00F605FA">
          <w:rPr>
            <w:rStyle w:val="a3"/>
            <w:rFonts w:ascii="Times New Roman" w:hAnsi="Times New Roman"/>
            <w:noProof/>
            <w:sz w:val="28"/>
            <w:szCs w:val="28"/>
          </w:rPr>
          <w:t>Варианты заданий</w:t>
        </w:r>
        <w:r w:rsidR="00F605FA" w:rsidRPr="00F605F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605FA" w:rsidRPr="00F605F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605FA" w:rsidRPr="00F605F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_Toc5224002 \h </w:instrText>
        </w:r>
        <w:r w:rsidR="00F605FA" w:rsidRPr="00F605FA">
          <w:rPr>
            <w:rFonts w:ascii="Times New Roman" w:hAnsi="Times New Roman"/>
            <w:noProof/>
            <w:webHidden/>
            <w:sz w:val="28"/>
            <w:szCs w:val="28"/>
          </w:rPr>
        </w:r>
        <w:r w:rsidR="00F605FA" w:rsidRPr="00F605F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4DB2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F605FA" w:rsidRPr="00F605F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605FA" w:rsidRPr="00F605FA" w:rsidRDefault="00F605FA">
      <w:pPr>
        <w:pStyle w:val="1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5224003" w:history="1">
        <w:r w:rsidRPr="00F605FA">
          <w:rPr>
            <w:rStyle w:val="a3"/>
            <w:rFonts w:ascii="Times New Roman" w:hAnsi="Times New Roman"/>
            <w:noProof/>
            <w:sz w:val="28"/>
            <w:szCs w:val="28"/>
          </w:rPr>
          <w:t>Цель работы:</w:t>
        </w:r>
        <w:r w:rsidRPr="00F605F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605F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605F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_Toc5224003 \h </w:instrText>
        </w:r>
        <w:r w:rsidRPr="00F605FA">
          <w:rPr>
            <w:rFonts w:ascii="Times New Roman" w:hAnsi="Times New Roman"/>
            <w:noProof/>
            <w:webHidden/>
            <w:sz w:val="28"/>
            <w:szCs w:val="28"/>
          </w:rPr>
        </w:r>
        <w:r w:rsidRPr="00F605F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4DB2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Pr="00F605F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605FA" w:rsidRPr="00F605FA" w:rsidRDefault="00F605FA">
      <w:pPr>
        <w:pStyle w:val="1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5224004" w:history="1">
        <w:r w:rsidRPr="00F605FA">
          <w:rPr>
            <w:rStyle w:val="a3"/>
            <w:rFonts w:ascii="Times New Roman" w:hAnsi="Times New Roman"/>
            <w:noProof/>
            <w:sz w:val="28"/>
            <w:szCs w:val="28"/>
          </w:rPr>
          <w:t>Анализ поставленной задачи:</w:t>
        </w:r>
        <w:r w:rsidRPr="00F605F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605F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605F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_Toc5224004 \h </w:instrText>
        </w:r>
        <w:r w:rsidRPr="00F605FA">
          <w:rPr>
            <w:rFonts w:ascii="Times New Roman" w:hAnsi="Times New Roman"/>
            <w:noProof/>
            <w:webHidden/>
            <w:sz w:val="28"/>
            <w:szCs w:val="28"/>
          </w:rPr>
        </w:r>
        <w:r w:rsidRPr="00F605F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4DB2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F605F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605FA" w:rsidRPr="00F605FA" w:rsidRDefault="00F605FA">
      <w:pPr>
        <w:pStyle w:val="1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5224005" w:history="1">
        <w:r w:rsidRPr="00F605FA">
          <w:rPr>
            <w:rStyle w:val="a3"/>
            <w:rFonts w:ascii="Times New Roman" w:hAnsi="Times New Roman"/>
            <w:noProof/>
            <w:sz w:val="28"/>
            <w:szCs w:val="28"/>
          </w:rPr>
          <w:t>Программная реализация</w:t>
        </w:r>
        <w:r w:rsidRPr="00F605F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605F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605F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_Toc5224005 \h </w:instrText>
        </w:r>
        <w:r w:rsidRPr="00F605FA">
          <w:rPr>
            <w:rFonts w:ascii="Times New Roman" w:hAnsi="Times New Roman"/>
            <w:noProof/>
            <w:webHidden/>
            <w:sz w:val="28"/>
            <w:szCs w:val="28"/>
          </w:rPr>
        </w:r>
        <w:r w:rsidRPr="00F605F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4DB2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Pr="00F605F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605FA" w:rsidRPr="00F605FA" w:rsidRDefault="00F605FA">
      <w:pPr>
        <w:pStyle w:val="1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5224006" w:history="1">
        <w:r w:rsidRPr="00F605FA">
          <w:rPr>
            <w:rStyle w:val="a3"/>
            <w:rFonts w:ascii="Times New Roman" w:hAnsi="Times New Roman"/>
            <w:noProof/>
            <w:sz w:val="28"/>
            <w:szCs w:val="28"/>
          </w:rPr>
          <w:t>Примечание</w:t>
        </w:r>
        <w:r w:rsidRPr="00F605F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605F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605F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_Toc5224006 \h </w:instrText>
        </w:r>
        <w:r w:rsidRPr="00F605FA">
          <w:rPr>
            <w:rFonts w:ascii="Times New Roman" w:hAnsi="Times New Roman"/>
            <w:noProof/>
            <w:webHidden/>
            <w:sz w:val="28"/>
            <w:szCs w:val="28"/>
          </w:rPr>
        </w:r>
        <w:r w:rsidRPr="00F605F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4DB2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Pr="00F605F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605FA" w:rsidRPr="00F605FA" w:rsidRDefault="00F605FA">
      <w:pPr>
        <w:pStyle w:val="1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5224007" w:history="1">
        <w:r w:rsidRPr="00F605FA">
          <w:rPr>
            <w:rStyle w:val="a3"/>
            <w:rFonts w:ascii="Times New Roman" w:hAnsi="Times New Roman"/>
            <w:noProof/>
            <w:sz w:val="28"/>
            <w:szCs w:val="28"/>
          </w:rPr>
          <w:t>Приложение 1.</w:t>
        </w:r>
        <w:r w:rsidRPr="00F605F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605F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605F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_Toc5224007 \h </w:instrText>
        </w:r>
        <w:r w:rsidRPr="00F605FA">
          <w:rPr>
            <w:rFonts w:ascii="Times New Roman" w:hAnsi="Times New Roman"/>
            <w:noProof/>
            <w:webHidden/>
            <w:sz w:val="28"/>
            <w:szCs w:val="28"/>
          </w:rPr>
        </w:r>
        <w:r w:rsidRPr="00F605F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4DB2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Pr="00F605F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605FA" w:rsidRPr="00F605FA" w:rsidRDefault="00F605FA">
      <w:pPr>
        <w:pStyle w:val="1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5224008" w:history="1">
        <w:r w:rsidRPr="00F605FA">
          <w:rPr>
            <w:rStyle w:val="a3"/>
            <w:rFonts w:ascii="Times New Roman" w:hAnsi="Times New Roman"/>
            <w:noProof/>
            <w:sz w:val="28"/>
            <w:szCs w:val="28"/>
          </w:rPr>
          <w:t>Приложение 2.</w:t>
        </w:r>
        <w:r w:rsidRPr="00F605F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605F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605F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_Toc5224008 \h </w:instrText>
        </w:r>
        <w:r w:rsidRPr="00F605FA">
          <w:rPr>
            <w:rFonts w:ascii="Times New Roman" w:hAnsi="Times New Roman"/>
            <w:noProof/>
            <w:webHidden/>
            <w:sz w:val="28"/>
            <w:szCs w:val="28"/>
          </w:rPr>
        </w:r>
        <w:r w:rsidRPr="00F605F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4DB2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Pr="00F605F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9193C" w:rsidRPr="00155DF9" w:rsidRDefault="00D51095" w:rsidP="00D5109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sz w:val="28"/>
          <w:szCs w:val="28"/>
        </w:rPr>
      </w:pPr>
      <w:r w:rsidRPr="00F605FA">
        <w:rPr>
          <w:b/>
          <w:bCs/>
          <w:sz w:val="28"/>
          <w:szCs w:val="28"/>
        </w:rPr>
        <w:fldChar w:fldCharType="end"/>
      </w:r>
      <w:r w:rsidR="0089193C" w:rsidRPr="00155DF9">
        <w:rPr>
          <w:sz w:val="28"/>
          <w:szCs w:val="28"/>
        </w:rPr>
        <w:br w:type="page"/>
      </w:r>
    </w:p>
    <w:p w:rsidR="003D0BD7" w:rsidRPr="00491973" w:rsidRDefault="00F40D62" w:rsidP="00491973">
      <w:pPr>
        <w:pStyle w:val="1"/>
        <w:rPr>
          <w:rFonts w:cs="Times New Roman"/>
        </w:rPr>
      </w:pPr>
      <w:bookmarkStart w:id="0" w:name="_Toc5224002"/>
      <w:r w:rsidRPr="00491973">
        <w:rPr>
          <w:rFonts w:cs="Times New Roman"/>
        </w:rPr>
        <w:lastRenderedPageBreak/>
        <w:t>Варианты заданий</w:t>
      </w:r>
      <w:bookmarkEnd w:id="0"/>
    </w:p>
    <w:tbl>
      <w:tblPr>
        <w:tblW w:w="5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"/>
        <w:gridCol w:w="1984"/>
        <w:gridCol w:w="2410"/>
      </w:tblGrid>
      <w:tr w:rsidR="00684267" w:rsidRPr="008E7B31" w:rsidTr="00684267">
        <w:tc>
          <w:tcPr>
            <w:tcW w:w="1101" w:type="dxa"/>
            <w:vAlign w:val="center"/>
          </w:tcPr>
          <w:p w:rsidR="00684267" w:rsidRPr="008E7B31" w:rsidRDefault="00684267" w:rsidP="00684267">
            <w:pPr>
              <w:jc w:val="center"/>
            </w:pPr>
            <w:r>
              <w:t>№</w:t>
            </w:r>
          </w:p>
        </w:tc>
        <w:tc>
          <w:tcPr>
            <w:tcW w:w="1984" w:type="dxa"/>
            <w:vAlign w:val="center"/>
          </w:tcPr>
          <w:p w:rsidR="00684267" w:rsidRPr="008E7B31" w:rsidRDefault="00684267" w:rsidP="00684267">
            <w:pPr>
              <w:jc w:val="center"/>
            </w:pPr>
            <w:r>
              <w:t>Функция</w:t>
            </w:r>
          </w:p>
        </w:tc>
        <w:tc>
          <w:tcPr>
            <w:tcW w:w="2410" w:type="dxa"/>
            <w:vAlign w:val="center"/>
          </w:tcPr>
          <w:p w:rsidR="00684267" w:rsidRPr="008E7B31" w:rsidRDefault="00684267" w:rsidP="00684267">
            <w:pPr>
              <w:jc w:val="center"/>
            </w:pPr>
            <w:r>
              <w:t>Значение N, задающее предельную погрешность</w:t>
            </w:r>
          </w:p>
        </w:tc>
      </w:tr>
      <w:tr w:rsidR="00684267" w:rsidRPr="001874CC" w:rsidTr="00684267">
        <w:tc>
          <w:tcPr>
            <w:tcW w:w="1101" w:type="dxa"/>
            <w:vAlign w:val="center"/>
          </w:tcPr>
          <w:p w:rsidR="00684267" w:rsidRPr="001874CC" w:rsidRDefault="00684267" w:rsidP="0068426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6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984" w:type="dxa"/>
            <w:vAlign w:val="center"/>
          </w:tcPr>
          <w:p w:rsidR="00684267" w:rsidRPr="001874CC" w:rsidRDefault="00684267" w:rsidP="00684267">
            <w:pPr>
              <w:jc w:val="center"/>
              <w:rPr>
                <w:i/>
                <w:lang w:val="en-US"/>
              </w:rPr>
            </w:pPr>
            <w:proofErr w:type="spellStart"/>
            <w:r w:rsidRPr="001874CC">
              <w:rPr>
                <w:i/>
                <w:lang w:val="en-US"/>
              </w:rPr>
              <w:t>ch</w:t>
            </w:r>
            <w:proofErr w:type="spellEnd"/>
            <w:r w:rsidRPr="001874CC">
              <w:rPr>
                <w:i/>
                <w:lang w:val="en-US"/>
              </w:rPr>
              <w:t xml:space="preserve"> x</w:t>
            </w:r>
          </w:p>
        </w:tc>
        <w:tc>
          <w:tcPr>
            <w:tcW w:w="2410" w:type="dxa"/>
            <w:vAlign w:val="center"/>
          </w:tcPr>
          <w:p w:rsidR="00684267" w:rsidRPr="001874CC" w:rsidRDefault="00684267" w:rsidP="00684267">
            <w:pPr>
              <w:jc w:val="center"/>
              <w:rPr>
                <w:lang w:val="en-US"/>
              </w:rPr>
            </w:pPr>
            <w:r w:rsidRPr="001874CC">
              <w:rPr>
                <w:lang w:val="en-US"/>
              </w:rPr>
              <w:t>22</w:t>
            </w:r>
          </w:p>
        </w:tc>
      </w:tr>
    </w:tbl>
    <w:p w:rsidR="00C74944" w:rsidRPr="00491973" w:rsidRDefault="00C74944" w:rsidP="00C7494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74944" w:rsidRPr="00491973" w:rsidRDefault="003D0BD7" w:rsidP="00491973">
      <w:pPr>
        <w:pStyle w:val="1"/>
        <w:rPr>
          <w:rFonts w:cs="Times New Roman"/>
        </w:rPr>
      </w:pPr>
      <w:bookmarkStart w:id="1" w:name="_Toc5224003"/>
      <w:r w:rsidRPr="00491973">
        <w:rPr>
          <w:rFonts w:cs="Times New Roman"/>
        </w:rPr>
        <w:t>Цель работы:</w:t>
      </w:r>
      <w:bookmarkEnd w:id="1"/>
      <w:r w:rsidRPr="00491973">
        <w:rPr>
          <w:rFonts w:cs="Times New Roman"/>
        </w:rPr>
        <w:t xml:space="preserve"> </w:t>
      </w:r>
    </w:p>
    <w:p w:rsidR="0048190B" w:rsidRPr="00491973" w:rsidRDefault="00684267" w:rsidP="0048190B">
      <w:pPr>
        <w:spacing w:line="360" w:lineRule="auto"/>
        <w:ind w:firstLine="709"/>
        <w:jc w:val="both"/>
        <w:rPr>
          <w:sz w:val="28"/>
          <w:szCs w:val="28"/>
        </w:rPr>
      </w:pPr>
      <w:r w:rsidRPr="00684267">
        <w:rPr>
          <w:sz w:val="28"/>
          <w:szCs w:val="28"/>
        </w:rPr>
        <w:t>Изучение методов реализации функций от вещественных переменных, представленных степенными рядами. Приобретение умений и навыков варьирования соотношения «затраты памяти – время ре</w:t>
      </w:r>
      <w:r>
        <w:rPr>
          <w:sz w:val="28"/>
          <w:szCs w:val="28"/>
        </w:rPr>
        <w:t>ализации» в рамках этих методов</w:t>
      </w:r>
      <w:r w:rsidR="0048190B" w:rsidRPr="00491973">
        <w:rPr>
          <w:sz w:val="28"/>
          <w:szCs w:val="28"/>
        </w:rPr>
        <w:t>.</w:t>
      </w:r>
    </w:p>
    <w:p w:rsidR="0048190B" w:rsidRPr="00491973" w:rsidRDefault="0048190B" w:rsidP="0048190B">
      <w:pPr>
        <w:spacing w:line="360" w:lineRule="auto"/>
        <w:ind w:firstLine="709"/>
        <w:jc w:val="both"/>
        <w:rPr>
          <w:sz w:val="28"/>
          <w:szCs w:val="28"/>
        </w:rPr>
      </w:pPr>
      <w:r w:rsidRPr="00491973">
        <w:rPr>
          <w:sz w:val="28"/>
          <w:szCs w:val="28"/>
        </w:rPr>
        <w:t>Данная цель предполагает решение следующих основных задач:</w:t>
      </w:r>
    </w:p>
    <w:p w:rsidR="0048190B" w:rsidRPr="00491973" w:rsidRDefault="00684267" w:rsidP="0048190B">
      <w:pPr>
        <w:pStyle w:val="a6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491973">
        <w:rPr>
          <w:sz w:val="28"/>
          <w:szCs w:val="28"/>
        </w:rPr>
        <w:t xml:space="preserve">Изучение общей схемы алгоритма </w:t>
      </w:r>
      <w:r>
        <w:rPr>
          <w:sz w:val="28"/>
          <w:szCs w:val="28"/>
        </w:rPr>
        <w:t>разложения ряда, заданное по варианту</w:t>
      </w:r>
      <w:r w:rsidR="0048190B" w:rsidRPr="00491973">
        <w:rPr>
          <w:sz w:val="28"/>
          <w:szCs w:val="28"/>
        </w:rPr>
        <w:t>.</w:t>
      </w:r>
    </w:p>
    <w:p w:rsidR="0089193C" w:rsidRPr="0091257C" w:rsidRDefault="0048190B" w:rsidP="0091257C">
      <w:pPr>
        <w:pStyle w:val="a6"/>
        <w:numPr>
          <w:ilvl w:val="0"/>
          <w:numId w:val="4"/>
        </w:numPr>
        <w:spacing w:line="360" w:lineRule="auto"/>
        <w:jc w:val="both"/>
        <w:rPr>
          <w:b/>
          <w:sz w:val="28"/>
          <w:szCs w:val="28"/>
        </w:rPr>
      </w:pPr>
      <w:r w:rsidRPr="00491973">
        <w:rPr>
          <w:sz w:val="28"/>
          <w:szCs w:val="28"/>
        </w:rPr>
        <w:t>Написание нескольких программных реализаций</w:t>
      </w:r>
      <w:r w:rsidR="00684267">
        <w:rPr>
          <w:sz w:val="28"/>
          <w:szCs w:val="28"/>
        </w:rPr>
        <w:t xml:space="preserve"> (цикловых, без цикловых)</w:t>
      </w:r>
      <w:r w:rsidRPr="00491973">
        <w:rPr>
          <w:sz w:val="28"/>
          <w:szCs w:val="28"/>
        </w:rPr>
        <w:t xml:space="preserve"> и сравнение их производительности.</w:t>
      </w:r>
      <w:r w:rsidR="0089193C" w:rsidRPr="0091257C">
        <w:rPr>
          <w:b/>
          <w:sz w:val="28"/>
          <w:szCs w:val="28"/>
        </w:rPr>
        <w:br w:type="page"/>
      </w:r>
    </w:p>
    <w:p w:rsidR="00AF0175" w:rsidRPr="00AF0175" w:rsidRDefault="00AF0175" w:rsidP="00AF0175">
      <w:pPr>
        <w:pStyle w:val="1"/>
      </w:pPr>
      <w:bookmarkStart w:id="2" w:name="_Toc5224004"/>
      <w:r w:rsidRPr="00AF0175">
        <w:lastRenderedPageBreak/>
        <w:t>Анализ поставленной задачи:</w:t>
      </w:r>
      <w:bookmarkEnd w:id="2"/>
    </w:p>
    <w:p w:rsidR="00AF0175" w:rsidRPr="00DD42B4" w:rsidRDefault="00AF0175" w:rsidP="00DD42B4">
      <w:pPr>
        <w:pStyle w:val="ae"/>
        <w:spacing w:line="360" w:lineRule="auto"/>
        <w:ind w:firstLine="709"/>
        <w:rPr>
          <w:sz w:val="28"/>
        </w:rPr>
      </w:pPr>
      <w:r w:rsidRPr="00DD42B4">
        <w:rPr>
          <w:sz w:val="28"/>
        </w:rPr>
        <w:t xml:space="preserve">Заданная функция: </w:t>
      </w:r>
      <w:proofErr w:type="spellStart"/>
      <w:r w:rsidRPr="00DD42B4">
        <w:rPr>
          <w:sz w:val="28"/>
        </w:rPr>
        <w:t>ch</w:t>
      </w:r>
      <w:proofErr w:type="spellEnd"/>
      <w:r w:rsidRPr="00DD42B4">
        <w:rPr>
          <w:sz w:val="28"/>
        </w:rPr>
        <w:t>(x)</w:t>
      </w:r>
    </w:p>
    <w:p w:rsidR="00AF0175" w:rsidRPr="00DD42B4" w:rsidRDefault="00AF0175" w:rsidP="00DD42B4">
      <w:pPr>
        <w:pStyle w:val="ae"/>
        <w:spacing w:line="360" w:lineRule="auto"/>
        <w:ind w:firstLine="709"/>
        <w:rPr>
          <w:sz w:val="28"/>
        </w:rPr>
      </w:pPr>
      <w:r w:rsidRPr="00DD42B4">
        <w:rPr>
          <w:sz w:val="28"/>
        </w:rPr>
        <w:t>Заданная точность: E = 2-22 ≈ 0,0000002384185791015625</w:t>
      </w:r>
    </w:p>
    <w:p w:rsidR="00AF0175" w:rsidRDefault="00AF0175" w:rsidP="00DD42B4">
      <w:pPr>
        <w:pStyle w:val="ae"/>
        <w:spacing w:line="360" w:lineRule="auto"/>
        <w:ind w:firstLine="709"/>
        <w:rPr>
          <w:sz w:val="28"/>
        </w:rPr>
      </w:pPr>
      <w:r w:rsidRPr="00DD42B4">
        <w:rPr>
          <w:sz w:val="28"/>
        </w:rPr>
        <w:t>Разложение заданной функции в ряд выполняется по следующей формуле:</w:t>
      </w:r>
    </w:p>
    <w:p w:rsidR="0091257C" w:rsidRPr="00DD42B4" w:rsidRDefault="00F605FA" w:rsidP="0091257C">
      <w:pPr>
        <w:pStyle w:val="ae"/>
        <w:spacing w:line="360" w:lineRule="auto"/>
        <w:jc w:val="center"/>
        <w:rPr>
          <w:sz w:val="28"/>
        </w:rPr>
      </w:pPr>
      <w:r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pt;height:56pt">
            <v:imagedata r:id="rId8" o:title="coshx"/>
          </v:shape>
        </w:pict>
      </w:r>
    </w:p>
    <w:p w:rsidR="00AF0175" w:rsidRDefault="0091257C" w:rsidP="0091257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9"/>
        <w:jc w:val="both"/>
        <w:rPr>
          <w:rFonts w:eastAsiaTheme="majorEastAsia"/>
          <w:b/>
          <w:color w:val="auto"/>
          <w:sz w:val="32"/>
          <w:szCs w:val="32"/>
        </w:rPr>
      </w:pPr>
      <w:r w:rsidRPr="0091257C">
        <w:rPr>
          <w:sz w:val="28"/>
        </w:rPr>
        <w:t>По заданию лабораторной работы задан отрезок для исследования ряда [0,1]. Так как точка x=0 не входит в область определения функц</w:t>
      </w:r>
      <w:r>
        <w:rPr>
          <w:sz w:val="28"/>
        </w:rPr>
        <w:t>ии, то рассмотрим разложение c</w:t>
      </w:r>
      <w:r>
        <w:rPr>
          <w:sz w:val="28"/>
          <w:lang w:val="en-US"/>
        </w:rPr>
        <w:t>h</w:t>
      </w:r>
      <w:r w:rsidRPr="0091257C">
        <w:rPr>
          <w:sz w:val="28"/>
        </w:rPr>
        <w:t>(x) на интервале (0,1].</w:t>
      </w:r>
      <w:r w:rsidR="00AF0175">
        <w:br w:type="page"/>
      </w:r>
    </w:p>
    <w:p w:rsidR="00B71135" w:rsidRPr="00491973" w:rsidRDefault="00B71135" w:rsidP="00491973">
      <w:pPr>
        <w:pStyle w:val="1"/>
        <w:rPr>
          <w:rFonts w:cs="Times New Roman"/>
        </w:rPr>
      </w:pPr>
      <w:bookmarkStart w:id="3" w:name="_Toc5224005"/>
      <w:r w:rsidRPr="00491973">
        <w:rPr>
          <w:rFonts w:cs="Times New Roman"/>
        </w:rPr>
        <w:lastRenderedPageBreak/>
        <w:t>Программная реализация</w:t>
      </w:r>
      <w:bookmarkEnd w:id="3"/>
    </w:p>
    <w:p w:rsidR="00133B8E" w:rsidRDefault="00133B8E" w:rsidP="00B7113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71135" w:rsidRDefault="00133B8E" w:rsidP="00133B8E">
      <w:pPr>
        <w:spacing w:line="360" w:lineRule="auto"/>
        <w:ind w:firstLine="709"/>
        <w:rPr>
          <w:b/>
          <w:sz w:val="28"/>
          <w:szCs w:val="28"/>
        </w:rPr>
      </w:pPr>
      <w:r w:rsidRPr="00133B8E">
        <w:rPr>
          <w:b/>
          <w:sz w:val="28"/>
          <w:szCs w:val="28"/>
        </w:rPr>
        <w:t>Разработка процедуры-функции контроля</w:t>
      </w:r>
    </w:p>
    <w:p w:rsidR="00133B8E" w:rsidRDefault="00133B8E" w:rsidP="00B71135">
      <w:pPr>
        <w:spacing w:line="360" w:lineRule="auto"/>
        <w:ind w:firstLine="709"/>
        <w:jc w:val="both"/>
        <w:rPr>
          <w:sz w:val="28"/>
          <w:szCs w:val="28"/>
        </w:rPr>
      </w:pPr>
      <w:r w:rsidRPr="00133B8E">
        <w:rPr>
          <w:sz w:val="28"/>
          <w:szCs w:val="28"/>
        </w:rPr>
        <w:t xml:space="preserve">Напишем функцию обеспечивающую проверку корректности реализации вычисления </w:t>
      </w:r>
      <w:proofErr w:type="spellStart"/>
      <w:r>
        <w:rPr>
          <w:sz w:val="28"/>
          <w:szCs w:val="28"/>
          <w:lang w:val="en-US"/>
        </w:rPr>
        <w:t>ch</w:t>
      </w:r>
      <w:proofErr w:type="spellEnd"/>
      <w:r w:rsidRPr="00133B8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133B8E">
        <w:rPr>
          <w:sz w:val="28"/>
          <w:szCs w:val="28"/>
        </w:rPr>
        <w:t>).</w:t>
      </w:r>
    </w:p>
    <w:p w:rsidR="00133B8E" w:rsidRPr="00133B8E" w:rsidRDefault="00133B8E" w:rsidP="00133B8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/* Проверяет погрешность функции для заданного аргумента. </w:t>
      </w:r>
      <w:r w:rsidRPr="00133B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133B8E" w:rsidRPr="00133B8E" w:rsidRDefault="00133B8E" w:rsidP="00133B8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133B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33B8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33B8E">
        <w:rPr>
          <w:rFonts w:ascii="Consolas" w:eastAsiaTheme="minorHAnsi" w:hAnsi="Consolas" w:cs="Consolas"/>
          <w:sz w:val="19"/>
          <w:szCs w:val="19"/>
          <w:lang w:val="en-US" w:eastAsia="en-US"/>
        </w:rPr>
        <w:t>flverify</w:t>
      </w:r>
      <w:proofErr w:type="spellEnd"/>
      <w:r w:rsidRPr="00133B8E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133B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PFLOAT</w:t>
      </w:r>
      <w:r w:rsidRPr="00133B8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33B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133B8E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133B8E" w:rsidRPr="00133B8E" w:rsidRDefault="00133B8E" w:rsidP="00133B8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33B8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33B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133B8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33B8E">
        <w:rPr>
          <w:rFonts w:ascii="Consolas" w:eastAsiaTheme="minorHAnsi" w:hAnsi="Consolas" w:cs="Consolas"/>
          <w:sz w:val="19"/>
          <w:szCs w:val="19"/>
          <w:lang w:val="en-US" w:eastAsia="en-US"/>
        </w:rPr>
        <w:t>val</w:t>
      </w:r>
      <w:proofErr w:type="spellEnd"/>
      <w:r w:rsidRPr="00133B8E">
        <w:rPr>
          <w:rFonts w:ascii="Consolas" w:eastAsiaTheme="minorHAnsi" w:hAnsi="Consolas" w:cs="Consolas"/>
          <w:sz w:val="19"/>
          <w:szCs w:val="19"/>
          <w:lang w:val="en-US" w:eastAsia="en-US"/>
        </w:rPr>
        <w:t>, et, x;</w:t>
      </w:r>
    </w:p>
    <w:p w:rsidR="00133B8E" w:rsidRPr="00133B8E" w:rsidRDefault="00133B8E" w:rsidP="00133B8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33B8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33B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33B8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33B8E">
        <w:rPr>
          <w:rFonts w:ascii="Consolas" w:eastAsiaTheme="minorHAnsi" w:hAnsi="Consolas" w:cs="Consolas"/>
          <w:sz w:val="19"/>
          <w:szCs w:val="19"/>
          <w:lang w:val="en-US" w:eastAsia="en-US"/>
        </w:rPr>
        <w:t>kr</w:t>
      </w:r>
      <w:proofErr w:type="spellEnd"/>
      <w:r w:rsidRPr="00133B8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133B8E" w:rsidRPr="00133B8E" w:rsidRDefault="00133B8E" w:rsidP="00133B8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33B8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33B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33B8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(x = 0; x &lt; 1.0f; x += E) {</w:t>
      </w:r>
    </w:p>
    <w:p w:rsidR="00133B8E" w:rsidRDefault="00133B8E" w:rsidP="00133B8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133B8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33B8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val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(x);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Вычисляем значение проверяемой функции.</w:t>
      </w:r>
    </w:p>
    <w:p w:rsidR="00133B8E" w:rsidRDefault="00133B8E" w:rsidP="00133B8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exp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(x) +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exp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(-x)) / 2;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Вычисляем значение эталонной функции.</w:t>
      </w:r>
    </w:p>
    <w:p w:rsidR="00133B8E" w:rsidRPr="00133B8E" w:rsidRDefault="00133B8E" w:rsidP="00133B8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gramStart"/>
      <w:r w:rsidRPr="00133B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33B8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133B8E">
        <w:rPr>
          <w:rFonts w:ascii="Consolas" w:eastAsiaTheme="minorHAnsi" w:hAnsi="Consolas" w:cs="Consolas"/>
          <w:sz w:val="19"/>
          <w:szCs w:val="19"/>
          <w:lang w:val="en-US" w:eastAsia="en-US"/>
        </w:rPr>
        <w:t>fabs</w:t>
      </w:r>
      <w:proofErr w:type="spellEnd"/>
      <w:r w:rsidRPr="00133B8E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33B8E">
        <w:rPr>
          <w:rFonts w:ascii="Consolas" w:eastAsiaTheme="minorHAnsi" w:hAnsi="Consolas" w:cs="Consolas"/>
          <w:sz w:val="19"/>
          <w:szCs w:val="19"/>
          <w:lang w:val="en-US" w:eastAsia="en-US"/>
        </w:rPr>
        <w:t>val</w:t>
      </w:r>
      <w:proofErr w:type="spellEnd"/>
      <w:r w:rsidRPr="00133B8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et) &lt; E) {</w:t>
      </w:r>
    </w:p>
    <w:p w:rsidR="00133B8E" w:rsidRPr="00133B8E" w:rsidRDefault="00133B8E" w:rsidP="00133B8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33B8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33B8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33B8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33B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33B8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133B8E">
        <w:rPr>
          <w:rFonts w:ascii="Consolas" w:eastAsiaTheme="minorHAnsi" w:hAnsi="Consolas" w:cs="Consolas"/>
          <w:sz w:val="19"/>
          <w:szCs w:val="19"/>
          <w:lang w:val="en-US" w:eastAsia="en-US"/>
        </w:rPr>
        <w:t>fabs</w:t>
      </w:r>
      <w:proofErr w:type="spellEnd"/>
      <w:r w:rsidRPr="00133B8E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33B8E">
        <w:rPr>
          <w:rFonts w:ascii="Consolas" w:eastAsiaTheme="minorHAnsi" w:hAnsi="Consolas" w:cs="Consolas"/>
          <w:sz w:val="19"/>
          <w:szCs w:val="19"/>
          <w:lang w:val="en-US" w:eastAsia="en-US"/>
        </w:rPr>
        <w:t>val</w:t>
      </w:r>
      <w:proofErr w:type="spellEnd"/>
      <w:r w:rsidRPr="00133B8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et) &lt; E &amp;&amp; </w:t>
      </w:r>
      <w:proofErr w:type="spellStart"/>
      <w:r w:rsidRPr="00133B8E">
        <w:rPr>
          <w:rFonts w:ascii="Consolas" w:eastAsiaTheme="minorHAnsi" w:hAnsi="Consolas" w:cs="Consolas"/>
          <w:sz w:val="19"/>
          <w:szCs w:val="19"/>
          <w:lang w:val="en-US" w:eastAsia="en-US"/>
        </w:rPr>
        <w:t>kr</w:t>
      </w:r>
      <w:proofErr w:type="spellEnd"/>
      <w:r w:rsidRPr="00133B8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1200) {</w:t>
      </w:r>
    </w:p>
    <w:p w:rsidR="00133B8E" w:rsidRPr="00133B8E" w:rsidRDefault="00133B8E" w:rsidP="00133B8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33B8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33B8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33B8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33B8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33B8E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133B8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33B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33B8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33B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"lx="</w:t>
      </w:r>
      <w:r w:rsidRPr="00133B8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33B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33B8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 </w:t>
      </w:r>
      <w:r w:rsidRPr="00133B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33B8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33B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133B8E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33B8E" w:rsidRPr="00133B8E" w:rsidRDefault="00133B8E" w:rsidP="00133B8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33B8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33B8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33B8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33B8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33B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33B8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33B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33B8E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33B8E" w:rsidRDefault="00133B8E" w:rsidP="00133B8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133B8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33B8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33B8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133B8E" w:rsidRDefault="00133B8E" w:rsidP="00133B8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kr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++;</w:t>
      </w:r>
    </w:p>
    <w:p w:rsidR="00133B8E" w:rsidRDefault="00133B8E" w:rsidP="00133B8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133B8E" w:rsidRDefault="00133B8E" w:rsidP="00133B8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133B8E" w:rsidRDefault="00133B8E" w:rsidP="00133B8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133B8E" w:rsidRDefault="00450F2B" w:rsidP="00133B8E">
      <w:pPr>
        <w:spacing w:line="360" w:lineRule="auto"/>
        <w:ind w:firstLine="709"/>
        <w:jc w:val="both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1392132</wp:posOffset>
                </wp:positionH>
                <wp:positionV relativeFrom="paragraph">
                  <wp:posOffset>106045</wp:posOffset>
                </wp:positionV>
                <wp:extent cx="3987800" cy="1625600"/>
                <wp:effectExtent l="0" t="0" r="12700" b="1270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7800" cy="1625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998C6F" id="Прямоугольник 1" o:spid="_x0000_s1026" style="position:absolute;margin-left:109.6pt;margin-top:8.35pt;width:314pt;height:12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" filled="f" strokecolor="black [3213]" strokeweight="1.5pt"/>
            </w:pict>
          </mc:Fallback>
        </mc:AlternateContent>
      </w:r>
      <w:r w:rsidR="00133B8E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6B094E" w:rsidRPr="006B094E" w:rsidRDefault="006B094E" w:rsidP="006B094E">
      <w:pPr>
        <w:spacing w:line="360" w:lineRule="auto"/>
        <w:ind w:left="2123" w:firstLine="1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</w:t>
      </w:r>
      <w:proofErr w:type="gramStart"/>
      <w:r w:rsidRPr="006B094E">
        <w:rPr>
          <w:sz w:val="28"/>
          <w:szCs w:val="28"/>
          <w:lang w:val="en-US"/>
        </w:rPr>
        <w:t>lx=</w:t>
      </w:r>
      <w:proofErr w:type="gramEnd"/>
      <w:r w:rsidRPr="006B094E">
        <w:rPr>
          <w:sz w:val="28"/>
          <w:szCs w:val="28"/>
          <w:lang w:val="en-US"/>
        </w:rPr>
        <w:t>0.000286102 FS_math:0</w:t>
      </w:r>
    </w:p>
    <w:p w:rsidR="006B094E" w:rsidRPr="006B094E" w:rsidRDefault="006B094E" w:rsidP="006B094E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proofErr w:type="gramStart"/>
      <w:r w:rsidRPr="006B094E">
        <w:rPr>
          <w:sz w:val="28"/>
          <w:szCs w:val="28"/>
          <w:lang w:val="en-US"/>
        </w:rPr>
        <w:t>lx=</w:t>
      </w:r>
      <w:proofErr w:type="gramEnd"/>
      <w:r w:rsidRPr="006B094E">
        <w:rPr>
          <w:sz w:val="28"/>
          <w:szCs w:val="28"/>
          <w:lang w:val="en-US"/>
        </w:rPr>
        <w:t>0.000286102 simple_cycle_no_gorner:0</w:t>
      </w:r>
    </w:p>
    <w:p w:rsidR="006B094E" w:rsidRPr="006B094E" w:rsidRDefault="006B094E" w:rsidP="006B094E">
      <w:pPr>
        <w:spacing w:line="360" w:lineRule="auto"/>
        <w:ind w:firstLine="709"/>
        <w:rPr>
          <w:sz w:val="28"/>
          <w:szCs w:val="28"/>
          <w:lang w:val="en-US"/>
        </w:rPr>
      </w:pPr>
      <w:r w:rsidRPr="006B094E">
        <w:rPr>
          <w:sz w:val="28"/>
          <w:szCs w:val="28"/>
          <w:lang w:val="en-US"/>
        </w:rPr>
        <w:t xml:space="preserve">                           simple_cycle_gorner:</w:t>
      </w:r>
      <w:proofErr w:type="gramStart"/>
      <w:r w:rsidRPr="006B094E">
        <w:rPr>
          <w:sz w:val="28"/>
          <w:szCs w:val="28"/>
          <w:lang w:val="en-US"/>
        </w:rPr>
        <w:t>1</w:t>
      </w:r>
      <w:proofErr w:type="gramEnd"/>
    </w:p>
    <w:p w:rsidR="006B094E" w:rsidRPr="006B094E" w:rsidRDefault="006B094E" w:rsidP="006B094E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</w:t>
      </w:r>
      <w:r w:rsidRPr="006B094E">
        <w:rPr>
          <w:sz w:val="28"/>
          <w:szCs w:val="28"/>
          <w:lang w:val="en-US"/>
        </w:rPr>
        <w:t>simple_no_cycle_gorner:</w:t>
      </w:r>
      <w:proofErr w:type="gramStart"/>
      <w:r w:rsidRPr="006B094E">
        <w:rPr>
          <w:sz w:val="28"/>
          <w:szCs w:val="28"/>
          <w:lang w:val="en-US"/>
        </w:rPr>
        <w:t>1</w:t>
      </w:r>
      <w:proofErr w:type="gramEnd"/>
    </w:p>
    <w:p w:rsidR="00133B8E" w:rsidRPr="006B094E" w:rsidRDefault="006B094E" w:rsidP="006B094E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6B094E">
        <w:rPr>
          <w:sz w:val="28"/>
          <w:szCs w:val="28"/>
          <w:lang w:val="en-US"/>
        </w:rPr>
        <w:t xml:space="preserve">      </w:t>
      </w:r>
      <w:proofErr w:type="gramStart"/>
      <w:r w:rsidRPr="006B094E">
        <w:rPr>
          <w:sz w:val="28"/>
          <w:szCs w:val="28"/>
          <w:lang w:val="en-US"/>
        </w:rPr>
        <w:t>lx=</w:t>
      </w:r>
      <w:proofErr w:type="gramEnd"/>
      <w:r w:rsidRPr="006B094E">
        <w:rPr>
          <w:sz w:val="28"/>
          <w:szCs w:val="28"/>
          <w:lang w:val="en-US"/>
        </w:rPr>
        <w:t>0.000286102 simple_no_cycle_no_gorner:0</w:t>
      </w:r>
    </w:p>
    <w:p w:rsidR="00133B8E" w:rsidRPr="00133B8E" w:rsidRDefault="00133B8E" w:rsidP="00133B8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Таб. 1</w:t>
      </w:r>
      <w:r w:rsidRPr="00133B8E">
        <w:rPr>
          <w:sz w:val="28"/>
          <w:szCs w:val="28"/>
        </w:rPr>
        <w:t>. Результаты проверки корректности</w:t>
      </w:r>
      <w:r>
        <w:rPr>
          <w:sz w:val="28"/>
          <w:szCs w:val="28"/>
        </w:rPr>
        <w:t xml:space="preserve"> реализации вычисления </w:t>
      </w:r>
      <w:proofErr w:type="spellStart"/>
      <w:r>
        <w:rPr>
          <w:sz w:val="28"/>
          <w:szCs w:val="28"/>
          <w:lang w:val="en-US"/>
        </w:rPr>
        <w:t>ch</w:t>
      </w:r>
      <w:proofErr w:type="spellEnd"/>
      <w:r w:rsidRPr="00133B8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133B8E">
        <w:rPr>
          <w:sz w:val="28"/>
          <w:szCs w:val="28"/>
        </w:rPr>
        <w:t>)</w:t>
      </w:r>
    </w:p>
    <w:p w:rsidR="00804710" w:rsidRDefault="00450F2B" w:rsidP="00450F2B">
      <w:pPr>
        <w:spacing w:line="360" w:lineRule="auto"/>
        <w:ind w:firstLine="709"/>
        <w:jc w:val="both"/>
        <w:rPr>
          <w:sz w:val="28"/>
          <w:szCs w:val="28"/>
        </w:rPr>
      </w:pPr>
      <w:r w:rsidRPr="00450F2B">
        <w:rPr>
          <w:sz w:val="28"/>
          <w:szCs w:val="28"/>
        </w:rPr>
        <w:t>В ходе испытаний получен диапазон, на котором</w:t>
      </w:r>
      <w:r>
        <w:rPr>
          <w:sz w:val="28"/>
          <w:szCs w:val="28"/>
        </w:rPr>
        <w:t xml:space="preserve"> достигается заданная точность. </w:t>
      </w:r>
      <w:r w:rsidRPr="00450F2B">
        <w:rPr>
          <w:sz w:val="28"/>
          <w:szCs w:val="28"/>
        </w:rPr>
        <w:t xml:space="preserve">Заданная точность обеспечивается на промежутке (0.000286102; 1]. </w:t>
      </w:r>
    </w:p>
    <w:p w:rsidR="00450F2B" w:rsidRPr="00450F2B" w:rsidRDefault="00450F2B" w:rsidP="00450F2B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50F2B">
        <w:rPr>
          <w:b/>
          <w:sz w:val="28"/>
          <w:szCs w:val="28"/>
        </w:rPr>
        <w:t xml:space="preserve">Исследование времени вычисления для данных типа </w:t>
      </w:r>
      <w:proofErr w:type="spellStart"/>
      <w:r w:rsidRPr="00450F2B">
        <w:rPr>
          <w:b/>
          <w:sz w:val="28"/>
          <w:szCs w:val="28"/>
        </w:rPr>
        <w:t>float</w:t>
      </w:r>
      <w:proofErr w:type="spellEnd"/>
    </w:p>
    <w:p w:rsidR="003A418F" w:rsidRDefault="00450F2B" w:rsidP="003A418F">
      <w:pPr>
        <w:spacing w:line="360" w:lineRule="auto"/>
        <w:ind w:firstLine="709"/>
        <w:jc w:val="both"/>
        <w:rPr>
          <w:sz w:val="28"/>
          <w:szCs w:val="28"/>
        </w:rPr>
      </w:pPr>
      <w:r w:rsidRPr="00450F2B">
        <w:rPr>
          <w:sz w:val="28"/>
          <w:szCs w:val="28"/>
        </w:rPr>
        <w:t xml:space="preserve">Разработка на языке Си набора процедур реализации функции для случая использования данных типа </w:t>
      </w:r>
      <w:proofErr w:type="spellStart"/>
      <w:r w:rsidRPr="00450F2B">
        <w:rPr>
          <w:sz w:val="28"/>
          <w:szCs w:val="28"/>
        </w:rPr>
        <w:t>float</w:t>
      </w:r>
      <w:proofErr w:type="spellEnd"/>
      <w:r w:rsidRPr="00450F2B">
        <w:rPr>
          <w:sz w:val="28"/>
          <w:szCs w:val="28"/>
        </w:rPr>
        <w:t>. В этот набор в</w:t>
      </w:r>
      <w:r w:rsidR="003A418F">
        <w:rPr>
          <w:sz w:val="28"/>
          <w:szCs w:val="28"/>
        </w:rPr>
        <w:t xml:space="preserve">ключаются следующие процедуры: </w:t>
      </w:r>
    </w:p>
    <w:p w:rsidR="003A418F" w:rsidRDefault="003A418F" w:rsidP="003A418F">
      <w:pPr>
        <w:spacing w:line="360" w:lineRule="auto"/>
        <w:ind w:firstLine="709"/>
        <w:jc w:val="both"/>
        <w:rPr>
          <w:sz w:val="28"/>
          <w:szCs w:val="28"/>
        </w:rPr>
      </w:pPr>
      <w:r w:rsidRPr="003A418F">
        <w:rPr>
          <w:b/>
          <w:sz w:val="28"/>
          <w:szCs w:val="28"/>
        </w:rPr>
        <w:t xml:space="preserve">Процедура </w:t>
      </w:r>
      <w:r w:rsidRPr="003A418F">
        <w:rPr>
          <w:b/>
          <w:sz w:val="28"/>
          <w:szCs w:val="28"/>
          <w:lang w:val="en-US"/>
        </w:rPr>
        <w:t>FS</w:t>
      </w:r>
      <w:r w:rsidRPr="003A418F">
        <w:rPr>
          <w:b/>
          <w:sz w:val="28"/>
          <w:szCs w:val="28"/>
        </w:rPr>
        <w:t>1</w:t>
      </w:r>
      <w:r w:rsidRPr="003A418F">
        <w:rPr>
          <w:sz w:val="28"/>
          <w:szCs w:val="28"/>
        </w:rPr>
        <w:t xml:space="preserve"> с использованием вызовов функции, фигурирующей в качестве первого слагаемого в выражении варианта задания на лабораторную работу</w:t>
      </w:r>
    </w:p>
    <w:p w:rsidR="003A418F" w:rsidRP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3A41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fS1(</w:t>
      </w:r>
      <w:r w:rsidRPr="003A41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A41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3A418F" w:rsidRPr="00F605FA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A41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605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exp</w:t>
      </w:r>
      <w:proofErr w:type="spellEnd"/>
      <w:r w:rsidRPr="00F605F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3A41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F605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+ </w:t>
      </w:r>
      <w:proofErr w:type="spellStart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exp</w:t>
      </w:r>
      <w:proofErr w:type="spellEnd"/>
      <w:r w:rsidRPr="00F605FA">
        <w:rPr>
          <w:rFonts w:ascii="Consolas" w:eastAsiaTheme="minorHAnsi" w:hAnsi="Consolas" w:cs="Consolas"/>
          <w:sz w:val="19"/>
          <w:szCs w:val="19"/>
          <w:lang w:val="en-US" w:eastAsia="en-US"/>
        </w:rPr>
        <w:t>(-</w:t>
      </w:r>
      <w:r w:rsidRPr="003A41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F605FA">
        <w:rPr>
          <w:rFonts w:ascii="Consolas" w:eastAsiaTheme="minorHAnsi" w:hAnsi="Consolas" w:cs="Consolas"/>
          <w:sz w:val="19"/>
          <w:szCs w:val="19"/>
          <w:lang w:val="en-US" w:eastAsia="en-US"/>
        </w:rPr>
        <w:t>)) / 2;</w:t>
      </w:r>
    </w:p>
    <w:p w:rsidR="003A418F" w:rsidRDefault="003A418F" w:rsidP="003A41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3A418F" w:rsidRDefault="003A418F" w:rsidP="003A41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П</w:t>
      </w:r>
      <w:r w:rsidRPr="003A418F">
        <w:rPr>
          <w:b/>
          <w:sz w:val="28"/>
          <w:szCs w:val="28"/>
        </w:rPr>
        <w:t xml:space="preserve">роцедура </w:t>
      </w:r>
      <w:proofErr w:type="spellStart"/>
      <w:r w:rsidRPr="003A418F">
        <w:rPr>
          <w:b/>
          <w:sz w:val="28"/>
          <w:szCs w:val="28"/>
        </w:rPr>
        <w:t>simple_cycle_no_gorner</w:t>
      </w:r>
      <w:proofErr w:type="spellEnd"/>
      <w:r w:rsidRPr="003A418F">
        <w:rPr>
          <w:sz w:val="28"/>
          <w:szCs w:val="28"/>
        </w:rPr>
        <w:t xml:space="preserve"> с циклом, построенным без использования схемы Горнера</w:t>
      </w:r>
    </w:p>
    <w:p w:rsid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/* Определяет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числа по разложению в ряд с циклом без схемы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Горнера.*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</w:p>
    <w:p w:rsidR="003A418F" w:rsidRP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3A41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simple_cycle_no_gorner</w:t>
      </w:r>
      <w:proofErr w:type="spellEnd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3A41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A41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p,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Степень аргумента.</w:t>
      </w:r>
    </w:p>
    <w:p w:rsid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member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Член ряда.</w:t>
      </w:r>
    </w:p>
    <w:p w:rsid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Значение косеканса.</w:t>
      </w:r>
    </w:p>
    <w:p w:rsid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n,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Подфакториальное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выражение.</w:t>
      </w:r>
    </w:p>
    <w:p w:rsid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i;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Номер члена ряда.</w:t>
      </w:r>
    </w:p>
    <w:p w:rsid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member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p = 1;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Задаём нулевой член.</w:t>
      </w:r>
    </w:p>
    <w:p w:rsid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3A418F" w:rsidRP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3A418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/*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Суммируем</w:t>
      </w:r>
      <w:r w:rsidRPr="003A418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члены</w:t>
      </w:r>
      <w:r w:rsidRPr="003A418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ряда</w:t>
      </w:r>
      <w:r w:rsidRPr="003A418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 */</w:t>
      </w:r>
    </w:p>
    <w:p w:rsidR="003A418F" w:rsidRP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A41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1, n = 1; </w:t>
      </w:r>
      <w:proofErr w:type="spellStart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15; </w:t>
      </w:r>
      <w:proofErr w:type="spellStart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++, n++) {</w:t>
      </w:r>
    </w:p>
    <w:p w:rsidR="003A418F" w:rsidRP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p</w:t>
      </w:r>
      <w:proofErr w:type="gramEnd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*= </w:t>
      </w:r>
      <w:r w:rsidRPr="003A41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</w:t>
      </w:r>
      <w:r w:rsidRPr="003A41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3A418F" w:rsidRP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member</w:t>
      </w:r>
      <w:proofErr w:type="gramEnd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p / </w:t>
      </w:r>
      <w:proofErr w:type="spellStart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factr</w:t>
      </w:r>
      <w:proofErr w:type="spellEnd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(n * 2); </w:t>
      </w:r>
      <w:r w:rsidRPr="003A418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Вычисляем</w:t>
      </w:r>
      <w:r w:rsidRPr="003A418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член</w:t>
      </w:r>
      <w:r w:rsidRPr="003A418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:rsid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member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Прибавляем член к сумме ряда.</w:t>
      </w:r>
    </w:p>
    <w:p w:rsid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3A418F" w:rsidRDefault="003A418F" w:rsidP="003A418F">
      <w:pPr>
        <w:spacing w:line="360" w:lineRule="auto"/>
        <w:jc w:val="both"/>
        <w:rPr>
          <w:sz w:val="28"/>
          <w:szCs w:val="28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3A418F" w:rsidRDefault="003A418F" w:rsidP="003A418F">
      <w:pPr>
        <w:spacing w:line="360" w:lineRule="auto"/>
        <w:ind w:firstLine="709"/>
        <w:jc w:val="both"/>
        <w:rPr>
          <w:sz w:val="28"/>
          <w:szCs w:val="28"/>
        </w:rPr>
      </w:pPr>
      <w:r w:rsidRPr="003A418F">
        <w:rPr>
          <w:sz w:val="28"/>
          <w:szCs w:val="28"/>
        </w:rPr>
        <w:t xml:space="preserve">Данная реализация наиболее затратная по времени, </w:t>
      </w:r>
      <w:proofErr w:type="spellStart"/>
      <w:proofErr w:type="gramStart"/>
      <w:r w:rsidRPr="003A418F">
        <w:rPr>
          <w:sz w:val="28"/>
          <w:szCs w:val="28"/>
        </w:rPr>
        <w:t>т.к</w:t>
      </w:r>
      <w:proofErr w:type="spellEnd"/>
      <w:proofErr w:type="gramEnd"/>
      <w:r w:rsidRPr="003A418F">
        <w:rPr>
          <w:sz w:val="28"/>
          <w:szCs w:val="28"/>
        </w:rPr>
        <w:t xml:space="preserve"> приходиться в цикле вычислять каждый члена ряда.</w:t>
      </w:r>
    </w:p>
    <w:p w:rsidR="003A418F" w:rsidRDefault="003A418F" w:rsidP="003A418F">
      <w:pPr>
        <w:spacing w:line="360" w:lineRule="auto"/>
        <w:ind w:firstLine="709"/>
        <w:jc w:val="both"/>
        <w:rPr>
          <w:sz w:val="28"/>
          <w:szCs w:val="28"/>
        </w:rPr>
      </w:pPr>
      <w:r w:rsidRPr="003A418F">
        <w:rPr>
          <w:b/>
          <w:sz w:val="28"/>
          <w:szCs w:val="28"/>
        </w:rPr>
        <w:t xml:space="preserve">Процедура </w:t>
      </w:r>
      <w:proofErr w:type="spellStart"/>
      <w:r w:rsidRPr="003A418F">
        <w:rPr>
          <w:b/>
          <w:sz w:val="28"/>
          <w:szCs w:val="28"/>
        </w:rPr>
        <w:t>simple_cycle_gorner</w:t>
      </w:r>
      <w:proofErr w:type="spellEnd"/>
      <w:r w:rsidRPr="003A418F">
        <w:rPr>
          <w:sz w:val="28"/>
          <w:szCs w:val="28"/>
        </w:rPr>
        <w:t xml:space="preserve"> для многочлена с циклом на основе схемы Горнера</w:t>
      </w:r>
    </w:p>
    <w:p w:rsidR="003A418F" w:rsidRP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3A41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simple_cycle_gorner</w:t>
      </w:r>
      <w:proofErr w:type="spellEnd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3A41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A41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s, p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/*Сумма первых членов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ряда.*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</w:p>
    <w:p w:rsid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unsigned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i;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/*Номер члена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ряда.*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</w:p>
    <w:p w:rsid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s = </w:t>
      </w: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A[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14];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/*Задаём нулевой член.*/</w:t>
      </w:r>
    </w:p>
    <w:p w:rsid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3A418F" w:rsidRP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gramStart"/>
      <w:r w:rsidRPr="003A41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13; </w:t>
      </w:r>
      <w:proofErr w:type="spellStart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&gt;= 1; </w:t>
      </w:r>
      <w:proofErr w:type="spellStart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--) </w:t>
      </w:r>
      <w:r w:rsidRPr="003A418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Суммируем</w:t>
      </w:r>
      <w:r w:rsidRPr="003A418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члены</w:t>
      </w:r>
      <w:r w:rsidRPr="003A418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ряда</w:t>
      </w:r>
      <w:r w:rsidRPr="003A418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.*/</w:t>
      </w:r>
    </w:p>
    <w:p w:rsidR="003A418F" w:rsidRP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 = s * p + A[</w:t>
      </w:r>
      <w:proofErr w:type="spellStart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 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+ 1.0f;</w:t>
      </w:r>
    </w:p>
    <w:p w:rsidR="003A418F" w:rsidRDefault="003A418F" w:rsidP="003A418F">
      <w:pPr>
        <w:spacing w:line="360" w:lineRule="auto"/>
        <w:jc w:val="both"/>
        <w:rPr>
          <w:sz w:val="28"/>
          <w:szCs w:val="28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3A418F" w:rsidRDefault="003A418F" w:rsidP="003A418F">
      <w:pPr>
        <w:spacing w:line="360" w:lineRule="auto"/>
        <w:ind w:firstLine="709"/>
        <w:jc w:val="both"/>
        <w:rPr>
          <w:sz w:val="28"/>
          <w:szCs w:val="28"/>
        </w:rPr>
      </w:pPr>
      <w:r w:rsidRPr="003A418F">
        <w:rPr>
          <w:sz w:val="28"/>
          <w:szCs w:val="28"/>
        </w:rPr>
        <w:t>Плюсы данной реализации в том, что не требуется вычислять коэффициенты при членах ряда и возводить x в степень. Недостатком является обращение к массиву.</w:t>
      </w:r>
    </w:p>
    <w:p w:rsidR="003A418F" w:rsidRDefault="003A418F" w:rsidP="003A418F">
      <w:pPr>
        <w:spacing w:line="360" w:lineRule="auto"/>
        <w:ind w:firstLine="709"/>
        <w:jc w:val="both"/>
        <w:rPr>
          <w:sz w:val="28"/>
          <w:szCs w:val="28"/>
        </w:rPr>
      </w:pPr>
      <w:r w:rsidRPr="003A418F">
        <w:rPr>
          <w:b/>
          <w:sz w:val="28"/>
          <w:szCs w:val="28"/>
        </w:rPr>
        <w:t xml:space="preserve">Процедура </w:t>
      </w:r>
      <w:proofErr w:type="spellStart"/>
      <w:r w:rsidRPr="003A418F">
        <w:rPr>
          <w:b/>
          <w:sz w:val="28"/>
          <w:szCs w:val="28"/>
        </w:rPr>
        <w:t>simple_no_cycle_gorner</w:t>
      </w:r>
      <w:proofErr w:type="spellEnd"/>
      <w:r>
        <w:rPr>
          <w:sz w:val="28"/>
          <w:szCs w:val="28"/>
        </w:rPr>
        <w:t xml:space="preserve"> </w:t>
      </w:r>
      <w:r w:rsidRPr="003A418F">
        <w:rPr>
          <w:sz w:val="28"/>
          <w:szCs w:val="28"/>
        </w:rPr>
        <w:t>с бесцикловой реализацией функции на основе выражения, представляющего схему Горнера многочлена.</w:t>
      </w:r>
    </w:p>
    <w:p w:rsidR="003A418F" w:rsidRP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3A41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simple_no_cycle_gorner</w:t>
      </w:r>
      <w:proofErr w:type="spellEnd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3A41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A41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3A418F" w:rsidRP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A41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 = </w:t>
      </w:r>
      <w:r w:rsidRPr="003A41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</w:t>
      </w:r>
      <w:r w:rsidRPr="003A41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3A418F" w:rsidRP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A418F" w:rsidRP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A41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1.0f + (((((((((((((A[14] * p + A[13]) *p + A[12]) * p + A[11]) * p + A[10]) * p + A[9]) * p + A[8]) * p + A[7]) *p + A[6]) * p +</w:t>
      </w:r>
    </w:p>
    <w:p w:rsidR="003A418F" w:rsidRP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A[</w:t>
      </w:r>
      <w:proofErr w:type="gramEnd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5]) * p + A[4]) * p + A[3]) * p + A[2]) * p + A[1])*</w:t>
      </w:r>
      <w:r w:rsidRPr="003A41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3A418F" w:rsidRDefault="003A418F" w:rsidP="003A418F">
      <w:pPr>
        <w:spacing w:line="360" w:lineRule="auto"/>
        <w:jc w:val="both"/>
        <w:rPr>
          <w:sz w:val="28"/>
          <w:szCs w:val="28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3A418F" w:rsidRDefault="003A418F" w:rsidP="003A418F">
      <w:pPr>
        <w:spacing w:line="360" w:lineRule="auto"/>
        <w:ind w:firstLine="709"/>
        <w:jc w:val="both"/>
        <w:rPr>
          <w:sz w:val="28"/>
          <w:szCs w:val="28"/>
        </w:rPr>
      </w:pPr>
      <w:r w:rsidRPr="003A418F">
        <w:rPr>
          <w:sz w:val="28"/>
          <w:szCs w:val="28"/>
        </w:rPr>
        <w:t xml:space="preserve">Преимущества данной реализации весьма значительны. Не требуется </w:t>
      </w:r>
      <w:r w:rsidRPr="003A418F">
        <w:rPr>
          <w:sz w:val="28"/>
          <w:szCs w:val="28"/>
        </w:rPr>
        <w:lastRenderedPageBreak/>
        <w:t>вычислять коэффициенты при членах ряда, возводить x в степень, также благодаря отсутствию цикла все команды выполняются последовательно.</w:t>
      </w:r>
    </w:p>
    <w:p w:rsidR="003A418F" w:rsidRDefault="003A418F" w:rsidP="003A418F">
      <w:pPr>
        <w:spacing w:line="360" w:lineRule="auto"/>
        <w:ind w:firstLine="709"/>
        <w:jc w:val="both"/>
        <w:rPr>
          <w:sz w:val="28"/>
          <w:szCs w:val="28"/>
        </w:rPr>
      </w:pPr>
      <w:r w:rsidRPr="003A418F">
        <w:rPr>
          <w:b/>
          <w:sz w:val="28"/>
          <w:szCs w:val="28"/>
        </w:rPr>
        <w:t xml:space="preserve">Процедура </w:t>
      </w:r>
      <w:proofErr w:type="spellStart"/>
      <w:r w:rsidRPr="003A418F">
        <w:rPr>
          <w:b/>
          <w:sz w:val="28"/>
          <w:szCs w:val="28"/>
        </w:rPr>
        <w:t>simple_no_cycle_no_gorner</w:t>
      </w:r>
      <w:proofErr w:type="spellEnd"/>
      <w:r>
        <w:rPr>
          <w:sz w:val="28"/>
          <w:szCs w:val="28"/>
        </w:rPr>
        <w:t xml:space="preserve"> </w:t>
      </w:r>
      <w:r w:rsidRPr="003A418F">
        <w:rPr>
          <w:sz w:val="28"/>
          <w:szCs w:val="28"/>
        </w:rPr>
        <w:t>с бесцикловой реализацией функции на основе выражения ряда без схемы Горнера</w:t>
      </w:r>
      <w:r>
        <w:rPr>
          <w:sz w:val="28"/>
          <w:szCs w:val="28"/>
        </w:rPr>
        <w:t>.</w:t>
      </w:r>
    </w:p>
    <w:p w:rsidR="003A418F" w:rsidRP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3A41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simple_no_cycle_no_gorner</w:t>
      </w:r>
      <w:proofErr w:type="spellEnd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3A41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A41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3A418F" w:rsidRP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A41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p, member, result;</w:t>
      </w:r>
    </w:p>
    <w:p w:rsidR="003A418F" w:rsidRP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result</w:t>
      </w:r>
      <w:proofErr w:type="gramEnd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member = p = 1;</w:t>
      </w:r>
    </w:p>
    <w:p w:rsidR="003A418F" w:rsidRP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Суммируем члены ряда. */</w:t>
      </w:r>
    </w:p>
    <w:p w:rsid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n = 1;</w:t>
      </w:r>
    </w:p>
    <w:p w:rsidR="003A418F" w:rsidRP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gramStart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p</w:t>
      </w:r>
      <w:proofErr w:type="gramEnd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*= </w:t>
      </w:r>
      <w:r w:rsidRPr="003A41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</w:t>
      </w:r>
      <w:r w:rsidRPr="003A41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3A418F" w:rsidRP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member</w:t>
      </w:r>
      <w:proofErr w:type="gramEnd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p / </w:t>
      </w:r>
      <w:proofErr w:type="spellStart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factr</w:t>
      </w:r>
      <w:proofErr w:type="spellEnd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(n * 2);</w:t>
      </w:r>
    </w:p>
    <w:p w:rsidR="003A418F" w:rsidRP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result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member;</w:t>
      </w:r>
    </w:p>
    <w:p w:rsidR="003A418F" w:rsidRP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 = 2;</w:t>
      </w:r>
    </w:p>
    <w:p w:rsidR="003A418F" w:rsidRP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p</w:t>
      </w:r>
      <w:proofErr w:type="gramEnd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*= </w:t>
      </w:r>
      <w:r w:rsidRPr="003A41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</w:t>
      </w:r>
      <w:r w:rsidRPr="003A41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3A418F" w:rsidRP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member</w:t>
      </w:r>
      <w:proofErr w:type="gramEnd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p / </w:t>
      </w:r>
      <w:proofErr w:type="spellStart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factr</w:t>
      </w:r>
      <w:proofErr w:type="spellEnd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(n * 2);</w:t>
      </w:r>
    </w:p>
    <w:p w:rsidR="003A418F" w:rsidRP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result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member;</w:t>
      </w:r>
    </w:p>
    <w:p w:rsidR="003A418F" w:rsidRP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 = 3;</w:t>
      </w:r>
    </w:p>
    <w:p w:rsidR="003A418F" w:rsidRP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p</w:t>
      </w:r>
      <w:proofErr w:type="gramEnd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*= </w:t>
      </w:r>
      <w:r w:rsidRPr="003A41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</w:t>
      </w:r>
      <w:r w:rsidRPr="003A41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3A418F" w:rsidRP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member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p /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factr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(n * 2);</w:t>
      </w:r>
    </w:p>
    <w:p w:rsidR="003A418F" w:rsidRP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 = 4;</w:t>
      </w:r>
    </w:p>
    <w:p w:rsidR="003A418F" w:rsidRP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p</w:t>
      </w:r>
      <w:proofErr w:type="gramEnd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*= </w:t>
      </w:r>
      <w:r w:rsidRPr="003A41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</w:t>
      </w:r>
      <w:r w:rsidRPr="003A41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3A418F" w:rsidRP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member</w:t>
      </w:r>
      <w:proofErr w:type="gramEnd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p / </w:t>
      </w:r>
      <w:proofErr w:type="spellStart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factr</w:t>
      </w:r>
      <w:proofErr w:type="spellEnd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(n * 2);</w:t>
      </w:r>
    </w:p>
    <w:p w:rsidR="003A418F" w:rsidRP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result</w:t>
      </w:r>
      <w:proofErr w:type="gramEnd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member;</w:t>
      </w:r>
    </w:p>
    <w:p w:rsidR="003A418F" w:rsidRP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result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member;</w:t>
      </w:r>
    </w:p>
    <w:p w:rsidR="003A418F" w:rsidRP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 = 5;</w:t>
      </w:r>
    </w:p>
    <w:p w:rsidR="003A418F" w:rsidRP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p</w:t>
      </w:r>
      <w:proofErr w:type="gramEnd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*= </w:t>
      </w:r>
      <w:r w:rsidRPr="003A41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</w:t>
      </w:r>
      <w:r w:rsidRPr="003A41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3A418F" w:rsidRP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member</w:t>
      </w:r>
      <w:proofErr w:type="gramEnd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p / </w:t>
      </w:r>
      <w:proofErr w:type="spellStart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factr</w:t>
      </w:r>
      <w:proofErr w:type="spellEnd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(n * 2);</w:t>
      </w:r>
    </w:p>
    <w:p w:rsidR="003A418F" w:rsidRP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result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member;</w:t>
      </w:r>
    </w:p>
    <w:p w:rsidR="003A418F" w:rsidRP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 = 6;</w:t>
      </w:r>
    </w:p>
    <w:p w:rsidR="003A418F" w:rsidRP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p</w:t>
      </w:r>
      <w:proofErr w:type="gramEnd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*= </w:t>
      </w:r>
      <w:r w:rsidRPr="003A41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</w:t>
      </w:r>
      <w:r w:rsidRPr="003A41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3A418F" w:rsidRP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member</w:t>
      </w:r>
      <w:proofErr w:type="gramEnd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p / </w:t>
      </w:r>
      <w:proofErr w:type="spellStart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factr</w:t>
      </w:r>
      <w:proofErr w:type="spellEnd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(n * 2);</w:t>
      </w:r>
    </w:p>
    <w:p w:rsidR="003A418F" w:rsidRP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result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member;</w:t>
      </w:r>
    </w:p>
    <w:p w:rsidR="003A418F" w:rsidRP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 = 7;</w:t>
      </w:r>
    </w:p>
    <w:p w:rsidR="003A418F" w:rsidRP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p</w:t>
      </w:r>
      <w:proofErr w:type="gramEnd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*= </w:t>
      </w:r>
      <w:r w:rsidRPr="003A41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</w:t>
      </w:r>
      <w:r w:rsidRPr="003A41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3A418F" w:rsidRP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member</w:t>
      </w:r>
      <w:proofErr w:type="gramEnd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p / </w:t>
      </w:r>
      <w:proofErr w:type="spellStart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factr</w:t>
      </w:r>
      <w:proofErr w:type="spellEnd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(n * 2);</w:t>
      </w:r>
    </w:p>
    <w:p w:rsidR="003A418F" w:rsidRP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result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member;</w:t>
      </w:r>
    </w:p>
    <w:p w:rsidR="003A418F" w:rsidRP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 = 8;</w:t>
      </w:r>
    </w:p>
    <w:p w:rsidR="003A418F" w:rsidRP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p</w:t>
      </w:r>
      <w:proofErr w:type="gramEnd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*= </w:t>
      </w:r>
      <w:r w:rsidRPr="003A41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</w:t>
      </w:r>
      <w:r w:rsidRPr="003A41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3A418F" w:rsidRP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member</w:t>
      </w:r>
      <w:proofErr w:type="gramEnd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p / </w:t>
      </w:r>
      <w:proofErr w:type="spellStart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factr</w:t>
      </w:r>
      <w:proofErr w:type="spellEnd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(n * 2);</w:t>
      </w:r>
    </w:p>
    <w:p w:rsidR="003A418F" w:rsidRP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result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member;</w:t>
      </w:r>
    </w:p>
    <w:p w:rsidR="003A418F" w:rsidRP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 = 9;</w:t>
      </w:r>
    </w:p>
    <w:p w:rsidR="003A418F" w:rsidRP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p</w:t>
      </w:r>
      <w:proofErr w:type="gramEnd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*= </w:t>
      </w:r>
      <w:r w:rsidRPr="003A41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</w:t>
      </w:r>
      <w:r w:rsidRPr="003A41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3A418F" w:rsidRP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member</w:t>
      </w:r>
      <w:proofErr w:type="gramEnd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p / </w:t>
      </w:r>
      <w:proofErr w:type="spellStart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factr</w:t>
      </w:r>
      <w:proofErr w:type="spellEnd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(n * 2);</w:t>
      </w:r>
    </w:p>
    <w:p w:rsid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member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3A418F" w:rsidRP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n = 10;</w:t>
      </w:r>
    </w:p>
    <w:p w:rsidR="003A418F" w:rsidRP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p</w:t>
      </w:r>
      <w:proofErr w:type="gramEnd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*= </w:t>
      </w:r>
      <w:r w:rsidRPr="003A41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</w:t>
      </w:r>
      <w:r w:rsidRPr="003A41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3A418F" w:rsidRP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member</w:t>
      </w:r>
      <w:proofErr w:type="gramEnd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p / </w:t>
      </w:r>
      <w:proofErr w:type="spellStart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factr</w:t>
      </w:r>
      <w:proofErr w:type="spellEnd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(n * 2);</w:t>
      </w:r>
    </w:p>
    <w:p w:rsidR="003A418F" w:rsidRP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result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member;</w:t>
      </w:r>
    </w:p>
    <w:p w:rsidR="003A418F" w:rsidRP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 = 11;</w:t>
      </w:r>
    </w:p>
    <w:p w:rsidR="003A418F" w:rsidRP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p</w:t>
      </w:r>
      <w:proofErr w:type="gramEnd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*= </w:t>
      </w:r>
      <w:r w:rsidRPr="003A41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</w:t>
      </w:r>
      <w:r w:rsidRPr="003A41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3A418F" w:rsidRP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member</w:t>
      </w:r>
      <w:proofErr w:type="gramEnd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p / </w:t>
      </w:r>
      <w:proofErr w:type="spellStart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factr</w:t>
      </w:r>
      <w:proofErr w:type="spellEnd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(n * 2);</w:t>
      </w:r>
    </w:p>
    <w:p w:rsidR="003A418F" w:rsidRP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result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member;</w:t>
      </w:r>
    </w:p>
    <w:p w:rsidR="003A418F" w:rsidRP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 = 12;</w:t>
      </w:r>
    </w:p>
    <w:p w:rsidR="003A418F" w:rsidRP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p</w:t>
      </w:r>
      <w:proofErr w:type="gramEnd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*= </w:t>
      </w:r>
      <w:r w:rsidRPr="003A41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</w:t>
      </w:r>
      <w:r w:rsidRPr="003A41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3A418F" w:rsidRP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member</w:t>
      </w:r>
      <w:proofErr w:type="gramEnd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p / </w:t>
      </w:r>
      <w:proofErr w:type="spellStart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factr</w:t>
      </w:r>
      <w:proofErr w:type="spellEnd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(n * 2);</w:t>
      </w:r>
    </w:p>
    <w:p w:rsidR="003A418F" w:rsidRP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result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member;</w:t>
      </w:r>
    </w:p>
    <w:p w:rsidR="003A418F" w:rsidRP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 = 13;</w:t>
      </w:r>
    </w:p>
    <w:p w:rsidR="003A418F" w:rsidRP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p</w:t>
      </w:r>
      <w:proofErr w:type="gramEnd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*= </w:t>
      </w:r>
      <w:r w:rsidRPr="003A41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</w:t>
      </w:r>
      <w:r w:rsidRPr="003A41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3A418F" w:rsidRP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member</w:t>
      </w:r>
      <w:proofErr w:type="gramEnd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p / </w:t>
      </w:r>
      <w:proofErr w:type="spellStart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factr</w:t>
      </w:r>
      <w:proofErr w:type="spellEnd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(n * 2);</w:t>
      </w:r>
    </w:p>
    <w:p w:rsidR="003A418F" w:rsidRP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result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member;</w:t>
      </w:r>
    </w:p>
    <w:p w:rsidR="003A418F" w:rsidRP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 = 14;</w:t>
      </w:r>
    </w:p>
    <w:p w:rsidR="003A418F" w:rsidRP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p</w:t>
      </w:r>
      <w:proofErr w:type="gramEnd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*= </w:t>
      </w:r>
      <w:r w:rsidRPr="003A41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</w:t>
      </w:r>
      <w:r w:rsidRPr="003A41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3A418F" w:rsidRP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member</w:t>
      </w:r>
      <w:proofErr w:type="gramEnd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p / </w:t>
      </w:r>
      <w:proofErr w:type="spellStart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factr</w:t>
      </w:r>
      <w:proofErr w:type="spellEnd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(n * 2);</w:t>
      </w:r>
    </w:p>
    <w:p w:rsidR="003A418F" w:rsidRP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result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member;</w:t>
      </w:r>
    </w:p>
    <w:p w:rsidR="003A418F" w:rsidRP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 = 15;</w:t>
      </w:r>
    </w:p>
    <w:p w:rsidR="003A418F" w:rsidRP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p</w:t>
      </w:r>
      <w:proofErr w:type="gramEnd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*= </w:t>
      </w:r>
      <w:r w:rsidRPr="003A41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</w:t>
      </w:r>
      <w:r w:rsidRPr="003A41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3A418F" w:rsidRP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member</w:t>
      </w:r>
      <w:proofErr w:type="gramEnd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p / </w:t>
      </w:r>
      <w:proofErr w:type="spellStart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factr</w:t>
      </w:r>
      <w:proofErr w:type="spellEnd"/>
      <w:r w:rsidRPr="003A418F">
        <w:rPr>
          <w:rFonts w:ascii="Consolas" w:eastAsiaTheme="minorHAnsi" w:hAnsi="Consolas" w:cs="Consolas"/>
          <w:sz w:val="19"/>
          <w:szCs w:val="19"/>
          <w:lang w:val="en-US" w:eastAsia="en-US"/>
        </w:rPr>
        <w:t>(n * 2);</w:t>
      </w:r>
    </w:p>
    <w:p w:rsidR="003A418F" w:rsidRP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result</w:t>
      </w:r>
      <w:proofErr w:type="gramEnd"/>
      <w:r w:rsidRPr="003A418F">
        <w:rPr>
          <w:rFonts w:ascii="Consolas" w:eastAsiaTheme="minorHAnsi" w:hAnsi="Consolas" w:cs="Consolas"/>
          <w:sz w:val="19"/>
          <w:szCs w:val="19"/>
          <w:lang w:eastAsia="en-US"/>
        </w:rPr>
        <w:t xml:space="preserve"> +=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member</w:t>
      </w:r>
      <w:r w:rsidRPr="003A418F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3A418F" w:rsidRDefault="003A418F" w:rsidP="003A41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A418F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3A418F" w:rsidRDefault="003A418F" w:rsidP="003A418F">
      <w:pPr>
        <w:spacing w:line="360" w:lineRule="auto"/>
        <w:jc w:val="both"/>
        <w:rPr>
          <w:sz w:val="28"/>
          <w:szCs w:val="28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3A418F" w:rsidRDefault="003A418F" w:rsidP="003A418F">
      <w:pPr>
        <w:spacing w:line="360" w:lineRule="auto"/>
        <w:ind w:firstLine="709"/>
        <w:jc w:val="both"/>
        <w:rPr>
          <w:sz w:val="28"/>
          <w:szCs w:val="28"/>
        </w:rPr>
      </w:pPr>
      <w:r w:rsidRPr="003A418F">
        <w:rPr>
          <w:sz w:val="28"/>
          <w:szCs w:val="28"/>
        </w:rPr>
        <w:t>Данная реализация должна повысить скорость работы, за счёт того, что в функции нет циклов и все команды выполняются последовательно, но если сравнивать со схемой Горнера, затраты времени побольше, так как приходиться вычислять степени x.</w:t>
      </w:r>
    </w:p>
    <w:p w:rsidR="007819C6" w:rsidRDefault="007819C6" w:rsidP="007819C6">
      <w:pPr>
        <w:spacing w:line="360" w:lineRule="auto"/>
        <w:ind w:firstLine="709"/>
        <w:jc w:val="both"/>
        <w:rPr>
          <w:sz w:val="28"/>
          <w:szCs w:val="28"/>
        </w:rPr>
      </w:pPr>
      <w:r w:rsidRPr="007819C6">
        <w:rPr>
          <w:sz w:val="28"/>
          <w:szCs w:val="28"/>
        </w:rPr>
        <w:t>Проведение измерений за</w:t>
      </w:r>
      <w:r>
        <w:rPr>
          <w:sz w:val="28"/>
          <w:szCs w:val="28"/>
        </w:rPr>
        <w:t xml:space="preserve">трат времени вычисления функции. </w:t>
      </w:r>
      <w:r w:rsidRPr="007819C6">
        <w:rPr>
          <w:sz w:val="28"/>
          <w:szCs w:val="28"/>
        </w:rPr>
        <w:t>Составим сводную таблицу скорос</w:t>
      </w:r>
      <w:r>
        <w:rPr>
          <w:sz w:val="28"/>
          <w:szCs w:val="28"/>
        </w:rPr>
        <w:t xml:space="preserve">ти работы различных реализаций. </w:t>
      </w:r>
      <w:r w:rsidRPr="007819C6">
        <w:rPr>
          <w:sz w:val="28"/>
          <w:szCs w:val="28"/>
        </w:rPr>
        <w:t>Оценку будем производить в клоках на один вызов функции</w:t>
      </w:r>
      <w:r>
        <w:rPr>
          <w:sz w:val="28"/>
          <w:szCs w:val="28"/>
        </w:rPr>
        <w:t>.</w:t>
      </w:r>
    </w:p>
    <w:tbl>
      <w:tblPr>
        <w:tblW w:w="7228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2409"/>
      </w:tblGrid>
      <w:tr w:rsidR="00F2247B" w:rsidRPr="00BA22C3" w:rsidTr="009B68C2">
        <w:trPr>
          <w:jc w:val="center"/>
        </w:trPr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247B" w:rsidRPr="00BA22C3" w:rsidRDefault="00F2247B" w:rsidP="009B68C2">
            <w:pPr>
              <w:pStyle w:val="TableContents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BA22C3">
              <w:rPr>
                <w:rFonts w:cs="Times New Roman"/>
                <w:sz w:val="28"/>
                <w:szCs w:val="28"/>
                <w:lang w:val="ru-RU"/>
              </w:rPr>
              <w:t>Функция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247B" w:rsidRPr="00BA22C3" w:rsidRDefault="00F2247B" w:rsidP="009B68C2">
            <w:pPr>
              <w:pStyle w:val="TableContents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BA22C3">
              <w:rPr>
                <w:rFonts w:cs="Times New Roman"/>
                <w:sz w:val="28"/>
                <w:szCs w:val="28"/>
                <w:lang w:val="ru-RU"/>
              </w:rPr>
              <w:t xml:space="preserve">Время работы, </w:t>
            </w:r>
            <w:proofErr w:type="spellStart"/>
            <w:r w:rsidRPr="00BA22C3">
              <w:rPr>
                <w:rFonts w:cs="Times New Roman"/>
                <w:sz w:val="28"/>
                <w:szCs w:val="28"/>
                <w:lang w:val="ru-RU"/>
              </w:rPr>
              <w:t>нс</w:t>
            </w:r>
            <w:proofErr w:type="spellEnd"/>
          </w:p>
        </w:tc>
      </w:tr>
      <w:tr w:rsidR="00F2247B" w:rsidRPr="00BA22C3" w:rsidTr="009B68C2">
        <w:trPr>
          <w:jc w:val="center"/>
        </w:trPr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247B" w:rsidRPr="00BA22C3" w:rsidRDefault="00F2247B" w:rsidP="009B68C2">
            <w:pPr>
              <w:rPr>
                <w:sz w:val="28"/>
                <w:szCs w:val="28"/>
              </w:rPr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47B" w:rsidRPr="00BA22C3" w:rsidRDefault="00F2247B" w:rsidP="009B68C2">
            <w:pPr>
              <w:pStyle w:val="TableContents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BA22C3">
              <w:rPr>
                <w:rFonts w:cs="Times New Roman"/>
                <w:sz w:val="28"/>
                <w:szCs w:val="28"/>
                <w:lang w:val="en-US"/>
              </w:rPr>
              <w:t>Release</w:t>
            </w:r>
          </w:p>
        </w:tc>
      </w:tr>
      <w:tr w:rsidR="00F2247B" w:rsidRPr="00BA22C3" w:rsidTr="009B68C2">
        <w:trPr>
          <w:jc w:val="center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47B" w:rsidRPr="00F2247B" w:rsidRDefault="00F2247B" w:rsidP="009B68C2">
            <w:pPr>
              <w:pStyle w:val="TableContents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FS1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247B" w:rsidRPr="00BA22C3" w:rsidRDefault="00F2247B" w:rsidP="009B68C2">
            <w:pPr>
              <w:jc w:val="center"/>
              <w:rPr>
                <w:sz w:val="28"/>
                <w:szCs w:val="28"/>
                <w:lang w:val="en-US"/>
              </w:rPr>
            </w:pPr>
            <w:r w:rsidRPr="00F2247B">
              <w:rPr>
                <w:sz w:val="28"/>
                <w:szCs w:val="28"/>
                <w:lang w:val="en-US"/>
              </w:rPr>
              <w:t>21</w:t>
            </w:r>
          </w:p>
        </w:tc>
      </w:tr>
      <w:tr w:rsidR="00F2247B" w:rsidRPr="00BA22C3" w:rsidTr="009B68C2">
        <w:trPr>
          <w:jc w:val="center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47B" w:rsidRPr="00BA22C3" w:rsidRDefault="00F2247B" w:rsidP="009B68C2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F2247B">
              <w:rPr>
                <w:rFonts w:cs="Times New Roman"/>
                <w:sz w:val="28"/>
                <w:szCs w:val="28"/>
                <w:lang w:val="en-US"/>
              </w:rPr>
              <w:t>simple_cycle_no_gorner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247B" w:rsidRPr="00BA22C3" w:rsidRDefault="00F2247B" w:rsidP="009B68C2">
            <w:pPr>
              <w:jc w:val="center"/>
              <w:rPr>
                <w:sz w:val="28"/>
                <w:szCs w:val="28"/>
                <w:lang w:val="en-US"/>
              </w:rPr>
            </w:pPr>
            <w:r w:rsidRPr="00F2247B">
              <w:rPr>
                <w:sz w:val="28"/>
                <w:szCs w:val="28"/>
                <w:lang w:val="en-US"/>
              </w:rPr>
              <w:t>763</w:t>
            </w:r>
          </w:p>
        </w:tc>
      </w:tr>
      <w:tr w:rsidR="00F2247B" w:rsidRPr="00BA22C3" w:rsidTr="009B68C2">
        <w:trPr>
          <w:jc w:val="center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47B" w:rsidRPr="00BA22C3" w:rsidRDefault="00F2247B" w:rsidP="009B68C2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F2247B">
              <w:rPr>
                <w:rFonts w:cs="Times New Roman"/>
                <w:sz w:val="28"/>
                <w:szCs w:val="28"/>
                <w:lang w:val="en-US"/>
              </w:rPr>
              <w:t>simple_cycle_gorner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247B" w:rsidRPr="00BA22C3" w:rsidRDefault="00F2247B" w:rsidP="009B68C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</w:tr>
      <w:tr w:rsidR="00F2247B" w:rsidRPr="00BA22C3" w:rsidTr="009B68C2">
        <w:trPr>
          <w:jc w:val="center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47B" w:rsidRPr="00BA22C3" w:rsidRDefault="00F2247B" w:rsidP="009B68C2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F2247B">
              <w:rPr>
                <w:rFonts w:cs="Times New Roman"/>
                <w:sz w:val="28"/>
                <w:szCs w:val="28"/>
                <w:lang w:val="en-US"/>
              </w:rPr>
              <w:t>simple_no_cycle_gorner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247B" w:rsidRPr="00BA22C3" w:rsidRDefault="00F2247B" w:rsidP="009B68C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F2247B" w:rsidRPr="00BA22C3" w:rsidTr="009B68C2">
        <w:trPr>
          <w:jc w:val="center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247B" w:rsidRPr="00F2247B" w:rsidRDefault="00F2247B" w:rsidP="009B68C2">
            <w:pPr>
              <w:pStyle w:val="TableContents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F2247B">
              <w:rPr>
                <w:rFonts w:cs="Times New Roman"/>
                <w:sz w:val="28"/>
                <w:szCs w:val="28"/>
                <w:lang w:val="en-US"/>
              </w:rPr>
              <w:t>simple_no_cycle_no_gorner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2247B" w:rsidRPr="00BA22C3" w:rsidRDefault="00F2247B" w:rsidP="009B68C2">
            <w:pPr>
              <w:jc w:val="center"/>
              <w:rPr>
                <w:sz w:val="28"/>
                <w:szCs w:val="28"/>
                <w:lang w:val="en-US"/>
              </w:rPr>
            </w:pPr>
            <w:r w:rsidRPr="00F2247B">
              <w:rPr>
                <w:sz w:val="28"/>
                <w:szCs w:val="28"/>
                <w:lang w:val="en-US"/>
              </w:rPr>
              <w:t>800</w:t>
            </w:r>
          </w:p>
        </w:tc>
      </w:tr>
    </w:tbl>
    <w:p w:rsidR="003A418F" w:rsidRDefault="00F2247B" w:rsidP="00F2247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Таб. 2</w:t>
      </w:r>
      <w:r w:rsidRPr="00F2247B">
        <w:rPr>
          <w:sz w:val="28"/>
          <w:szCs w:val="28"/>
        </w:rPr>
        <w:t xml:space="preserve"> Результаты замеров времени для чисел типа </w:t>
      </w:r>
      <w:proofErr w:type="spellStart"/>
      <w:r w:rsidRPr="00F2247B">
        <w:rPr>
          <w:sz w:val="28"/>
          <w:szCs w:val="28"/>
        </w:rPr>
        <w:t>float</w:t>
      </w:r>
      <w:proofErr w:type="spellEnd"/>
    </w:p>
    <w:p w:rsidR="003A418F" w:rsidRDefault="00F2247B" w:rsidP="003A418F">
      <w:pPr>
        <w:spacing w:line="360" w:lineRule="auto"/>
        <w:ind w:firstLine="709"/>
        <w:jc w:val="both"/>
        <w:rPr>
          <w:sz w:val="28"/>
          <w:szCs w:val="28"/>
        </w:rPr>
      </w:pPr>
      <w:r w:rsidRPr="00F2247B">
        <w:rPr>
          <w:sz w:val="28"/>
          <w:szCs w:val="28"/>
        </w:rPr>
        <w:t>Легко видеть, что реализации без использования циклов превосходят реализации использующие циклы. Также видно, что реализации с использованием схемы Горнера превосходят наивные. Реализация схемы Горнера без цикла выигрывает у всех других реализаций.</w:t>
      </w:r>
    </w:p>
    <w:p w:rsidR="00A86A0A" w:rsidRPr="00A86A0A" w:rsidRDefault="00A86A0A" w:rsidP="003A418F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86A0A">
        <w:rPr>
          <w:b/>
          <w:sz w:val="28"/>
          <w:szCs w:val="28"/>
        </w:rPr>
        <w:t>Разработка функций обработки чисел с фиксированной точкой</w:t>
      </w:r>
    </w:p>
    <w:p w:rsidR="00A86A0A" w:rsidRPr="00A86A0A" w:rsidRDefault="00A86A0A" w:rsidP="00A86A0A">
      <w:pPr>
        <w:spacing w:line="360" w:lineRule="auto"/>
        <w:ind w:firstLine="709"/>
        <w:jc w:val="both"/>
        <w:rPr>
          <w:sz w:val="28"/>
          <w:szCs w:val="28"/>
        </w:rPr>
      </w:pPr>
      <w:r w:rsidRPr="00A86A0A">
        <w:rPr>
          <w:sz w:val="28"/>
          <w:szCs w:val="28"/>
        </w:rPr>
        <w:t xml:space="preserve">Число с фиксированной запятой (англ. </w:t>
      </w:r>
      <w:proofErr w:type="spellStart"/>
      <w:r w:rsidRPr="00A86A0A">
        <w:rPr>
          <w:sz w:val="28"/>
          <w:szCs w:val="28"/>
        </w:rPr>
        <w:t>fixed-point</w:t>
      </w:r>
      <w:proofErr w:type="spellEnd"/>
      <w:r w:rsidRPr="00A86A0A">
        <w:rPr>
          <w:sz w:val="28"/>
          <w:szCs w:val="28"/>
        </w:rPr>
        <w:t xml:space="preserve"> </w:t>
      </w:r>
      <w:proofErr w:type="spellStart"/>
      <w:r w:rsidRPr="00A86A0A">
        <w:rPr>
          <w:sz w:val="28"/>
          <w:szCs w:val="28"/>
        </w:rPr>
        <w:t>number</w:t>
      </w:r>
      <w:proofErr w:type="spellEnd"/>
      <w:r w:rsidRPr="00A86A0A">
        <w:rPr>
          <w:sz w:val="28"/>
          <w:szCs w:val="28"/>
        </w:rPr>
        <w:t>) — формат представления вещественного числа в памяти ЭВМ в виде целого числа. При этом само число x и его целочисленное представление x′ связаны формулой: x= x′ *z, где z — цена (вес) младшего разряда.</w:t>
      </w:r>
    </w:p>
    <w:p w:rsidR="00A86A0A" w:rsidRDefault="00A86A0A" w:rsidP="00A86A0A">
      <w:pPr>
        <w:spacing w:line="360" w:lineRule="auto"/>
        <w:ind w:firstLine="709"/>
        <w:jc w:val="both"/>
        <w:rPr>
          <w:sz w:val="28"/>
          <w:szCs w:val="28"/>
        </w:rPr>
      </w:pPr>
      <w:r w:rsidRPr="00A86A0A">
        <w:rPr>
          <w:sz w:val="28"/>
          <w:szCs w:val="28"/>
        </w:rPr>
        <w:t xml:space="preserve">Учитывая требуемый порядок точности видно, что данные придётся </w:t>
      </w:r>
      <w:r w:rsidRPr="00A86A0A">
        <w:rPr>
          <w:sz w:val="28"/>
          <w:szCs w:val="28"/>
        </w:rPr>
        <w:lastRenderedPageBreak/>
        <w:t xml:space="preserve">хранить в типе </w:t>
      </w:r>
      <w:proofErr w:type="spellStart"/>
      <w:r w:rsidRPr="00A86A0A">
        <w:rPr>
          <w:sz w:val="28"/>
          <w:szCs w:val="28"/>
        </w:rPr>
        <w:t>long</w:t>
      </w:r>
      <w:proofErr w:type="spellEnd"/>
      <w:r w:rsidRPr="00A86A0A">
        <w:rPr>
          <w:sz w:val="28"/>
          <w:szCs w:val="28"/>
        </w:rPr>
        <w:t xml:space="preserve"> </w:t>
      </w:r>
      <w:proofErr w:type="spellStart"/>
      <w:r w:rsidRPr="00A86A0A">
        <w:rPr>
          <w:sz w:val="28"/>
          <w:szCs w:val="28"/>
        </w:rPr>
        <w:t>long</w:t>
      </w:r>
      <w:proofErr w:type="spellEnd"/>
      <w:r w:rsidRPr="00A86A0A">
        <w:rPr>
          <w:sz w:val="28"/>
          <w:szCs w:val="28"/>
        </w:rPr>
        <w:t>.</w:t>
      </w:r>
    </w:p>
    <w:p w:rsidR="00A86A0A" w:rsidRDefault="00A86A0A" w:rsidP="00A86A0A">
      <w:pPr>
        <w:spacing w:line="360" w:lineRule="auto"/>
        <w:ind w:firstLine="709"/>
        <w:jc w:val="both"/>
        <w:rPr>
          <w:sz w:val="28"/>
          <w:szCs w:val="28"/>
        </w:rPr>
      </w:pPr>
      <w:r w:rsidRPr="00A86A0A">
        <w:rPr>
          <w:sz w:val="28"/>
          <w:szCs w:val="28"/>
        </w:rPr>
        <w:t xml:space="preserve">Для работы с числами с фиксированной точкой использовались </w:t>
      </w:r>
      <w:proofErr w:type="spellStart"/>
      <w:r w:rsidRPr="00A86A0A">
        <w:rPr>
          <w:sz w:val="28"/>
          <w:szCs w:val="28"/>
        </w:rPr>
        <w:t>inline</w:t>
      </w:r>
      <w:proofErr w:type="spellEnd"/>
      <w:r w:rsidRPr="00A86A0A">
        <w:rPr>
          <w:sz w:val="28"/>
          <w:szCs w:val="28"/>
        </w:rPr>
        <w:t xml:space="preserve"> (встроенные) функции.  </w:t>
      </w:r>
      <w:proofErr w:type="spellStart"/>
      <w:r w:rsidRPr="00A86A0A">
        <w:rPr>
          <w:sz w:val="28"/>
          <w:szCs w:val="28"/>
        </w:rPr>
        <w:t>Inline</w:t>
      </w:r>
      <w:proofErr w:type="spellEnd"/>
      <w:r w:rsidRPr="00A86A0A">
        <w:rPr>
          <w:sz w:val="28"/>
          <w:szCs w:val="28"/>
        </w:rPr>
        <w:t xml:space="preserve"> функция избавляет процессор прыгать в ячейку, по адресу которой начинается эта функция. Сам смысл </w:t>
      </w:r>
      <w:proofErr w:type="spellStart"/>
      <w:r w:rsidRPr="00A86A0A">
        <w:rPr>
          <w:sz w:val="28"/>
          <w:szCs w:val="28"/>
        </w:rPr>
        <w:t>inline</w:t>
      </w:r>
      <w:proofErr w:type="spellEnd"/>
      <w:r w:rsidRPr="00A86A0A">
        <w:rPr>
          <w:sz w:val="28"/>
          <w:szCs w:val="28"/>
        </w:rPr>
        <w:t xml:space="preserve"> состоит в том, чтобы вместо вызова функции подставить ее тело (код функции) в место, где она вызывается.</w:t>
      </w:r>
    </w:p>
    <w:p w:rsidR="00A86A0A" w:rsidRDefault="00A86A0A" w:rsidP="00A86A0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long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long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Z = 1 </w:t>
      </w: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//цена младшего разряда</w:t>
      </w:r>
    </w:p>
    <w:p w:rsidR="00A86A0A" w:rsidRDefault="00A86A0A" w:rsidP="00A86A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//Встраиваемая функция преобразование числа формата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 формат с фиксированной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точкой :</w:t>
      </w:r>
      <w:proofErr w:type="gramEnd"/>
    </w:p>
    <w:p w:rsidR="00A86A0A" w:rsidRDefault="00A86A0A" w:rsidP="00A86A0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//Встраиваемая функция преобразование числа в формате с фиксированной точкой в формат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:</w:t>
      </w:r>
    </w:p>
    <w:p w:rsidR="00A86A0A" w:rsidRPr="00A86A0A" w:rsidRDefault="00A86A0A" w:rsidP="00A86A0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A86A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proofErr w:type="gramEnd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86A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>fixToFloat</w:t>
      </w:r>
      <w:proofErr w:type="spellEnd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A86A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86A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86A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</w:t>
      </w:r>
      <w:proofErr w:type="spellEnd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A86A0A" w:rsidRDefault="00A86A0A" w:rsidP="00A86A0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arg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/ Z;</w:t>
      </w:r>
    </w:p>
    <w:p w:rsidR="00A86A0A" w:rsidRDefault="00A86A0A" w:rsidP="00A86A0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A86A0A" w:rsidRDefault="00A86A0A" w:rsidP="00A86A0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//Встраиваемая функция умножения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чисел  с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фиксированной точкой::</w:t>
      </w:r>
    </w:p>
    <w:p w:rsidR="00A86A0A" w:rsidRPr="00A86A0A" w:rsidRDefault="00A86A0A" w:rsidP="00A86A0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A86A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proofErr w:type="gramEnd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86A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86A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proofErr w:type="spellEnd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>fixMn</w:t>
      </w:r>
      <w:proofErr w:type="spellEnd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A86A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86A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86A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arg1</w:t>
      </w:r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A86A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86A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proofErr w:type="spellEnd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86A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arg2</w:t>
      </w:r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A86A0A" w:rsidRPr="00A86A0A" w:rsidRDefault="00A86A0A" w:rsidP="00A86A0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86A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proofErr w:type="gramEnd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86A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proofErr w:type="spellEnd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>rs</w:t>
      </w:r>
      <w:proofErr w:type="spellEnd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A86A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arg1</w:t>
      </w:r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</w:t>
      </w:r>
      <w:r w:rsidRPr="00A86A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arg2</w:t>
      </w:r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86A0A" w:rsidRPr="00A86A0A" w:rsidRDefault="00A86A0A" w:rsidP="00A86A0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>rs</w:t>
      </w:r>
      <w:proofErr w:type="spellEnd"/>
      <w:proofErr w:type="gramEnd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>rs</w:t>
      </w:r>
      <w:proofErr w:type="spellEnd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/ Z;</w:t>
      </w:r>
    </w:p>
    <w:p w:rsidR="00A86A0A" w:rsidRPr="00A86A0A" w:rsidRDefault="00A86A0A" w:rsidP="00A86A0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86A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>rs</w:t>
      </w:r>
      <w:proofErr w:type="spellEnd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86A0A" w:rsidRDefault="00A86A0A" w:rsidP="00A86A0A">
      <w:pPr>
        <w:spacing w:line="360" w:lineRule="auto"/>
        <w:jc w:val="both"/>
        <w:rPr>
          <w:sz w:val="28"/>
          <w:szCs w:val="28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A86A0A" w:rsidRPr="00A86A0A" w:rsidRDefault="00A86A0A" w:rsidP="00A86A0A">
      <w:pPr>
        <w:spacing w:line="360" w:lineRule="auto"/>
        <w:ind w:firstLine="709"/>
        <w:jc w:val="both"/>
        <w:rPr>
          <w:sz w:val="28"/>
          <w:szCs w:val="28"/>
        </w:rPr>
      </w:pPr>
      <w:r w:rsidRPr="00A86A0A">
        <w:rPr>
          <w:sz w:val="28"/>
          <w:szCs w:val="28"/>
        </w:rPr>
        <w:t xml:space="preserve">Пояснения: При умножении двух чисел типа </w:t>
      </w:r>
      <w:proofErr w:type="spellStart"/>
      <w:r w:rsidRPr="00A86A0A">
        <w:rPr>
          <w:sz w:val="28"/>
          <w:szCs w:val="28"/>
        </w:rPr>
        <w:t>float</w:t>
      </w:r>
      <w:proofErr w:type="spellEnd"/>
      <w:r w:rsidRPr="00A86A0A">
        <w:rPr>
          <w:sz w:val="28"/>
          <w:szCs w:val="28"/>
        </w:rPr>
        <w:t xml:space="preserve">, число знаков после запятой в результате будет равно сумме знаков после запятой в обоих множителях, поэтому, когда мы умножаем числа типа </w:t>
      </w:r>
      <w:proofErr w:type="spellStart"/>
      <w:r w:rsidRPr="00A86A0A">
        <w:rPr>
          <w:sz w:val="28"/>
          <w:szCs w:val="28"/>
        </w:rPr>
        <w:t>fix</w:t>
      </w:r>
      <w:proofErr w:type="spellEnd"/>
      <w:r w:rsidRPr="00A86A0A">
        <w:rPr>
          <w:sz w:val="28"/>
          <w:szCs w:val="28"/>
        </w:rPr>
        <w:t>, результат необходимо умножить на цену младшего разряда.</w:t>
      </w:r>
    </w:p>
    <w:p w:rsidR="00A86A0A" w:rsidRPr="00A86A0A" w:rsidRDefault="00A86A0A" w:rsidP="00A86A0A">
      <w:pPr>
        <w:spacing w:line="360" w:lineRule="auto"/>
        <w:ind w:firstLine="709"/>
        <w:jc w:val="both"/>
        <w:rPr>
          <w:sz w:val="28"/>
          <w:szCs w:val="28"/>
        </w:rPr>
      </w:pPr>
      <w:r w:rsidRPr="00A86A0A">
        <w:rPr>
          <w:sz w:val="28"/>
          <w:szCs w:val="28"/>
        </w:rPr>
        <w:t xml:space="preserve">Процедура генерации массива аргументов в </w:t>
      </w:r>
      <w:r>
        <w:rPr>
          <w:sz w:val="28"/>
          <w:szCs w:val="28"/>
        </w:rPr>
        <w:t>двух форматах.</w:t>
      </w:r>
    </w:p>
    <w:p w:rsidR="00A86A0A" w:rsidRDefault="00A86A0A" w:rsidP="00A86A0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/*Выполняет инициализацию коэффициентов схемы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Горнера.*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</w:p>
    <w:p w:rsidR="00A86A0A" w:rsidRDefault="00A86A0A" w:rsidP="00A86A0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initGorner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) {</w:t>
      </w:r>
    </w:p>
    <w:p w:rsidR="00A86A0A" w:rsidRDefault="00A86A0A" w:rsidP="00A86A0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n,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Подфакториальное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выражение.*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</w:p>
    <w:p w:rsidR="00A86A0A" w:rsidRDefault="00A86A0A" w:rsidP="00A86A0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i,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/*Номер члена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ряда.*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</w:p>
    <w:p w:rsidR="00A86A0A" w:rsidRDefault="00A86A0A" w:rsidP="00A86A0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x;</w:t>
      </w:r>
    </w:p>
    <w:p w:rsidR="00A86A0A" w:rsidRPr="00A86A0A" w:rsidRDefault="00A86A0A" w:rsidP="00A86A0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A86A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/*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Расчёт</w:t>
      </w:r>
      <w:r w:rsidRPr="00A86A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коэффициентов</w:t>
      </w:r>
      <w:r w:rsidRPr="00A86A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 */</w:t>
      </w:r>
    </w:p>
    <w:p w:rsidR="00A86A0A" w:rsidRPr="00A86A0A" w:rsidRDefault="00A86A0A" w:rsidP="00A86A0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86A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1, n = 1, x = 0; </w:t>
      </w:r>
      <w:proofErr w:type="spellStart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15; </w:t>
      </w:r>
      <w:proofErr w:type="spellStart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>++, n++, x += E) {</w:t>
      </w:r>
    </w:p>
    <w:p w:rsidR="00A86A0A" w:rsidRPr="00A86A0A" w:rsidRDefault="00A86A0A" w:rsidP="00A86A0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A[</w:t>
      </w:r>
      <w:proofErr w:type="spellStart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1.0f / </w:t>
      </w:r>
      <w:proofErr w:type="spellStart"/>
      <w:proofErr w:type="gramStart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>factr</w:t>
      </w:r>
      <w:proofErr w:type="spellEnd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n * 2); </w:t>
      </w:r>
      <w:r w:rsidRPr="00A86A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Вычисляем</w:t>
      </w:r>
      <w:r w:rsidRPr="00A86A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коэффициент</w:t>
      </w:r>
      <w:r w:rsidRPr="00A86A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.*/</w:t>
      </w:r>
    </w:p>
    <w:p w:rsidR="00A86A0A" w:rsidRPr="00A86A0A" w:rsidRDefault="00A86A0A" w:rsidP="00A86A0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>FixA</w:t>
      </w:r>
      <w:proofErr w:type="spellEnd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>floatToFix</w:t>
      </w:r>
      <w:proofErr w:type="spellEnd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>A[</w:t>
      </w:r>
      <w:proofErr w:type="spellStart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>]);</w:t>
      </w:r>
    </w:p>
    <w:p w:rsidR="00A86A0A" w:rsidRDefault="00A86A0A" w:rsidP="00A86A0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A86A0A" w:rsidRDefault="00A86A0A" w:rsidP="00A86A0A">
      <w:pPr>
        <w:spacing w:line="360" w:lineRule="auto"/>
        <w:jc w:val="both"/>
        <w:rPr>
          <w:sz w:val="28"/>
          <w:szCs w:val="28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A86A0A" w:rsidRPr="00A86A0A" w:rsidRDefault="00A86A0A" w:rsidP="00A86A0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86A0A">
        <w:rPr>
          <w:b/>
          <w:sz w:val="28"/>
          <w:szCs w:val="28"/>
        </w:rPr>
        <w:t>Исследование времени вычисления для данных с фиксированной точкой</w:t>
      </w:r>
    </w:p>
    <w:p w:rsidR="00A86A0A" w:rsidRDefault="00A86A0A" w:rsidP="00A86A0A">
      <w:pPr>
        <w:spacing w:line="360" w:lineRule="auto"/>
        <w:ind w:firstLine="709"/>
        <w:jc w:val="both"/>
        <w:rPr>
          <w:sz w:val="28"/>
          <w:szCs w:val="28"/>
        </w:rPr>
      </w:pPr>
      <w:r w:rsidRPr="00A86A0A">
        <w:rPr>
          <w:sz w:val="28"/>
          <w:szCs w:val="28"/>
        </w:rPr>
        <w:t xml:space="preserve">Предварительно разрабатывается функция верификации </w:t>
      </w:r>
      <w:proofErr w:type="spellStart"/>
      <w:r w:rsidRPr="00A86A0A">
        <w:rPr>
          <w:sz w:val="28"/>
          <w:szCs w:val="28"/>
        </w:rPr>
        <w:t>int</w:t>
      </w:r>
      <w:proofErr w:type="spellEnd"/>
      <w:r w:rsidRPr="00A86A0A">
        <w:rPr>
          <w:sz w:val="28"/>
          <w:szCs w:val="28"/>
        </w:rPr>
        <w:t xml:space="preserve"> </w:t>
      </w:r>
      <w:proofErr w:type="spellStart"/>
      <w:r w:rsidRPr="00A86A0A">
        <w:rPr>
          <w:sz w:val="28"/>
          <w:szCs w:val="28"/>
        </w:rPr>
        <w:t>fixverify</w:t>
      </w:r>
      <w:proofErr w:type="spellEnd"/>
      <w:r w:rsidRPr="00A86A0A">
        <w:rPr>
          <w:sz w:val="28"/>
          <w:szCs w:val="28"/>
        </w:rPr>
        <w:t xml:space="preserve"> (</w:t>
      </w:r>
      <w:proofErr w:type="gramStart"/>
      <w:r w:rsidRPr="00A86A0A">
        <w:rPr>
          <w:sz w:val="28"/>
          <w:szCs w:val="28"/>
        </w:rPr>
        <w:t>PFIX  p</w:t>
      </w:r>
      <w:proofErr w:type="gramEnd"/>
      <w:r w:rsidRPr="00A86A0A">
        <w:rPr>
          <w:sz w:val="28"/>
          <w:szCs w:val="28"/>
        </w:rPr>
        <w:t>),</w:t>
      </w:r>
    </w:p>
    <w:p w:rsidR="00A86A0A" w:rsidRPr="00A86A0A" w:rsidRDefault="00A86A0A" w:rsidP="00A86A0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/* Проверяет погрешность функции для заданного аргумента. </w:t>
      </w:r>
      <w:r w:rsidRPr="00A86A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A86A0A" w:rsidRPr="00A86A0A" w:rsidRDefault="00A86A0A" w:rsidP="00A86A0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A86A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>flverify</w:t>
      </w:r>
      <w:proofErr w:type="spellEnd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A86A0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PFLOAT</w:t>
      </w:r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86A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A86A0A" w:rsidRPr="00A86A0A" w:rsidRDefault="00A86A0A" w:rsidP="00A86A0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86A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>val</w:t>
      </w:r>
      <w:proofErr w:type="spellEnd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>, et, x;</w:t>
      </w:r>
    </w:p>
    <w:p w:rsidR="00A86A0A" w:rsidRPr="00A86A0A" w:rsidRDefault="00A86A0A" w:rsidP="00A86A0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86A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>kr</w:t>
      </w:r>
      <w:proofErr w:type="spellEnd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A86A0A" w:rsidRPr="00A86A0A" w:rsidRDefault="00A86A0A" w:rsidP="00A86A0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86A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(x = 0; x &lt; 1.0f; x += E) {</w:t>
      </w:r>
    </w:p>
    <w:p w:rsidR="00A86A0A" w:rsidRDefault="00A86A0A" w:rsidP="00A86A0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val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(x);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Вычисляем значение проверяемой функции.</w:t>
      </w:r>
    </w:p>
    <w:p w:rsidR="00A86A0A" w:rsidRDefault="00A86A0A" w:rsidP="00A86A0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exp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(x) +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exp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(-x)) / 2;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Вычисляем значение эталонной функции.</w:t>
      </w:r>
    </w:p>
    <w:p w:rsidR="00A86A0A" w:rsidRPr="00A86A0A" w:rsidRDefault="00A86A0A" w:rsidP="00A86A0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gramStart"/>
      <w:r w:rsidRPr="00A86A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>fabs</w:t>
      </w:r>
      <w:proofErr w:type="spellEnd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>val</w:t>
      </w:r>
      <w:proofErr w:type="spellEnd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et) &lt; E) {</w:t>
      </w:r>
    </w:p>
    <w:p w:rsidR="00A86A0A" w:rsidRPr="00A86A0A" w:rsidRDefault="00A86A0A" w:rsidP="00A86A0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86A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>fabs</w:t>
      </w:r>
      <w:proofErr w:type="spellEnd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>val</w:t>
      </w:r>
      <w:proofErr w:type="spellEnd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et) &lt; E &amp;&amp; </w:t>
      </w:r>
      <w:proofErr w:type="spellStart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>kr</w:t>
      </w:r>
      <w:proofErr w:type="spellEnd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1200) {</w:t>
      </w:r>
    </w:p>
    <w:p w:rsidR="00A86A0A" w:rsidRPr="00A86A0A" w:rsidRDefault="00A86A0A" w:rsidP="00A86A0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86A0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86A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"lx="</w:t>
      </w:r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86A0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 </w:t>
      </w:r>
      <w:r w:rsidRPr="00A86A0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86A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86A0A" w:rsidRPr="00A86A0A" w:rsidRDefault="00A86A0A" w:rsidP="00A86A0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86A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86A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86A0A" w:rsidRDefault="00A86A0A" w:rsidP="00A86A0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A86A0A" w:rsidRDefault="00A86A0A" w:rsidP="00A86A0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kr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++;</w:t>
      </w:r>
    </w:p>
    <w:p w:rsidR="00A86A0A" w:rsidRDefault="00A86A0A" w:rsidP="00A86A0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A86A0A" w:rsidRDefault="00A86A0A" w:rsidP="00A86A0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A86A0A" w:rsidRDefault="00A86A0A" w:rsidP="00A86A0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A86A0A" w:rsidRDefault="00A86A0A" w:rsidP="00A86A0A">
      <w:pPr>
        <w:spacing w:line="360" w:lineRule="auto"/>
        <w:jc w:val="both"/>
        <w:rPr>
          <w:sz w:val="28"/>
          <w:szCs w:val="28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A86A0A" w:rsidRPr="00A86A0A" w:rsidRDefault="00A86A0A" w:rsidP="00A86A0A">
      <w:pPr>
        <w:spacing w:line="360" w:lineRule="auto"/>
        <w:ind w:firstLine="709"/>
        <w:jc w:val="both"/>
        <w:rPr>
          <w:b/>
          <w:sz w:val="28"/>
          <w:szCs w:val="28"/>
        </w:rPr>
      </w:pPr>
      <w:proofErr w:type="spellStart"/>
      <w:r w:rsidRPr="00A86A0A">
        <w:rPr>
          <w:b/>
          <w:sz w:val="28"/>
          <w:szCs w:val="28"/>
        </w:rPr>
        <w:t>FixCyclGorner</w:t>
      </w:r>
      <w:proofErr w:type="spellEnd"/>
      <w:r w:rsidRPr="00A86A0A">
        <w:rPr>
          <w:b/>
          <w:sz w:val="28"/>
          <w:szCs w:val="28"/>
        </w:rPr>
        <w:t xml:space="preserve"> на основе реализации схемы Горнера с циклом</w:t>
      </w:r>
    </w:p>
    <w:p w:rsidR="00A86A0A" w:rsidRDefault="00A86A0A" w:rsidP="00A86A0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/* Определяет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числа с помощью циклов и схемы Горнера. */</w:t>
      </w:r>
    </w:p>
    <w:p w:rsidR="00A86A0A" w:rsidRDefault="00A86A0A" w:rsidP="00A86A0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fix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FixCyclGorner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fix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 {</w:t>
      </w:r>
    </w:p>
    <w:p w:rsidR="00A86A0A" w:rsidRDefault="00A86A0A" w:rsidP="00A86A0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fix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s, p;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/*Сумма первых членов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ряда.*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</w:p>
    <w:p w:rsidR="00A86A0A" w:rsidRDefault="00A86A0A" w:rsidP="00A86A0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A86A0A" w:rsidRDefault="00A86A0A" w:rsidP="00A86A0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i;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/*Номер члена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ряда.*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</w:p>
    <w:p w:rsidR="00A86A0A" w:rsidRDefault="00A86A0A" w:rsidP="00A86A0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s =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FixA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14];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/*Задаём нулевой член.*/</w:t>
      </w:r>
    </w:p>
    <w:p w:rsidR="00A86A0A" w:rsidRPr="00A86A0A" w:rsidRDefault="00A86A0A" w:rsidP="00A86A0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p = </w:t>
      </w:r>
      <w:proofErr w:type="spellStart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>fixMn</w:t>
      </w:r>
      <w:proofErr w:type="spellEnd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A86A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A86A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A86A0A" w:rsidRPr="00A86A0A" w:rsidRDefault="00A86A0A" w:rsidP="00A86A0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86A0A" w:rsidRPr="00A86A0A" w:rsidRDefault="00A86A0A" w:rsidP="00A86A0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86A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13; </w:t>
      </w:r>
      <w:proofErr w:type="spellStart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&gt;= 1; </w:t>
      </w:r>
      <w:proofErr w:type="spellStart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--) </w:t>
      </w:r>
      <w:r w:rsidRPr="00A86A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Суммируем</w:t>
      </w:r>
      <w:r w:rsidRPr="00A86A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члены</w:t>
      </w:r>
      <w:r w:rsidRPr="00A86A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ряда</w:t>
      </w:r>
      <w:r w:rsidRPr="00A86A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.*/</w:t>
      </w:r>
    </w:p>
    <w:p w:rsidR="00A86A0A" w:rsidRPr="00A86A0A" w:rsidRDefault="00A86A0A" w:rsidP="00A86A0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s = </w:t>
      </w:r>
      <w:proofErr w:type="spellStart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>fixMn</w:t>
      </w:r>
      <w:proofErr w:type="spellEnd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(s, p) + </w:t>
      </w:r>
      <w:proofErr w:type="spellStart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>FixA</w:t>
      </w:r>
      <w:proofErr w:type="spellEnd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A86A0A" w:rsidRPr="00A86A0A" w:rsidRDefault="00A86A0A" w:rsidP="00A86A0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86A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>fixMn</w:t>
      </w:r>
      <w:proofErr w:type="spellEnd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(s, </w:t>
      </w:r>
      <w:r w:rsidRPr="00A86A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>) + 1.0f);</w:t>
      </w:r>
    </w:p>
    <w:p w:rsidR="00A86A0A" w:rsidRDefault="00A86A0A" w:rsidP="00A86A0A">
      <w:pPr>
        <w:spacing w:line="360" w:lineRule="auto"/>
        <w:jc w:val="both"/>
        <w:rPr>
          <w:sz w:val="28"/>
          <w:szCs w:val="28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A86A0A" w:rsidRPr="00A86A0A" w:rsidRDefault="00A86A0A" w:rsidP="00A86A0A">
      <w:pPr>
        <w:spacing w:line="360" w:lineRule="auto"/>
        <w:ind w:firstLine="709"/>
        <w:jc w:val="both"/>
        <w:rPr>
          <w:b/>
          <w:sz w:val="28"/>
          <w:szCs w:val="28"/>
        </w:rPr>
      </w:pPr>
      <w:proofErr w:type="spellStart"/>
      <w:r w:rsidRPr="00A86A0A">
        <w:rPr>
          <w:b/>
          <w:sz w:val="28"/>
          <w:szCs w:val="28"/>
        </w:rPr>
        <w:t>FixNoCyclGorner</w:t>
      </w:r>
      <w:proofErr w:type="spellEnd"/>
      <w:r w:rsidRPr="00A86A0A">
        <w:rPr>
          <w:b/>
          <w:sz w:val="28"/>
          <w:szCs w:val="28"/>
        </w:rPr>
        <w:t xml:space="preserve"> на основе бесцикловой реализации схемы Горнера</w:t>
      </w:r>
    </w:p>
    <w:p w:rsidR="00A86A0A" w:rsidRPr="00A86A0A" w:rsidRDefault="00A86A0A" w:rsidP="00A86A0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/* Определяет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числа с помощью схемы Горнера без циклов. </w:t>
      </w:r>
      <w:r w:rsidRPr="00A86A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A86A0A" w:rsidRPr="00A86A0A" w:rsidRDefault="00A86A0A" w:rsidP="00A86A0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A86A0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fix</w:t>
      </w:r>
      <w:proofErr w:type="gramEnd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>FixNoCyclGorner</w:t>
      </w:r>
      <w:proofErr w:type="spellEnd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A86A0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fix</w:t>
      </w:r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86A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A86A0A" w:rsidRPr="00A86A0A" w:rsidRDefault="00A86A0A" w:rsidP="00A86A0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86A0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fix</w:t>
      </w:r>
      <w:proofErr w:type="gramEnd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x2 = </w:t>
      </w:r>
      <w:proofErr w:type="spellStart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>fixMn</w:t>
      </w:r>
      <w:proofErr w:type="spellEnd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A86A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A86A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A86A0A" w:rsidRPr="00A86A0A" w:rsidRDefault="00A86A0A" w:rsidP="00A86A0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86A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(fixMn(fixMn(fixMn(fixMn(fixMn(fixMn(fixMn(fixMn(fixMn(fixMn(fixMn(fixMn(fixMn(fixMn(FixA[14], x2) + </w:t>
      </w:r>
      <w:proofErr w:type="spellStart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>FixA</w:t>
      </w:r>
      <w:proofErr w:type="spellEnd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[13], x2) + </w:t>
      </w:r>
      <w:proofErr w:type="spellStart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>FixA</w:t>
      </w:r>
      <w:proofErr w:type="spellEnd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>[12], x2) +</w:t>
      </w:r>
    </w:p>
    <w:p w:rsidR="00A86A0A" w:rsidRPr="00A86A0A" w:rsidRDefault="00A86A0A" w:rsidP="00A86A0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+</w:t>
      </w:r>
      <w:proofErr w:type="spellStart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>FixA</w:t>
      </w:r>
      <w:proofErr w:type="spellEnd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[11], x2) + </w:t>
      </w:r>
      <w:proofErr w:type="spellStart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>FixA</w:t>
      </w:r>
      <w:proofErr w:type="spellEnd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[10], x2) + </w:t>
      </w:r>
      <w:proofErr w:type="spellStart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>FixA</w:t>
      </w:r>
      <w:proofErr w:type="spellEnd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[9], x2) + </w:t>
      </w:r>
      <w:proofErr w:type="spellStart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>FixA</w:t>
      </w:r>
      <w:proofErr w:type="spellEnd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[8], x2) + </w:t>
      </w:r>
      <w:proofErr w:type="spellStart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>FixA</w:t>
      </w:r>
      <w:proofErr w:type="spellEnd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[7], x2) + </w:t>
      </w:r>
      <w:proofErr w:type="spellStart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>FixA</w:t>
      </w:r>
      <w:proofErr w:type="spellEnd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>[6], x2) +</w:t>
      </w:r>
    </w:p>
    <w:p w:rsidR="00A86A0A" w:rsidRPr="00A86A0A" w:rsidRDefault="00A86A0A" w:rsidP="00A86A0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>FixA</w:t>
      </w:r>
      <w:proofErr w:type="spellEnd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5], x2) + </w:t>
      </w:r>
      <w:proofErr w:type="spellStart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>FixA</w:t>
      </w:r>
      <w:proofErr w:type="spellEnd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[4], x2) + </w:t>
      </w:r>
      <w:proofErr w:type="spellStart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>FixA</w:t>
      </w:r>
      <w:proofErr w:type="spellEnd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[3], x2) + </w:t>
      </w:r>
      <w:proofErr w:type="spellStart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>FixA</w:t>
      </w:r>
      <w:proofErr w:type="spellEnd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[2], x2) + </w:t>
      </w:r>
      <w:proofErr w:type="spellStart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>FixA</w:t>
      </w:r>
      <w:proofErr w:type="spellEnd"/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[1], </w:t>
      </w:r>
      <w:r w:rsidRPr="00A86A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A86A0A">
        <w:rPr>
          <w:rFonts w:ascii="Consolas" w:eastAsiaTheme="minorHAnsi" w:hAnsi="Consolas" w:cs="Consolas"/>
          <w:sz w:val="19"/>
          <w:szCs w:val="19"/>
          <w:lang w:val="en-US" w:eastAsia="en-US"/>
        </w:rPr>
        <w:t>) + 1.0f);</w:t>
      </w:r>
    </w:p>
    <w:p w:rsidR="00A86A0A" w:rsidRPr="00A86A0A" w:rsidRDefault="00A86A0A" w:rsidP="00A86A0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86A0A" w:rsidRDefault="00A86A0A" w:rsidP="00A86A0A">
      <w:pPr>
        <w:spacing w:line="360" w:lineRule="auto"/>
        <w:jc w:val="both"/>
        <w:rPr>
          <w:sz w:val="28"/>
          <w:szCs w:val="28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A86A0A" w:rsidRDefault="00A86A0A" w:rsidP="00A86A0A">
      <w:pPr>
        <w:spacing w:line="360" w:lineRule="auto"/>
        <w:ind w:firstLine="709"/>
        <w:jc w:val="both"/>
        <w:rPr>
          <w:sz w:val="28"/>
          <w:szCs w:val="28"/>
        </w:rPr>
      </w:pPr>
      <w:r w:rsidRPr="00A86A0A">
        <w:rPr>
          <w:sz w:val="28"/>
          <w:szCs w:val="28"/>
        </w:rPr>
        <w:t>Проведём исследования времени работы:</w:t>
      </w:r>
    </w:p>
    <w:tbl>
      <w:tblPr>
        <w:tblW w:w="722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2409"/>
      </w:tblGrid>
      <w:tr w:rsidR="00A86A0A" w:rsidRPr="00BA22C3" w:rsidTr="00A86A0A">
        <w:trPr>
          <w:jc w:val="center"/>
        </w:trPr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86A0A" w:rsidRPr="00BA22C3" w:rsidRDefault="00A86A0A" w:rsidP="009B68C2">
            <w:pPr>
              <w:pStyle w:val="TableContents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BA22C3">
              <w:rPr>
                <w:rFonts w:cs="Times New Roman"/>
                <w:sz w:val="28"/>
                <w:szCs w:val="28"/>
                <w:lang w:val="ru-RU"/>
              </w:rPr>
              <w:t>Функция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6A0A" w:rsidRPr="00BA22C3" w:rsidRDefault="00A86A0A" w:rsidP="009B68C2">
            <w:pPr>
              <w:pStyle w:val="TableContents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BA22C3">
              <w:rPr>
                <w:rFonts w:cs="Times New Roman"/>
                <w:sz w:val="28"/>
                <w:szCs w:val="28"/>
                <w:lang w:val="ru-RU"/>
              </w:rPr>
              <w:t xml:space="preserve">Время работы, </w:t>
            </w:r>
            <w:proofErr w:type="spellStart"/>
            <w:r w:rsidRPr="00BA22C3">
              <w:rPr>
                <w:rFonts w:cs="Times New Roman"/>
                <w:sz w:val="28"/>
                <w:szCs w:val="28"/>
                <w:lang w:val="ru-RU"/>
              </w:rPr>
              <w:t>нс</w:t>
            </w:r>
            <w:proofErr w:type="spellEnd"/>
          </w:p>
        </w:tc>
      </w:tr>
      <w:tr w:rsidR="00A86A0A" w:rsidRPr="00BA22C3" w:rsidTr="00A86A0A">
        <w:trPr>
          <w:jc w:val="center"/>
        </w:trPr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86A0A" w:rsidRPr="00BA22C3" w:rsidRDefault="00A86A0A" w:rsidP="009B68C2">
            <w:pPr>
              <w:rPr>
                <w:sz w:val="28"/>
                <w:szCs w:val="28"/>
              </w:rPr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6A0A" w:rsidRPr="00BA22C3" w:rsidRDefault="00A86A0A" w:rsidP="009B68C2">
            <w:pPr>
              <w:pStyle w:val="TableContents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BA22C3">
              <w:rPr>
                <w:rFonts w:cs="Times New Roman"/>
                <w:sz w:val="28"/>
                <w:szCs w:val="28"/>
                <w:lang w:val="en-US"/>
              </w:rPr>
              <w:t>Release</w:t>
            </w:r>
          </w:p>
        </w:tc>
      </w:tr>
      <w:tr w:rsidR="00A86A0A" w:rsidRPr="00BA22C3" w:rsidTr="00A86A0A">
        <w:trPr>
          <w:jc w:val="center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6A0A" w:rsidRPr="00BA22C3" w:rsidRDefault="00A86A0A" w:rsidP="009B68C2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BA22C3">
              <w:rPr>
                <w:rFonts w:cs="Times New Roman"/>
                <w:sz w:val="28"/>
                <w:szCs w:val="28"/>
              </w:rPr>
              <w:t>FixCyclGorner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6A0A" w:rsidRPr="00C27AF8" w:rsidRDefault="00C27AF8" w:rsidP="009B68C2">
            <w:pPr>
              <w:pStyle w:val="TableContents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13</w:t>
            </w:r>
          </w:p>
        </w:tc>
      </w:tr>
      <w:tr w:rsidR="00A86A0A" w:rsidRPr="00BA22C3" w:rsidTr="00A86A0A">
        <w:trPr>
          <w:jc w:val="center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6A0A" w:rsidRPr="00BA22C3" w:rsidRDefault="00A86A0A" w:rsidP="009B68C2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BA22C3">
              <w:rPr>
                <w:rFonts w:cs="Times New Roman"/>
                <w:sz w:val="28"/>
                <w:szCs w:val="28"/>
              </w:rPr>
              <w:t>FixNoCyclGorner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6A0A" w:rsidRPr="00BA22C3" w:rsidRDefault="00C27AF8" w:rsidP="009B68C2">
            <w:pPr>
              <w:pStyle w:val="TableContents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6</w:t>
            </w:r>
          </w:p>
        </w:tc>
      </w:tr>
    </w:tbl>
    <w:p w:rsidR="00A86A0A" w:rsidRDefault="00A86A0A" w:rsidP="00A86A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Таб. 3</w:t>
      </w:r>
      <w:r w:rsidRPr="00A86A0A">
        <w:rPr>
          <w:sz w:val="28"/>
          <w:szCs w:val="28"/>
        </w:rPr>
        <w:t xml:space="preserve"> Результаты замеров времени для чисел в формате фиксированной точкой</w:t>
      </w:r>
    </w:p>
    <w:p w:rsidR="00C27AF8" w:rsidRDefault="00C27AF8" w:rsidP="00A86A0A">
      <w:pPr>
        <w:spacing w:line="360" w:lineRule="auto"/>
        <w:ind w:firstLine="709"/>
        <w:jc w:val="both"/>
        <w:rPr>
          <w:sz w:val="28"/>
          <w:szCs w:val="28"/>
        </w:rPr>
      </w:pPr>
      <w:r w:rsidRPr="00C27AF8">
        <w:rPr>
          <w:sz w:val="28"/>
          <w:szCs w:val="28"/>
        </w:rPr>
        <w:t>По данной таблице видно, что время работы с фиксированной точкой меньше, чем с плавающей. Это объясняется тем, что арифметические операции над числами с плавающей запятой выполняются существенно медленнее, чем над целыми.</w:t>
      </w:r>
    </w:p>
    <w:p w:rsidR="00C27AF8" w:rsidRDefault="00C27AF8" w:rsidP="00A86A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быстродействия было решено получать значения унижения коэффициентов схемы </w:t>
      </w:r>
      <w:proofErr w:type="spellStart"/>
      <w:r>
        <w:rPr>
          <w:sz w:val="28"/>
          <w:szCs w:val="28"/>
        </w:rPr>
        <w:t>Горнена</w:t>
      </w:r>
      <w:proofErr w:type="spellEnd"/>
      <w:r>
        <w:rPr>
          <w:sz w:val="28"/>
          <w:szCs w:val="28"/>
        </w:rPr>
        <w:t>, до того, как рассчитывать время работы, чтобы не затрачивать время на умножение.</w:t>
      </w:r>
    </w:p>
    <w:p w:rsidR="00C27AF8" w:rsidRPr="00C27AF8" w:rsidRDefault="00C27AF8" w:rsidP="00C27AF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C27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C27A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test(</w:t>
      </w:r>
      <w:r w:rsidRPr="00C27AF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fix</w:t>
      </w:r>
      <w:r w:rsidRPr="00C27A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27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C27AF8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C27AF8" w:rsidRPr="00C27AF8" w:rsidRDefault="00C27AF8" w:rsidP="00C27AF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27AF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C27AF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fix</w:t>
      </w:r>
      <w:proofErr w:type="gramEnd"/>
      <w:r w:rsidRPr="00C27A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x2 = </w:t>
      </w:r>
      <w:proofErr w:type="spellStart"/>
      <w:r w:rsidRPr="00C27AF8">
        <w:rPr>
          <w:rFonts w:ascii="Consolas" w:eastAsiaTheme="minorHAnsi" w:hAnsi="Consolas" w:cs="Consolas"/>
          <w:sz w:val="19"/>
          <w:szCs w:val="19"/>
          <w:lang w:val="en-US" w:eastAsia="en-US"/>
        </w:rPr>
        <w:t>fixMn</w:t>
      </w:r>
      <w:proofErr w:type="spellEnd"/>
      <w:r w:rsidRPr="00C27AF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C27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C27A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C27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C27AF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C27AF8" w:rsidRPr="00C27AF8" w:rsidRDefault="00C27AF8" w:rsidP="00C27AF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27AF8" w:rsidRPr="00C27AF8" w:rsidRDefault="00C27AF8" w:rsidP="00C27AF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27AF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C27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27A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C27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27A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27AF8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C27A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14; </w:t>
      </w:r>
      <w:proofErr w:type="spellStart"/>
      <w:r w:rsidRPr="00C27AF8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C27A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&gt;= 1; </w:t>
      </w:r>
      <w:proofErr w:type="spellStart"/>
      <w:r w:rsidRPr="00C27AF8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C27AF8">
        <w:rPr>
          <w:rFonts w:ascii="Consolas" w:eastAsiaTheme="minorHAnsi" w:hAnsi="Consolas" w:cs="Consolas"/>
          <w:sz w:val="19"/>
          <w:szCs w:val="19"/>
          <w:lang w:val="en-US" w:eastAsia="en-US"/>
        </w:rPr>
        <w:t>--) {</w:t>
      </w:r>
    </w:p>
    <w:p w:rsidR="00C27AF8" w:rsidRPr="00C27AF8" w:rsidRDefault="00C27AF8" w:rsidP="00C27AF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27AF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27AF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C27AF8">
        <w:rPr>
          <w:rFonts w:ascii="Consolas" w:eastAsiaTheme="minorHAnsi" w:hAnsi="Consolas" w:cs="Consolas"/>
          <w:sz w:val="19"/>
          <w:szCs w:val="19"/>
          <w:lang w:val="en-US" w:eastAsia="en-US"/>
        </w:rPr>
        <w:t>temp[</w:t>
      </w:r>
      <w:proofErr w:type="spellStart"/>
      <w:proofErr w:type="gramEnd"/>
      <w:r w:rsidRPr="00C27AF8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C27AF8">
        <w:rPr>
          <w:rFonts w:ascii="Consolas" w:eastAsiaTheme="minorHAnsi" w:hAnsi="Consolas" w:cs="Consolas"/>
          <w:sz w:val="19"/>
          <w:szCs w:val="19"/>
          <w:lang w:val="en-US" w:eastAsia="en-US"/>
        </w:rPr>
        <w:t>] = temp[</w:t>
      </w:r>
      <w:proofErr w:type="spellStart"/>
      <w:r w:rsidRPr="00C27AF8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C27A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+ 1] + </w:t>
      </w:r>
      <w:proofErr w:type="spellStart"/>
      <w:r w:rsidRPr="00C27AF8">
        <w:rPr>
          <w:rFonts w:ascii="Consolas" w:eastAsiaTheme="minorHAnsi" w:hAnsi="Consolas" w:cs="Consolas"/>
          <w:sz w:val="19"/>
          <w:szCs w:val="19"/>
          <w:lang w:val="en-US" w:eastAsia="en-US"/>
        </w:rPr>
        <w:t>fixMn</w:t>
      </w:r>
      <w:proofErr w:type="spellEnd"/>
      <w:r w:rsidRPr="00C27AF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C27AF8">
        <w:rPr>
          <w:rFonts w:ascii="Consolas" w:eastAsiaTheme="minorHAnsi" w:hAnsi="Consolas" w:cs="Consolas"/>
          <w:sz w:val="19"/>
          <w:szCs w:val="19"/>
          <w:lang w:val="en-US" w:eastAsia="en-US"/>
        </w:rPr>
        <w:t>FixA</w:t>
      </w:r>
      <w:proofErr w:type="spellEnd"/>
      <w:r w:rsidRPr="00C27AF8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C27AF8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C27AF8">
        <w:rPr>
          <w:rFonts w:ascii="Consolas" w:eastAsiaTheme="minorHAnsi" w:hAnsi="Consolas" w:cs="Consolas"/>
          <w:sz w:val="19"/>
          <w:szCs w:val="19"/>
          <w:lang w:val="en-US" w:eastAsia="en-US"/>
        </w:rPr>
        <w:t>], x2);</w:t>
      </w:r>
    </w:p>
    <w:p w:rsidR="00C27AF8" w:rsidRPr="00C27AF8" w:rsidRDefault="00C27AF8" w:rsidP="00C27AF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27AF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C27AF8" w:rsidRPr="00C27AF8" w:rsidRDefault="00C27AF8" w:rsidP="00C27AF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27AF8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C27AF8" w:rsidRPr="00C27AF8" w:rsidRDefault="00C27AF8" w:rsidP="00C27AF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C27AF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fix</w:t>
      </w:r>
      <w:proofErr w:type="gramEnd"/>
      <w:r w:rsidRPr="00C27A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27AF8">
        <w:rPr>
          <w:rFonts w:ascii="Consolas" w:eastAsiaTheme="minorHAnsi" w:hAnsi="Consolas" w:cs="Consolas"/>
          <w:sz w:val="19"/>
          <w:szCs w:val="19"/>
          <w:lang w:val="en-US" w:eastAsia="en-US"/>
        </w:rPr>
        <w:t>TestFixNoCyclGorner</w:t>
      </w:r>
      <w:proofErr w:type="spellEnd"/>
      <w:r w:rsidRPr="00C27AF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C27AF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fix</w:t>
      </w:r>
      <w:r w:rsidRPr="00C27A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27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C27AF8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C27AF8" w:rsidRPr="00C27AF8" w:rsidRDefault="00C27AF8" w:rsidP="00C27AF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27AF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C27AF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fix</w:t>
      </w:r>
      <w:proofErr w:type="gramEnd"/>
      <w:r w:rsidRPr="00C27A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x2 = </w:t>
      </w:r>
      <w:proofErr w:type="spellStart"/>
      <w:r w:rsidRPr="00C27AF8">
        <w:rPr>
          <w:rFonts w:ascii="Consolas" w:eastAsiaTheme="minorHAnsi" w:hAnsi="Consolas" w:cs="Consolas"/>
          <w:sz w:val="19"/>
          <w:szCs w:val="19"/>
          <w:lang w:val="en-US" w:eastAsia="en-US"/>
        </w:rPr>
        <w:t>fixMn</w:t>
      </w:r>
      <w:proofErr w:type="spellEnd"/>
      <w:r w:rsidRPr="00C27AF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C27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C27A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C27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C27AF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C27AF8" w:rsidRPr="00C27AF8" w:rsidRDefault="00C27AF8" w:rsidP="00C27AF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27AF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27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27AF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(temp[14] + temp[13] + temp[12] + temp[11] + temp[10] + temp[9] + temp[8] + temp[7] + temp[6] + temp[5] + temp[4] + temp[3] + temp[2] + temp[1] + 1.0f);</w:t>
      </w:r>
    </w:p>
    <w:p w:rsidR="00C27AF8" w:rsidRPr="00C27AF8" w:rsidRDefault="00C27AF8" w:rsidP="00C27AF8">
      <w:pPr>
        <w:spacing w:line="360" w:lineRule="auto"/>
        <w:jc w:val="both"/>
        <w:rPr>
          <w:sz w:val="28"/>
          <w:szCs w:val="28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A86A0A" w:rsidRPr="00F94902" w:rsidRDefault="00F94902" w:rsidP="00A86A0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94902">
        <w:rPr>
          <w:b/>
          <w:sz w:val="28"/>
          <w:szCs w:val="28"/>
        </w:rPr>
        <w:t>Исследование таблично-алгоритмических реализаций функций</w:t>
      </w:r>
    </w:p>
    <w:p w:rsidR="00F94902" w:rsidRDefault="00F94902" w:rsidP="00F94902">
      <w:pPr>
        <w:spacing w:line="360" w:lineRule="auto"/>
        <w:ind w:firstLine="709"/>
        <w:jc w:val="both"/>
        <w:rPr>
          <w:sz w:val="28"/>
          <w:szCs w:val="28"/>
        </w:rPr>
      </w:pPr>
      <w:r w:rsidRPr="00F94902">
        <w:rPr>
          <w:sz w:val="28"/>
          <w:szCs w:val="28"/>
        </w:rPr>
        <w:t>В основе таблично-алгоритмического метода лежит разбиение интервала аппроксимации функции f(x) на равные промежутки величиной h (рис.1):</w:t>
      </w:r>
    </w:p>
    <w:p w:rsidR="00F94902" w:rsidRPr="00F94902" w:rsidRDefault="00F94902" w:rsidP="00F9490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center"/>
        <w:rPr>
          <w:color w:val="auto"/>
        </w:rPr>
      </w:pPr>
      <w:r w:rsidRPr="00F94902">
        <w:rPr>
          <w:noProof/>
          <w:color w:val="auto"/>
        </w:rPr>
        <w:drawing>
          <wp:inline distT="0" distB="0" distL="0" distR="0">
            <wp:extent cx="3310466" cy="1574728"/>
            <wp:effectExtent l="0" t="0" r="4445" b="6985"/>
            <wp:docPr id="3" name="Рисунок 3" descr="Разбиение интервала аппроксим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Разбиение интервала аппроксимаци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473" cy="1579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902" w:rsidRPr="00F94902" w:rsidRDefault="00F94902" w:rsidP="00F94902">
      <w:pPr>
        <w:spacing w:line="360" w:lineRule="auto"/>
        <w:ind w:firstLine="709"/>
        <w:jc w:val="center"/>
        <w:rPr>
          <w:sz w:val="28"/>
          <w:szCs w:val="28"/>
        </w:rPr>
      </w:pPr>
      <w:r w:rsidRPr="00F94902">
        <w:rPr>
          <w:sz w:val="28"/>
          <w:szCs w:val="28"/>
        </w:rPr>
        <w:t>Рис.1. Разбиение интервала аппроксимации</w:t>
      </w:r>
    </w:p>
    <w:p w:rsidR="00870B23" w:rsidRDefault="00F94902" w:rsidP="00F94902">
      <w:pPr>
        <w:spacing w:line="360" w:lineRule="auto"/>
        <w:ind w:firstLine="709"/>
        <w:jc w:val="both"/>
        <w:rPr>
          <w:sz w:val="28"/>
          <w:szCs w:val="28"/>
        </w:rPr>
      </w:pPr>
      <w:r w:rsidRPr="00F94902">
        <w:rPr>
          <w:sz w:val="28"/>
          <w:szCs w:val="28"/>
        </w:rPr>
        <w:t xml:space="preserve">В результате разбиения образуются значения аргумента </w:t>
      </w:r>
      <w:proofErr w:type="spellStart"/>
      <w:r w:rsidRPr="00F94902">
        <w:rPr>
          <w:sz w:val="28"/>
          <w:szCs w:val="28"/>
        </w:rPr>
        <w:t>xs</w:t>
      </w:r>
      <w:proofErr w:type="spellEnd"/>
      <w:r w:rsidRPr="00F94902">
        <w:rPr>
          <w:sz w:val="28"/>
          <w:szCs w:val="28"/>
        </w:rPr>
        <w:t xml:space="preserve">, которые в дальнейшем называются табличными. Для каждого </w:t>
      </w:r>
      <w:proofErr w:type="spellStart"/>
      <w:r w:rsidRPr="00F94902">
        <w:rPr>
          <w:sz w:val="28"/>
          <w:szCs w:val="28"/>
        </w:rPr>
        <w:t>xs</w:t>
      </w:r>
      <w:proofErr w:type="spellEnd"/>
      <w:r w:rsidRPr="00F94902">
        <w:rPr>
          <w:sz w:val="28"/>
          <w:szCs w:val="28"/>
        </w:rPr>
        <w:t xml:space="preserve"> вычисляется значение функции f(</w:t>
      </w:r>
      <w:proofErr w:type="spellStart"/>
      <w:r w:rsidRPr="00F94902">
        <w:rPr>
          <w:sz w:val="28"/>
          <w:szCs w:val="28"/>
        </w:rPr>
        <w:t>xs</w:t>
      </w:r>
      <w:proofErr w:type="spellEnd"/>
      <w:r w:rsidRPr="00F94902">
        <w:rPr>
          <w:sz w:val="28"/>
          <w:szCs w:val="28"/>
        </w:rPr>
        <w:t xml:space="preserve">), которое также называется табличным. Полученные значения </w:t>
      </w:r>
      <w:proofErr w:type="spellStart"/>
      <w:r w:rsidRPr="00F94902">
        <w:rPr>
          <w:sz w:val="28"/>
          <w:szCs w:val="28"/>
        </w:rPr>
        <w:t>xs</w:t>
      </w:r>
      <w:proofErr w:type="spellEnd"/>
      <w:r w:rsidRPr="00F94902">
        <w:rPr>
          <w:sz w:val="28"/>
          <w:szCs w:val="28"/>
        </w:rPr>
        <w:t xml:space="preserve"> и f(</w:t>
      </w:r>
      <w:proofErr w:type="spellStart"/>
      <w:r w:rsidRPr="00F94902">
        <w:rPr>
          <w:sz w:val="28"/>
          <w:szCs w:val="28"/>
        </w:rPr>
        <w:t>xs</w:t>
      </w:r>
      <w:proofErr w:type="spellEnd"/>
      <w:r w:rsidRPr="00F94902">
        <w:rPr>
          <w:sz w:val="28"/>
          <w:szCs w:val="28"/>
        </w:rPr>
        <w:t>) сводятся в таблицу, которая размещается в памяти компьютера (рис.2). Если таблично-алгоритмический метод использует и производные вычисляемой функции, то аналогичным образом формируется таблица значений производных. Табличные значения функции и производных получают один раз на этапе разработки алгоритма.</w:t>
      </w:r>
    </w:p>
    <w:p w:rsidR="00F94902" w:rsidRPr="00F94902" w:rsidRDefault="00F94902" w:rsidP="00F9490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F94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fS1(</w:t>
      </w:r>
      <w:r w:rsidRPr="00F94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949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F94902" w:rsidRPr="00F94902" w:rsidRDefault="00F94902" w:rsidP="00F9490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F94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>exp</w:t>
      </w:r>
      <w:proofErr w:type="spellEnd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F949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+ </w:t>
      </w:r>
      <w:proofErr w:type="spellStart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>exp</w:t>
      </w:r>
      <w:proofErr w:type="spellEnd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>(-</w:t>
      </w:r>
      <w:r w:rsidRPr="00F949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>)) / 2;</w:t>
      </w:r>
    </w:p>
    <w:p w:rsidR="00F94902" w:rsidRPr="00F94902" w:rsidRDefault="00F94902" w:rsidP="00F9490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F94902" w:rsidRPr="00F94902" w:rsidRDefault="00F94902" w:rsidP="00F9490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94902" w:rsidRPr="00F94902" w:rsidRDefault="00F94902" w:rsidP="00F9490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F94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fS2(</w:t>
      </w:r>
      <w:r w:rsidRPr="00F94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949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F94902" w:rsidRPr="00F94902" w:rsidRDefault="00F94902" w:rsidP="00F9490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F94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>exp</w:t>
      </w:r>
      <w:proofErr w:type="spellEnd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F949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/ 2 - </w:t>
      </w:r>
      <w:proofErr w:type="spellStart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>exp</w:t>
      </w:r>
      <w:proofErr w:type="spellEnd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>(-</w:t>
      </w:r>
      <w:r w:rsidRPr="00F949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>) / 2;</w:t>
      </w:r>
    </w:p>
    <w:p w:rsidR="00F94902" w:rsidRPr="00F94902" w:rsidRDefault="00F94902" w:rsidP="00F9490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>}</w:t>
      </w:r>
    </w:p>
    <w:p w:rsidR="00F94902" w:rsidRPr="00F94902" w:rsidRDefault="00F94902" w:rsidP="00F9490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94902" w:rsidRPr="00F94902" w:rsidRDefault="00F94902" w:rsidP="00F9490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F94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fS3(</w:t>
      </w:r>
      <w:r w:rsidRPr="00F94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949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F94902" w:rsidRPr="00F94902" w:rsidRDefault="00F94902" w:rsidP="00F9490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F94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>exp</w:t>
      </w:r>
      <w:proofErr w:type="spellEnd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F949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/ 2 + </w:t>
      </w:r>
      <w:proofErr w:type="spellStart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>exp</w:t>
      </w:r>
      <w:proofErr w:type="spellEnd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>(-</w:t>
      </w:r>
      <w:r w:rsidRPr="00F949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>) / 2;</w:t>
      </w:r>
    </w:p>
    <w:p w:rsidR="00F94902" w:rsidRDefault="00F94902" w:rsidP="00F9490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F94902" w:rsidRDefault="00F94902" w:rsidP="00F9490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F94902" w:rsidRPr="00F94902" w:rsidRDefault="00F94902" w:rsidP="00F9490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F94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delta;</w:t>
      </w:r>
    </w:p>
    <w:p w:rsidR="00F94902" w:rsidRPr="00F94902" w:rsidRDefault="00F94902" w:rsidP="00F9490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F94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>szTable</w:t>
      </w:r>
      <w:proofErr w:type="spellEnd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2221;</w:t>
      </w:r>
    </w:p>
    <w:p w:rsidR="00F94902" w:rsidRPr="00F94902" w:rsidRDefault="00F94902" w:rsidP="00F9490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F94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table[3000][4], </w:t>
      </w:r>
      <w:proofErr w:type="spellStart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>val</w:t>
      </w:r>
      <w:proofErr w:type="spellEnd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>[3000];</w:t>
      </w:r>
    </w:p>
    <w:p w:rsidR="00F94902" w:rsidRPr="00F94902" w:rsidRDefault="00F94902" w:rsidP="00F9490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F94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stat(</w:t>
      </w:r>
      <w:proofErr w:type="spellStart"/>
      <w:r w:rsidRPr="00F94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949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szTable</w:t>
      </w:r>
      <w:proofErr w:type="spellEnd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F94902" w:rsidRPr="00F94902" w:rsidRDefault="00F94902" w:rsidP="00F9490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>delta</w:t>
      </w:r>
      <w:proofErr w:type="gramEnd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1.0f / </w:t>
      </w:r>
      <w:proofErr w:type="spellStart"/>
      <w:r w:rsidRPr="00F949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szTable</w:t>
      </w:r>
      <w:proofErr w:type="spellEnd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94902" w:rsidRPr="00F94902" w:rsidRDefault="00F94902" w:rsidP="00F9490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949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949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szTable</w:t>
      </w:r>
      <w:proofErr w:type="spellEnd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949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949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949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>FixNoCyclGorner</w:t>
      </w:r>
      <w:proofErr w:type="spellEnd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>floatToFix</w:t>
      </w:r>
      <w:proofErr w:type="spellEnd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>bX</w:t>
      </w:r>
      <w:proofErr w:type="spellEnd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)) &lt; E ? </w:t>
      </w:r>
      <w:proofErr w:type="gramStart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>1 :</w:t>
      </w:r>
      <w:proofErr w:type="gramEnd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0) </w:t>
      </w:r>
      <w:r w:rsidRPr="00F949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949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949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(fS1(</w:t>
      </w:r>
      <w:proofErr w:type="spellStart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>bX</w:t>
      </w:r>
      <w:proofErr w:type="spellEnd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* delta &lt; E ? </w:t>
      </w:r>
      <w:proofErr w:type="gramStart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>1 :</w:t>
      </w:r>
      <w:proofErr w:type="gramEnd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0)</w:t>
      </w:r>
    </w:p>
    <w:p w:rsidR="00F94902" w:rsidRPr="00F94902" w:rsidRDefault="00F94902" w:rsidP="00F9490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949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949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949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gramStart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>fS2(</w:t>
      </w:r>
      <w:proofErr w:type="spellStart"/>
      <w:proofErr w:type="gramEnd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>bX</w:t>
      </w:r>
      <w:proofErr w:type="spellEnd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* delta * delta &lt; E ? </w:t>
      </w:r>
      <w:proofErr w:type="gramStart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>1 :</w:t>
      </w:r>
      <w:proofErr w:type="gramEnd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0) </w:t>
      </w:r>
      <w:r w:rsidRPr="00F949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949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949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(fS3(</w:t>
      </w:r>
      <w:proofErr w:type="spellStart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>bX</w:t>
      </w:r>
      <w:proofErr w:type="spellEnd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* delta * delta * delta &lt; E ? </w:t>
      </w:r>
      <w:proofErr w:type="gramStart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>1 :</w:t>
      </w:r>
      <w:proofErr w:type="gramEnd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0);</w:t>
      </w:r>
    </w:p>
    <w:p w:rsidR="00F94902" w:rsidRDefault="00F94902" w:rsidP="00F9490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F94902" w:rsidRDefault="00F94902" w:rsidP="00F9490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F94902" w:rsidRDefault="00F94902" w:rsidP="00F9490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F94902" w:rsidRPr="00F94902" w:rsidRDefault="00F94902" w:rsidP="00F9490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F94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>genTable</w:t>
      </w:r>
      <w:proofErr w:type="spellEnd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>() {</w:t>
      </w:r>
    </w:p>
    <w:p w:rsidR="00F94902" w:rsidRPr="00F94902" w:rsidRDefault="00F94902" w:rsidP="00F9490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>delta</w:t>
      </w:r>
      <w:proofErr w:type="gramEnd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1.0 / </w:t>
      </w:r>
      <w:proofErr w:type="spellStart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>szTable</w:t>
      </w:r>
      <w:proofErr w:type="spellEnd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94902" w:rsidRPr="00F94902" w:rsidRDefault="00F94902" w:rsidP="00F9490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F94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 = 0;</w:t>
      </w:r>
    </w:p>
    <w:p w:rsidR="00F94902" w:rsidRPr="00F94902" w:rsidRDefault="00F94902" w:rsidP="00F9490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F94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F94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>szTable</w:t>
      </w:r>
      <w:proofErr w:type="spellEnd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>; ++</w:t>
      </w:r>
      <w:proofErr w:type="spellStart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>, x += delta) {</w:t>
      </w:r>
    </w:p>
    <w:p w:rsidR="00F94902" w:rsidRPr="00F94902" w:rsidRDefault="00F94902" w:rsidP="00F9490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>val</w:t>
      </w:r>
      <w:proofErr w:type="spellEnd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proofErr w:type="gramEnd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>] = x;</w:t>
      </w:r>
    </w:p>
    <w:p w:rsidR="00F94902" w:rsidRPr="00F94902" w:rsidRDefault="00F94902" w:rsidP="00F9490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>table[</w:t>
      </w:r>
      <w:proofErr w:type="spellStart"/>
      <w:proofErr w:type="gramEnd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][0] = </w:t>
      </w:r>
      <w:proofErr w:type="spellStart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>FixNoCyclGorner</w:t>
      </w:r>
      <w:proofErr w:type="spellEnd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>floatToFix</w:t>
      </w:r>
      <w:proofErr w:type="spellEnd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>(x));</w:t>
      </w:r>
    </w:p>
    <w:p w:rsidR="00F94902" w:rsidRPr="00F94902" w:rsidRDefault="00F94902" w:rsidP="00F9490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>table[</w:t>
      </w:r>
      <w:proofErr w:type="spellStart"/>
      <w:proofErr w:type="gramEnd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>][1] = fS1(x);</w:t>
      </w:r>
    </w:p>
    <w:p w:rsidR="00F94902" w:rsidRPr="00F94902" w:rsidRDefault="00F94902" w:rsidP="00F9490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F94902" w:rsidRPr="00F94902" w:rsidRDefault="00F94902" w:rsidP="00F9490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F94902" w:rsidRPr="00F94902" w:rsidRDefault="00F94902" w:rsidP="00F9490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94902" w:rsidRPr="00F94902" w:rsidRDefault="00F94902" w:rsidP="00F9490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F94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>acosTable</w:t>
      </w:r>
      <w:proofErr w:type="spellEnd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F94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949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F94902" w:rsidRPr="00F94902" w:rsidRDefault="00F94902" w:rsidP="00F9490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F94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>ind</w:t>
      </w:r>
      <w:proofErr w:type="spellEnd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</w:t>
      </w:r>
      <w:proofErr w:type="spellStart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>szTable</w:t>
      </w:r>
      <w:proofErr w:type="spellEnd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- 1) * </w:t>
      </w:r>
      <w:r w:rsidRPr="00F949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94902" w:rsidRPr="00F94902" w:rsidRDefault="00F94902" w:rsidP="00F9490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F94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 = </w:t>
      </w:r>
      <w:r w:rsidRPr="00F949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</w:t>
      </w:r>
      <w:proofErr w:type="spellStart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>val</w:t>
      </w:r>
      <w:proofErr w:type="spellEnd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>ind</w:t>
      </w:r>
      <w:proofErr w:type="spellEnd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F94902" w:rsidRPr="00F94902" w:rsidRDefault="00F94902" w:rsidP="00F9490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F949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table[</w:t>
      </w:r>
      <w:proofErr w:type="spellStart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>ind</w:t>
      </w:r>
      <w:proofErr w:type="spellEnd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>][0] + table[</w:t>
      </w:r>
      <w:proofErr w:type="spellStart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>ind</w:t>
      </w:r>
      <w:proofErr w:type="spellEnd"/>
      <w:r w:rsidRPr="00F94902">
        <w:rPr>
          <w:rFonts w:ascii="Consolas" w:eastAsiaTheme="minorHAnsi" w:hAnsi="Consolas" w:cs="Consolas"/>
          <w:sz w:val="19"/>
          <w:szCs w:val="19"/>
          <w:lang w:val="en-US" w:eastAsia="en-US"/>
        </w:rPr>
        <w:t>][1] * h;</w:t>
      </w:r>
    </w:p>
    <w:p w:rsidR="00F94902" w:rsidRDefault="00F94902" w:rsidP="00F9490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F94902" w:rsidRDefault="00F94902" w:rsidP="00F94902">
      <w:pPr>
        <w:spacing w:line="360" w:lineRule="auto"/>
        <w:ind w:firstLine="709"/>
        <w:jc w:val="both"/>
        <w:rPr>
          <w:sz w:val="28"/>
          <w:szCs w:val="28"/>
        </w:rPr>
      </w:pPr>
      <w:r w:rsidRPr="00F94902">
        <w:rPr>
          <w:sz w:val="28"/>
          <w:szCs w:val="28"/>
        </w:rPr>
        <w:t>Замерим время работы в клоках на один запуск функции для таблично-алгоритмической реализации</w:t>
      </w:r>
      <w:r>
        <w:rPr>
          <w:sz w:val="28"/>
          <w:szCs w:val="28"/>
        </w:rPr>
        <w:t>.</w:t>
      </w:r>
    </w:p>
    <w:tbl>
      <w:tblPr>
        <w:tblW w:w="722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2409"/>
      </w:tblGrid>
      <w:tr w:rsidR="00F94902" w:rsidRPr="00BA22C3" w:rsidTr="009B68C2">
        <w:trPr>
          <w:jc w:val="center"/>
        </w:trPr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94902" w:rsidRPr="00BA22C3" w:rsidRDefault="00F94902" w:rsidP="009B68C2">
            <w:pPr>
              <w:pStyle w:val="TableContents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BA22C3">
              <w:rPr>
                <w:rFonts w:cs="Times New Roman"/>
                <w:sz w:val="28"/>
                <w:szCs w:val="28"/>
                <w:lang w:val="ru-RU"/>
              </w:rPr>
              <w:t>Функция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94902" w:rsidRPr="00BA22C3" w:rsidRDefault="00F94902" w:rsidP="009B68C2">
            <w:pPr>
              <w:pStyle w:val="TableContents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BA22C3">
              <w:rPr>
                <w:rFonts w:cs="Times New Roman"/>
                <w:sz w:val="28"/>
                <w:szCs w:val="28"/>
                <w:lang w:val="ru-RU"/>
              </w:rPr>
              <w:t xml:space="preserve">Время работы, </w:t>
            </w:r>
            <w:proofErr w:type="spellStart"/>
            <w:r w:rsidRPr="00BA22C3">
              <w:rPr>
                <w:rFonts w:cs="Times New Roman"/>
                <w:sz w:val="28"/>
                <w:szCs w:val="28"/>
                <w:lang w:val="ru-RU"/>
              </w:rPr>
              <w:t>нс</w:t>
            </w:r>
            <w:proofErr w:type="spellEnd"/>
          </w:p>
        </w:tc>
      </w:tr>
      <w:tr w:rsidR="00F94902" w:rsidRPr="00BA22C3" w:rsidTr="009B68C2">
        <w:trPr>
          <w:jc w:val="center"/>
        </w:trPr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94902" w:rsidRPr="00BA22C3" w:rsidRDefault="00F94902" w:rsidP="009B68C2">
            <w:pPr>
              <w:rPr>
                <w:sz w:val="28"/>
                <w:szCs w:val="28"/>
              </w:rPr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4902" w:rsidRPr="00BA22C3" w:rsidRDefault="00F94902" w:rsidP="009B68C2">
            <w:pPr>
              <w:pStyle w:val="TableContents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BA22C3">
              <w:rPr>
                <w:rFonts w:cs="Times New Roman"/>
                <w:sz w:val="28"/>
                <w:szCs w:val="28"/>
                <w:lang w:val="en-US"/>
              </w:rPr>
              <w:t>Release</w:t>
            </w:r>
          </w:p>
        </w:tc>
      </w:tr>
      <w:tr w:rsidR="00F94902" w:rsidRPr="00BA22C3" w:rsidTr="009B68C2">
        <w:trPr>
          <w:jc w:val="center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4902" w:rsidRPr="00BA22C3" w:rsidRDefault="00F94902" w:rsidP="009B68C2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F94902">
              <w:rPr>
                <w:rFonts w:cs="Times New Roman"/>
                <w:sz w:val="28"/>
                <w:szCs w:val="28"/>
              </w:rPr>
              <w:t>acosTable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4902" w:rsidRPr="00BA22C3" w:rsidRDefault="00F94902" w:rsidP="009B68C2">
            <w:pPr>
              <w:pStyle w:val="TableContents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3</w:t>
            </w:r>
          </w:p>
        </w:tc>
      </w:tr>
    </w:tbl>
    <w:p w:rsidR="009B68C2" w:rsidRDefault="009B68C2" w:rsidP="009B68C2">
      <w:pPr>
        <w:pStyle w:val="Standard"/>
        <w:jc w:val="center"/>
        <w:rPr>
          <w:rFonts w:cs="Times New Roman"/>
          <w:sz w:val="28"/>
          <w:szCs w:val="28"/>
          <w:shd w:val="clear" w:color="auto" w:fill="FFFFFF"/>
          <w:lang w:val="ru-RU"/>
        </w:rPr>
      </w:pPr>
      <w:r>
        <w:rPr>
          <w:rFonts w:cs="Times New Roman"/>
          <w:sz w:val="28"/>
          <w:szCs w:val="28"/>
          <w:shd w:val="clear" w:color="auto" w:fill="FFFFFF"/>
          <w:lang w:val="ru-RU"/>
        </w:rPr>
        <w:t>Таб. 4</w:t>
      </w:r>
      <w:r w:rsidRPr="00BA22C3">
        <w:rPr>
          <w:rFonts w:cs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 w:val="28"/>
          <w:szCs w:val="28"/>
          <w:shd w:val="clear" w:color="auto" w:fill="FFFFFF"/>
          <w:lang w:val="ru-RU"/>
        </w:rPr>
        <w:t>Время работы таблично-алгоритмической реализации</w:t>
      </w:r>
    </w:p>
    <w:p w:rsidR="009B68C2" w:rsidRPr="009B68C2" w:rsidRDefault="009B68C2" w:rsidP="009B68C2">
      <w:pPr>
        <w:pStyle w:val="Standard"/>
        <w:jc w:val="center"/>
        <w:rPr>
          <w:rFonts w:cs="Times New Roman"/>
          <w:sz w:val="28"/>
          <w:szCs w:val="28"/>
          <w:shd w:val="clear" w:color="auto" w:fill="FFFFFF"/>
          <w:lang w:val="ru-RU"/>
        </w:rPr>
      </w:pPr>
    </w:p>
    <w:p w:rsidR="0089193C" w:rsidRPr="003A418F" w:rsidRDefault="00F94902" w:rsidP="009B68C2">
      <w:pPr>
        <w:spacing w:line="360" w:lineRule="auto"/>
        <w:ind w:firstLine="709"/>
        <w:jc w:val="both"/>
        <w:rPr>
          <w:sz w:val="28"/>
          <w:szCs w:val="28"/>
        </w:rPr>
      </w:pPr>
      <w:r w:rsidRPr="00F94902">
        <w:rPr>
          <w:sz w:val="28"/>
          <w:szCs w:val="28"/>
        </w:rPr>
        <w:t xml:space="preserve">Видно, что табличная реализация в конфигурации </w:t>
      </w:r>
      <w:proofErr w:type="spellStart"/>
      <w:r w:rsidRPr="00F94902">
        <w:rPr>
          <w:sz w:val="28"/>
          <w:szCs w:val="28"/>
        </w:rPr>
        <w:t>Release</w:t>
      </w:r>
      <w:proofErr w:type="spellEnd"/>
      <w:r w:rsidRPr="00F94902">
        <w:rPr>
          <w:sz w:val="28"/>
          <w:szCs w:val="28"/>
        </w:rPr>
        <w:t xml:space="preserve"> быстрее, бесцикловых реализаций схемы Горнера. Это понятно, так как в табличной реализации рассчитывает</w:t>
      </w:r>
      <w:r>
        <w:rPr>
          <w:sz w:val="28"/>
          <w:szCs w:val="28"/>
        </w:rPr>
        <w:t>ся значение выражения: a0+a1*x.</w:t>
      </w:r>
    </w:p>
    <w:p w:rsidR="0089193C" w:rsidRPr="00491973" w:rsidRDefault="0089193C" w:rsidP="00491973">
      <w:pPr>
        <w:pStyle w:val="1"/>
        <w:rPr>
          <w:rFonts w:cs="Times New Roman"/>
        </w:rPr>
      </w:pPr>
      <w:bookmarkStart w:id="4" w:name="_Toc5224006"/>
      <w:r w:rsidRPr="00491973">
        <w:rPr>
          <w:rFonts w:cs="Times New Roman"/>
        </w:rPr>
        <w:t>Примечание</w:t>
      </w:r>
      <w:bookmarkEnd w:id="4"/>
    </w:p>
    <w:p w:rsidR="00EE7213" w:rsidRPr="00491973" w:rsidRDefault="00EE7213" w:rsidP="00DD42B4">
      <w:pPr>
        <w:spacing w:line="360" w:lineRule="auto"/>
        <w:ind w:firstLine="709"/>
        <w:rPr>
          <w:sz w:val="28"/>
          <w:szCs w:val="28"/>
        </w:rPr>
      </w:pPr>
      <w:r w:rsidRPr="00491973">
        <w:rPr>
          <w:sz w:val="28"/>
          <w:szCs w:val="28"/>
        </w:rPr>
        <w:t>Параметры машины, в среде которой проводились измерения</w:t>
      </w:r>
      <w:r w:rsidR="00D927F4" w:rsidRPr="00491973">
        <w:rPr>
          <w:sz w:val="28"/>
          <w:szCs w:val="28"/>
        </w:rPr>
        <w:t>,</w:t>
      </w:r>
      <w:r w:rsidRPr="00491973">
        <w:rPr>
          <w:sz w:val="28"/>
          <w:szCs w:val="28"/>
        </w:rPr>
        <w:t xml:space="preserve"> приведены в </w:t>
      </w:r>
      <w:r w:rsidRPr="00491973">
        <w:rPr>
          <w:b/>
          <w:sz w:val="28"/>
          <w:szCs w:val="28"/>
        </w:rPr>
        <w:t>Приложение 1</w:t>
      </w:r>
      <w:r w:rsidRPr="00491973">
        <w:rPr>
          <w:sz w:val="28"/>
          <w:szCs w:val="28"/>
        </w:rPr>
        <w:t>.</w:t>
      </w:r>
    </w:p>
    <w:p w:rsidR="0089193C" w:rsidRPr="00491973" w:rsidRDefault="00737860" w:rsidP="00C27AF8">
      <w:pPr>
        <w:spacing w:line="360" w:lineRule="auto"/>
        <w:ind w:firstLine="709"/>
        <w:rPr>
          <w:b/>
          <w:sz w:val="28"/>
          <w:szCs w:val="28"/>
        </w:rPr>
      </w:pPr>
      <w:r w:rsidRPr="00491973">
        <w:rPr>
          <w:sz w:val="28"/>
          <w:szCs w:val="28"/>
        </w:rPr>
        <w:t xml:space="preserve">Сведенье о результатах замеров времени вычисления, приведены в </w:t>
      </w:r>
      <w:r w:rsidR="00DD42B4">
        <w:rPr>
          <w:b/>
          <w:sz w:val="28"/>
          <w:szCs w:val="28"/>
        </w:rPr>
        <w:t>Приложение 2</w:t>
      </w:r>
      <w:r w:rsidRPr="00491973">
        <w:rPr>
          <w:sz w:val="28"/>
          <w:szCs w:val="28"/>
        </w:rPr>
        <w:t>.</w:t>
      </w:r>
    </w:p>
    <w:p w:rsidR="003D0BD7" w:rsidRPr="00491973" w:rsidRDefault="003D0BD7" w:rsidP="00491973">
      <w:pPr>
        <w:pStyle w:val="1"/>
        <w:rPr>
          <w:rFonts w:cs="Times New Roman"/>
        </w:rPr>
      </w:pPr>
      <w:bookmarkStart w:id="5" w:name="_Toc5224007"/>
      <w:r w:rsidRPr="00491973">
        <w:rPr>
          <w:rFonts w:cs="Times New Roman"/>
        </w:rPr>
        <w:lastRenderedPageBreak/>
        <w:t>Приложение 1.</w:t>
      </w:r>
      <w:bookmarkEnd w:id="5"/>
    </w:p>
    <w:p w:rsidR="003D0BD7" w:rsidRPr="00491973" w:rsidRDefault="003D0BD7" w:rsidP="00C74944">
      <w:pPr>
        <w:spacing w:after="120" w:line="360" w:lineRule="auto"/>
        <w:ind w:firstLine="709"/>
        <w:rPr>
          <w:sz w:val="28"/>
          <w:szCs w:val="28"/>
        </w:rPr>
      </w:pPr>
      <w:r w:rsidRPr="00491973">
        <w:rPr>
          <w:sz w:val="28"/>
          <w:szCs w:val="28"/>
        </w:rPr>
        <w:t>Сводная таблица характеристик, тестируемых ЭВМ;</w:t>
      </w:r>
    </w:p>
    <w:p w:rsidR="00133B8E" w:rsidRDefault="00133B8E" w:rsidP="007A4C10">
      <w:pPr>
        <w:jc w:val="center"/>
        <w:sectPr w:rsidR="00133B8E" w:rsidSect="0089193C"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tbl>
      <w:tblPr>
        <w:tblW w:w="340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96"/>
        <w:gridCol w:w="1607"/>
      </w:tblGrid>
      <w:tr w:rsidR="002B678A" w:rsidRPr="00491973" w:rsidTr="002B678A">
        <w:trPr>
          <w:jc w:val="center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2B678A" w:rsidRPr="00491973" w:rsidRDefault="002B678A" w:rsidP="007A4C10">
            <w:pPr>
              <w:jc w:val="center"/>
            </w:pPr>
            <w:r w:rsidRPr="00491973">
              <w:t>Наименование характеристик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2B678A" w:rsidRPr="00491973" w:rsidRDefault="002B678A" w:rsidP="007A4C10">
            <w:pPr>
              <w:jc w:val="center"/>
            </w:pPr>
            <w:r w:rsidRPr="00491973">
              <w:t>Компьютер 1</w:t>
            </w:r>
          </w:p>
        </w:tc>
      </w:tr>
      <w:tr w:rsidR="002B678A" w:rsidRPr="0091257C" w:rsidTr="002B678A">
        <w:trPr>
          <w:jc w:val="center"/>
        </w:trPr>
        <w:tc>
          <w:tcPr>
            <w:tcW w:w="17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2B678A" w:rsidRPr="00491973" w:rsidRDefault="002B678A" w:rsidP="007A4C10">
            <w:pPr>
              <w:jc w:val="center"/>
            </w:pPr>
            <w:r w:rsidRPr="00491973">
              <w:t xml:space="preserve">Тип  процессора 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2B678A" w:rsidRPr="00491973" w:rsidRDefault="002B678A" w:rsidP="007A4C10">
            <w:pPr>
              <w:rPr>
                <w:lang w:val="en-US"/>
              </w:rPr>
            </w:pPr>
            <w:r w:rsidRPr="00491973">
              <w:rPr>
                <w:lang w:val="en-US"/>
              </w:rPr>
              <w:t>DualCore Intel Core i5-7200U</w:t>
            </w:r>
          </w:p>
        </w:tc>
      </w:tr>
      <w:tr w:rsidR="002B678A" w:rsidRPr="00491973" w:rsidTr="002B678A">
        <w:trPr>
          <w:jc w:val="center"/>
        </w:trPr>
        <w:tc>
          <w:tcPr>
            <w:tcW w:w="17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2B678A" w:rsidRPr="00491973" w:rsidRDefault="002B678A" w:rsidP="007A4C10">
            <w:pPr>
              <w:jc w:val="center"/>
            </w:pPr>
            <w:r w:rsidRPr="00491973">
              <w:t>Исходная частота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2B678A" w:rsidRPr="00491973" w:rsidRDefault="002B678A" w:rsidP="007A4C10">
            <w:r w:rsidRPr="00491973">
              <w:t>2500 МГц</w:t>
            </w:r>
          </w:p>
        </w:tc>
      </w:tr>
      <w:tr w:rsidR="002B678A" w:rsidRPr="00491973" w:rsidTr="002B678A">
        <w:trPr>
          <w:jc w:val="center"/>
        </w:trPr>
        <w:tc>
          <w:tcPr>
            <w:tcW w:w="17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2B678A" w:rsidRPr="00491973" w:rsidRDefault="002B678A" w:rsidP="007A4C10">
            <w:pPr>
              <w:jc w:val="center"/>
            </w:pPr>
            <w:r w:rsidRPr="00491973">
              <w:t>Максимальная частота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2B678A" w:rsidRPr="00491973" w:rsidRDefault="002B678A" w:rsidP="007A4C10">
            <w:r w:rsidRPr="00491973">
              <w:t>3100 MHz</w:t>
            </w:r>
          </w:p>
        </w:tc>
      </w:tr>
      <w:tr w:rsidR="002B678A" w:rsidRPr="00491973" w:rsidTr="002B678A">
        <w:trPr>
          <w:jc w:val="center"/>
        </w:trPr>
        <w:tc>
          <w:tcPr>
            <w:tcW w:w="17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2B678A" w:rsidRPr="00491973" w:rsidRDefault="002B678A" w:rsidP="007A4C10">
            <w:pPr>
              <w:jc w:val="center"/>
            </w:pPr>
            <w:r w:rsidRPr="00491973">
              <w:t>Архитектура процессора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2B678A" w:rsidRPr="00491973" w:rsidRDefault="002B678A" w:rsidP="007A4C10">
            <w:r w:rsidRPr="00491973">
              <w:t>Kaby Lake-U</w:t>
            </w:r>
          </w:p>
        </w:tc>
      </w:tr>
      <w:tr w:rsidR="002B678A" w:rsidRPr="0091257C" w:rsidTr="002B678A">
        <w:trPr>
          <w:jc w:val="center"/>
        </w:trPr>
        <w:tc>
          <w:tcPr>
            <w:tcW w:w="17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2B678A" w:rsidRPr="00491973" w:rsidRDefault="002B678A" w:rsidP="007A4C10">
            <w:pPr>
              <w:jc w:val="center"/>
            </w:pPr>
            <w:r w:rsidRPr="00491973">
              <w:t xml:space="preserve">Cash-памяти 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2B678A" w:rsidRPr="00491973" w:rsidRDefault="002B678A" w:rsidP="007A4C10">
            <w:pPr>
              <w:rPr>
                <w:lang w:val="en-US"/>
              </w:rPr>
            </w:pPr>
            <w:r w:rsidRPr="00491973">
              <w:t>Кэш</w:t>
            </w:r>
            <w:r w:rsidRPr="00491973">
              <w:rPr>
                <w:lang w:val="en-US"/>
              </w:rPr>
              <w:t xml:space="preserve"> L1 — 2x32+2x32 </w:t>
            </w:r>
            <w:r w:rsidRPr="00491973">
              <w:t>Кб</w:t>
            </w:r>
            <w:r w:rsidRPr="00491973">
              <w:rPr>
                <w:lang w:val="en-US"/>
              </w:rPr>
              <w:t xml:space="preserve"> per core</w:t>
            </w:r>
          </w:p>
          <w:p w:rsidR="002B678A" w:rsidRPr="00491973" w:rsidRDefault="002B678A" w:rsidP="007A4C10">
            <w:pPr>
              <w:rPr>
                <w:lang w:val="en-US"/>
              </w:rPr>
            </w:pPr>
            <w:r w:rsidRPr="00491973">
              <w:t>Кэш</w:t>
            </w:r>
            <w:r w:rsidRPr="00491973">
              <w:rPr>
                <w:lang w:val="en-US"/>
              </w:rPr>
              <w:t xml:space="preserve"> L2 — 256x2 </w:t>
            </w:r>
            <w:r w:rsidRPr="00491973">
              <w:t>Кб</w:t>
            </w:r>
            <w:r w:rsidRPr="00491973">
              <w:rPr>
                <w:lang w:val="en-US"/>
              </w:rPr>
              <w:t xml:space="preserve"> per core (On-Die, ECC, Full-Speed)</w:t>
            </w:r>
          </w:p>
          <w:p w:rsidR="002B678A" w:rsidRPr="00491973" w:rsidRDefault="002B678A" w:rsidP="007A4C10">
            <w:pPr>
              <w:rPr>
                <w:lang w:val="en-US"/>
              </w:rPr>
            </w:pPr>
            <w:r w:rsidRPr="00491973">
              <w:t>Кэш</w:t>
            </w:r>
            <w:r w:rsidRPr="00491973">
              <w:rPr>
                <w:lang w:val="en-US"/>
              </w:rPr>
              <w:t xml:space="preserve"> L3 — 3 </w:t>
            </w:r>
            <w:r w:rsidRPr="00491973">
              <w:t>Мб</w:t>
            </w:r>
            <w:r w:rsidRPr="00491973">
              <w:rPr>
                <w:lang w:val="en-US"/>
              </w:rPr>
              <w:t xml:space="preserve"> (On-Die, ECC, Full-Speed)</w:t>
            </w:r>
          </w:p>
        </w:tc>
      </w:tr>
      <w:tr w:rsidR="002B678A" w:rsidRPr="00491973" w:rsidTr="002B678A">
        <w:trPr>
          <w:jc w:val="center"/>
        </w:trPr>
        <w:tc>
          <w:tcPr>
            <w:tcW w:w="17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2B678A" w:rsidRPr="00491973" w:rsidRDefault="002B678A" w:rsidP="007A4C10">
            <w:pPr>
              <w:jc w:val="center"/>
            </w:pPr>
            <w:r w:rsidRPr="00491973">
              <w:t xml:space="preserve">Тип сокета 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2B678A" w:rsidRPr="00491973" w:rsidRDefault="002B678A" w:rsidP="007A4C10">
            <w:r w:rsidRPr="00491973">
              <w:t>BGA1356</w:t>
            </w:r>
          </w:p>
        </w:tc>
      </w:tr>
      <w:tr w:rsidR="002B678A" w:rsidRPr="00491973" w:rsidTr="002B678A">
        <w:trPr>
          <w:jc w:val="center"/>
        </w:trPr>
        <w:tc>
          <w:tcPr>
            <w:tcW w:w="17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2B678A" w:rsidRPr="00491973" w:rsidRDefault="002B678A" w:rsidP="007A4C10">
            <w:pPr>
              <w:jc w:val="center"/>
            </w:pPr>
            <w:r w:rsidRPr="00491973">
              <w:t>Напряжение питания процессора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2B678A" w:rsidRPr="00491973" w:rsidRDefault="002B678A" w:rsidP="007A4C10">
            <w:r w:rsidRPr="00491973">
              <w:t>0.6 V</w:t>
            </w:r>
          </w:p>
        </w:tc>
      </w:tr>
      <w:tr w:rsidR="002B678A" w:rsidRPr="00491973" w:rsidTr="002B678A">
        <w:trPr>
          <w:jc w:val="center"/>
        </w:trPr>
        <w:tc>
          <w:tcPr>
            <w:tcW w:w="17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2B678A" w:rsidRPr="00491973" w:rsidRDefault="002B678A" w:rsidP="007A4C10">
            <w:pPr>
              <w:jc w:val="center"/>
            </w:pPr>
            <w:r w:rsidRPr="00491973">
              <w:t>Мощность процессора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2B678A" w:rsidRPr="00491973" w:rsidRDefault="002B678A" w:rsidP="007A4C10">
            <w:r w:rsidRPr="00491973">
              <w:t xml:space="preserve">15 W </w:t>
            </w:r>
          </w:p>
          <w:p w:rsidR="002B678A" w:rsidRPr="00491973" w:rsidRDefault="002B678A" w:rsidP="007A4C10"/>
        </w:tc>
      </w:tr>
      <w:tr w:rsidR="002B678A" w:rsidRPr="00491973" w:rsidTr="002B678A">
        <w:trPr>
          <w:jc w:val="center"/>
        </w:trPr>
        <w:tc>
          <w:tcPr>
            <w:tcW w:w="17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2B678A" w:rsidRPr="00491973" w:rsidRDefault="002B678A" w:rsidP="007A4C10">
            <w:pPr>
              <w:jc w:val="center"/>
            </w:pPr>
            <w:r w:rsidRPr="00491973">
              <w:t>Количество ядер/потоков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2B678A" w:rsidRPr="00491973" w:rsidRDefault="002B678A" w:rsidP="007A4C10">
            <w:r w:rsidRPr="00491973">
              <w:t>2/4</w:t>
            </w:r>
          </w:p>
        </w:tc>
      </w:tr>
      <w:tr w:rsidR="002B678A" w:rsidRPr="00491973" w:rsidTr="002B678A">
        <w:trPr>
          <w:jc w:val="center"/>
        </w:trPr>
        <w:tc>
          <w:tcPr>
            <w:tcW w:w="17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2B678A" w:rsidRPr="00491973" w:rsidRDefault="002B678A" w:rsidP="007A4C10">
            <w:pPr>
              <w:jc w:val="center"/>
            </w:pPr>
            <w:r w:rsidRPr="00491973">
              <w:t>Производитель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2B678A" w:rsidRPr="00491973" w:rsidRDefault="002B678A" w:rsidP="007A4C10">
            <w:r w:rsidRPr="00491973">
              <w:t>Asus</w:t>
            </w:r>
          </w:p>
        </w:tc>
      </w:tr>
      <w:tr w:rsidR="002B678A" w:rsidRPr="00491973" w:rsidTr="002B678A">
        <w:trPr>
          <w:jc w:val="center"/>
        </w:trPr>
        <w:tc>
          <w:tcPr>
            <w:tcW w:w="17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2B678A" w:rsidRPr="00491973" w:rsidRDefault="002B678A" w:rsidP="007A4C10">
            <w:pPr>
              <w:jc w:val="center"/>
            </w:pPr>
            <w:r w:rsidRPr="00491973">
              <w:t>Материнская плата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2B678A" w:rsidRPr="00491973" w:rsidRDefault="002B678A" w:rsidP="007A4C10">
            <w:r w:rsidRPr="00491973">
              <w:t xml:space="preserve"> Asus VivoBook X556UQK</w:t>
            </w:r>
          </w:p>
        </w:tc>
      </w:tr>
      <w:tr w:rsidR="002B678A" w:rsidRPr="00491973" w:rsidTr="002B678A">
        <w:trPr>
          <w:jc w:val="center"/>
        </w:trPr>
        <w:tc>
          <w:tcPr>
            <w:tcW w:w="17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2B678A" w:rsidRPr="00491973" w:rsidRDefault="002B678A" w:rsidP="007A4C10">
            <w:pPr>
              <w:jc w:val="center"/>
            </w:pPr>
            <w:r w:rsidRPr="00491973">
              <w:t xml:space="preserve">Наличие и тип слотов PCI 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2B678A" w:rsidRPr="00491973" w:rsidRDefault="002B678A" w:rsidP="007A4C10">
            <w:r w:rsidRPr="00491973">
              <w:t>PCI</w:t>
            </w:r>
          </w:p>
          <w:p w:rsidR="002B678A" w:rsidRPr="00491973" w:rsidRDefault="002B678A" w:rsidP="007A4C10">
            <w:r w:rsidRPr="00491973">
              <w:t>PCI Express 2.0</w:t>
            </w:r>
          </w:p>
        </w:tc>
      </w:tr>
      <w:tr w:rsidR="002B678A" w:rsidRPr="0091257C" w:rsidTr="002B678A">
        <w:trPr>
          <w:jc w:val="center"/>
        </w:trPr>
        <w:tc>
          <w:tcPr>
            <w:tcW w:w="17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2B678A" w:rsidRPr="00491973" w:rsidRDefault="002B678A" w:rsidP="007A4C10">
            <w:pPr>
              <w:jc w:val="center"/>
            </w:pPr>
            <w:r w:rsidRPr="00491973">
              <w:t xml:space="preserve">Тип </w:t>
            </w:r>
            <w:r w:rsidRPr="00491973">
              <w:t>видеокарты (встроенная, дополнительная)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2B678A" w:rsidRPr="00491973" w:rsidRDefault="002B678A" w:rsidP="007A4C10">
            <w:pPr>
              <w:rPr>
                <w:lang w:val="en-US"/>
              </w:rPr>
            </w:pPr>
            <w:r w:rsidRPr="00491973">
              <w:rPr>
                <w:lang w:val="en-US"/>
              </w:rPr>
              <w:t>Intel HD Graphics 620</w:t>
            </w:r>
          </w:p>
          <w:p w:rsidR="002B678A" w:rsidRPr="00491973" w:rsidRDefault="002B678A" w:rsidP="007A4C10">
            <w:pPr>
              <w:rPr>
                <w:lang w:val="en-US"/>
              </w:rPr>
            </w:pPr>
            <w:r w:rsidRPr="00491973">
              <w:rPr>
                <w:lang w:val="en-US"/>
              </w:rPr>
              <w:t>NVIDIA GeForce 940MX</w:t>
            </w:r>
          </w:p>
        </w:tc>
      </w:tr>
      <w:tr w:rsidR="002B678A" w:rsidRPr="00491973" w:rsidTr="002B678A">
        <w:trPr>
          <w:jc w:val="center"/>
        </w:trPr>
        <w:tc>
          <w:tcPr>
            <w:tcW w:w="17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2B678A" w:rsidRPr="00491973" w:rsidRDefault="002B678A" w:rsidP="007A4C10">
            <w:pPr>
              <w:jc w:val="center"/>
            </w:pPr>
            <w:r w:rsidRPr="00491973">
              <w:t>Тип шины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2B678A" w:rsidRPr="00491973" w:rsidRDefault="002B678A" w:rsidP="007A4C10">
            <w:r w:rsidRPr="00491973">
              <w:t>Встроено</w:t>
            </w:r>
          </w:p>
          <w:p w:rsidR="002B678A" w:rsidRPr="00491973" w:rsidRDefault="002B678A" w:rsidP="007A4C10">
            <w:r w:rsidRPr="00491973">
              <w:t>PCI-устройство 8086-5916 / 1043-1490 (Rev 02)</w:t>
            </w:r>
          </w:p>
        </w:tc>
      </w:tr>
      <w:tr w:rsidR="002B678A" w:rsidRPr="00491973" w:rsidTr="002B678A">
        <w:trPr>
          <w:jc w:val="center"/>
        </w:trPr>
        <w:tc>
          <w:tcPr>
            <w:tcW w:w="17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2B678A" w:rsidRPr="00491973" w:rsidRDefault="002B678A" w:rsidP="007A4C10">
            <w:pPr>
              <w:jc w:val="center"/>
            </w:pPr>
            <w:r w:rsidRPr="00491973">
              <w:t>Объем памяти видеокарты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2B678A" w:rsidRPr="00491973" w:rsidRDefault="002B678A" w:rsidP="007A4C10">
            <w:r w:rsidRPr="00491973">
              <w:t>1 Гб</w:t>
            </w:r>
          </w:p>
          <w:p w:rsidR="002B678A" w:rsidRPr="00491973" w:rsidRDefault="002B678A" w:rsidP="007A4C10">
            <w:r w:rsidRPr="00491973">
              <w:t>2 Гб</w:t>
            </w:r>
          </w:p>
        </w:tc>
      </w:tr>
      <w:tr w:rsidR="002B678A" w:rsidRPr="0091257C" w:rsidTr="002B678A">
        <w:trPr>
          <w:jc w:val="center"/>
        </w:trPr>
        <w:tc>
          <w:tcPr>
            <w:tcW w:w="17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2B678A" w:rsidRPr="00491973" w:rsidRDefault="002B678A" w:rsidP="007A4C10">
            <w:pPr>
              <w:jc w:val="center"/>
            </w:pPr>
            <w:r w:rsidRPr="00491973">
              <w:t>Физическая память ЭВМ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2B678A" w:rsidRPr="00491973" w:rsidRDefault="002B678A" w:rsidP="007A4C10">
            <w:pPr>
              <w:rPr>
                <w:lang w:val="en-US"/>
              </w:rPr>
            </w:pPr>
            <w:r w:rsidRPr="00491973">
              <w:rPr>
                <w:lang w:val="en-US"/>
              </w:rPr>
              <w:t xml:space="preserve">HGST HTS721010A9E630 (1 </w:t>
            </w:r>
            <w:r w:rsidRPr="00491973">
              <w:t>ТБ</w:t>
            </w:r>
            <w:r w:rsidRPr="00491973">
              <w:rPr>
                <w:lang w:val="en-US"/>
              </w:rPr>
              <w:t>, 7200 RPM, SATA-III)</w:t>
            </w:r>
          </w:p>
          <w:p w:rsidR="002B678A" w:rsidRPr="00491973" w:rsidRDefault="002B678A" w:rsidP="007A4C10">
            <w:pPr>
              <w:rPr>
                <w:lang w:val="en-US"/>
              </w:rPr>
            </w:pPr>
          </w:p>
        </w:tc>
      </w:tr>
      <w:tr w:rsidR="002B678A" w:rsidRPr="00491973" w:rsidTr="002B678A">
        <w:trPr>
          <w:jc w:val="center"/>
        </w:trPr>
        <w:tc>
          <w:tcPr>
            <w:tcW w:w="17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2B678A" w:rsidRPr="00491973" w:rsidRDefault="002B678A" w:rsidP="007A4C10">
            <w:pPr>
              <w:jc w:val="center"/>
            </w:pPr>
            <w:r w:rsidRPr="00491973">
              <w:t>Оперативная память (объем, тип и скорость)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2B678A" w:rsidRPr="00491973" w:rsidRDefault="002B678A" w:rsidP="007A4C10">
            <w:pPr>
              <w:rPr>
                <w:lang w:val="en-US"/>
              </w:rPr>
            </w:pPr>
            <w:r w:rsidRPr="00491973">
              <w:rPr>
                <w:lang w:val="en-US"/>
              </w:rPr>
              <w:t>8</w:t>
            </w:r>
            <w:r w:rsidRPr="00491973">
              <w:t>Гб</w:t>
            </w:r>
            <w:r w:rsidRPr="00491973">
              <w:rPr>
                <w:lang w:val="en-US"/>
              </w:rPr>
              <w:t xml:space="preserve"> SO-DIMM DDR4 15-15-15-35 4-50-17-8 2T</w:t>
            </w:r>
          </w:p>
          <w:p w:rsidR="002B678A" w:rsidRPr="00491973" w:rsidRDefault="002B678A" w:rsidP="007A4C10">
            <w:pPr>
              <w:rPr>
                <w:lang w:val="en-US"/>
              </w:rPr>
            </w:pPr>
            <w:r w:rsidRPr="00491973">
              <w:rPr>
                <w:lang w:val="en-US"/>
              </w:rPr>
              <w:t>DDR3 SO-DIMM DDR4</w:t>
            </w:r>
          </w:p>
          <w:p w:rsidR="002B678A" w:rsidRPr="00491973" w:rsidRDefault="002B678A" w:rsidP="007A4C10">
            <w:r w:rsidRPr="00491973">
              <w:t>2x 1ГГц (2.13ГГц)</w:t>
            </w:r>
          </w:p>
          <w:p w:rsidR="002B678A" w:rsidRPr="00491973" w:rsidRDefault="002B678A" w:rsidP="007A4C10"/>
        </w:tc>
      </w:tr>
      <w:tr w:rsidR="002B678A" w:rsidRPr="00491973" w:rsidTr="002B678A">
        <w:trPr>
          <w:jc w:val="center"/>
        </w:trPr>
        <w:tc>
          <w:tcPr>
            <w:tcW w:w="17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2B678A" w:rsidRPr="00491973" w:rsidRDefault="002B678A" w:rsidP="007A4C10">
            <w:pPr>
              <w:jc w:val="center"/>
            </w:pPr>
            <w:r w:rsidRPr="00491973">
              <w:t xml:space="preserve">Драйвер видеокарты 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2B678A" w:rsidRPr="00491973" w:rsidRDefault="002B678A" w:rsidP="007A4C10">
            <w:r w:rsidRPr="00491973">
              <w:t>23.20.16.4905</w:t>
            </w:r>
          </w:p>
          <w:p w:rsidR="002B678A" w:rsidRPr="00491973" w:rsidRDefault="002B678A" w:rsidP="007A4C10"/>
        </w:tc>
      </w:tr>
      <w:tr w:rsidR="002B678A" w:rsidRPr="0091257C" w:rsidTr="002B678A">
        <w:trPr>
          <w:jc w:val="center"/>
        </w:trPr>
        <w:tc>
          <w:tcPr>
            <w:tcW w:w="1796" w:type="dxa"/>
            <w:tcBorders>
              <w:lef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2B678A" w:rsidRPr="00491973" w:rsidRDefault="002B678A" w:rsidP="007A4C10">
            <w:pPr>
              <w:spacing w:after="120"/>
              <w:jc w:val="center"/>
            </w:pPr>
            <w:r w:rsidRPr="00491973">
              <w:t xml:space="preserve">Интерфейсы ввода-вывода </w:t>
            </w:r>
          </w:p>
          <w:p w:rsidR="002B678A" w:rsidRPr="00491973" w:rsidRDefault="002B678A" w:rsidP="007A4C10">
            <w:pPr>
              <w:jc w:val="center"/>
            </w:pPr>
          </w:p>
        </w:tc>
        <w:tc>
          <w:tcPr>
            <w:tcW w:w="1607" w:type="dxa"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2B678A" w:rsidRPr="00491973" w:rsidRDefault="002B678A" w:rsidP="007A4C10">
            <w:pPr>
              <w:rPr>
                <w:lang w:val="en-US"/>
              </w:rPr>
            </w:pPr>
            <w:r w:rsidRPr="00491973">
              <w:rPr>
                <w:lang w:val="en-US"/>
              </w:rPr>
              <w:t>USB 2.0, USB 3.0, USB type C, HDMI, microSD, Audio 3.5, LAN,  VGA</w:t>
            </w:r>
          </w:p>
          <w:p w:rsidR="002B678A" w:rsidRPr="00491973" w:rsidRDefault="002B678A" w:rsidP="007A4C10">
            <w:pPr>
              <w:spacing w:after="120"/>
              <w:rPr>
                <w:lang w:val="en-US"/>
              </w:rPr>
            </w:pPr>
          </w:p>
        </w:tc>
      </w:tr>
      <w:tr w:rsidR="002B678A" w:rsidRPr="00491973" w:rsidTr="002B678A">
        <w:trPr>
          <w:jc w:val="center"/>
        </w:trPr>
        <w:tc>
          <w:tcPr>
            <w:tcW w:w="17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2B678A" w:rsidRPr="00491973" w:rsidRDefault="002B678A" w:rsidP="007A4C10">
            <w:pPr>
              <w:spacing w:after="120"/>
              <w:jc w:val="center"/>
            </w:pPr>
            <w:r w:rsidRPr="00491973">
              <w:t>ОС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2B678A" w:rsidRPr="00491973" w:rsidRDefault="002B678A" w:rsidP="007A4C10">
            <w:r w:rsidRPr="00491973">
              <w:rPr>
                <w:lang w:val="en-US"/>
              </w:rPr>
              <w:t>Windows</w:t>
            </w:r>
            <w:r w:rsidRPr="00491973">
              <w:t xml:space="preserve"> 10</w:t>
            </w:r>
          </w:p>
        </w:tc>
      </w:tr>
    </w:tbl>
    <w:p w:rsidR="00133B8E" w:rsidRDefault="00133B8E" w:rsidP="00491973">
      <w:pPr>
        <w:pStyle w:val="1"/>
        <w:rPr>
          <w:rFonts w:cs="Times New Roman"/>
        </w:rPr>
        <w:sectPr w:rsidR="00133B8E" w:rsidSect="00133B8E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:rsidR="00684267" w:rsidRDefault="00684267" w:rsidP="00491973">
      <w:pPr>
        <w:pStyle w:val="1"/>
        <w:rPr>
          <w:rFonts w:cs="Times New Roman"/>
        </w:rPr>
      </w:pPr>
    </w:p>
    <w:p w:rsidR="00684267" w:rsidRDefault="0068426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eastAsiaTheme="majorEastAsia"/>
          <w:b/>
          <w:color w:val="auto"/>
          <w:sz w:val="32"/>
          <w:szCs w:val="32"/>
        </w:rPr>
      </w:pPr>
      <w:r>
        <w:br w:type="page"/>
      </w:r>
    </w:p>
    <w:p w:rsidR="003428AE" w:rsidRPr="00491973" w:rsidRDefault="00DD42B4" w:rsidP="00491973">
      <w:pPr>
        <w:pStyle w:val="1"/>
        <w:rPr>
          <w:rFonts w:cs="Times New Roman"/>
        </w:rPr>
      </w:pPr>
      <w:bookmarkStart w:id="6" w:name="_Toc5224008"/>
      <w:r>
        <w:rPr>
          <w:rFonts w:cs="Times New Roman"/>
        </w:rPr>
        <w:lastRenderedPageBreak/>
        <w:t>Приложение 2</w:t>
      </w:r>
      <w:r w:rsidR="003428AE" w:rsidRPr="00491973">
        <w:rPr>
          <w:rFonts w:cs="Times New Roman"/>
        </w:rPr>
        <w:t>.</w:t>
      </w:r>
      <w:bookmarkEnd w:id="6"/>
    </w:p>
    <w:tbl>
      <w:tblPr>
        <w:tblW w:w="722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2409"/>
      </w:tblGrid>
      <w:tr w:rsidR="009B68C2" w:rsidRPr="00BA22C3" w:rsidTr="009B68C2">
        <w:trPr>
          <w:jc w:val="center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B68C2" w:rsidRPr="00BA22C3" w:rsidRDefault="009B68C2" w:rsidP="009B68C2">
            <w:pPr>
              <w:pStyle w:val="TableContents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BA22C3">
              <w:rPr>
                <w:rFonts w:cs="Times New Roman"/>
                <w:sz w:val="28"/>
                <w:szCs w:val="28"/>
                <w:lang w:val="ru-RU"/>
              </w:rPr>
              <w:t>Функция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B68C2" w:rsidRPr="00BA22C3" w:rsidRDefault="009B68C2" w:rsidP="009B68C2">
            <w:pPr>
              <w:pStyle w:val="TableContents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BA22C3">
              <w:rPr>
                <w:rFonts w:cs="Times New Roman"/>
                <w:sz w:val="28"/>
                <w:szCs w:val="28"/>
                <w:lang w:val="ru-RU"/>
              </w:rPr>
              <w:t xml:space="preserve">Время работы, </w:t>
            </w:r>
            <w:proofErr w:type="spellStart"/>
            <w:r w:rsidRPr="00BA22C3">
              <w:rPr>
                <w:rFonts w:cs="Times New Roman"/>
                <w:sz w:val="28"/>
                <w:szCs w:val="28"/>
                <w:lang w:val="ru-RU"/>
              </w:rPr>
              <w:t>нс</w:t>
            </w:r>
            <w:proofErr w:type="spellEnd"/>
          </w:p>
        </w:tc>
      </w:tr>
      <w:tr w:rsidR="009B68C2" w:rsidRPr="00BA22C3" w:rsidTr="009B68C2">
        <w:trPr>
          <w:jc w:val="center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68C2" w:rsidRPr="00F2247B" w:rsidRDefault="009B68C2" w:rsidP="009B68C2">
            <w:pPr>
              <w:pStyle w:val="TableContents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FS1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B68C2" w:rsidRPr="00BA22C3" w:rsidRDefault="009B68C2" w:rsidP="009B68C2">
            <w:pPr>
              <w:jc w:val="center"/>
              <w:rPr>
                <w:sz w:val="28"/>
                <w:szCs w:val="28"/>
                <w:lang w:val="en-US"/>
              </w:rPr>
            </w:pPr>
            <w:r w:rsidRPr="00F2247B">
              <w:rPr>
                <w:sz w:val="28"/>
                <w:szCs w:val="28"/>
                <w:lang w:val="en-US"/>
              </w:rPr>
              <w:t>21</w:t>
            </w:r>
          </w:p>
        </w:tc>
      </w:tr>
      <w:tr w:rsidR="009B68C2" w:rsidRPr="00BA22C3" w:rsidTr="009B68C2">
        <w:trPr>
          <w:jc w:val="center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68C2" w:rsidRPr="00BA22C3" w:rsidRDefault="009B68C2" w:rsidP="009B68C2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F2247B">
              <w:rPr>
                <w:rFonts w:cs="Times New Roman"/>
                <w:sz w:val="28"/>
                <w:szCs w:val="28"/>
                <w:lang w:val="en-US"/>
              </w:rPr>
              <w:t>simple_cycle_no_gorner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B68C2" w:rsidRPr="00BA22C3" w:rsidRDefault="009B68C2" w:rsidP="009B68C2">
            <w:pPr>
              <w:jc w:val="center"/>
              <w:rPr>
                <w:sz w:val="28"/>
                <w:szCs w:val="28"/>
                <w:lang w:val="en-US"/>
              </w:rPr>
            </w:pPr>
            <w:r w:rsidRPr="00F2247B">
              <w:rPr>
                <w:sz w:val="28"/>
                <w:szCs w:val="28"/>
                <w:lang w:val="en-US"/>
              </w:rPr>
              <w:t>763</w:t>
            </w:r>
          </w:p>
        </w:tc>
      </w:tr>
      <w:tr w:rsidR="009B68C2" w:rsidRPr="00BA22C3" w:rsidTr="009B68C2">
        <w:trPr>
          <w:jc w:val="center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68C2" w:rsidRPr="00BA22C3" w:rsidRDefault="009B68C2" w:rsidP="009B68C2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F2247B">
              <w:rPr>
                <w:rFonts w:cs="Times New Roman"/>
                <w:sz w:val="28"/>
                <w:szCs w:val="28"/>
                <w:lang w:val="en-US"/>
              </w:rPr>
              <w:t>simple_cycle_gorner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B68C2" w:rsidRPr="00BA22C3" w:rsidRDefault="009B68C2" w:rsidP="009B68C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</w:tr>
      <w:tr w:rsidR="009B68C2" w:rsidRPr="00BA22C3" w:rsidTr="009B68C2">
        <w:trPr>
          <w:jc w:val="center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68C2" w:rsidRPr="00BA22C3" w:rsidRDefault="009B68C2" w:rsidP="009B68C2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F2247B">
              <w:rPr>
                <w:rFonts w:cs="Times New Roman"/>
                <w:sz w:val="28"/>
                <w:szCs w:val="28"/>
                <w:lang w:val="en-US"/>
              </w:rPr>
              <w:t>simple_no_cycle_gorner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B68C2" w:rsidRPr="00BA22C3" w:rsidRDefault="009B68C2" w:rsidP="009B68C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9B68C2" w:rsidRPr="00BA22C3" w:rsidTr="009B68C2">
        <w:trPr>
          <w:jc w:val="center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68C2" w:rsidRPr="00F2247B" w:rsidRDefault="009B68C2" w:rsidP="009B68C2">
            <w:pPr>
              <w:pStyle w:val="TableContents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F2247B">
              <w:rPr>
                <w:rFonts w:cs="Times New Roman"/>
                <w:sz w:val="28"/>
                <w:szCs w:val="28"/>
                <w:lang w:val="en-US"/>
              </w:rPr>
              <w:t>simple_no_cycle_no_gorner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B68C2" w:rsidRPr="00BA22C3" w:rsidRDefault="009B68C2" w:rsidP="009B68C2">
            <w:pPr>
              <w:jc w:val="center"/>
              <w:rPr>
                <w:sz w:val="28"/>
                <w:szCs w:val="28"/>
                <w:lang w:val="en-US"/>
              </w:rPr>
            </w:pPr>
            <w:r w:rsidRPr="00F2247B">
              <w:rPr>
                <w:sz w:val="28"/>
                <w:szCs w:val="28"/>
                <w:lang w:val="en-US"/>
              </w:rPr>
              <w:t>800</w:t>
            </w:r>
          </w:p>
        </w:tc>
      </w:tr>
      <w:tr w:rsidR="009B68C2" w:rsidRPr="00BA22C3" w:rsidTr="009B68C2">
        <w:trPr>
          <w:jc w:val="center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68C2" w:rsidRPr="00BA22C3" w:rsidRDefault="009B68C2" w:rsidP="009B68C2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BA22C3">
              <w:rPr>
                <w:rFonts w:cs="Times New Roman"/>
                <w:sz w:val="28"/>
                <w:szCs w:val="28"/>
              </w:rPr>
              <w:t>FixCyclGorner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68C2" w:rsidRPr="00C27AF8" w:rsidRDefault="00C27AF8" w:rsidP="009B68C2">
            <w:pPr>
              <w:pStyle w:val="TableContents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13</w:t>
            </w:r>
          </w:p>
        </w:tc>
      </w:tr>
      <w:tr w:rsidR="009B68C2" w:rsidRPr="00BA22C3" w:rsidTr="009B68C2">
        <w:trPr>
          <w:jc w:val="center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68C2" w:rsidRPr="00BA22C3" w:rsidRDefault="009B68C2" w:rsidP="009B68C2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BA22C3">
              <w:rPr>
                <w:rFonts w:cs="Times New Roman"/>
                <w:sz w:val="28"/>
                <w:szCs w:val="28"/>
              </w:rPr>
              <w:t>FixNoCyclGorner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68C2" w:rsidRPr="00BA22C3" w:rsidRDefault="00C27AF8" w:rsidP="009B68C2">
            <w:pPr>
              <w:pStyle w:val="TableContents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6</w:t>
            </w:r>
          </w:p>
        </w:tc>
      </w:tr>
      <w:tr w:rsidR="009B68C2" w:rsidRPr="00BA22C3" w:rsidTr="009B68C2">
        <w:trPr>
          <w:jc w:val="center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68C2" w:rsidRPr="00BA22C3" w:rsidRDefault="009B68C2" w:rsidP="009B68C2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F94902">
              <w:rPr>
                <w:rFonts w:cs="Times New Roman"/>
                <w:sz w:val="28"/>
                <w:szCs w:val="28"/>
              </w:rPr>
              <w:t>acosTable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68C2" w:rsidRPr="00BA22C3" w:rsidRDefault="009B68C2" w:rsidP="009B68C2">
            <w:pPr>
              <w:pStyle w:val="TableContents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3</w:t>
            </w:r>
          </w:p>
        </w:tc>
      </w:tr>
    </w:tbl>
    <w:p w:rsidR="009B68C2" w:rsidRPr="00BA22C3" w:rsidRDefault="009B68C2" w:rsidP="009B68C2">
      <w:pPr>
        <w:pStyle w:val="Standard"/>
        <w:jc w:val="center"/>
        <w:rPr>
          <w:rFonts w:cs="Times New Roman"/>
          <w:sz w:val="28"/>
          <w:szCs w:val="28"/>
          <w:shd w:val="clear" w:color="auto" w:fill="FFFFFF"/>
          <w:lang w:val="ru-RU"/>
        </w:rPr>
      </w:pPr>
      <w:r>
        <w:rPr>
          <w:rFonts w:cs="Times New Roman"/>
          <w:sz w:val="28"/>
          <w:szCs w:val="28"/>
          <w:shd w:val="clear" w:color="auto" w:fill="FFFFFF"/>
          <w:lang w:val="ru-RU"/>
        </w:rPr>
        <w:t>Таб. 5</w:t>
      </w:r>
      <w:r w:rsidRPr="00BA22C3">
        <w:rPr>
          <w:rFonts w:cs="Times New Roman"/>
          <w:sz w:val="28"/>
          <w:szCs w:val="28"/>
          <w:shd w:val="clear" w:color="auto" w:fill="FFFFFF"/>
          <w:lang w:val="ru-RU"/>
        </w:rPr>
        <w:t xml:space="preserve"> Итоговая таблица замеров времени</w:t>
      </w:r>
    </w:p>
    <w:p w:rsidR="009B68C2" w:rsidRPr="00C27AF8" w:rsidRDefault="009B68C2" w:rsidP="009B68C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9B68C2" w:rsidRDefault="009B68C2" w:rsidP="009B68C2">
      <w:pPr>
        <w:spacing w:line="360" w:lineRule="auto"/>
        <w:ind w:firstLine="709"/>
        <w:jc w:val="both"/>
        <w:rPr>
          <w:sz w:val="28"/>
          <w:szCs w:val="28"/>
        </w:rPr>
      </w:pPr>
      <w:r w:rsidRPr="009B68C2">
        <w:rPr>
          <w:sz w:val="28"/>
          <w:szCs w:val="28"/>
        </w:rPr>
        <w:t>В ней можно отметить следующие закономерности: чем более качественные оптимизации мы используем, тем быстрее работает функция. Таблично-алгоритмическая реализация выигрывает по скорости. Тем не менее она проигрывает по памяти, так как требует массива предварительно подсчитанных результатов. Также стоит отметить, что реализации, с фиксированной точкой обходят соответствующие реализации с плавающей точкой.</w:t>
      </w:r>
      <w:bookmarkStart w:id="7" w:name="_GoBack"/>
      <w:bookmarkEnd w:id="7"/>
    </w:p>
    <w:p w:rsidR="009B68C2" w:rsidRPr="00491973" w:rsidRDefault="00C27AF8" w:rsidP="00C27AF8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82517CC" wp14:editId="05755F65">
            <wp:extent cx="5562600" cy="3471333"/>
            <wp:effectExtent l="0" t="0" r="0" b="1524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9B68C2" w:rsidRPr="00491973" w:rsidSect="00133B8E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50DD" w:rsidRDefault="008050DD" w:rsidP="0089193C">
      <w:r>
        <w:separator/>
      </w:r>
    </w:p>
  </w:endnote>
  <w:endnote w:type="continuationSeparator" w:id="0">
    <w:p w:rsidR="008050DD" w:rsidRDefault="008050DD" w:rsidP="00891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0812327"/>
      <w:docPartObj>
        <w:docPartGallery w:val="Page Numbers (Bottom of Page)"/>
        <w:docPartUnique/>
      </w:docPartObj>
    </w:sdtPr>
    <w:sdtEndPr/>
    <w:sdtContent>
      <w:p w:rsidR="009B68C2" w:rsidRDefault="009B68C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4DB2">
          <w:rPr>
            <w:noProof/>
          </w:rPr>
          <w:t>13</w:t>
        </w:r>
        <w:r>
          <w:fldChar w:fldCharType="end"/>
        </w:r>
      </w:p>
    </w:sdtContent>
  </w:sdt>
  <w:p w:rsidR="009B68C2" w:rsidRDefault="009B68C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50DD" w:rsidRDefault="008050DD" w:rsidP="0089193C">
      <w:r>
        <w:separator/>
      </w:r>
    </w:p>
  </w:footnote>
  <w:footnote w:type="continuationSeparator" w:id="0">
    <w:p w:rsidR="008050DD" w:rsidRDefault="008050DD" w:rsidP="008919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246E4"/>
    <w:multiLevelType w:val="hybridMultilevel"/>
    <w:tmpl w:val="9B5CA2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CF0EA1"/>
    <w:multiLevelType w:val="hybridMultilevel"/>
    <w:tmpl w:val="ADBA4E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9401B9"/>
    <w:multiLevelType w:val="hybridMultilevel"/>
    <w:tmpl w:val="952AD2F2"/>
    <w:lvl w:ilvl="0" w:tplc="350C5C20">
      <w:start w:val="1"/>
      <w:numFmt w:val="decimal"/>
      <w:lvlText w:val="%1."/>
      <w:lvlJc w:val="left"/>
      <w:pPr>
        <w:ind w:left="1321" w:hanging="61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8616581"/>
    <w:multiLevelType w:val="hybridMultilevel"/>
    <w:tmpl w:val="ADBA4E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25526A4"/>
    <w:multiLevelType w:val="hybridMultilevel"/>
    <w:tmpl w:val="571884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CEF51DF"/>
    <w:multiLevelType w:val="hybridMultilevel"/>
    <w:tmpl w:val="501486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A49AD"/>
    <w:multiLevelType w:val="hybridMultilevel"/>
    <w:tmpl w:val="8242AAC4"/>
    <w:lvl w:ilvl="0" w:tplc="B0AAFEE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523E97"/>
    <w:multiLevelType w:val="hybridMultilevel"/>
    <w:tmpl w:val="D162399E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9F66E47"/>
    <w:multiLevelType w:val="hybridMultilevel"/>
    <w:tmpl w:val="D162399E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4432121"/>
    <w:multiLevelType w:val="hybridMultilevel"/>
    <w:tmpl w:val="4A8AF3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2"/>
  </w:num>
  <w:num w:numId="5">
    <w:abstractNumId w:val="9"/>
  </w:num>
  <w:num w:numId="6">
    <w:abstractNumId w:val="3"/>
  </w:num>
  <w:num w:numId="7">
    <w:abstractNumId w:val="6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01D"/>
    <w:rsid w:val="00014E90"/>
    <w:rsid w:val="000736FB"/>
    <w:rsid w:val="00076592"/>
    <w:rsid w:val="000A0F98"/>
    <w:rsid w:val="000B7E58"/>
    <w:rsid w:val="000E2A0E"/>
    <w:rsid w:val="00133B8E"/>
    <w:rsid w:val="00155DF9"/>
    <w:rsid w:val="00181EFF"/>
    <w:rsid w:val="001926D1"/>
    <w:rsid w:val="001952F8"/>
    <w:rsid w:val="001D6CEC"/>
    <w:rsid w:val="00286D64"/>
    <w:rsid w:val="0029001D"/>
    <w:rsid w:val="002B678A"/>
    <w:rsid w:val="002D471F"/>
    <w:rsid w:val="003428AE"/>
    <w:rsid w:val="003A418F"/>
    <w:rsid w:val="003B40F6"/>
    <w:rsid w:val="003D0BD7"/>
    <w:rsid w:val="00450F2B"/>
    <w:rsid w:val="0048190B"/>
    <w:rsid w:val="00491973"/>
    <w:rsid w:val="00541B48"/>
    <w:rsid w:val="00564DB2"/>
    <w:rsid w:val="00681ACE"/>
    <w:rsid w:val="00684267"/>
    <w:rsid w:val="006B094E"/>
    <w:rsid w:val="006E3C61"/>
    <w:rsid w:val="00722DA6"/>
    <w:rsid w:val="00737860"/>
    <w:rsid w:val="00751968"/>
    <w:rsid w:val="00776FDA"/>
    <w:rsid w:val="007819C6"/>
    <w:rsid w:val="007A4C10"/>
    <w:rsid w:val="00804710"/>
    <w:rsid w:val="008050DD"/>
    <w:rsid w:val="0084762E"/>
    <w:rsid w:val="00870B23"/>
    <w:rsid w:val="008715F2"/>
    <w:rsid w:val="0089193C"/>
    <w:rsid w:val="008A7C9E"/>
    <w:rsid w:val="00901A0D"/>
    <w:rsid w:val="00905E37"/>
    <w:rsid w:val="0091257C"/>
    <w:rsid w:val="00944227"/>
    <w:rsid w:val="00973171"/>
    <w:rsid w:val="009820C5"/>
    <w:rsid w:val="00995812"/>
    <w:rsid w:val="009B68C2"/>
    <w:rsid w:val="00A047D5"/>
    <w:rsid w:val="00A21A80"/>
    <w:rsid w:val="00A66B89"/>
    <w:rsid w:val="00A86A0A"/>
    <w:rsid w:val="00AF0175"/>
    <w:rsid w:val="00B65E38"/>
    <w:rsid w:val="00B71135"/>
    <w:rsid w:val="00BC1AFC"/>
    <w:rsid w:val="00C27AF8"/>
    <w:rsid w:val="00C408A3"/>
    <w:rsid w:val="00C74944"/>
    <w:rsid w:val="00C961BD"/>
    <w:rsid w:val="00CF6FF0"/>
    <w:rsid w:val="00D1349A"/>
    <w:rsid w:val="00D24E7C"/>
    <w:rsid w:val="00D51095"/>
    <w:rsid w:val="00D927F4"/>
    <w:rsid w:val="00D94D20"/>
    <w:rsid w:val="00D96472"/>
    <w:rsid w:val="00DA4197"/>
    <w:rsid w:val="00DA5241"/>
    <w:rsid w:val="00DB00CE"/>
    <w:rsid w:val="00DB32D7"/>
    <w:rsid w:val="00DD42B4"/>
    <w:rsid w:val="00E02070"/>
    <w:rsid w:val="00E6323B"/>
    <w:rsid w:val="00EE7213"/>
    <w:rsid w:val="00F2247B"/>
    <w:rsid w:val="00F40D62"/>
    <w:rsid w:val="00F605FA"/>
    <w:rsid w:val="00F63975"/>
    <w:rsid w:val="00F83579"/>
    <w:rsid w:val="00F91204"/>
    <w:rsid w:val="00F944D5"/>
    <w:rsid w:val="00F9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615556-0E52-48E1-9C94-2BBC7DFCD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D0BD7"/>
    <w:pPr>
      <w:widowControl w:val="0"/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aliases w:val="Оглавление"/>
    <w:basedOn w:val="a"/>
    <w:next w:val="a"/>
    <w:link w:val="10"/>
    <w:uiPriority w:val="9"/>
    <w:qFormat/>
    <w:rsid w:val="00491973"/>
    <w:pPr>
      <w:keepNext/>
      <w:keepLines/>
      <w:spacing w:before="240"/>
      <w:outlineLvl w:val="0"/>
    </w:pPr>
    <w:rPr>
      <w:rFonts w:eastAsiaTheme="majorEastAsia" w:cstheme="majorBidi"/>
      <w:b/>
      <w:color w:val="auto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3D0BD7"/>
    <w:rPr>
      <w:color w:val="0563C1"/>
      <w:u w:val="single"/>
    </w:rPr>
  </w:style>
  <w:style w:type="paragraph" w:styleId="a4">
    <w:name w:val="Normal (Web)"/>
    <w:basedOn w:val="a"/>
    <w:uiPriority w:val="99"/>
    <w:unhideWhenUsed/>
    <w:rsid w:val="003D0BD7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color w:val="auto"/>
    </w:rPr>
  </w:style>
  <w:style w:type="character" w:styleId="a5">
    <w:name w:val="Emphasis"/>
    <w:uiPriority w:val="20"/>
    <w:qFormat/>
    <w:rsid w:val="003D0BD7"/>
    <w:rPr>
      <w:i/>
      <w:iCs/>
    </w:rPr>
  </w:style>
  <w:style w:type="paragraph" w:styleId="a6">
    <w:name w:val="List Paragraph"/>
    <w:basedOn w:val="a"/>
    <w:uiPriority w:val="34"/>
    <w:qFormat/>
    <w:rsid w:val="0048190B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89193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9193C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89193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9193C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aliases w:val="Оглавление Знак"/>
    <w:basedOn w:val="a0"/>
    <w:link w:val="1"/>
    <w:uiPriority w:val="9"/>
    <w:rsid w:val="00491973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89193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59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89193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220"/>
    </w:pPr>
    <w:rPr>
      <w:rFonts w:asciiTheme="minorHAnsi" w:eastAsiaTheme="minorEastAsia" w:hAnsiTheme="minorHAnsi"/>
      <w:color w:val="auto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89193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</w:pPr>
    <w:rPr>
      <w:rFonts w:asciiTheme="minorHAnsi" w:eastAsiaTheme="minorEastAsia" w:hAnsiTheme="minorHAnsi"/>
      <w:color w:val="auto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89193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440"/>
    </w:pPr>
    <w:rPr>
      <w:rFonts w:asciiTheme="minorHAnsi" w:eastAsiaTheme="minorEastAsia" w:hAnsiTheme="minorHAnsi"/>
      <w:color w:val="auto"/>
      <w:sz w:val="22"/>
      <w:szCs w:val="22"/>
    </w:rPr>
  </w:style>
  <w:style w:type="paragraph" w:styleId="ac">
    <w:name w:val="Balloon Text"/>
    <w:basedOn w:val="a"/>
    <w:link w:val="ad"/>
    <w:uiPriority w:val="99"/>
    <w:semiHidden/>
    <w:unhideWhenUsed/>
    <w:rsid w:val="00905E3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905E37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styleId="ae">
    <w:name w:val="No Spacing"/>
    <w:uiPriority w:val="1"/>
    <w:qFormat/>
    <w:rsid w:val="00DD42B4"/>
    <w:pPr>
      <w:widowControl w:val="0"/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TableContents">
    <w:name w:val="Table Contents"/>
    <w:basedOn w:val="a"/>
    <w:rsid w:val="00F2247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autoSpaceDN w:val="0"/>
      <w:textAlignment w:val="baseline"/>
    </w:pPr>
    <w:rPr>
      <w:rFonts w:eastAsia="Andale Sans UI" w:cs="Tahoma"/>
      <w:color w:val="auto"/>
      <w:kern w:val="3"/>
      <w:lang w:val="de-DE" w:eastAsia="ja-JP" w:bidi="fa-IR"/>
    </w:rPr>
  </w:style>
  <w:style w:type="character" w:styleId="af">
    <w:name w:val="Strong"/>
    <w:basedOn w:val="a0"/>
    <w:uiPriority w:val="22"/>
    <w:qFormat/>
    <w:rsid w:val="00F94902"/>
    <w:rPr>
      <w:b/>
      <w:bCs/>
    </w:rPr>
  </w:style>
  <w:style w:type="paragraph" w:customStyle="1" w:styleId="Standard">
    <w:name w:val="Standard"/>
    <w:rsid w:val="009B68C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9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1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158422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4" w:color="C0C0C0"/>
                        <w:left w:val="single" w:sz="8" w:space="4" w:color="C0C0C0"/>
                        <w:bottom w:val="single" w:sz="8" w:space="4" w:color="C0C0C0"/>
                        <w:right w:val="single" w:sz="8" w:space="4" w:color="C0C0C0"/>
                      </w:divBdr>
                      <w:divsChild>
                        <w:div w:id="140117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9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orty\Desktop\A!+labs\(2)%20&#1042;&#1099;&#1089;&#1086;&#1082;&#1086;&#1087;&#1088;&#1086;&#1080;&#1079;&#1074;&#1086;&#1076;&#1080;&#1090;&#1077;&#1083;&#1100;&#1085;&#1099;&#1077;%20&#1074;&#1099;&#1095;&#1080;&#1089;&#1083;&#1077;&#1085;&#1080;&#1103;\lab2\Gistogramm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ru-RU" sz="1800">
                <a:solidFill>
                  <a:sysClr val="windowText" lastClr="000000"/>
                </a:solidFill>
              </a:rPr>
              <a:t>Гистограмма результатов исследования времени вычисления</a:t>
            </a:r>
            <a:r>
              <a:rPr lang="en-US" sz="1800">
                <a:solidFill>
                  <a:sysClr val="windowText" lastClr="000000"/>
                </a:solidFill>
              </a:rPr>
              <a:t> </a:t>
            </a:r>
            <a:r>
              <a:rPr lang="ru-RU" sz="1800" baseline="0">
                <a:solidFill>
                  <a:sysClr val="windowText" lastClr="000000"/>
                </a:solidFill>
              </a:rPr>
              <a:t> </a:t>
            </a:r>
            <a:r>
              <a:rPr lang="en-US" sz="1800" baseline="0">
                <a:solidFill>
                  <a:sysClr val="windowText" lastClr="000000"/>
                </a:solidFill>
              </a:rPr>
              <a:t>csc(x)</a:t>
            </a:r>
            <a:endParaRPr lang="ru-RU" sz="1800">
              <a:solidFill>
                <a:sysClr val="windowText" lastClr="00000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Лист1!$B$2</c:f>
              <c:strCache>
                <c:ptCount val="1"/>
                <c:pt idx="0">
                  <c:v>Release</c:v>
                </c:pt>
              </c:strCache>
            </c:strRef>
          </c:tx>
          <c:spPr>
            <a:solidFill>
              <a:schemeClr val="tx1"/>
            </a:solidFill>
            <a:ln>
              <a:noFill/>
            </a:ln>
            <a:effectLst/>
          </c:spPr>
          <c:invertIfNegative val="0"/>
          <c:cat>
            <c:strRef>
              <c:f>Лист1!$A$3:$A$10</c:f>
              <c:strCache>
                <c:ptCount val="8"/>
                <c:pt idx="0">
                  <c:v>FlMath</c:v>
                </c:pt>
                <c:pt idx="1">
                  <c:v>FlCyclNoGorner</c:v>
                </c:pt>
                <c:pt idx="2">
                  <c:v>FlCyclGorner</c:v>
                </c:pt>
                <c:pt idx="3">
                  <c:v>FlNoCyclGorner</c:v>
                </c:pt>
                <c:pt idx="4">
                  <c:v>FlNoCyclNoGorner</c:v>
                </c:pt>
                <c:pt idx="5">
                  <c:v>FixCyclGorner</c:v>
                </c:pt>
                <c:pt idx="6">
                  <c:v>FixNoCyclGorner</c:v>
                </c:pt>
                <c:pt idx="7">
                  <c:v>cscTable</c:v>
                </c:pt>
              </c:strCache>
            </c:strRef>
          </c:cat>
          <c:val>
            <c:numRef>
              <c:f>Лист1!$B$3:$B$10</c:f>
              <c:numCache>
                <c:formatCode>General</c:formatCode>
                <c:ptCount val="8"/>
                <c:pt idx="0">
                  <c:v>21</c:v>
                </c:pt>
                <c:pt idx="1">
                  <c:v>763</c:v>
                </c:pt>
                <c:pt idx="2">
                  <c:v>14</c:v>
                </c:pt>
                <c:pt idx="3">
                  <c:v>13</c:v>
                </c:pt>
                <c:pt idx="4">
                  <c:v>800</c:v>
                </c:pt>
                <c:pt idx="5">
                  <c:v>13</c:v>
                </c:pt>
                <c:pt idx="6">
                  <c:v>6</c:v>
                </c:pt>
                <c:pt idx="7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6FD-4CB5-92E8-E99E97EF67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10883800"/>
        <c:axId val="410885768"/>
      </c:barChart>
      <c:catAx>
        <c:axId val="410883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stealth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0885768"/>
        <c:crosses val="autoZero"/>
        <c:auto val="1"/>
        <c:lblAlgn val="ctr"/>
        <c:lblOffset val="100"/>
        <c:noMultiLvlLbl val="0"/>
      </c:catAx>
      <c:valAx>
        <c:axId val="410885768"/>
        <c:scaling>
          <c:orientation val="minMax"/>
          <c:max val="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>
                    <a:solidFill>
                      <a:sysClr val="windowText" lastClr="000000"/>
                    </a:solidFill>
                  </a:rPr>
                  <a:t>T,</a:t>
                </a:r>
                <a:r>
                  <a:rPr lang="en-US" sz="1400" baseline="0">
                    <a:solidFill>
                      <a:sysClr val="windowText" lastClr="000000"/>
                    </a:solidFill>
                  </a:rPr>
                  <a:t> </a:t>
                </a:r>
                <a:r>
                  <a:rPr lang="ru-RU" sz="1400" baseline="0">
                    <a:solidFill>
                      <a:sysClr val="windowText" lastClr="000000"/>
                    </a:solidFill>
                  </a:rPr>
                  <a:t>нс</a:t>
                </a:r>
                <a:endParaRPr lang="ru-RU" sz="1400">
                  <a:solidFill>
                    <a:sysClr val="windowText" lastClr="000000"/>
                  </a:solidFill>
                </a:endParaRPr>
              </a:p>
            </c:rich>
          </c:tx>
          <c:layout>
            <c:manualLayout>
              <c:xMode val="edge"/>
              <c:yMode val="edge"/>
              <c:x val="0.12151053625245295"/>
              <c:y val="0.1108519530108306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4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/>
            </a:solidFill>
            <a:tailEnd type="stealth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0883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2CF2F-49A2-441C-98B1-EA6B6A440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14</Pages>
  <Words>2325</Words>
  <Characters>13253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cp:lastPrinted>2019-04-03T18:48:00Z</cp:lastPrinted>
  <dcterms:created xsi:type="dcterms:W3CDTF">2019-03-20T07:41:00Z</dcterms:created>
  <dcterms:modified xsi:type="dcterms:W3CDTF">2019-04-03T18:50:00Z</dcterms:modified>
</cp:coreProperties>
</file>