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D7" w:rsidRPr="00491973" w:rsidRDefault="003D0BD7" w:rsidP="003D0BD7">
      <w:pPr>
        <w:spacing w:line="360" w:lineRule="auto"/>
        <w:jc w:val="center"/>
      </w:pPr>
      <w:r w:rsidRPr="00491973">
        <w:t>МИНИСТЕРСТВО НАУКИ И ВЫСШЕГО ОБРАЗОВАНИЯ РОССИЙСКОЙ ФЕДЕРАЦИИ</w:t>
      </w:r>
    </w:p>
    <w:p w:rsidR="003D0BD7" w:rsidRPr="00491973" w:rsidRDefault="003D0BD7" w:rsidP="003D0BD7">
      <w:pPr>
        <w:spacing w:line="360" w:lineRule="auto"/>
        <w:jc w:val="center"/>
      </w:pPr>
      <w:r w:rsidRPr="00491973">
        <w:t>федеральное государственное бюджетное образовательное учреждение</w:t>
      </w:r>
    </w:p>
    <w:p w:rsidR="003D0BD7" w:rsidRPr="00491973" w:rsidRDefault="003D0BD7" w:rsidP="003D0BD7">
      <w:pPr>
        <w:spacing w:line="360" w:lineRule="auto"/>
        <w:jc w:val="center"/>
      </w:pPr>
      <w:r w:rsidRPr="00491973">
        <w:t>высшего образования</w:t>
      </w:r>
    </w:p>
    <w:p w:rsidR="003D0BD7" w:rsidRPr="00491973" w:rsidRDefault="003D0BD7" w:rsidP="003D0BD7">
      <w:pPr>
        <w:spacing w:line="360" w:lineRule="auto"/>
        <w:jc w:val="center"/>
        <w:rPr>
          <w:b/>
        </w:rPr>
      </w:pPr>
      <w:r w:rsidRPr="00491973">
        <w:rPr>
          <w:b/>
        </w:rPr>
        <w:t>«УЛЬЯНОВСКИЙ ГОСУДАРСТВЕННЫЙ ТЕХНИЧЕСКИЙ УНИВЕРСИТЕТ»</w:t>
      </w:r>
    </w:p>
    <w:p w:rsidR="003D0BD7" w:rsidRPr="00491973" w:rsidRDefault="003D0BD7" w:rsidP="003D0BD7">
      <w:pPr>
        <w:spacing w:line="360" w:lineRule="auto"/>
        <w:jc w:val="center"/>
      </w:pPr>
      <w:r w:rsidRPr="00491973">
        <w:t>Кафедра «Вычислительная техника»</w:t>
      </w:r>
    </w:p>
    <w:p w:rsidR="003D0BD7" w:rsidRPr="00491973" w:rsidRDefault="003D0BD7" w:rsidP="003D0BD7">
      <w:pPr>
        <w:spacing w:line="360" w:lineRule="auto"/>
        <w:jc w:val="center"/>
      </w:pPr>
      <w:r w:rsidRPr="00491973">
        <w:t>Дисциплина «Высокопроизводительные вычисления»</w:t>
      </w:r>
    </w:p>
    <w:p w:rsidR="003D0BD7" w:rsidRPr="00491973" w:rsidRDefault="003D0BD7" w:rsidP="003D0BD7">
      <w:pPr>
        <w:spacing w:line="360" w:lineRule="auto"/>
        <w:rPr>
          <w:b/>
          <w:sz w:val="52"/>
          <w:szCs w:val="52"/>
        </w:rPr>
      </w:pPr>
    </w:p>
    <w:p w:rsidR="003D0BD7" w:rsidRPr="00491973" w:rsidRDefault="003D0BD7" w:rsidP="003D0BD7">
      <w:pPr>
        <w:spacing w:line="360" w:lineRule="auto"/>
        <w:rPr>
          <w:b/>
          <w:sz w:val="52"/>
          <w:szCs w:val="52"/>
        </w:rPr>
      </w:pPr>
    </w:p>
    <w:p w:rsidR="003D0BD7" w:rsidRPr="00491973" w:rsidRDefault="003D0BD7" w:rsidP="003D0BD7">
      <w:pPr>
        <w:spacing w:line="360" w:lineRule="auto"/>
        <w:rPr>
          <w:b/>
          <w:sz w:val="52"/>
          <w:szCs w:val="52"/>
        </w:rPr>
      </w:pPr>
    </w:p>
    <w:p w:rsidR="003D0BD7" w:rsidRPr="00491973" w:rsidRDefault="000E2A0E" w:rsidP="003D0BD7">
      <w:pPr>
        <w:spacing w:line="360" w:lineRule="auto"/>
        <w:jc w:val="center"/>
        <w:rPr>
          <w:b/>
          <w:sz w:val="32"/>
          <w:szCs w:val="32"/>
        </w:rPr>
      </w:pPr>
      <w:r w:rsidRPr="00491973">
        <w:rPr>
          <w:b/>
          <w:sz w:val="32"/>
          <w:szCs w:val="32"/>
        </w:rPr>
        <w:t>Лабораторная работа №3</w:t>
      </w:r>
      <w:r w:rsidR="003D0BD7" w:rsidRPr="00491973">
        <w:rPr>
          <w:b/>
          <w:sz w:val="32"/>
          <w:szCs w:val="32"/>
        </w:rPr>
        <w:t>.</w:t>
      </w:r>
    </w:p>
    <w:p w:rsidR="003D0BD7" w:rsidRPr="00491973" w:rsidRDefault="000E2A0E" w:rsidP="003D0BD7">
      <w:pPr>
        <w:spacing w:after="120" w:line="360" w:lineRule="auto"/>
        <w:jc w:val="center"/>
        <w:rPr>
          <w:b/>
          <w:sz w:val="32"/>
          <w:szCs w:val="32"/>
        </w:rPr>
      </w:pPr>
      <w:r w:rsidRPr="00491973">
        <w:rPr>
          <w:b/>
          <w:sz w:val="32"/>
          <w:szCs w:val="32"/>
        </w:rPr>
        <w:t>Исследование многопоточных реализаций алгоритма численного интегрирования в среде одной ПЭВМ</w:t>
      </w:r>
    </w:p>
    <w:p w:rsidR="003D0BD7" w:rsidRPr="00491973" w:rsidRDefault="003D0BD7" w:rsidP="003D0BD7">
      <w:pPr>
        <w:spacing w:line="360" w:lineRule="auto"/>
        <w:jc w:val="center"/>
        <w:rPr>
          <w:b/>
          <w:sz w:val="52"/>
          <w:szCs w:val="52"/>
        </w:rPr>
      </w:pPr>
    </w:p>
    <w:p w:rsidR="003D0BD7" w:rsidRPr="00491973" w:rsidRDefault="003D0BD7" w:rsidP="003D0BD7">
      <w:pPr>
        <w:spacing w:line="360" w:lineRule="auto"/>
        <w:ind w:left="3540"/>
        <w:jc w:val="right"/>
        <w:rPr>
          <w:sz w:val="28"/>
          <w:szCs w:val="28"/>
        </w:rPr>
      </w:pPr>
    </w:p>
    <w:p w:rsidR="003D0BD7" w:rsidRPr="00491973" w:rsidRDefault="003D0BD7" w:rsidP="003D0BD7">
      <w:pPr>
        <w:spacing w:line="360" w:lineRule="auto"/>
        <w:ind w:left="3540"/>
        <w:jc w:val="right"/>
        <w:rPr>
          <w:sz w:val="28"/>
          <w:szCs w:val="28"/>
        </w:rPr>
      </w:pPr>
      <w:r w:rsidRPr="00491973">
        <w:rPr>
          <w:sz w:val="28"/>
          <w:szCs w:val="28"/>
        </w:rPr>
        <w:t xml:space="preserve">     </w:t>
      </w:r>
    </w:p>
    <w:p w:rsidR="003D0BD7" w:rsidRPr="00491973" w:rsidRDefault="003D0BD7" w:rsidP="003D0BD7">
      <w:pPr>
        <w:spacing w:line="360" w:lineRule="auto"/>
        <w:ind w:left="3540"/>
        <w:jc w:val="right"/>
        <w:rPr>
          <w:sz w:val="28"/>
          <w:szCs w:val="28"/>
        </w:rPr>
      </w:pPr>
      <w:r w:rsidRPr="00491973">
        <w:rPr>
          <w:sz w:val="28"/>
          <w:szCs w:val="28"/>
        </w:rPr>
        <w:t>Выполнил:</w:t>
      </w:r>
    </w:p>
    <w:p w:rsidR="003D0BD7" w:rsidRPr="00491973" w:rsidRDefault="00973171" w:rsidP="003D0BD7">
      <w:pPr>
        <w:spacing w:line="360" w:lineRule="auto"/>
        <w:ind w:left="3540"/>
        <w:jc w:val="right"/>
        <w:rPr>
          <w:sz w:val="28"/>
          <w:szCs w:val="28"/>
        </w:rPr>
      </w:pPr>
      <w:r w:rsidRPr="00491973">
        <w:rPr>
          <w:sz w:val="28"/>
          <w:szCs w:val="28"/>
        </w:rPr>
        <w:t>студент группы ИВТАПбд-3</w:t>
      </w:r>
      <w:r w:rsidR="003D0BD7" w:rsidRPr="00491973">
        <w:rPr>
          <w:sz w:val="28"/>
          <w:szCs w:val="28"/>
        </w:rPr>
        <w:t>1</w:t>
      </w:r>
    </w:p>
    <w:p w:rsidR="003D0BD7" w:rsidRPr="00491973" w:rsidRDefault="003D0BD7" w:rsidP="003D0BD7">
      <w:pPr>
        <w:spacing w:line="360" w:lineRule="auto"/>
        <w:jc w:val="right"/>
        <w:rPr>
          <w:sz w:val="28"/>
          <w:szCs w:val="28"/>
        </w:rPr>
      </w:pPr>
      <w:r w:rsidRPr="00491973">
        <w:rPr>
          <w:sz w:val="28"/>
          <w:szCs w:val="28"/>
        </w:rPr>
        <w:t>Кондратьев П.С.</w:t>
      </w:r>
    </w:p>
    <w:p w:rsidR="003D0BD7" w:rsidRPr="00491973" w:rsidRDefault="003D0BD7" w:rsidP="003D0BD7">
      <w:pPr>
        <w:spacing w:line="360" w:lineRule="auto"/>
        <w:jc w:val="right"/>
        <w:rPr>
          <w:sz w:val="28"/>
          <w:szCs w:val="28"/>
        </w:rPr>
      </w:pPr>
      <w:r w:rsidRPr="00491973">
        <w:rPr>
          <w:sz w:val="28"/>
          <w:szCs w:val="28"/>
        </w:rPr>
        <w:t xml:space="preserve">Проверил: </w:t>
      </w:r>
    </w:p>
    <w:p w:rsidR="003D0BD7" w:rsidRPr="00491973" w:rsidRDefault="00076592" w:rsidP="003D0BD7">
      <w:pPr>
        <w:spacing w:line="360" w:lineRule="auto"/>
        <w:ind w:left="3540" w:firstLine="708"/>
        <w:jc w:val="right"/>
        <w:rPr>
          <w:sz w:val="28"/>
          <w:szCs w:val="28"/>
        </w:rPr>
      </w:pPr>
      <w:r w:rsidRPr="00491973">
        <w:rPr>
          <w:sz w:val="28"/>
          <w:szCs w:val="28"/>
        </w:rPr>
        <w:t>Негода В. Н.</w:t>
      </w:r>
    </w:p>
    <w:p w:rsidR="003D0BD7" w:rsidRPr="00491973" w:rsidRDefault="003D0BD7" w:rsidP="003D0BD7">
      <w:pPr>
        <w:spacing w:line="360" w:lineRule="auto"/>
        <w:rPr>
          <w:sz w:val="28"/>
          <w:szCs w:val="28"/>
        </w:rPr>
      </w:pPr>
    </w:p>
    <w:p w:rsidR="003D0BD7" w:rsidRPr="00491973" w:rsidRDefault="003D0BD7" w:rsidP="003D0BD7">
      <w:pPr>
        <w:spacing w:line="360" w:lineRule="auto"/>
        <w:rPr>
          <w:sz w:val="28"/>
          <w:szCs w:val="28"/>
        </w:rPr>
      </w:pPr>
    </w:p>
    <w:p w:rsidR="003D0BD7" w:rsidRPr="00491973" w:rsidRDefault="003D0BD7" w:rsidP="003D0BD7">
      <w:pPr>
        <w:spacing w:line="360" w:lineRule="auto"/>
        <w:rPr>
          <w:sz w:val="28"/>
          <w:szCs w:val="28"/>
        </w:rPr>
      </w:pPr>
    </w:p>
    <w:p w:rsidR="003D0BD7" w:rsidRPr="00491973" w:rsidRDefault="003D0BD7" w:rsidP="003D0BD7">
      <w:pPr>
        <w:spacing w:line="360" w:lineRule="auto"/>
        <w:rPr>
          <w:sz w:val="28"/>
          <w:szCs w:val="28"/>
        </w:rPr>
      </w:pPr>
    </w:p>
    <w:p w:rsidR="003D0BD7" w:rsidRPr="00491973" w:rsidRDefault="003D0BD7" w:rsidP="003D0BD7">
      <w:pPr>
        <w:spacing w:line="360" w:lineRule="auto"/>
        <w:rPr>
          <w:sz w:val="28"/>
          <w:szCs w:val="28"/>
        </w:rPr>
      </w:pPr>
    </w:p>
    <w:p w:rsidR="003D0BD7" w:rsidRPr="00491973" w:rsidRDefault="00973171" w:rsidP="003D0BD7">
      <w:pPr>
        <w:spacing w:line="360" w:lineRule="auto"/>
        <w:jc w:val="center"/>
        <w:rPr>
          <w:sz w:val="28"/>
          <w:szCs w:val="28"/>
        </w:rPr>
      </w:pPr>
      <w:r w:rsidRPr="00491973">
        <w:rPr>
          <w:sz w:val="28"/>
          <w:szCs w:val="28"/>
        </w:rPr>
        <w:t>Ульяновск, 2019</w:t>
      </w:r>
    </w:p>
    <w:p w:rsidR="00D51095" w:rsidRPr="00491973" w:rsidRDefault="00D51095" w:rsidP="00D51095">
      <w:pPr>
        <w:pStyle w:val="ab"/>
        <w:spacing w:line="360" w:lineRule="auto"/>
        <w:jc w:val="both"/>
        <w:rPr>
          <w:rFonts w:cs="Times New Roman"/>
          <w:color w:val="000000"/>
        </w:rPr>
      </w:pPr>
      <w:r w:rsidRPr="00491973">
        <w:rPr>
          <w:rFonts w:cs="Times New Roman"/>
          <w:color w:val="000000"/>
        </w:rPr>
        <w:lastRenderedPageBreak/>
        <w:t>Оглавление</w:t>
      </w:r>
    </w:p>
    <w:p w:rsidR="00491973" w:rsidRPr="00491973" w:rsidRDefault="00D51095">
      <w:pPr>
        <w:pStyle w:val="11"/>
        <w:tabs>
          <w:tab w:val="right" w:leader="dot" w:pos="9345"/>
        </w:tabs>
        <w:rPr>
          <w:rFonts w:ascii="Times New Roman" w:hAnsi="Times New Roman"/>
          <w:noProof/>
          <w:sz w:val="28"/>
          <w:szCs w:val="28"/>
        </w:rPr>
      </w:pPr>
      <w:r w:rsidRPr="00491973">
        <w:rPr>
          <w:rFonts w:ascii="Times New Roman" w:hAnsi="Times New Roman"/>
          <w:sz w:val="28"/>
          <w:szCs w:val="28"/>
        </w:rPr>
        <w:fldChar w:fldCharType="begin"/>
      </w:r>
      <w:r w:rsidRPr="00491973">
        <w:rPr>
          <w:rFonts w:ascii="Times New Roman" w:hAnsi="Times New Roman"/>
          <w:sz w:val="28"/>
          <w:szCs w:val="28"/>
        </w:rPr>
        <w:instrText xml:space="preserve"> TOC \o "1-3" \h \z \u </w:instrText>
      </w:r>
      <w:r w:rsidRPr="00491973">
        <w:rPr>
          <w:rFonts w:ascii="Times New Roman" w:hAnsi="Times New Roman"/>
          <w:sz w:val="28"/>
          <w:szCs w:val="28"/>
        </w:rPr>
        <w:fldChar w:fldCharType="separate"/>
      </w:r>
      <w:hyperlink w:anchor="_Toc2686031" w:history="1">
        <w:r w:rsidR="00491973" w:rsidRPr="00491973">
          <w:rPr>
            <w:rStyle w:val="a3"/>
            <w:rFonts w:ascii="Times New Roman" w:hAnsi="Times New Roman"/>
            <w:noProof/>
            <w:sz w:val="28"/>
            <w:szCs w:val="28"/>
          </w:rPr>
          <w:t>Варианты заданий</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_Toc2686031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3</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32" w:history="1">
        <w:r w:rsidR="00491973" w:rsidRPr="00491973">
          <w:rPr>
            <w:rStyle w:val="a3"/>
            <w:rFonts w:ascii="Times New Roman" w:hAnsi="Times New Roman"/>
            <w:noProof/>
            <w:sz w:val="28"/>
            <w:szCs w:val="28"/>
          </w:rPr>
          <w:t>Введение</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_Toc2686032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3</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33" w:history="1">
        <w:r w:rsidR="00491973" w:rsidRPr="00491973">
          <w:rPr>
            <w:rStyle w:val="a3"/>
            <w:rFonts w:ascii="Times New Roman" w:hAnsi="Times New Roman"/>
            <w:noProof/>
            <w:sz w:val="28"/>
            <w:szCs w:val="28"/>
          </w:rPr>
          <w:t>Цель работы:</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_Toc2686033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5</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34" w:history="1">
        <w:r w:rsidR="00491973" w:rsidRPr="00491973">
          <w:rPr>
            <w:rStyle w:val="a3"/>
            <w:rFonts w:ascii="Times New Roman" w:hAnsi="Times New Roman"/>
            <w:noProof/>
            <w:sz w:val="28"/>
            <w:szCs w:val="28"/>
          </w:rPr>
          <w:t>Интегрирование по методу прямоугольников</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_Toc2686034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6</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35" w:history="1">
        <w:r w:rsidR="00491973" w:rsidRPr="00491973">
          <w:rPr>
            <w:rStyle w:val="a3"/>
            <w:rFonts w:ascii="Times New Roman" w:hAnsi="Times New Roman"/>
            <w:noProof/>
            <w:sz w:val="28"/>
            <w:szCs w:val="28"/>
          </w:rPr>
          <w:t>Программная реализация</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_Toc2686035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9</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36" w:history="1">
        <w:r w:rsidR="00491973" w:rsidRPr="00491973">
          <w:rPr>
            <w:rStyle w:val="a3"/>
            <w:rFonts w:ascii="Times New Roman" w:hAnsi="Times New Roman"/>
            <w:noProof/>
            <w:sz w:val="28"/>
            <w:szCs w:val="28"/>
          </w:rPr>
          <w:t>Параллельная версия. Распараллеливание базового алгоритма</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_Toc2686036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11</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37" w:history="1">
        <w:r w:rsidR="00491973" w:rsidRPr="00491973">
          <w:rPr>
            <w:rStyle w:val="a3"/>
            <w:rFonts w:ascii="Times New Roman" w:hAnsi="Times New Roman"/>
            <w:noProof/>
            <w:sz w:val="28"/>
            <w:szCs w:val="28"/>
          </w:rPr>
          <w:t>Примечание</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_Toc2686037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14</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38" w:history="1">
        <w:r w:rsidR="00491973" w:rsidRPr="00491973">
          <w:rPr>
            <w:rStyle w:val="a3"/>
            <w:rFonts w:ascii="Times New Roman" w:hAnsi="Times New Roman"/>
            <w:noProof/>
            <w:sz w:val="28"/>
            <w:szCs w:val="28"/>
          </w:rPr>
          <w:t>Литература</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_Toc2686038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15</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39" w:history="1">
        <w:r w:rsidR="00491973" w:rsidRPr="00491973">
          <w:rPr>
            <w:rStyle w:val="a3"/>
            <w:rFonts w:ascii="Times New Roman" w:hAnsi="Times New Roman"/>
            <w:noProof/>
            <w:sz w:val="28"/>
            <w:szCs w:val="28"/>
          </w:rPr>
          <w:t>Приложение 1.</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_Toc2686039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16</w:t>
        </w:r>
        <w:r w:rsidR="00491973" w:rsidRPr="00491973">
          <w:rPr>
            <w:rFonts w:ascii="Times New Roman" w:hAnsi="Times New Roman"/>
            <w:noProof/>
            <w:webHidden/>
            <w:sz w:val="28"/>
            <w:szCs w:val="28"/>
          </w:rPr>
          <w:fldChar w:fldCharType="end"/>
        </w:r>
      </w:hyperlink>
    </w:p>
    <w:p w:rsidR="00491973" w:rsidRPr="00491973" w:rsidRDefault="00196617">
      <w:pPr>
        <w:pStyle w:val="11"/>
        <w:tabs>
          <w:tab w:val="right" w:leader="dot" w:pos="9345"/>
        </w:tabs>
        <w:rPr>
          <w:rFonts w:ascii="Times New Roman" w:hAnsi="Times New Roman"/>
          <w:noProof/>
          <w:sz w:val="28"/>
          <w:szCs w:val="28"/>
        </w:rPr>
      </w:pPr>
      <w:hyperlink w:anchor="_Toc2686040" w:history="1">
        <w:r w:rsidR="00491973" w:rsidRPr="00491973">
          <w:rPr>
            <w:rStyle w:val="a3"/>
            <w:rFonts w:ascii="Times New Roman" w:hAnsi="Times New Roman"/>
            <w:noProof/>
            <w:sz w:val="28"/>
            <w:szCs w:val="28"/>
          </w:rPr>
          <w:t>Приложение 2.</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_Toc2686040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22</w:t>
        </w:r>
        <w:r w:rsidR="00491973" w:rsidRPr="00491973">
          <w:rPr>
            <w:rFonts w:ascii="Times New Roman" w:hAnsi="Times New Roman"/>
            <w:noProof/>
            <w:webHidden/>
            <w:sz w:val="28"/>
            <w:szCs w:val="28"/>
          </w:rPr>
          <w:fldChar w:fldCharType="end"/>
        </w:r>
      </w:hyperlink>
    </w:p>
    <w:p w:rsidR="00491973" w:rsidRDefault="00196617">
      <w:pPr>
        <w:pStyle w:val="11"/>
        <w:tabs>
          <w:tab w:val="right" w:leader="dot" w:pos="9345"/>
        </w:tabs>
        <w:rPr>
          <w:rFonts w:cstheme="minorBidi"/>
          <w:noProof/>
        </w:rPr>
      </w:pPr>
      <w:hyperlink w:anchor="_Toc2686041" w:history="1">
        <w:r w:rsidR="00491973" w:rsidRPr="00491973">
          <w:rPr>
            <w:rStyle w:val="a3"/>
            <w:rFonts w:ascii="Times New Roman" w:hAnsi="Times New Roman"/>
            <w:noProof/>
            <w:sz w:val="28"/>
            <w:szCs w:val="28"/>
          </w:rPr>
          <w:t>Приложение 3.</w:t>
        </w:r>
        <w:r w:rsidR="00491973" w:rsidRPr="00491973">
          <w:rPr>
            <w:rFonts w:ascii="Times New Roman" w:hAnsi="Times New Roman"/>
            <w:noProof/>
            <w:webHidden/>
            <w:sz w:val="28"/>
            <w:szCs w:val="28"/>
          </w:rPr>
          <w:tab/>
        </w:r>
        <w:r w:rsidR="00491973" w:rsidRPr="00491973">
          <w:rPr>
            <w:rFonts w:ascii="Times New Roman" w:hAnsi="Times New Roman"/>
            <w:noProof/>
            <w:webHidden/>
            <w:sz w:val="28"/>
            <w:szCs w:val="28"/>
          </w:rPr>
          <w:fldChar w:fldCharType="begin"/>
        </w:r>
        <w:r w:rsidR="00491973" w:rsidRPr="00491973">
          <w:rPr>
            <w:rFonts w:ascii="Times New Roman" w:hAnsi="Times New Roman"/>
            <w:noProof/>
            <w:webHidden/>
            <w:sz w:val="28"/>
            <w:szCs w:val="28"/>
          </w:rPr>
          <w:instrText xml:space="preserve"> PAGEREF _Toc2686041 \h </w:instrText>
        </w:r>
        <w:r w:rsidR="00491973" w:rsidRPr="00491973">
          <w:rPr>
            <w:rFonts w:ascii="Times New Roman" w:hAnsi="Times New Roman"/>
            <w:noProof/>
            <w:webHidden/>
            <w:sz w:val="28"/>
            <w:szCs w:val="28"/>
          </w:rPr>
        </w:r>
        <w:r w:rsidR="00491973" w:rsidRPr="00491973">
          <w:rPr>
            <w:rFonts w:ascii="Times New Roman" w:hAnsi="Times New Roman"/>
            <w:noProof/>
            <w:webHidden/>
            <w:sz w:val="28"/>
            <w:szCs w:val="28"/>
          </w:rPr>
          <w:fldChar w:fldCharType="separate"/>
        </w:r>
        <w:r w:rsidR="00905E37">
          <w:rPr>
            <w:rFonts w:ascii="Times New Roman" w:hAnsi="Times New Roman"/>
            <w:noProof/>
            <w:webHidden/>
            <w:sz w:val="28"/>
            <w:szCs w:val="28"/>
          </w:rPr>
          <w:t>23</w:t>
        </w:r>
        <w:r w:rsidR="00491973" w:rsidRPr="00491973">
          <w:rPr>
            <w:rFonts w:ascii="Times New Roman" w:hAnsi="Times New Roman"/>
            <w:noProof/>
            <w:webHidden/>
            <w:sz w:val="28"/>
            <w:szCs w:val="28"/>
          </w:rPr>
          <w:fldChar w:fldCharType="end"/>
        </w:r>
      </w:hyperlink>
    </w:p>
    <w:p w:rsidR="0089193C" w:rsidRPr="00491973" w:rsidRDefault="00D51095" w:rsidP="00D51095">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sz w:val="28"/>
          <w:szCs w:val="28"/>
        </w:rPr>
      </w:pPr>
      <w:r w:rsidRPr="00491973">
        <w:rPr>
          <w:b/>
          <w:bCs/>
          <w:sz w:val="28"/>
          <w:szCs w:val="28"/>
        </w:rPr>
        <w:fldChar w:fldCharType="end"/>
      </w:r>
      <w:r w:rsidR="0089193C" w:rsidRPr="00491973">
        <w:rPr>
          <w:sz w:val="28"/>
          <w:szCs w:val="28"/>
        </w:rPr>
        <w:br w:type="page"/>
      </w:r>
    </w:p>
    <w:p w:rsidR="003D0BD7" w:rsidRPr="00491973" w:rsidRDefault="00F40D62" w:rsidP="00491973">
      <w:pPr>
        <w:pStyle w:val="1"/>
        <w:rPr>
          <w:rFonts w:cs="Times New Roman"/>
        </w:rPr>
      </w:pPr>
      <w:bookmarkStart w:id="0" w:name="_Toc2686031"/>
      <w:r w:rsidRPr="00491973">
        <w:rPr>
          <w:rFonts w:cs="Times New Roman"/>
        </w:rPr>
        <w:lastRenderedPageBreak/>
        <w:t>Варианты заданий</w:t>
      </w:r>
      <w:bookmarkEnd w:id="0"/>
    </w:p>
    <w:tbl>
      <w:tblPr>
        <w:tblW w:w="3348"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2852"/>
      </w:tblGrid>
      <w:tr w:rsidR="003D0BD7" w:rsidRPr="00491973" w:rsidTr="00C74944">
        <w:tc>
          <w:tcPr>
            <w:tcW w:w="468" w:type="dxa"/>
          </w:tcPr>
          <w:p w:rsidR="003D0BD7" w:rsidRPr="00491973" w:rsidRDefault="003D0BD7" w:rsidP="00C74944">
            <w:pPr>
              <w:spacing w:line="360" w:lineRule="auto"/>
              <w:rPr>
                <w:sz w:val="28"/>
                <w:szCs w:val="28"/>
              </w:rPr>
            </w:pPr>
            <w:r w:rsidRPr="00491973">
              <w:rPr>
                <w:sz w:val="28"/>
                <w:szCs w:val="28"/>
              </w:rPr>
              <w:t>№</w:t>
            </w:r>
          </w:p>
        </w:tc>
        <w:tc>
          <w:tcPr>
            <w:tcW w:w="2880" w:type="dxa"/>
          </w:tcPr>
          <w:p w:rsidR="003D0BD7" w:rsidRPr="00491973" w:rsidRDefault="003D0BD7" w:rsidP="00C74944">
            <w:pPr>
              <w:spacing w:line="360" w:lineRule="auto"/>
              <w:jc w:val="center"/>
              <w:rPr>
                <w:sz w:val="28"/>
                <w:szCs w:val="28"/>
              </w:rPr>
            </w:pPr>
            <w:r w:rsidRPr="00491973">
              <w:rPr>
                <w:sz w:val="28"/>
                <w:szCs w:val="28"/>
              </w:rPr>
              <w:t>Функция</w:t>
            </w:r>
          </w:p>
        </w:tc>
      </w:tr>
      <w:tr w:rsidR="003D0BD7" w:rsidRPr="00491973" w:rsidTr="00C74944">
        <w:tc>
          <w:tcPr>
            <w:tcW w:w="468" w:type="dxa"/>
          </w:tcPr>
          <w:p w:rsidR="003D0BD7" w:rsidRPr="00491973" w:rsidRDefault="003D0BD7" w:rsidP="00C74944">
            <w:pPr>
              <w:widowControl/>
              <w:pBdr>
                <w:top w:val="none" w:sz="0" w:space="0" w:color="auto"/>
                <w:left w:val="none" w:sz="0" w:space="0" w:color="auto"/>
                <w:bottom w:val="none" w:sz="0" w:space="0" w:color="auto"/>
                <w:right w:val="none" w:sz="0" w:space="0" w:color="auto"/>
                <w:between w:val="none" w:sz="0" w:space="0" w:color="auto"/>
              </w:pBdr>
              <w:spacing w:line="360" w:lineRule="auto"/>
              <w:rPr>
                <w:sz w:val="28"/>
                <w:szCs w:val="28"/>
              </w:rPr>
            </w:pPr>
            <w:r w:rsidRPr="00491973">
              <w:rPr>
                <w:sz w:val="28"/>
                <w:szCs w:val="28"/>
              </w:rPr>
              <w:t>11</w:t>
            </w:r>
          </w:p>
        </w:tc>
        <w:tc>
          <w:tcPr>
            <w:tcW w:w="2880" w:type="dxa"/>
          </w:tcPr>
          <w:p w:rsidR="003D0BD7" w:rsidRPr="00491973" w:rsidRDefault="003D0BD7" w:rsidP="00C74944">
            <w:pPr>
              <w:spacing w:line="360" w:lineRule="auto"/>
              <w:jc w:val="center"/>
              <w:rPr>
                <w:i/>
                <w:sz w:val="28"/>
                <w:szCs w:val="28"/>
                <w:lang w:val="en-US"/>
              </w:rPr>
            </w:pPr>
            <w:proofErr w:type="spellStart"/>
            <w:r w:rsidRPr="00491973">
              <w:rPr>
                <w:i/>
                <w:sz w:val="28"/>
                <w:szCs w:val="28"/>
                <w:lang w:val="en-US"/>
              </w:rPr>
              <w:t>ch</w:t>
            </w:r>
            <w:proofErr w:type="spellEnd"/>
            <w:r w:rsidRPr="00491973">
              <w:rPr>
                <w:i/>
                <w:sz w:val="28"/>
                <w:szCs w:val="28"/>
                <w:lang w:val="en-US"/>
              </w:rPr>
              <w:t xml:space="preserve"> x</w:t>
            </w:r>
          </w:p>
        </w:tc>
      </w:tr>
    </w:tbl>
    <w:p w:rsidR="00C74944" w:rsidRPr="00491973" w:rsidRDefault="00C74944" w:rsidP="00C74944">
      <w:pPr>
        <w:spacing w:line="360" w:lineRule="auto"/>
        <w:ind w:firstLine="709"/>
        <w:jc w:val="both"/>
        <w:rPr>
          <w:b/>
          <w:sz w:val="28"/>
          <w:szCs w:val="28"/>
        </w:rPr>
      </w:pPr>
    </w:p>
    <w:p w:rsidR="000E2A0E" w:rsidRPr="00491973" w:rsidRDefault="000E2A0E" w:rsidP="00491973">
      <w:pPr>
        <w:pStyle w:val="1"/>
        <w:rPr>
          <w:rFonts w:cs="Times New Roman"/>
        </w:rPr>
      </w:pPr>
      <w:bookmarkStart w:id="1" w:name="_Toc2686032"/>
      <w:r w:rsidRPr="00491973">
        <w:rPr>
          <w:rFonts w:cs="Times New Roman"/>
        </w:rPr>
        <w:t>Введение</w:t>
      </w:r>
      <w:bookmarkEnd w:id="1"/>
    </w:p>
    <w:p w:rsidR="000E2A0E" w:rsidRPr="00491973" w:rsidRDefault="000E2A0E" w:rsidP="000E2A0E">
      <w:pPr>
        <w:spacing w:line="360" w:lineRule="auto"/>
        <w:ind w:firstLine="709"/>
        <w:jc w:val="both"/>
        <w:rPr>
          <w:sz w:val="28"/>
          <w:szCs w:val="28"/>
        </w:rPr>
      </w:pPr>
      <w:r w:rsidRPr="00491973">
        <w:rPr>
          <w:sz w:val="28"/>
          <w:szCs w:val="28"/>
        </w:rPr>
        <w:t>Задача вычисления определенного интеграла I для некоторой заданной на отрезке [a, b] функции f(x) является классической задачей матем</w:t>
      </w:r>
      <w:r w:rsidR="0048190B" w:rsidRPr="00491973">
        <w:rPr>
          <w:sz w:val="28"/>
          <w:szCs w:val="28"/>
        </w:rPr>
        <w:t>атического анализа. Известно</w:t>
      </w:r>
      <w:r w:rsidRPr="00491973">
        <w:rPr>
          <w:sz w:val="28"/>
          <w:szCs w:val="28"/>
        </w:rPr>
        <w:t>, что для функций, имеющих на [a, b] конечное число точек разрыва первого рода, такое значение существует, единственно и может быть формально получено по определению как</w:t>
      </w:r>
    </w:p>
    <w:p w:rsidR="000E2A0E" w:rsidRPr="00491973" w:rsidRDefault="000E2A0E" w:rsidP="000E2A0E">
      <w:pPr>
        <w:spacing w:line="360" w:lineRule="auto"/>
        <w:ind w:firstLine="709"/>
        <w:jc w:val="center"/>
        <w:rPr>
          <w:sz w:val="28"/>
          <w:szCs w:val="28"/>
          <w:lang w:val="en-US"/>
        </w:rPr>
      </w:pPr>
      <w:r w:rsidRPr="00491973">
        <w:rPr>
          <w:noProof/>
        </w:rPr>
        <w:drawing>
          <wp:inline distT="0" distB="0" distL="0" distR="0" wp14:anchorId="2AB973EB" wp14:editId="2B75599A">
            <wp:extent cx="2647950" cy="695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695325"/>
                    </a:xfrm>
                    <a:prstGeom prst="rect">
                      <a:avLst/>
                    </a:prstGeom>
                  </pic:spPr>
                </pic:pic>
              </a:graphicData>
            </a:graphic>
          </wp:inline>
        </w:drawing>
      </w:r>
    </w:p>
    <w:p w:rsidR="000E2A0E" w:rsidRPr="00491973" w:rsidRDefault="000E2A0E" w:rsidP="000E2A0E">
      <w:pPr>
        <w:spacing w:line="360" w:lineRule="auto"/>
        <w:ind w:firstLine="709"/>
        <w:jc w:val="both"/>
        <w:rPr>
          <w:sz w:val="28"/>
          <w:szCs w:val="28"/>
        </w:rPr>
      </w:pPr>
      <w:r w:rsidRPr="00491973">
        <w:rPr>
          <w:sz w:val="28"/>
          <w:szCs w:val="28"/>
        </w:rPr>
        <w:t>В математическом анализе обосновывается аналитический способ нахождения значения интеграла с помощью знамен</w:t>
      </w:r>
      <w:r w:rsidR="0048190B" w:rsidRPr="00491973">
        <w:rPr>
          <w:sz w:val="28"/>
          <w:szCs w:val="28"/>
        </w:rPr>
        <w:t xml:space="preserve">итой формулы </w:t>
      </w:r>
      <w:proofErr w:type="spellStart"/>
      <w:r w:rsidR="0048190B" w:rsidRPr="00491973">
        <w:rPr>
          <w:sz w:val="28"/>
          <w:szCs w:val="28"/>
        </w:rPr>
        <w:t>НьютонаЛейбница</w:t>
      </w:r>
      <w:proofErr w:type="spellEnd"/>
      <w:r w:rsidR="0048190B" w:rsidRPr="00491973">
        <w:rPr>
          <w:sz w:val="28"/>
          <w:szCs w:val="28"/>
        </w:rPr>
        <w:t>:</w:t>
      </w:r>
    </w:p>
    <w:p w:rsidR="000E2A0E" w:rsidRPr="00491973" w:rsidRDefault="000E2A0E" w:rsidP="000E2A0E">
      <w:pPr>
        <w:spacing w:line="360" w:lineRule="auto"/>
        <w:ind w:firstLine="709"/>
        <w:jc w:val="center"/>
        <w:rPr>
          <w:sz w:val="28"/>
          <w:szCs w:val="28"/>
          <w:lang w:val="en-US"/>
        </w:rPr>
      </w:pPr>
      <w:r w:rsidRPr="00491973">
        <w:rPr>
          <w:noProof/>
        </w:rPr>
        <w:drawing>
          <wp:inline distT="0" distB="0" distL="0" distR="0" wp14:anchorId="146E4140" wp14:editId="175AECEA">
            <wp:extent cx="2257425" cy="685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685800"/>
                    </a:xfrm>
                    <a:prstGeom prst="rect">
                      <a:avLst/>
                    </a:prstGeom>
                  </pic:spPr>
                </pic:pic>
              </a:graphicData>
            </a:graphic>
          </wp:inline>
        </w:drawing>
      </w:r>
    </w:p>
    <w:p w:rsidR="000E2A0E" w:rsidRPr="00491973" w:rsidRDefault="000E2A0E" w:rsidP="000E2A0E">
      <w:pPr>
        <w:spacing w:line="360" w:lineRule="auto"/>
        <w:ind w:firstLine="709"/>
        <w:jc w:val="both"/>
        <w:rPr>
          <w:sz w:val="28"/>
          <w:szCs w:val="28"/>
        </w:rPr>
      </w:pPr>
      <w:r w:rsidRPr="00491973">
        <w:rPr>
          <w:sz w:val="28"/>
          <w:szCs w:val="28"/>
        </w:rPr>
        <w:t>где F(x) – некоторая первообразная для данной функции f(x). К сожалению, применение этого весьма привлекательного подхода к вычислению I наталкивается на несколько серьезных препятствий.</w:t>
      </w:r>
    </w:p>
    <w:p w:rsidR="000E2A0E" w:rsidRPr="00491973" w:rsidRDefault="000E2A0E" w:rsidP="000E2A0E">
      <w:pPr>
        <w:spacing w:line="360" w:lineRule="auto"/>
        <w:ind w:firstLine="709"/>
        <w:jc w:val="both"/>
        <w:rPr>
          <w:sz w:val="28"/>
          <w:szCs w:val="28"/>
        </w:rPr>
      </w:pPr>
      <w:r w:rsidRPr="00491973">
        <w:rPr>
          <w:sz w:val="28"/>
          <w:szCs w:val="28"/>
        </w:rPr>
        <w:t>Во-первых, для многих элементарных функций f(x) не существует первообразной среди элементарных функций: например, отсутствуют первообразные для функций</w:t>
      </w:r>
    </w:p>
    <w:p w:rsidR="000E2A0E" w:rsidRPr="00491973" w:rsidRDefault="000E2A0E" w:rsidP="000E2A0E">
      <w:pPr>
        <w:spacing w:line="360" w:lineRule="auto"/>
        <w:ind w:firstLine="709"/>
        <w:jc w:val="center"/>
        <w:rPr>
          <w:sz w:val="28"/>
          <w:szCs w:val="28"/>
        </w:rPr>
      </w:pPr>
      <w:proofErr w:type="spellStart"/>
      <w:proofErr w:type="gramStart"/>
      <w:r w:rsidRPr="00491973">
        <w:rPr>
          <w:i/>
          <w:sz w:val="28"/>
          <w:szCs w:val="28"/>
          <w:lang w:val="en-US"/>
        </w:rPr>
        <w:t>ch</w:t>
      </w:r>
      <w:proofErr w:type="spellEnd"/>
      <w:proofErr w:type="gramEnd"/>
      <w:r w:rsidRPr="00491973">
        <w:rPr>
          <w:i/>
          <w:sz w:val="28"/>
          <w:szCs w:val="28"/>
        </w:rPr>
        <w:t xml:space="preserve"> </w:t>
      </w:r>
      <w:r w:rsidRPr="00491973">
        <w:rPr>
          <w:i/>
          <w:sz w:val="28"/>
          <w:szCs w:val="28"/>
          <w:lang w:val="en-US"/>
        </w:rPr>
        <w:t>x</w:t>
      </w:r>
    </w:p>
    <w:p w:rsidR="000E2A0E" w:rsidRPr="00491973" w:rsidRDefault="000E2A0E" w:rsidP="000E2A0E">
      <w:pPr>
        <w:spacing w:line="360" w:lineRule="auto"/>
        <w:ind w:firstLine="709"/>
        <w:jc w:val="both"/>
        <w:rPr>
          <w:sz w:val="28"/>
          <w:szCs w:val="28"/>
        </w:rPr>
      </w:pPr>
      <w:r w:rsidRPr="00491973">
        <w:rPr>
          <w:sz w:val="28"/>
          <w:szCs w:val="28"/>
        </w:rPr>
        <w:t>Во-вторых, даже если первообразная F(x) для заданной функции f(x) найдена, то вычисление двух ее значений F(a) и F(b) может оказаться более трудоемким, чем вычисление существенно большего количества значений f(x).</w:t>
      </w:r>
    </w:p>
    <w:p w:rsidR="000E2A0E" w:rsidRPr="00491973" w:rsidRDefault="000E2A0E" w:rsidP="000E2A0E">
      <w:pPr>
        <w:spacing w:line="360" w:lineRule="auto"/>
        <w:ind w:firstLine="709"/>
        <w:jc w:val="both"/>
        <w:rPr>
          <w:sz w:val="28"/>
          <w:szCs w:val="28"/>
        </w:rPr>
      </w:pPr>
      <w:r w:rsidRPr="00491973">
        <w:rPr>
          <w:sz w:val="28"/>
          <w:szCs w:val="28"/>
        </w:rPr>
        <w:t xml:space="preserve">И наконец, для многих реальных приложений определенного интеграла </w:t>
      </w:r>
      <w:r w:rsidRPr="00491973">
        <w:rPr>
          <w:sz w:val="28"/>
          <w:szCs w:val="28"/>
        </w:rPr>
        <w:lastRenderedPageBreak/>
        <w:t>характерна дискретность задания подынтегральной функции, что делает указанный аналитический подход не применимым в принципе.</w:t>
      </w:r>
    </w:p>
    <w:p w:rsidR="000E2A0E" w:rsidRPr="00491973" w:rsidRDefault="000E2A0E" w:rsidP="000E2A0E">
      <w:pPr>
        <w:spacing w:line="360" w:lineRule="auto"/>
        <w:ind w:firstLine="709"/>
        <w:jc w:val="both"/>
        <w:rPr>
          <w:sz w:val="28"/>
          <w:szCs w:val="28"/>
        </w:rPr>
      </w:pPr>
      <w:r w:rsidRPr="00491973">
        <w:rPr>
          <w:sz w:val="28"/>
          <w:szCs w:val="28"/>
        </w:rPr>
        <w:t xml:space="preserve">Сказанное предопределяет необходимость использования приближенных формул для вычисления определенного интеграла на основе значений подынтегральной функции f(x). Такие специальные приближенные формулы называют квадратурными формулами или формулами численного интегрирования. Происхождение термина можно связать с геометрическим смыслом определенного интеграла: вычисление I при f(x) </w:t>
      </w:r>
      <w:r w:rsidRPr="00491973">
        <w:sym w:font="Symbol" w:char="F0B3"/>
      </w:r>
      <w:r w:rsidRPr="00491973">
        <w:t xml:space="preserve"> 0</w:t>
      </w:r>
      <w:r w:rsidRPr="00491973">
        <w:rPr>
          <w:sz w:val="28"/>
          <w:szCs w:val="28"/>
        </w:rPr>
        <w:t xml:space="preserve"> равносильно построению квадрата, равновеликого криволинейной трапеции с основанием [a, b] и «крышей» f(x).</w:t>
      </w:r>
    </w:p>
    <w:p w:rsidR="000E2A0E" w:rsidRPr="00491973" w:rsidRDefault="000E2A0E" w:rsidP="000E2A0E">
      <w:pPr>
        <w:spacing w:line="360" w:lineRule="auto"/>
        <w:ind w:firstLine="709"/>
        <w:jc w:val="both"/>
        <w:rPr>
          <w:sz w:val="28"/>
          <w:szCs w:val="28"/>
        </w:rPr>
      </w:pPr>
      <w:r w:rsidRPr="00491973">
        <w:rPr>
          <w:sz w:val="28"/>
          <w:szCs w:val="28"/>
        </w:rPr>
        <w:t xml:space="preserve">Простейшую квадратурную формулу – формулу прямоугольников – можно вывести непосредственно из определения интеграла, зафиксировав некоторое n, выбрав равномерную систему точек </w:t>
      </w:r>
      <w:r w:rsidRPr="00491973">
        <w:sym w:font="Symbol" w:char="F078"/>
      </w:r>
      <w:r w:rsidRPr="00491973">
        <w:t xml:space="preserve">i </w:t>
      </w:r>
      <w:r w:rsidRPr="00491973">
        <w:sym w:font="Symbol" w:char="F03D"/>
      </w:r>
      <w:r w:rsidRPr="00491973">
        <w:t xml:space="preserve"> (</w:t>
      </w:r>
      <w:proofErr w:type="spellStart"/>
      <w:r w:rsidRPr="00491973">
        <w:t>xi</w:t>
      </w:r>
      <w:proofErr w:type="spellEnd"/>
      <w:r w:rsidRPr="00491973">
        <w:t xml:space="preserve"> </w:t>
      </w:r>
      <w:r w:rsidRPr="00491973">
        <w:sym w:font="Symbol" w:char="F02B"/>
      </w:r>
      <w:r w:rsidRPr="00491973">
        <w:t xml:space="preserve"> </w:t>
      </w:r>
      <w:proofErr w:type="spellStart"/>
      <w:r w:rsidRPr="00491973">
        <w:t>xi</w:t>
      </w:r>
      <w:proofErr w:type="spellEnd"/>
      <w:r w:rsidRPr="00491973">
        <w:sym w:font="Symbol" w:char="F02D"/>
      </w:r>
      <w:r w:rsidRPr="00491973">
        <w:t>1 )/ 2</w:t>
      </w:r>
      <w:r w:rsidRPr="00491973">
        <w:rPr>
          <w:sz w:val="28"/>
          <w:szCs w:val="28"/>
        </w:rPr>
        <w:t xml:space="preserve">. </w:t>
      </w:r>
    </w:p>
    <w:p w:rsidR="0089193C" w:rsidRPr="00491973" w:rsidRDefault="000E2A0E" w:rsidP="0089193C">
      <w:pPr>
        <w:spacing w:line="360" w:lineRule="auto"/>
        <w:ind w:firstLine="709"/>
        <w:jc w:val="both"/>
        <w:rPr>
          <w:sz w:val="28"/>
          <w:szCs w:val="28"/>
        </w:rPr>
      </w:pPr>
      <w:r w:rsidRPr="00491973">
        <w:rPr>
          <w:sz w:val="28"/>
          <w:szCs w:val="28"/>
        </w:rPr>
        <w:t>В данной лабораторной работе мы огр</w:t>
      </w:r>
      <w:r w:rsidR="0048190B" w:rsidRPr="00491973">
        <w:rPr>
          <w:sz w:val="28"/>
          <w:szCs w:val="28"/>
        </w:rPr>
        <w:t xml:space="preserve">аничимся использованием формулы </w:t>
      </w:r>
      <w:r w:rsidRPr="00491973">
        <w:rPr>
          <w:sz w:val="28"/>
          <w:szCs w:val="28"/>
        </w:rPr>
        <w:t>прямоугольников. В работе будут рассмотрены: различные подходы к распараллеливанию метода прямоугольников; идеи по алгоритмической оптимизации, приводящие к уменьшению времени вычислени</w:t>
      </w:r>
      <w:r w:rsidR="0089193C" w:rsidRPr="00491973">
        <w:rPr>
          <w:sz w:val="28"/>
          <w:szCs w:val="28"/>
        </w:rPr>
        <w:t>й; методы параллельной отладки.</w:t>
      </w:r>
    </w:p>
    <w:p w:rsidR="0089193C" w:rsidRPr="00491973" w:rsidRDefault="0089193C">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sz w:val="28"/>
          <w:szCs w:val="28"/>
        </w:rPr>
      </w:pPr>
      <w:r w:rsidRPr="00491973">
        <w:rPr>
          <w:sz w:val="28"/>
          <w:szCs w:val="28"/>
        </w:rPr>
        <w:br w:type="page"/>
      </w:r>
    </w:p>
    <w:p w:rsidR="00C74944" w:rsidRPr="00491973" w:rsidRDefault="003D0BD7" w:rsidP="00491973">
      <w:pPr>
        <w:pStyle w:val="1"/>
        <w:rPr>
          <w:rFonts w:cs="Times New Roman"/>
        </w:rPr>
      </w:pPr>
      <w:bookmarkStart w:id="2" w:name="_Toc2686033"/>
      <w:r w:rsidRPr="00491973">
        <w:rPr>
          <w:rFonts w:cs="Times New Roman"/>
        </w:rPr>
        <w:lastRenderedPageBreak/>
        <w:t>Цель работы:</w:t>
      </w:r>
      <w:bookmarkEnd w:id="2"/>
      <w:r w:rsidRPr="00491973">
        <w:rPr>
          <w:rFonts w:cs="Times New Roman"/>
        </w:rPr>
        <w:t xml:space="preserve"> </w:t>
      </w:r>
    </w:p>
    <w:p w:rsidR="0048190B" w:rsidRPr="00491973" w:rsidRDefault="0048190B" w:rsidP="0048190B">
      <w:pPr>
        <w:spacing w:line="360" w:lineRule="auto"/>
        <w:ind w:firstLine="709"/>
        <w:jc w:val="both"/>
        <w:rPr>
          <w:sz w:val="28"/>
          <w:szCs w:val="28"/>
        </w:rPr>
      </w:pPr>
      <w:r w:rsidRPr="00491973">
        <w:rPr>
          <w:sz w:val="28"/>
          <w:szCs w:val="28"/>
        </w:rPr>
        <w:t>Цель данной работы – изучение принципов написания высокопроизводительных реализаций алгоритмов с использованием современных компилирующих и отладочных средств.</w:t>
      </w:r>
    </w:p>
    <w:p w:rsidR="0048190B" w:rsidRPr="00491973" w:rsidRDefault="0048190B" w:rsidP="0048190B">
      <w:pPr>
        <w:spacing w:line="360" w:lineRule="auto"/>
        <w:ind w:firstLine="709"/>
        <w:jc w:val="both"/>
        <w:rPr>
          <w:sz w:val="28"/>
          <w:szCs w:val="28"/>
        </w:rPr>
      </w:pPr>
      <w:r w:rsidRPr="00491973">
        <w:rPr>
          <w:sz w:val="28"/>
          <w:szCs w:val="28"/>
        </w:rPr>
        <w:t>Данная цель предполагает решение следующих основных задач:</w:t>
      </w:r>
    </w:p>
    <w:p w:rsidR="0048190B" w:rsidRPr="00491973" w:rsidRDefault="0048190B" w:rsidP="0048190B">
      <w:pPr>
        <w:pStyle w:val="a6"/>
        <w:numPr>
          <w:ilvl w:val="0"/>
          <w:numId w:val="4"/>
        </w:numPr>
        <w:spacing w:line="360" w:lineRule="auto"/>
        <w:jc w:val="both"/>
        <w:rPr>
          <w:sz w:val="28"/>
          <w:szCs w:val="28"/>
        </w:rPr>
      </w:pPr>
      <w:r w:rsidRPr="00491973">
        <w:rPr>
          <w:sz w:val="28"/>
          <w:szCs w:val="28"/>
        </w:rPr>
        <w:t>Изучение общей схемы алгоритма численного расчета определенного интеграла.</w:t>
      </w:r>
    </w:p>
    <w:p w:rsidR="0048190B" w:rsidRPr="00491973" w:rsidRDefault="0048190B" w:rsidP="0048190B">
      <w:pPr>
        <w:pStyle w:val="a6"/>
        <w:numPr>
          <w:ilvl w:val="0"/>
          <w:numId w:val="4"/>
        </w:numPr>
        <w:spacing w:line="360" w:lineRule="auto"/>
        <w:jc w:val="both"/>
        <w:rPr>
          <w:sz w:val="28"/>
          <w:szCs w:val="28"/>
        </w:rPr>
      </w:pPr>
      <w:r w:rsidRPr="00491973">
        <w:rPr>
          <w:sz w:val="28"/>
          <w:szCs w:val="28"/>
        </w:rPr>
        <w:t>Написание нескольких программных реализаций численного расчета определенного интеграла и сравнение их производительности.</w:t>
      </w:r>
    </w:p>
    <w:p w:rsidR="0089193C" w:rsidRPr="00491973" w:rsidRDefault="0048190B" w:rsidP="00CF6FF0">
      <w:pPr>
        <w:pStyle w:val="a6"/>
        <w:numPr>
          <w:ilvl w:val="0"/>
          <w:numId w:val="4"/>
        </w:numPr>
        <w:spacing w:line="360" w:lineRule="auto"/>
        <w:jc w:val="both"/>
        <w:rPr>
          <w:b/>
          <w:sz w:val="28"/>
          <w:szCs w:val="28"/>
        </w:rPr>
      </w:pPr>
      <w:r w:rsidRPr="00491973">
        <w:rPr>
          <w:sz w:val="28"/>
          <w:szCs w:val="28"/>
        </w:rPr>
        <w:t xml:space="preserve">Демонстрация использования механизма написания параллельных программ – </w:t>
      </w:r>
      <w:proofErr w:type="spellStart"/>
      <w:r w:rsidRPr="00491973">
        <w:rPr>
          <w:sz w:val="28"/>
          <w:szCs w:val="28"/>
        </w:rPr>
        <w:t>OpenMP</w:t>
      </w:r>
      <w:proofErr w:type="spellEnd"/>
      <w:r w:rsidRPr="00491973">
        <w:rPr>
          <w:sz w:val="28"/>
          <w:szCs w:val="28"/>
        </w:rPr>
        <w:t>.</w:t>
      </w:r>
      <w:r w:rsidR="00CF6FF0" w:rsidRPr="00491973">
        <w:rPr>
          <w:b/>
          <w:sz w:val="28"/>
          <w:szCs w:val="28"/>
        </w:rPr>
        <w:t xml:space="preserve"> </w:t>
      </w:r>
      <w:r w:rsidR="0089193C" w:rsidRPr="00491973">
        <w:rPr>
          <w:b/>
          <w:sz w:val="28"/>
          <w:szCs w:val="28"/>
        </w:rPr>
        <w:br w:type="page"/>
      </w:r>
    </w:p>
    <w:p w:rsidR="0048190B" w:rsidRPr="00491973" w:rsidRDefault="0048190B" w:rsidP="00491973">
      <w:pPr>
        <w:pStyle w:val="1"/>
        <w:rPr>
          <w:rFonts w:cs="Times New Roman"/>
        </w:rPr>
      </w:pPr>
      <w:bookmarkStart w:id="3" w:name="_Toc2686034"/>
      <w:r w:rsidRPr="00491973">
        <w:rPr>
          <w:rFonts w:cs="Times New Roman"/>
        </w:rPr>
        <w:lastRenderedPageBreak/>
        <w:t>Интегрирование по методу прямоугольников</w:t>
      </w:r>
      <w:bookmarkEnd w:id="3"/>
    </w:p>
    <w:p w:rsidR="0048190B" w:rsidRPr="00491973" w:rsidRDefault="0048190B" w:rsidP="00B71135">
      <w:pPr>
        <w:spacing w:line="360" w:lineRule="auto"/>
        <w:ind w:firstLine="709"/>
        <w:jc w:val="both"/>
        <w:rPr>
          <w:sz w:val="28"/>
          <w:szCs w:val="28"/>
        </w:rPr>
      </w:pPr>
      <w:r w:rsidRPr="00491973">
        <w:rPr>
          <w:sz w:val="28"/>
          <w:szCs w:val="28"/>
        </w:rPr>
        <w:t>На практике, довольно часто приходится подсчитывать значение определенного интеграла. Например, в задачах физики, если известно распределение плотности тока, общий ток в сети можно узнать, вычислив определенный интеграл. В теории вероятности один из способов задать случайную величину – задать плотность распределения вероятности. Для подсчета вероятности, на практике, также вычисляют определенный интеграл.</w:t>
      </w:r>
    </w:p>
    <w:p w:rsidR="0048190B" w:rsidRPr="00491973" w:rsidRDefault="0048190B" w:rsidP="00B71135">
      <w:pPr>
        <w:spacing w:line="360" w:lineRule="auto"/>
        <w:ind w:firstLine="709"/>
        <w:jc w:val="both"/>
        <w:rPr>
          <w:sz w:val="28"/>
          <w:szCs w:val="28"/>
        </w:rPr>
      </w:pPr>
      <w:r w:rsidRPr="00491973">
        <w:rPr>
          <w:sz w:val="28"/>
          <w:szCs w:val="28"/>
        </w:rPr>
        <w:t>Методов вычисления интеграла достаточно много. Распространенным способом вычисления определенного интеграла, является применение квадратурных формул, таких как методы прямоугольников или трапеций.</w:t>
      </w:r>
    </w:p>
    <w:p w:rsidR="00B71135" w:rsidRPr="00491973" w:rsidRDefault="0048190B" w:rsidP="00B71135">
      <w:pPr>
        <w:spacing w:line="360" w:lineRule="auto"/>
        <w:ind w:firstLine="709"/>
        <w:jc w:val="both"/>
        <w:rPr>
          <w:sz w:val="28"/>
          <w:szCs w:val="28"/>
        </w:rPr>
      </w:pPr>
      <w:r w:rsidRPr="00491973">
        <w:rPr>
          <w:sz w:val="28"/>
          <w:szCs w:val="28"/>
        </w:rPr>
        <w:t xml:space="preserve">Пусть на отрезке [a, b] задана непрерывная неотрицательная функция y = f (x). В этом случае значение определенного интеграла от f(x) на отрезке [a, b] совпадает с площадью фигуры, ограниченной </w:t>
      </w:r>
      <w:r w:rsidR="000736FB" w:rsidRPr="00491973">
        <w:rPr>
          <w:sz w:val="28"/>
          <w:szCs w:val="28"/>
        </w:rPr>
        <w:t xml:space="preserve">графиком функции, осью </w:t>
      </w:r>
      <w:proofErr w:type="spellStart"/>
      <w:r w:rsidR="000736FB" w:rsidRPr="00491973">
        <w:rPr>
          <w:sz w:val="28"/>
          <w:szCs w:val="28"/>
        </w:rPr>
        <w:t>Ox</w:t>
      </w:r>
      <w:proofErr w:type="spellEnd"/>
      <w:r w:rsidR="000736FB" w:rsidRPr="00491973">
        <w:rPr>
          <w:sz w:val="28"/>
          <w:szCs w:val="28"/>
        </w:rPr>
        <w:t xml:space="preserve"> </w:t>
      </w:r>
      <w:r w:rsidRPr="00491973">
        <w:rPr>
          <w:sz w:val="28"/>
          <w:szCs w:val="28"/>
        </w:rPr>
        <w:t>и пря</w:t>
      </w:r>
      <w:r w:rsidR="00B71135" w:rsidRPr="00491973">
        <w:rPr>
          <w:sz w:val="28"/>
          <w:szCs w:val="28"/>
        </w:rPr>
        <w:t>мыми x = a, x = b (см. рис. 1).</w:t>
      </w:r>
    </w:p>
    <w:p w:rsidR="003D0BD7" w:rsidRPr="00491973" w:rsidRDefault="000736FB" w:rsidP="00B71135">
      <w:pPr>
        <w:spacing w:line="360" w:lineRule="auto"/>
        <w:ind w:firstLine="709"/>
        <w:jc w:val="center"/>
        <w:rPr>
          <w:sz w:val="28"/>
          <w:szCs w:val="28"/>
        </w:rPr>
      </w:pPr>
      <w:r w:rsidRPr="00491973">
        <w:rPr>
          <w:noProof/>
        </w:rPr>
        <w:drawing>
          <wp:inline distT="0" distB="0" distL="0" distR="0" wp14:anchorId="580C3C3B" wp14:editId="6E4DE721">
            <wp:extent cx="3227990" cy="201315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0342" cy="2014622"/>
                    </a:xfrm>
                    <a:prstGeom prst="rect">
                      <a:avLst/>
                    </a:prstGeom>
                  </pic:spPr>
                </pic:pic>
              </a:graphicData>
            </a:graphic>
          </wp:inline>
        </w:drawing>
      </w:r>
    </w:p>
    <w:p w:rsidR="00EE7213" w:rsidRPr="00491973" w:rsidRDefault="000736FB" w:rsidP="00B71135">
      <w:pPr>
        <w:spacing w:line="360" w:lineRule="auto"/>
        <w:ind w:firstLine="709"/>
        <w:jc w:val="center"/>
        <w:rPr>
          <w:sz w:val="28"/>
          <w:szCs w:val="28"/>
        </w:rPr>
      </w:pPr>
      <w:r w:rsidRPr="00491973">
        <w:rPr>
          <w:b/>
          <w:sz w:val="28"/>
          <w:szCs w:val="28"/>
        </w:rPr>
        <w:t>Рис</w:t>
      </w:r>
      <w:r w:rsidRPr="00491973">
        <w:rPr>
          <w:sz w:val="28"/>
          <w:szCs w:val="28"/>
        </w:rPr>
        <w:t xml:space="preserve">. </w:t>
      </w:r>
      <w:r w:rsidRPr="00491973">
        <w:rPr>
          <w:b/>
          <w:sz w:val="28"/>
          <w:szCs w:val="28"/>
        </w:rPr>
        <w:t xml:space="preserve">1. </w:t>
      </w:r>
      <w:r w:rsidRPr="00491973">
        <w:rPr>
          <w:sz w:val="28"/>
          <w:szCs w:val="28"/>
        </w:rPr>
        <w:t>Геометрический смысл определенного интеграла</w:t>
      </w:r>
    </w:p>
    <w:p w:rsidR="000736FB" w:rsidRPr="00491973" w:rsidRDefault="000736FB" w:rsidP="00B71135">
      <w:pPr>
        <w:spacing w:line="360" w:lineRule="auto"/>
        <w:ind w:firstLine="709"/>
        <w:jc w:val="both"/>
        <w:rPr>
          <w:sz w:val="28"/>
          <w:szCs w:val="28"/>
        </w:rPr>
      </w:pPr>
      <w:r w:rsidRPr="00491973">
        <w:rPr>
          <w:sz w:val="28"/>
          <w:szCs w:val="28"/>
        </w:rPr>
        <w:t>При решении прикладных задач приходится сталкиваться с достаточно</w:t>
      </w:r>
    </w:p>
    <w:p w:rsidR="000736FB" w:rsidRPr="00491973" w:rsidRDefault="000736FB" w:rsidP="00B71135">
      <w:pPr>
        <w:spacing w:line="360" w:lineRule="auto"/>
        <w:jc w:val="both"/>
        <w:rPr>
          <w:sz w:val="28"/>
          <w:szCs w:val="28"/>
        </w:rPr>
      </w:pPr>
      <w:r w:rsidRPr="00491973">
        <w:rPr>
          <w:sz w:val="28"/>
          <w:szCs w:val="28"/>
        </w:rPr>
        <w:t xml:space="preserve"> сложными функциями, которые не интегрируются аналитически. В этом случае значение интеграла вычисляется приближенно. Если функция близка к константе, то значение ин</w:t>
      </w:r>
      <w:r w:rsidR="00B71135" w:rsidRPr="00491973">
        <w:rPr>
          <w:sz w:val="28"/>
          <w:szCs w:val="28"/>
        </w:rPr>
        <w:t xml:space="preserve">теграла можно заменить площадью </w:t>
      </w:r>
      <w:r w:rsidRPr="00491973">
        <w:rPr>
          <w:sz w:val="28"/>
          <w:szCs w:val="28"/>
        </w:rPr>
        <w:t xml:space="preserve">прямоугольника. Если функция близка к линейной, то интеграл может быть подсчитан через площадь трапеции. Погрешность вычислений квадратурных формул метода прямоугольников может быть вычислена по следующей </w:t>
      </w:r>
      <w:r w:rsidR="00B71135" w:rsidRPr="00491973">
        <w:rPr>
          <w:sz w:val="28"/>
          <w:szCs w:val="28"/>
        </w:rPr>
        <w:t>формуле</w:t>
      </w:r>
      <w:r w:rsidRPr="00491973">
        <w:rPr>
          <w:sz w:val="28"/>
          <w:szCs w:val="28"/>
        </w:rPr>
        <w:t>:</w:t>
      </w:r>
    </w:p>
    <w:p w:rsidR="000736FB" w:rsidRPr="00491973" w:rsidRDefault="000736FB" w:rsidP="000736FB">
      <w:pPr>
        <w:spacing w:line="360" w:lineRule="auto"/>
        <w:jc w:val="center"/>
        <w:rPr>
          <w:sz w:val="28"/>
          <w:szCs w:val="28"/>
        </w:rPr>
      </w:pPr>
      <w:r w:rsidRPr="00491973">
        <w:rPr>
          <w:noProof/>
        </w:rPr>
        <w:lastRenderedPageBreak/>
        <w:drawing>
          <wp:inline distT="0" distB="0" distL="0" distR="0" wp14:anchorId="39CD08DC" wp14:editId="02590CC3">
            <wp:extent cx="1924050" cy="590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590550"/>
                    </a:xfrm>
                    <a:prstGeom prst="rect">
                      <a:avLst/>
                    </a:prstGeom>
                  </pic:spPr>
                </pic:pic>
              </a:graphicData>
            </a:graphic>
          </wp:inline>
        </w:drawing>
      </w:r>
    </w:p>
    <w:p w:rsidR="000736FB" w:rsidRPr="00491973" w:rsidRDefault="000736FB" w:rsidP="000736FB">
      <w:pPr>
        <w:spacing w:line="360" w:lineRule="auto"/>
        <w:ind w:firstLine="709"/>
        <w:jc w:val="both"/>
        <w:rPr>
          <w:sz w:val="28"/>
          <w:szCs w:val="28"/>
        </w:rPr>
      </w:pPr>
      <w:r w:rsidRPr="00491973">
        <w:rPr>
          <w:sz w:val="28"/>
          <w:szCs w:val="28"/>
        </w:rPr>
        <w:t>Для повышения точности вычисления интеграла отрезок интегрирования разбивается на смежные непересекающиеся отрезки. На каждом отрезке, значение интеграла также может быть заменено на площадь прямоугольника или трапеции. На рис. 2 изображен пример численного вычисления интеграла методами трапеций и прямоугольников.</w:t>
      </w:r>
    </w:p>
    <w:p w:rsidR="000736FB" w:rsidRPr="00491973" w:rsidRDefault="00B71135" w:rsidP="00B71135">
      <w:pPr>
        <w:spacing w:line="360" w:lineRule="auto"/>
        <w:jc w:val="center"/>
        <w:rPr>
          <w:sz w:val="28"/>
          <w:szCs w:val="28"/>
        </w:rPr>
      </w:pPr>
      <w:r w:rsidRPr="00491973">
        <w:rPr>
          <w:noProof/>
        </w:rPr>
        <w:drawing>
          <wp:inline distT="0" distB="0" distL="0" distR="0" wp14:anchorId="4878A4E7" wp14:editId="5A88A707">
            <wp:extent cx="5848350" cy="2533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2533650"/>
                    </a:xfrm>
                    <a:prstGeom prst="rect">
                      <a:avLst/>
                    </a:prstGeom>
                  </pic:spPr>
                </pic:pic>
              </a:graphicData>
            </a:graphic>
          </wp:inline>
        </w:drawing>
      </w:r>
    </w:p>
    <w:p w:rsidR="00B71135" w:rsidRPr="00491973" w:rsidRDefault="00B71135" w:rsidP="00B71135">
      <w:pPr>
        <w:spacing w:line="360" w:lineRule="auto"/>
        <w:ind w:firstLine="709"/>
        <w:jc w:val="center"/>
        <w:rPr>
          <w:sz w:val="28"/>
          <w:szCs w:val="28"/>
        </w:rPr>
      </w:pPr>
      <w:r w:rsidRPr="00491973">
        <w:rPr>
          <w:b/>
          <w:sz w:val="28"/>
          <w:szCs w:val="28"/>
        </w:rPr>
        <w:t xml:space="preserve">Рис. 2. </w:t>
      </w:r>
      <w:r w:rsidRPr="00491973">
        <w:rPr>
          <w:sz w:val="28"/>
          <w:szCs w:val="28"/>
        </w:rPr>
        <w:t>Численное вычисление интеграла методами трапеций и прямоугольников</w:t>
      </w:r>
    </w:p>
    <w:p w:rsidR="006E3C61" w:rsidRPr="00491973" w:rsidRDefault="006E3C61" w:rsidP="006E3C61">
      <w:pPr>
        <w:spacing w:line="360" w:lineRule="auto"/>
        <w:ind w:firstLine="709"/>
        <w:jc w:val="center"/>
        <w:rPr>
          <w:sz w:val="28"/>
          <w:szCs w:val="28"/>
        </w:rPr>
      </w:pPr>
      <w:r w:rsidRPr="00491973">
        <w:rPr>
          <w:noProof/>
        </w:rPr>
        <w:drawing>
          <wp:inline distT="0" distB="0" distL="0" distR="0">
            <wp:extent cx="2802194" cy="2734849"/>
            <wp:effectExtent l="0" t="0" r="0" b="8890"/>
            <wp:docPr id="12" name="Рисунок 12" descr="https://upload.wikimedia.org/wikipedia/commons/8/8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8/8e/MidRieman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393" cy="2743827"/>
                    </a:xfrm>
                    <a:prstGeom prst="rect">
                      <a:avLst/>
                    </a:prstGeom>
                    <a:noFill/>
                    <a:ln>
                      <a:noFill/>
                    </a:ln>
                  </pic:spPr>
                </pic:pic>
              </a:graphicData>
            </a:graphic>
          </wp:inline>
        </w:drawing>
      </w:r>
    </w:p>
    <w:p w:rsidR="006E3C61" w:rsidRPr="00491973" w:rsidRDefault="006E3C61" w:rsidP="006E3C61">
      <w:pPr>
        <w:spacing w:line="360" w:lineRule="auto"/>
        <w:ind w:firstLine="709"/>
        <w:jc w:val="center"/>
        <w:rPr>
          <w:sz w:val="28"/>
          <w:szCs w:val="28"/>
        </w:rPr>
      </w:pPr>
      <w:r w:rsidRPr="00491973">
        <w:rPr>
          <w:b/>
          <w:sz w:val="28"/>
          <w:szCs w:val="28"/>
        </w:rPr>
        <w:t xml:space="preserve">Рис. 3. </w:t>
      </w:r>
      <w:r w:rsidRPr="00491973">
        <w:rPr>
          <w:sz w:val="28"/>
          <w:szCs w:val="28"/>
        </w:rPr>
        <w:t>Метод средних прямоугольников</w:t>
      </w:r>
    </w:p>
    <w:p w:rsidR="00B71135" w:rsidRPr="00491973" w:rsidRDefault="00B71135" w:rsidP="000736FB">
      <w:pPr>
        <w:spacing w:line="360" w:lineRule="auto"/>
        <w:ind w:firstLine="709"/>
        <w:jc w:val="both"/>
        <w:rPr>
          <w:sz w:val="28"/>
          <w:szCs w:val="28"/>
        </w:rPr>
      </w:pPr>
      <w:r w:rsidRPr="00491973">
        <w:rPr>
          <w:sz w:val="28"/>
          <w:szCs w:val="28"/>
        </w:rPr>
        <w:t>Если отрезок [</w:t>
      </w:r>
      <w:r w:rsidRPr="00491973">
        <w:rPr>
          <w:sz w:val="28"/>
          <w:szCs w:val="28"/>
          <w:lang w:val="en-US"/>
        </w:rPr>
        <w:t>a</w:t>
      </w:r>
      <w:r w:rsidRPr="00491973">
        <w:rPr>
          <w:sz w:val="28"/>
          <w:szCs w:val="28"/>
        </w:rPr>
        <w:t xml:space="preserve">, </w:t>
      </w:r>
      <w:r w:rsidRPr="00491973">
        <w:rPr>
          <w:sz w:val="28"/>
          <w:szCs w:val="28"/>
          <w:lang w:val="en-US"/>
        </w:rPr>
        <w:t>b</w:t>
      </w:r>
      <w:r w:rsidRPr="00491973">
        <w:rPr>
          <w:sz w:val="28"/>
          <w:szCs w:val="28"/>
        </w:rPr>
        <w:t>] является элементарным и не подвергается дальнейшему разбиению, значение интеграла можно найти по</w:t>
      </w:r>
    </w:p>
    <w:p w:rsidR="00B71135" w:rsidRPr="00491973" w:rsidRDefault="00B71135" w:rsidP="00B71135">
      <w:pPr>
        <w:pStyle w:val="a6"/>
        <w:numPr>
          <w:ilvl w:val="0"/>
          <w:numId w:val="5"/>
        </w:numPr>
        <w:spacing w:line="360" w:lineRule="auto"/>
        <w:jc w:val="both"/>
        <w:rPr>
          <w:sz w:val="28"/>
          <w:szCs w:val="28"/>
        </w:rPr>
      </w:pPr>
      <w:r w:rsidRPr="00491973">
        <w:rPr>
          <w:sz w:val="28"/>
          <w:szCs w:val="28"/>
        </w:rPr>
        <w:lastRenderedPageBreak/>
        <w:t>Формуле левых прямоугольников:</w:t>
      </w:r>
    </w:p>
    <w:p w:rsidR="00B71135" w:rsidRPr="00491973" w:rsidRDefault="00B71135" w:rsidP="00B71135">
      <w:pPr>
        <w:pStyle w:val="a6"/>
        <w:numPr>
          <w:ilvl w:val="0"/>
          <w:numId w:val="5"/>
        </w:numPr>
        <w:spacing w:line="360" w:lineRule="auto"/>
        <w:jc w:val="both"/>
        <w:rPr>
          <w:sz w:val="28"/>
          <w:szCs w:val="28"/>
        </w:rPr>
      </w:pPr>
      <w:r w:rsidRPr="00491973">
        <w:rPr>
          <w:sz w:val="28"/>
          <w:szCs w:val="28"/>
        </w:rPr>
        <w:t>Формуле правых прямоугольников:</w:t>
      </w:r>
    </w:p>
    <w:p w:rsidR="00B71135" w:rsidRPr="00491973" w:rsidRDefault="00B71135" w:rsidP="00B71135">
      <w:pPr>
        <w:pStyle w:val="a6"/>
        <w:numPr>
          <w:ilvl w:val="0"/>
          <w:numId w:val="5"/>
        </w:numPr>
        <w:spacing w:line="360" w:lineRule="auto"/>
        <w:jc w:val="both"/>
        <w:rPr>
          <w:sz w:val="28"/>
          <w:szCs w:val="28"/>
        </w:rPr>
      </w:pPr>
      <w:r w:rsidRPr="00491973">
        <w:rPr>
          <w:sz w:val="28"/>
          <w:szCs w:val="28"/>
        </w:rPr>
        <w:t>Формуле прямоугольников (средних):</w:t>
      </w:r>
    </w:p>
    <w:p w:rsidR="0089193C" w:rsidRPr="00491973" w:rsidRDefault="0089193C" w:rsidP="00B71135">
      <w:pPr>
        <w:spacing w:line="360" w:lineRule="auto"/>
        <w:ind w:firstLine="709"/>
        <w:jc w:val="both"/>
        <w:rPr>
          <w:b/>
          <w:sz w:val="28"/>
          <w:szCs w:val="28"/>
        </w:rPr>
      </w:pPr>
    </w:p>
    <w:p w:rsidR="00B71135" w:rsidRPr="00491973" w:rsidRDefault="00B71135" w:rsidP="00B71135">
      <w:pPr>
        <w:spacing w:line="360" w:lineRule="auto"/>
        <w:ind w:firstLine="709"/>
        <w:jc w:val="both"/>
        <w:rPr>
          <w:b/>
          <w:sz w:val="28"/>
          <w:szCs w:val="28"/>
        </w:rPr>
      </w:pPr>
      <w:r w:rsidRPr="00491973">
        <w:rPr>
          <w:b/>
          <w:sz w:val="28"/>
          <w:szCs w:val="28"/>
        </w:rPr>
        <w:t>Составные формулы для равномерных сеток</w:t>
      </w:r>
    </w:p>
    <w:p w:rsidR="00B71135" w:rsidRPr="00491973" w:rsidRDefault="00B71135" w:rsidP="00B71135">
      <w:pPr>
        <w:spacing w:line="360" w:lineRule="auto"/>
        <w:ind w:firstLine="709"/>
        <w:jc w:val="both"/>
        <w:rPr>
          <w:sz w:val="28"/>
          <w:szCs w:val="28"/>
        </w:rPr>
      </w:pPr>
      <w:r w:rsidRPr="00491973">
        <w:rPr>
          <w:sz w:val="28"/>
          <w:szCs w:val="28"/>
        </w:rPr>
        <w:t>Равномерную сетку можно описать следующим набором формул:</w:t>
      </w:r>
    </w:p>
    <w:p w:rsidR="00B71135" w:rsidRPr="00491973" w:rsidRDefault="00B71135" w:rsidP="00B71135">
      <w:pPr>
        <w:spacing w:line="360" w:lineRule="auto"/>
        <w:ind w:firstLine="709"/>
        <w:jc w:val="center"/>
        <w:rPr>
          <w:sz w:val="28"/>
          <w:szCs w:val="28"/>
        </w:rPr>
      </w:pPr>
      <w:r w:rsidRPr="00491973">
        <w:rPr>
          <w:noProof/>
        </w:rPr>
        <w:drawing>
          <wp:inline distT="0" distB="0" distL="0" distR="0" wp14:anchorId="72A49559" wp14:editId="6F638A96">
            <wp:extent cx="2476500" cy="5048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504825"/>
                    </a:xfrm>
                    <a:prstGeom prst="rect">
                      <a:avLst/>
                    </a:prstGeom>
                  </pic:spPr>
                </pic:pic>
              </a:graphicData>
            </a:graphic>
          </wp:inline>
        </w:drawing>
      </w:r>
    </w:p>
    <w:p w:rsidR="00B71135" w:rsidRPr="00491973" w:rsidRDefault="00B71135" w:rsidP="00B71135">
      <w:pPr>
        <w:spacing w:line="360" w:lineRule="auto"/>
        <w:ind w:firstLine="709"/>
        <w:jc w:val="both"/>
        <w:rPr>
          <w:sz w:val="28"/>
          <w:szCs w:val="28"/>
        </w:rPr>
      </w:pPr>
      <w:r w:rsidRPr="00491973">
        <w:rPr>
          <w:sz w:val="28"/>
          <w:szCs w:val="28"/>
        </w:rPr>
        <w:t>где h — шаг сетки.</w:t>
      </w:r>
    </w:p>
    <w:p w:rsidR="00B71135" w:rsidRPr="00491973" w:rsidRDefault="00B71135" w:rsidP="00B71135">
      <w:pPr>
        <w:spacing w:line="360" w:lineRule="auto"/>
        <w:ind w:firstLine="709"/>
        <w:jc w:val="both"/>
        <w:rPr>
          <w:sz w:val="28"/>
          <w:szCs w:val="28"/>
        </w:rPr>
      </w:pPr>
      <w:r w:rsidRPr="00491973">
        <w:rPr>
          <w:sz w:val="28"/>
          <w:szCs w:val="28"/>
        </w:rPr>
        <w:t xml:space="preserve">Для равномерных сеток формулы прямоугольников можно записать в виде следующих формул </w:t>
      </w:r>
      <w:proofErr w:type="spellStart"/>
      <w:r w:rsidRPr="00491973">
        <w:rPr>
          <w:sz w:val="28"/>
          <w:szCs w:val="28"/>
        </w:rPr>
        <w:t>Котеса</w:t>
      </w:r>
      <w:proofErr w:type="spellEnd"/>
      <w:r w:rsidRPr="00491973">
        <w:rPr>
          <w:sz w:val="28"/>
          <w:szCs w:val="28"/>
        </w:rPr>
        <w:t>:</w:t>
      </w:r>
    </w:p>
    <w:p w:rsidR="00B71135" w:rsidRPr="00491973" w:rsidRDefault="00B71135" w:rsidP="00B71135">
      <w:pPr>
        <w:pStyle w:val="a6"/>
        <w:numPr>
          <w:ilvl w:val="0"/>
          <w:numId w:val="6"/>
        </w:numPr>
        <w:spacing w:line="360" w:lineRule="auto"/>
        <w:jc w:val="both"/>
        <w:rPr>
          <w:sz w:val="28"/>
          <w:szCs w:val="28"/>
        </w:rPr>
      </w:pPr>
      <w:r w:rsidRPr="00491973">
        <w:rPr>
          <w:sz w:val="28"/>
          <w:szCs w:val="28"/>
        </w:rPr>
        <w:t>Составная формула левых прямоугольников:</w:t>
      </w:r>
    </w:p>
    <w:p w:rsidR="00B71135" w:rsidRPr="00491973" w:rsidRDefault="00B71135" w:rsidP="00B71135">
      <w:pPr>
        <w:spacing w:line="360" w:lineRule="auto"/>
        <w:jc w:val="center"/>
        <w:rPr>
          <w:sz w:val="28"/>
          <w:szCs w:val="28"/>
        </w:rPr>
      </w:pPr>
      <w:r w:rsidRPr="00491973">
        <w:rPr>
          <w:noProof/>
        </w:rPr>
        <w:drawing>
          <wp:inline distT="0" distB="0" distL="0" distR="0" wp14:anchorId="0ED9E0E1" wp14:editId="63A626EB">
            <wp:extent cx="3943350" cy="657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657225"/>
                    </a:xfrm>
                    <a:prstGeom prst="rect">
                      <a:avLst/>
                    </a:prstGeom>
                  </pic:spPr>
                </pic:pic>
              </a:graphicData>
            </a:graphic>
          </wp:inline>
        </w:drawing>
      </w:r>
    </w:p>
    <w:p w:rsidR="00B71135" w:rsidRPr="00491973" w:rsidRDefault="00B71135" w:rsidP="00B71135">
      <w:pPr>
        <w:pStyle w:val="a6"/>
        <w:numPr>
          <w:ilvl w:val="0"/>
          <w:numId w:val="6"/>
        </w:numPr>
        <w:spacing w:line="360" w:lineRule="auto"/>
        <w:jc w:val="both"/>
        <w:rPr>
          <w:sz w:val="28"/>
          <w:szCs w:val="28"/>
        </w:rPr>
      </w:pPr>
      <w:r w:rsidRPr="00491973">
        <w:rPr>
          <w:sz w:val="28"/>
          <w:szCs w:val="28"/>
        </w:rPr>
        <w:t>Составная формула правых прямоугольников:</w:t>
      </w:r>
    </w:p>
    <w:p w:rsidR="00B71135" w:rsidRPr="00491973" w:rsidRDefault="00B71135" w:rsidP="00B71135">
      <w:pPr>
        <w:spacing w:line="360" w:lineRule="auto"/>
        <w:jc w:val="center"/>
        <w:rPr>
          <w:sz w:val="28"/>
          <w:szCs w:val="28"/>
        </w:rPr>
      </w:pPr>
      <w:r w:rsidRPr="00491973">
        <w:rPr>
          <w:noProof/>
        </w:rPr>
        <w:drawing>
          <wp:inline distT="0" distB="0" distL="0" distR="0" wp14:anchorId="282AA4C3" wp14:editId="1435063A">
            <wp:extent cx="3676650" cy="514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514350"/>
                    </a:xfrm>
                    <a:prstGeom prst="rect">
                      <a:avLst/>
                    </a:prstGeom>
                  </pic:spPr>
                </pic:pic>
              </a:graphicData>
            </a:graphic>
          </wp:inline>
        </w:drawing>
      </w:r>
    </w:p>
    <w:p w:rsidR="00B71135" w:rsidRPr="00491973" w:rsidRDefault="00B71135" w:rsidP="00B71135">
      <w:pPr>
        <w:pStyle w:val="a6"/>
        <w:numPr>
          <w:ilvl w:val="0"/>
          <w:numId w:val="6"/>
        </w:numPr>
        <w:spacing w:line="360" w:lineRule="auto"/>
        <w:jc w:val="both"/>
        <w:rPr>
          <w:sz w:val="28"/>
          <w:szCs w:val="28"/>
        </w:rPr>
      </w:pPr>
      <w:r w:rsidRPr="00491973">
        <w:rPr>
          <w:sz w:val="28"/>
          <w:szCs w:val="28"/>
        </w:rPr>
        <w:t>Составная формула средних прямоугольников если нет возможности изменять точки в которых вычисляется значение функции выглядит так</w:t>
      </w:r>
    </w:p>
    <w:p w:rsidR="00B71135" w:rsidRPr="00491973" w:rsidRDefault="00B71135" w:rsidP="00B71135">
      <w:pPr>
        <w:spacing w:line="360" w:lineRule="auto"/>
        <w:jc w:val="center"/>
        <w:rPr>
          <w:sz w:val="28"/>
          <w:szCs w:val="28"/>
        </w:rPr>
      </w:pPr>
      <w:r w:rsidRPr="00491973">
        <w:rPr>
          <w:noProof/>
        </w:rPr>
        <w:drawing>
          <wp:inline distT="0" distB="0" distL="0" distR="0" wp14:anchorId="53283DDB" wp14:editId="1B4F2BB5">
            <wp:extent cx="3524250" cy="5429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542925"/>
                    </a:xfrm>
                    <a:prstGeom prst="rect">
                      <a:avLst/>
                    </a:prstGeom>
                  </pic:spPr>
                </pic:pic>
              </a:graphicData>
            </a:graphic>
          </wp:inline>
        </w:drawing>
      </w:r>
    </w:p>
    <w:p w:rsidR="00B71135" w:rsidRPr="00491973" w:rsidRDefault="00B71135" w:rsidP="00B71135">
      <w:pPr>
        <w:spacing w:line="360" w:lineRule="auto"/>
        <w:jc w:val="center"/>
        <w:rPr>
          <w:sz w:val="28"/>
          <w:szCs w:val="28"/>
        </w:rPr>
      </w:pPr>
    </w:p>
    <w:p w:rsidR="0089193C" w:rsidRPr="00491973" w:rsidRDefault="0089193C">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sidRPr="00491973">
        <w:rPr>
          <w:b/>
          <w:sz w:val="28"/>
          <w:szCs w:val="28"/>
        </w:rPr>
        <w:br w:type="page"/>
      </w:r>
    </w:p>
    <w:p w:rsidR="00B71135" w:rsidRPr="00491973" w:rsidRDefault="00B71135" w:rsidP="00491973">
      <w:pPr>
        <w:pStyle w:val="1"/>
        <w:rPr>
          <w:rFonts w:cs="Times New Roman"/>
        </w:rPr>
      </w:pPr>
      <w:bookmarkStart w:id="4" w:name="_Toc2686035"/>
      <w:r w:rsidRPr="00491973">
        <w:rPr>
          <w:rFonts w:cs="Times New Roman"/>
        </w:rPr>
        <w:lastRenderedPageBreak/>
        <w:t>Программная реализация</w:t>
      </w:r>
      <w:bookmarkEnd w:id="4"/>
    </w:p>
    <w:p w:rsidR="00B71135" w:rsidRPr="00491973" w:rsidRDefault="00B71135" w:rsidP="00B71135">
      <w:pPr>
        <w:spacing w:line="360" w:lineRule="auto"/>
        <w:ind w:firstLine="709"/>
        <w:jc w:val="both"/>
        <w:rPr>
          <w:sz w:val="28"/>
          <w:szCs w:val="28"/>
        </w:rPr>
      </w:pPr>
      <w:r w:rsidRPr="00491973">
        <w:rPr>
          <w:sz w:val="28"/>
          <w:szCs w:val="28"/>
        </w:rPr>
        <w:t>Программную реализацию начнем с написания функции, выполняющей расчет приближенного значения интеграла для учебного примера.</w:t>
      </w:r>
    </w:p>
    <w:p w:rsidR="00B71135" w:rsidRPr="00491973" w:rsidRDefault="00B71135" w:rsidP="00541B48">
      <w:pPr>
        <w:spacing w:line="360" w:lineRule="auto"/>
        <w:ind w:firstLine="709"/>
        <w:jc w:val="both"/>
        <w:rPr>
          <w:sz w:val="28"/>
          <w:szCs w:val="28"/>
        </w:rPr>
      </w:pPr>
      <w:r w:rsidRPr="00491973">
        <w:rPr>
          <w:sz w:val="28"/>
          <w:szCs w:val="28"/>
        </w:rPr>
        <w:t xml:space="preserve">Далее создадим заготовку функции </w:t>
      </w:r>
      <w:proofErr w:type="spellStart"/>
      <w:proofErr w:type="gramStart"/>
      <w:r w:rsidRPr="00491973">
        <w:rPr>
          <w:sz w:val="28"/>
          <w:szCs w:val="28"/>
        </w:rPr>
        <w:t>main</w:t>
      </w:r>
      <w:proofErr w:type="spellEnd"/>
      <w:r w:rsidRPr="00491973">
        <w:rPr>
          <w:sz w:val="28"/>
          <w:szCs w:val="28"/>
        </w:rPr>
        <w:t>(</w:t>
      </w:r>
      <w:proofErr w:type="gramEnd"/>
      <w:r w:rsidRPr="00491973">
        <w:rPr>
          <w:sz w:val="28"/>
          <w:szCs w:val="28"/>
        </w:rPr>
        <w:t>). Функция должна содержать код, несколько раз запускающий тестируемую реализацию алгоритма</w:t>
      </w:r>
      <w:r w:rsidR="00541B48" w:rsidRPr="00491973">
        <w:rPr>
          <w:sz w:val="28"/>
          <w:szCs w:val="28"/>
        </w:rPr>
        <w:t>, и вычисляющий времени ее работы.</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proofErr w:type="spellStart"/>
      <w:proofErr w:type="gramStart"/>
      <w:r w:rsidRPr="00286D64">
        <w:rPr>
          <w:rFonts w:ascii="Consolas" w:eastAsiaTheme="minorHAnsi" w:hAnsi="Consolas" w:cs="Consolas"/>
          <w:color w:val="0000FF"/>
          <w:sz w:val="19"/>
          <w:szCs w:val="19"/>
          <w:lang w:val="en-US" w:eastAsia="en-US"/>
        </w:rPr>
        <w:t>int</w:t>
      </w:r>
      <w:proofErr w:type="spellEnd"/>
      <w:proofErr w:type="gramEnd"/>
      <w:r w:rsidRPr="00286D64">
        <w:rPr>
          <w:rFonts w:ascii="Consolas" w:eastAsiaTheme="minorHAnsi" w:hAnsi="Consolas" w:cs="Consolas"/>
          <w:sz w:val="19"/>
          <w:szCs w:val="19"/>
          <w:lang w:val="en-US" w:eastAsia="en-US"/>
        </w:rPr>
        <w:t xml:space="preserve"> main() </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proofErr w:type="spellStart"/>
      <w:proofErr w:type="gramStart"/>
      <w:r w:rsidRPr="00286D64">
        <w:rPr>
          <w:rFonts w:ascii="Consolas" w:eastAsiaTheme="minorHAnsi" w:hAnsi="Consolas" w:cs="Consolas"/>
          <w:sz w:val="19"/>
          <w:szCs w:val="19"/>
          <w:lang w:val="en-US" w:eastAsia="en-US"/>
        </w:rPr>
        <w:t>setlocale</w:t>
      </w:r>
      <w:proofErr w:type="spellEnd"/>
      <w:r w:rsidRPr="00286D64">
        <w:rPr>
          <w:rFonts w:ascii="Consolas" w:eastAsiaTheme="minorHAnsi" w:hAnsi="Consolas" w:cs="Consolas"/>
          <w:sz w:val="19"/>
          <w:szCs w:val="19"/>
          <w:lang w:val="en-US" w:eastAsia="en-US"/>
        </w:rPr>
        <w:t>(</w:t>
      </w:r>
      <w:proofErr w:type="gramEnd"/>
      <w:r w:rsidRPr="00286D64">
        <w:rPr>
          <w:rFonts w:ascii="Consolas" w:eastAsiaTheme="minorHAnsi" w:hAnsi="Consolas" w:cs="Consolas"/>
          <w:color w:val="6F008A"/>
          <w:sz w:val="19"/>
          <w:szCs w:val="19"/>
          <w:lang w:val="en-US" w:eastAsia="en-US"/>
        </w:rPr>
        <w:t>LC_CTYPE</w:t>
      </w:r>
      <w:r w:rsidRPr="00286D64">
        <w:rPr>
          <w:rFonts w:ascii="Consolas" w:eastAsiaTheme="minorHAnsi" w:hAnsi="Consolas" w:cs="Consolas"/>
          <w:sz w:val="19"/>
          <w:szCs w:val="19"/>
          <w:lang w:val="en-US" w:eastAsia="en-US"/>
        </w:rPr>
        <w:t xml:space="preserve">, </w:t>
      </w:r>
      <w:r w:rsidRPr="00286D64">
        <w:rPr>
          <w:rFonts w:ascii="Consolas" w:eastAsiaTheme="minorHAnsi" w:hAnsi="Consolas" w:cs="Consolas"/>
          <w:color w:val="A31515"/>
          <w:sz w:val="19"/>
          <w:szCs w:val="19"/>
          <w:lang w:val="en-US" w:eastAsia="en-US"/>
        </w:rPr>
        <w:t>"</w:t>
      </w:r>
      <w:proofErr w:type="spellStart"/>
      <w:r w:rsidRPr="00286D64">
        <w:rPr>
          <w:rFonts w:ascii="Consolas" w:eastAsiaTheme="minorHAnsi" w:hAnsi="Consolas" w:cs="Consolas"/>
          <w:color w:val="A31515"/>
          <w:sz w:val="19"/>
          <w:szCs w:val="19"/>
          <w:lang w:val="en-US" w:eastAsia="en-US"/>
        </w:rPr>
        <w:t>rus</w:t>
      </w:r>
      <w:proofErr w:type="spellEnd"/>
      <w:r w:rsidRPr="00286D64">
        <w:rPr>
          <w:rFonts w:ascii="Consolas" w:eastAsiaTheme="minorHAnsi" w:hAnsi="Consolas" w:cs="Consolas"/>
          <w:color w:val="A31515"/>
          <w:sz w:val="19"/>
          <w:szCs w:val="19"/>
          <w:lang w:val="en-US" w:eastAsia="en-US"/>
        </w:rPr>
        <w:t>"</w:t>
      </w:r>
      <w:r>
        <w:rPr>
          <w:rFonts w:ascii="Consolas" w:eastAsiaTheme="minorHAnsi" w:hAnsi="Consolas" w:cs="Consolas"/>
          <w:sz w:val="19"/>
          <w:szCs w:val="19"/>
          <w:lang w:val="en-US" w:eastAsia="en-US"/>
        </w:rPr>
        <w:t>);</w:t>
      </w:r>
    </w:p>
    <w:p w:rsidR="00286D64" w:rsidRPr="008715F2"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proofErr w:type="spellStart"/>
      <w:proofErr w:type="gramStart"/>
      <w:r w:rsidRPr="008715F2">
        <w:rPr>
          <w:rFonts w:ascii="Consolas" w:eastAsiaTheme="minorHAnsi" w:hAnsi="Consolas" w:cs="Consolas"/>
          <w:color w:val="0000FF"/>
          <w:sz w:val="19"/>
          <w:szCs w:val="19"/>
          <w:lang w:val="en-US" w:eastAsia="en-US"/>
        </w:rPr>
        <w:t>int</w:t>
      </w:r>
      <w:proofErr w:type="spellEnd"/>
      <w:proofErr w:type="gramEnd"/>
      <w:r w:rsidRPr="008715F2">
        <w:rPr>
          <w:rFonts w:ascii="Consolas" w:eastAsiaTheme="minorHAnsi" w:hAnsi="Consolas" w:cs="Consolas"/>
          <w:sz w:val="19"/>
          <w:szCs w:val="19"/>
          <w:lang w:val="en-US" w:eastAsia="en-US"/>
        </w:rPr>
        <w:t xml:space="preserve"> flow, </w:t>
      </w:r>
      <w:proofErr w:type="spellStart"/>
      <w:r w:rsidRPr="008715F2">
        <w:rPr>
          <w:rFonts w:ascii="Consolas" w:eastAsiaTheme="minorHAnsi" w:hAnsi="Consolas" w:cs="Consolas"/>
          <w:sz w:val="19"/>
          <w:szCs w:val="19"/>
          <w:lang w:val="en-US" w:eastAsia="en-US"/>
        </w:rPr>
        <w:t>i</w:t>
      </w:r>
      <w:proofErr w:type="spellEnd"/>
      <w:r w:rsidRPr="008715F2">
        <w:rPr>
          <w:rFonts w:ascii="Consolas" w:eastAsiaTheme="minorHAnsi" w:hAnsi="Consolas" w:cs="Consolas"/>
          <w:sz w:val="19"/>
          <w:szCs w:val="19"/>
          <w:lang w:val="en-US" w:eastAsia="en-US"/>
        </w:rPr>
        <w: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08"/>
        <w:rPr>
          <w:rFonts w:ascii="Consolas" w:eastAsiaTheme="minorHAnsi" w:hAnsi="Consolas" w:cs="Consolas"/>
          <w:sz w:val="19"/>
          <w:szCs w:val="19"/>
          <w:lang w:val="en-US" w:eastAsia="en-US"/>
        </w:rPr>
      </w:pPr>
      <w:proofErr w:type="gramStart"/>
      <w:r w:rsidRPr="00286D64">
        <w:rPr>
          <w:rFonts w:ascii="Consolas" w:eastAsiaTheme="minorHAnsi" w:hAnsi="Consolas" w:cs="Consolas"/>
          <w:color w:val="0000FF"/>
          <w:sz w:val="19"/>
          <w:szCs w:val="19"/>
          <w:lang w:val="en-US" w:eastAsia="en-US"/>
        </w:rPr>
        <w:t>double</w:t>
      </w:r>
      <w:proofErr w:type="gramEnd"/>
      <w:r w:rsidRPr="00286D64">
        <w:rPr>
          <w:rFonts w:ascii="Consolas" w:eastAsiaTheme="minorHAnsi" w:hAnsi="Consolas" w:cs="Consolas"/>
          <w:sz w:val="19"/>
          <w:szCs w:val="19"/>
          <w:lang w:val="en-US" w:eastAsia="en-US"/>
        </w:rPr>
        <w:t xml:space="preserve"> time;</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color w:val="008000"/>
          <w:sz w:val="19"/>
          <w:szCs w:val="19"/>
          <w:lang w:val="en-US" w:eastAsia="en-US"/>
        </w:rPr>
        <w:t>// speedup</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proofErr w:type="gramStart"/>
      <w:r w:rsidRPr="00286D64">
        <w:rPr>
          <w:rFonts w:ascii="Consolas" w:eastAsiaTheme="minorHAnsi" w:hAnsi="Consolas" w:cs="Consolas"/>
          <w:color w:val="0000FF"/>
          <w:sz w:val="19"/>
          <w:szCs w:val="19"/>
          <w:lang w:val="en-US" w:eastAsia="en-US"/>
        </w:rPr>
        <w:t>for</w:t>
      </w:r>
      <w:proofErr w:type="gramEnd"/>
      <w:r w:rsidRPr="00286D64">
        <w:rPr>
          <w:rFonts w:ascii="Consolas" w:eastAsiaTheme="minorHAnsi" w:hAnsi="Consolas" w:cs="Consolas"/>
          <w:sz w:val="19"/>
          <w:szCs w:val="19"/>
          <w:lang w:val="en-US" w:eastAsia="en-US"/>
        </w:rPr>
        <w:t xml:space="preserve"> (flow = 1; flow &lt;= 8; flow++) </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proofErr w:type="gramStart"/>
      <w:r w:rsidRPr="00286D64">
        <w:rPr>
          <w:rFonts w:ascii="Consolas" w:eastAsiaTheme="minorHAnsi" w:hAnsi="Consolas" w:cs="Consolas"/>
          <w:color w:val="0000FF"/>
          <w:sz w:val="19"/>
          <w:szCs w:val="19"/>
          <w:lang w:val="en-US" w:eastAsia="en-US"/>
        </w:rPr>
        <w:t>for</w:t>
      </w:r>
      <w:proofErr w:type="gramEnd"/>
      <w:r w:rsidRPr="00286D64">
        <w:rPr>
          <w:rFonts w:ascii="Consolas" w:eastAsiaTheme="minorHAnsi" w:hAnsi="Consolas" w:cs="Consolas"/>
          <w:sz w:val="19"/>
          <w:szCs w:val="19"/>
          <w:lang w:val="en-US" w:eastAsia="en-US"/>
        </w:rPr>
        <w:t xml:space="preserve"> (</w:t>
      </w:r>
      <w:proofErr w:type="spellStart"/>
      <w:r w:rsidRPr="00286D64">
        <w:rPr>
          <w:rFonts w:ascii="Consolas" w:eastAsiaTheme="minorHAnsi" w:hAnsi="Consolas" w:cs="Consolas"/>
          <w:sz w:val="19"/>
          <w:szCs w:val="19"/>
          <w:lang w:val="en-US" w:eastAsia="en-US"/>
        </w:rPr>
        <w:t>i</w:t>
      </w:r>
      <w:proofErr w:type="spellEnd"/>
      <w:r w:rsidRPr="00286D64">
        <w:rPr>
          <w:rFonts w:ascii="Consolas" w:eastAsiaTheme="minorHAnsi" w:hAnsi="Consolas" w:cs="Consolas"/>
          <w:sz w:val="19"/>
          <w:szCs w:val="19"/>
          <w:lang w:val="en-US" w:eastAsia="en-US"/>
        </w:rPr>
        <w:t xml:space="preserve"> = 100; </w:t>
      </w:r>
      <w:proofErr w:type="spellStart"/>
      <w:r w:rsidRPr="00286D64">
        <w:rPr>
          <w:rFonts w:ascii="Consolas" w:eastAsiaTheme="minorHAnsi" w:hAnsi="Consolas" w:cs="Consolas"/>
          <w:sz w:val="19"/>
          <w:szCs w:val="19"/>
          <w:lang w:val="en-US" w:eastAsia="en-US"/>
        </w:rPr>
        <w:t>i</w:t>
      </w:r>
      <w:proofErr w:type="spellEnd"/>
      <w:r w:rsidRPr="00286D64">
        <w:rPr>
          <w:rFonts w:ascii="Consolas" w:eastAsiaTheme="minorHAnsi" w:hAnsi="Consolas" w:cs="Consolas"/>
          <w:sz w:val="19"/>
          <w:szCs w:val="19"/>
          <w:lang w:val="en-US" w:eastAsia="en-US"/>
        </w:rPr>
        <w:t xml:space="preserve"> &lt;= </w:t>
      </w:r>
      <w:r w:rsidRPr="00286D64">
        <w:rPr>
          <w:rFonts w:ascii="Consolas" w:eastAsiaTheme="minorHAnsi" w:hAnsi="Consolas" w:cs="Consolas"/>
          <w:color w:val="6F008A"/>
          <w:sz w:val="19"/>
          <w:szCs w:val="19"/>
          <w:lang w:val="en-US" w:eastAsia="en-US"/>
        </w:rPr>
        <w:t>SIZE_DARR</w:t>
      </w:r>
      <w:r w:rsidRPr="00286D64">
        <w:rPr>
          <w:rFonts w:ascii="Consolas" w:eastAsiaTheme="minorHAnsi" w:hAnsi="Consolas" w:cs="Consolas"/>
          <w:sz w:val="19"/>
          <w:szCs w:val="19"/>
          <w:lang w:val="en-US" w:eastAsia="en-US"/>
        </w:rPr>
        <w:t xml:space="preserve">; </w:t>
      </w:r>
      <w:proofErr w:type="spellStart"/>
      <w:r w:rsidRPr="00286D64">
        <w:rPr>
          <w:rFonts w:ascii="Consolas" w:eastAsiaTheme="minorHAnsi" w:hAnsi="Consolas" w:cs="Consolas"/>
          <w:sz w:val="19"/>
          <w:szCs w:val="19"/>
          <w:lang w:val="en-US" w:eastAsia="en-US"/>
        </w:rPr>
        <w:t>i</w:t>
      </w:r>
      <w:proofErr w:type="spellEnd"/>
      <w:r w:rsidRPr="00286D64">
        <w:rPr>
          <w:rFonts w:ascii="Consolas" w:eastAsiaTheme="minorHAnsi" w:hAnsi="Consolas" w:cs="Consolas"/>
          <w:sz w:val="19"/>
          <w:szCs w:val="19"/>
          <w:lang w:val="en-US" w:eastAsia="en-US"/>
        </w:rPr>
        <w:t xml:space="preserve"> *= 10)</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t>{</w:t>
      </w:r>
    </w:p>
    <w:p w:rsidR="00286D64" w:rsidRPr="008715F2"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proofErr w:type="spellStart"/>
      <w:proofErr w:type="gramStart"/>
      <w:r w:rsidRPr="00286D64">
        <w:rPr>
          <w:rFonts w:ascii="Consolas" w:eastAsiaTheme="minorHAnsi" w:hAnsi="Consolas" w:cs="Consolas"/>
          <w:sz w:val="19"/>
          <w:szCs w:val="19"/>
          <w:lang w:val="en-US" w:eastAsia="en-US"/>
        </w:rPr>
        <w:t>cout</w:t>
      </w:r>
      <w:proofErr w:type="spellEnd"/>
      <w:proofErr w:type="gramEnd"/>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008080"/>
          <w:sz w:val="19"/>
          <w:szCs w:val="19"/>
          <w:lang w:eastAsia="en-US"/>
        </w:rPr>
        <w:t>&lt;&lt;</w:t>
      </w:r>
      <w:r w:rsidRPr="008715F2">
        <w:rPr>
          <w:rFonts w:ascii="Consolas" w:eastAsiaTheme="minorHAnsi" w:hAnsi="Consolas" w:cs="Consolas"/>
          <w:sz w:val="19"/>
          <w:szCs w:val="19"/>
          <w:lang w:eastAsia="en-US"/>
        </w:rPr>
        <w:t xml:space="preserve"> </w:t>
      </w:r>
      <w:proofErr w:type="spellStart"/>
      <w:r w:rsidRPr="00286D64">
        <w:rPr>
          <w:rFonts w:ascii="Consolas" w:eastAsiaTheme="minorHAnsi" w:hAnsi="Consolas" w:cs="Consolas"/>
          <w:sz w:val="19"/>
          <w:szCs w:val="19"/>
          <w:lang w:val="en-US" w:eastAsia="en-US"/>
        </w:rPr>
        <w:t>endl</w:t>
      </w:r>
      <w:proofErr w:type="spellEnd"/>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008080"/>
          <w:sz w:val="19"/>
          <w:szCs w:val="19"/>
          <w:lang w:eastAsia="en-US"/>
        </w:rPr>
        <w:t>&lt;&lt;</w:t>
      </w:r>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A31515"/>
          <w:sz w:val="19"/>
          <w:szCs w:val="19"/>
          <w:lang w:eastAsia="en-US"/>
        </w:rPr>
        <w:t>"</w:t>
      </w:r>
      <w:r>
        <w:rPr>
          <w:rFonts w:ascii="Consolas" w:eastAsiaTheme="minorHAnsi" w:hAnsi="Consolas" w:cs="Consolas"/>
          <w:color w:val="A31515"/>
          <w:sz w:val="19"/>
          <w:szCs w:val="19"/>
          <w:lang w:eastAsia="en-US"/>
        </w:rPr>
        <w:t>Поток</w:t>
      </w:r>
      <w:r w:rsidRPr="008715F2">
        <w:rPr>
          <w:rFonts w:ascii="Consolas" w:eastAsiaTheme="minorHAnsi" w:hAnsi="Consolas" w:cs="Consolas"/>
          <w:color w:val="A31515"/>
          <w:sz w:val="19"/>
          <w:szCs w:val="19"/>
          <w:lang w:eastAsia="en-US"/>
        </w:rPr>
        <w:t xml:space="preserve"> "</w:t>
      </w:r>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008080"/>
          <w:sz w:val="19"/>
          <w:szCs w:val="19"/>
          <w:lang w:eastAsia="en-US"/>
        </w:rPr>
        <w:t>&lt;&lt;</w:t>
      </w:r>
      <w:r w:rsidRPr="008715F2">
        <w:rPr>
          <w:rFonts w:ascii="Consolas" w:eastAsiaTheme="minorHAnsi" w:hAnsi="Consolas" w:cs="Consolas"/>
          <w:sz w:val="19"/>
          <w:szCs w:val="19"/>
          <w:lang w:eastAsia="en-US"/>
        </w:rPr>
        <w:t xml:space="preserve"> </w:t>
      </w:r>
      <w:r w:rsidRPr="00286D64">
        <w:rPr>
          <w:rFonts w:ascii="Consolas" w:eastAsiaTheme="minorHAnsi" w:hAnsi="Consolas" w:cs="Consolas"/>
          <w:sz w:val="19"/>
          <w:szCs w:val="19"/>
          <w:lang w:val="en-US" w:eastAsia="en-US"/>
        </w:rPr>
        <w:t>flow</w:t>
      </w:r>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008080"/>
          <w:sz w:val="19"/>
          <w:szCs w:val="19"/>
          <w:lang w:eastAsia="en-US"/>
        </w:rPr>
        <w:t>&lt;&lt;</w:t>
      </w:r>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A31515"/>
          <w:sz w:val="19"/>
          <w:szCs w:val="19"/>
          <w:lang w:eastAsia="en-US"/>
        </w:rPr>
        <w:t>": "</w:t>
      </w:r>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008080"/>
          <w:sz w:val="19"/>
          <w:szCs w:val="19"/>
          <w:lang w:eastAsia="en-US"/>
        </w:rPr>
        <w:t>&lt;&lt;</w:t>
      </w:r>
      <w:r w:rsidRPr="008715F2">
        <w:rPr>
          <w:rFonts w:ascii="Consolas" w:eastAsiaTheme="minorHAnsi" w:hAnsi="Consolas" w:cs="Consolas"/>
          <w:sz w:val="19"/>
          <w:szCs w:val="19"/>
          <w:lang w:eastAsia="en-US"/>
        </w:rPr>
        <w:t xml:space="preserve"> </w:t>
      </w:r>
      <w:proofErr w:type="spellStart"/>
      <w:r w:rsidRPr="00286D64">
        <w:rPr>
          <w:rFonts w:ascii="Consolas" w:eastAsiaTheme="minorHAnsi" w:hAnsi="Consolas" w:cs="Consolas"/>
          <w:sz w:val="19"/>
          <w:szCs w:val="19"/>
          <w:lang w:val="en-US" w:eastAsia="en-US"/>
        </w:rPr>
        <w:t>i</w:t>
      </w:r>
      <w:proofErr w:type="spellEnd"/>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008080"/>
          <w:sz w:val="19"/>
          <w:szCs w:val="19"/>
          <w:lang w:eastAsia="en-US"/>
        </w:rPr>
        <w:t>&lt;&lt;</w:t>
      </w:r>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элементов</w:t>
      </w:r>
      <w:r w:rsidRPr="008715F2">
        <w:rPr>
          <w:rFonts w:ascii="Consolas" w:eastAsiaTheme="minorHAnsi" w:hAnsi="Consolas" w:cs="Consolas"/>
          <w:color w:val="A31515"/>
          <w:sz w:val="19"/>
          <w:szCs w:val="19"/>
          <w:lang w:eastAsia="en-US"/>
        </w:rPr>
        <w:t>"</w:t>
      </w:r>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008080"/>
          <w:sz w:val="19"/>
          <w:szCs w:val="19"/>
          <w:lang w:eastAsia="en-US"/>
        </w:rPr>
        <w:t>&lt;&lt;</w:t>
      </w:r>
      <w:r w:rsidRPr="008715F2">
        <w:rPr>
          <w:rFonts w:ascii="Consolas" w:eastAsiaTheme="minorHAnsi" w:hAnsi="Consolas" w:cs="Consolas"/>
          <w:sz w:val="19"/>
          <w:szCs w:val="19"/>
          <w:lang w:eastAsia="en-US"/>
        </w:rPr>
        <w:t xml:space="preserve"> </w:t>
      </w:r>
      <w:proofErr w:type="spellStart"/>
      <w:r w:rsidRPr="00286D64">
        <w:rPr>
          <w:rFonts w:ascii="Consolas" w:eastAsiaTheme="minorHAnsi" w:hAnsi="Consolas" w:cs="Consolas"/>
          <w:sz w:val="19"/>
          <w:szCs w:val="19"/>
          <w:lang w:val="en-US" w:eastAsia="en-US"/>
        </w:rPr>
        <w:t>endl</w:t>
      </w:r>
      <w:proofErr w:type="spellEnd"/>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008080"/>
          <w:sz w:val="19"/>
          <w:szCs w:val="19"/>
          <w:lang w:eastAsia="en-US"/>
        </w:rPr>
        <w:t>&lt;&lt;</w:t>
      </w:r>
      <w:r w:rsidRPr="008715F2">
        <w:rPr>
          <w:rFonts w:ascii="Consolas" w:eastAsiaTheme="minorHAnsi" w:hAnsi="Consolas" w:cs="Consolas"/>
          <w:sz w:val="19"/>
          <w:szCs w:val="19"/>
          <w:lang w:eastAsia="en-US"/>
        </w:rPr>
        <w:t xml:space="preserve"> </w:t>
      </w:r>
      <w:r w:rsidRPr="008715F2">
        <w:rPr>
          <w:rFonts w:ascii="Consolas" w:eastAsiaTheme="minorHAnsi" w:hAnsi="Consolas" w:cs="Consolas"/>
          <w:color w:val="A31515"/>
          <w:sz w:val="19"/>
          <w:szCs w:val="19"/>
          <w:lang w:eastAsia="en-US"/>
        </w:rPr>
        <w:t>"</w:t>
      </w:r>
      <w:r>
        <w:rPr>
          <w:rFonts w:ascii="Consolas" w:eastAsiaTheme="minorHAnsi" w:hAnsi="Consolas" w:cs="Consolas"/>
          <w:color w:val="A31515"/>
          <w:sz w:val="19"/>
          <w:szCs w:val="19"/>
          <w:lang w:eastAsia="en-US"/>
        </w:rPr>
        <w:t>Время</w:t>
      </w:r>
      <w:r w:rsidRPr="008715F2">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с</w:t>
      </w:r>
      <w:r w:rsidRPr="008715F2">
        <w:rPr>
          <w:rFonts w:ascii="Consolas" w:eastAsiaTheme="minorHAnsi" w:hAnsi="Consolas" w:cs="Consolas"/>
          <w:color w:val="A31515"/>
          <w:sz w:val="19"/>
          <w:szCs w:val="19"/>
          <w:lang w:eastAsia="en-US"/>
        </w:rPr>
        <w:t>) \</w:t>
      </w:r>
      <w:r w:rsidRPr="00286D64">
        <w:rPr>
          <w:rFonts w:ascii="Consolas" w:eastAsiaTheme="minorHAnsi" w:hAnsi="Consolas" w:cs="Consolas"/>
          <w:color w:val="A31515"/>
          <w:sz w:val="19"/>
          <w:szCs w:val="19"/>
          <w:lang w:val="en-US" w:eastAsia="en-US"/>
        </w:rPr>
        <w:t>t</w:t>
      </w:r>
      <w:r>
        <w:rPr>
          <w:rFonts w:ascii="Consolas" w:eastAsiaTheme="minorHAnsi" w:hAnsi="Consolas" w:cs="Consolas"/>
          <w:color w:val="A31515"/>
          <w:sz w:val="19"/>
          <w:szCs w:val="19"/>
          <w:lang w:eastAsia="en-US"/>
        </w:rPr>
        <w:t>Результат</w:t>
      </w:r>
      <w:r w:rsidRPr="008715F2">
        <w:rPr>
          <w:rFonts w:ascii="Consolas" w:eastAsiaTheme="minorHAnsi" w:hAnsi="Consolas" w:cs="Consolas"/>
          <w:color w:val="A31515"/>
          <w:sz w:val="19"/>
          <w:szCs w:val="19"/>
          <w:lang w:eastAsia="en-US"/>
        </w:rPr>
        <w:t xml:space="preserve"> \</w:t>
      </w:r>
      <w:r w:rsidRPr="00286D64">
        <w:rPr>
          <w:rFonts w:ascii="Consolas" w:eastAsiaTheme="minorHAnsi" w:hAnsi="Consolas" w:cs="Consolas"/>
          <w:color w:val="A31515"/>
          <w:sz w:val="19"/>
          <w:szCs w:val="19"/>
          <w:lang w:val="en-US" w:eastAsia="en-US"/>
        </w:rPr>
        <w:t>t</w:t>
      </w:r>
      <w:r w:rsidRPr="008715F2">
        <w:rPr>
          <w:rFonts w:ascii="Consolas" w:eastAsiaTheme="minorHAnsi" w:hAnsi="Consolas" w:cs="Consolas"/>
          <w:color w:val="A31515"/>
          <w:sz w:val="19"/>
          <w:szCs w:val="19"/>
          <w:lang w:eastAsia="en-US"/>
        </w:rPr>
        <w:t>\</w:t>
      </w:r>
      <w:r w:rsidRPr="00286D64">
        <w:rPr>
          <w:rFonts w:ascii="Consolas" w:eastAsiaTheme="minorHAnsi" w:hAnsi="Consolas" w:cs="Consolas"/>
          <w:color w:val="A31515"/>
          <w:sz w:val="19"/>
          <w:szCs w:val="19"/>
          <w:lang w:val="en-US" w:eastAsia="en-US"/>
        </w:rPr>
        <w:t>n</w:t>
      </w:r>
      <w:r w:rsidRPr="008715F2">
        <w:rPr>
          <w:rFonts w:ascii="Consolas" w:eastAsiaTheme="minorHAnsi" w:hAnsi="Consolas" w:cs="Consolas"/>
          <w:color w:val="A31515"/>
          <w:sz w:val="19"/>
          <w:szCs w:val="19"/>
          <w:lang w:eastAsia="en-US"/>
        </w:rPr>
        <w:t>"</w:t>
      </w:r>
      <w:r w:rsidRPr="008715F2">
        <w:rPr>
          <w:rFonts w:ascii="Consolas" w:eastAsiaTheme="minorHAnsi" w:hAnsi="Consolas" w:cs="Consolas"/>
          <w:sz w:val="19"/>
          <w:szCs w:val="19"/>
          <w:lang w:eastAsia="en-US"/>
        </w:rPr>
        <w:t>;</w:t>
      </w:r>
    </w:p>
    <w:p w:rsidR="00286D64" w:rsidRPr="008715F2"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8715F2">
        <w:rPr>
          <w:rFonts w:ascii="Consolas" w:eastAsiaTheme="minorHAnsi" w:hAnsi="Consolas" w:cs="Consolas"/>
          <w:sz w:val="19"/>
          <w:szCs w:val="19"/>
          <w:lang w:eastAsia="en-US"/>
        </w:rPr>
        <w:tab/>
      </w:r>
      <w:r w:rsidRPr="008715F2">
        <w:rPr>
          <w:rFonts w:ascii="Consolas" w:eastAsiaTheme="minorHAnsi" w:hAnsi="Consolas" w:cs="Consolas"/>
          <w:sz w:val="19"/>
          <w:szCs w:val="19"/>
          <w:lang w:eastAsia="en-US"/>
        </w:rPr>
        <w:tab/>
      </w:r>
      <w:r w:rsidRPr="008715F2">
        <w:rPr>
          <w:rFonts w:ascii="Consolas" w:eastAsiaTheme="minorHAnsi" w:hAnsi="Consolas" w:cs="Consolas"/>
          <w:sz w:val="19"/>
          <w:szCs w:val="19"/>
          <w:lang w:eastAsia="en-US"/>
        </w:rPr>
        <w:tab/>
      </w:r>
      <w:proofErr w:type="gramStart"/>
      <w:r>
        <w:rPr>
          <w:rFonts w:ascii="Consolas" w:eastAsiaTheme="minorHAnsi" w:hAnsi="Consolas" w:cs="Consolas"/>
          <w:sz w:val="19"/>
          <w:szCs w:val="19"/>
          <w:lang w:val="en-US" w:eastAsia="en-US"/>
        </w:rPr>
        <w:t>time</w:t>
      </w:r>
      <w:proofErr w:type="gramEnd"/>
      <w:r>
        <w:rPr>
          <w:rFonts w:ascii="Consolas" w:eastAsiaTheme="minorHAnsi" w:hAnsi="Consolas" w:cs="Consolas"/>
          <w:sz w:val="19"/>
          <w:szCs w:val="19"/>
          <w:lang w:val="en-US" w:eastAsia="en-US"/>
        </w:rPr>
        <w:t xml:space="preserve"> = experiment(</w:t>
      </w:r>
      <w:proofErr w:type="spellStart"/>
      <w:r>
        <w:rPr>
          <w:rFonts w:ascii="Consolas" w:eastAsiaTheme="minorHAnsi" w:hAnsi="Consolas" w:cs="Consolas"/>
          <w:sz w:val="19"/>
          <w:szCs w:val="19"/>
          <w:lang w:val="en-US" w:eastAsia="en-US"/>
        </w:rPr>
        <w:t>i</w:t>
      </w:r>
      <w:proofErr w:type="spellEnd"/>
      <w:r>
        <w:rPr>
          <w:rFonts w:ascii="Consolas" w:eastAsiaTheme="minorHAnsi" w:hAnsi="Consolas" w:cs="Consolas"/>
          <w:sz w:val="19"/>
          <w:szCs w:val="19"/>
          <w:lang w:val="en-US" w:eastAsia="en-US"/>
        </w:rPr>
        <w:t>, flow);</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proofErr w:type="spellStart"/>
      <w:proofErr w:type="gramStart"/>
      <w:r w:rsidRPr="00286D64">
        <w:rPr>
          <w:rFonts w:ascii="Consolas" w:eastAsiaTheme="minorHAnsi" w:hAnsi="Consolas" w:cs="Consolas"/>
          <w:sz w:val="19"/>
          <w:szCs w:val="19"/>
          <w:lang w:val="en-US" w:eastAsia="en-US"/>
        </w:rPr>
        <w:t>cout.width</w:t>
      </w:r>
      <w:proofErr w:type="spellEnd"/>
      <w:r w:rsidRPr="00286D64">
        <w:rPr>
          <w:rFonts w:ascii="Consolas" w:eastAsiaTheme="minorHAnsi" w:hAnsi="Consolas" w:cs="Consolas"/>
          <w:sz w:val="19"/>
          <w:szCs w:val="19"/>
          <w:lang w:val="en-US" w:eastAsia="en-US"/>
        </w:rPr>
        <w:t>(</w:t>
      </w:r>
      <w:proofErr w:type="gramEnd"/>
      <w:r w:rsidRPr="00286D64">
        <w:rPr>
          <w:rFonts w:ascii="Consolas" w:eastAsiaTheme="minorHAnsi" w:hAnsi="Consolas" w:cs="Consolas"/>
          <w:sz w:val="19"/>
          <w:szCs w:val="19"/>
          <w:lang w:val="en-US" w:eastAsia="en-US"/>
        </w:rPr>
        <w:t>10);</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proofErr w:type="spellStart"/>
      <w:proofErr w:type="gramStart"/>
      <w:r w:rsidRPr="00286D64">
        <w:rPr>
          <w:rFonts w:ascii="Consolas" w:eastAsiaTheme="minorHAnsi" w:hAnsi="Consolas" w:cs="Consolas"/>
          <w:sz w:val="19"/>
          <w:szCs w:val="19"/>
          <w:lang w:val="en-US" w:eastAsia="en-US"/>
        </w:rPr>
        <w:t>cout.setf</w:t>
      </w:r>
      <w:proofErr w:type="spellEnd"/>
      <w:r w:rsidRPr="00286D64">
        <w:rPr>
          <w:rFonts w:ascii="Consolas" w:eastAsiaTheme="minorHAnsi" w:hAnsi="Consolas" w:cs="Consolas"/>
          <w:sz w:val="19"/>
          <w:szCs w:val="19"/>
          <w:lang w:val="en-US" w:eastAsia="en-US"/>
        </w:rPr>
        <w:t>(</w:t>
      </w:r>
      <w:proofErr w:type="spellStart"/>
      <w:proofErr w:type="gramEnd"/>
      <w:r w:rsidRPr="00286D64">
        <w:rPr>
          <w:rFonts w:ascii="Consolas" w:eastAsiaTheme="minorHAnsi" w:hAnsi="Consolas" w:cs="Consolas"/>
          <w:color w:val="2B91AF"/>
          <w:sz w:val="19"/>
          <w:szCs w:val="19"/>
          <w:lang w:val="en-US" w:eastAsia="en-US"/>
        </w:rPr>
        <w:t>ios</w:t>
      </w:r>
      <w:proofErr w:type="spellEnd"/>
      <w:r w:rsidRPr="00286D64">
        <w:rPr>
          <w:rFonts w:ascii="Consolas" w:eastAsiaTheme="minorHAnsi" w:hAnsi="Consolas" w:cs="Consolas"/>
          <w:sz w:val="19"/>
          <w:szCs w:val="19"/>
          <w:lang w:val="en-US" w:eastAsia="en-US"/>
        </w:rPr>
        <w:t>::right);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proofErr w:type="spellStart"/>
      <w:proofErr w:type="gramStart"/>
      <w:r w:rsidRPr="00286D64">
        <w:rPr>
          <w:rFonts w:ascii="Consolas" w:eastAsiaTheme="minorHAnsi" w:hAnsi="Consolas" w:cs="Consolas"/>
          <w:sz w:val="19"/>
          <w:szCs w:val="19"/>
          <w:lang w:val="en-US" w:eastAsia="en-US"/>
        </w:rPr>
        <w:t>cout</w:t>
      </w:r>
      <w:proofErr w:type="spellEnd"/>
      <w:proofErr w:type="gramEnd"/>
      <w:r w:rsidRPr="00286D64">
        <w:rPr>
          <w:rFonts w:ascii="Consolas" w:eastAsiaTheme="minorHAnsi" w:hAnsi="Consolas" w:cs="Consolas"/>
          <w:sz w:val="19"/>
          <w:szCs w:val="19"/>
          <w:lang w:val="en-US" w:eastAsia="en-US"/>
        </w:rPr>
        <w:t xml:space="preserve"> </w:t>
      </w:r>
      <w:r w:rsidRPr="00286D64">
        <w:rPr>
          <w:rFonts w:ascii="Consolas" w:eastAsiaTheme="minorHAnsi" w:hAnsi="Consolas" w:cs="Consolas"/>
          <w:color w:val="008080"/>
          <w:sz w:val="19"/>
          <w:szCs w:val="19"/>
          <w:lang w:val="en-US" w:eastAsia="en-US"/>
        </w:rPr>
        <w:t>&lt;&lt;</w:t>
      </w:r>
      <w:r w:rsidRPr="00286D64">
        <w:rPr>
          <w:rFonts w:ascii="Consolas" w:eastAsiaTheme="minorHAnsi" w:hAnsi="Consolas" w:cs="Consolas"/>
          <w:sz w:val="19"/>
          <w:szCs w:val="19"/>
          <w:lang w:val="en-US" w:eastAsia="en-US"/>
        </w:rPr>
        <w:t xml:space="preserve"> time </w:t>
      </w:r>
      <w:r w:rsidRPr="00286D64">
        <w:rPr>
          <w:rFonts w:ascii="Consolas" w:eastAsiaTheme="minorHAnsi" w:hAnsi="Consolas" w:cs="Consolas"/>
          <w:color w:val="008080"/>
          <w:sz w:val="19"/>
          <w:szCs w:val="19"/>
          <w:lang w:val="en-US" w:eastAsia="en-US"/>
        </w:rPr>
        <w:t>&lt;&lt;</w:t>
      </w:r>
      <w:r w:rsidRPr="00286D64">
        <w:rPr>
          <w:rFonts w:ascii="Consolas" w:eastAsiaTheme="minorHAnsi" w:hAnsi="Consolas" w:cs="Consolas"/>
          <w:sz w:val="19"/>
          <w:szCs w:val="19"/>
          <w:lang w:val="en-US" w:eastAsia="en-US"/>
        </w:rPr>
        <w:t xml:space="preserve"> </w:t>
      </w:r>
      <w:r w:rsidRPr="00286D64">
        <w:rPr>
          <w:rFonts w:ascii="Consolas" w:eastAsiaTheme="minorHAnsi" w:hAnsi="Consolas" w:cs="Consolas"/>
          <w:color w:val="A31515"/>
          <w:sz w:val="19"/>
          <w:szCs w:val="19"/>
          <w:lang w:val="en-US" w:eastAsia="en-US"/>
        </w:rPr>
        <w:t>"\t"</w:t>
      </w:r>
      <w:r w:rsidRPr="00286D64">
        <w:rPr>
          <w:rFonts w:ascii="Consolas" w:eastAsiaTheme="minorHAnsi" w:hAnsi="Consolas" w:cs="Consolas"/>
          <w:sz w:val="19"/>
          <w:szCs w:val="19"/>
          <w:lang w:val="en-US" w:eastAsia="en-US"/>
        </w:rPr>
        <w:t xml:space="preserve"> </w:t>
      </w:r>
      <w:r w:rsidRPr="00286D64">
        <w:rPr>
          <w:rFonts w:ascii="Consolas" w:eastAsiaTheme="minorHAnsi" w:hAnsi="Consolas" w:cs="Consolas"/>
          <w:color w:val="008080"/>
          <w:sz w:val="19"/>
          <w:szCs w:val="19"/>
          <w:lang w:val="en-US" w:eastAsia="en-US"/>
        </w:rPr>
        <w:t>&lt;&lt;</w:t>
      </w:r>
      <w:r w:rsidRPr="00286D64">
        <w:rPr>
          <w:rFonts w:ascii="Consolas" w:eastAsiaTheme="minorHAnsi" w:hAnsi="Consolas" w:cs="Consolas"/>
          <w:sz w:val="19"/>
          <w:szCs w:val="19"/>
          <w:lang w:val="en-US" w:eastAsia="en-US"/>
        </w:rPr>
        <w:t xml:space="preserve"> res </w:t>
      </w:r>
      <w:r w:rsidRPr="00286D64">
        <w:rPr>
          <w:rFonts w:ascii="Consolas" w:eastAsiaTheme="minorHAnsi" w:hAnsi="Consolas" w:cs="Consolas"/>
          <w:color w:val="008080"/>
          <w:sz w:val="19"/>
          <w:szCs w:val="19"/>
          <w:lang w:val="en-US" w:eastAsia="en-US"/>
        </w:rPr>
        <w:t>&lt;&lt;</w:t>
      </w:r>
      <w:r w:rsidRPr="00286D64">
        <w:rPr>
          <w:rFonts w:ascii="Consolas" w:eastAsiaTheme="minorHAnsi" w:hAnsi="Consolas" w:cs="Consolas"/>
          <w:sz w:val="19"/>
          <w:szCs w:val="19"/>
          <w:lang w:val="en-US" w:eastAsia="en-US"/>
        </w:rPr>
        <w:t xml:space="preserve"> </w:t>
      </w:r>
      <w:proofErr w:type="spellStart"/>
      <w:r w:rsidRPr="00286D64">
        <w:rPr>
          <w:rFonts w:ascii="Consolas" w:eastAsiaTheme="minorHAnsi" w:hAnsi="Consolas" w:cs="Consolas"/>
          <w:sz w:val="19"/>
          <w:szCs w:val="19"/>
          <w:lang w:val="en-US" w:eastAsia="en-US"/>
        </w:rPr>
        <w:t>endl</w:t>
      </w:r>
      <w:proofErr w:type="spellEnd"/>
      <w:r w:rsidRPr="00286D64">
        <w:rPr>
          <w:rFonts w:ascii="Consolas" w:eastAsiaTheme="minorHAnsi" w:hAnsi="Consolas" w:cs="Consolas"/>
          <w:sz w:val="19"/>
          <w:szCs w:val="19"/>
          <w:lang w:val="en-US" w:eastAsia="en-US"/>
        </w:rPr>
        <w:t>;</w:t>
      </w: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905E37" w:rsidRDefault="00905E37"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system</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286D64" w:rsidRDefault="00286D64" w:rsidP="00286D64">
      <w:pPr>
        <w:spacing w:line="360" w:lineRule="auto"/>
        <w:ind w:firstLine="709"/>
        <w:jc w:val="both"/>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541B48" w:rsidRPr="00491973" w:rsidRDefault="00541B48" w:rsidP="00286D64">
      <w:pPr>
        <w:spacing w:line="360" w:lineRule="auto"/>
        <w:ind w:firstLine="709"/>
        <w:jc w:val="both"/>
        <w:rPr>
          <w:sz w:val="28"/>
          <w:szCs w:val="28"/>
        </w:rPr>
      </w:pPr>
      <w:r w:rsidRPr="00491973">
        <w:rPr>
          <w:sz w:val="28"/>
          <w:szCs w:val="28"/>
        </w:rPr>
        <w:t xml:space="preserve">Далее необходимо реализовать функцию </w:t>
      </w:r>
      <w:proofErr w:type="spellStart"/>
      <w:proofErr w:type="gramStart"/>
      <w:r w:rsidRPr="00491973">
        <w:rPr>
          <w:sz w:val="28"/>
          <w:szCs w:val="28"/>
        </w:rPr>
        <w:t>experiment</w:t>
      </w:r>
      <w:proofErr w:type="spellEnd"/>
      <w:r w:rsidRPr="00491973">
        <w:rPr>
          <w:sz w:val="28"/>
          <w:szCs w:val="28"/>
        </w:rPr>
        <w:t>(</w:t>
      </w:r>
      <w:proofErr w:type="gramEnd"/>
      <w:r w:rsidRPr="00491973">
        <w:rPr>
          <w:sz w:val="28"/>
          <w:szCs w:val="28"/>
        </w:rPr>
        <w:t xml:space="preserve">). Данная функция должна возвращать значение подсчитанного интеграла. Результатом выполнения функции должно быть время работы программной реализации алгоритма интегрирования. Внутри функции должны быть заданы параметры экспериментов. Также функция должна содержать код, вызывающий реализацию алгоритма интегрирования и замеряющий время ее работы. Отметим, что здесь и во всех остальных функциях мы используем вещественные числа с двойной точностью, то есть тип </w:t>
      </w:r>
      <w:proofErr w:type="spellStart"/>
      <w:r w:rsidRPr="00491973">
        <w:rPr>
          <w:sz w:val="28"/>
          <w:szCs w:val="28"/>
        </w:rPr>
        <w:t>double</w:t>
      </w:r>
      <w:proofErr w:type="spellEnd"/>
      <w:r w:rsidRPr="00491973">
        <w:rPr>
          <w:sz w:val="28"/>
          <w:szCs w:val="28"/>
        </w:rPr>
        <w:t>. Код, который необходимо написать, представлен ниже.</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proofErr w:type="gramStart"/>
      <w:r w:rsidRPr="00286D64">
        <w:rPr>
          <w:rFonts w:ascii="Consolas" w:eastAsiaTheme="minorHAnsi" w:hAnsi="Consolas" w:cs="Consolas"/>
          <w:color w:val="0000FF"/>
          <w:sz w:val="19"/>
          <w:szCs w:val="19"/>
          <w:lang w:val="en-US" w:eastAsia="en-US"/>
        </w:rPr>
        <w:t>double</w:t>
      </w:r>
      <w:proofErr w:type="gramEnd"/>
      <w:r w:rsidRPr="00286D64">
        <w:rPr>
          <w:rFonts w:ascii="Consolas" w:eastAsiaTheme="minorHAnsi" w:hAnsi="Consolas" w:cs="Consolas"/>
          <w:sz w:val="19"/>
          <w:szCs w:val="19"/>
          <w:lang w:val="en-US" w:eastAsia="en-US"/>
        </w:rPr>
        <w:t xml:space="preserve"> experiment(</w:t>
      </w:r>
      <w:proofErr w:type="spellStart"/>
      <w:r w:rsidRPr="00286D64">
        <w:rPr>
          <w:rFonts w:ascii="Consolas" w:eastAsiaTheme="minorHAnsi" w:hAnsi="Consolas" w:cs="Consolas"/>
          <w:color w:val="0000FF"/>
          <w:sz w:val="19"/>
          <w:szCs w:val="19"/>
          <w:lang w:val="en-US" w:eastAsia="en-US"/>
        </w:rPr>
        <w:t>int</w:t>
      </w:r>
      <w:proofErr w:type="spellEnd"/>
      <w:r w:rsidRPr="00286D64">
        <w:rPr>
          <w:rFonts w:ascii="Consolas" w:eastAsiaTheme="minorHAnsi" w:hAnsi="Consolas" w:cs="Consolas"/>
          <w:sz w:val="19"/>
          <w:szCs w:val="19"/>
          <w:lang w:val="en-US" w:eastAsia="en-US"/>
        </w:rPr>
        <w:t xml:space="preserve"> </w:t>
      </w:r>
      <w:proofErr w:type="spellStart"/>
      <w:r w:rsidRPr="00286D64">
        <w:rPr>
          <w:rFonts w:ascii="Consolas" w:eastAsiaTheme="minorHAnsi" w:hAnsi="Consolas" w:cs="Consolas"/>
          <w:color w:val="808080"/>
          <w:sz w:val="19"/>
          <w:szCs w:val="19"/>
          <w:lang w:val="en-US" w:eastAsia="en-US"/>
        </w:rPr>
        <w:t>i</w:t>
      </w:r>
      <w:proofErr w:type="spellEnd"/>
      <w:r w:rsidRPr="00286D64">
        <w:rPr>
          <w:rFonts w:ascii="Consolas" w:eastAsiaTheme="minorHAnsi" w:hAnsi="Consolas" w:cs="Consolas"/>
          <w:sz w:val="19"/>
          <w:szCs w:val="19"/>
          <w:lang w:val="en-US" w:eastAsia="en-US"/>
        </w:rPr>
        <w:t xml:space="preserve">, </w:t>
      </w:r>
      <w:proofErr w:type="spellStart"/>
      <w:r w:rsidRPr="00286D64">
        <w:rPr>
          <w:rFonts w:ascii="Consolas" w:eastAsiaTheme="minorHAnsi" w:hAnsi="Consolas" w:cs="Consolas"/>
          <w:color w:val="0000FF"/>
          <w:sz w:val="19"/>
          <w:szCs w:val="19"/>
          <w:lang w:val="en-US" w:eastAsia="en-US"/>
        </w:rPr>
        <w:t>int</w:t>
      </w:r>
      <w:proofErr w:type="spellEnd"/>
      <w:r w:rsidRPr="00286D64">
        <w:rPr>
          <w:rFonts w:ascii="Consolas" w:eastAsiaTheme="minorHAnsi" w:hAnsi="Consolas" w:cs="Consolas"/>
          <w:sz w:val="19"/>
          <w:szCs w:val="19"/>
          <w:lang w:val="en-US" w:eastAsia="en-US"/>
        </w:rPr>
        <w:t xml:space="preserve"> </w:t>
      </w:r>
      <w:r w:rsidRPr="00286D64">
        <w:rPr>
          <w:rFonts w:ascii="Consolas" w:eastAsiaTheme="minorHAnsi" w:hAnsi="Consolas" w:cs="Consolas"/>
          <w:color w:val="808080"/>
          <w:sz w:val="19"/>
          <w:szCs w:val="19"/>
          <w:lang w:val="en-US" w:eastAsia="en-US"/>
        </w:rPr>
        <w:t>flow</w:t>
      </w:r>
      <w:r w:rsidRPr="00286D64">
        <w:rPr>
          <w:rFonts w:ascii="Consolas" w:eastAsiaTheme="minorHAnsi" w:hAnsi="Consolas" w:cs="Consolas"/>
          <w:sz w:val="19"/>
          <w:szCs w:val="19"/>
          <w:lang w:val="en-US" w:eastAsia="en-US"/>
        </w:rPr>
        <w:t>)</w:t>
      </w: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sz w:val="19"/>
          <w:szCs w:val="19"/>
          <w:lang w:eastAsia="en-US"/>
        </w:rPr>
        <w:t xml:space="preserve"> a = 1.0; </w:t>
      </w:r>
      <w:r>
        <w:rPr>
          <w:rFonts w:ascii="Consolas" w:eastAsiaTheme="minorHAnsi" w:hAnsi="Consolas" w:cs="Consolas"/>
          <w:color w:val="008000"/>
          <w:sz w:val="19"/>
          <w:szCs w:val="19"/>
          <w:lang w:eastAsia="en-US"/>
        </w:rPr>
        <w:t>// левая граница интегрирования</w:t>
      </w:r>
    </w:p>
    <w:p w:rsidR="00905E37" w:rsidRDefault="00905E37"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sz w:val="19"/>
          <w:szCs w:val="19"/>
          <w:lang w:eastAsia="en-US"/>
        </w:rPr>
        <w:t xml:space="preserve"> b = 8.0; </w:t>
      </w:r>
      <w:r>
        <w:rPr>
          <w:rFonts w:ascii="Consolas" w:eastAsiaTheme="minorHAnsi" w:hAnsi="Consolas" w:cs="Consolas"/>
          <w:color w:val="008000"/>
          <w:sz w:val="19"/>
          <w:szCs w:val="19"/>
          <w:lang w:eastAsia="en-US"/>
        </w:rPr>
        <w:t>// правая граница интегрирования</w:t>
      </w:r>
    </w:p>
    <w:p w:rsidR="00905E37" w:rsidRDefault="00905E37"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proofErr w:type="gramStart"/>
      <w:r w:rsidRPr="00286D64">
        <w:rPr>
          <w:rFonts w:ascii="Consolas" w:eastAsiaTheme="minorHAnsi" w:hAnsi="Consolas" w:cs="Consolas"/>
          <w:color w:val="0000FF"/>
          <w:sz w:val="19"/>
          <w:szCs w:val="19"/>
          <w:lang w:val="en-US" w:eastAsia="en-US"/>
        </w:rPr>
        <w:t>double</w:t>
      </w:r>
      <w:proofErr w:type="gramEnd"/>
      <w:r w:rsidRPr="00286D64">
        <w:rPr>
          <w:rFonts w:ascii="Consolas" w:eastAsiaTheme="minorHAnsi" w:hAnsi="Consolas" w:cs="Consolas"/>
          <w:sz w:val="19"/>
          <w:szCs w:val="19"/>
          <w:lang w:val="en-US" w:eastAsia="en-US"/>
        </w:rPr>
        <w:t xml:space="preserve"> </w:t>
      </w:r>
      <w:proofErr w:type="spellStart"/>
      <w:r w:rsidRPr="00286D64">
        <w:rPr>
          <w:rFonts w:ascii="Consolas" w:eastAsiaTheme="minorHAnsi" w:hAnsi="Consolas" w:cs="Consolas"/>
          <w:sz w:val="19"/>
          <w:szCs w:val="19"/>
          <w:lang w:val="en-US" w:eastAsia="en-US"/>
        </w:rPr>
        <w:t>tmin</w:t>
      </w:r>
      <w:proofErr w:type="spellEnd"/>
      <w:r w:rsidRPr="00286D64">
        <w:rPr>
          <w:rFonts w:ascii="Consolas" w:eastAsiaTheme="minorHAnsi" w:hAnsi="Consolas" w:cs="Consolas"/>
          <w:sz w:val="19"/>
          <w:szCs w:val="19"/>
          <w:lang w:val="en-US" w:eastAsia="en-US"/>
        </w:rPr>
        <w:t xml:space="preserve"> = 100000000.0;</w:t>
      </w:r>
    </w:p>
    <w:p w:rsidR="00905E37" w:rsidRPr="00286D64" w:rsidRDefault="00905E37"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lastRenderedPageBreak/>
        <w:tab/>
      </w:r>
      <w:proofErr w:type="gramStart"/>
      <w:r w:rsidRPr="00286D64">
        <w:rPr>
          <w:rFonts w:ascii="Consolas" w:eastAsiaTheme="minorHAnsi" w:hAnsi="Consolas" w:cs="Consolas"/>
          <w:color w:val="0000FF"/>
          <w:sz w:val="19"/>
          <w:szCs w:val="19"/>
          <w:lang w:val="en-US" w:eastAsia="en-US"/>
        </w:rPr>
        <w:t>for</w:t>
      </w:r>
      <w:r w:rsidRPr="00286D64">
        <w:rPr>
          <w:rFonts w:ascii="Consolas" w:eastAsiaTheme="minorHAnsi" w:hAnsi="Consolas" w:cs="Consolas"/>
          <w:sz w:val="19"/>
          <w:szCs w:val="19"/>
          <w:lang w:val="en-US" w:eastAsia="en-US"/>
        </w:rPr>
        <w:t>(</w:t>
      </w:r>
      <w:proofErr w:type="spellStart"/>
      <w:proofErr w:type="gramEnd"/>
      <w:r w:rsidRPr="00286D64">
        <w:rPr>
          <w:rFonts w:ascii="Consolas" w:eastAsiaTheme="minorHAnsi" w:hAnsi="Consolas" w:cs="Consolas"/>
          <w:color w:val="0000FF"/>
          <w:sz w:val="19"/>
          <w:szCs w:val="19"/>
          <w:lang w:val="en-US" w:eastAsia="en-US"/>
        </w:rPr>
        <w:t>int</w:t>
      </w:r>
      <w:proofErr w:type="spellEnd"/>
      <w:r w:rsidRPr="00286D64">
        <w:rPr>
          <w:rFonts w:ascii="Consolas" w:eastAsiaTheme="minorHAnsi" w:hAnsi="Consolas" w:cs="Consolas"/>
          <w:sz w:val="19"/>
          <w:szCs w:val="19"/>
          <w:lang w:val="en-US" w:eastAsia="en-US"/>
        </w:rPr>
        <w:t xml:space="preserve"> k = 1; k &lt;= 100000000 / </w:t>
      </w:r>
      <w:proofErr w:type="spellStart"/>
      <w:r w:rsidRPr="00286D64">
        <w:rPr>
          <w:rFonts w:ascii="Consolas" w:eastAsiaTheme="minorHAnsi" w:hAnsi="Consolas" w:cs="Consolas"/>
          <w:color w:val="808080"/>
          <w:sz w:val="19"/>
          <w:szCs w:val="19"/>
          <w:lang w:val="en-US" w:eastAsia="en-US"/>
        </w:rPr>
        <w:t>i</w:t>
      </w:r>
      <w:proofErr w:type="spellEnd"/>
      <w:r w:rsidRPr="00286D64">
        <w:rPr>
          <w:rFonts w:ascii="Consolas" w:eastAsiaTheme="minorHAnsi" w:hAnsi="Consolas" w:cs="Consolas"/>
          <w:sz w:val="19"/>
          <w:szCs w:val="19"/>
          <w:lang w:val="en-US" w:eastAsia="en-US"/>
        </w:rPr>
        <w:t xml:space="preserve">; k++) </w:t>
      </w:r>
    </w:p>
    <w:p w:rsid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eastAsia="en-US"/>
        </w:rPr>
      </w:pPr>
      <w:r w:rsidRPr="00286D64">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286D64" w:rsidRPr="008715F2"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sidRPr="008715F2">
        <w:rPr>
          <w:rFonts w:ascii="Consolas" w:eastAsiaTheme="minorHAnsi" w:hAnsi="Consolas" w:cs="Consolas"/>
          <w:sz w:val="19"/>
          <w:szCs w:val="19"/>
          <w:lang w:val="en-US" w:eastAsia="en-US"/>
        </w:rPr>
        <w:t>stime</w:t>
      </w:r>
      <w:proofErr w:type="spellEnd"/>
      <w:proofErr w:type="gramEnd"/>
      <w:r w:rsidRPr="008715F2">
        <w:rPr>
          <w:rFonts w:ascii="Consolas" w:eastAsiaTheme="minorHAnsi" w:hAnsi="Consolas" w:cs="Consolas"/>
          <w:sz w:val="19"/>
          <w:szCs w:val="19"/>
          <w:lang w:val="en-US" w:eastAsia="en-US"/>
        </w:rPr>
        <w:t xml:space="preserve"> = </w:t>
      </w:r>
      <w:proofErr w:type="spellStart"/>
      <w:r w:rsidRPr="008715F2">
        <w:rPr>
          <w:rFonts w:ascii="Consolas" w:eastAsiaTheme="minorHAnsi" w:hAnsi="Consolas" w:cs="Consolas"/>
          <w:sz w:val="19"/>
          <w:szCs w:val="19"/>
          <w:lang w:val="en-US" w:eastAsia="en-US"/>
        </w:rPr>
        <w:t>omp_get_wtime</w:t>
      </w:r>
      <w:proofErr w:type="spellEnd"/>
      <w:r w:rsidRPr="008715F2">
        <w:rPr>
          <w:rFonts w:ascii="Consolas" w:eastAsiaTheme="minorHAnsi" w:hAnsi="Consolas" w:cs="Consolas"/>
          <w:sz w:val="19"/>
          <w:szCs w:val="19"/>
          <w:lang w:val="en-US" w:eastAsia="en-US"/>
        </w:rPr>
        <w:t>();</w:t>
      </w:r>
    </w:p>
    <w:p w:rsidR="00286D64" w:rsidRPr="008715F2"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8715F2">
        <w:rPr>
          <w:rFonts w:ascii="Consolas" w:eastAsiaTheme="minorHAnsi" w:hAnsi="Consolas" w:cs="Consolas"/>
          <w:sz w:val="19"/>
          <w:szCs w:val="19"/>
          <w:lang w:val="en-US" w:eastAsia="en-US"/>
        </w:rPr>
        <w:tab/>
      </w:r>
      <w:r w:rsidRPr="008715F2">
        <w:rPr>
          <w:rFonts w:ascii="Consolas" w:eastAsiaTheme="minorHAnsi" w:hAnsi="Consolas" w:cs="Consolas"/>
          <w:sz w:val="19"/>
          <w:szCs w:val="19"/>
          <w:lang w:val="en-US" w:eastAsia="en-US"/>
        </w:rPr>
        <w:tab/>
      </w:r>
      <w:proofErr w:type="gramStart"/>
      <w:r w:rsidRPr="00286D64">
        <w:rPr>
          <w:rFonts w:ascii="Consolas" w:eastAsiaTheme="minorHAnsi" w:hAnsi="Consolas" w:cs="Consolas"/>
          <w:sz w:val="19"/>
          <w:szCs w:val="19"/>
          <w:lang w:val="en-US" w:eastAsia="en-US"/>
        </w:rPr>
        <w:t>res</w:t>
      </w:r>
      <w:proofErr w:type="gramEnd"/>
      <w:r w:rsidRPr="00286D64">
        <w:rPr>
          <w:rFonts w:ascii="Consolas" w:eastAsiaTheme="minorHAnsi" w:hAnsi="Consolas" w:cs="Consolas"/>
          <w:sz w:val="19"/>
          <w:szCs w:val="19"/>
          <w:lang w:val="en-US" w:eastAsia="en-US"/>
        </w:rPr>
        <w:t xml:space="preserve"> = </w:t>
      </w:r>
      <w:proofErr w:type="spellStart"/>
      <w:r w:rsidRPr="00286D64">
        <w:rPr>
          <w:rFonts w:ascii="Consolas" w:eastAsiaTheme="minorHAnsi" w:hAnsi="Consolas" w:cs="Consolas"/>
          <w:sz w:val="19"/>
          <w:szCs w:val="19"/>
          <w:lang w:val="en-US" w:eastAsia="en-US"/>
        </w:rPr>
        <w:t>CalcIntegral</w:t>
      </w:r>
      <w:proofErr w:type="spellEnd"/>
      <w:r w:rsidRPr="00286D64">
        <w:rPr>
          <w:rFonts w:ascii="Consolas" w:eastAsiaTheme="minorHAnsi" w:hAnsi="Consolas" w:cs="Consolas"/>
          <w:sz w:val="19"/>
          <w:szCs w:val="19"/>
          <w:lang w:val="en-US" w:eastAsia="en-US"/>
        </w:rPr>
        <w:t xml:space="preserve">(a, b, </w:t>
      </w:r>
      <w:proofErr w:type="spellStart"/>
      <w:r w:rsidRPr="00286D64">
        <w:rPr>
          <w:rFonts w:ascii="Consolas" w:eastAsiaTheme="minorHAnsi" w:hAnsi="Consolas" w:cs="Consolas"/>
          <w:color w:val="808080"/>
          <w:sz w:val="19"/>
          <w:szCs w:val="19"/>
          <w:lang w:val="en-US" w:eastAsia="en-US"/>
        </w:rPr>
        <w:t>i</w:t>
      </w:r>
      <w:proofErr w:type="spellEnd"/>
      <w:r w:rsidRPr="00286D64">
        <w:rPr>
          <w:rFonts w:ascii="Consolas" w:eastAsiaTheme="minorHAnsi" w:hAnsi="Consolas" w:cs="Consolas"/>
          <w:sz w:val="19"/>
          <w:szCs w:val="19"/>
          <w:lang w:val="en-US" w:eastAsia="en-US"/>
        </w:rPr>
        <w:t xml:space="preserve">, </w:t>
      </w:r>
      <w:r w:rsidRPr="00286D64">
        <w:rPr>
          <w:rFonts w:ascii="Consolas" w:eastAsiaTheme="minorHAnsi" w:hAnsi="Consolas" w:cs="Consolas"/>
          <w:color w:val="808080"/>
          <w:sz w:val="19"/>
          <w:szCs w:val="19"/>
          <w:lang w:val="en-US" w:eastAsia="en-US"/>
        </w:rPr>
        <w:t>flow</w:t>
      </w:r>
      <w:r w:rsidRPr="00286D64">
        <w:rPr>
          <w:rFonts w:ascii="Consolas" w:eastAsiaTheme="minorHAnsi" w:hAnsi="Consolas" w:cs="Consolas"/>
          <w:sz w:val="19"/>
          <w:szCs w:val="19"/>
          <w:lang w:val="en-US" w:eastAsia="en-US"/>
        </w:rPr>
        <w: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proofErr w:type="spellStart"/>
      <w:proofErr w:type="gramStart"/>
      <w:r w:rsidRPr="00286D64">
        <w:rPr>
          <w:rFonts w:ascii="Consolas" w:eastAsiaTheme="minorHAnsi" w:hAnsi="Consolas" w:cs="Consolas"/>
          <w:sz w:val="19"/>
          <w:szCs w:val="19"/>
          <w:lang w:val="en-US" w:eastAsia="en-US"/>
        </w:rPr>
        <w:t>ftime</w:t>
      </w:r>
      <w:proofErr w:type="spellEnd"/>
      <w:proofErr w:type="gramEnd"/>
      <w:r w:rsidRPr="00286D64">
        <w:rPr>
          <w:rFonts w:ascii="Consolas" w:eastAsiaTheme="minorHAnsi" w:hAnsi="Consolas" w:cs="Consolas"/>
          <w:sz w:val="19"/>
          <w:szCs w:val="19"/>
          <w:lang w:val="en-US" w:eastAsia="en-US"/>
        </w:rPr>
        <w:t xml:space="preserve"> = </w:t>
      </w:r>
      <w:proofErr w:type="spellStart"/>
      <w:r w:rsidRPr="00286D64">
        <w:rPr>
          <w:rFonts w:ascii="Consolas" w:eastAsiaTheme="minorHAnsi" w:hAnsi="Consolas" w:cs="Consolas"/>
          <w:sz w:val="19"/>
          <w:szCs w:val="19"/>
          <w:lang w:val="en-US" w:eastAsia="en-US"/>
        </w:rPr>
        <w:t>omp_get_wtime</w:t>
      </w:r>
      <w:proofErr w:type="spellEnd"/>
      <w:r w:rsidRPr="00286D64">
        <w:rPr>
          <w:rFonts w:ascii="Consolas" w:eastAsiaTheme="minorHAnsi" w:hAnsi="Consolas" w:cs="Consolas"/>
          <w:sz w:val="19"/>
          <w:szCs w:val="19"/>
          <w:lang w:val="en-US" w:eastAsia="en-US"/>
        </w:rPr>
        <w: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proofErr w:type="gramStart"/>
      <w:r w:rsidRPr="00286D64">
        <w:rPr>
          <w:rFonts w:ascii="Consolas" w:eastAsiaTheme="minorHAnsi" w:hAnsi="Consolas" w:cs="Consolas"/>
          <w:color w:val="0000FF"/>
          <w:sz w:val="19"/>
          <w:szCs w:val="19"/>
          <w:lang w:val="en-US" w:eastAsia="en-US"/>
        </w:rPr>
        <w:t>if</w:t>
      </w:r>
      <w:proofErr w:type="gramEnd"/>
      <w:r w:rsidRPr="00286D64">
        <w:rPr>
          <w:rFonts w:ascii="Consolas" w:eastAsiaTheme="minorHAnsi" w:hAnsi="Consolas" w:cs="Consolas"/>
          <w:sz w:val="19"/>
          <w:szCs w:val="19"/>
          <w:lang w:val="en-US" w:eastAsia="en-US"/>
        </w:rPr>
        <w:t xml:space="preserve"> (</w:t>
      </w:r>
      <w:proofErr w:type="spellStart"/>
      <w:r w:rsidRPr="00286D64">
        <w:rPr>
          <w:rFonts w:ascii="Consolas" w:eastAsiaTheme="minorHAnsi" w:hAnsi="Consolas" w:cs="Consolas"/>
          <w:sz w:val="19"/>
          <w:szCs w:val="19"/>
          <w:lang w:val="en-US" w:eastAsia="en-US"/>
        </w:rPr>
        <w:t>tmin</w:t>
      </w:r>
      <w:proofErr w:type="spellEnd"/>
      <w:r w:rsidRPr="00286D64">
        <w:rPr>
          <w:rFonts w:ascii="Consolas" w:eastAsiaTheme="minorHAnsi" w:hAnsi="Consolas" w:cs="Consolas"/>
          <w:sz w:val="19"/>
          <w:szCs w:val="19"/>
          <w:lang w:val="en-US" w:eastAsia="en-US"/>
        </w:rPr>
        <w:t xml:space="preserve"> &gt; </w:t>
      </w:r>
      <w:proofErr w:type="spellStart"/>
      <w:r w:rsidRPr="00286D64">
        <w:rPr>
          <w:rFonts w:ascii="Consolas" w:eastAsiaTheme="minorHAnsi" w:hAnsi="Consolas" w:cs="Consolas"/>
          <w:sz w:val="19"/>
          <w:szCs w:val="19"/>
          <w:lang w:val="en-US" w:eastAsia="en-US"/>
        </w:rPr>
        <w:t>ftime</w:t>
      </w:r>
      <w:proofErr w:type="spellEnd"/>
      <w:r w:rsidRPr="00286D64">
        <w:rPr>
          <w:rFonts w:ascii="Consolas" w:eastAsiaTheme="minorHAnsi" w:hAnsi="Consolas" w:cs="Consolas"/>
          <w:sz w:val="19"/>
          <w:szCs w:val="19"/>
          <w:lang w:val="en-US" w:eastAsia="en-US"/>
        </w:rPr>
        <w:t xml:space="preserve"> - </w:t>
      </w:r>
      <w:proofErr w:type="spellStart"/>
      <w:r w:rsidRPr="00286D64">
        <w:rPr>
          <w:rFonts w:ascii="Consolas" w:eastAsiaTheme="minorHAnsi" w:hAnsi="Consolas" w:cs="Consolas"/>
          <w:sz w:val="19"/>
          <w:szCs w:val="19"/>
          <w:lang w:val="en-US" w:eastAsia="en-US"/>
        </w:rPr>
        <w:t>stime</w:t>
      </w:r>
      <w:proofErr w:type="spellEnd"/>
      <w:r w:rsidRPr="00286D64">
        <w:rPr>
          <w:rFonts w:ascii="Consolas" w:eastAsiaTheme="minorHAnsi" w:hAnsi="Consolas" w:cs="Consolas"/>
          <w:sz w:val="19"/>
          <w:szCs w:val="19"/>
          <w:lang w:val="en-US" w:eastAsia="en-US"/>
        </w:rPr>
        <w: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r w:rsidRPr="00286D64">
        <w:rPr>
          <w:rFonts w:ascii="Consolas" w:eastAsiaTheme="minorHAnsi" w:hAnsi="Consolas" w:cs="Consolas"/>
          <w:sz w:val="19"/>
          <w:szCs w:val="19"/>
          <w:lang w:val="en-US" w:eastAsia="en-US"/>
        </w:rPr>
        <w:tab/>
      </w:r>
      <w:proofErr w:type="spellStart"/>
      <w:proofErr w:type="gramStart"/>
      <w:r w:rsidRPr="00286D64">
        <w:rPr>
          <w:rFonts w:ascii="Consolas" w:eastAsiaTheme="minorHAnsi" w:hAnsi="Consolas" w:cs="Consolas"/>
          <w:sz w:val="19"/>
          <w:szCs w:val="19"/>
          <w:lang w:val="en-US" w:eastAsia="en-US"/>
        </w:rPr>
        <w:t>tmin</w:t>
      </w:r>
      <w:proofErr w:type="spellEnd"/>
      <w:proofErr w:type="gramEnd"/>
      <w:r w:rsidRPr="00286D64">
        <w:rPr>
          <w:rFonts w:ascii="Consolas" w:eastAsiaTheme="minorHAnsi" w:hAnsi="Consolas" w:cs="Consolas"/>
          <w:sz w:val="19"/>
          <w:szCs w:val="19"/>
          <w:lang w:val="en-US" w:eastAsia="en-US"/>
        </w:rPr>
        <w:t xml:space="preserve"> = </w:t>
      </w:r>
      <w:proofErr w:type="spellStart"/>
      <w:r w:rsidRPr="00286D64">
        <w:rPr>
          <w:rFonts w:ascii="Consolas" w:eastAsiaTheme="minorHAnsi" w:hAnsi="Consolas" w:cs="Consolas"/>
          <w:sz w:val="19"/>
          <w:szCs w:val="19"/>
          <w:lang w:val="en-US" w:eastAsia="en-US"/>
        </w:rPr>
        <w:t>ftime</w:t>
      </w:r>
      <w:proofErr w:type="spellEnd"/>
      <w:r w:rsidRPr="00286D64">
        <w:rPr>
          <w:rFonts w:ascii="Consolas" w:eastAsiaTheme="minorHAnsi" w:hAnsi="Consolas" w:cs="Consolas"/>
          <w:sz w:val="19"/>
          <w:szCs w:val="19"/>
          <w:lang w:val="en-US" w:eastAsia="en-US"/>
        </w:rPr>
        <w:t xml:space="preserve"> - </w:t>
      </w:r>
      <w:proofErr w:type="spellStart"/>
      <w:r w:rsidRPr="00286D64">
        <w:rPr>
          <w:rFonts w:ascii="Consolas" w:eastAsiaTheme="minorHAnsi" w:hAnsi="Consolas" w:cs="Consolas"/>
          <w:sz w:val="19"/>
          <w:szCs w:val="19"/>
          <w:lang w:val="en-US" w:eastAsia="en-US"/>
        </w:rPr>
        <w:t>stime</w:t>
      </w:r>
      <w:proofErr w:type="spellEnd"/>
      <w:r w:rsidRPr="00286D64">
        <w:rPr>
          <w:rFonts w:ascii="Consolas" w:eastAsiaTheme="minorHAnsi" w:hAnsi="Consolas" w:cs="Consolas"/>
          <w:sz w:val="19"/>
          <w:szCs w:val="19"/>
          <w:lang w:val="en-US" w:eastAsia="en-US"/>
        </w:rPr>
        <w: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w:t>
      </w:r>
    </w:p>
    <w:p w:rsidR="00286D64" w:rsidRPr="00286D64" w:rsidRDefault="00286D64" w:rsidP="00286D6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sz w:val="19"/>
          <w:szCs w:val="19"/>
          <w:lang w:val="en-US" w:eastAsia="en-US"/>
        </w:rPr>
      </w:pPr>
      <w:r w:rsidRPr="00286D64">
        <w:rPr>
          <w:rFonts w:ascii="Consolas" w:eastAsiaTheme="minorHAnsi" w:hAnsi="Consolas" w:cs="Consolas"/>
          <w:sz w:val="19"/>
          <w:szCs w:val="19"/>
          <w:lang w:val="en-US" w:eastAsia="en-US"/>
        </w:rPr>
        <w:tab/>
      </w:r>
      <w:proofErr w:type="gramStart"/>
      <w:r w:rsidRPr="00286D64">
        <w:rPr>
          <w:rFonts w:ascii="Consolas" w:eastAsiaTheme="minorHAnsi" w:hAnsi="Consolas" w:cs="Consolas"/>
          <w:color w:val="0000FF"/>
          <w:sz w:val="19"/>
          <w:szCs w:val="19"/>
          <w:lang w:val="en-US" w:eastAsia="en-US"/>
        </w:rPr>
        <w:t>return</w:t>
      </w:r>
      <w:proofErr w:type="gramEnd"/>
      <w:r w:rsidRPr="00286D64">
        <w:rPr>
          <w:rFonts w:ascii="Consolas" w:eastAsiaTheme="minorHAnsi" w:hAnsi="Consolas" w:cs="Consolas"/>
          <w:sz w:val="19"/>
          <w:szCs w:val="19"/>
          <w:lang w:val="en-US" w:eastAsia="en-US"/>
        </w:rPr>
        <w:t xml:space="preserve"> </w:t>
      </w:r>
      <w:proofErr w:type="spellStart"/>
      <w:r w:rsidRPr="00286D64">
        <w:rPr>
          <w:rFonts w:ascii="Consolas" w:eastAsiaTheme="minorHAnsi" w:hAnsi="Consolas" w:cs="Consolas"/>
          <w:sz w:val="19"/>
          <w:szCs w:val="19"/>
          <w:lang w:val="en-US" w:eastAsia="en-US"/>
        </w:rPr>
        <w:t>tmin</w:t>
      </w:r>
      <w:proofErr w:type="spellEnd"/>
      <w:r w:rsidRPr="00286D64">
        <w:rPr>
          <w:rFonts w:ascii="Consolas" w:eastAsiaTheme="minorHAnsi" w:hAnsi="Consolas" w:cs="Consolas"/>
          <w:sz w:val="19"/>
          <w:szCs w:val="19"/>
          <w:lang w:val="en-US" w:eastAsia="en-US"/>
        </w:rPr>
        <w:t>;</w:t>
      </w:r>
    </w:p>
    <w:p w:rsidR="00286D64" w:rsidRPr="008715F2" w:rsidRDefault="00286D64" w:rsidP="00286D64">
      <w:pPr>
        <w:spacing w:line="360" w:lineRule="auto"/>
        <w:ind w:firstLine="709"/>
        <w:jc w:val="both"/>
        <w:rPr>
          <w:rFonts w:ascii="Consolas" w:eastAsiaTheme="minorHAnsi" w:hAnsi="Consolas" w:cs="Consolas"/>
          <w:sz w:val="19"/>
          <w:szCs w:val="19"/>
          <w:lang w:val="en-US" w:eastAsia="en-US"/>
        </w:rPr>
      </w:pPr>
      <w:r w:rsidRPr="008715F2">
        <w:rPr>
          <w:rFonts w:ascii="Consolas" w:eastAsiaTheme="minorHAnsi" w:hAnsi="Consolas" w:cs="Consolas"/>
          <w:sz w:val="19"/>
          <w:szCs w:val="19"/>
          <w:lang w:val="en-US" w:eastAsia="en-US"/>
        </w:rPr>
        <w:t>}</w:t>
      </w:r>
    </w:p>
    <w:p w:rsidR="00B71135" w:rsidRPr="00491973" w:rsidRDefault="00541B48" w:rsidP="00286D64">
      <w:pPr>
        <w:spacing w:line="360" w:lineRule="auto"/>
        <w:ind w:firstLine="709"/>
        <w:jc w:val="both"/>
        <w:rPr>
          <w:sz w:val="28"/>
          <w:szCs w:val="28"/>
        </w:rPr>
      </w:pPr>
      <w:r w:rsidRPr="00491973">
        <w:rPr>
          <w:sz w:val="28"/>
          <w:szCs w:val="28"/>
        </w:rPr>
        <w:t xml:space="preserve">Следующим шагом напишем функцию </w:t>
      </w:r>
      <w:proofErr w:type="spellStart"/>
      <w:proofErr w:type="gramStart"/>
      <w:r w:rsidR="00804710" w:rsidRPr="00491973">
        <w:rPr>
          <w:sz w:val="28"/>
          <w:szCs w:val="28"/>
        </w:rPr>
        <w:t>CalcIntegral</w:t>
      </w:r>
      <w:proofErr w:type="spellEnd"/>
      <w:r w:rsidR="00804710" w:rsidRPr="00491973">
        <w:rPr>
          <w:sz w:val="28"/>
          <w:szCs w:val="28"/>
        </w:rPr>
        <w:t>(</w:t>
      </w:r>
      <w:proofErr w:type="gramEnd"/>
      <w:r w:rsidR="00B71135" w:rsidRPr="00491973">
        <w:rPr>
          <w:sz w:val="28"/>
          <w:szCs w:val="28"/>
        </w:rPr>
        <w:t>). Данная функция через параметр должна возвращать значение подсчитанного интеграла.</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proofErr w:type="gramStart"/>
      <w:r w:rsidRPr="00491973">
        <w:rPr>
          <w:rFonts w:eastAsiaTheme="minorHAnsi"/>
          <w:color w:val="0000FF"/>
          <w:sz w:val="19"/>
          <w:szCs w:val="19"/>
          <w:lang w:val="en-US" w:eastAsia="en-US"/>
        </w:rPr>
        <w:t>double</w:t>
      </w:r>
      <w:proofErr w:type="gramEnd"/>
      <w:r w:rsidRPr="00491973">
        <w:rPr>
          <w:rFonts w:eastAsiaTheme="minorHAnsi"/>
          <w:sz w:val="19"/>
          <w:szCs w:val="19"/>
          <w:lang w:val="en-US" w:eastAsia="en-US"/>
        </w:rPr>
        <w:t xml:space="preserve"> </w:t>
      </w:r>
      <w:proofErr w:type="spellStart"/>
      <w:r w:rsidRPr="00491973">
        <w:rPr>
          <w:rFonts w:eastAsiaTheme="minorHAnsi"/>
          <w:sz w:val="19"/>
          <w:szCs w:val="19"/>
          <w:lang w:val="en-US" w:eastAsia="en-US"/>
        </w:rPr>
        <w:t>CalcIntegral</w:t>
      </w:r>
      <w:proofErr w:type="spellEnd"/>
      <w:r w:rsidRPr="00491973">
        <w:rPr>
          <w:rFonts w:eastAsiaTheme="minorHAnsi"/>
          <w:sz w:val="19"/>
          <w:szCs w:val="19"/>
          <w:lang w:val="en-US" w:eastAsia="en-US"/>
        </w:rPr>
        <w:t>(</w:t>
      </w:r>
      <w:r w:rsidRPr="00491973">
        <w:rPr>
          <w:rFonts w:eastAsiaTheme="minorHAnsi"/>
          <w:color w:val="0000FF"/>
          <w:sz w:val="19"/>
          <w:szCs w:val="19"/>
          <w:lang w:val="en-US" w:eastAsia="en-US"/>
        </w:rPr>
        <w:t>double</w:t>
      </w:r>
      <w:r w:rsidRPr="00491973">
        <w:rPr>
          <w:rFonts w:eastAsiaTheme="minorHAnsi"/>
          <w:sz w:val="19"/>
          <w:szCs w:val="19"/>
          <w:lang w:val="en-US" w:eastAsia="en-US"/>
        </w:rPr>
        <w:t xml:space="preserve"> </w:t>
      </w:r>
      <w:r w:rsidRPr="00491973">
        <w:rPr>
          <w:rFonts w:eastAsiaTheme="minorHAnsi"/>
          <w:color w:val="808080"/>
          <w:sz w:val="19"/>
          <w:szCs w:val="19"/>
          <w:lang w:val="en-US" w:eastAsia="en-US"/>
        </w:rPr>
        <w:t>a</w:t>
      </w:r>
      <w:r w:rsidRPr="00491973">
        <w:rPr>
          <w:rFonts w:eastAsiaTheme="minorHAnsi"/>
          <w:sz w:val="19"/>
          <w:szCs w:val="19"/>
          <w:lang w:val="en-US" w:eastAsia="en-US"/>
        </w:rPr>
        <w:t xml:space="preserve">, </w:t>
      </w:r>
      <w:r w:rsidRPr="00491973">
        <w:rPr>
          <w:rFonts w:eastAsiaTheme="minorHAnsi"/>
          <w:color w:val="0000FF"/>
          <w:sz w:val="19"/>
          <w:szCs w:val="19"/>
          <w:lang w:val="en-US" w:eastAsia="en-US"/>
        </w:rPr>
        <w:t>double</w:t>
      </w:r>
      <w:r w:rsidRPr="00491973">
        <w:rPr>
          <w:rFonts w:eastAsiaTheme="minorHAnsi"/>
          <w:sz w:val="19"/>
          <w:szCs w:val="19"/>
          <w:lang w:val="en-US" w:eastAsia="en-US"/>
        </w:rPr>
        <w:t xml:space="preserve"> </w:t>
      </w:r>
      <w:r w:rsidRPr="00491973">
        <w:rPr>
          <w:rFonts w:eastAsiaTheme="minorHAnsi"/>
          <w:color w:val="808080"/>
          <w:sz w:val="19"/>
          <w:szCs w:val="19"/>
          <w:lang w:val="en-US" w:eastAsia="en-US"/>
        </w:rPr>
        <w:t>b</w:t>
      </w:r>
      <w:r w:rsidRPr="00491973">
        <w:rPr>
          <w:rFonts w:eastAsiaTheme="minorHAnsi"/>
          <w:sz w:val="19"/>
          <w:szCs w:val="19"/>
          <w:lang w:val="en-US" w:eastAsia="en-US"/>
        </w:rPr>
        <w:t xml:space="preserve">, </w:t>
      </w:r>
      <w:proofErr w:type="spellStart"/>
      <w:r w:rsidRPr="00491973">
        <w:rPr>
          <w:rFonts w:eastAsiaTheme="minorHAnsi"/>
          <w:color w:val="0000FF"/>
          <w:sz w:val="19"/>
          <w:szCs w:val="19"/>
          <w:lang w:val="en-US" w:eastAsia="en-US"/>
        </w:rPr>
        <w:t>int</w:t>
      </w:r>
      <w:proofErr w:type="spellEnd"/>
      <w:r w:rsidRPr="00491973">
        <w:rPr>
          <w:rFonts w:eastAsiaTheme="minorHAnsi"/>
          <w:sz w:val="19"/>
          <w:szCs w:val="19"/>
          <w:lang w:val="en-US" w:eastAsia="en-US"/>
        </w:rPr>
        <w:t xml:space="preserve"> </w:t>
      </w:r>
      <w:r w:rsidRPr="00491973">
        <w:rPr>
          <w:rFonts w:eastAsiaTheme="minorHAnsi"/>
          <w:color w:val="808080"/>
          <w:sz w:val="19"/>
          <w:szCs w:val="19"/>
          <w:lang w:val="en-US" w:eastAsia="en-US"/>
        </w:rPr>
        <w:t>n</w:t>
      </w:r>
      <w:r w:rsidRPr="00491973">
        <w:rPr>
          <w:rFonts w:eastAsiaTheme="minorHAnsi"/>
          <w:sz w:val="19"/>
          <w:szCs w:val="19"/>
          <w:lang w:val="en-US" w:eastAsia="en-US"/>
        </w:rPr>
        <w:t>)</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r w:rsidRPr="00491973">
        <w:rPr>
          <w:rFonts w:eastAsiaTheme="minorHAnsi"/>
          <w:sz w:val="19"/>
          <w:szCs w:val="19"/>
          <w:lang w:val="en-US" w:eastAsia="en-US"/>
        </w:rPr>
        <w:t>{</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r w:rsidRPr="00491973">
        <w:rPr>
          <w:rFonts w:eastAsiaTheme="minorHAnsi"/>
          <w:sz w:val="19"/>
          <w:szCs w:val="19"/>
          <w:lang w:val="en-US" w:eastAsia="en-US"/>
        </w:rPr>
        <w:tab/>
      </w:r>
      <w:proofErr w:type="spellStart"/>
      <w:proofErr w:type="gramStart"/>
      <w:r w:rsidRPr="00491973">
        <w:rPr>
          <w:rFonts w:eastAsiaTheme="minorHAnsi"/>
          <w:color w:val="0000FF"/>
          <w:sz w:val="19"/>
          <w:szCs w:val="19"/>
          <w:lang w:val="en-US" w:eastAsia="en-US"/>
        </w:rPr>
        <w:t>int</w:t>
      </w:r>
      <w:proofErr w:type="spellEnd"/>
      <w:proofErr w:type="gramEnd"/>
      <w:r w:rsidRPr="00491973">
        <w:rPr>
          <w:rFonts w:eastAsiaTheme="minorHAnsi"/>
          <w:sz w:val="19"/>
          <w:szCs w:val="19"/>
          <w:lang w:val="en-US" w:eastAsia="en-US"/>
        </w:rPr>
        <w:t xml:space="preserve"> </w:t>
      </w:r>
      <w:proofErr w:type="spellStart"/>
      <w:r w:rsidRPr="00491973">
        <w:rPr>
          <w:rFonts w:eastAsiaTheme="minorHAnsi"/>
          <w:sz w:val="19"/>
          <w:szCs w:val="19"/>
          <w:lang w:val="en-US" w:eastAsia="en-US"/>
        </w:rPr>
        <w:t>i</w:t>
      </w:r>
      <w:proofErr w:type="spellEnd"/>
      <w:r w:rsidRPr="00491973">
        <w:rPr>
          <w:rFonts w:eastAsiaTheme="minorHAnsi"/>
          <w:sz w:val="19"/>
          <w:szCs w:val="19"/>
          <w:lang w:val="en-US" w:eastAsia="en-US"/>
        </w:rPr>
        <w:t>;</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r w:rsidRPr="00491973">
        <w:rPr>
          <w:rFonts w:eastAsiaTheme="minorHAnsi"/>
          <w:sz w:val="19"/>
          <w:szCs w:val="19"/>
          <w:lang w:val="en-US" w:eastAsia="en-US"/>
        </w:rPr>
        <w:tab/>
      </w:r>
      <w:proofErr w:type="gramStart"/>
      <w:r w:rsidRPr="00491973">
        <w:rPr>
          <w:rFonts w:eastAsiaTheme="minorHAnsi"/>
          <w:color w:val="0000FF"/>
          <w:sz w:val="19"/>
          <w:szCs w:val="19"/>
          <w:lang w:val="en-US" w:eastAsia="en-US"/>
        </w:rPr>
        <w:t>double</w:t>
      </w:r>
      <w:proofErr w:type="gramEnd"/>
      <w:r w:rsidRPr="00491973">
        <w:rPr>
          <w:rFonts w:eastAsiaTheme="minorHAnsi"/>
          <w:sz w:val="19"/>
          <w:szCs w:val="19"/>
          <w:lang w:val="en-US" w:eastAsia="en-US"/>
        </w:rPr>
        <w:t xml:space="preserve"> sum, h;</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val="en-US" w:eastAsia="en-US"/>
        </w:rPr>
        <w:tab/>
      </w:r>
      <w:proofErr w:type="spellStart"/>
      <w:r w:rsidRPr="00491973">
        <w:rPr>
          <w:rFonts w:eastAsiaTheme="minorHAnsi"/>
          <w:sz w:val="19"/>
          <w:szCs w:val="19"/>
          <w:lang w:eastAsia="en-US"/>
        </w:rPr>
        <w:t>sum</w:t>
      </w:r>
      <w:proofErr w:type="spellEnd"/>
      <w:r w:rsidRPr="00491973">
        <w:rPr>
          <w:rFonts w:eastAsiaTheme="minorHAnsi"/>
          <w:sz w:val="19"/>
          <w:szCs w:val="19"/>
          <w:lang w:eastAsia="en-US"/>
        </w:rPr>
        <w:t xml:space="preserve"> = 0.0;</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r>
      <w:r w:rsidRPr="00491973">
        <w:rPr>
          <w:rFonts w:eastAsiaTheme="minorHAnsi"/>
          <w:color w:val="008000"/>
          <w:sz w:val="19"/>
          <w:szCs w:val="19"/>
          <w:lang w:eastAsia="en-US"/>
        </w:rPr>
        <w:t>// n - количество отрезков интегрирования</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t>h = (</w:t>
      </w:r>
      <w:r w:rsidRPr="00491973">
        <w:rPr>
          <w:rFonts w:eastAsiaTheme="minorHAnsi"/>
          <w:color w:val="808080"/>
          <w:sz w:val="19"/>
          <w:szCs w:val="19"/>
          <w:lang w:eastAsia="en-US"/>
        </w:rPr>
        <w:t>b</w:t>
      </w:r>
      <w:r w:rsidRPr="00491973">
        <w:rPr>
          <w:rFonts w:eastAsiaTheme="minorHAnsi"/>
          <w:sz w:val="19"/>
          <w:szCs w:val="19"/>
          <w:lang w:eastAsia="en-US"/>
        </w:rPr>
        <w:t xml:space="preserve"> - </w:t>
      </w:r>
      <w:r w:rsidRPr="00491973">
        <w:rPr>
          <w:rFonts w:eastAsiaTheme="minorHAnsi"/>
          <w:color w:val="808080"/>
          <w:sz w:val="19"/>
          <w:szCs w:val="19"/>
          <w:lang w:eastAsia="en-US"/>
        </w:rPr>
        <w:t>a</w:t>
      </w:r>
      <w:r w:rsidRPr="00491973">
        <w:rPr>
          <w:rFonts w:eastAsiaTheme="minorHAnsi"/>
          <w:sz w:val="19"/>
          <w:szCs w:val="19"/>
          <w:lang w:eastAsia="en-US"/>
        </w:rPr>
        <w:t xml:space="preserve">) / </w:t>
      </w:r>
      <w:r w:rsidRPr="00491973">
        <w:rPr>
          <w:rFonts w:eastAsiaTheme="minorHAnsi"/>
          <w:color w:val="808080"/>
          <w:sz w:val="19"/>
          <w:szCs w:val="19"/>
          <w:lang w:eastAsia="en-US"/>
        </w:rPr>
        <w:t>n</w:t>
      </w:r>
      <w:r w:rsidRPr="00491973">
        <w:rPr>
          <w:rFonts w:eastAsiaTheme="minorHAnsi"/>
          <w:sz w:val="19"/>
          <w:szCs w:val="19"/>
          <w:lang w:eastAsia="en-US"/>
        </w:rPr>
        <w:t xml:space="preserve">; </w:t>
      </w:r>
      <w:r w:rsidRPr="00491973">
        <w:rPr>
          <w:rFonts w:eastAsiaTheme="minorHAnsi"/>
          <w:color w:val="008000"/>
          <w:sz w:val="19"/>
          <w:szCs w:val="19"/>
          <w:lang w:eastAsia="en-US"/>
        </w:rPr>
        <w:t>//Шаг сетки</w:t>
      </w:r>
    </w:p>
    <w:p w:rsidR="00541B48" w:rsidRPr="00A047D5"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A047D5">
        <w:rPr>
          <w:rFonts w:eastAsiaTheme="minorHAnsi"/>
          <w:sz w:val="19"/>
          <w:szCs w:val="19"/>
          <w:lang w:eastAsia="en-US"/>
        </w:rPr>
        <w:tab/>
      </w:r>
      <w:proofErr w:type="spellStart"/>
      <w:r w:rsidRPr="00491973">
        <w:rPr>
          <w:rFonts w:eastAsiaTheme="minorHAnsi"/>
          <w:color w:val="0000FF"/>
          <w:sz w:val="19"/>
          <w:szCs w:val="19"/>
          <w:lang w:eastAsia="en-US"/>
        </w:rPr>
        <w:t>for</w:t>
      </w:r>
      <w:proofErr w:type="spellEnd"/>
      <w:r w:rsidRPr="00491973">
        <w:rPr>
          <w:rFonts w:eastAsiaTheme="minorHAnsi"/>
          <w:sz w:val="19"/>
          <w:szCs w:val="19"/>
          <w:lang w:eastAsia="en-US"/>
        </w:rPr>
        <w:t xml:space="preserve"> (i = 0; i </w:t>
      </w:r>
      <w:proofErr w:type="gramStart"/>
      <w:r w:rsidRPr="00491973">
        <w:rPr>
          <w:rFonts w:eastAsiaTheme="minorHAnsi"/>
          <w:sz w:val="19"/>
          <w:szCs w:val="19"/>
          <w:lang w:eastAsia="en-US"/>
        </w:rPr>
        <w:t xml:space="preserve">&lt; </w:t>
      </w:r>
      <w:r w:rsidRPr="00491973">
        <w:rPr>
          <w:rFonts w:eastAsiaTheme="minorHAnsi"/>
          <w:color w:val="808080"/>
          <w:sz w:val="19"/>
          <w:szCs w:val="19"/>
          <w:lang w:eastAsia="en-US"/>
        </w:rPr>
        <w:t>n</w:t>
      </w:r>
      <w:proofErr w:type="gramEnd"/>
      <w:r w:rsidRPr="00491973">
        <w:rPr>
          <w:rFonts w:eastAsiaTheme="minorHAnsi"/>
          <w:sz w:val="19"/>
          <w:szCs w:val="19"/>
          <w:lang w:eastAsia="en-US"/>
        </w:rPr>
        <w:t>; i++) {</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r>
      <w:r w:rsidRPr="00491973">
        <w:rPr>
          <w:rFonts w:eastAsiaTheme="minorHAnsi"/>
          <w:sz w:val="19"/>
          <w:szCs w:val="19"/>
          <w:lang w:eastAsia="en-US"/>
        </w:rPr>
        <w:tab/>
      </w:r>
      <w:proofErr w:type="spellStart"/>
      <w:r w:rsidRPr="00491973">
        <w:rPr>
          <w:rFonts w:eastAsiaTheme="minorHAnsi"/>
          <w:sz w:val="19"/>
          <w:szCs w:val="19"/>
          <w:lang w:eastAsia="en-US"/>
        </w:rPr>
        <w:t>sum</w:t>
      </w:r>
      <w:proofErr w:type="spellEnd"/>
      <w:r w:rsidRPr="00491973">
        <w:rPr>
          <w:rFonts w:eastAsiaTheme="minorHAnsi"/>
          <w:sz w:val="19"/>
          <w:szCs w:val="19"/>
          <w:lang w:eastAsia="en-US"/>
        </w:rPr>
        <w:t xml:space="preserve"> += </w:t>
      </w:r>
      <w:proofErr w:type="spellStart"/>
      <w:proofErr w:type="gramStart"/>
      <w:r w:rsidRPr="00491973">
        <w:rPr>
          <w:rFonts w:eastAsiaTheme="minorHAnsi"/>
          <w:sz w:val="19"/>
          <w:szCs w:val="19"/>
          <w:lang w:eastAsia="en-US"/>
        </w:rPr>
        <w:t>InFunction</w:t>
      </w:r>
      <w:proofErr w:type="spellEnd"/>
      <w:r w:rsidRPr="00491973">
        <w:rPr>
          <w:rFonts w:eastAsiaTheme="minorHAnsi"/>
          <w:sz w:val="19"/>
          <w:szCs w:val="19"/>
          <w:lang w:eastAsia="en-US"/>
        </w:rPr>
        <w:t>(</w:t>
      </w:r>
      <w:proofErr w:type="gramEnd"/>
      <w:r w:rsidRPr="00491973">
        <w:rPr>
          <w:rFonts w:eastAsiaTheme="minorHAnsi"/>
          <w:color w:val="808080"/>
          <w:sz w:val="19"/>
          <w:szCs w:val="19"/>
          <w:lang w:eastAsia="en-US"/>
        </w:rPr>
        <w:t>a</w:t>
      </w:r>
      <w:r w:rsidRPr="00491973">
        <w:rPr>
          <w:rFonts w:eastAsiaTheme="minorHAnsi"/>
          <w:sz w:val="19"/>
          <w:szCs w:val="19"/>
          <w:lang w:eastAsia="en-US"/>
        </w:rPr>
        <w:t xml:space="preserve"> + h * (i + 0.5)); </w:t>
      </w:r>
      <w:r w:rsidRPr="00491973">
        <w:rPr>
          <w:rFonts w:eastAsiaTheme="minorHAnsi"/>
          <w:color w:val="008000"/>
          <w:sz w:val="19"/>
          <w:szCs w:val="19"/>
          <w:lang w:eastAsia="en-US"/>
        </w:rPr>
        <w:t>//Вычисляем в средней точке и добавляем в сумму</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t>}</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r>
      <w:proofErr w:type="spellStart"/>
      <w:r w:rsidRPr="00491973">
        <w:rPr>
          <w:rFonts w:eastAsiaTheme="minorHAnsi"/>
          <w:sz w:val="19"/>
          <w:szCs w:val="19"/>
          <w:lang w:eastAsia="en-US"/>
        </w:rPr>
        <w:t>sum</w:t>
      </w:r>
      <w:proofErr w:type="spellEnd"/>
      <w:r w:rsidRPr="00491973">
        <w:rPr>
          <w:rFonts w:eastAsiaTheme="minorHAnsi"/>
          <w:sz w:val="19"/>
          <w:szCs w:val="19"/>
          <w:lang w:eastAsia="en-US"/>
        </w:rPr>
        <w:t xml:space="preserve"> *= h;</w:t>
      </w: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p>
    <w:p w:rsidR="00541B48" w:rsidRPr="00491973" w:rsidRDefault="00541B48" w:rsidP="00541B4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r>
      <w:proofErr w:type="spellStart"/>
      <w:r w:rsidRPr="00491973">
        <w:rPr>
          <w:rFonts w:eastAsiaTheme="minorHAnsi"/>
          <w:color w:val="0000FF"/>
          <w:sz w:val="19"/>
          <w:szCs w:val="19"/>
          <w:lang w:eastAsia="en-US"/>
        </w:rPr>
        <w:t>return</w:t>
      </w:r>
      <w:proofErr w:type="spellEnd"/>
      <w:r w:rsidRPr="00491973">
        <w:rPr>
          <w:rFonts w:eastAsiaTheme="minorHAnsi"/>
          <w:sz w:val="19"/>
          <w:szCs w:val="19"/>
          <w:lang w:eastAsia="en-US"/>
        </w:rPr>
        <w:t xml:space="preserve"> </w:t>
      </w:r>
      <w:proofErr w:type="spellStart"/>
      <w:r w:rsidRPr="00491973">
        <w:rPr>
          <w:rFonts w:eastAsiaTheme="minorHAnsi"/>
          <w:sz w:val="19"/>
          <w:szCs w:val="19"/>
          <w:lang w:eastAsia="en-US"/>
        </w:rPr>
        <w:t>sum</w:t>
      </w:r>
      <w:proofErr w:type="spellEnd"/>
      <w:r w:rsidRPr="00491973">
        <w:rPr>
          <w:rFonts w:eastAsiaTheme="minorHAnsi"/>
          <w:sz w:val="19"/>
          <w:szCs w:val="19"/>
          <w:lang w:eastAsia="en-US"/>
        </w:rPr>
        <w:t>;</w:t>
      </w:r>
    </w:p>
    <w:p w:rsidR="00804710" w:rsidRPr="00491973" w:rsidRDefault="00541B48" w:rsidP="00541B48">
      <w:pPr>
        <w:spacing w:line="360" w:lineRule="auto"/>
        <w:jc w:val="both"/>
        <w:rPr>
          <w:sz w:val="28"/>
          <w:szCs w:val="28"/>
        </w:rPr>
      </w:pPr>
      <w:r w:rsidRPr="00491973">
        <w:rPr>
          <w:rFonts w:eastAsiaTheme="minorHAnsi"/>
          <w:sz w:val="19"/>
          <w:szCs w:val="19"/>
          <w:lang w:eastAsia="en-US"/>
        </w:rPr>
        <w:t>}</w:t>
      </w:r>
    </w:p>
    <w:p w:rsidR="00B71135" w:rsidRPr="00491973" w:rsidRDefault="00286D64" w:rsidP="008A7C9E">
      <w:pPr>
        <w:spacing w:line="360" w:lineRule="auto"/>
        <w:ind w:firstLine="709"/>
        <w:jc w:val="center"/>
        <w:rPr>
          <w:sz w:val="28"/>
          <w:szCs w:val="28"/>
          <w:lang w:val="en-US"/>
        </w:rPr>
      </w:pPr>
      <w:r>
        <w:rPr>
          <w:noProof/>
        </w:rPr>
        <w:drawing>
          <wp:inline distT="0" distB="0" distL="0" distR="0" wp14:anchorId="0BEBBC90" wp14:editId="256A88D2">
            <wp:extent cx="2419350" cy="3819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3819525"/>
                    </a:xfrm>
                    <a:prstGeom prst="rect">
                      <a:avLst/>
                    </a:prstGeom>
                  </pic:spPr>
                </pic:pic>
              </a:graphicData>
            </a:graphic>
          </wp:inline>
        </w:drawing>
      </w:r>
    </w:p>
    <w:p w:rsidR="008A7C9E" w:rsidRPr="00491973" w:rsidRDefault="008A7C9E" w:rsidP="0089193C">
      <w:pPr>
        <w:spacing w:line="360" w:lineRule="auto"/>
        <w:ind w:firstLine="709"/>
        <w:jc w:val="center"/>
        <w:rPr>
          <w:sz w:val="28"/>
          <w:szCs w:val="28"/>
        </w:rPr>
      </w:pPr>
      <w:r w:rsidRPr="00491973">
        <w:rPr>
          <w:b/>
          <w:sz w:val="28"/>
          <w:szCs w:val="28"/>
        </w:rPr>
        <w:t xml:space="preserve">Рис. 4. </w:t>
      </w:r>
      <w:r w:rsidRPr="00491973">
        <w:rPr>
          <w:sz w:val="28"/>
          <w:szCs w:val="28"/>
        </w:rPr>
        <w:t>Результаты базовой версии кода</w:t>
      </w:r>
    </w:p>
    <w:p w:rsidR="00804710" w:rsidRPr="00491973" w:rsidRDefault="00804710" w:rsidP="00491973">
      <w:pPr>
        <w:pStyle w:val="1"/>
        <w:rPr>
          <w:rFonts w:cs="Times New Roman"/>
        </w:rPr>
      </w:pPr>
      <w:bookmarkStart w:id="5" w:name="_Toc2686036"/>
      <w:r w:rsidRPr="00491973">
        <w:rPr>
          <w:rFonts w:cs="Times New Roman"/>
        </w:rPr>
        <w:lastRenderedPageBreak/>
        <w:t>Параллельная версия. Распараллеливание базового алгоритма</w:t>
      </w:r>
      <w:bookmarkEnd w:id="5"/>
    </w:p>
    <w:p w:rsidR="00804710" w:rsidRPr="00491973" w:rsidRDefault="00A21A80" w:rsidP="00B71135">
      <w:pPr>
        <w:spacing w:line="360" w:lineRule="auto"/>
        <w:ind w:firstLine="709"/>
        <w:jc w:val="both"/>
        <w:rPr>
          <w:sz w:val="28"/>
          <w:szCs w:val="28"/>
        </w:rPr>
      </w:pPr>
      <w:r w:rsidRPr="00491973">
        <w:rPr>
          <w:sz w:val="28"/>
          <w:szCs w:val="28"/>
        </w:rPr>
        <w:t>Следующим шагом предлагается распараллелить базовую реализацию алгоритма.</w:t>
      </w:r>
    </w:p>
    <w:p w:rsidR="00A21A80" w:rsidRPr="00491973" w:rsidRDefault="00A21A80" w:rsidP="00A21A80">
      <w:pPr>
        <w:spacing w:line="360" w:lineRule="auto"/>
        <w:ind w:firstLine="709"/>
        <w:jc w:val="both"/>
        <w:rPr>
          <w:sz w:val="28"/>
          <w:szCs w:val="28"/>
        </w:rPr>
      </w:pPr>
      <w:r w:rsidRPr="00491973">
        <w:rPr>
          <w:sz w:val="28"/>
          <w:szCs w:val="28"/>
        </w:rPr>
        <w:t xml:space="preserve">В системах с общей памятью основной способ распараллеливания – использование </w:t>
      </w:r>
      <w:proofErr w:type="spellStart"/>
      <w:r w:rsidRPr="00491973">
        <w:rPr>
          <w:sz w:val="28"/>
          <w:szCs w:val="28"/>
        </w:rPr>
        <w:t>многопоточности</w:t>
      </w:r>
      <w:proofErr w:type="spellEnd"/>
      <w:r w:rsidRPr="00491973">
        <w:rPr>
          <w:sz w:val="28"/>
          <w:szCs w:val="28"/>
        </w:rPr>
        <w:t xml:space="preserve">. Существуют различные реализации механизмов работы с потоками. Наиболее известные – </w:t>
      </w:r>
      <w:proofErr w:type="spellStart"/>
      <w:r w:rsidRPr="00491973">
        <w:rPr>
          <w:sz w:val="28"/>
          <w:szCs w:val="28"/>
        </w:rPr>
        <w:t>p_thread</w:t>
      </w:r>
      <w:proofErr w:type="spellEnd"/>
      <w:r w:rsidRPr="00491973">
        <w:rPr>
          <w:sz w:val="28"/>
          <w:szCs w:val="28"/>
        </w:rPr>
        <w:t xml:space="preserve"> под операционными система семейства </w:t>
      </w:r>
      <w:proofErr w:type="spellStart"/>
      <w:r w:rsidRPr="00491973">
        <w:rPr>
          <w:sz w:val="28"/>
          <w:szCs w:val="28"/>
        </w:rPr>
        <w:t>Linux</w:t>
      </w:r>
      <w:proofErr w:type="spellEnd"/>
      <w:r w:rsidRPr="00491973">
        <w:rPr>
          <w:sz w:val="28"/>
          <w:szCs w:val="28"/>
        </w:rPr>
        <w:t xml:space="preserve"> и Windows </w:t>
      </w:r>
      <w:proofErr w:type="spellStart"/>
      <w:r w:rsidRPr="00491973">
        <w:rPr>
          <w:sz w:val="28"/>
          <w:szCs w:val="28"/>
        </w:rPr>
        <w:t>Threads</w:t>
      </w:r>
      <w:proofErr w:type="spellEnd"/>
      <w:r w:rsidRPr="00491973">
        <w:rPr>
          <w:sz w:val="28"/>
          <w:szCs w:val="28"/>
        </w:rPr>
        <w:t xml:space="preserve"> под ОС Windows соответственно. К сожалению, применение потоков в явном виде часто является непростой задачей. Для упрощения написания параллельных программ, использующих потоки, часто применяют технологию </w:t>
      </w:r>
      <w:proofErr w:type="spellStart"/>
      <w:r w:rsidRPr="00491973">
        <w:rPr>
          <w:sz w:val="28"/>
          <w:szCs w:val="28"/>
        </w:rPr>
        <w:t>OpenMP</w:t>
      </w:r>
      <w:proofErr w:type="spellEnd"/>
      <w:r w:rsidRPr="00491973">
        <w:rPr>
          <w:sz w:val="28"/>
          <w:szCs w:val="28"/>
        </w:rPr>
        <w:t>.</w:t>
      </w:r>
    </w:p>
    <w:p w:rsidR="00A21A80" w:rsidRPr="00491973" w:rsidRDefault="00A21A80" w:rsidP="00A21A80">
      <w:pPr>
        <w:spacing w:line="360" w:lineRule="auto"/>
        <w:ind w:firstLine="709"/>
        <w:jc w:val="both"/>
        <w:rPr>
          <w:sz w:val="28"/>
          <w:szCs w:val="28"/>
        </w:rPr>
      </w:pPr>
      <w:r w:rsidRPr="00491973">
        <w:rPr>
          <w:sz w:val="28"/>
          <w:szCs w:val="28"/>
        </w:rPr>
        <w:t xml:space="preserve">Используя средства </w:t>
      </w:r>
      <w:proofErr w:type="spellStart"/>
      <w:r w:rsidRPr="00491973">
        <w:rPr>
          <w:sz w:val="28"/>
          <w:szCs w:val="28"/>
        </w:rPr>
        <w:t>OpenMP</w:t>
      </w:r>
      <w:proofErr w:type="spellEnd"/>
      <w:r w:rsidRPr="00491973">
        <w:rPr>
          <w:sz w:val="28"/>
          <w:szCs w:val="28"/>
        </w:rPr>
        <w:t>, реализуем первую параллельную версию подсчета интеграла с разделением сетки интегрирования по столбцам (рис. 5).</w:t>
      </w:r>
    </w:p>
    <w:p w:rsidR="00A21A80" w:rsidRPr="00491973" w:rsidRDefault="00196617" w:rsidP="00A21A80">
      <w:pPr>
        <w:spacing w:line="360" w:lineRule="auto"/>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pt;height:168.6pt">
            <v:imagedata r:id="rId19" o:title="Снимок"/>
          </v:shape>
        </w:pict>
      </w:r>
    </w:p>
    <w:p w:rsidR="00A21A80" w:rsidRPr="00491973" w:rsidRDefault="00A21A80" w:rsidP="00A21A80">
      <w:pPr>
        <w:spacing w:line="360" w:lineRule="auto"/>
        <w:ind w:firstLine="709"/>
        <w:jc w:val="center"/>
        <w:rPr>
          <w:sz w:val="28"/>
          <w:szCs w:val="28"/>
        </w:rPr>
      </w:pPr>
      <w:r w:rsidRPr="00491973">
        <w:rPr>
          <w:b/>
          <w:sz w:val="28"/>
          <w:szCs w:val="28"/>
        </w:rPr>
        <w:t xml:space="preserve">Рис. 5. </w:t>
      </w:r>
      <w:r w:rsidRPr="00491973">
        <w:rPr>
          <w:sz w:val="28"/>
          <w:szCs w:val="28"/>
        </w:rPr>
        <w:t>Схема алгоритма с разделением данных по столбцам</w:t>
      </w:r>
    </w:p>
    <w:p w:rsidR="00A21A80" w:rsidRPr="00491973" w:rsidRDefault="00A21A80" w:rsidP="00A21A80">
      <w:pPr>
        <w:spacing w:line="360" w:lineRule="auto"/>
        <w:ind w:firstLine="709"/>
        <w:jc w:val="both"/>
        <w:rPr>
          <w:sz w:val="28"/>
          <w:szCs w:val="28"/>
        </w:rPr>
      </w:pPr>
      <w:r w:rsidRPr="00491973">
        <w:rPr>
          <w:sz w:val="28"/>
          <w:szCs w:val="28"/>
        </w:rPr>
        <w:t xml:space="preserve">Согласно схеме разбиения данных, представленной на рис. 5, необходимо распараллеливать внешний цикл функции </w:t>
      </w:r>
      <w:proofErr w:type="spellStart"/>
      <w:proofErr w:type="gramStart"/>
      <w:r w:rsidR="00C961BD" w:rsidRPr="00491973">
        <w:rPr>
          <w:sz w:val="28"/>
          <w:szCs w:val="28"/>
        </w:rPr>
        <w:t>CalcIntegral</w:t>
      </w:r>
      <w:proofErr w:type="spellEnd"/>
      <w:r w:rsidRPr="00491973">
        <w:rPr>
          <w:sz w:val="28"/>
          <w:szCs w:val="28"/>
        </w:rPr>
        <w:t>(</w:t>
      </w:r>
      <w:proofErr w:type="gramEnd"/>
      <w:r w:rsidRPr="00491973">
        <w:rPr>
          <w:sz w:val="28"/>
          <w:szCs w:val="28"/>
        </w:rPr>
        <w:t xml:space="preserve">). Применим директиву </w:t>
      </w:r>
      <w:proofErr w:type="spellStart"/>
      <w:r w:rsidRPr="00491973">
        <w:rPr>
          <w:sz w:val="28"/>
          <w:szCs w:val="28"/>
        </w:rPr>
        <w:t>OpenMP</w:t>
      </w:r>
      <w:proofErr w:type="spellEnd"/>
      <w:r w:rsidRPr="00491973">
        <w:rPr>
          <w:sz w:val="28"/>
          <w:szCs w:val="28"/>
        </w:rPr>
        <w:t xml:space="preserve"> </w:t>
      </w:r>
      <w:proofErr w:type="spellStart"/>
      <w:r w:rsidRPr="00491973">
        <w:rPr>
          <w:sz w:val="28"/>
          <w:szCs w:val="28"/>
        </w:rPr>
        <w:t>omp</w:t>
      </w:r>
      <w:proofErr w:type="spellEnd"/>
      <w:r w:rsidRPr="00491973">
        <w:rPr>
          <w:sz w:val="28"/>
          <w:szCs w:val="28"/>
        </w:rPr>
        <w:t xml:space="preserve"> </w:t>
      </w:r>
      <w:proofErr w:type="spellStart"/>
      <w:r w:rsidRPr="00491973">
        <w:rPr>
          <w:sz w:val="28"/>
          <w:szCs w:val="28"/>
        </w:rPr>
        <w:t>parallel</w:t>
      </w:r>
      <w:proofErr w:type="spellEnd"/>
      <w:r w:rsidRPr="00491973">
        <w:rPr>
          <w:sz w:val="28"/>
          <w:szCs w:val="28"/>
        </w:rPr>
        <w:t xml:space="preserve"> </w:t>
      </w:r>
      <w:proofErr w:type="spellStart"/>
      <w:r w:rsidRPr="00491973">
        <w:rPr>
          <w:sz w:val="28"/>
          <w:szCs w:val="28"/>
        </w:rPr>
        <w:t>for</w:t>
      </w:r>
      <w:proofErr w:type="spellEnd"/>
      <w:r w:rsidRPr="00491973">
        <w:rPr>
          <w:sz w:val="28"/>
          <w:szCs w:val="28"/>
        </w:rPr>
        <w:t>, позволяющую создать потоки и распреде</w:t>
      </w:r>
      <w:r w:rsidR="00C961BD" w:rsidRPr="00491973">
        <w:rPr>
          <w:sz w:val="28"/>
          <w:szCs w:val="28"/>
        </w:rPr>
        <w:t>лить итерации цикла между ними.</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proofErr w:type="gramStart"/>
      <w:r w:rsidRPr="00491973">
        <w:rPr>
          <w:rFonts w:eastAsiaTheme="minorHAnsi"/>
          <w:color w:val="0000FF"/>
          <w:sz w:val="19"/>
          <w:szCs w:val="19"/>
          <w:lang w:val="en-US" w:eastAsia="en-US"/>
        </w:rPr>
        <w:t>double</w:t>
      </w:r>
      <w:proofErr w:type="gramEnd"/>
      <w:r w:rsidRPr="00491973">
        <w:rPr>
          <w:rFonts w:eastAsiaTheme="minorHAnsi"/>
          <w:sz w:val="19"/>
          <w:szCs w:val="19"/>
          <w:lang w:val="en-US" w:eastAsia="en-US"/>
        </w:rPr>
        <w:t xml:space="preserve"> </w:t>
      </w:r>
      <w:proofErr w:type="spellStart"/>
      <w:r w:rsidRPr="00491973">
        <w:rPr>
          <w:rFonts w:eastAsiaTheme="minorHAnsi"/>
          <w:sz w:val="19"/>
          <w:szCs w:val="19"/>
          <w:lang w:val="en-US" w:eastAsia="en-US"/>
        </w:rPr>
        <w:t>CalcIntegral</w:t>
      </w:r>
      <w:proofErr w:type="spellEnd"/>
      <w:r w:rsidRPr="00491973">
        <w:rPr>
          <w:rFonts w:eastAsiaTheme="minorHAnsi"/>
          <w:sz w:val="19"/>
          <w:szCs w:val="19"/>
          <w:lang w:val="en-US" w:eastAsia="en-US"/>
        </w:rPr>
        <w:t>(</w:t>
      </w:r>
      <w:r w:rsidRPr="00491973">
        <w:rPr>
          <w:rFonts w:eastAsiaTheme="minorHAnsi"/>
          <w:color w:val="0000FF"/>
          <w:sz w:val="19"/>
          <w:szCs w:val="19"/>
          <w:lang w:val="en-US" w:eastAsia="en-US"/>
        </w:rPr>
        <w:t>double</w:t>
      </w:r>
      <w:r w:rsidRPr="00491973">
        <w:rPr>
          <w:rFonts w:eastAsiaTheme="minorHAnsi"/>
          <w:sz w:val="19"/>
          <w:szCs w:val="19"/>
          <w:lang w:val="en-US" w:eastAsia="en-US"/>
        </w:rPr>
        <w:t xml:space="preserve"> </w:t>
      </w:r>
      <w:r w:rsidRPr="00491973">
        <w:rPr>
          <w:rFonts w:eastAsiaTheme="minorHAnsi"/>
          <w:color w:val="808080"/>
          <w:sz w:val="19"/>
          <w:szCs w:val="19"/>
          <w:lang w:val="en-US" w:eastAsia="en-US"/>
        </w:rPr>
        <w:t>a</w:t>
      </w:r>
      <w:r w:rsidRPr="00491973">
        <w:rPr>
          <w:rFonts w:eastAsiaTheme="minorHAnsi"/>
          <w:sz w:val="19"/>
          <w:szCs w:val="19"/>
          <w:lang w:val="en-US" w:eastAsia="en-US"/>
        </w:rPr>
        <w:t xml:space="preserve">, </w:t>
      </w:r>
      <w:r w:rsidRPr="00491973">
        <w:rPr>
          <w:rFonts w:eastAsiaTheme="minorHAnsi"/>
          <w:color w:val="0000FF"/>
          <w:sz w:val="19"/>
          <w:szCs w:val="19"/>
          <w:lang w:val="en-US" w:eastAsia="en-US"/>
        </w:rPr>
        <w:t>double</w:t>
      </w:r>
      <w:r w:rsidRPr="00491973">
        <w:rPr>
          <w:rFonts w:eastAsiaTheme="minorHAnsi"/>
          <w:sz w:val="19"/>
          <w:szCs w:val="19"/>
          <w:lang w:val="en-US" w:eastAsia="en-US"/>
        </w:rPr>
        <w:t xml:space="preserve"> </w:t>
      </w:r>
      <w:r w:rsidRPr="00491973">
        <w:rPr>
          <w:rFonts w:eastAsiaTheme="minorHAnsi"/>
          <w:color w:val="808080"/>
          <w:sz w:val="19"/>
          <w:szCs w:val="19"/>
          <w:lang w:val="en-US" w:eastAsia="en-US"/>
        </w:rPr>
        <w:t>b</w:t>
      </w:r>
      <w:r w:rsidRPr="00491973">
        <w:rPr>
          <w:rFonts w:eastAsiaTheme="minorHAnsi"/>
          <w:sz w:val="19"/>
          <w:szCs w:val="19"/>
          <w:lang w:val="en-US" w:eastAsia="en-US"/>
        </w:rPr>
        <w:t xml:space="preserve">, </w:t>
      </w:r>
      <w:proofErr w:type="spellStart"/>
      <w:r w:rsidRPr="00491973">
        <w:rPr>
          <w:rFonts w:eastAsiaTheme="minorHAnsi"/>
          <w:color w:val="0000FF"/>
          <w:sz w:val="19"/>
          <w:szCs w:val="19"/>
          <w:lang w:val="en-US" w:eastAsia="en-US"/>
        </w:rPr>
        <w:t>int</w:t>
      </w:r>
      <w:proofErr w:type="spellEnd"/>
      <w:r w:rsidRPr="00491973">
        <w:rPr>
          <w:rFonts w:eastAsiaTheme="minorHAnsi"/>
          <w:sz w:val="19"/>
          <w:szCs w:val="19"/>
          <w:lang w:val="en-US" w:eastAsia="en-US"/>
        </w:rPr>
        <w:t xml:space="preserve"> </w:t>
      </w:r>
      <w:r w:rsidRPr="00491973">
        <w:rPr>
          <w:rFonts w:eastAsiaTheme="minorHAnsi"/>
          <w:color w:val="808080"/>
          <w:sz w:val="19"/>
          <w:szCs w:val="19"/>
          <w:lang w:val="en-US" w:eastAsia="en-US"/>
        </w:rPr>
        <w:t>n</w:t>
      </w:r>
      <w:r w:rsidRPr="00491973">
        <w:rPr>
          <w:rFonts w:eastAsiaTheme="minorHAnsi"/>
          <w:sz w:val="19"/>
          <w:szCs w:val="19"/>
          <w:lang w:val="en-US" w:eastAsia="en-US"/>
        </w:rPr>
        <w:t xml:space="preserve">, </w:t>
      </w:r>
      <w:proofErr w:type="spellStart"/>
      <w:r w:rsidRPr="00491973">
        <w:rPr>
          <w:rFonts w:eastAsiaTheme="minorHAnsi"/>
          <w:color w:val="0000FF"/>
          <w:sz w:val="19"/>
          <w:szCs w:val="19"/>
          <w:lang w:val="en-US" w:eastAsia="en-US"/>
        </w:rPr>
        <w:t>int</w:t>
      </w:r>
      <w:proofErr w:type="spellEnd"/>
      <w:r w:rsidRPr="00491973">
        <w:rPr>
          <w:rFonts w:eastAsiaTheme="minorHAnsi"/>
          <w:sz w:val="19"/>
          <w:szCs w:val="19"/>
          <w:lang w:val="en-US" w:eastAsia="en-US"/>
        </w:rPr>
        <w:t xml:space="preserve"> </w:t>
      </w:r>
      <w:r w:rsidRPr="00491973">
        <w:rPr>
          <w:rFonts w:eastAsiaTheme="minorHAnsi"/>
          <w:color w:val="808080"/>
          <w:sz w:val="19"/>
          <w:szCs w:val="19"/>
          <w:lang w:val="en-US" w:eastAsia="en-US"/>
        </w:rPr>
        <w:t>flow</w:t>
      </w:r>
      <w:r w:rsidRPr="00491973">
        <w:rPr>
          <w:rFonts w:eastAsiaTheme="minorHAnsi"/>
          <w:sz w:val="19"/>
          <w:szCs w:val="19"/>
          <w:lang w:val="en-US" w:eastAsia="en-US"/>
        </w:rPr>
        <w:t>)</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r w:rsidRPr="00491973">
        <w:rPr>
          <w:rFonts w:eastAsiaTheme="minorHAnsi"/>
          <w:sz w:val="19"/>
          <w:szCs w:val="19"/>
          <w:lang w:val="en-US" w:eastAsia="en-US"/>
        </w:rPr>
        <w:t>{</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r w:rsidRPr="00491973">
        <w:rPr>
          <w:rFonts w:eastAsiaTheme="minorHAnsi"/>
          <w:sz w:val="19"/>
          <w:szCs w:val="19"/>
          <w:lang w:val="en-US" w:eastAsia="en-US"/>
        </w:rPr>
        <w:tab/>
      </w:r>
      <w:proofErr w:type="spellStart"/>
      <w:proofErr w:type="gramStart"/>
      <w:r w:rsidRPr="00491973">
        <w:rPr>
          <w:rFonts w:eastAsiaTheme="minorHAnsi"/>
          <w:color w:val="0000FF"/>
          <w:sz w:val="19"/>
          <w:szCs w:val="19"/>
          <w:lang w:val="en-US" w:eastAsia="en-US"/>
        </w:rPr>
        <w:t>int</w:t>
      </w:r>
      <w:proofErr w:type="spellEnd"/>
      <w:proofErr w:type="gramEnd"/>
      <w:r w:rsidRPr="00491973">
        <w:rPr>
          <w:rFonts w:eastAsiaTheme="minorHAnsi"/>
          <w:sz w:val="19"/>
          <w:szCs w:val="19"/>
          <w:lang w:val="en-US" w:eastAsia="en-US"/>
        </w:rPr>
        <w:t xml:space="preserve"> </w:t>
      </w:r>
      <w:proofErr w:type="spellStart"/>
      <w:r w:rsidRPr="00491973">
        <w:rPr>
          <w:rFonts w:eastAsiaTheme="minorHAnsi"/>
          <w:sz w:val="19"/>
          <w:szCs w:val="19"/>
          <w:lang w:val="en-US" w:eastAsia="en-US"/>
        </w:rPr>
        <w:t>i</w:t>
      </w:r>
      <w:proofErr w:type="spellEnd"/>
      <w:r w:rsidRPr="00491973">
        <w:rPr>
          <w:rFonts w:eastAsiaTheme="minorHAnsi"/>
          <w:sz w:val="19"/>
          <w:szCs w:val="19"/>
          <w:lang w:val="en-US" w:eastAsia="en-US"/>
        </w:rPr>
        <w:t>;</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r w:rsidRPr="00491973">
        <w:rPr>
          <w:rFonts w:eastAsiaTheme="minorHAnsi"/>
          <w:sz w:val="19"/>
          <w:szCs w:val="19"/>
          <w:lang w:val="en-US" w:eastAsia="en-US"/>
        </w:rPr>
        <w:tab/>
      </w:r>
      <w:proofErr w:type="gramStart"/>
      <w:r w:rsidRPr="00491973">
        <w:rPr>
          <w:rFonts w:eastAsiaTheme="minorHAnsi"/>
          <w:color w:val="0000FF"/>
          <w:sz w:val="19"/>
          <w:szCs w:val="19"/>
          <w:lang w:val="en-US" w:eastAsia="en-US"/>
        </w:rPr>
        <w:t>double</w:t>
      </w:r>
      <w:proofErr w:type="gramEnd"/>
      <w:r w:rsidRPr="00491973">
        <w:rPr>
          <w:rFonts w:eastAsiaTheme="minorHAnsi"/>
          <w:sz w:val="19"/>
          <w:szCs w:val="19"/>
          <w:lang w:val="en-US" w:eastAsia="en-US"/>
        </w:rPr>
        <w:t xml:space="preserve"> sum, h;</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val="en-US" w:eastAsia="en-US"/>
        </w:rPr>
        <w:tab/>
      </w:r>
      <w:proofErr w:type="spellStart"/>
      <w:r w:rsidRPr="00491973">
        <w:rPr>
          <w:rFonts w:eastAsiaTheme="minorHAnsi"/>
          <w:sz w:val="19"/>
          <w:szCs w:val="19"/>
          <w:lang w:eastAsia="en-US"/>
        </w:rPr>
        <w:t>sum</w:t>
      </w:r>
      <w:proofErr w:type="spellEnd"/>
      <w:r w:rsidRPr="00491973">
        <w:rPr>
          <w:rFonts w:eastAsiaTheme="minorHAnsi"/>
          <w:sz w:val="19"/>
          <w:szCs w:val="19"/>
          <w:lang w:eastAsia="en-US"/>
        </w:rPr>
        <w:t xml:space="preserve"> = 0.0;</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r>
      <w:r w:rsidRPr="00491973">
        <w:rPr>
          <w:rFonts w:eastAsiaTheme="minorHAnsi"/>
          <w:color w:val="008000"/>
          <w:sz w:val="19"/>
          <w:szCs w:val="19"/>
          <w:lang w:eastAsia="en-US"/>
        </w:rPr>
        <w:t>// n - количество отрезков интегрирования</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t>h = (</w:t>
      </w:r>
      <w:r w:rsidRPr="00491973">
        <w:rPr>
          <w:rFonts w:eastAsiaTheme="minorHAnsi"/>
          <w:color w:val="808080"/>
          <w:sz w:val="19"/>
          <w:szCs w:val="19"/>
          <w:lang w:eastAsia="en-US"/>
        </w:rPr>
        <w:t>b</w:t>
      </w:r>
      <w:r w:rsidRPr="00491973">
        <w:rPr>
          <w:rFonts w:eastAsiaTheme="minorHAnsi"/>
          <w:sz w:val="19"/>
          <w:szCs w:val="19"/>
          <w:lang w:eastAsia="en-US"/>
        </w:rPr>
        <w:t xml:space="preserve"> - </w:t>
      </w:r>
      <w:r w:rsidRPr="00491973">
        <w:rPr>
          <w:rFonts w:eastAsiaTheme="minorHAnsi"/>
          <w:color w:val="808080"/>
          <w:sz w:val="19"/>
          <w:szCs w:val="19"/>
          <w:lang w:eastAsia="en-US"/>
        </w:rPr>
        <w:t>a</w:t>
      </w:r>
      <w:r w:rsidRPr="00491973">
        <w:rPr>
          <w:rFonts w:eastAsiaTheme="minorHAnsi"/>
          <w:sz w:val="19"/>
          <w:szCs w:val="19"/>
          <w:lang w:eastAsia="en-US"/>
        </w:rPr>
        <w:t xml:space="preserve">) / </w:t>
      </w:r>
      <w:r w:rsidRPr="00491973">
        <w:rPr>
          <w:rFonts w:eastAsiaTheme="minorHAnsi"/>
          <w:color w:val="808080"/>
          <w:sz w:val="19"/>
          <w:szCs w:val="19"/>
          <w:lang w:eastAsia="en-US"/>
        </w:rPr>
        <w:t>n</w:t>
      </w:r>
      <w:r w:rsidRPr="00491973">
        <w:rPr>
          <w:rFonts w:eastAsiaTheme="minorHAnsi"/>
          <w:sz w:val="19"/>
          <w:szCs w:val="19"/>
          <w:lang w:eastAsia="en-US"/>
        </w:rPr>
        <w:t xml:space="preserve">; </w:t>
      </w:r>
      <w:r w:rsidRPr="00491973">
        <w:rPr>
          <w:rFonts w:eastAsiaTheme="minorHAnsi"/>
          <w:color w:val="008000"/>
          <w:sz w:val="19"/>
          <w:szCs w:val="19"/>
          <w:lang w:eastAsia="en-US"/>
        </w:rPr>
        <w:t>//Шаг сетки</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r w:rsidRPr="00491973">
        <w:rPr>
          <w:rFonts w:eastAsiaTheme="minorHAnsi"/>
          <w:sz w:val="19"/>
          <w:szCs w:val="19"/>
          <w:lang w:eastAsia="en-US"/>
        </w:rPr>
        <w:tab/>
      </w:r>
      <w:proofErr w:type="spellStart"/>
      <w:r w:rsidRPr="00491973">
        <w:rPr>
          <w:rFonts w:eastAsiaTheme="minorHAnsi"/>
          <w:sz w:val="19"/>
          <w:szCs w:val="19"/>
          <w:lang w:val="en-US" w:eastAsia="en-US"/>
        </w:rPr>
        <w:t>omp_set_</w:t>
      </w:r>
      <w:proofErr w:type="gramStart"/>
      <w:r w:rsidRPr="00491973">
        <w:rPr>
          <w:rFonts w:eastAsiaTheme="minorHAnsi"/>
          <w:sz w:val="19"/>
          <w:szCs w:val="19"/>
          <w:lang w:val="en-US" w:eastAsia="en-US"/>
        </w:rPr>
        <w:t>dynamic</w:t>
      </w:r>
      <w:proofErr w:type="spellEnd"/>
      <w:r w:rsidRPr="00491973">
        <w:rPr>
          <w:rFonts w:eastAsiaTheme="minorHAnsi"/>
          <w:sz w:val="19"/>
          <w:szCs w:val="19"/>
          <w:lang w:val="en-US" w:eastAsia="en-US"/>
        </w:rPr>
        <w:t>(</w:t>
      </w:r>
      <w:proofErr w:type="gramEnd"/>
      <w:r w:rsidRPr="00491973">
        <w:rPr>
          <w:rFonts w:eastAsiaTheme="minorHAnsi"/>
          <w:sz w:val="19"/>
          <w:szCs w:val="19"/>
          <w:lang w:val="en-US" w:eastAsia="en-US"/>
        </w:rPr>
        <w:t>0);</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val="en-US" w:eastAsia="en-US"/>
        </w:rPr>
      </w:pPr>
      <w:r w:rsidRPr="00491973">
        <w:rPr>
          <w:rFonts w:eastAsiaTheme="minorHAnsi"/>
          <w:sz w:val="19"/>
          <w:szCs w:val="19"/>
          <w:lang w:val="en-US" w:eastAsia="en-US"/>
        </w:rPr>
        <w:tab/>
      </w:r>
      <w:r w:rsidRPr="00491973">
        <w:rPr>
          <w:rFonts w:eastAsiaTheme="minorHAnsi"/>
          <w:color w:val="808080"/>
          <w:sz w:val="19"/>
          <w:szCs w:val="19"/>
          <w:lang w:val="en-US" w:eastAsia="en-US"/>
        </w:rPr>
        <w:t>#pragma</w:t>
      </w:r>
      <w:r w:rsidRPr="00491973">
        <w:rPr>
          <w:rFonts w:eastAsiaTheme="minorHAnsi"/>
          <w:sz w:val="19"/>
          <w:szCs w:val="19"/>
          <w:lang w:val="en-US" w:eastAsia="en-US"/>
        </w:rPr>
        <w:t xml:space="preserve"> </w:t>
      </w:r>
      <w:proofErr w:type="spellStart"/>
      <w:r w:rsidRPr="00491973">
        <w:rPr>
          <w:rFonts w:eastAsiaTheme="minorHAnsi"/>
          <w:sz w:val="19"/>
          <w:szCs w:val="19"/>
          <w:lang w:val="en-US" w:eastAsia="en-US"/>
        </w:rPr>
        <w:t>omp</w:t>
      </w:r>
      <w:proofErr w:type="spellEnd"/>
      <w:r w:rsidRPr="00491973">
        <w:rPr>
          <w:rFonts w:eastAsiaTheme="minorHAnsi"/>
          <w:sz w:val="19"/>
          <w:szCs w:val="19"/>
          <w:lang w:val="en-US" w:eastAsia="en-US"/>
        </w:rPr>
        <w:t xml:space="preserve"> parallel </w:t>
      </w:r>
      <w:r w:rsidRPr="00491973">
        <w:rPr>
          <w:rFonts w:eastAsiaTheme="minorHAnsi"/>
          <w:color w:val="0000FF"/>
          <w:sz w:val="19"/>
          <w:szCs w:val="19"/>
          <w:lang w:val="en-US" w:eastAsia="en-US"/>
        </w:rPr>
        <w:t>for</w:t>
      </w:r>
      <w:r w:rsidRPr="00491973">
        <w:rPr>
          <w:rFonts w:eastAsiaTheme="minorHAnsi"/>
          <w:sz w:val="19"/>
          <w:szCs w:val="19"/>
          <w:lang w:val="en-US" w:eastAsia="en-US"/>
        </w:rPr>
        <w:t xml:space="preserve"> </w:t>
      </w:r>
      <w:proofErr w:type="gramStart"/>
      <w:r w:rsidRPr="00491973">
        <w:rPr>
          <w:rFonts w:eastAsiaTheme="minorHAnsi"/>
          <w:color w:val="0000FF"/>
          <w:sz w:val="19"/>
          <w:szCs w:val="19"/>
          <w:lang w:val="en-US" w:eastAsia="en-US"/>
        </w:rPr>
        <w:t>private</w:t>
      </w:r>
      <w:r w:rsidRPr="00491973">
        <w:rPr>
          <w:rFonts w:eastAsiaTheme="minorHAnsi"/>
          <w:sz w:val="19"/>
          <w:szCs w:val="19"/>
          <w:lang w:val="en-US" w:eastAsia="en-US"/>
        </w:rPr>
        <w:t>(</w:t>
      </w:r>
      <w:proofErr w:type="spellStart"/>
      <w:proofErr w:type="gramEnd"/>
      <w:r w:rsidRPr="00491973">
        <w:rPr>
          <w:rFonts w:eastAsiaTheme="minorHAnsi"/>
          <w:sz w:val="19"/>
          <w:szCs w:val="19"/>
          <w:lang w:val="en-US" w:eastAsia="en-US"/>
        </w:rPr>
        <w:t>i</w:t>
      </w:r>
      <w:proofErr w:type="spellEnd"/>
      <w:r w:rsidRPr="00491973">
        <w:rPr>
          <w:rFonts w:eastAsiaTheme="minorHAnsi"/>
          <w:sz w:val="19"/>
          <w:szCs w:val="19"/>
          <w:lang w:val="en-US" w:eastAsia="en-US"/>
        </w:rPr>
        <w:t xml:space="preserve">) reduction(+:sum) </w:t>
      </w:r>
      <w:proofErr w:type="spellStart"/>
      <w:r w:rsidRPr="00491973">
        <w:rPr>
          <w:rFonts w:eastAsiaTheme="minorHAnsi"/>
          <w:sz w:val="19"/>
          <w:szCs w:val="19"/>
          <w:lang w:val="en-US" w:eastAsia="en-US"/>
        </w:rPr>
        <w:t>num_threads</w:t>
      </w:r>
      <w:proofErr w:type="spellEnd"/>
      <w:r w:rsidRPr="00491973">
        <w:rPr>
          <w:rFonts w:eastAsiaTheme="minorHAnsi"/>
          <w:sz w:val="19"/>
          <w:szCs w:val="19"/>
          <w:lang w:val="en-US" w:eastAsia="en-US"/>
        </w:rPr>
        <w:t>(flow)</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val="en-US" w:eastAsia="en-US"/>
        </w:rPr>
        <w:lastRenderedPageBreak/>
        <w:tab/>
      </w:r>
      <w:proofErr w:type="spellStart"/>
      <w:r w:rsidRPr="00491973">
        <w:rPr>
          <w:rFonts w:eastAsiaTheme="minorHAnsi"/>
          <w:color w:val="0000FF"/>
          <w:sz w:val="19"/>
          <w:szCs w:val="19"/>
          <w:lang w:eastAsia="en-US"/>
        </w:rPr>
        <w:t>for</w:t>
      </w:r>
      <w:proofErr w:type="spellEnd"/>
      <w:r w:rsidRPr="00491973">
        <w:rPr>
          <w:rFonts w:eastAsiaTheme="minorHAnsi"/>
          <w:sz w:val="19"/>
          <w:szCs w:val="19"/>
          <w:lang w:eastAsia="en-US"/>
        </w:rPr>
        <w:t xml:space="preserve"> (i = 0; i </w:t>
      </w:r>
      <w:proofErr w:type="gramStart"/>
      <w:r w:rsidRPr="00491973">
        <w:rPr>
          <w:rFonts w:eastAsiaTheme="minorHAnsi"/>
          <w:sz w:val="19"/>
          <w:szCs w:val="19"/>
          <w:lang w:eastAsia="en-US"/>
        </w:rPr>
        <w:t xml:space="preserve">&lt; </w:t>
      </w:r>
      <w:r w:rsidRPr="00491973">
        <w:rPr>
          <w:rFonts w:eastAsiaTheme="minorHAnsi"/>
          <w:color w:val="808080"/>
          <w:sz w:val="19"/>
          <w:szCs w:val="19"/>
          <w:lang w:eastAsia="en-US"/>
        </w:rPr>
        <w:t>n</w:t>
      </w:r>
      <w:proofErr w:type="gramEnd"/>
      <w:r w:rsidRPr="00491973">
        <w:rPr>
          <w:rFonts w:eastAsiaTheme="minorHAnsi"/>
          <w:sz w:val="19"/>
          <w:szCs w:val="19"/>
          <w:lang w:eastAsia="en-US"/>
        </w:rPr>
        <w:t>; i++) {</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r>
      <w:r w:rsidRPr="00491973">
        <w:rPr>
          <w:rFonts w:eastAsiaTheme="minorHAnsi"/>
          <w:sz w:val="19"/>
          <w:szCs w:val="19"/>
          <w:lang w:eastAsia="en-US"/>
        </w:rPr>
        <w:tab/>
      </w:r>
      <w:proofErr w:type="spellStart"/>
      <w:r w:rsidRPr="00491973">
        <w:rPr>
          <w:rFonts w:eastAsiaTheme="minorHAnsi"/>
          <w:sz w:val="19"/>
          <w:szCs w:val="19"/>
          <w:lang w:eastAsia="en-US"/>
        </w:rPr>
        <w:t>sum</w:t>
      </w:r>
      <w:proofErr w:type="spellEnd"/>
      <w:r w:rsidRPr="00491973">
        <w:rPr>
          <w:rFonts w:eastAsiaTheme="minorHAnsi"/>
          <w:sz w:val="19"/>
          <w:szCs w:val="19"/>
          <w:lang w:eastAsia="en-US"/>
        </w:rPr>
        <w:t xml:space="preserve"> += </w:t>
      </w:r>
      <w:proofErr w:type="spellStart"/>
      <w:proofErr w:type="gramStart"/>
      <w:r w:rsidRPr="00491973">
        <w:rPr>
          <w:rFonts w:eastAsiaTheme="minorHAnsi"/>
          <w:sz w:val="19"/>
          <w:szCs w:val="19"/>
          <w:lang w:eastAsia="en-US"/>
        </w:rPr>
        <w:t>InFunction</w:t>
      </w:r>
      <w:proofErr w:type="spellEnd"/>
      <w:r w:rsidRPr="00491973">
        <w:rPr>
          <w:rFonts w:eastAsiaTheme="minorHAnsi"/>
          <w:sz w:val="19"/>
          <w:szCs w:val="19"/>
          <w:lang w:eastAsia="en-US"/>
        </w:rPr>
        <w:t>(</w:t>
      </w:r>
      <w:proofErr w:type="gramEnd"/>
      <w:r w:rsidRPr="00491973">
        <w:rPr>
          <w:rFonts w:eastAsiaTheme="minorHAnsi"/>
          <w:color w:val="808080"/>
          <w:sz w:val="19"/>
          <w:szCs w:val="19"/>
          <w:lang w:eastAsia="en-US"/>
        </w:rPr>
        <w:t>a</w:t>
      </w:r>
      <w:r w:rsidRPr="00491973">
        <w:rPr>
          <w:rFonts w:eastAsiaTheme="minorHAnsi"/>
          <w:sz w:val="19"/>
          <w:szCs w:val="19"/>
          <w:lang w:eastAsia="en-US"/>
        </w:rPr>
        <w:t xml:space="preserve"> + h * (i + 0.5)); </w:t>
      </w:r>
      <w:r w:rsidRPr="00491973">
        <w:rPr>
          <w:rFonts w:eastAsiaTheme="minorHAnsi"/>
          <w:color w:val="008000"/>
          <w:sz w:val="19"/>
          <w:szCs w:val="19"/>
          <w:lang w:eastAsia="en-US"/>
        </w:rPr>
        <w:t>//Вычисляем в средней точке и добавляем в сумму</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t>}</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r>
      <w:proofErr w:type="spellStart"/>
      <w:r w:rsidRPr="00491973">
        <w:rPr>
          <w:rFonts w:eastAsiaTheme="minorHAnsi"/>
          <w:sz w:val="19"/>
          <w:szCs w:val="19"/>
          <w:lang w:eastAsia="en-US"/>
        </w:rPr>
        <w:t>sum</w:t>
      </w:r>
      <w:proofErr w:type="spellEnd"/>
      <w:r w:rsidRPr="00491973">
        <w:rPr>
          <w:rFonts w:eastAsiaTheme="minorHAnsi"/>
          <w:sz w:val="19"/>
          <w:szCs w:val="19"/>
          <w:lang w:eastAsia="en-US"/>
        </w:rPr>
        <w:t xml:space="preserve"> *= h;</w:t>
      </w: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p>
    <w:p w:rsidR="00C961BD" w:rsidRPr="00491973" w:rsidRDefault="00C961BD" w:rsidP="00C961B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sz w:val="19"/>
          <w:szCs w:val="19"/>
          <w:lang w:eastAsia="en-US"/>
        </w:rPr>
      </w:pPr>
      <w:r w:rsidRPr="00491973">
        <w:rPr>
          <w:rFonts w:eastAsiaTheme="minorHAnsi"/>
          <w:sz w:val="19"/>
          <w:szCs w:val="19"/>
          <w:lang w:eastAsia="en-US"/>
        </w:rPr>
        <w:tab/>
      </w:r>
      <w:proofErr w:type="spellStart"/>
      <w:r w:rsidRPr="00491973">
        <w:rPr>
          <w:rFonts w:eastAsiaTheme="minorHAnsi"/>
          <w:color w:val="0000FF"/>
          <w:sz w:val="19"/>
          <w:szCs w:val="19"/>
          <w:lang w:eastAsia="en-US"/>
        </w:rPr>
        <w:t>return</w:t>
      </w:r>
      <w:proofErr w:type="spellEnd"/>
      <w:r w:rsidRPr="00491973">
        <w:rPr>
          <w:rFonts w:eastAsiaTheme="minorHAnsi"/>
          <w:sz w:val="19"/>
          <w:szCs w:val="19"/>
          <w:lang w:eastAsia="en-US"/>
        </w:rPr>
        <w:t xml:space="preserve"> </w:t>
      </w:r>
      <w:proofErr w:type="spellStart"/>
      <w:r w:rsidRPr="00491973">
        <w:rPr>
          <w:rFonts w:eastAsiaTheme="minorHAnsi"/>
          <w:sz w:val="19"/>
          <w:szCs w:val="19"/>
          <w:lang w:eastAsia="en-US"/>
        </w:rPr>
        <w:t>sum</w:t>
      </w:r>
      <w:proofErr w:type="spellEnd"/>
      <w:r w:rsidRPr="00491973">
        <w:rPr>
          <w:rFonts w:eastAsiaTheme="minorHAnsi"/>
          <w:sz w:val="19"/>
          <w:szCs w:val="19"/>
          <w:lang w:eastAsia="en-US"/>
        </w:rPr>
        <w:t>;</w:t>
      </w:r>
    </w:p>
    <w:p w:rsidR="00C961BD" w:rsidRPr="00491973" w:rsidRDefault="00C961BD" w:rsidP="00C961BD">
      <w:pPr>
        <w:spacing w:line="360" w:lineRule="auto"/>
        <w:jc w:val="both"/>
        <w:rPr>
          <w:sz w:val="28"/>
          <w:szCs w:val="28"/>
        </w:rPr>
      </w:pPr>
      <w:r w:rsidRPr="00491973">
        <w:rPr>
          <w:rFonts w:eastAsiaTheme="minorHAnsi"/>
          <w:sz w:val="19"/>
          <w:szCs w:val="19"/>
          <w:lang w:eastAsia="en-US"/>
        </w:rPr>
        <w:t>}</w:t>
      </w:r>
    </w:p>
    <w:p w:rsidR="00D1349A" w:rsidRPr="00491973" w:rsidRDefault="00286D64" w:rsidP="00D1349A">
      <w:pPr>
        <w:spacing w:line="360" w:lineRule="auto"/>
        <w:jc w:val="center"/>
        <w:rPr>
          <w:sz w:val="28"/>
          <w:szCs w:val="28"/>
          <w:lang w:val="en-US"/>
        </w:rPr>
      </w:pPr>
      <w:r>
        <w:rPr>
          <w:noProof/>
        </w:rPr>
        <w:drawing>
          <wp:inline distT="0" distB="0" distL="0" distR="0" wp14:anchorId="4A250034" wp14:editId="5CE9C415">
            <wp:extent cx="3429000" cy="560559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1348" cy="5625781"/>
                    </a:xfrm>
                    <a:prstGeom prst="rect">
                      <a:avLst/>
                    </a:prstGeom>
                  </pic:spPr>
                </pic:pic>
              </a:graphicData>
            </a:graphic>
          </wp:inline>
        </w:drawing>
      </w:r>
    </w:p>
    <w:p w:rsidR="00D1349A" w:rsidRPr="00491973" w:rsidRDefault="00D1349A" w:rsidP="00D1349A">
      <w:pPr>
        <w:spacing w:line="360" w:lineRule="auto"/>
        <w:ind w:firstLine="709"/>
        <w:jc w:val="center"/>
        <w:rPr>
          <w:sz w:val="28"/>
          <w:szCs w:val="28"/>
        </w:rPr>
      </w:pPr>
      <w:r w:rsidRPr="00491973">
        <w:rPr>
          <w:b/>
          <w:sz w:val="28"/>
          <w:szCs w:val="28"/>
        </w:rPr>
        <w:t xml:space="preserve">Рис. 6. </w:t>
      </w:r>
      <w:r w:rsidRPr="00491973">
        <w:rPr>
          <w:sz w:val="28"/>
          <w:szCs w:val="28"/>
        </w:rPr>
        <w:t>Результаты параллельной версии</w:t>
      </w:r>
    </w:p>
    <w:p w:rsidR="00C961BD" w:rsidRPr="00491973" w:rsidRDefault="00C961BD" w:rsidP="00C961BD">
      <w:pPr>
        <w:spacing w:line="360" w:lineRule="auto"/>
        <w:ind w:firstLine="709"/>
        <w:jc w:val="both"/>
        <w:rPr>
          <w:sz w:val="28"/>
          <w:szCs w:val="28"/>
        </w:rPr>
      </w:pPr>
      <w:r w:rsidRPr="00491973">
        <w:rPr>
          <w:sz w:val="28"/>
          <w:szCs w:val="28"/>
        </w:rPr>
        <w:t xml:space="preserve">Так же </w:t>
      </w:r>
      <w:r w:rsidR="004454C0" w:rsidRPr="00491973">
        <w:rPr>
          <w:sz w:val="28"/>
          <w:szCs w:val="28"/>
        </w:rPr>
        <w:t>бы</w:t>
      </w:r>
      <w:r w:rsidR="004454C0">
        <w:rPr>
          <w:sz w:val="28"/>
          <w:szCs w:val="28"/>
        </w:rPr>
        <w:t>л</w:t>
      </w:r>
      <w:r w:rsidR="004454C0" w:rsidRPr="00491973">
        <w:rPr>
          <w:sz w:val="28"/>
          <w:szCs w:val="28"/>
        </w:rPr>
        <w:t>а</w:t>
      </w:r>
      <w:bookmarkStart w:id="6" w:name="_GoBack"/>
      <w:bookmarkEnd w:id="6"/>
      <w:r w:rsidRPr="00491973">
        <w:rPr>
          <w:sz w:val="28"/>
          <w:szCs w:val="28"/>
        </w:rPr>
        <w:t xml:space="preserve"> указана модель использования для потоков, которая может состоять из двух моделей исполнения: динамическая, когда количество используемых потоков в программе может варьироваться от одной области параллельного выполнения к другой, и статическая, когда количество потоков фиксировано.</w:t>
      </w:r>
    </w:p>
    <w:p w:rsidR="00C961BD" w:rsidRPr="00491973" w:rsidRDefault="00C961BD" w:rsidP="00C961BD">
      <w:pPr>
        <w:spacing w:line="360" w:lineRule="auto"/>
        <w:ind w:firstLine="709"/>
        <w:jc w:val="both"/>
        <w:rPr>
          <w:sz w:val="28"/>
          <w:szCs w:val="28"/>
        </w:rPr>
      </w:pPr>
      <w:r w:rsidRPr="00491973">
        <w:rPr>
          <w:sz w:val="28"/>
          <w:szCs w:val="28"/>
        </w:rPr>
        <w:t xml:space="preserve">Модель исполнения контролируется или через переменную окружения </w:t>
      </w:r>
      <w:r w:rsidRPr="00491973">
        <w:rPr>
          <w:sz w:val="28"/>
          <w:szCs w:val="28"/>
        </w:rPr>
        <w:lastRenderedPageBreak/>
        <w:t xml:space="preserve">OPM_DYNAMIC или с помощью вызова функции </w:t>
      </w:r>
      <w:proofErr w:type="spellStart"/>
      <w:r w:rsidRPr="00491973">
        <w:rPr>
          <w:sz w:val="28"/>
          <w:szCs w:val="28"/>
        </w:rPr>
        <w:t>omp_set_</w:t>
      </w:r>
      <w:proofErr w:type="gramStart"/>
      <w:r w:rsidRPr="00491973">
        <w:rPr>
          <w:sz w:val="28"/>
          <w:szCs w:val="28"/>
        </w:rPr>
        <w:t>dynamic</w:t>
      </w:r>
      <w:proofErr w:type="spellEnd"/>
      <w:r w:rsidRPr="00491973">
        <w:rPr>
          <w:sz w:val="28"/>
          <w:szCs w:val="28"/>
        </w:rPr>
        <w:t>(</w:t>
      </w:r>
      <w:proofErr w:type="gramEnd"/>
      <w:r w:rsidRPr="00491973">
        <w:rPr>
          <w:sz w:val="28"/>
          <w:szCs w:val="28"/>
        </w:rPr>
        <w:t>).</w:t>
      </w:r>
    </w:p>
    <w:p w:rsidR="00C961BD" w:rsidRPr="00491973" w:rsidRDefault="00E02070" w:rsidP="00E02070">
      <w:pPr>
        <w:spacing w:line="360" w:lineRule="auto"/>
        <w:ind w:firstLine="709"/>
        <w:jc w:val="both"/>
        <w:rPr>
          <w:sz w:val="28"/>
          <w:szCs w:val="28"/>
        </w:rPr>
      </w:pPr>
      <w:r w:rsidRPr="00491973">
        <w:rPr>
          <w:sz w:val="28"/>
          <w:szCs w:val="28"/>
        </w:rPr>
        <w:t xml:space="preserve">В дополнение к выше перечисленному, добелено условие </w:t>
      </w:r>
      <w:proofErr w:type="spellStart"/>
      <w:r w:rsidRPr="00491973">
        <w:rPr>
          <w:sz w:val="28"/>
          <w:szCs w:val="28"/>
        </w:rPr>
        <w:t>private</w:t>
      </w:r>
      <w:proofErr w:type="spellEnd"/>
      <w:r w:rsidRPr="00491973">
        <w:rPr>
          <w:sz w:val="28"/>
          <w:szCs w:val="28"/>
        </w:rPr>
        <w:t xml:space="preserve">, которое указывает на то, что каждый поток должен иметь свою копию переменной на всем протяжении своего исполнения и </w:t>
      </w:r>
      <w:proofErr w:type="spellStart"/>
      <w:r w:rsidRPr="00491973">
        <w:rPr>
          <w:sz w:val="28"/>
          <w:szCs w:val="28"/>
        </w:rPr>
        <w:t>reduction</w:t>
      </w:r>
      <w:proofErr w:type="spellEnd"/>
      <w:r w:rsidRPr="00491973">
        <w:rPr>
          <w:sz w:val="28"/>
          <w:szCs w:val="28"/>
        </w:rPr>
        <w:t>, которое гарантирует безопасное выполнение операций редукции, например, вычисление глобальной суммы.</w:t>
      </w:r>
    </w:p>
    <w:p w:rsidR="00804710" w:rsidRPr="00491973" w:rsidRDefault="00E02070" w:rsidP="003428AE">
      <w:pPr>
        <w:spacing w:line="360" w:lineRule="auto"/>
        <w:ind w:firstLine="709"/>
        <w:jc w:val="both"/>
        <w:rPr>
          <w:sz w:val="28"/>
          <w:szCs w:val="28"/>
        </w:rPr>
      </w:pPr>
      <w:r w:rsidRPr="00491973">
        <w:rPr>
          <w:sz w:val="28"/>
          <w:szCs w:val="28"/>
        </w:rPr>
        <w:t xml:space="preserve">Все запуски тестируемой программы проводилась в режиме </w:t>
      </w:r>
      <w:r w:rsidRPr="00491973">
        <w:rPr>
          <w:sz w:val="28"/>
          <w:szCs w:val="28"/>
          <w:lang w:val="en-US"/>
        </w:rPr>
        <w:t>Debug</w:t>
      </w:r>
      <w:r w:rsidRPr="00491973">
        <w:rPr>
          <w:sz w:val="28"/>
          <w:szCs w:val="28"/>
        </w:rPr>
        <w:t xml:space="preserve">, при запуске в </w:t>
      </w:r>
      <w:r w:rsidRPr="00491973">
        <w:rPr>
          <w:sz w:val="28"/>
          <w:szCs w:val="28"/>
          <w:lang w:val="en-US"/>
        </w:rPr>
        <w:t>Release</w:t>
      </w:r>
      <w:r w:rsidRPr="00491973">
        <w:rPr>
          <w:sz w:val="28"/>
          <w:szCs w:val="28"/>
        </w:rPr>
        <w:t>, возникает усложняющий</w:t>
      </w:r>
      <w:r w:rsidR="00D1349A" w:rsidRPr="00491973">
        <w:rPr>
          <w:sz w:val="28"/>
          <w:szCs w:val="28"/>
        </w:rPr>
        <w:t xml:space="preserve"> фактор</w:t>
      </w:r>
      <w:r w:rsidRPr="00491973">
        <w:rPr>
          <w:sz w:val="28"/>
          <w:szCs w:val="28"/>
        </w:rPr>
        <w:t xml:space="preserve">. Дело в том, что сборка в конфигурации </w:t>
      </w:r>
      <w:r w:rsidRPr="00491973">
        <w:rPr>
          <w:sz w:val="28"/>
          <w:szCs w:val="28"/>
          <w:lang w:val="en-US"/>
        </w:rPr>
        <w:t>Release</w:t>
      </w:r>
      <w:r w:rsidRPr="00491973">
        <w:rPr>
          <w:sz w:val="28"/>
          <w:szCs w:val="28"/>
        </w:rPr>
        <w:t xml:space="preserve"> предполагает оптимизацию кода, часто связанную с существенными изменениями, вносимыми в процессе компиляции в объектный код. В силу большей сложности параллельного кода, компилятор может в нем оптимизировать далеко не все и не так, как в коде </w:t>
      </w:r>
      <w:r w:rsidR="003428AE" w:rsidRPr="00491973">
        <w:rPr>
          <w:sz w:val="28"/>
          <w:szCs w:val="28"/>
        </w:rPr>
        <w:t>последовательном.</w:t>
      </w:r>
    </w:p>
    <w:p w:rsidR="0089193C" w:rsidRPr="00491973" w:rsidRDefault="0089193C">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sidRPr="00491973">
        <w:rPr>
          <w:b/>
          <w:sz w:val="28"/>
          <w:szCs w:val="28"/>
        </w:rPr>
        <w:br w:type="page"/>
      </w:r>
    </w:p>
    <w:p w:rsidR="0089193C" w:rsidRPr="00491973" w:rsidRDefault="0089193C" w:rsidP="00491973">
      <w:pPr>
        <w:pStyle w:val="1"/>
        <w:rPr>
          <w:rFonts w:cs="Times New Roman"/>
        </w:rPr>
      </w:pPr>
      <w:bookmarkStart w:id="7" w:name="_Toc2686037"/>
      <w:r w:rsidRPr="00491973">
        <w:rPr>
          <w:rFonts w:cs="Times New Roman"/>
        </w:rPr>
        <w:lastRenderedPageBreak/>
        <w:t>Примечание</w:t>
      </w:r>
      <w:bookmarkEnd w:id="7"/>
    </w:p>
    <w:p w:rsidR="00EE7213" w:rsidRPr="00491973" w:rsidRDefault="00EE7213" w:rsidP="00C74944">
      <w:pPr>
        <w:spacing w:line="360" w:lineRule="auto"/>
        <w:ind w:firstLine="709"/>
        <w:rPr>
          <w:sz w:val="28"/>
          <w:szCs w:val="28"/>
        </w:rPr>
      </w:pPr>
      <w:r w:rsidRPr="00491973">
        <w:rPr>
          <w:sz w:val="28"/>
          <w:szCs w:val="28"/>
        </w:rPr>
        <w:t>Параметры машины, в среде которой проводились измерения</w:t>
      </w:r>
      <w:r w:rsidR="00D927F4" w:rsidRPr="00491973">
        <w:rPr>
          <w:sz w:val="28"/>
          <w:szCs w:val="28"/>
        </w:rPr>
        <w:t>,</w:t>
      </w:r>
      <w:r w:rsidRPr="00491973">
        <w:rPr>
          <w:sz w:val="28"/>
          <w:szCs w:val="28"/>
        </w:rPr>
        <w:t xml:space="preserve"> приведены в </w:t>
      </w:r>
      <w:r w:rsidRPr="00491973">
        <w:rPr>
          <w:b/>
          <w:sz w:val="28"/>
          <w:szCs w:val="28"/>
        </w:rPr>
        <w:t>Приложение 1</w:t>
      </w:r>
      <w:r w:rsidRPr="00491973">
        <w:rPr>
          <w:sz w:val="28"/>
          <w:szCs w:val="28"/>
        </w:rPr>
        <w:t>.</w:t>
      </w:r>
    </w:p>
    <w:p w:rsidR="00EE7213" w:rsidRPr="00491973" w:rsidRDefault="00D927F4" w:rsidP="00C74944">
      <w:pPr>
        <w:spacing w:line="360" w:lineRule="auto"/>
        <w:ind w:firstLine="709"/>
        <w:rPr>
          <w:sz w:val="28"/>
          <w:szCs w:val="28"/>
        </w:rPr>
      </w:pPr>
      <w:r w:rsidRPr="00491973">
        <w:rPr>
          <w:sz w:val="28"/>
          <w:szCs w:val="28"/>
        </w:rPr>
        <w:t xml:space="preserve">Базовые сведения о </w:t>
      </w:r>
      <w:r w:rsidR="003428AE" w:rsidRPr="00491973">
        <w:rPr>
          <w:sz w:val="28"/>
          <w:szCs w:val="28"/>
        </w:rPr>
        <w:t>механизм написания параллельных программ</w:t>
      </w:r>
      <w:r w:rsidRPr="00491973">
        <w:rPr>
          <w:sz w:val="28"/>
          <w:szCs w:val="28"/>
        </w:rPr>
        <w:t xml:space="preserve">, приведены в </w:t>
      </w:r>
      <w:r w:rsidRPr="00491973">
        <w:rPr>
          <w:b/>
          <w:sz w:val="28"/>
          <w:szCs w:val="28"/>
        </w:rPr>
        <w:t>Приложение 2</w:t>
      </w:r>
      <w:r w:rsidRPr="00491973">
        <w:rPr>
          <w:sz w:val="28"/>
          <w:szCs w:val="28"/>
        </w:rPr>
        <w:t>.</w:t>
      </w:r>
    </w:p>
    <w:p w:rsidR="00D927F4" w:rsidRPr="00491973" w:rsidRDefault="00737860" w:rsidP="0089193C">
      <w:pPr>
        <w:spacing w:line="360" w:lineRule="auto"/>
        <w:ind w:firstLine="709"/>
        <w:rPr>
          <w:sz w:val="28"/>
          <w:szCs w:val="28"/>
        </w:rPr>
      </w:pPr>
      <w:r w:rsidRPr="00491973">
        <w:rPr>
          <w:sz w:val="28"/>
          <w:szCs w:val="28"/>
        </w:rPr>
        <w:t xml:space="preserve">Сведенье о результатах замеров времени вычисления при варьировании числа потоков (от 1 до 8), числа ядер и гранулярности задачи (от 100 вычислений </w:t>
      </w:r>
      <w:r w:rsidR="00014E90" w:rsidRPr="00491973">
        <w:rPr>
          <w:sz w:val="28"/>
          <w:szCs w:val="28"/>
        </w:rPr>
        <w:t>подынтегральной</w:t>
      </w:r>
      <w:r w:rsidRPr="00491973">
        <w:rPr>
          <w:sz w:val="28"/>
          <w:szCs w:val="28"/>
        </w:rPr>
        <w:t xml:space="preserve"> функции до 1000000), приведены в </w:t>
      </w:r>
      <w:r w:rsidRPr="00491973">
        <w:rPr>
          <w:b/>
          <w:sz w:val="28"/>
          <w:szCs w:val="28"/>
        </w:rPr>
        <w:t>Приложение 3</w:t>
      </w:r>
      <w:r w:rsidRPr="00491973">
        <w:rPr>
          <w:sz w:val="28"/>
          <w:szCs w:val="28"/>
        </w:rPr>
        <w:t>.</w:t>
      </w:r>
    </w:p>
    <w:p w:rsidR="0089193C" w:rsidRPr="00491973" w:rsidRDefault="0089193C">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sidRPr="00491973">
        <w:rPr>
          <w:b/>
          <w:sz w:val="28"/>
          <w:szCs w:val="28"/>
        </w:rPr>
        <w:br w:type="page"/>
      </w:r>
    </w:p>
    <w:p w:rsidR="00DB32D7" w:rsidRPr="00491973" w:rsidRDefault="00DB32D7" w:rsidP="00491973">
      <w:pPr>
        <w:pStyle w:val="1"/>
        <w:rPr>
          <w:rFonts w:cs="Times New Roman"/>
        </w:rPr>
      </w:pPr>
      <w:bookmarkStart w:id="8" w:name="_Toc2686038"/>
      <w:r w:rsidRPr="00491973">
        <w:rPr>
          <w:rFonts w:cs="Times New Roman"/>
        </w:rPr>
        <w:lastRenderedPageBreak/>
        <w:t>Литература</w:t>
      </w:r>
      <w:bookmarkEnd w:id="8"/>
    </w:p>
    <w:p w:rsidR="00DB32D7" w:rsidRPr="00491973" w:rsidRDefault="00DB32D7" w:rsidP="00DB32D7">
      <w:pPr>
        <w:pStyle w:val="a6"/>
        <w:numPr>
          <w:ilvl w:val="0"/>
          <w:numId w:val="8"/>
        </w:numPr>
        <w:spacing w:line="360" w:lineRule="auto"/>
        <w:jc w:val="both"/>
        <w:rPr>
          <w:sz w:val="28"/>
          <w:szCs w:val="28"/>
        </w:rPr>
      </w:pPr>
      <w:r w:rsidRPr="00491973">
        <w:rPr>
          <w:sz w:val="28"/>
          <w:szCs w:val="28"/>
        </w:rPr>
        <w:t xml:space="preserve">Ильин В.А., Позняк Э.Г. Основы математического анализа. Часть I. – М.: </w:t>
      </w:r>
      <w:proofErr w:type="spellStart"/>
      <w:r w:rsidRPr="00491973">
        <w:rPr>
          <w:sz w:val="28"/>
          <w:szCs w:val="28"/>
        </w:rPr>
        <w:t>Физматлит</w:t>
      </w:r>
      <w:proofErr w:type="spellEnd"/>
      <w:r w:rsidRPr="00491973">
        <w:rPr>
          <w:sz w:val="28"/>
          <w:szCs w:val="28"/>
        </w:rPr>
        <w:t>, 2005. – 648 с.</w:t>
      </w:r>
    </w:p>
    <w:p w:rsidR="00DB32D7" w:rsidRPr="00491973" w:rsidRDefault="00DB32D7" w:rsidP="00DB32D7">
      <w:pPr>
        <w:pStyle w:val="a6"/>
        <w:numPr>
          <w:ilvl w:val="0"/>
          <w:numId w:val="8"/>
        </w:numPr>
        <w:spacing w:line="360" w:lineRule="auto"/>
        <w:jc w:val="both"/>
        <w:rPr>
          <w:sz w:val="28"/>
          <w:szCs w:val="28"/>
        </w:rPr>
      </w:pPr>
      <w:r w:rsidRPr="00491973">
        <w:rPr>
          <w:sz w:val="28"/>
          <w:szCs w:val="28"/>
        </w:rPr>
        <w:t>Бахвалов Н.С., Жидков Н.П., Кобельков Г.М. Численные методы. –Бином. Лаборатория знаний, 2008. – 640 c.</w:t>
      </w:r>
    </w:p>
    <w:p w:rsidR="00DB32D7" w:rsidRPr="00491973" w:rsidRDefault="00DB32D7" w:rsidP="00DB32D7">
      <w:pPr>
        <w:pStyle w:val="a6"/>
        <w:numPr>
          <w:ilvl w:val="0"/>
          <w:numId w:val="8"/>
        </w:numPr>
        <w:spacing w:line="360" w:lineRule="auto"/>
        <w:jc w:val="both"/>
        <w:rPr>
          <w:sz w:val="28"/>
          <w:szCs w:val="28"/>
        </w:rPr>
      </w:pPr>
      <w:r w:rsidRPr="00491973">
        <w:rPr>
          <w:sz w:val="28"/>
          <w:szCs w:val="28"/>
        </w:rPr>
        <w:t xml:space="preserve">Параллельное программирование на </w:t>
      </w:r>
      <w:proofErr w:type="spellStart"/>
      <w:r w:rsidRPr="00491973">
        <w:rPr>
          <w:sz w:val="28"/>
          <w:szCs w:val="28"/>
        </w:rPr>
        <w:t>OpenMP</w:t>
      </w:r>
      <w:proofErr w:type="spellEnd"/>
      <w:r w:rsidRPr="00491973">
        <w:rPr>
          <w:sz w:val="28"/>
          <w:szCs w:val="28"/>
        </w:rPr>
        <w:t xml:space="preserve"> </w:t>
      </w:r>
      <w:hyperlink r:id="rId21" w:history="1">
        <w:r w:rsidRPr="00491973">
          <w:rPr>
            <w:rStyle w:val="a3"/>
            <w:sz w:val="28"/>
            <w:szCs w:val="28"/>
            <w:lang w:val="en-US"/>
          </w:rPr>
          <w:t>http</w:t>
        </w:r>
        <w:r w:rsidRPr="00491973">
          <w:rPr>
            <w:rStyle w:val="a3"/>
            <w:sz w:val="28"/>
            <w:szCs w:val="28"/>
          </w:rPr>
          <w:t>://</w:t>
        </w:r>
        <w:proofErr w:type="spellStart"/>
        <w:r w:rsidRPr="00491973">
          <w:rPr>
            <w:rStyle w:val="a3"/>
            <w:sz w:val="28"/>
            <w:szCs w:val="28"/>
            <w:lang w:val="en-US"/>
          </w:rPr>
          <w:t>ccfit</w:t>
        </w:r>
        <w:proofErr w:type="spellEnd"/>
        <w:r w:rsidRPr="00491973">
          <w:rPr>
            <w:rStyle w:val="a3"/>
            <w:sz w:val="28"/>
            <w:szCs w:val="28"/>
          </w:rPr>
          <w:t>.</w:t>
        </w:r>
        <w:proofErr w:type="spellStart"/>
        <w:r w:rsidRPr="00491973">
          <w:rPr>
            <w:rStyle w:val="a3"/>
            <w:sz w:val="28"/>
            <w:szCs w:val="28"/>
            <w:lang w:val="en-US"/>
          </w:rPr>
          <w:t>nsu</w:t>
        </w:r>
        <w:proofErr w:type="spellEnd"/>
        <w:r w:rsidRPr="00491973">
          <w:rPr>
            <w:rStyle w:val="a3"/>
            <w:sz w:val="28"/>
            <w:szCs w:val="28"/>
          </w:rPr>
          <w:t>.</w:t>
        </w:r>
        <w:proofErr w:type="spellStart"/>
        <w:r w:rsidRPr="00491973">
          <w:rPr>
            <w:rStyle w:val="a3"/>
            <w:sz w:val="28"/>
            <w:szCs w:val="28"/>
            <w:lang w:val="en-US"/>
          </w:rPr>
          <w:t>ru</w:t>
        </w:r>
        <w:proofErr w:type="spellEnd"/>
      </w:hyperlink>
      <w:r w:rsidRPr="00491973">
        <w:rPr>
          <w:sz w:val="28"/>
          <w:szCs w:val="28"/>
        </w:rPr>
        <w:t xml:space="preserve"> /</w:t>
      </w:r>
      <w:proofErr w:type="spellStart"/>
      <w:r w:rsidRPr="00491973">
        <w:rPr>
          <w:sz w:val="28"/>
          <w:szCs w:val="28"/>
          <w:lang w:val="en-US"/>
        </w:rPr>
        <w:t>arom</w:t>
      </w:r>
      <w:proofErr w:type="spellEnd"/>
      <w:r w:rsidRPr="00491973">
        <w:rPr>
          <w:sz w:val="28"/>
          <w:szCs w:val="28"/>
        </w:rPr>
        <w:t>/</w:t>
      </w:r>
      <w:r w:rsidRPr="00491973">
        <w:rPr>
          <w:sz w:val="28"/>
          <w:szCs w:val="28"/>
          <w:lang w:val="en-US"/>
        </w:rPr>
        <w:t>data</w:t>
      </w:r>
      <w:r w:rsidRPr="00491973">
        <w:rPr>
          <w:sz w:val="28"/>
          <w:szCs w:val="28"/>
        </w:rPr>
        <w:t>/</w:t>
      </w:r>
      <w:proofErr w:type="spellStart"/>
      <w:r w:rsidRPr="00491973">
        <w:rPr>
          <w:sz w:val="28"/>
          <w:szCs w:val="28"/>
          <w:lang w:val="en-US"/>
        </w:rPr>
        <w:t>openmp</w:t>
      </w:r>
      <w:proofErr w:type="spellEnd"/>
      <w:r w:rsidRPr="00491973">
        <w:rPr>
          <w:sz w:val="28"/>
          <w:szCs w:val="28"/>
        </w:rPr>
        <w:t>.</w:t>
      </w:r>
      <w:r w:rsidRPr="00491973">
        <w:rPr>
          <w:sz w:val="28"/>
          <w:szCs w:val="28"/>
          <w:lang w:val="en-US"/>
        </w:rPr>
        <w:t>pdf</w:t>
      </w:r>
      <w:r w:rsidRPr="00491973">
        <w:rPr>
          <w:sz w:val="28"/>
          <w:szCs w:val="28"/>
        </w:rPr>
        <w:t xml:space="preserve"> (Дата обращения 04.03.19)</w:t>
      </w:r>
    </w:p>
    <w:p w:rsidR="00DB32D7" w:rsidRPr="00491973" w:rsidRDefault="00DB32D7" w:rsidP="00DB32D7">
      <w:pPr>
        <w:pStyle w:val="a6"/>
        <w:numPr>
          <w:ilvl w:val="0"/>
          <w:numId w:val="8"/>
        </w:numPr>
        <w:spacing w:line="360" w:lineRule="auto"/>
        <w:jc w:val="both"/>
        <w:rPr>
          <w:sz w:val="28"/>
          <w:szCs w:val="28"/>
        </w:rPr>
      </w:pPr>
      <w:r w:rsidRPr="00491973">
        <w:rPr>
          <w:sz w:val="28"/>
          <w:szCs w:val="28"/>
        </w:rPr>
        <w:t xml:space="preserve">Метод прямоугольников </w:t>
      </w:r>
      <w:hyperlink r:id="rId22" w:history="1">
        <w:r w:rsidRPr="00491973">
          <w:rPr>
            <w:rStyle w:val="a3"/>
            <w:sz w:val="28"/>
            <w:szCs w:val="28"/>
            <w:lang w:val="en-US"/>
          </w:rPr>
          <w:t>https</w:t>
        </w:r>
        <w:r w:rsidRPr="00491973">
          <w:rPr>
            <w:rStyle w:val="a3"/>
            <w:sz w:val="28"/>
            <w:szCs w:val="28"/>
          </w:rPr>
          <w:t>://</w:t>
        </w:r>
        <w:proofErr w:type="spellStart"/>
        <w:r w:rsidRPr="00491973">
          <w:rPr>
            <w:rStyle w:val="a3"/>
            <w:sz w:val="28"/>
            <w:szCs w:val="28"/>
            <w:lang w:val="en-US"/>
          </w:rPr>
          <w:t>ru</w:t>
        </w:r>
        <w:proofErr w:type="spellEnd"/>
        <w:r w:rsidRPr="00491973">
          <w:rPr>
            <w:rStyle w:val="a3"/>
            <w:sz w:val="28"/>
            <w:szCs w:val="28"/>
          </w:rPr>
          <w:t>.</w:t>
        </w:r>
        <w:proofErr w:type="spellStart"/>
        <w:r w:rsidRPr="00491973">
          <w:rPr>
            <w:rStyle w:val="a3"/>
            <w:sz w:val="28"/>
            <w:szCs w:val="28"/>
            <w:lang w:val="en-US"/>
          </w:rPr>
          <w:t>wikipedia</w:t>
        </w:r>
        <w:proofErr w:type="spellEnd"/>
        <w:r w:rsidRPr="00491973">
          <w:rPr>
            <w:rStyle w:val="a3"/>
            <w:sz w:val="28"/>
            <w:szCs w:val="28"/>
          </w:rPr>
          <w:t>.</w:t>
        </w:r>
        <w:r w:rsidRPr="00491973">
          <w:rPr>
            <w:rStyle w:val="a3"/>
            <w:sz w:val="28"/>
            <w:szCs w:val="28"/>
            <w:lang w:val="en-US"/>
          </w:rPr>
          <w:t>org</w:t>
        </w:r>
        <w:r w:rsidRPr="00491973">
          <w:rPr>
            <w:rStyle w:val="a3"/>
            <w:sz w:val="28"/>
            <w:szCs w:val="28"/>
          </w:rPr>
          <w:t>/</w:t>
        </w:r>
        <w:r w:rsidRPr="00491973">
          <w:rPr>
            <w:rStyle w:val="a3"/>
            <w:sz w:val="28"/>
            <w:szCs w:val="28"/>
            <w:lang w:val="en-US"/>
          </w:rPr>
          <w:t>wiki</w:t>
        </w:r>
        <w:r w:rsidRPr="00491973">
          <w:rPr>
            <w:rStyle w:val="a3"/>
            <w:sz w:val="28"/>
            <w:szCs w:val="28"/>
          </w:rPr>
          <w:t>/</w:t>
        </w:r>
        <w:proofErr w:type="spellStart"/>
        <w:r w:rsidRPr="00491973">
          <w:rPr>
            <w:rStyle w:val="a3"/>
            <w:sz w:val="28"/>
            <w:szCs w:val="28"/>
          </w:rPr>
          <w:t>Метод_пря</w:t>
        </w:r>
        <w:proofErr w:type="spellEnd"/>
        <w:r w:rsidRPr="00491973">
          <w:rPr>
            <w:rStyle w:val="a3"/>
            <w:sz w:val="28"/>
            <w:szCs w:val="28"/>
          </w:rPr>
          <w:t xml:space="preserve"> -</w:t>
        </w:r>
        <w:proofErr w:type="spellStart"/>
        <w:r w:rsidRPr="00491973">
          <w:rPr>
            <w:rStyle w:val="a3"/>
            <w:sz w:val="28"/>
            <w:szCs w:val="28"/>
          </w:rPr>
          <w:t>моугольников</w:t>
        </w:r>
        <w:proofErr w:type="spellEnd"/>
      </w:hyperlink>
      <w:r w:rsidRPr="00491973">
        <w:rPr>
          <w:sz w:val="28"/>
          <w:szCs w:val="28"/>
        </w:rPr>
        <w:t xml:space="preserve"> (Дата обращения 04.03.19)</w:t>
      </w:r>
    </w:p>
    <w:p w:rsidR="00DB32D7" w:rsidRPr="00491973" w:rsidRDefault="00DB32D7" w:rsidP="00DB32D7">
      <w:pPr>
        <w:spacing w:line="360" w:lineRule="auto"/>
        <w:rPr>
          <w:sz w:val="28"/>
          <w:szCs w:val="28"/>
        </w:rPr>
      </w:pPr>
    </w:p>
    <w:p w:rsidR="0089193C" w:rsidRPr="00491973" w:rsidRDefault="0089193C">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sidRPr="00491973">
        <w:rPr>
          <w:b/>
          <w:sz w:val="28"/>
          <w:szCs w:val="28"/>
        </w:rPr>
        <w:br w:type="page"/>
      </w:r>
    </w:p>
    <w:p w:rsidR="003D0BD7" w:rsidRPr="00491973" w:rsidRDefault="003D0BD7" w:rsidP="00491973">
      <w:pPr>
        <w:pStyle w:val="1"/>
        <w:rPr>
          <w:rFonts w:cs="Times New Roman"/>
        </w:rPr>
      </w:pPr>
      <w:bookmarkStart w:id="9" w:name="_Toc2686039"/>
      <w:r w:rsidRPr="00491973">
        <w:rPr>
          <w:rFonts w:cs="Times New Roman"/>
        </w:rPr>
        <w:lastRenderedPageBreak/>
        <w:t>Приложение 1.</w:t>
      </w:r>
      <w:bookmarkEnd w:id="9"/>
    </w:p>
    <w:p w:rsidR="003D0BD7" w:rsidRPr="00491973" w:rsidRDefault="003D0BD7" w:rsidP="00C74944">
      <w:pPr>
        <w:spacing w:after="120" w:line="360" w:lineRule="auto"/>
        <w:ind w:firstLine="709"/>
        <w:rPr>
          <w:sz w:val="28"/>
          <w:szCs w:val="28"/>
        </w:rPr>
      </w:pPr>
      <w:r w:rsidRPr="00491973">
        <w:rPr>
          <w:sz w:val="28"/>
          <w:szCs w:val="28"/>
        </w:rPr>
        <w:t>Сводная таблица характеристик, тестируемых ЭВМ;</w:t>
      </w:r>
    </w:p>
    <w:tbl>
      <w:tblPr>
        <w:tblW w:w="3403" w:type="dxa"/>
        <w:jc w:val="center"/>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796"/>
        <w:gridCol w:w="1607"/>
      </w:tblGrid>
      <w:tr w:rsidR="002B678A" w:rsidRPr="00491973" w:rsidTr="002B678A">
        <w:trPr>
          <w:jc w:val="center"/>
        </w:trPr>
        <w:tc>
          <w:tcPr>
            <w:tcW w:w="1796" w:type="dxa"/>
            <w:tcBorders>
              <w:top w:val="single" w:sz="4" w:space="0" w:color="000000"/>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Наименование характеристик</w:t>
            </w:r>
          </w:p>
        </w:tc>
        <w:tc>
          <w:tcPr>
            <w:tcW w:w="1607" w:type="dxa"/>
            <w:tcBorders>
              <w:top w:val="single" w:sz="4" w:space="0" w:color="000000"/>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pPr>
              <w:jc w:val="center"/>
            </w:pPr>
            <w:r w:rsidRPr="00491973">
              <w:t>Компьютер 1</w:t>
            </w:r>
          </w:p>
        </w:tc>
      </w:tr>
      <w:tr w:rsidR="002B678A" w:rsidRPr="004454C0"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 xml:space="preserve">Тип  процессора </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pPr>
              <w:rPr>
                <w:lang w:val="en-US"/>
              </w:rPr>
            </w:pPr>
            <w:proofErr w:type="spellStart"/>
            <w:r w:rsidRPr="00491973">
              <w:rPr>
                <w:lang w:val="en-US"/>
              </w:rPr>
              <w:t>DualCore</w:t>
            </w:r>
            <w:proofErr w:type="spellEnd"/>
            <w:r w:rsidRPr="00491973">
              <w:rPr>
                <w:lang w:val="en-US"/>
              </w:rPr>
              <w:t xml:space="preserve"> Intel Core i5-7200U</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Исходная частота</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2500 МГц</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Максимальная частота</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 xml:space="preserve">3100 </w:t>
            </w:r>
            <w:proofErr w:type="spellStart"/>
            <w:r w:rsidRPr="00491973">
              <w:t>MHz</w:t>
            </w:r>
            <w:proofErr w:type="spellEnd"/>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Архитектура процессора</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proofErr w:type="spellStart"/>
            <w:r w:rsidRPr="00491973">
              <w:t>Kaby</w:t>
            </w:r>
            <w:proofErr w:type="spellEnd"/>
            <w:r w:rsidRPr="00491973">
              <w:t xml:space="preserve"> </w:t>
            </w:r>
            <w:proofErr w:type="spellStart"/>
            <w:r w:rsidRPr="00491973">
              <w:t>Lake</w:t>
            </w:r>
            <w:proofErr w:type="spellEnd"/>
            <w:r w:rsidRPr="00491973">
              <w:t>-U</w:t>
            </w:r>
          </w:p>
        </w:tc>
      </w:tr>
      <w:tr w:rsidR="002B678A" w:rsidRPr="004454C0"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proofErr w:type="spellStart"/>
            <w:r w:rsidRPr="00491973">
              <w:t>Cash</w:t>
            </w:r>
            <w:proofErr w:type="spellEnd"/>
            <w:r w:rsidRPr="00491973">
              <w:t xml:space="preserve">-памяти </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pPr>
              <w:rPr>
                <w:lang w:val="en-US"/>
              </w:rPr>
            </w:pPr>
            <w:r w:rsidRPr="00491973">
              <w:t>Кэш</w:t>
            </w:r>
            <w:r w:rsidRPr="00491973">
              <w:rPr>
                <w:lang w:val="en-US"/>
              </w:rPr>
              <w:t xml:space="preserve"> L1 — 2x32+2x32 </w:t>
            </w:r>
            <w:r w:rsidRPr="00491973">
              <w:t>Кб</w:t>
            </w:r>
            <w:r w:rsidRPr="00491973">
              <w:rPr>
                <w:lang w:val="en-US"/>
              </w:rPr>
              <w:t xml:space="preserve"> per core</w:t>
            </w:r>
          </w:p>
          <w:p w:rsidR="002B678A" w:rsidRPr="00491973" w:rsidRDefault="002B678A" w:rsidP="007A4C10">
            <w:pPr>
              <w:rPr>
                <w:lang w:val="en-US"/>
              </w:rPr>
            </w:pPr>
            <w:r w:rsidRPr="00491973">
              <w:t>Кэш</w:t>
            </w:r>
            <w:r w:rsidRPr="00491973">
              <w:rPr>
                <w:lang w:val="en-US"/>
              </w:rPr>
              <w:t xml:space="preserve"> L2 — 256x2 </w:t>
            </w:r>
            <w:r w:rsidRPr="00491973">
              <w:t>Кб</w:t>
            </w:r>
            <w:r w:rsidRPr="00491973">
              <w:rPr>
                <w:lang w:val="en-US"/>
              </w:rPr>
              <w:t xml:space="preserve"> per core (On-Die, ECC, Full-Speed)</w:t>
            </w:r>
          </w:p>
          <w:p w:rsidR="002B678A" w:rsidRPr="00491973" w:rsidRDefault="002B678A" w:rsidP="007A4C10">
            <w:pPr>
              <w:rPr>
                <w:lang w:val="en-US"/>
              </w:rPr>
            </w:pPr>
            <w:r w:rsidRPr="00491973">
              <w:t>Кэш</w:t>
            </w:r>
            <w:r w:rsidRPr="00491973">
              <w:rPr>
                <w:lang w:val="en-US"/>
              </w:rPr>
              <w:t xml:space="preserve"> L3 — 3 </w:t>
            </w:r>
            <w:r w:rsidRPr="00491973">
              <w:t>Мб</w:t>
            </w:r>
            <w:r w:rsidRPr="00491973">
              <w:rPr>
                <w:lang w:val="en-US"/>
              </w:rPr>
              <w:t xml:space="preserve"> (On-Die, ECC, Full-Speed)</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 xml:space="preserve">Тип сокета </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BGA1356</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Напряжение питания процессора</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0.6 V</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Мощность процессора</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 xml:space="preserve">15 W </w:t>
            </w:r>
          </w:p>
          <w:p w:rsidR="002B678A" w:rsidRPr="00491973" w:rsidRDefault="002B678A" w:rsidP="007A4C10"/>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Количество ядер/потоков</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2/4</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Производитель</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proofErr w:type="spellStart"/>
            <w:r w:rsidRPr="00491973">
              <w:t>Asus</w:t>
            </w:r>
            <w:proofErr w:type="spellEnd"/>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Материнская плата</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 xml:space="preserve"> </w:t>
            </w:r>
            <w:proofErr w:type="spellStart"/>
            <w:r w:rsidRPr="00491973">
              <w:t>Asus</w:t>
            </w:r>
            <w:proofErr w:type="spellEnd"/>
            <w:r w:rsidRPr="00491973">
              <w:t xml:space="preserve"> </w:t>
            </w:r>
            <w:proofErr w:type="spellStart"/>
            <w:r w:rsidRPr="00491973">
              <w:t>VivoBook</w:t>
            </w:r>
            <w:proofErr w:type="spellEnd"/>
            <w:r w:rsidRPr="00491973">
              <w:t xml:space="preserve"> X556UQK</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 xml:space="preserve">Наличие и тип слотов PCI </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PCI</w:t>
            </w:r>
          </w:p>
          <w:p w:rsidR="002B678A" w:rsidRPr="00491973" w:rsidRDefault="002B678A" w:rsidP="007A4C10">
            <w:r w:rsidRPr="00491973">
              <w:t xml:space="preserve">PCI </w:t>
            </w:r>
            <w:proofErr w:type="spellStart"/>
            <w:r w:rsidRPr="00491973">
              <w:t>Express</w:t>
            </w:r>
            <w:proofErr w:type="spellEnd"/>
            <w:r w:rsidRPr="00491973">
              <w:t xml:space="preserve"> 2.0</w:t>
            </w:r>
          </w:p>
        </w:tc>
      </w:tr>
      <w:tr w:rsidR="002B678A" w:rsidRPr="004454C0"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Тип видеокарты (встроенная, дополнительная)</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pPr>
              <w:rPr>
                <w:lang w:val="en-US"/>
              </w:rPr>
            </w:pPr>
            <w:r w:rsidRPr="00491973">
              <w:rPr>
                <w:lang w:val="en-US"/>
              </w:rPr>
              <w:t>Intel HD Graphics 620</w:t>
            </w:r>
          </w:p>
          <w:p w:rsidR="002B678A" w:rsidRPr="00491973" w:rsidRDefault="002B678A" w:rsidP="007A4C10">
            <w:pPr>
              <w:rPr>
                <w:lang w:val="en-US"/>
              </w:rPr>
            </w:pPr>
            <w:r w:rsidRPr="00491973">
              <w:rPr>
                <w:lang w:val="en-US"/>
              </w:rPr>
              <w:t>NVIDIA GeForce 940MX</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Тип шины</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Встроено</w:t>
            </w:r>
          </w:p>
          <w:p w:rsidR="002B678A" w:rsidRPr="00491973" w:rsidRDefault="002B678A" w:rsidP="007A4C10">
            <w:r w:rsidRPr="00491973">
              <w:t xml:space="preserve">PCI-устройство 8086-5916 / 1043-1490 </w:t>
            </w:r>
            <w:r w:rsidRPr="00491973">
              <w:lastRenderedPageBreak/>
              <w:t>(</w:t>
            </w:r>
            <w:proofErr w:type="spellStart"/>
            <w:r w:rsidRPr="00491973">
              <w:t>Rev</w:t>
            </w:r>
            <w:proofErr w:type="spellEnd"/>
            <w:r w:rsidRPr="00491973">
              <w:t xml:space="preserve"> 02)</w:t>
            </w: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lastRenderedPageBreak/>
              <w:t>Объем памяти видеокарты</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1 Гб</w:t>
            </w:r>
          </w:p>
          <w:p w:rsidR="002B678A" w:rsidRPr="00491973" w:rsidRDefault="002B678A" w:rsidP="007A4C10">
            <w:r w:rsidRPr="00491973">
              <w:t>2 Гб</w:t>
            </w:r>
          </w:p>
        </w:tc>
      </w:tr>
      <w:tr w:rsidR="002B678A" w:rsidRPr="004454C0"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Физическая память ЭВМ</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pPr>
              <w:rPr>
                <w:lang w:val="en-US"/>
              </w:rPr>
            </w:pPr>
            <w:r w:rsidRPr="00491973">
              <w:rPr>
                <w:lang w:val="en-US"/>
              </w:rPr>
              <w:t xml:space="preserve">HGST HTS721010A9E630 (1 </w:t>
            </w:r>
            <w:r w:rsidRPr="00491973">
              <w:t>ТБ</w:t>
            </w:r>
            <w:r w:rsidRPr="00491973">
              <w:rPr>
                <w:lang w:val="en-US"/>
              </w:rPr>
              <w:t>, 7200 RPM, SATA-III)</w:t>
            </w:r>
          </w:p>
          <w:p w:rsidR="002B678A" w:rsidRPr="00491973" w:rsidRDefault="002B678A" w:rsidP="007A4C10">
            <w:pPr>
              <w:rPr>
                <w:lang w:val="en-US"/>
              </w:rPr>
            </w:pP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Оперативная память (объем, тип и скорость)</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pPr>
              <w:rPr>
                <w:lang w:val="en-US"/>
              </w:rPr>
            </w:pPr>
            <w:r w:rsidRPr="00491973">
              <w:rPr>
                <w:lang w:val="en-US"/>
              </w:rPr>
              <w:t>8</w:t>
            </w:r>
            <w:r w:rsidRPr="00491973">
              <w:t>Гб</w:t>
            </w:r>
            <w:r w:rsidRPr="00491973">
              <w:rPr>
                <w:lang w:val="en-US"/>
              </w:rPr>
              <w:t xml:space="preserve"> SO-DIMM DDR4 15-15-15-35 4-50-17-8 2T</w:t>
            </w:r>
          </w:p>
          <w:p w:rsidR="002B678A" w:rsidRPr="00491973" w:rsidRDefault="002B678A" w:rsidP="007A4C10">
            <w:pPr>
              <w:rPr>
                <w:lang w:val="en-US"/>
              </w:rPr>
            </w:pPr>
            <w:r w:rsidRPr="00491973">
              <w:rPr>
                <w:lang w:val="en-US"/>
              </w:rPr>
              <w:t>DDR3 SO-DIMM DDR4</w:t>
            </w:r>
          </w:p>
          <w:p w:rsidR="002B678A" w:rsidRPr="00491973" w:rsidRDefault="002B678A" w:rsidP="007A4C10">
            <w:r w:rsidRPr="00491973">
              <w:t>2x 1ГГц (2.13ГГц)</w:t>
            </w:r>
          </w:p>
          <w:p w:rsidR="002B678A" w:rsidRPr="00491973" w:rsidRDefault="002B678A" w:rsidP="007A4C10"/>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jc w:val="center"/>
            </w:pPr>
            <w:r w:rsidRPr="00491973">
              <w:t xml:space="preserve">Драйвер видеокарты </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t>23.20.16.4905</w:t>
            </w:r>
          </w:p>
          <w:p w:rsidR="002B678A" w:rsidRPr="00491973" w:rsidRDefault="002B678A" w:rsidP="007A4C10"/>
        </w:tc>
      </w:tr>
      <w:tr w:rsidR="002B678A" w:rsidRPr="004454C0" w:rsidTr="002B678A">
        <w:trPr>
          <w:jc w:val="center"/>
        </w:trPr>
        <w:tc>
          <w:tcPr>
            <w:tcW w:w="1796" w:type="dxa"/>
            <w:tcBorders>
              <w:left w:val="single" w:sz="4" w:space="0" w:color="000000"/>
            </w:tcBorders>
            <w:shd w:val="clear" w:color="auto" w:fill="auto"/>
            <w:tcMar>
              <w:left w:w="54" w:type="dxa"/>
            </w:tcMar>
          </w:tcPr>
          <w:p w:rsidR="002B678A" w:rsidRPr="00491973" w:rsidRDefault="002B678A" w:rsidP="007A4C10">
            <w:pPr>
              <w:spacing w:after="120"/>
              <w:jc w:val="center"/>
            </w:pPr>
            <w:r w:rsidRPr="00491973">
              <w:t xml:space="preserve">Интерфейсы ввода-вывода </w:t>
            </w:r>
          </w:p>
          <w:p w:rsidR="002B678A" w:rsidRPr="00491973" w:rsidRDefault="002B678A" w:rsidP="007A4C10">
            <w:pPr>
              <w:jc w:val="center"/>
            </w:pPr>
          </w:p>
        </w:tc>
        <w:tc>
          <w:tcPr>
            <w:tcW w:w="1607" w:type="dxa"/>
            <w:tcBorders>
              <w:left w:val="single" w:sz="4" w:space="0" w:color="000000"/>
              <w:right w:val="single" w:sz="4" w:space="0" w:color="auto"/>
            </w:tcBorders>
            <w:shd w:val="clear" w:color="auto" w:fill="auto"/>
            <w:tcMar>
              <w:left w:w="54" w:type="dxa"/>
            </w:tcMar>
          </w:tcPr>
          <w:p w:rsidR="002B678A" w:rsidRPr="00491973" w:rsidRDefault="002B678A" w:rsidP="007A4C10">
            <w:pPr>
              <w:rPr>
                <w:lang w:val="en-US"/>
              </w:rPr>
            </w:pPr>
            <w:r w:rsidRPr="00491973">
              <w:rPr>
                <w:lang w:val="en-US"/>
              </w:rPr>
              <w:t xml:space="preserve">USB 2.0, USB 3.0, USB type C, HDMI, </w:t>
            </w:r>
            <w:proofErr w:type="spellStart"/>
            <w:r w:rsidRPr="00491973">
              <w:rPr>
                <w:lang w:val="en-US"/>
              </w:rPr>
              <w:t>microSD</w:t>
            </w:r>
            <w:proofErr w:type="spellEnd"/>
            <w:r w:rsidRPr="00491973">
              <w:rPr>
                <w:lang w:val="en-US"/>
              </w:rPr>
              <w:t>, Audio 3.5, LAN,  VGA</w:t>
            </w:r>
          </w:p>
          <w:p w:rsidR="002B678A" w:rsidRPr="00491973" w:rsidRDefault="002B678A" w:rsidP="007A4C10">
            <w:pPr>
              <w:spacing w:after="120"/>
              <w:rPr>
                <w:lang w:val="en-US"/>
              </w:rPr>
            </w:pPr>
          </w:p>
        </w:tc>
      </w:tr>
      <w:tr w:rsidR="002B678A" w:rsidRPr="00491973" w:rsidTr="002B678A">
        <w:trPr>
          <w:jc w:val="center"/>
        </w:trPr>
        <w:tc>
          <w:tcPr>
            <w:tcW w:w="1796" w:type="dxa"/>
            <w:tcBorders>
              <w:left w:val="single" w:sz="4" w:space="0" w:color="000000"/>
              <w:bottom w:val="single" w:sz="4" w:space="0" w:color="000000"/>
            </w:tcBorders>
            <w:shd w:val="clear" w:color="auto" w:fill="auto"/>
            <w:tcMar>
              <w:left w:w="54" w:type="dxa"/>
            </w:tcMar>
          </w:tcPr>
          <w:p w:rsidR="002B678A" w:rsidRPr="00491973" w:rsidRDefault="002B678A" w:rsidP="007A4C10">
            <w:pPr>
              <w:spacing w:after="120"/>
              <w:jc w:val="center"/>
            </w:pPr>
            <w:r w:rsidRPr="00491973">
              <w:t>ОС</w:t>
            </w:r>
          </w:p>
        </w:tc>
        <w:tc>
          <w:tcPr>
            <w:tcW w:w="1607" w:type="dxa"/>
            <w:tcBorders>
              <w:left w:val="single" w:sz="4" w:space="0" w:color="000000"/>
              <w:bottom w:val="single" w:sz="4" w:space="0" w:color="000000"/>
              <w:right w:val="single" w:sz="4" w:space="0" w:color="auto"/>
            </w:tcBorders>
            <w:shd w:val="clear" w:color="auto" w:fill="auto"/>
            <w:tcMar>
              <w:left w:w="54" w:type="dxa"/>
            </w:tcMar>
          </w:tcPr>
          <w:p w:rsidR="002B678A" w:rsidRPr="00491973" w:rsidRDefault="002B678A" w:rsidP="007A4C10">
            <w:r w:rsidRPr="00491973">
              <w:rPr>
                <w:lang w:val="en-US"/>
              </w:rPr>
              <w:t>Windows</w:t>
            </w:r>
            <w:r w:rsidRPr="00491973">
              <w:t xml:space="preserve"> 10</w:t>
            </w:r>
          </w:p>
        </w:tc>
      </w:tr>
    </w:tbl>
    <w:p w:rsidR="00C74944" w:rsidRDefault="002B678A" w:rsidP="002B678A">
      <w:pPr>
        <w:spacing w:line="360" w:lineRule="auto"/>
        <w:ind w:firstLine="709"/>
        <w:jc w:val="both"/>
        <w:rPr>
          <w:sz w:val="28"/>
          <w:szCs w:val="28"/>
        </w:rPr>
      </w:pPr>
      <w:r>
        <w:rPr>
          <w:sz w:val="28"/>
          <w:szCs w:val="28"/>
        </w:rPr>
        <w:t xml:space="preserve">Вторым тестируемым компьютером стал СУПЕРКОМПЬЮТЕР «ГОВОРУН» </w:t>
      </w:r>
      <w:r w:rsidRPr="002B678A">
        <w:rPr>
          <w:sz w:val="28"/>
          <w:szCs w:val="28"/>
        </w:rPr>
        <w:t>учебно-тестовый полигон «</w:t>
      </w:r>
      <w:proofErr w:type="spellStart"/>
      <w:r w:rsidRPr="002B678A">
        <w:rPr>
          <w:sz w:val="28"/>
          <w:szCs w:val="28"/>
        </w:rPr>
        <w:t>HybriLIT</w:t>
      </w:r>
      <w:proofErr w:type="spellEnd"/>
      <w:r w:rsidRPr="002B678A">
        <w:rPr>
          <w:sz w:val="28"/>
          <w:szCs w:val="28"/>
        </w:rPr>
        <w:t>»</w:t>
      </w:r>
      <w:r>
        <w:rPr>
          <w:sz w:val="28"/>
          <w:szCs w:val="28"/>
        </w:rPr>
        <w:t>. (</w:t>
      </w:r>
      <w:proofErr w:type="spellStart"/>
      <w:r>
        <w:rPr>
          <w:sz w:val="28"/>
          <w:szCs w:val="28"/>
          <w:lang w:val="en-US"/>
        </w:rPr>
        <w:t>url</w:t>
      </w:r>
      <w:proofErr w:type="spellEnd"/>
      <w:r w:rsidRPr="002B678A">
        <w:rPr>
          <w:sz w:val="28"/>
          <w:szCs w:val="28"/>
        </w:rPr>
        <w:t xml:space="preserve">: </w:t>
      </w:r>
      <w:hyperlink r:id="rId23" w:history="1">
        <w:r w:rsidRPr="00091055">
          <w:rPr>
            <w:rStyle w:val="a3"/>
            <w:sz w:val="28"/>
            <w:szCs w:val="28"/>
            <w:lang w:val="en-US"/>
          </w:rPr>
          <w:t>http</w:t>
        </w:r>
        <w:r w:rsidRPr="002B678A">
          <w:rPr>
            <w:rStyle w:val="a3"/>
            <w:sz w:val="28"/>
            <w:szCs w:val="28"/>
          </w:rPr>
          <w:t>://</w:t>
        </w:r>
        <w:proofErr w:type="spellStart"/>
        <w:r w:rsidRPr="00091055">
          <w:rPr>
            <w:rStyle w:val="a3"/>
            <w:sz w:val="28"/>
            <w:szCs w:val="28"/>
            <w:lang w:val="en-US"/>
          </w:rPr>
          <w:t>hlit</w:t>
        </w:r>
        <w:proofErr w:type="spellEnd"/>
        <w:r w:rsidRPr="002B678A">
          <w:rPr>
            <w:rStyle w:val="a3"/>
            <w:sz w:val="28"/>
            <w:szCs w:val="28"/>
          </w:rPr>
          <w:t>.</w:t>
        </w:r>
        <w:proofErr w:type="spellStart"/>
        <w:r w:rsidRPr="00091055">
          <w:rPr>
            <w:rStyle w:val="a3"/>
            <w:sz w:val="28"/>
            <w:szCs w:val="28"/>
            <w:lang w:val="en-US"/>
          </w:rPr>
          <w:t>jinr</w:t>
        </w:r>
        <w:proofErr w:type="spellEnd"/>
        <w:r w:rsidRPr="002B678A">
          <w:rPr>
            <w:rStyle w:val="a3"/>
            <w:sz w:val="28"/>
            <w:szCs w:val="28"/>
          </w:rPr>
          <w:t>.</w:t>
        </w:r>
        <w:proofErr w:type="spellStart"/>
        <w:r w:rsidRPr="00091055">
          <w:rPr>
            <w:rStyle w:val="a3"/>
            <w:sz w:val="28"/>
            <w:szCs w:val="28"/>
            <w:lang w:val="en-US"/>
          </w:rPr>
          <w:t>ru</w:t>
        </w:r>
        <w:proofErr w:type="spellEnd"/>
      </w:hyperlink>
      <w:r>
        <w:rPr>
          <w:sz w:val="28"/>
          <w:szCs w:val="28"/>
        </w:rPr>
        <w:t>)</w:t>
      </w:r>
    </w:p>
    <w:p w:rsidR="002B678A" w:rsidRPr="002B678A" w:rsidRDefault="002B678A" w:rsidP="002B678A">
      <w:pPr>
        <w:spacing w:line="360" w:lineRule="auto"/>
        <w:ind w:firstLine="709"/>
        <w:jc w:val="both"/>
        <w:rPr>
          <w:sz w:val="28"/>
          <w:szCs w:val="28"/>
        </w:rPr>
      </w:pPr>
      <w:r w:rsidRPr="002B678A">
        <w:rPr>
          <w:sz w:val="28"/>
          <w:szCs w:val="28"/>
        </w:rPr>
        <w:t>Гетерогенная платформа «</w:t>
      </w:r>
      <w:proofErr w:type="spellStart"/>
      <w:r w:rsidRPr="002B678A">
        <w:rPr>
          <w:sz w:val="28"/>
          <w:szCs w:val="28"/>
        </w:rPr>
        <w:t>HybriLIT</w:t>
      </w:r>
      <w:proofErr w:type="spellEnd"/>
      <w:r w:rsidRPr="002B678A">
        <w:rPr>
          <w:sz w:val="28"/>
          <w:szCs w:val="28"/>
        </w:rPr>
        <w:t>» является частью Многофункционального информационно-вычислительного комплекса (МИВК), Лаборатории информационных технологий ОИЯИ, г. Дубна. Гетерогенная платформа состоит из Суперкомпьютера «ГОВОРУН» и учебно-тестового поли</w:t>
      </w:r>
      <w:r>
        <w:rPr>
          <w:sz w:val="28"/>
          <w:szCs w:val="28"/>
        </w:rPr>
        <w:t>гона “</w:t>
      </w:r>
      <w:proofErr w:type="spellStart"/>
      <w:r>
        <w:rPr>
          <w:sz w:val="28"/>
          <w:szCs w:val="28"/>
        </w:rPr>
        <w:t>HybriLIT</w:t>
      </w:r>
      <w:proofErr w:type="spellEnd"/>
      <w:r>
        <w:rPr>
          <w:sz w:val="28"/>
          <w:szCs w:val="28"/>
        </w:rPr>
        <w:t>”.</w:t>
      </w:r>
    </w:p>
    <w:p w:rsidR="002B678A" w:rsidRPr="002B678A" w:rsidRDefault="002B678A" w:rsidP="00181EFF">
      <w:pPr>
        <w:spacing w:line="360" w:lineRule="auto"/>
        <w:ind w:firstLine="709"/>
        <w:jc w:val="both"/>
        <w:rPr>
          <w:sz w:val="28"/>
          <w:szCs w:val="28"/>
        </w:rPr>
      </w:pPr>
      <w:r w:rsidRPr="002B678A">
        <w:rPr>
          <w:sz w:val="28"/>
          <w:szCs w:val="28"/>
        </w:rPr>
        <w:t xml:space="preserve">Суперкомпьютер «ГОВОРУН» представляет собой двухкомпонентную систему: CPU-компоненту, базирующуюся на новейших архитектурах </w:t>
      </w:r>
      <w:proofErr w:type="spellStart"/>
      <w:r w:rsidRPr="002B678A">
        <w:rPr>
          <w:sz w:val="28"/>
          <w:szCs w:val="28"/>
        </w:rPr>
        <w:t>Intel</w:t>
      </w:r>
      <w:proofErr w:type="spellEnd"/>
      <w:r w:rsidRPr="002B678A">
        <w:rPr>
          <w:sz w:val="28"/>
          <w:szCs w:val="28"/>
        </w:rPr>
        <w:t xml:space="preserve"> (процессоров </w:t>
      </w:r>
      <w:proofErr w:type="spellStart"/>
      <w:r w:rsidRPr="002B678A">
        <w:rPr>
          <w:sz w:val="28"/>
          <w:szCs w:val="28"/>
        </w:rPr>
        <w:t>Intel</w:t>
      </w:r>
      <w:proofErr w:type="spellEnd"/>
      <w:r w:rsidRPr="002B678A">
        <w:rPr>
          <w:sz w:val="28"/>
          <w:szCs w:val="28"/>
        </w:rPr>
        <w:t xml:space="preserve"> </w:t>
      </w:r>
      <w:proofErr w:type="spellStart"/>
      <w:r w:rsidRPr="002B678A">
        <w:rPr>
          <w:sz w:val="28"/>
          <w:szCs w:val="28"/>
        </w:rPr>
        <w:t>Xeon</w:t>
      </w:r>
      <w:proofErr w:type="spellEnd"/>
      <w:r w:rsidRPr="002B678A">
        <w:rPr>
          <w:sz w:val="28"/>
          <w:szCs w:val="28"/>
        </w:rPr>
        <w:t xml:space="preserve"> </w:t>
      </w:r>
      <w:proofErr w:type="spellStart"/>
      <w:r w:rsidRPr="002B678A">
        <w:rPr>
          <w:sz w:val="28"/>
          <w:szCs w:val="28"/>
        </w:rPr>
        <w:t>Phi</w:t>
      </w:r>
      <w:proofErr w:type="spellEnd"/>
      <w:r w:rsidRPr="002B678A">
        <w:rPr>
          <w:sz w:val="28"/>
          <w:szCs w:val="28"/>
        </w:rPr>
        <w:t xml:space="preserve"> и </w:t>
      </w:r>
      <w:proofErr w:type="spellStart"/>
      <w:r w:rsidRPr="002B678A">
        <w:rPr>
          <w:sz w:val="28"/>
          <w:szCs w:val="28"/>
        </w:rPr>
        <w:t>Intel</w:t>
      </w:r>
      <w:proofErr w:type="spellEnd"/>
      <w:r w:rsidRPr="002B678A">
        <w:rPr>
          <w:sz w:val="28"/>
          <w:szCs w:val="28"/>
        </w:rPr>
        <w:t xml:space="preserve"> </w:t>
      </w:r>
      <w:proofErr w:type="spellStart"/>
      <w:r w:rsidRPr="002B678A">
        <w:rPr>
          <w:sz w:val="28"/>
          <w:szCs w:val="28"/>
        </w:rPr>
        <w:t>Skylake</w:t>
      </w:r>
      <w:proofErr w:type="spellEnd"/>
      <w:r w:rsidRPr="002B678A">
        <w:rPr>
          <w:sz w:val="28"/>
          <w:szCs w:val="28"/>
        </w:rPr>
        <w:t>) и GPU-компоненты, базирующей</w:t>
      </w:r>
      <w:r w:rsidR="00181EFF">
        <w:rPr>
          <w:sz w:val="28"/>
          <w:szCs w:val="28"/>
        </w:rPr>
        <w:t xml:space="preserve">ся на узлах NVIDIA DGX-1 </w:t>
      </w:r>
      <w:proofErr w:type="spellStart"/>
      <w:r w:rsidR="00181EFF">
        <w:rPr>
          <w:sz w:val="28"/>
          <w:szCs w:val="28"/>
        </w:rPr>
        <w:t>Volta</w:t>
      </w:r>
      <w:proofErr w:type="spellEnd"/>
      <w:r w:rsidR="00181EFF">
        <w:rPr>
          <w:sz w:val="28"/>
          <w:szCs w:val="28"/>
        </w:rPr>
        <w:t>.</w:t>
      </w:r>
    </w:p>
    <w:p w:rsidR="002B678A" w:rsidRPr="002B678A" w:rsidRDefault="002B678A" w:rsidP="002B678A">
      <w:pPr>
        <w:spacing w:line="360" w:lineRule="auto"/>
        <w:ind w:firstLine="709"/>
        <w:jc w:val="both"/>
        <w:rPr>
          <w:sz w:val="28"/>
          <w:szCs w:val="28"/>
        </w:rPr>
      </w:pPr>
      <w:r w:rsidRPr="002B678A">
        <w:rPr>
          <w:sz w:val="28"/>
          <w:szCs w:val="28"/>
        </w:rPr>
        <w:t xml:space="preserve">Учебно-тестовый полигон имеет гетерогенную структуру вычислительных узлов и позволяет разрабатывать параллельные приложения </w:t>
      </w:r>
      <w:r w:rsidRPr="002B678A">
        <w:rPr>
          <w:sz w:val="28"/>
          <w:szCs w:val="28"/>
        </w:rPr>
        <w:lastRenderedPageBreak/>
        <w:t xml:space="preserve">для проведения расчетов на различных вычислительных архитектурах, таких как многоядерные процессоры, сопроцессоры </w:t>
      </w:r>
      <w:proofErr w:type="spellStart"/>
      <w:r w:rsidRPr="002B678A">
        <w:rPr>
          <w:sz w:val="28"/>
          <w:szCs w:val="28"/>
        </w:rPr>
        <w:t>Intel</w:t>
      </w:r>
      <w:proofErr w:type="spellEnd"/>
      <w:r w:rsidRPr="002B678A">
        <w:rPr>
          <w:sz w:val="28"/>
          <w:szCs w:val="28"/>
        </w:rPr>
        <w:t xml:space="preserve"> </w:t>
      </w:r>
      <w:proofErr w:type="spellStart"/>
      <w:r w:rsidRPr="002B678A">
        <w:rPr>
          <w:sz w:val="28"/>
          <w:szCs w:val="28"/>
        </w:rPr>
        <w:t>Xeon</w:t>
      </w:r>
      <w:proofErr w:type="spellEnd"/>
      <w:r w:rsidRPr="002B678A">
        <w:rPr>
          <w:sz w:val="28"/>
          <w:szCs w:val="28"/>
        </w:rPr>
        <w:t xml:space="preserve"> </w:t>
      </w:r>
      <w:proofErr w:type="spellStart"/>
      <w:r w:rsidRPr="002B678A">
        <w:rPr>
          <w:sz w:val="28"/>
          <w:szCs w:val="28"/>
        </w:rPr>
        <w:t>Phi</w:t>
      </w:r>
      <w:proofErr w:type="spellEnd"/>
      <w:r w:rsidRPr="002B678A">
        <w:rPr>
          <w:sz w:val="28"/>
          <w:szCs w:val="28"/>
        </w:rPr>
        <w:t xml:space="preserve"> и линейки графических процессоров NVIDIA (</w:t>
      </w:r>
      <w:proofErr w:type="spellStart"/>
      <w:r w:rsidRPr="002B678A">
        <w:rPr>
          <w:sz w:val="28"/>
          <w:szCs w:val="28"/>
        </w:rPr>
        <w:t>Testla</w:t>
      </w:r>
      <w:proofErr w:type="spellEnd"/>
      <w:r w:rsidRPr="002B678A">
        <w:rPr>
          <w:sz w:val="28"/>
          <w:szCs w:val="28"/>
        </w:rPr>
        <w:t xml:space="preserve"> K20, K40, K80), а также проводить учебные курсы по технологиях параллельного программирования, позволяющим студентам осваивать работу на новейших вычислительных архитектурах.</w:t>
      </w:r>
    </w:p>
    <w:p w:rsidR="002B678A" w:rsidRPr="002B678A" w:rsidRDefault="002B678A" w:rsidP="002B678A">
      <w:pPr>
        <w:spacing w:line="360" w:lineRule="auto"/>
        <w:ind w:firstLine="709"/>
        <w:jc w:val="both"/>
        <w:rPr>
          <w:sz w:val="28"/>
          <w:szCs w:val="28"/>
        </w:rPr>
      </w:pPr>
      <w:r w:rsidRPr="002B678A">
        <w:rPr>
          <w:sz w:val="28"/>
          <w:szCs w:val="28"/>
        </w:rPr>
        <w:t xml:space="preserve">Программно-аппаратная среда платформы </w:t>
      </w:r>
      <w:proofErr w:type="spellStart"/>
      <w:r w:rsidRPr="002B678A">
        <w:rPr>
          <w:sz w:val="28"/>
          <w:szCs w:val="28"/>
        </w:rPr>
        <w:t>HybriLIT</w:t>
      </w:r>
      <w:proofErr w:type="spellEnd"/>
    </w:p>
    <w:p w:rsidR="002B678A" w:rsidRPr="002B678A" w:rsidRDefault="002B678A" w:rsidP="002B678A">
      <w:pPr>
        <w:spacing w:line="360" w:lineRule="auto"/>
        <w:ind w:firstLine="709"/>
        <w:jc w:val="both"/>
        <w:rPr>
          <w:sz w:val="28"/>
          <w:szCs w:val="28"/>
        </w:rPr>
      </w:pPr>
      <w:r w:rsidRPr="002B678A">
        <w:rPr>
          <w:sz w:val="28"/>
          <w:szCs w:val="28"/>
        </w:rPr>
        <w:t xml:space="preserve">Гетерогенная вычислительная платформа </w:t>
      </w:r>
      <w:proofErr w:type="spellStart"/>
      <w:proofErr w:type="gramStart"/>
      <w:r w:rsidRPr="002B678A">
        <w:rPr>
          <w:sz w:val="28"/>
          <w:szCs w:val="28"/>
        </w:rPr>
        <w:t>HybriLIT</w:t>
      </w:r>
      <w:proofErr w:type="spellEnd"/>
      <w:r w:rsidRPr="002B678A">
        <w:rPr>
          <w:sz w:val="28"/>
          <w:szCs w:val="28"/>
        </w:rPr>
        <w:t xml:space="preserve">  состоит</w:t>
      </w:r>
      <w:proofErr w:type="gramEnd"/>
      <w:r w:rsidRPr="002B678A">
        <w:rPr>
          <w:sz w:val="28"/>
          <w:szCs w:val="28"/>
        </w:rPr>
        <w:t xml:space="preserve"> из Учебно-тестового полигона и суперкомпьютера «ГОВОРУН», работающих в единой п</w:t>
      </w:r>
      <w:r>
        <w:rPr>
          <w:sz w:val="28"/>
          <w:szCs w:val="28"/>
        </w:rPr>
        <w:t>рограммно-информационной среде.</w:t>
      </w:r>
    </w:p>
    <w:p w:rsidR="002B678A" w:rsidRPr="002B678A" w:rsidRDefault="002B678A" w:rsidP="002B678A">
      <w:pPr>
        <w:spacing w:line="360" w:lineRule="auto"/>
        <w:ind w:firstLine="709"/>
        <w:jc w:val="both"/>
        <w:rPr>
          <w:sz w:val="28"/>
          <w:szCs w:val="28"/>
        </w:rPr>
      </w:pPr>
      <w:r w:rsidRPr="002B678A">
        <w:rPr>
          <w:sz w:val="28"/>
          <w:szCs w:val="28"/>
        </w:rPr>
        <w:t xml:space="preserve">Учебно-тестовый полигон содержит вычислительные узлы с многоядерными процессорами </w:t>
      </w:r>
      <w:proofErr w:type="spellStart"/>
      <w:r w:rsidRPr="002B678A">
        <w:rPr>
          <w:sz w:val="28"/>
          <w:szCs w:val="28"/>
        </w:rPr>
        <w:t>Intel</w:t>
      </w:r>
      <w:proofErr w:type="spellEnd"/>
      <w:r w:rsidRPr="002B678A">
        <w:rPr>
          <w:sz w:val="28"/>
          <w:szCs w:val="28"/>
        </w:rPr>
        <w:t xml:space="preserve">, графическими процессорами </w:t>
      </w:r>
      <w:proofErr w:type="spellStart"/>
      <w:r w:rsidRPr="002B678A">
        <w:rPr>
          <w:sz w:val="28"/>
          <w:szCs w:val="28"/>
        </w:rPr>
        <w:t>Nvidia</w:t>
      </w:r>
      <w:proofErr w:type="spellEnd"/>
      <w:r w:rsidRPr="002B678A">
        <w:rPr>
          <w:sz w:val="28"/>
          <w:szCs w:val="28"/>
        </w:rPr>
        <w:t xml:space="preserve"> и сопроцессорами </w:t>
      </w:r>
      <w:proofErr w:type="spellStart"/>
      <w:r w:rsidRPr="002B678A">
        <w:rPr>
          <w:sz w:val="28"/>
          <w:szCs w:val="28"/>
        </w:rPr>
        <w:t>Intel</w:t>
      </w:r>
      <w:proofErr w:type="spellEnd"/>
      <w:r w:rsidRPr="002B678A">
        <w:rPr>
          <w:sz w:val="28"/>
          <w:szCs w:val="28"/>
        </w:rPr>
        <w:t xml:space="preserve"> </w:t>
      </w:r>
      <w:proofErr w:type="spellStart"/>
      <w:r w:rsidRPr="002B678A">
        <w:rPr>
          <w:sz w:val="28"/>
          <w:szCs w:val="28"/>
        </w:rPr>
        <w:t>Xeon</w:t>
      </w:r>
      <w:proofErr w:type="spellEnd"/>
      <w:r w:rsidRPr="002B678A">
        <w:rPr>
          <w:sz w:val="28"/>
          <w:szCs w:val="28"/>
        </w:rPr>
        <w:t xml:space="preserve"> </w:t>
      </w:r>
      <w:proofErr w:type="spellStart"/>
      <w:r w:rsidRPr="002B678A">
        <w:rPr>
          <w:sz w:val="28"/>
          <w:szCs w:val="28"/>
        </w:rPr>
        <w:t>Phi</w:t>
      </w:r>
      <w:proofErr w:type="spellEnd"/>
      <w:r w:rsidRPr="002B678A">
        <w:rPr>
          <w:sz w:val="28"/>
          <w:szCs w:val="28"/>
        </w:rPr>
        <w:t xml:space="preserve"> (Подробные характеристики в раз</w:t>
      </w:r>
      <w:r>
        <w:rPr>
          <w:sz w:val="28"/>
          <w:szCs w:val="28"/>
        </w:rPr>
        <w:t xml:space="preserve">деле «Аппаратное </w:t>
      </w:r>
      <w:proofErr w:type="gramStart"/>
      <w:r>
        <w:rPr>
          <w:sz w:val="28"/>
          <w:szCs w:val="28"/>
        </w:rPr>
        <w:t>обеспечение«</w:t>
      </w:r>
      <w:proofErr w:type="gramEnd"/>
      <w:r>
        <w:rPr>
          <w:sz w:val="28"/>
          <w:szCs w:val="28"/>
        </w:rPr>
        <w:t>).</w:t>
      </w:r>
    </w:p>
    <w:p w:rsidR="002B678A" w:rsidRPr="002B678A" w:rsidRDefault="002B678A" w:rsidP="002B678A">
      <w:pPr>
        <w:spacing w:line="360" w:lineRule="auto"/>
        <w:ind w:firstLine="709"/>
        <w:jc w:val="both"/>
        <w:rPr>
          <w:sz w:val="28"/>
          <w:szCs w:val="28"/>
        </w:rPr>
      </w:pPr>
      <w:r w:rsidRPr="002B678A">
        <w:rPr>
          <w:sz w:val="28"/>
          <w:szCs w:val="28"/>
        </w:rPr>
        <w:t>Типы основных вычислительных узлов:</w:t>
      </w:r>
    </w:p>
    <w:p w:rsidR="002B678A" w:rsidRPr="002B678A" w:rsidRDefault="002B678A" w:rsidP="002B678A">
      <w:pPr>
        <w:pStyle w:val="a6"/>
        <w:numPr>
          <w:ilvl w:val="0"/>
          <w:numId w:val="9"/>
        </w:numPr>
        <w:spacing w:line="360" w:lineRule="auto"/>
        <w:jc w:val="both"/>
        <w:rPr>
          <w:sz w:val="28"/>
          <w:szCs w:val="28"/>
        </w:rPr>
      </w:pPr>
      <w:r w:rsidRPr="002B678A">
        <w:rPr>
          <w:sz w:val="28"/>
          <w:szCs w:val="28"/>
        </w:rPr>
        <w:t xml:space="preserve">Узлы с многоядерными CPU и сопроцессорами </w:t>
      </w:r>
      <w:proofErr w:type="spellStart"/>
      <w:r w:rsidRPr="002B678A">
        <w:rPr>
          <w:sz w:val="28"/>
          <w:szCs w:val="28"/>
        </w:rPr>
        <w:t>Intel</w:t>
      </w:r>
      <w:proofErr w:type="spellEnd"/>
      <w:r w:rsidRPr="002B678A">
        <w:rPr>
          <w:sz w:val="28"/>
          <w:szCs w:val="28"/>
        </w:rPr>
        <w:t xml:space="preserve"> </w:t>
      </w:r>
      <w:proofErr w:type="spellStart"/>
      <w:r w:rsidRPr="002B678A">
        <w:rPr>
          <w:sz w:val="28"/>
          <w:szCs w:val="28"/>
        </w:rPr>
        <w:t>Xeon</w:t>
      </w:r>
      <w:proofErr w:type="spellEnd"/>
      <w:r w:rsidRPr="002B678A">
        <w:rPr>
          <w:sz w:val="28"/>
          <w:szCs w:val="28"/>
        </w:rPr>
        <w:t xml:space="preserve"> </w:t>
      </w:r>
      <w:proofErr w:type="spellStart"/>
      <w:r w:rsidRPr="002B678A">
        <w:rPr>
          <w:sz w:val="28"/>
          <w:szCs w:val="28"/>
        </w:rPr>
        <w:t>Phi</w:t>
      </w:r>
      <w:proofErr w:type="spellEnd"/>
    </w:p>
    <w:p w:rsidR="002B678A" w:rsidRPr="002B678A" w:rsidRDefault="002B678A" w:rsidP="002B678A">
      <w:pPr>
        <w:pStyle w:val="a6"/>
        <w:numPr>
          <w:ilvl w:val="0"/>
          <w:numId w:val="9"/>
        </w:numPr>
        <w:spacing w:line="360" w:lineRule="auto"/>
        <w:jc w:val="both"/>
        <w:rPr>
          <w:sz w:val="28"/>
          <w:szCs w:val="28"/>
        </w:rPr>
      </w:pPr>
      <w:r w:rsidRPr="002B678A">
        <w:rPr>
          <w:sz w:val="28"/>
          <w:szCs w:val="28"/>
        </w:rPr>
        <w:t xml:space="preserve">Узлы с многоядерными CPU </w:t>
      </w:r>
      <w:proofErr w:type="gramStart"/>
      <w:r w:rsidRPr="002B678A">
        <w:rPr>
          <w:sz w:val="28"/>
          <w:szCs w:val="28"/>
        </w:rPr>
        <w:t>и  3</w:t>
      </w:r>
      <w:proofErr w:type="gramEnd"/>
      <w:r w:rsidRPr="002B678A">
        <w:rPr>
          <w:sz w:val="28"/>
          <w:szCs w:val="28"/>
        </w:rPr>
        <w:t xml:space="preserve"> графическими ускорителями </w:t>
      </w:r>
      <w:proofErr w:type="spellStart"/>
      <w:r w:rsidRPr="002B678A">
        <w:rPr>
          <w:sz w:val="28"/>
          <w:szCs w:val="28"/>
        </w:rPr>
        <w:t>Nvidia</w:t>
      </w:r>
      <w:proofErr w:type="spellEnd"/>
      <w:r w:rsidRPr="002B678A">
        <w:rPr>
          <w:sz w:val="28"/>
          <w:szCs w:val="28"/>
        </w:rPr>
        <w:t xml:space="preserve"> </w:t>
      </w:r>
      <w:proofErr w:type="spellStart"/>
      <w:r w:rsidRPr="002B678A">
        <w:rPr>
          <w:sz w:val="28"/>
          <w:szCs w:val="28"/>
        </w:rPr>
        <w:t>Tesla</w:t>
      </w:r>
      <w:proofErr w:type="spellEnd"/>
      <w:r w:rsidRPr="002B678A">
        <w:rPr>
          <w:sz w:val="28"/>
          <w:szCs w:val="28"/>
        </w:rPr>
        <w:t xml:space="preserve"> K40</w:t>
      </w:r>
    </w:p>
    <w:p w:rsidR="002B678A" w:rsidRPr="002B678A" w:rsidRDefault="002B678A" w:rsidP="002B678A">
      <w:pPr>
        <w:pStyle w:val="a6"/>
        <w:numPr>
          <w:ilvl w:val="0"/>
          <w:numId w:val="9"/>
        </w:numPr>
        <w:spacing w:line="360" w:lineRule="auto"/>
        <w:jc w:val="both"/>
        <w:rPr>
          <w:sz w:val="28"/>
          <w:szCs w:val="28"/>
        </w:rPr>
      </w:pPr>
      <w:r w:rsidRPr="002B678A">
        <w:rPr>
          <w:sz w:val="28"/>
          <w:szCs w:val="28"/>
        </w:rPr>
        <w:t xml:space="preserve">Узлы с многоядерными CPU и 2 (4) графическими ускорителями </w:t>
      </w:r>
      <w:proofErr w:type="spellStart"/>
      <w:r w:rsidRPr="002B678A">
        <w:rPr>
          <w:sz w:val="28"/>
          <w:szCs w:val="28"/>
        </w:rPr>
        <w:t>Nvidia</w:t>
      </w:r>
      <w:proofErr w:type="spellEnd"/>
      <w:r w:rsidRPr="002B678A">
        <w:rPr>
          <w:sz w:val="28"/>
          <w:szCs w:val="28"/>
        </w:rPr>
        <w:t xml:space="preserve"> </w:t>
      </w:r>
      <w:proofErr w:type="spellStart"/>
      <w:r w:rsidRPr="002B678A">
        <w:rPr>
          <w:sz w:val="28"/>
          <w:szCs w:val="28"/>
        </w:rPr>
        <w:t>Tesla</w:t>
      </w:r>
      <w:proofErr w:type="spellEnd"/>
      <w:r w:rsidRPr="002B678A">
        <w:rPr>
          <w:sz w:val="28"/>
          <w:szCs w:val="28"/>
        </w:rPr>
        <w:t xml:space="preserve"> K80</w:t>
      </w:r>
    </w:p>
    <w:p w:rsidR="002B678A" w:rsidRPr="002B678A" w:rsidRDefault="002B678A" w:rsidP="002B678A">
      <w:pPr>
        <w:pStyle w:val="a6"/>
        <w:numPr>
          <w:ilvl w:val="0"/>
          <w:numId w:val="9"/>
        </w:numPr>
        <w:spacing w:line="360" w:lineRule="auto"/>
        <w:jc w:val="both"/>
        <w:rPr>
          <w:sz w:val="28"/>
          <w:szCs w:val="28"/>
        </w:rPr>
      </w:pPr>
      <w:proofErr w:type="spellStart"/>
      <w:r w:rsidRPr="002B678A">
        <w:rPr>
          <w:sz w:val="28"/>
          <w:szCs w:val="28"/>
        </w:rPr>
        <w:t>Mix</w:t>
      </w:r>
      <w:proofErr w:type="spellEnd"/>
      <w:r w:rsidRPr="002B678A">
        <w:rPr>
          <w:sz w:val="28"/>
          <w:szCs w:val="28"/>
        </w:rPr>
        <w:t xml:space="preserve">-узел с многоядерными CPU и   сопроцессорами </w:t>
      </w:r>
      <w:proofErr w:type="spellStart"/>
      <w:r w:rsidRPr="002B678A">
        <w:rPr>
          <w:sz w:val="28"/>
          <w:szCs w:val="28"/>
        </w:rPr>
        <w:t>Intel</w:t>
      </w:r>
      <w:proofErr w:type="spellEnd"/>
      <w:r w:rsidRPr="002B678A">
        <w:rPr>
          <w:sz w:val="28"/>
          <w:szCs w:val="28"/>
        </w:rPr>
        <w:t xml:space="preserve"> </w:t>
      </w:r>
      <w:proofErr w:type="spellStart"/>
      <w:r w:rsidRPr="002B678A">
        <w:rPr>
          <w:sz w:val="28"/>
          <w:szCs w:val="28"/>
        </w:rPr>
        <w:t>Xeon</w:t>
      </w:r>
      <w:proofErr w:type="spellEnd"/>
      <w:r w:rsidRPr="002B678A">
        <w:rPr>
          <w:sz w:val="28"/>
          <w:szCs w:val="28"/>
        </w:rPr>
        <w:t xml:space="preserve"> </w:t>
      </w:r>
      <w:proofErr w:type="spellStart"/>
      <w:r w:rsidRPr="002B678A">
        <w:rPr>
          <w:sz w:val="28"/>
          <w:szCs w:val="28"/>
        </w:rPr>
        <w:t>Phi</w:t>
      </w:r>
      <w:proofErr w:type="spellEnd"/>
      <w:r w:rsidRPr="002B678A">
        <w:rPr>
          <w:sz w:val="28"/>
          <w:szCs w:val="28"/>
        </w:rPr>
        <w:t xml:space="preserve"> и графическим ускорителем </w:t>
      </w:r>
      <w:proofErr w:type="spellStart"/>
      <w:r w:rsidRPr="002B678A">
        <w:rPr>
          <w:sz w:val="28"/>
          <w:szCs w:val="28"/>
        </w:rPr>
        <w:t>Nvidia</w:t>
      </w:r>
      <w:proofErr w:type="spellEnd"/>
      <w:r w:rsidRPr="002B678A">
        <w:rPr>
          <w:sz w:val="28"/>
          <w:szCs w:val="28"/>
        </w:rPr>
        <w:t xml:space="preserve"> </w:t>
      </w:r>
      <w:proofErr w:type="spellStart"/>
      <w:r w:rsidRPr="002B678A">
        <w:rPr>
          <w:sz w:val="28"/>
          <w:szCs w:val="28"/>
        </w:rPr>
        <w:t>Tesla</w:t>
      </w:r>
      <w:proofErr w:type="spellEnd"/>
      <w:r w:rsidRPr="002B678A">
        <w:rPr>
          <w:sz w:val="28"/>
          <w:szCs w:val="28"/>
        </w:rPr>
        <w:t xml:space="preserve"> K20</w:t>
      </w:r>
    </w:p>
    <w:p w:rsidR="002B678A" w:rsidRDefault="002B678A" w:rsidP="002B678A">
      <w:pPr>
        <w:widowControl/>
        <w:pBdr>
          <w:top w:val="none" w:sz="0" w:space="0" w:color="auto"/>
          <w:left w:val="none" w:sz="0" w:space="0" w:color="auto"/>
          <w:bottom w:val="none" w:sz="0" w:space="0" w:color="auto"/>
          <w:right w:val="none" w:sz="0" w:space="0" w:color="auto"/>
          <w:between w:val="none" w:sz="0" w:space="0" w:color="auto"/>
        </w:pBdr>
        <w:spacing w:line="360" w:lineRule="auto"/>
        <w:jc w:val="center"/>
        <w:rPr>
          <w:b/>
          <w:sz w:val="28"/>
          <w:szCs w:val="28"/>
        </w:rPr>
      </w:pPr>
      <w:r>
        <w:rPr>
          <w:noProof/>
        </w:rPr>
        <w:lastRenderedPageBreak/>
        <w:drawing>
          <wp:inline distT="0" distB="0" distL="0" distR="0">
            <wp:extent cx="4610100" cy="3640573"/>
            <wp:effectExtent l="0" t="0" r="0" b="0"/>
            <wp:docPr id="6" name="Рисунок 6" descr="http://hlit.jinr.ru/wp-content/uploads/2016/09/drawit-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lit.jinr.ru/wp-content/uploads/2016/09/drawit-diagram-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6860" cy="3645911"/>
                    </a:xfrm>
                    <a:prstGeom prst="rect">
                      <a:avLst/>
                    </a:prstGeom>
                    <a:noFill/>
                    <a:ln>
                      <a:noFill/>
                    </a:ln>
                  </pic:spPr>
                </pic:pic>
              </a:graphicData>
            </a:graphic>
          </wp:inline>
        </w:drawing>
      </w:r>
    </w:p>
    <w:p w:rsidR="002B678A" w:rsidRDefault="002B678A" w:rsidP="002B678A">
      <w:pPr>
        <w:widowControl/>
        <w:pBdr>
          <w:top w:val="none" w:sz="0" w:space="0" w:color="auto"/>
          <w:left w:val="none" w:sz="0" w:space="0" w:color="auto"/>
          <w:bottom w:val="none" w:sz="0" w:space="0" w:color="auto"/>
          <w:right w:val="none" w:sz="0" w:space="0" w:color="auto"/>
          <w:between w:val="none" w:sz="0" w:space="0" w:color="auto"/>
        </w:pBdr>
        <w:spacing w:line="360" w:lineRule="auto"/>
        <w:ind w:firstLine="709"/>
        <w:jc w:val="both"/>
        <w:rPr>
          <w:sz w:val="28"/>
          <w:szCs w:val="28"/>
        </w:rPr>
      </w:pPr>
      <w:r w:rsidRPr="002B678A">
        <w:rPr>
          <w:sz w:val="28"/>
          <w:szCs w:val="28"/>
        </w:rPr>
        <w:t xml:space="preserve">Гетерогенный кластер находится под управлением операционной системы </w:t>
      </w:r>
      <w:proofErr w:type="spellStart"/>
      <w:r w:rsidRPr="002B678A">
        <w:rPr>
          <w:sz w:val="28"/>
          <w:szCs w:val="28"/>
        </w:rPr>
        <w:t>Scientific</w:t>
      </w:r>
      <w:proofErr w:type="spellEnd"/>
      <w:r w:rsidRPr="002B678A">
        <w:rPr>
          <w:sz w:val="28"/>
          <w:szCs w:val="28"/>
        </w:rPr>
        <w:t xml:space="preserve"> </w:t>
      </w:r>
      <w:proofErr w:type="spellStart"/>
      <w:r w:rsidRPr="002B678A">
        <w:rPr>
          <w:sz w:val="28"/>
          <w:szCs w:val="28"/>
        </w:rPr>
        <w:t>Linux</w:t>
      </w:r>
      <w:proofErr w:type="spellEnd"/>
      <w:r w:rsidRPr="002B678A">
        <w:rPr>
          <w:sz w:val="28"/>
          <w:szCs w:val="28"/>
        </w:rPr>
        <w:t xml:space="preserve"> </w:t>
      </w:r>
      <w:proofErr w:type="gramStart"/>
      <w:r w:rsidRPr="002B678A">
        <w:rPr>
          <w:sz w:val="28"/>
          <w:szCs w:val="28"/>
        </w:rPr>
        <w:t>7.5 ,</w:t>
      </w:r>
      <w:proofErr w:type="gramEnd"/>
      <w:r w:rsidRPr="002B678A">
        <w:rPr>
          <w:sz w:val="28"/>
          <w:szCs w:val="28"/>
        </w:rPr>
        <w:t xml:space="preserve"> с планировщиком задач SLURM и установленным программным обеспечением: компиляторами и пакетами для разработки, отладки и профилировки параллельных приложений, а также пакетом </w:t>
      </w:r>
      <w:proofErr w:type="spellStart"/>
      <w:r w:rsidRPr="002B678A">
        <w:rPr>
          <w:sz w:val="28"/>
          <w:szCs w:val="28"/>
        </w:rPr>
        <w:t>Modules</w:t>
      </w:r>
      <w:proofErr w:type="spellEnd"/>
      <w:r w:rsidRPr="002B678A">
        <w:rPr>
          <w:sz w:val="28"/>
          <w:szCs w:val="28"/>
        </w:rPr>
        <w:t>.</w:t>
      </w:r>
    </w:p>
    <w:p w:rsidR="002B678A" w:rsidRDefault="002B678A" w:rsidP="002B678A">
      <w:pPr>
        <w:widowControl/>
        <w:pBdr>
          <w:top w:val="none" w:sz="0" w:space="0" w:color="auto"/>
          <w:left w:val="none" w:sz="0" w:space="0" w:color="auto"/>
          <w:bottom w:val="none" w:sz="0" w:space="0" w:color="auto"/>
          <w:right w:val="none" w:sz="0" w:space="0" w:color="auto"/>
          <w:between w:val="none" w:sz="0" w:space="0" w:color="auto"/>
        </w:pBdr>
        <w:spacing w:line="360" w:lineRule="auto"/>
        <w:ind w:firstLine="709"/>
        <w:jc w:val="both"/>
        <w:rPr>
          <w:sz w:val="28"/>
          <w:szCs w:val="28"/>
        </w:rPr>
      </w:pPr>
      <w:r w:rsidRPr="002B678A">
        <w:rPr>
          <w:sz w:val="28"/>
          <w:szCs w:val="28"/>
        </w:rPr>
        <w:t xml:space="preserve">Суперкомпьютер является естественным развитием гетерогенной платформы </w:t>
      </w:r>
      <w:proofErr w:type="spellStart"/>
      <w:r w:rsidRPr="002B678A">
        <w:rPr>
          <w:sz w:val="28"/>
          <w:szCs w:val="28"/>
        </w:rPr>
        <w:t>HybriLIT</w:t>
      </w:r>
      <w:proofErr w:type="spellEnd"/>
      <w:r w:rsidRPr="002B678A">
        <w:rPr>
          <w:sz w:val="28"/>
          <w:szCs w:val="28"/>
        </w:rPr>
        <w:t xml:space="preserve"> и приведет к существенному увеличению производительности как CPU, так и GPU-компонент платформы. Модернизированный вычислительный кластер позволит проводить ресурсоемкие, массивно-параллельные расчеты в решеточной квантовой </w:t>
      </w:r>
      <w:proofErr w:type="spellStart"/>
      <w:r w:rsidRPr="002B678A">
        <w:rPr>
          <w:sz w:val="28"/>
          <w:szCs w:val="28"/>
        </w:rPr>
        <w:t>хромодинамике</w:t>
      </w:r>
      <w:proofErr w:type="spellEnd"/>
      <w:r w:rsidRPr="002B678A">
        <w:rPr>
          <w:sz w:val="28"/>
          <w:szCs w:val="28"/>
        </w:rPr>
        <w:t xml:space="preserve"> для исследования свойств </w:t>
      </w:r>
      <w:proofErr w:type="spellStart"/>
      <w:r w:rsidRPr="002B678A">
        <w:rPr>
          <w:sz w:val="28"/>
          <w:szCs w:val="28"/>
        </w:rPr>
        <w:t>адронной</w:t>
      </w:r>
      <w:proofErr w:type="spellEnd"/>
      <w:r w:rsidRPr="002B678A">
        <w:rPr>
          <w:sz w:val="28"/>
          <w:szCs w:val="28"/>
        </w:rPr>
        <w:t xml:space="preserve"> материи при высокой плотности энергии и барионного заряда и в присутствии сверхсильных электромагнитных полей, качественно повысит оперативность моделирования динамики столкновений релятивистских тяжелых ионов, откроет новые возможности для исследования свойств сильно-коррелированных систем в области физики новых материалов, а также позволит разрабатывать и адаптировать программное обеспечение для мега-проекта NICA на новые вычислительные архитектуры от основных лидеров рынка HPC – </w:t>
      </w:r>
      <w:proofErr w:type="spellStart"/>
      <w:r w:rsidRPr="002B678A">
        <w:rPr>
          <w:sz w:val="28"/>
          <w:szCs w:val="28"/>
        </w:rPr>
        <w:t>Intel</w:t>
      </w:r>
      <w:proofErr w:type="spellEnd"/>
      <w:r w:rsidRPr="002B678A">
        <w:rPr>
          <w:sz w:val="28"/>
          <w:szCs w:val="28"/>
        </w:rPr>
        <w:t xml:space="preserve"> и </w:t>
      </w:r>
      <w:r w:rsidRPr="002B678A">
        <w:rPr>
          <w:sz w:val="28"/>
          <w:szCs w:val="28"/>
        </w:rPr>
        <w:lastRenderedPageBreak/>
        <w:t>NVIDIA, создать программно-аппаратную среду на базе HPC и готовить IT-специалистов по всем необходимым направлениям.</w:t>
      </w:r>
    </w:p>
    <w:p w:rsidR="002B678A" w:rsidRDefault="002B678A" w:rsidP="00181EFF">
      <w:pPr>
        <w:widowControl/>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r>
        <w:rPr>
          <w:noProof/>
        </w:rPr>
        <w:drawing>
          <wp:inline distT="0" distB="0" distL="0" distR="0">
            <wp:extent cx="4968240" cy="3730062"/>
            <wp:effectExtent l="0" t="0" r="3810" b="3810"/>
            <wp:docPr id="10" name="Рисунок 10" descr="http://hlit.jinr.ru/wp-content/uploads/2018/03/Govorun_chema-1024x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lit.jinr.ru/wp-content/uploads/2018/03/Govorun_chema-1024x76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99" cy="3732959"/>
                    </a:xfrm>
                    <a:prstGeom prst="rect">
                      <a:avLst/>
                    </a:prstGeom>
                    <a:noFill/>
                    <a:ln>
                      <a:noFill/>
                    </a:ln>
                  </pic:spPr>
                </pic:pic>
              </a:graphicData>
            </a:graphic>
          </wp:inline>
        </w:drawing>
      </w:r>
    </w:p>
    <w:p w:rsidR="00181EFF" w:rsidRPr="00181EFF" w:rsidRDefault="00181EFF" w:rsidP="00181EFF">
      <w:pPr>
        <w:widowControl/>
        <w:pBdr>
          <w:top w:val="none" w:sz="0" w:space="0" w:color="auto"/>
          <w:left w:val="none" w:sz="0" w:space="0" w:color="auto"/>
          <w:bottom w:val="none" w:sz="0" w:space="0" w:color="auto"/>
          <w:right w:val="none" w:sz="0" w:space="0" w:color="auto"/>
          <w:between w:val="none" w:sz="0" w:space="0" w:color="auto"/>
        </w:pBdr>
        <w:spacing w:line="360" w:lineRule="auto"/>
        <w:jc w:val="both"/>
        <w:rPr>
          <w:b/>
          <w:sz w:val="28"/>
          <w:szCs w:val="28"/>
        </w:rPr>
      </w:pPr>
      <w:r w:rsidRPr="00181EFF">
        <w:rPr>
          <w:b/>
          <w:sz w:val="28"/>
          <w:szCs w:val="28"/>
        </w:rPr>
        <w:t>Результат работы суперкомпьютера «ГОВОРУН»</w:t>
      </w:r>
    </w:p>
    <w:tbl>
      <w:tblPr>
        <w:tblW w:w="8160" w:type="dxa"/>
        <w:jc w:val="center"/>
        <w:tblLook w:val="04A0" w:firstRow="1" w:lastRow="0" w:firstColumn="1" w:lastColumn="0" w:noHBand="0" w:noVBand="1"/>
      </w:tblPr>
      <w:tblGrid>
        <w:gridCol w:w="1038"/>
        <w:gridCol w:w="1360"/>
        <w:gridCol w:w="1460"/>
        <w:gridCol w:w="1484"/>
        <w:gridCol w:w="1484"/>
        <w:gridCol w:w="1484"/>
      </w:tblGrid>
      <w:tr w:rsidR="008715F2" w:rsidRPr="008715F2" w:rsidTr="008715F2">
        <w:trPr>
          <w:trHeight w:val="312"/>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Потоки</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100</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1000</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10000</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100000</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1000000</w:t>
            </w:r>
          </w:p>
        </w:tc>
      </w:tr>
      <w:tr w:rsidR="008715F2" w:rsidRPr="008715F2" w:rsidTr="008715F2">
        <w:trPr>
          <w:trHeight w:val="31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1</w:t>
            </w:r>
          </w:p>
        </w:tc>
        <w:tc>
          <w:tcPr>
            <w:tcW w:w="13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6,25E-06</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5,84E-05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0,00058239</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0,00580604</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0,0581315</w:t>
            </w:r>
          </w:p>
        </w:tc>
      </w:tr>
      <w:tr w:rsidR="008715F2" w:rsidRPr="008715F2" w:rsidTr="008715F2">
        <w:trPr>
          <w:trHeight w:val="31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2</w:t>
            </w:r>
          </w:p>
        </w:tc>
        <w:tc>
          <w:tcPr>
            <w:tcW w:w="13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4,94E-06</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3,11E-05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0,0002939</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0,00290743</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0,0290957</w:t>
            </w:r>
          </w:p>
        </w:tc>
      </w:tr>
      <w:tr w:rsidR="008715F2" w:rsidRPr="008715F2" w:rsidTr="008715F2">
        <w:trPr>
          <w:trHeight w:val="31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3</w:t>
            </w:r>
          </w:p>
        </w:tc>
        <w:tc>
          <w:tcPr>
            <w:tcW w:w="13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4,22E-06</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2,21E-05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0,0002043</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0,0020032</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0,0200292</w:t>
            </w:r>
          </w:p>
        </w:tc>
      </w:tr>
      <w:tr w:rsidR="008715F2" w:rsidRPr="008715F2" w:rsidTr="008715F2">
        <w:trPr>
          <w:trHeight w:val="31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4</w:t>
            </w:r>
          </w:p>
        </w:tc>
        <w:tc>
          <w:tcPr>
            <w:tcW w:w="13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3,73E-06</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2,03E-05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0,00015411</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0,00150453</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0,0152997</w:t>
            </w:r>
          </w:p>
        </w:tc>
      </w:tr>
      <w:tr w:rsidR="008715F2" w:rsidRPr="008715F2" w:rsidTr="008715F2">
        <w:trPr>
          <w:trHeight w:val="31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5</w:t>
            </w:r>
          </w:p>
        </w:tc>
        <w:tc>
          <w:tcPr>
            <w:tcW w:w="13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3,66E-06</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1,49E-05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0,0001263</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0,00124091</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0,0124297</w:t>
            </w:r>
          </w:p>
        </w:tc>
      </w:tr>
      <w:tr w:rsidR="008715F2" w:rsidRPr="008715F2" w:rsidTr="008715F2">
        <w:trPr>
          <w:trHeight w:val="31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6</w:t>
            </w:r>
          </w:p>
        </w:tc>
        <w:tc>
          <w:tcPr>
            <w:tcW w:w="13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3,93E-06</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1,33E-05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0,00010829</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0,0010372</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0,0106354</w:t>
            </w:r>
          </w:p>
        </w:tc>
      </w:tr>
      <w:tr w:rsidR="008715F2" w:rsidRPr="008715F2" w:rsidTr="008715F2">
        <w:trPr>
          <w:trHeight w:val="31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7</w:t>
            </w:r>
          </w:p>
        </w:tc>
        <w:tc>
          <w:tcPr>
            <w:tcW w:w="13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4,01E-06</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1,20E-05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9,46E-05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0,00091703</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0,00917921</w:t>
            </w:r>
          </w:p>
        </w:tc>
      </w:tr>
      <w:tr w:rsidR="008715F2" w:rsidRPr="008715F2" w:rsidTr="008715F2">
        <w:trPr>
          <w:trHeight w:val="31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8715F2">
              <w:rPr>
                <w:b/>
                <w:bCs/>
              </w:rPr>
              <w:t>8</w:t>
            </w:r>
          </w:p>
        </w:tc>
        <w:tc>
          <w:tcPr>
            <w:tcW w:w="13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3,92E-06</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1,12E-05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8,53E-05</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0,00080544</w:t>
            </w:r>
          </w:p>
        </w:tc>
        <w:tc>
          <w:tcPr>
            <w:tcW w:w="1460" w:type="dxa"/>
            <w:tcBorders>
              <w:top w:val="nil"/>
              <w:left w:val="nil"/>
              <w:bottom w:val="single" w:sz="4" w:space="0" w:color="auto"/>
              <w:right w:val="single" w:sz="4" w:space="0" w:color="auto"/>
            </w:tcBorders>
            <w:shd w:val="clear" w:color="auto" w:fill="auto"/>
            <w:noWrap/>
            <w:vAlign w:val="bottom"/>
            <w:hideMark/>
          </w:tcPr>
          <w:p w:rsidR="008715F2" w:rsidRPr="008715F2" w:rsidRDefault="008715F2" w:rsidP="008715F2">
            <w:pPr>
              <w:widowControl/>
              <w:pBdr>
                <w:top w:val="none" w:sz="0" w:space="0" w:color="auto"/>
                <w:left w:val="none" w:sz="0" w:space="0" w:color="auto"/>
                <w:bottom w:val="none" w:sz="0" w:space="0" w:color="auto"/>
                <w:right w:val="none" w:sz="0" w:space="0" w:color="auto"/>
                <w:between w:val="none" w:sz="0" w:space="0" w:color="auto"/>
              </w:pBdr>
              <w:jc w:val="right"/>
              <w:rPr>
                <w:rFonts w:ascii="Arial" w:hAnsi="Arial" w:cs="Arial"/>
              </w:rPr>
            </w:pPr>
            <w:r w:rsidRPr="008715F2">
              <w:rPr>
                <w:rFonts w:ascii="Arial" w:hAnsi="Arial" w:cs="Arial"/>
              </w:rPr>
              <w:t>0,00825126</w:t>
            </w:r>
          </w:p>
        </w:tc>
      </w:tr>
    </w:tbl>
    <w:p w:rsidR="002B678A" w:rsidRDefault="002B678A" w:rsidP="002B678A">
      <w:pPr>
        <w:widowControl/>
        <w:pBdr>
          <w:top w:val="none" w:sz="0" w:space="0" w:color="auto"/>
          <w:left w:val="none" w:sz="0" w:space="0" w:color="auto"/>
          <w:bottom w:val="none" w:sz="0" w:space="0" w:color="auto"/>
          <w:right w:val="none" w:sz="0" w:space="0" w:color="auto"/>
          <w:between w:val="none" w:sz="0" w:space="0" w:color="auto"/>
        </w:pBdr>
        <w:spacing w:line="360" w:lineRule="auto"/>
        <w:jc w:val="both"/>
        <w:rPr>
          <w:sz w:val="28"/>
          <w:szCs w:val="28"/>
        </w:rPr>
      </w:pPr>
    </w:p>
    <w:p w:rsidR="00181EFF" w:rsidRDefault="00181EFF" w:rsidP="00181EFF">
      <w:pPr>
        <w:spacing w:line="360" w:lineRule="auto"/>
        <w:ind w:firstLine="709"/>
        <w:jc w:val="center"/>
        <w:rPr>
          <w:sz w:val="28"/>
          <w:szCs w:val="28"/>
        </w:rPr>
      </w:pPr>
      <w:r>
        <w:rPr>
          <w:b/>
          <w:sz w:val="28"/>
          <w:szCs w:val="28"/>
        </w:rPr>
        <w:t>Рис. 7</w:t>
      </w:r>
      <w:r w:rsidRPr="00491973">
        <w:rPr>
          <w:b/>
          <w:sz w:val="28"/>
          <w:szCs w:val="28"/>
        </w:rPr>
        <w:t xml:space="preserve">. </w:t>
      </w:r>
      <w:r w:rsidRPr="00491973">
        <w:rPr>
          <w:sz w:val="28"/>
          <w:szCs w:val="28"/>
        </w:rPr>
        <w:t>Результаты замеров времени</w:t>
      </w:r>
      <w:r w:rsidRPr="00A047D5">
        <w:rPr>
          <w:sz w:val="28"/>
          <w:szCs w:val="28"/>
        </w:rPr>
        <w:t xml:space="preserve"> (</w:t>
      </w:r>
      <w:r>
        <w:rPr>
          <w:sz w:val="28"/>
          <w:szCs w:val="28"/>
          <w:lang w:val="en-US"/>
        </w:rPr>
        <w:t>c</w:t>
      </w:r>
      <w:r w:rsidRPr="00A047D5">
        <w:rPr>
          <w:sz w:val="28"/>
          <w:szCs w:val="28"/>
        </w:rPr>
        <w:t>)</w:t>
      </w:r>
      <w:r w:rsidRPr="00491973">
        <w:rPr>
          <w:sz w:val="28"/>
          <w:szCs w:val="28"/>
        </w:rPr>
        <w:t xml:space="preserve"> вычисления при варьировании числа потоков (от 1 до 8), числа ядер и гранулярности задачи</w:t>
      </w:r>
      <w:r>
        <w:rPr>
          <w:sz w:val="28"/>
          <w:szCs w:val="28"/>
        </w:rPr>
        <w:t xml:space="preserve"> на </w:t>
      </w:r>
    </w:p>
    <w:p w:rsidR="001952F8" w:rsidRDefault="008715F2" w:rsidP="001952F8">
      <w:pPr>
        <w:autoSpaceDE w:val="0"/>
        <w:autoSpaceDN w:val="0"/>
        <w:adjustRightInd w:val="0"/>
        <w:spacing w:line="360" w:lineRule="auto"/>
        <w:jc w:val="center"/>
        <w:rPr>
          <w:sz w:val="28"/>
          <w:szCs w:val="28"/>
        </w:rPr>
      </w:pPr>
      <w:r>
        <w:rPr>
          <w:noProof/>
        </w:rPr>
        <w:lastRenderedPageBreak/>
        <w:drawing>
          <wp:inline distT="0" distB="0" distL="0" distR="0" wp14:anchorId="08F17A4E" wp14:editId="1016BEF8">
            <wp:extent cx="5940425" cy="3862070"/>
            <wp:effectExtent l="0" t="0" r="3175" b="508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952F8" w:rsidRPr="002B678A" w:rsidRDefault="001952F8" w:rsidP="001952F8">
      <w:pPr>
        <w:spacing w:line="360" w:lineRule="auto"/>
        <w:ind w:firstLine="709"/>
        <w:jc w:val="center"/>
        <w:rPr>
          <w:sz w:val="28"/>
          <w:szCs w:val="28"/>
        </w:rPr>
      </w:pPr>
      <w:r>
        <w:rPr>
          <w:b/>
          <w:sz w:val="28"/>
          <w:szCs w:val="28"/>
        </w:rPr>
        <w:t>Рис. 8</w:t>
      </w:r>
      <w:r w:rsidRPr="00491973">
        <w:rPr>
          <w:b/>
          <w:sz w:val="28"/>
          <w:szCs w:val="28"/>
        </w:rPr>
        <w:t xml:space="preserve">. </w:t>
      </w:r>
      <w:r w:rsidRPr="001952F8">
        <w:rPr>
          <w:sz w:val="28"/>
          <w:szCs w:val="28"/>
        </w:rPr>
        <w:t>Графики коэффициентов ускорения при варьировании числа потоков</w:t>
      </w:r>
    </w:p>
    <w:p w:rsidR="0089193C" w:rsidRPr="00CF6FF0" w:rsidRDefault="0089193C" w:rsidP="002B678A">
      <w:pPr>
        <w:widowControl/>
        <w:pBdr>
          <w:top w:val="none" w:sz="0" w:space="0" w:color="auto"/>
          <w:left w:val="none" w:sz="0" w:space="0" w:color="auto"/>
          <w:bottom w:val="none" w:sz="0" w:space="0" w:color="auto"/>
          <w:right w:val="none" w:sz="0" w:space="0" w:color="auto"/>
          <w:between w:val="none" w:sz="0" w:space="0" w:color="auto"/>
        </w:pBdr>
        <w:spacing w:line="360" w:lineRule="auto"/>
        <w:ind w:firstLine="709"/>
        <w:jc w:val="both"/>
        <w:rPr>
          <w:b/>
          <w:sz w:val="28"/>
          <w:szCs w:val="28"/>
        </w:rPr>
      </w:pPr>
      <w:r w:rsidRPr="00491973">
        <w:rPr>
          <w:b/>
          <w:sz w:val="28"/>
          <w:szCs w:val="28"/>
        </w:rPr>
        <w:br w:type="page"/>
      </w:r>
    </w:p>
    <w:p w:rsidR="00F83579" w:rsidRPr="00491973" w:rsidRDefault="003D0BD7" w:rsidP="00491973">
      <w:pPr>
        <w:pStyle w:val="1"/>
        <w:rPr>
          <w:rFonts w:cs="Times New Roman"/>
        </w:rPr>
      </w:pPr>
      <w:bookmarkStart w:id="10" w:name="_Toc2686040"/>
      <w:r w:rsidRPr="00491973">
        <w:rPr>
          <w:rFonts w:cs="Times New Roman"/>
        </w:rPr>
        <w:lastRenderedPageBreak/>
        <w:t>Приложение 2.</w:t>
      </w:r>
      <w:bookmarkEnd w:id="10"/>
      <w:r w:rsidRPr="00491973">
        <w:rPr>
          <w:rFonts w:cs="Times New Roman"/>
        </w:rPr>
        <w:t xml:space="preserve"> </w:t>
      </w:r>
    </w:p>
    <w:p w:rsidR="00E6323B" w:rsidRPr="00491973" w:rsidRDefault="00DB32D7" w:rsidP="00DB32D7">
      <w:pPr>
        <w:autoSpaceDE w:val="0"/>
        <w:autoSpaceDN w:val="0"/>
        <w:adjustRightInd w:val="0"/>
        <w:spacing w:line="360" w:lineRule="auto"/>
        <w:ind w:firstLine="709"/>
        <w:rPr>
          <w:sz w:val="28"/>
          <w:szCs w:val="28"/>
        </w:rPr>
      </w:pPr>
      <w:proofErr w:type="spellStart"/>
      <w:r w:rsidRPr="00491973">
        <w:rPr>
          <w:sz w:val="28"/>
          <w:szCs w:val="28"/>
          <w:lang w:val="en-US"/>
        </w:rPr>
        <w:t>OpenMP</w:t>
      </w:r>
      <w:proofErr w:type="spellEnd"/>
      <w:r w:rsidRPr="00491973">
        <w:rPr>
          <w:sz w:val="28"/>
          <w:szCs w:val="28"/>
        </w:rPr>
        <w:t xml:space="preserve"> – механизм написания параллельных программ для систем с общей памятью. Состоит из набора директив компилятора и библиотечных функций. Позволяет достаточно легко создавать многопоточные приложения на С/С++, </w:t>
      </w:r>
      <w:r w:rsidRPr="00491973">
        <w:rPr>
          <w:sz w:val="28"/>
          <w:szCs w:val="28"/>
          <w:lang w:val="en-US"/>
        </w:rPr>
        <w:t>Fortran</w:t>
      </w:r>
      <w:r w:rsidRPr="00491973">
        <w:rPr>
          <w:sz w:val="28"/>
          <w:szCs w:val="28"/>
        </w:rPr>
        <w:t>. Поддерживается производителями аппаратуры (</w:t>
      </w:r>
      <w:r w:rsidRPr="00491973">
        <w:rPr>
          <w:sz w:val="28"/>
          <w:szCs w:val="28"/>
          <w:lang w:val="en-US"/>
        </w:rPr>
        <w:t>Intel</w:t>
      </w:r>
      <w:r w:rsidRPr="00491973">
        <w:rPr>
          <w:sz w:val="28"/>
          <w:szCs w:val="28"/>
        </w:rPr>
        <w:t xml:space="preserve">, </w:t>
      </w:r>
      <w:r w:rsidRPr="00491973">
        <w:rPr>
          <w:sz w:val="28"/>
          <w:szCs w:val="28"/>
          <w:lang w:val="en-US"/>
        </w:rPr>
        <w:t>HP</w:t>
      </w:r>
      <w:r w:rsidRPr="00491973">
        <w:rPr>
          <w:sz w:val="28"/>
          <w:szCs w:val="28"/>
        </w:rPr>
        <w:t xml:space="preserve">, </w:t>
      </w:r>
      <w:r w:rsidRPr="00491973">
        <w:rPr>
          <w:sz w:val="28"/>
          <w:szCs w:val="28"/>
          <w:lang w:val="en-US"/>
        </w:rPr>
        <w:t>SGI</w:t>
      </w:r>
      <w:r w:rsidRPr="00491973">
        <w:rPr>
          <w:sz w:val="28"/>
          <w:szCs w:val="28"/>
        </w:rPr>
        <w:t xml:space="preserve">, </w:t>
      </w:r>
      <w:r w:rsidRPr="00491973">
        <w:rPr>
          <w:sz w:val="28"/>
          <w:szCs w:val="28"/>
          <w:lang w:val="en-US"/>
        </w:rPr>
        <w:t>Sun</w:t>
      </w:r>
      <w:r w:rsidRPr="00491973">
        <w:rPr>
          <w:sz w:val="28"/>
          <w:szCs w:val="28"/>
        </w:rPr>
        <w:t xml:space="preserve">, </w:t>
      </w:r>
      <w:r w:rsidRPr="00491973">
        <w:rPr>
          <w:sz w:val="28"/>
          <w:szCs w:val="28"/>
          <w:lang w:val="en-US"/>
        </w:rPr>
        <w:t>IBM</w:t>
      </w:r>
      <w:r w:rsidRPr="00491973">
        <w:rPr>
          <w:sz w:val="28"/>
          <w:szCs w:val="28"/>
        </w:rPr>
        <w:t>), разработчиками компиляторов (</w:t>
      </w:r>
      <w:r w:rsidRPr="00491973">
        <w:rPr>
          <w:sz w:val="28"/>
          <w:szCs w:val="28"/>
          <w:lang w:val="en-US"/>
        </w:rPr>
        <w:t>Intel</w:t>
      </w:r>
      <w:r w:rsidRPr="00491973">
        <w:rPr>
          <w:sz w:val="28"/>
          <w:szCs w:val="28"/>
        </w:rPr>
        <w:t xml:space="preserve">, </w:t>
      </w:r>
      <w:r w:rsidRPr="00491973">
        <w:rPr>
          <w:sz w:val="28"/>
          <w:szCs w:val="28"/>
          <w:lang w:val="en-US"/>
        </w:rPr>
        <w:t>Microsoft</w:t>
      </w:r>
      <w:r w:rsidRPr="00491973">
        <w:rPr>
          <w:sz w:val="28"/>
          <w:szCs w:val="28"/>
        </w:rPr>
        <w:t xml:space="preserve">, </w:t>
      </w:r>
      <w:r w:rsidRPr="00491973">
        <w:rPr>
          <w:sz w:val="28"/>
          <w:szCs w:val="28"/>
          <w:lang w:val="en-US"/>
        </w:rPr>
        <w:t>KAI</w:t>
      </w:r>
      <w:r w:rsidRPr="00491973">
        <w:rPr>
          <w:sz w:val="28"/>
          <w:szCs w:val="28"/>
        </w:rPr>
        <w:t xml:space="preserve">, </w:t>
      </w:r>
      <w:r w:rsidRPr="00491973">
        <w:rPr>
          <w:sz w:val="28"/>
          <w:szCs w:val="28"/>
          <w:lang w:val="en-US"/>
        </w:rPr>
        <w:t>PGI</w:t>
      </w:r>
      <w:r w:rsidRPr="00491973">
        <w:rPr>
          <w:sz w:val="28"/>
          <w:szCs w:val="28"/>
        </w:rPr>
        <w:t xml:space="preserve">, </w:t>
      </w:r>
      <w:r w:rsidRPr="00491973">
        <w:rPr>
          <w:sz w:val="28"/>
          <w:szCs w:val="28"/>
          <w:lang w:val="en-US"/>
        </w:rPr>
        <w:t>PSR</w:t>
      </w:r>
      <w:r w:rsidRPr="00491973">
        <w:rPr>
          <w:sz w:val="28"/>
          <w:szCs w:val="28"/>
        </w:rPr>
        <w:t xml:space="preserve">, </w:t>
      </w:r>
      <w:r w:rsidRPr="00491973">
        <w:rPr>
          <w:sz w:val="28"/>
          <w:szCs w:val="28"/>
          <w:lang w:val="en-US"/>
        </w:rPr>
        <w:t>APR</w:t>
      </w:r>
      <w:r w:rsidRPr="00491973">
        <w:rPr>
          <w:sz w:val="28"/>
          <w:szCs w:val="28"/>
        </w:rPr>
        <w:t xml:space="preserve">, </w:t>
      </w:r>
      <w:proofErr w:type="spellStart"/>
      <w:r w:rsidRPr="00491973">
        <w:rPr>
          <w:sz w:val="28"/>
          <w:szCs w:val="28"/>
          <w:lang w:val="en-US"/>
        </w:rPr>
        <w:t>Absoft</w:t>
      </w:r>
      <w:proofErr w:type="spellEnd"/>
      <w:r w:rsidRPr="00491973">
        <w:rPr>
          <w:sz w:val="28"/>
          <w:szCs w:val="28"/>
        </w:rPr>
        <w:t>).</w:t>
      </w:r>
    </w:p>
    <w:p w:rsidR="00DB32D7" w:rsidRPr="00491973" w:rsidRDefault="00DB32D7" w:rsidP="00DB32D7">
      <w:pPr>
        <w:autoSpaceDE w:val="0"/>
        <w:autoSpaceDN w:val="0"/>
        <w:adjustRightInd w:val="0"/>
        <w:spacing w:line="360" w:lineRule="auto"/>
        <w:ind w:firstLine="709"/>
        <w:rPr>
          <w:b/>
          <w:sz w:val="28"/>
          <w:szCs w:val="28"/>
        </w:rPr>
      </w:pPr>
      <w:r w:rsidRPr="00491973">
        <w:rPr>
          <w:b/>
          <w:sz w:val="28"/>
          <w:szCs w:val="28"/>
        </w:rPr>
        <w:t xml:space="preserve">Программная модель </w:t>
      </w:r>
      <w:proofErr w:type="spellStart"/>
      <w:r w:rsidRPr="00491973">
        <w:rPr>
          <w:b/>
          <w:sz w:val="28"/>
          <w:szCs w:val="28"/>
        </w:rPr>
        <w:t>OpenMP</w:t>
      </w:r>
      <w:proofErr w:type="spellEnd"/>
    </w:p>
    <w:p w:rsidR="00DB32D7" w:rsidRPr="00491973" w:rsidRDefault="00DB32D7" w:rsidP="00DB32D7">
      <w:pPr>
        <w:autoSpaceDE w:val="0"/>
        <w:autoSpaceDN w:val="0"/>
        <w:adjustRightInd w:val="0"/>
        <w:spacing w:line="360" w:lineRule="auto"/>
        <w:ind w:firstLine="709"/>
        <w:rPr>
          <w:sz w:val="28"/>
          <w:szCs w:val="28"/>
        </w:rPr>
      </w:pPr>
      <w:r w:rsidRPr="00491973">
        <w:rPr>
          <w:sz w:val="28"/>
          <w:szCs w:val="28"/>
        </w:rPr>
        <w:t>Основной поток порождает дочерние потоки по мере необходимости.</w:t>
      </w:r>
    </w:p>
    <w:p w:rsidR="00DB32D7" w:rsidRPr="00491973" w:rsidRDefault="00DB32D7" w:rsidP="00DB32D7">
      <w:pPr>
        <w:autoSpaceDE w:val="0"/>
        <w:autoSpaceDN w:val="0"/>
        <w:adjustRightInd w:val="0"/>
        <w:spacing w:line="360" w:lineRule="auto"/>
        <w:ind w:firstLine="709"/>
        <w:rPr>
          <w:sz w:val="28"/>
          <w:szCs w:val="28"/>
        </w:rPr>
      </w:pPr>
      <w:r w:rsidRPr="00491973">
        <w:rPr>
          <w:sz w:val="28"/>
          <w:szCs w:val="28"/>
        </w:rPr>
        <w:t>Программирование путем вставки директив компилятора в ключевые места исходного кода программы.</w:t>
      </w:r>
    </w:p>
    <w:p w:rsidR="00DB32D7" w:rsidRPr="00491973" w:rsidRDefault="00DB32D7" w:rsidP="00DB32D7">
      <w:pPr>
        <w:autoSpaceDE w:val="0"/>
        <w:autoSpaceDN w:val="0"/>
        <w:adjustRightInd w:val="0"/>
        <w:spacing w:line="360" w:lineRule="auto"/>
        <w:ind w:firstLine="709"/>
        <w:rPr>
          <w:sz w:val="28"/>
          <w:szCs w:val="28"/>
        </w:rPr>
      </w:pPr>
      <w:r w:rsidRPr="00491973">
        <w:rPr>
          <w:sz w:val="28"/>
          <w:szCs w:val="28"/>
        </w:rPr>
        <w:t xml:space="preserve">Компилятор интерпретирует эти директивы и вставляет в соответствующие места программы библиотечные вызовы для </w:t>
      </w:r>
      <w:proofErr w:type="spellStart"/>
      <w:r w:rsidRPr="00491973">
        <w:rPr>
          <w:sz w:val="28"/>
          <w:szCs w:val="28"/>
        </w:rPr>
        <w:t>расспараллеливания</w:t>
      </w:r>
      <w:proofErr w:type="spellEnd"/>
      <w:r w:rsidRPr="00491973">
        <w:rPr>
          <w:sz w:val="28"/>
          <w:szCs w:val="28"/>
        </w:rPr>
        <w:t xml:space="preserve"> участков кода.</w:t>
      </w:r>
    </w:p>
    <w:p w:rsidR="00DB32D7" w:rsidRPr="00491973" w:rsidRDefault="00DB32D7" w:rsidP="00DB32D7">
      <w:pPr>
        <w:autoSpaceDE w:val="0"/>
        <w:autoSpaceDN w:val="0"/>
        <w:adjustRightInd w:val="0"/>
        <w:spacing w:line="360" w:lineRule="auto"/>
        <w:ind w:firstLine="709"/>
        <w:jc w:val="center"/>
        <w:rPr>
          <w:sz w:val="28"/>
          <w:szCs w:val="28"/>
          <w:lang w:val="en-US"/>
        </w:rPr>
      </w:pPr>
      <w:r w:rsidRPr="00491973">
        <w:rPr>
          <w:noProof/>
        </w:rPr>
        <w:drawing>
          <wp:inline distT="0" distB="0" distL="0" distR="0" wp14:anchorId="0ABB4003" wp14:editId="6A5E7A28">
            <wp:extent cx="3436620" cy="172257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2257" cy="1730412"/>
                    </a:xfrm>
                    <a:prstGeom prst="rect">
                      <a:avLst/>
                    </a:prstGeom>
                  </pic:spPr>
                </pic:pic>
              </a:graphicData>
            </a:graphic>
          </wp:inline>
        </w:drawing>
      </w:r>
    </w:p>
    <w:p w:rsidR="00DB32D7" w:rsidRPr="00491973" w:rsidRDefault="00DB32D7" w:rsidP="00DB32D7">
      <w:pPr>
        <w:autoSpaceDE w:val="0"/>
        <w:autoSpaceDN w:val="0"/>
        <w:adjustRightInd w:val="0"/>
        <w:spacing w:line="360" w:lineRule="auto"/>
        <w:ind w:firstLine="709"/>
        <w:jc w:val="both"/>
        <w:rPr>
          <w:sz w:val="28"/>
          <w:szCs w:val="28"/>
        </w:rPr>
      </w:pPr>
      <w:r w:rsidRPr="00491973">
        <w:rPr>
          <w:sz w:val="28"/>
          <w:szCs w:val="28"/>
        </w:rPr>
        <w:t>Директива #</w:t>
      </w:r>
      <w:r w:rsidRPr="00491973">
        <w:rPr>
          <w:sz w:val="28"/>
          <w:szCs w:val="28"/>
          <w:lang w:val="en-US"/>
        </w:rPr>
        <w:t>pragma</w:t>
      </w:r>
      <w:r w:rsidRPr="00491973">
        <w:rPr>
          <w:sz w:val="28"/>
          <w:szCs w:val="28"/>
        </w:rPr>
        <w:t xml:space="preserve"> </w:t>
      </w:r>
      <w:proofErr w:type="spellStart"/>
      <w:r w:rsidRPr="00491973">
        <w:rPr>
          <w:sz w:val="28"/>
          <w:szCs w:val="28"/>
          <w:lang w:val="en-US"/>
        </w:rPr>
        <w:t>omp</w:t>
      </w:r>
      <w:proofErr w:type="spellEnd"/>
      <w:r w:rsidRPr="00491973">
        <w:rPr>
          <w:sz w:val="28"/>
          <w:szCs w:val="28"/>
        </w:rPr>
        <w:t xml:space="preserve"> </w:t>
      </w:r>
      <w:r w:rsidRPr="00491973">
        <w:rPr>
          <w:sz w:val="28"/>
          <w:szCs w:val="28"/>
          <w:lang w:val="en-US"/>
        </w:rPr>
        <w:t>parallel</w:t>
      </w:r>
      <w:r w:rsidRPr="00491973">
        <w:rPr>
          <w:sz w:val="28"/>
          <w:szCs w:val="28"/>
        </w:rPr>
        <w:t xml:space="preserve"> </w:t>
      </w:r>
      <w:r w:rsidRPr="00491973">
        <w:rPr>
          <w:sz w:val="28"/>
          <w:szCs w:val="28"/>
          <w:lang w:val="en-US"/>
        </w:rPr>
        <w:t>for</w:t>
      </w:r>
      <w:r w:rsidRPr="00491973">
        <w:rPr>
          <w:sz w:val="28"/>
          <w:szCs w:val="28"/>
        </w:rPr>
        <w:t xml:space="preserve"> указывает на то, что данный цикл следует разделить по итерациям между потоками.</w:t>
      </w:r>
    </w:p>
    <w:p w:rsidR="00DB32D7" w:rsidRPr="00491973" w:rsidRDefault="00DB32D7" w:rsidP="00DB32D7">
      <w:pPr>
        <w:autoSpaceDE w:val="0"/>
        <w:autoSpaceDN w:val="0"/>
        <w:adjustRightInd w:val="0"/>
        <w:spacing w:line="360" w:lineRule="auto"/>
        <w:ind w:firstLine="709"/>
        <w:jc w:val="both"/>
        <w:rPr>
          <w:sz w:val="28"/>
          <w:szCs w:val="28"/>
        </w:rPr>
      </w:pPr>
      <w:r w:rsidRPr="00491973">
        <w:rPr>
          <w:sz w:val="28"/>
          <w:szCs w:val="28"/>
        </w:rPr>
        <w:t xml:space="preserve">Количество потоков можно контролировать из программы, или через среду выполнения программы- переменную окружения </w:t>
      </w:r>
      <w:r w:rsidRPr="00491973">
        <w:rPr>
          <w:sz w:val="28"/>
          <w:szCs w:val="28"/>
          <w:lang w:val="en-US"/>
        </w:rPr>
        <w:t>OMP</w:t>
      </w:r>
      <w:r w:rsidRPr="00491973">
        <w:rPr>
          <w:sz w:val="28"/>
          <w:szCs w:val="28"/>
        </w:rPr>
        <w:t>_</w:t>
      </w:r>
      <w:r w:rsidRPr="00491973">
        <w:rPr>
          <w:sz w:val="28"/>
          <w:szCs w:val="28"/>
          <w:lang w:val="en-US"/>
        </w:rPr>
        <w:t>NUM</w:t>
      </w:r>
      <w:r w:rsidRPr="00491973">
        <w:rPr>
          <w:sz w:val="28"/>
          <w:szCs w:val="28"/>
        </w:rPr>
        <w:t>_</w:t>
      </w:r>
      <w:r w:rsidRPr="00491973">
        <w:rPr>
          <w:sz w:val="28"/>
          <w:szCs w:val="28"/>
          <w:lang w:val="en-US"/>
        </w:rPr>
        <w:t>THREADS</w:t>
      </w:r>
      <w:r w:rsidRPr="00491973">
        <w:rPr>
          <w:sz w:val="28"/>
          <w:szCs w:val="28"/>
        </w:rPr>
        <w:t>.</w:t>
      </w:r>
    </w:p>
    <w:p w:rsidR="00DB32D7" w:rsidRPr="00491973" w:rsidRDefault="00DB32D7" w:rsidP="00DB32D7">
      <w:pPr>
        <w:autoSpaceDE w:val="0"/>
        <w:autoSpaceDN w:val="0"/>
        <w:adjustRightInd w:val="0"/>
        <w:spacing w:line="360" w:lineRule="auto"/>
        <w:ind w:firstLine="709"/>
        <w:jc w:val="both"/>
        <w:rPr>
          <w:b/>
          <w:sz w:val="28"/>
          <w:szCs w:val="28"/>
        </w:rPr>
      </w:pPr>
      <w:r w:rsidRPr="00491973">
        <w:rPr>
          <w:b/>
          <w:sz w:val="28"/>
          <w:szCs w:val="28"/>
        </w:rPr>
        <w:t>Синтаксис</w:t>
      </w:r>
    </w:p>
    <w:p w:rsidR="00DB32D7" w:rsidRPr="00491973" w:rsidRDefault="00DB32D7" w:rsidP="00DB32D7">
      <w:pPr>
        <w:autoSpaceDE w:val="0"/>
        <w:autoSpaceDN w:val="0"/>
        <w:adjustRightInd w:val="0"/>
        <w:spacing w:line="360" w:lineRule="auto"/>
        <w:ind w:firstLine="709"/>
        <w:jc w:val="both"/>
        <w:rPr>
          <w:sz w:val="28"/>
          <w:szCs w:val="28"/>
        </w:rPr>
      </w:pPr>
      <w:r w:rsidRPr="00491973">
        <w:rPr>
          <w:sz w:val="28"/>
          <w:szCs w:val="28"/>
        </w:rPr>
        <w:t xml:space="preserve">В основном конструкции </w:t>
      </w:r>
      <w:proofErr w:type="spellStart"/>
      <w:r w:rsidRPr="00491973">
        <w:rPr>
          <w:sz w:val="28"/>
          <w:szCs w:val="28"/>
        </w:rPr>
        <w:t>OpenMP</w:t>
      </w:r>
      <w:proofErr w:type="spellEnd"/>
      <w:r w:rsidRPr="00491973">
        <w:rPr>
          <w:sz w:val="28"/>
          <w:szCs w:val="28"/>
        </w:rPr>
        <w:t xml:space="preserve"> – это директивы компилятора</w:t>
      </w:r>
    </w:p>
    <w:p w:rsidR="00DB32D7" w:rsidRPr="00491973" w:rsidRDefault="00DB32D7" w:rsidP="00DB32D7">
      <w:pPr>
        <w:autoSpaceDE w:val="0"/>
        <w:autoSpaceDN w:val="0"/>
        <w:adjustRightInd w:val="0"/>
        <w:spacing w:line="360" w:lineRule="auto"/>
        <w:ind w:firstLine="709"/>
        <w:jc w:val="both"/>
        <w:rPr>
          <w:sz w:val="28"/>
          <w:szCs w:val="28"/>
        </w:rPr>
      </w:pPr>
      <w:r w:rsidRPr="00491973">
        <w:rPr>
          <w:sz w:val="28"/>
          <w:szCs w:val="28"/>
        </w:rPr>
        <w:t>Для С/С++ директивы имеют следующий вид:</w:t>
      </w:r>
    </w:p>
    <w:p w:rsidR="00DB32D7" w:rsidRPr="00491973" w:rsidRDefault="00DB32D7" w:rsidP="00DB32D7">
      <w:pPr>
        <w:autoSpaceDE w:val="0"/>
        <w:autoSpaceDN w:val="0"/>
        <w:adjustRightInd w:val="0"/>
        <w:spacing w:line="360" w:lineRule="auto"/>
        <w:ind w:firstLine="709"/>
        <w:jc w:val="both"/>
        <w:rPr>
          <w:sz w:val="28"/>
          <w:szCs w:val="28"/>
        </w:rPr>
      </w:pPr>
      <w:r w:rsidRPr="00491973">
        <w:rPr>
          <w:sz w:val="28"/>
          <w:szCs w:val="28"/>
        </w:rPr>
        <w:t>#</w:t>
      </w:r>
      <w:proofErr w:type="spellStart"/>
      <w:r w:rsidRPr="00491973">
        <w:rPr>
          <w:sz w:val="28"/>
          <w:szCs w:val="28"/>
        </w:rPr>
        <w:t>pragma</w:t>
      </w:r>
      <w:proofErr w:type="spellEnd"/>
      <w:r w:rsidRPr="00491973">
        <w:rPr>
          <w:sz w:val="28"/>
          <w:szCs w:val="28"/>
        </w:rPr>
        <w:t xml:space="preserve"> </w:t>
      </w:r>
      <w:proofErr w:type="spellStart"/>
      <w:r w:rsidRPr="00491973">
        <w:rPr>
          <w:sz w:val="28"/>
          <w:szCs w:val="28"/>
        </w:rPr>
        <w:t>omp</w:t>
      </w:r>
      <w:proofErr w:type="spellEnd"/>
      <w:r w:rsidRPr="00491973">
        <w:rPr>
          <w:sz w:val="28"/>
          <w:szCs w:val="28"/>
        </w:rPr>
        <w:t xml:space="preserve"> конструкция [условие [условие]...]</w:t>
      </w:r>
    </w:p>
    <w:p w:rsidR="0089193C" w:rsidRPr="00491973" w:rsidRDefault="0089193C">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sidRPr="00491973">
        <w:rPr>
          <w:b/>
          <w:sz w:val="28"/>
          <w:szCs w:val="28"/>
        </w:rPr>
        <w:br w:type="page"/>
      </w:r>
    </w:p>
    <w:p w:rsidR="003428AE" w:rsidRPr="00491973" w:rsidRDefault="003428AE" w:rsidP="00491973">
      <w:pPr>
        <w:pStyle w:val="1"/>
        <w:rPr>
          <w:rFonts w:cs="Times New Roman"/>
        </w:rPr>
      </w:pPr>
      <w:bookmarkStart w:id="11" w:name="_Toc2686041"/>
      <w:r w:rsidRPr="00491973">
        <w:rPr>
          <w:rFonts w:cs="Times New Roman"/>
        </w:rPr>
        <w:lastRenderedPageBreak/>
        <w:t>Приложение 3.</w:t>
      </w:r>
      <w:bookmarkEnd w:id="11"/>
    </w:p>
    <w:p w:rsidR="000A0F98" w:rsidRPr="00491973" w:rsidRDefault="000A0F98" w:rsidP="000A0F98">
      <w:pPr>
        <w:spacing w:line="360" w:lineRule="auto"/>
        <w:ind w:firstLine="709"/>
        <w:rPr>
          <w:sz w:val="28"/>
          <w:szCs w:val="28"/>
        </w:rPr>
      </w:pPr>
      <w:r w:rsidRPr="00491973">
        <w:rPr>
          <w:sz w:val="28"/>
          <w:szCs w:val="28"/>
        </w:rPr>
        <w:t xml:space="preserve">Время рассчитывалась с помощью функцией для работы с системным таймером </w:t>
      </w:r>
      <w:proofErr w:type="spellStart"/>
      <w:r w:rsidRPr="00491973">
        <w:rPr>
          <w:sz w:val="28"/>
          <w:szCs w:val="28"/>
          <w:lang w:val="en-US"/>
        </w:rPr>
        <w:t>OpenMP</w:t>
      </w:r>
      <w:proofErr w:type="spellEnd"/>
      <w:r w:rsidRPr="00491973">
        <w:rPr>
          <w:sz w:val="28"/>
          <w:szCs w:val="28"/>
        </w:rPr>
        <w:t xml:space="preserve">. Для разработки эффективных параллельных программ важно знать время выполнения того или иного фрагмента программ или всей программы в целом. Поскольку на каждой вычислительной системе функции таймеров сильно отличаются друг от друга, то </w:t>
      </w:r>
      <w:proofErr w:type="spellStart"/>
      <w:r w:rsidRPr="00491973">
        <w:rPr>
          <w:sz w:val="28"/>
          <w:szCs w:val="28"/>
        </w:rPr>
        <w:t>OpenMP</w:t>
      </w:r>
      <w:proofErr w:type="spellEnd"/>
      <w:r w:rsidRPr="00491973">
        <w:rPr>
          <w:sz w:val="28"/>
          <w:szCs w:val="28"/>
        </w:rPr>
        <w:t xml:space="preserve"> предлагает свои платформенно-независимые функции.</w:t>
      </w:r>
    </w:p>
    <w:p w:rsidR="000A0F98" w:rsidRPr="00491973" w:rsidRDefault="000A0F98" w:rsidP="000A0F98">
      <w:pPr>
        <w:spacing w:line="360" w:lineRule="auto"/>
        <w:ind w:firstLine="709"/>
        <w:rPr>
          <w:sz w:val="28"/>
          <w:szCs w:val="28"/>
        </w:rPr>
      </w:pPr>
      <w:r w:rsidRPr="00491973">
        <w:rPr>
          <w:sz w:val="28"/>
          <w:szCs w:val="28"/>
        </w:rPr>
        <w:t>OMP_GET_WTIME - функция для работы с системным таймером.</w:t>
      </w:r>
    </w:p>
    <w:p w:rsidR="000A0F98" w:rsidRPr="00491973" w:rsidRDefault="000A0F98" w:rsidP="000A0F98">
      <w:pPr>
        <w:spacing w:line="360" w:lineRule="auto"/>
        <w:ind w:firstLine="709"/>
        <w:rPr>
          <w:b/>
          <w:sz w:val="28"/>
          <w:szCs w:val="28"/>
          <w:lang w:val="en-US"/>
        </w:rPr>
      </w:pPr>
      <w:r w:rsidRPr="00491973">
        <w:rPr>
          <w:b/>
          <w:sz w:val="28"/>
          <w:szCs w:val="28"/>
          <w:lang w:val="en-US"/>
        </w:rPr>
        <w:t>C/C++:</w:t>
      </w:r>
    </w:p>
    <w:p w:rsidR="000A0F98" w:rsidRPr="00491973" w:rsidRDefault="000A0F98" w:rsidP="000A0F98">
      <w:pPr>
        <w:spacing w:line="360" w:lineRule="auto"/>
        <w:ind w:firstLine="709"/>
        <w:rPr>
          <w:sz w:val="28"/>
          <w:szCs w:val="28"/>
          <w:lang w:val="en-US"/>
        </w:rPr>
      </w:pPr>
      <w:r w:rsidRPr="00491973">
        <w:rPr>
          <w:sz w:val="28"/>
          <w:szCs w:val="28"/>
          <w:lang w:val="en-US"/>
        </w:rPr>
        <w:t>#include &lt;</w:t>
      </w:r>
      <w:proofErr w:type="spellStart"/>
      <w:r w:rsidRPr="00491973">
        <w:rPr>
          <w:sz w:val="28"/>
          <w:szCs w:val="28"/>
          <w:lang w:val="en-US"/>
        </w:rPr>
        <w:t>omp.h</w:t>
      </w:r>
      <w:proofErr w:type="spellEnd"/>
      <w:r w:rsidRPr="00491973">
        <w:rPr>
          <w:sz w:val="28"/>
          <w:szCs w:val="28"/>
          <w:lang w:val="en-US"/>
        </w:rPr>
        <w:t>&gt;</w:t>
      </w:r>
    </w:p>
    <w:p w:rsidR="000A0F98" w:rsidRPr="00491973" w:rsidRDefault="000A0F98" w:rsidP="000A0F98">
      <w:pPr>
        <w:spacing w:line="360" w:lineRule="auto"/>
        <w:ind w:firstLine="709"/>
        <w:rPr>
          <w:sz w:val="28"/>
          <w:szCs w:val="28"/>
          <w:lang w:val="en-US"/>
        </w:rPr>
      </w:pPr>
      <w:proofErr w:type="gramStart"/>
      <w:r w:rsidRPr="00491973">
        <w:rPr>
          <w:sz w:val="28"/>
          <w:szCs w:val="28"/>
          <w:lang w:val="en-US"/>
        </w:rPr>
        <w:t>double</w:t>
      </w:r>
      <w:proofErr w:type="gramEnd"/>
      <w:r w:rsidRPr="00491973">
        <w:rPr>
          <w:sz w:val="28"/>
          <w:szCs w:val="28"/>
          <w:lang w:val="en-US"/>
        </w:rPr>
        <w:t xml:space="preserve"> </w:t>
      </w:r>
      <w:proofErr w:type="spellStart"/>
      <w:r w:rsidRPr="00491973">
        <w:rPr>
          <w:sz w:val="28"/>
          <w:szCs w:val="28"/>
          <w:lang w:val="en-US"/>
        </w:rPr>
        <w:t>omp_get_wtime</w:t>
      </w:r>
      <w:proofErr w:type="spellEnd"/>
      <w:r w:rsidRPr="00491973">
        <w:rPr>
          <w:sz w:val="28"/>
          <w:szCs w:val="28"/>
          <w:lang w:val="en-US"/>
        </w:rPr>
        <w:t>(void)</w:t>
      </w:r>
    </w:p>
    <w:p w:rsidR="000A0F98" w:rsidRPr="00491973" w:rsidRDefault="000A0F98" w:rsidP="000A0F98">
      <w:pPr>
        <w:spacing w:line="360" w:lineRule="auto"/>
        <w:ind w:firstLine="709"/>
        <w:rPr>
          <w:sz w:val="28"/>
          <w:szCs w:val="28"/>
        </w:rPr>
      </w:pPr>
      <w:r w:rsidRPr="00491973">
        <w:rPr>
          <w:sz w:val="28"/>
          <w:szCs w:val="28"/>
        </w:rPr>
        <w:t>Функция возвращает в виде переменной двойной точности разрешение таймера в секундах.</w:t>
      </w:r>
    </w:p>
    <w:tbl>
      <w:tblPr>
        <w:tblW w:w="8937" w:type="dxa"/>
        <w:jc w:val="center"/>
        <w:tblLook w:val="04A0" w:firstRow="1" w:lastRow="0" w:firstColumn="1" w:lastColumn="0" w:noHBand="0" w:noVBand="1"/>
      </w:tblPr>
      <w:tblGrid>
        <w:gridCol w:w="1126"/>
        <w:gridCol w:w="1475"/>
        <w:gridCol w:w="1584"/>
        <w:gridCol w:w="1584"/>
        <w:gridCol w:w="1584"/>
        <w:gridCol w:w="1584"/>
      </w:tblGrid>
      <w:tr w:rsidR="00776FDA" w:rsidRPr="00776FDA" w:rsidTr="00776FDA">
        <w:trPr>
          <w:trHeight w:val="465"/>
          <w:jc w:val="center"/>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Потоки</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100</w:t>
            </w:r>
          </w:p>
        </w:tc>
        <w:tc>
          <w:tcPr>
            <w:tcW w:w="1584" w:type="dxa"/>
            <w:tcBorders>
              <w:top w:val="single" w:sz="4" w:space="0" w:color="auto"/>
              <w:left w:val="nil"/>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1000</w:t>
            </w:r>
          </w:p>
        </w:tc>
        <w:tc>
          <w:tcPr>
            <w:tcW w:w="1584" w:type="dxa"/>
            <w:tcBorders>
              <w:top w:val="single" w:sz="4" w:space="0" w:color="auto"/>
              <w:left w:val="nil"/>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10000</w:t>
            </w:r>
          </w:p>
        </w:tc>
        <w:tc>
          <w:tcPr>
            <w:tcW w:w="1584" w:type="dxa"/>
            <w:tcBorders>
              <w:top w:val="single" w:sz="4" w:space="0" w:color="auto"/>
              <w:left w:val="nil"/>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100000</w:t>
            </w:r>
          </w:p>
        </w:tc>
        <w:tc>
          <w:tcPr>
            <w:tcW w:w="1584" w:type="dxa"/>
            <w:tcBorders>
              <w:top w:val="single" w:sz="4" w:space="0" w:color="auto"/>
              <w:left w:val="nil"/>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1000000</w:t>
            </w:r>
          </w:p>
        </w:tc>
      </w:tr>
      <w:tr w:rsidR="00776FDA" w:rsidRPr="00776FDA" w:rsidTr="00776FDA">
        <w:trPr>
          <w:trHeight w:val="465"/>
          <w:jc w:val="center"/>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1</w:t>
            </w:r>
          </w:p>
        </w:tc>
        <w:tc>
          <w:tcPr>
            <w:tcW w:w="1475"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7,55E-06</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7,48E-05</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0,000749877</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0,00754483</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0,0757198</w:t>
            </w:r>
          </w:p>
        </w:tc>
      </w:tr>
      <w:tr w:rsidR="00776FDA" w:rsidRPr="00776FDA" w:rsidTr="00776FDA">
        <w:trPr>
          <w:trHeight w:val="465"/>
          <w:jc w:val="center"/>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2</w:t>
            </w:r>
          </w:p>
        </w:tc>
        <w:tc>
          <w:tcPr>
            <w:tcW w:w="1475"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4,15E-06</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3,81E-05</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0,000375694</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0,00376864</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0,0378473</w:t>
            </w:r>
          </w:p>
        </w:tc>
      </w:tr>
      <w:tr w:rsidR="00776FDA" w:rsidRPr="00776FDA" w:rsidTr="00776FDA">
        <w:trPr>
          <w:trHeight w:val="465"/>
          <w:jc w:val="center"/>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3</w:t>
            </w:r>
          </w:p>
        </w:tc>
        <w:tc>
          <w:tcPr>
            <w:tcW w:w="1475"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3,02E-06</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2,68E-05</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0,000262797</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0,0026291</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0,0262502</w:t>
            </w:r>
          </w:p>
        </w:tc>
      </w:tr>
      <w:tr w:rsidR="00776FDA" w:rsidRPr="00776FDA" w:rsidTr="00776FDA">
        <w:trPr>
          <w:trHeight w:val="465"/>
          <w:jc w:val="center"/>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4</w:t>
            </w:r>
          </w:p>
        </w:tc>
        <w:tc>
          <w:tcPr>
            <w:tcW w:w="1475"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2,64E-06</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2,04E-05</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0,000197853</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0,00197362</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0,0199658</w:t>
            </w:r>
          </w:p>
        </w:tc>
      </w:tr>
      <w:tr w:rsidR="00776FDA" w:rsidRPr="00776FDA" w:rsidTr="00776FDA">
        <w:trPr>
          <w:trHeight w:val="465"/>
          <w:jc w:val="center"/>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5</w:t>
            </w:r>
          </w:p>
        </w:tc>
        <w:tc>
          <w:tcPr>
            <w:tcW w:w="1475"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4,91E-06</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3,32E-05</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0,000317168</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0,00312713</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0,0315262</w:t>
            </w:r>
          </w:p>
        </w:tc>
      </w:tr>
      <w:tr w:rsidR="00776FDA" w:rsidRPr="00776FDA" w:rsidTr="00776FDA">
        <w:trPr>
          <w:trHeight w:val="465"/>
          <w:jc w:val="center"/>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6</w:t>
            </w:r>
          </w:p>
        </w:tc>
        <w:tc>
          <w:tcPr>
            <w:tcW w:w="1475"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5,29E-06</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2,87E-05</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0,00026544</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0,00263212</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0,0263918</w:t>
            </w:r>
          </w:p>
        </w:tc>
      </w:tr>
      <w:tr w:rsidR="00776FDA" w:rsidRPr="00776FDA" w:rsidTr="00776FDA">
        <w:trPr>
          <w:trHeight w:val="465"/>
          <w:jc w:val="center"/>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7</w:t>
            </w:r>
          </w:p>
        </w:tc>
        <w:tc>
          <w:tcPr>
            <w:tcW w:w="1475"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4,91E-06</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2,53E-05</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0,000228437</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0,00226247</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0,0228301</w:t>
            </w:r>
          </w:p>
        </w:tc>
      </w:tr>
      <w:tr w:rsidR="00776FDA" w:rsidRPr="00776FDA" w:rsidTr="00776FDA">
        <w:trPr>
          <w:trHeight w:val="465"/>
          <w:jc w:val="center"/>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b/>
                <w:bCs/>
              </w:rPr>
            </w:pPr>
            <w:r w:rsidRPr="00776FDA">
              <w:rPr>
                <w:b/>
                <w:bCs/>
              </w:rPr>
              <w:t>8</w:t>
            </w:r>
          </w:p>
        </w:tc>
        <w:tc>
          <w:tcPr>
            <w:tcW w:w="1475"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4,53E-06</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2,23E-05</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0,000199741</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rPr>
              <w:t>0,00197664</w:t>
            </w:r>
          </w:p>
        </w:tc>
        <w:tc>
          <w:tcPr>
            <w:tcW w:w="1584" w:type="dxa"/>
            <w:tcBorders>
              <w:top w:val="nil"/>
              <w:left w:val="nil"/>
              <w:bottom w:val="single" w:sz="4" w:space="0" w:color="auto"/>
              <w:right w:val="single" w:sz="4" w:space="0" w:color="auto"/>
            </w:tcBorders>
            <w:shd w:val="clear" w:color="auto" w:fill="auto"/>
            <w:noWrap/>
            <w:vAlign w:val="center"/>
            <w:hideMark/>
          </w:tcPr>
          <w:p w:rsidR="00776FDA" w:rsidRPr="00776FDA" w:rsidRDefault="00776FDA" w:rsidP="00776FDA">
            <w:pPr>
              <w:widowControl/>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sz w:val="22"/>
                <w:szCs w:val="22"/>
              </w:rPr>
            </w:pPr>
            <w:r w:rsidRPr="00776FDA">
              <w:rPr>
                <w:rFonts w:ascii="Calibri" w:hAnsi="Calibri" w:cs="Calibri"/>
                <w:sz w:val="22"/>
                <w:szCs w:val="22"/>
                <w:lang w:val="en-US"/>
              </w:rPr>
              <w:t>0,0199763</w:t>
            </w:r>
          </w:p>
        </w:tc>
      </w:tr>
    </w:tbl>
    <w:p w:rsidR="003428AE" w:rsidRDefault="003428AE" w:rsidP="00737860">
      <w:pPr>
        <w:autoSpaceDE w:val="0"/>
        <w:autoSpaceDN w:val="0"/>
        <w:adjustRightInd w:val="0"/>
        <w:spacing w:line="360" w:lineRule="auto"/>
        <w:jc w:val="center"/>
        <w:rPr>
          <w:sz w:val="28"/>
          <w:szCs w:val="28"/>
        </w:rPr>
      </w:pPr>
    </w:p>
    <w:p w:rsidR="00737860" w:rsidRDefault="00F91204" w:rsidP="00737860">
      <w:pPr>
        <w:spacing w:line="360" w:lineRule="auto"/>
        <w:ind w:firstLine="709"/>
        <w:jc w:val="center"/>
        <w:rPr>
          <w:sz w:val="28"/>
          <w:szCs w:val="28"/>
        </w:rPr>
      </w:pPr>
      <w:r>
        <w:rPr>
          <w:b/>
          <w:sz w:val="28"/>
          <w:szCs w:val="28"/>
        </w:rPr>
        <w:t>Рис. 9</w:t>
      </w:r>
      <w:r w:rsidR="00737860" w:rsidRPr="00491973">
        <w:rPr>
          <w:b/>
          <w:sz w:val="28"/>
          <w:szCs w:val="28"/>
        </w:rPr>
        <w:t xml:space="preserve">. </w:t>
      </w:r>
      <w:r w:rsidR="00737860" w:rsidRPr="00491973">
        <w:rPr>
          <w:sz w:val="28"/>
          <w:szCs w:val="28"/>
        </w:rPr>
        <w:t xml:space="preserve">Результаты </w:t>
      </w:r>
      <w:r w:rsidR="000A0F98" w:rsidRPr="00491973">
        <w:rPr>
          <w:sz w:val="28"/>
          <w:szCs w:val="28"/>
        </w:rPr>
        <w:t>замеров времени</w:t>
      </w:r>
      <w:r w:rsidR="00A047D5" w:rsidRPr="00A047D5">
        <w:rPr>
          <w:sz w:val="28"/>
          <w:szCs w:val="28"/>
        </w:rPr>
        <w:t xml:space="preserve"> (</w:t>
      </w:r>
      <w:r w:rsidR="00A047D5">
        <w:rPr>
          <w:sz w:val="28"/>
          <w:szCs w:val="28"/>
          <w:lang w:val="en-US"/>
        </w:rPr>
        <w:t>c</w:t>
      </w:r>
      <w:r w:rsidR="00A047D5" w:rsidRPr="00A047D5">
        <w:rPr>
          <w:sz w:val="28"/>
          <w:szCs w:val="28"/>
        </w:rPr>
        <w:t>)</w:t>
      </w:r>
      <w:r w:rsidR="000A0F98" w:rsidRPr="00491973">
        <w:rPr>
          <w:sz w:val="28"/>
          <w:szCs w:val="28"/>
        </w:rPr>
        <w:t xml:space="preserve"> вычисления при варьировании числа потоков (от 1 до 8), числа ядер и гранулярности задачи</w:t>
      </w:r>
    </w:p>
    <w:p w:rsidR="001952F8" w:rsidRDefault="00776FDA" w:rsidP="001952F8">
      <w:pPr>
        <w:autoSpaceDE w:val="0"/>
        <w:autoSpaceDN w:val="0"/>
        <w:adjustRightInd w:val="0"/>
        <w:spacing w:line="360" w:lineRule="auto"/>
        <w:jc w:val="center"/>
        <w:rPr>
          <w:sz w:val="28"/>
          <w:szCs w:val="28"/>
        </w:rPr>
      </w:pPr>
      <w:r>
        <w:rPr>
          <w:noProof/>
        </w:rPr>
        <w:lastRenderedPageBreak/>
        <w:drawing>
          <wp:inline distT="0" distB="0" distL="0" distR="0" wp14:anchorId="671C76CF" wp14:editId="376E92B2">
            <wp:extent cx="5940425" cy="3863975"/>
            <wp:effectExtent l="0" t="0" r="3175" b="3175"/>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952F8" w:rsidRPr="00491973" w:rsidRDefault="00F91204" w:rsidP="001952F8">
      <w:pPr>
        <w:spacing w:line="360" w:lineRule="auto"/>
        <w:ind w:firstLine="709"/>
        <w:jc w:val="center"/>
        <w:rPr>
          <w:sz w:val="28"/>
          <w:szCs w:val="28"/>
        </w:rPr>
      </w:pPr>
      <w:r>
        <w:rPr>
          <w:b/>
          <w:sz w:val="28"/>
          <w:szCs w:val="28"/>
        </w:rPr>
        <w:t>Рис. 10</w:t>
      </w:r>
      <w:r w:rsidR="001952F8" w:rsidRPr="00491973">
        <w:rPr>
          <w:b/>
          <w:sz w:val="28"/>
          <w:szCs w:val="28"/>
        </w:rPr>
        <w:t xml:space="preserve">. </w:t>
      </w:r>
      <w:r w:rsidR="001952F8" w:rsidRPr="001952F8">
        <w:rPr>
          <w:sz w:val="28"/>
          <w:szCs w:val="28"/>
        </w:rPr>
        <w:t>Графики коэффициентов ускорения при варьировании числа потоков</w:t>
      </w:r>
    </w:p>
    <w:sectPr w:rsidR="001952F8" w:rsidRPr="00491973" w:rsidSect="0089193C">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617" w:rsidRDefault="00196617" w:rsidP="0089193C">
      <w:r>
        <w:separator/>
      </w:r>
    </w:p>
  </w:endnote>
  <w:endnote w:type="continuationSeparator" w:id="0">
    <w:p w:rsidR="00196617" w:rsidRDefault="00196617" w:rsidP="0089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812327"/>
      <w:docPartObj>
        <w:docPartGallery w:val="Page Numbers (Bottom of Page)"/>
        <w:docPartUnique/>
      </w:docPartObj>
    </w:sdtPr>
    <w:sdtEndPr/>
    <w:sdtContent>
      <w:p w:rsidR="0089193C" w:rsidRDefault="0089193C">
        <w:pPr>
          <w:pStyle w:val="a9"/>
          <w:jc w:val="right"/>
        </w:pPr>
        <w:r>
          <w:fldChar w:fldCharType="begin"/>
        </w:r>
        <w:r>
          <w:instrText>PAGE   \* MERGEFORMAT</w:instrText>
        </w:r>
        <w:r>
          <w:fldChar w:fldCharType="separate"/>
        </w:r>
        <w:r w:rsidR="004454C0">
          <w:rPr>
            <w:noProof/>
          </w:rPr>
          <w:t>23</w:t>
        </w:r>
        <w:r>
          <w:fldChar w:fldCharType="end"/>
        </w:r>
      </w:p>
    </w:sdtContent>
  </w:sdt>
  <w:p w:rsidR="0089193C" w:rsidRDefault="0089193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617" w:rsidRDefault="00196617" w:rsidP="0089193C">
      <w:r>
        <w:separator/>
      </w:r>
    </w:p>
  </w:footnote>
  <w:footnote w:type="continuationSeparator" w:id="0">
    <w:p w:rsidR="00196617" w:rsidRDefault="00196617" w:rsidP="00891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6E4"/>
    <w:multiLevelType w:val="hybridMultilevel"/>
    <w:tmpl w:val="9B5CA2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CF0EA1"/>
    <w:multiLevelType w:val="hybridMultilevel"/>
    <w:tmpl w:val="ADBA4E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A9401B9"/>
    <w:multiLevelType w:val="hybridMultilevel"/>
    <w:tmpl w:val="952AD2F2"/>
    <w:lvl w:ilvl="0" w:tplc="350C5C20">
      <w:start w:val="1"/>
      <w:numFmt w:val="decimal"/>
      <w:lvlText w:val="%1."/>
      <w:lvlJc w:val="left"/>
      <w:pPr>
        <w:ind w:left="1321" w:hanging="61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8616581"/>
    <w:multiLevelType w:val="hybridMultilevel"/>
    <w:tmpl w:val="ADBA4E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25526A4"/>
    <w:multiLevelType w:val="hybridMultilevel"/>
    <w:tmpl w:val="571884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CEF51DF"/>
    <w:multiLevelType w:val="hybridMultilevel"/>
    <w:tmpl w:val="50148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5A49AD"/>
    <w:multiLevelType w:val="hybridMultilevel"/>
    <w:tmpl w:val="8242AAC4"/>
    <w:lvl w:ilvl="0" w:tplc="B0AAFEE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523E97"/>
    <w:multiLevelType w:val="hybridMultilevel"/>
    <w:tmpl w:val="D162399E"/>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4432121"/>
    <w:multiLevelType w:val="hybridMultilevel"/>
    <w:tmpl w:val="4A8AF3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7"/>
  </w:num>
  <w:num w:numId="3">
    <w:abstractNumId w:val="4"/>
  </w:num>
  <w:num w:numId="4">
    <w:abstractNumId w:val="2"/>
  </w:num>
  <w:num w:numId="5">
    <w:abstractNumId w:val="8"/>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01D"/>
    <w:rsid w:val="00014E90"/>
    <w:rsid w:val="000736FB"/>
    <w:rsid w:val="00076592"/>
    <w:rsid w:val="000A0F98"/>
    <w:rsid w:val="000B7E58"/>
    <w:rsid w:val="000E2A0E"/>
    <w:rsid w:val="00181EFF"/>
    <w:rsid w:val="001926D1"/>
    <w:rsid w:val="001952F8"/>
    <w:rsid w:val="00196617"/>
    <w:rsid w:val="00286D64"/>
    <w:rsid w:val="0029001D"/>
    <w:rsid w:val="002B678A"/>
    <w:rsid w:val="002D471F"/>
    <w:rsid w:val="003428AE"/>
    <w:rsid w:val="003B40F6"/>
    <w:rsid w:val="003D0BD7"/>
    <w:rsid w:val="004454C0"/>
    <w:rsid w:val="0048190B"/>
    <w:rsid w:val="00491973"/>
    <w:rsid w:val="00541B48"/>
    <w:rsid w:val="006E3C61"/>
    <w:rsid w:val="00722DA6"/>
    <w:rsid w:val="00737860"/>
    <w:rsid w:val="00751968"/>
    <w:rsid w:val="00776FDA"/>
    <w:rsid w:val="007A4C10"/>
    <w:rsid w:val="00804710"/>
    <w:rsid w:val="0084762E"/>
    <w:rsid w:val="008715F2"/>
    <w:rsid w:val="0089193C"/>
    <w:rsid w:val="008A7C9E"/>
    <w:rsid w:val="00901A0D"/>
    <w:rsid w:val="00905E37"/>
    <w:rsid w:val="00973171"/>
    <w:rsid w:val="00995812"/>
    <w:rsid w:val="00A047D5"/>
    <w:rsid w:val="00A21A80"/>
    <w:rsid w:val="00A66B89"/>
    <w:rsid w:val="00B65E38"/>
    <w:rsid w:val="00B71135"/>
    <w:rsid w:val="00BC1AFC"/>
    <w:rsid w:val="00C408A3"/>
    <w:rsid w:val="00C74944"/>
    <w:rsid w:val="00C961BD"/>
    <w:rsid w:val="00CF6FF0"/>
    <w:rsid w:val="00D1349A"/>
    <w:rsid w:val="00D24E7C"/>
    <w:rsid w:val="00D51095"/>
    <w:rsid w:val="00D927F4"/>
    <w:rsid w:val="00D94D20"/>
    <w:rsid w:val="00D96472"/>
    <w:rsid w:val="00DA4197"/>
    <w:rsid w:val="00DA5241"/>
    <w:rsid w:val="00DB00CE"/>
    <w:rsid w:val="00DB32D7"/>
    <w:rsid w:val="00E02070"/>
    <w:rsid w:val="00E6323B"/>
    <w:rsid w:val="00EE7213"/>
    <w:rsid w:val="00F40D62"/>
    <w:rsid w:val="00F63975"/>
    <w:rsid w:val="00F83579"/>
    <w:rsid w:val="00F91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15556-0E52-48E1-9C94-2BBC7DFC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D0BD7"/>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ru-RU"/>
    </w:rPr>
  </w:style>
  <w:style w:type="paragraph" w:styleId="1">
    <w:name w:val="heading 1"/>
    <w:aliases w:val="Оглавление"/>
    <w:basedOn w:val="a"/>
    <w:next w:val="a"/>
    <w:link w:val="10"/>
    <w:uiPriority w:val="9"/>
    <w:qFormat/>
    <w:rsid w:val="00491973"/>
    <w:pPr>
      <w:keepNext/>
      <w:keepLines/>
      <w:spacing w:before="240"/>
      <w:outlineLvl w:val="0"/>
    </w:pPr>
    <w:rPr>
      <w:rFonts w:eastAsiaTheme="majorEastAsia" w:cstheme="majorBidi"/>
      <w:b/>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3D0BD7"/>
    <w:rPr>
      <w:color w:val="0563C1"/>
      <w:u w:val="single"/>
    </w:rPr>
  </w:style>
  <w:style w:type="paragraph" w:styleId="a4">
    <w:name w:val="Normal (Web)"/>
    <w:basedOn w:val="a"/>
    <w:uiPriority w:val="99"/>
    <w:unhideWhenUsed/>
    <w:rsid w:val="003D0BD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styleId="a5">
    <w:name w:val="Emphasis"/>
    <w:uiPriority w:val="20"/>
    <w:qFormat/>
    <w:rsid w:val="003D0BD7"/>
    <w:rPr>
      <w:i/>
      <w:iCs/>
    </w:rPr>
  </w:style>
  <w:style w:type="paragraph" w:styleId="a6">
    <w:name w:val="List Paragraph"/>
    <w:basedOn w:val="a"/>
    <w:uiPriority w:val="34"/>
    <w:qFormat/>
    <w:rsid w:val="0048190B"/>
    <w:pPr>
      <w:ind w:left="720"/>
      <w:contextualSpacing/>
    </w:pPr>
  </w:style>
  <w:style w:type="paragraph" w:styleId="a7">
    <w:name w:val="header"/>
    <w:basedOn w:val="a"/>
    <w:link w:val="a8"/>
    <w:uiPriority w:val="99"/>
    <w:unhideWhenUsed/>
    <w:rsid w:val="0089193C"/>
    <w:pPr>
      <w:tabs>
        <w:tab w:val="center" w:pos="4677"/>
        <w:tab w:val="right" w:pos="9355"/>
      </w:tabs>
    </w:pPr>
  </w:style>
  <w:style w:type="character" w:customStyle="1" w:styleId="a8">
    <w:name w:val="Верхний колонтитул Знак"/>
    <w:basedOn w:val="a0"/>
    <w:link w:val="a7"/>
    <w:uiPriority w:val="99"/>
    <w:rsid w:val="0089193C"/>
    <w:rPr>
      <w:rFonts w:ascii="Times New Roman" w:eastAsia="Times New Roman" w:hAnsi="Times New Roman" w:cs="Times New Roman"/>
      <w:color w:val="000000"/>
      <w:sz w:val="24"/>
      <w:szCs w:val="24"/>
      <w:lang w:eastAsia="ru-RU"/>
    </w:rPr>
  </w:style>
  <w:style w:type="paragraph" w:styleId="a9">
    <w:name w:val="footer"/>
    <w:basedOn w:val="a"/>
    <w:link w:val="aa"/>
    <w:uiPriority w:val="99"/>
    <w:unhideWhenUsed/>
    <w:rsid w:val="0089193C"/>
    <w:pPr>
      <w:tabs>
        <w:tab w:val="center" w:pos="4677"/>
        <w:tab w:val="right" w:pos="9355"/>
      </w:tabs>
    </w:pPr>
  </w:style>
  <w:style w:type="character" w:customStyle="1" w:styleId="aa">
    <w:name w:val="Нижний колонтитул Знак"/>
    <w:basedOn w:val="a0"/>
    <w:link w:val="a9"/>
    <w:uiPriority w:val="99"/>
    <w:rsid w:val="0089193C"/>
    <w:rPr>
      <w:rFonts w:ascii="Times New Roman" w:eastAsia="Times New Roman" w:hAnsi="Times New Roman" w:cs="Times New Roman"/>
      <w:color w:val="000000"/>
      <w:sz w:val="24"/>
      <w:szCs w:val="24"/>
      <w:lang w:eastAsia="ru-RU"/>
    </w:rPr>
  </w:style>
  <w:style w:type="character" w:customStyle="1" w:styleId="10">
    <w:name w:val="Заголовок 1 Знак"/>
    <w:aliases w:val="Оглавление Знак"/>
    <w:basedOn w:val="a0"/>
    <w:link w:val="1"/>
    <w:uiPriority w:val="9"/>
    <w:rsid w:val="00491973"/>
    <w:rPr>
      <w:rFonts w:ascii="Times New Roman" w:eastAsiaTheme="majorEastAsia" w:hAnsi="Times New Roman" w:cstheme="majorBidi"/>
      <w:b/>
      <w:sz w:val="32"/>
      <w:szCs w:val="32"/>
      <w:lang w:eastAsia="ru-RU"/>
    </w:rPr>
  </w:style>
  <w:style w:type="paragraph" w:styleId="ab">
    <w:name w:val="TOC Heading"/>
    <w:basedOn w:val="1"/>
    <w:next w:val="a"/>
    <w:uiPriority w:val="39"/>
    <w:unhideWhenUsed/>
    <w:qFormat/>
    <w:rsid w:val="0089193C"/>
    <w:pPr>
      <w:widowControl/>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2">
    <w:name w:val="toc 2"/>
    <w:basedOn w:val="a"/>
    <w:next w:val="a"/>
    <w:autoRedefine/>
    <w:uiPriority w:val="39"/>
    <w:unhideWhenUsed/>
    <w:rsid w:val="0089193C"/>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olor w:val="auto"/>
      <w:sz w:val="22"/>
      <w:szCs w:val="22"/>
    </w:rPr>
  </w:style>
  <w:style w:type="paragraph" w:styleId="11">
    <w:name w:val="toc 1"/>
    <w:basedOn w:val="a"/>
    <w:next w:val="a"/>
    <w:autoRedefine/>
    <w:uiPriority w:val="39"/>
    <w:unhideWhenUsed/>
    <w:rsid w:val="0089193C"/>
    <w:pPr>
      <w:widowControl/>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olor w:val="auto"/>
      <w:sz w:val="22"/>
      <w:szCs w:val="22"/>
    </w:rPr>
  </w:style>
  <w:style w:type="paragraph" w:styleId="3">
    <w:name w:val="toc 3"/>
    <w:basedOn w:val="a"/>
    <w:next w:val="a"/>
    <w:autoRedefine/>
    <w:uiPriority w:val="39"/>
    <w:unhideWhenUsed/>
    <w:rsid w:val="0089193C"/>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ac">
    <w:name w:val="Balloon Text"/>
    <w:basedOn w:val="a"/>
    <w:link w:val="ad"/>
    <w:uiPriority w:val="99"/>
    <w:semiHidden/>
    <w:unhideWhenUsed/>
    <w:rsid w:val="00905E37"/>
    <w:rPr>
      <w:rFonts w:ascii="Segoe UI" w:hAnsi="Segoe UI" w:cs="Segoe UI"/>
      <w:sz w:val="18"/>
      <w:szCs w:val="18"/>
    </w:rPr>
  </w:style>
  <w:style w:type="character" w:customStyle="1" w:styleId="ad">
    <w:name w:val="Текст выноски Знак"/>
    <w:basedOn w:val="a0"/>
    <w:link w:val="ac"/>
    <w:uiPriority w:val="99"/>
    <w:semiHidden/>
    <w:rsid w:val="00905E37"/>
    <w:rPr>
      <w:rFonts w:ascii="Segoe UI" w:eastAsia="Times New Roman"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26640">
      <w:bodyDiv w:val="1"/>
      <w:marLeft w:val="0"/>
      <w:marRight w:val="0"/>
      <w:marTop w:val="0"/>
      <w:marBottom w:val="0"/>
      <w:divBdr>
        <w:top w:val="none" w:sz="0" w:space="0" w:color="auto"/>
        <w:left w:val="none" w:sz="0" w:space="0" w:color="auto"/>
        <w:bottom w:val="none" w:sz="0" w:space="0" w:color="auto"/>
        <w:right w:val="none" w:sz="0" w:space="0" w:color="auto"/>
      </w:divBdr>
    </w:div>
    <w:div w:id="429395876">
      <w:bodyDiv w:val="1"/>
      <w:marLeft w:val="0"/>
      <w:marRight w:val="0"/>
      <w:marTop w:val="0"/>
      <w:marBottom w:val="0"/>
      <w:divBdr>
        <w:top w:val="none" w:sz="0" w:space="0" w:color="auto"/>
        <w:left w:val="none" w:sz="0" w:space="0" w:color="auto"/>
        <w:bottom w:val="none" w:sz="0" w:space="0" w:color="auto"/>
        <w:right w:val="none" w:sz="0" w:space="0" w:color="auto"/>
      </w:divBdr>
    </w:div>
    <w:div w:id="733773334">
      <w:bodyDiv w:val="1"/>
      <w:marLeft w:val="0"/>
      <w:marRight w:val="0"/>
      <w:marTop w:val="0"/>
      <w:marBottom w:val="0"/>
      <w:divBdr>
        <w:top w:val="none" w:sz="0" w:space="0" w:color="auto"/>
        <w:left w:val="none" w:sz="0" w:space="0" w:color="auto"/>
        <w:bottom w:val="none" w:sz="0" w:space="0" w:color="auto"/>
        <w:right w:val="none" w:sz="0" w:space="0" w:color="auto"/>
      </w:divBdr>
      <w:divsChild>
        <w:div w:id="457453173">
          <w:marLeft w:val="0"/>
          <w:marRight w:val="0"/>
          <w:marTop w:val="0"/>
          <w:marBottom w:val="0"/>
          <w:divBdr>
            <w:top w:val="none" w:sz="0" w:space="0" w:color="auto"/>
            <w:left w:val="none" w:sz="0" w:space="0" w:color="auto"/>
            <w:bottom w:val="none" w:sz="0" w:space="0" w:color="auto"/>
            <w:right w:val="none" w:sz="0" w:space="0" w:color="auto"/>
          </w:divBdr>
          <w:divsChild>
            <w:div w:id="1789663509">
              <w:marLeft w:val="0"/>
              <w:marRight w:val="0"/>
              <w:marTop w:val="0"/>
              <w:marBottom w:val="0"/>
              <w:divBdr>
                <w:top w:val="none" w:sz="0" w:space="0" w:color="auto"/>
                <w:left w:val="none" w:sz="0" w:space="0" w:color="auto"/>
                <w:bottom w:val="none" w:sz="0" w:space="0" w:color="auto"/>
                <w:right w:val="none" w:sz="0" w:space="0" w:color="auto"/>
              </w:divBdr>
            </w:div>
            <w:div w:id="1024356697">
              <w:marLeft w:val="0"/>
              <w:marRight w:val="0"/>
              <w:marTop w:val="0"/>
              <w:marBottom w:val="0"/>
              <w:divBdr>
                <w:top w:val="none" w:sz="0" w:space="0" w:color="auto"/>
                <w:left w:val="none" w:sz="0" w:space="0" w:color="auto"/>
                <w:bottom w:val="none" w:sz="0" w:space="0" w:color="auto"/>
                <w:right w:val="none" w:sz="0" w:space="0" w:color="auto"/>
              </w:divBdr>
            </w:div>
          </w:divsChild>
        </w:div>
        <w:div w:id="1172139894">
          <w:marLeft w:val="0"/>
          <w:marRight w:val="0"/>
          <w:marTop w:val="0"/>
          <w:marBottom w:val="0"/>
          <w:divBdr>
            <w:top w:val="none" w:sz="0" w:space="0" w:color="auto"/>
            <w:left w:val="none" w:sz="0" w:space="0" w:color="auto"/>
            <w:bottom w:val="none" w:sz="0" w:space="0" w:color="auto"/>
            <w:right w:val="none" w:sz="0" w:space="0" w:color="auto"/>
          </w:divBdr>
          <w:divsChild>
            <w:div w:id="1965116413">
              <w:marLeft w:val="0"/>
              <w:marRight w:val="0"/>
              <w:marTop w:val="0"/>
              <w:marBottom w:val="0"/>
              <w:divBdr>
                <w:top w:val="none" w:sz="0" w:space="0" w:color="auto"/>
                <w:left w:val="none" w:sz="0" w:space="0" w:color="auto"/>
                <w:bottom w:val="none" w:sz="0" w:space="0" w:color="auto"/>
                <w:right w:val="none" w:sz="0" w:space="0" w:color="auto"/>
              </w:divBdr>
              <w:divsChild>
                <w:div w:id="1027412746">
                  <w:marLeft w:val="0"/>
                  <w:marRight w:val="0"/>
                  <w:marTop w:val="0"/>
                  <w:marBottom w:val="0"/>
                  <w:divBdr>
                    <w:top w:val="none" w:sz="0" w:space="0" w:color="auto"/>
                    <w:left w:val="none" w:sz="0" w:space="0" w:color="auto"/>
                    <w:bottom w:val="none" w:sz="0" w:space="0" w:color="auto"/>
                    <w:right w:val="none" w:sz="0" w:space="0" w:color="auto"/>
                  </w:divBdr>
                  <w:divsChild>
                    <w:div w:id="965158422">
                      <w:marLeft w:val="0"/>
                      <w:marRight w:val="0"/>
                      <w:marTop w:val="0"/>
                      <w:marBottom w:val="0"/>
                      <w:divBdr>
                        <w:top w:val="single" w:sz="8" w:space="4" w:color="C0C0C0"/>
                        <w:left w:val="single" w:sz="8" w:space="4" w:color="C0C0C0"/>
                        <w:bottom w:val="single" w:sz="8" w:space="4" w:color="C0C0C0"/>
                        <w:right w:val="single" w:sz="8" w:space="4" w:color="C0C0C0"/>
                      </w:divBdr>
                      <w:divsChild>
                        <w:div w:id="14011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661582">
      <w:bodyDiv w:val="1"/>
      <w:marLeft w:val="0"/>
      <w:marRight w:val="0"/>
      <w:marTop w:val="0"/>
      <w:marBottom w:val="0"/>
      <w:divBdr>
        <w:top w:val="none" w:sz="0" w:space="0" w:color="auto"/>
        <w:left w:val="none" w:sz="0" w:space="0" w:color="auto"/>
        <w:bottom w:val="none" w:sz="0" w:space="0" w:color="auto"/>
        <w:right w:val="none" w:sz="0" w:space="0" w:color="auto"/>
      </w:divBdr>
    </w:div>
    <w:div w:id="184636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ccfit.nsu.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hlit.jinr.ru" TargetMode="External"/><Relationship Id="rId28"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1052;&#1077;&#1090;&#1086;&#1076;_&#1087;&#1088;&#1103;%20-&#1084;&#1086;&#1091;&#1075;&#1086;&#1083;&#1100;&#1085;&#1080;&#1082;&#1086;&#1074;" TargetMode="External"/><Relationship Id="rId27" Type="http://schemas.openxmlformats.org/officeDocument/2006/relationships/image" Target="media/image1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orty\Desktop\A!+labs\(3)%20&#1042;&#1099;&#1089;&#1086;&#1082;&#1086;&#1087;&#1088;&#1086;&#1080;&#1079;&#1074;&#1086;&#1076;&#1080;&#1090;&#1077;&#1083;&#1100;&#1085;&#1099;&#1077;%20&#1074;&#1099;&#1095;&#1080;&#1089;&#1083;&#1077;&#1085;&#1080;&#1103;\lab3\&#1075;&#1088;.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orty\Desktop\A!+labs\(3)%20&#1042;&#1099;&#1089;&#1086;&#1082;&#1086;&#1087;&#1088;&#1086;&#1080;&#1079;&#1074;&#1086;&#1076;&#1080;&#1090;&#1077;&#1083;&#1100;&#1085;&#1099;&#1077;%20&#1074;&#1099;&#1095;&#1080;&#1089;&#1083;&#1077;&#1085;&#1080;&#1103;\lab3\&#1075;&#1088;.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Графики коэффициентов ускорения при варьировании числа потоков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Лист1!$B$10:$B$17</c:f>
              <c:numCache>
                <c:formatCode>0.000</c:formatCode>
                <c:ptCount val="8"/>
                <c:pt idx="0">
                  <c:v>1</c:v>
                </c:pt>
                <c:pt idx="1">
                  <c:v>1.2638517888942851</c:v>
                </c:pt>
                <c:pt idx="2">
                  <c:v>1.4790461845962932</c:v>
                </c:pt>
                <c:pt idx="3">
                  <c:v>1.673154304880597</c:v>
                </c:pt>
                <c:pt idx="4">
                  <c:v>1.7046279566135889</c:v>
                </c:pt>
                <c:pt idx="5">
                  <c:v>1.5906057874013741</c:v>
                </c:pt>
                <c:pt idx="6">
                  <c:v>1.5580866228754042</c:v>
                </c:pt>
                <c:pt idx="7">
                  <c:v>1.591363683849778</c:v>
                </c:pt>
              </c:numCache>
            </c:numRef>
          </c:yVal>
          <c:smooth val="1"/>
          <c:extLst>
            <c:ext xmlns:c16="http://schemas.microsoft.com/office/drawing/2014/chart" uri="{C3380CC4-5D6E-409C-BE32-E72D297353CC}">
              <c16:uniqueId val="{00000000-9573-4D17-800E-024BF14ACFDE}"/>
            </c:ext>
          </c:extLst>
        </c:ser>
        <c:ser>
          <c:idx val="1"/>
          <c:order val="1"/>
          <c:tx>
            <c:strRef>
              <c:f>Лист1!$C$1</c:f>
              <c:strCache>
                <c:ptCount val="1"/>
                <c:pt idx="0">
                  <c:v>1000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Лист1!$C$10:$C$17</c:f>
              <c:numCache>
                <c:formatCode>0.000</c:formatCode>
                <c:ptCount val="8"/>
                <c:pt idx="0">
                  <c:v>1</c:v>
                </c:pt>
                <c:pt idx="1">
                  <c:v>1.8767554915376305</c:v>
                </c:pt>
                <c:pt idx="2">
                  <c:v>2.6365484159462316</c:v>
                </c:pt>
                <c:pt idx="3">
                  <c:v>2.8755757644427584</c:v>
                </c:pt>
                <c:pt idx="4">
                  <c:v>3.9201880456682341</c:v>
                </c:pt>
                <c:pt idx="5">
                  <c:v>4.3946245059288538</c:v>
                </c:pt>
                <c:pt idx="6">
                  <c:v>4.8828140030950689</c:v>
                </c:pt>
                <c:pt idx="7">
                  <c:v>5.2134257439891396</c:v>
                </c:pt>
              </c:numCache>
            </c:numRef>
          </c:yVal>
          <c:smooth val="1"/>
          <c:extLst>
            <c:ext xmlns:c16="http://schemas.microsoft.com/office/drawing/2014/chart" uri="{C3380CC4-5D6E-409C-BE32-E72D297353CC}">
              <c16:uniqueId val="{00000001-9573-4D17-800E-024BF14ACFDE}"/>
            </c:ext>
          </c:extLst>
        </c:ser>
        <c:ser>
          <c:idx val="2"/>
          <c:order val="2"/>
          <c:tx>
            <c:strRef>
              <c:f>Лист1!$D$1</c:f>
              <c:strCache>
                <c:ptCount val="1"/>
                <c:pt idx="0">
                  <c:v>10000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Лист1!$D$10:$D$17</c:f>
              <c:numCache>
                <c:formatCode>0.000</c:formatCode>
                <c:ptCount val="8"/>
                <c:pt idx="0">
                  <c:v>1</c:v>
                </c:pt>
                <c:pt idx="1">
                  <c:v>1.9816193483409099</c:v>
                </c:pt>
                <c:pt idx="2">
                  <c:v>2.8507026534897721</c:v>
                </c:pt>
                <c:pt idx="3">
                  <c:v>3.7791029667505907</c:v>
                </c:pt>
                <c:pt idx="4">
                  <c:v>4.6113464507700224</c:v>
                </c:pt>
                <c:pt idx="5">
                  <c:v>5.3778602692669955</c:v>
                </c:pt>
                <c:pt idx="6">
                  <c:v>6.1590118338814923</c:v>
                </c:pt>
                <c:pt idx="7">
                  <c:v>6.8254773755682629</c:v>
                </c:pt>
              </c:numCache>
            </c:numRef>
          </c:yVal>
          <c:smooth val="1"/>
          <c:extLst>
            <c:ext xmlns:c16="http://schemas.microsoft.com/office/drawing/2014/chart" uri="{C3380CC4-5D6E-409C-BE32-E72D297353CC}">
              <c16:uniqueId val="{00000002-9573-4D17-800E-024BF14ACFDE}"/>
            </c:ext>
          </c:extLst>
        </c:ser>
        <c:ser>
          <c:idx val="3"/>
          <c:order val="3"/>
          <c:tx>
            <c:strRef>
              <c:f>Лист1!$E$1</c:f>
              <c:strCache>
                <c:ptCount val="1"/>
                <c:pt idx="0">
                  <c:v>100000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0.000</c:formatCode>
                <c:ptCount val="8"/>
                <c:pt idx="0">
                  <c:v>1</c:v>
                </c:pt>
                <c:pt idx="1">
                  <c:v>1.9969663930000034</c:v>
                </c:pt>
                <c:pt idx="2">
                  <c:v>2.8983825878594249</c:v>
                </c:pt>
                <c:pt idx="3">
                  <c:v>3.8590390354462856</c:v>
                </c:pt>
                <c:pt idx="4">
                  <c:v>4.6788566455262668</c:v>
                </c:pt>
                <c:pt idx="5">
                  <c:v>5.5978017740069417</c:v>
                </c:pt>
                <c:pt idx="6">
                  <c:v>6.3313730130083412</c:v>
                </c:pt>
                <c:pt idx="7">
                  <c:v>7.2085051331999912</c:v>
                </c:pt>
              </c:numCache>
            </c:numRef>
          </c:yVal>
          <c:smooth val="1"/>
          <c:extLst>
            <c:ext xmlns:c16="http://schemas.microsoft.com/office/drawing/2014/chart" uri="{C3380CC4-5D6E-409C-BE32-E72D297353CC}">
              <c16:uniqueId val="{00000003-9573-4D17-800E-024BF14ACFDE}"/>
            </c:ext>
          </c:extLst>
        </c:ser>
        <c:ser>
          <c:idx val="4"/>
          <c:order val="4"/>
          <c:tx>
            <c:strRef>
              <c:f>Лист1!$F$1</c:f>
              <c:strCache>
                <c:ptCount val="1"/>
                <c:pt idx="0">
                  <c:v>1000000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Лист1!$F$10:$F$17</c:f>
              <c:numCache>
                <c:formatCode>0.000</c:formatCode>
                <c:ptCount val="8"/>
                <c:pt idx="0">
                  <c:v>1</c:v>
                </c:pt>
                <c:pt idx="1">
                  <c:v>1.9979412765460189</c:v>
                </c:pt>
                <c:pt idx="2">
                  <c:v>2.9023375871228008</c:v>
                </c:pt>
                <c:pt idx="3">
                  <c:v>3.7995189448159117</c:v>
                </c:pt>
                <c:pt idx="4">
                  <c:v>4.6768224494557389</c:v>
                </c:pt>
                <c:pt idx="5">
                  <c:v>5.4658498975120828</c:v>
                </c:pt>
                <c:pt idx="6">
                  <c:v>6.3329524000431414</c:v>
                </c:pt>
                <c:pt idx="7">
                  <c:v>7.0451664351868688</c:v>
                </c:pt>
              </c:numCache>
            </c:numRef>
          </c:yVal>
          <c:smooth val="1"/>
          <c:extLst>
            <c:ext xmlns:c16="http://schemas.microsoft.com/office/drawing/2014/chart" uri="{C3380CC4-5D6E-409C-BE32-E72D297353CC}">
              <c16:uniqueId val="{00000004-9573-4D17-800E-024BF14ACFDE}"/>
            </c:ext>
          </c:extLst>
        </c:ser>
        <c:dLbls>
          <c:showLegendKey val="0"/>
          <c:showVal val="0"/>
          <c:showCatName val="0"/>
          <c:showSerName val="0"/>
          <c:showPercent val="0"/>
          <c:showBubbleSize val="0"/>
        </c:dLbls>
        <c:axId val="583072240"/>
        <c:axId val="583072568"/>
      </c:scatterChart>
      <c:valAx>
        <c:axId val="583072240"/>
        <c:scaling>
          <c:orientation val="minMax"/>
          <c:max val="8"/>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потоков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3072568"/>
        <c:crosses val="autoZero"/>
        <c:crossBetween val="midCat"/>
      </c:valAx>
      <c:valAx>
        <c:axId val="58307256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T1/Tn</a:t>
                </a:r>
              </a:p>
            </c:rich>
          </c:tx>
          <c:layout>
            <c:manualLayout>
              <c:xMode val="edge"/>
              <c:yMode val="edge"/>
              <c:x val="1.216302795402769E-2"/>
              <c:y val="0.45209649476542063"/>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3072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Графики коэффициентов ускорения при варьировании числа потоков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100</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Лист1!$B$10:$B$17</c:f>
              <c:numCache>
                <c:formatCode>0.000</c:formatCode>
                <c:ptCount val="8"/>
                <c:pt idx="0">
                  <c:v>1</c:v>
                </c:pt>
                <c:pt idx="1">
                  <c:v>1.8181846636121337</c:v>
                </c:pt>
                <c:pt idx="2">
                  <c:v>2.5000016552728717</c:v>
                </c:pt>
                <c:pt idx="3">
                  <c:v>2.8571433976398657</c:v>
                </c:pt>
                <c:pt idx="4">
                  <c:v>1.5384613817494337</c:v>
                </c:pt>
                <c:pt idx="5">
                  <c:v>1.4285716988199328</c:v>
                </c:pt>
                <c:pt idx="6">
                  <c:v>1.5384613817494337</c:v>
                </c:pt>
                <c:pt idx="7">
                  <c:v>1.6666659309906469</c:v>
                </c:pt>
              </c:numCache>
            </c:numRef>
          </c:yVal>
          <c:smooth val="1"/>
          <c:extLst>
            <c:ext xmlns:c16="http://schemas.microsoft.com/office/drawing/2014/chart" uri="{C3380CC4-5D6E-409C-BE32-E72D297353CC}">
              <c16:uniqueId val="{00000000-7978-43F0-BEBA-4F9B4256B1AE}"/>
            </c:ext>
          </c:extLst>
        </c:ser>
        <c:ser>
          <c:idx val="1"/>
          <c:order val="1"/>
          <c:tx>
            <c:strRef>
              <c:f>Лист1!$C$1</c:f>
              <c:strCache>
                <c:ptCount val="1"/>
                <c:pt idx="0">
                  <c:v>1000</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Лист1!$C$10:$C$17</c:f>
              <c:numCache>
                <c:formatCode>0.000</c:formatCode>
                <c:ptCount val="8"/>
                <c:pt idx="0">
                  <c:v>1</c:v>
                </c:pt>
                <c:pt idx="1">
                  <c:v>1.9603966886670496</c:v>
                </c:pt>
                <c:pt idx="2">
                  <c:v>2.7887296098596335</c:v>
                </c:pt>
                <c:pt idx="3">
                  <c:v>3.6666650318302647</c:v>
                </c:pt>
                <c:pt idx="4">
                  <c:v>2.2499969904174897</c:v>
                </c:pt>
                <c:pt idx="5">
                  <c:v>2.6052613237989699</c:v>
                </c:pt>
                <c:pt idx="6">
                  <c:v>2.9552178037789552</c:v>
                </c:pt>
                <c:pt idx="7">
                  <c:v>3.3559318229767521</c:v>
                </c:pt>
              </c:numCache>
            </c:numRef>
          </c:yVal>
          <c:smooth val="1"/>
          <c:extLst>
            <c:ext xmlns:c16="http://schemas.microsoft.com/office/drawing/2014/chart" uri="{C3380CC4-5D6E-409C-BE32-E72D297353CC}">
              <c16:uniqueId val="{00000001-7978-43F0-BEBA-4F9B4256B1AE}"/>
            </c:ext>
          </c:extLst>
        </c:ser>
        <c:ser>
          <c:idx val="2"/>
          <c:order val="2"/>
          <c:tx>
            <c:strRef>
              <c:f>Лист1!$D$1</c:f>
              <c:strCache>
                <c:ptCount val="1"/>
                <c:pt idx="0">
                  <c:v>10000</c:v>
                </c:pt>
              </c:strCache>
            </c:strRef>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Лист1!$D$10:$D$17</c:f>
              <c:numCache>
                <c:formatCode>0.000</c:formatCode>
                <c:ptCount val="8"/>
                <c:pt idx="0">
                  <c:v>1</c:v>
                </c:pt>
                <c:pt idx="1">
                  <c:v>1.9959781098447142</c:v>
                </c:pt>
                <c:pt idx="2">
                  <c:v>2.8534458155915021</c:v>
                </c:pt>
                <c:pt idx="3">
                  <c:v>3.7900714166578218</c:v>
                </c:pt>
                <c:pt idx="4">
                  <c:v>2.3642895878524945</c:v>
                </c:pt>
                <c:pt idx="5">
                  <c:v>2.8250339059674507</c:v>
                </c:pt>
                <c:pt idx="6">
                  <c:v>3.2826424791080253</c:v>
                </c:pt>
                <c:pt idx="7">
                  <c:v>3.7542467495406555</c:v>
                </c:pt>
              </c:numCache>
            </c:numRef>
          </c:yVal>
          <c:smooth val="1"/>
          <c:extLst>
            <c:ext xmlns:c16="http://schemas.microsoft.com/office/drawing/2014/chart" uri="{C3380CC4-5D6E-409C-BE32-E72D297353CC}">
              <c16:uniqueId val="{00000002-7978-43F0-BEBA-4F9B4256B1AE}"/>
            </c:ext>
          </c:extLst>
        </c:ser>
        <c:ser>
          <c:idx val="3"/>
          <c:order val="3"/>
          <c:tx>
            <c:strRef>
              <c:f>Лист1!$E$1</c:f>
              <c:strCache>
                <c:ptCount val="1"/>
                <c:pt idx="0">
                  <c:v>100000</c:v>
                </c:pt>
              </c:strCache>
            </c:strRef>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0.000</c:formatCode>
                <c:ptCount val="8"/>
                <c:pt idx="0">
                  <c:v>1</c:v>
                </c:pt>
                <c:pt idx="1">
                  <c:v>2.0020033752228921</c:v>
                </c:pt>
                <c:pt idx="2">
                  <c:v>2.8697386938496061</c:v>
                </c:pt>
                <c:pt idx="3">
                  <c:v>3.8228382363372884</c:v>
                </c:pt>
                <c:pt idx="4">
                  <c:v>2.4127011029282439</c:v>
                </c:pt>
                <c:pt idx="5">
                  <c:v>2.8664460586903333</c:v>
                </c:pt>
                <c:pt idx="6">
                  <c:v>3.3347757097331678</c:v>
                </c:pt>
                <c:pt idx="7">
                  <c:v>3.8169975311639952</c:v>
                </c:pt>
              </c:numCache>
            </c:numRef>
          </c:yVal>
          <c:smooth val="1"/>
          <c:extLst>
            <c:ext xmlns:c16="http://schemas.microsoft.com/office/drawing/2014/chart" uri="{C3380CC4-5D6E-409C-BE32-E72D297353CC}">
              <c16:uniqueId val="{00000003-7978-43F0-BEBA-4F9B4256B1AE}"/>
            </c:ext>
          </c:extLst>
        </c:ser>
        <c:ser>
          <c:idx val="4"/>
          <c:order val="4"/>
          <c:tx>
            <c:strRef>
              <c:f>Лист1!$F$1</c:f>
              <c:strCache>
                <c:ptCount val="1"/>
                <c:pt idx="0">
                  <c:v>1000000</c:v>
                </c:pt>
              </c:strCache>
            </c:strRef>
          </c:tx>
          <c:spPr>
            <a:ln w="9525" cap="flat" cmpd="sng" algn="ctr">
              <a:solidFill>
                <a:schemeClr val="accent5">
                  <a:alpha val="70000"/>
                </a:schemeClr>
              </a:solid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xVal>
            <c:numRef>
              <c:f>Лист1!$A$10:$A$17</c:f>
              <c:numCache>
                <c:formatCode>General</c:formatCode>
                <c:ptCount val="8"/>
                <c:pt idx="0">
                  <c:v>1</c:v>
                </c:pt>
                <c:pt idx="1">
                  <c:v>2</c:v>
                </c:pt>
                <c:pt idx="2">
                  <c:v>3</c:v>
                </c:pt>
                <c:pt idx="3">
                  <c:v>4</c:v>
                </c:pt>
                <c:pt idx="4">
                  <c:v>5</c:v>
                </c:pt>
                <c:pt idx="5">
                  <c:v>6</c:v>
                </c:pt>
                <c:pt idx="6">
                  <c:v>7</c:v>
                </c:pt>
                <c:pt idx="7">
                  <c:v>8</c:v>
                </c:pt>
              </c:numCache>
            </c:numRef>
          </c:xVal>
          <c:yVal>
            <c:numRef>
              <c:f>Лист1!$F$10:$F$17</c:f>
              <c:numCache>
                <c:formatCode>0.000</c:formatCode>
                <c:ptCount val="8"/>
                <c:pt idx="0">
                  <c:v>1</c:v>
                </c:pt>
                <c:pt idx="1">
                  <c:v>2.0006658334940672</c:v>
                </c:pt>
                <c:pt idx="2">
                  <c:v>2.884541832062232</c:v>
                </c:pt>
                <c:pt idx="3">
                  <c:v>3.7924751324765351</c:v>
                </c:pt>
                <c:pt idx="4">
                  <c:v>2.4018054824241428</c:v>
                </c:pt>
                <c:pt idx="5">
                  <c:v>2.8690653915231246</c:v>
                </c:pt>
                <c:pt idx="6">
                  <c:v>3.3166652796089378</c:v>
                </c:pt>
                <c:pt idx="7">
                  <c:v>3.7904817208391948</c:v>
                </c:pt>
              </c:numCache>
            </c:numRef>
          </c:yVal>
          <c:smooth val="1"/>
          <c:extLst>
            <c:ext xmlns:c16="http://schemas.microsoft.com/office/drawing/2014/chart" uri="{C3380CC4-5D6E-409C-BE32-E72D297353CC}">
              <c16:uniqueId val="{00000004-7978-43F0-BEBA-4F9B4256B1AE}"/>
            </c:ext>
          </c:extLst>
        </c:ser>
        <c:dLbls>
          <c:showLegendKey val="0"/>
          <c:showVal val="0"/>
          <c:showCatName val="0"/>
          <c:showSerName val="0"/>
          <c:showPercent val="0"/>
          <c:showBubbleSize val="0"/>
        </c:dLbls>
        <c:axId val="583072240"/>
        <c:axId val="583072568"/>
      </c:scatterChart>
      <c:valAx>
        <c:axId val="583072240"/>
        <c:scaling>
          <c:orientation val="minMax"/>
          <c:max val="8"/>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ru-RU"/>
                  <a:t>Количество потоков</a:t>
                </a:r>
              </a:p>
            </c:rich>
          </c:tx>
          <c:layout>
            <c:manualLayout>
              <c:xMode val="edge"/>
              <c:yMode val="edge"/>
              <c:x val="0.40744424851757238"/>
              <c:y val="0.849268175906935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ru-RU"/>
          </a:p>
        </c:txPr>
        <c:crossAx val="583072568"/>
        <c:crosses val="autoZero"/>
        <c:crossBetween val="midCat"/>
      </c:valAx>
      <c:valAx>
        <c:axId val="583072568"/>
        <c:scaling>
          <c:orientation val="minMax"/>
          <c:max val="4"/>
          <c:min val="1"/>
        </c:scaling>
        <c:delete val="0"/>
        <c:axPos val="l"/>
        <c:majorGridlines>
          <c:spPr>
            <a:ln w="9525" cap="flat" cmpd="sng" algn="ctr">
              <a:solidFill>
                <a:schemeClr val="dk1">
                  <a:lumMod val="15000"/>
                  <a:lumOff val="85000"/>
                </a:schemeClr>
              </a:solidFill>
              <a:round/>
            </a:ln>
            <a:effectLst/>
          </c:spPr>
        </c:majorGridlines>
        <c:title>
          <c:tx>
            <c:rich>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T1/Tn</a:t>
                </a:r>
              </a:p>
            </c:rich>
          </c:tx>
          <c:layout>
            <c:manualLayout>
              <c:xMode val="edge"/>
              <c:yMode val="edge"/>
              <c:x val="1.3676630880787145E-2"/>
              <c:y val="0.44765765824054243"/>
            </c:manualLayout>
          </c:layout>
          <c:overlay val="0"/>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title>
        <c:numFmt formatCode="0.0"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ru-RU"/>
          </a:p>
        </c:txPr>
        <c:crossAx val="5830722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ru-RU"/>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0.74293</cdr:x>
      <cdr:y>0.96692</cdr:y>
    </cdr:from>
    <cdr:to>
      <cdr:x>0.86938</cdr:x>
      <cdr:y>0.98092</cdr:y>
    </cdr:to>
    <cdr:sp macro="" textlink="">
      <cdr:nvSpPr>
        <cdr:cNvPr id="2" name="TextBox 1"/>
        <cdr:cNvSpPr txBox="1"/>
      </cdr:nvSpPr>
      <cdr:spPr>
        <a:xfrm xmlns:a="http://schemas.openxmlformats.org/drawingml/2006/main">
          <a:off x="6915305" y="5885366"/>
          <a:ext cx="1177073" cy="8518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0.74293</cdr:x>
      <cdr:y>0.96692</cdr:y>
    </cdr:from>
    <cdr:to>
      <cdr:x>0.86938</cdr:x>
      <cdr:y>0.98092</cdr:y>
    </cdr:to>
    <cdr:sp macro="" textlink="">
      <cdr:nvSpPr>
        <cdr:cNvPr id="2" name="TextBox 1"/>
        <cdr:cNvSpPr txBox="1"/>
      </cdr:nvSpPr>
      <cdr:spPr>
        <a:xfrm xmlns:a="http://schemas.openxmlformats.org/drawingml/2006/main">
          <a:off x="6915305" y="5885366"/>
          <a:ext cx="1177073" cy="8518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D248F-1F17-40DC-BF2D-E9940161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24</Pages>
  <Words>2955</Words>
  <Characters>16846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Pavel Picasso</cp:lastModifiedBy>
  <cp:revision>22</cp:revision>
  <cp:lastPrinted>2019-03-13T18:17:00Z</cp:lastPrinted>
  <dcterms:created xsi:type="dcterms:W3CDTF">2019-03-04T07:48:00Z</dcterms:created>
  <dcterms:modified xsi:type="dcterms:W3CDTF">2021-06-26T10:30:00Z</dcterms:modified>
</cp:coreProperties>
</file>