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9C3A" w14:textId="77777777" w:rsidR="00DF6A83" w:rsidRPr="00E30D3C" w:rsidRDefault="00DF6A83" w:rsidP="008A0E4A">
      <w:pPr>
        <w:pStyle w:val="1"/>
        <w:keepNext w:val="0"/>
        <w:widowControl w:val="0"/>
        <w:tabs>
          <w:tab w:val="left" w:pos="2410"/>
        </w:tabs>
        <w:suppressAutoHyphens/>
        <w:spacing w:before="0" w:after="0" w:line="240" w:lineRule="auto"/>
        <w:ind w:firstLine="0"/>
        <w:jc w:val="center"/>
        <w:rPr>
          <w:rFonts w:ascii="Times New Roman" w:hAnsi="Times New Roman"/>
          <w:bCs w:val="0"/>
          <w:kern w:val="0"/>
          <w:sz w:val="28"/>
          <w:szCs w:val="28"/>
          <w:lang w:eastAsia="x-none"/>
        </w:rPr>
      </w:pPr>
      <w:bookmarkStart w:id="0" w:name="_Toc402445417"/>
      <w:r w:rsidRPr="00E30D3C">
        <w:rPr>
          <w:rFonts w:ascii="Times New Roman" w:hAnsi="Times New Roman"/>
          <w:bCs w:val="0"/>
          <w:kern w:val="0"/>
          <w:sz w:val="28"/>
          <w:szCs w:val="28"/>
          <w:lang w:eastAsia="x-none"/>
        </w:rPr>
        <w:t>3. РАЗРАБОТКА И ИССЛЕДОВАНИЕ ЭЛЕКТРОННЫХ ОБУЧАЮЩИХ СИСТЕМ ПО ПРОГРАММЕ ПОВЫШЕНИЯ КВАЛИФИКАЦИИ РАБОЧЕЙ ПРОФЕССИИ «</w:t>
      </w:r>
      <w:r>
        <w:rPr>
          <w:rFonts w:ascii="Times New Roman" w:hAnsi="Times New Roman"/>
          <w:bCs w:val="0"/>
          <w:kern w:val="0"/>
          <w:sz w:val="28"/>
          <w:szCs w:val="28"/>
          <w:lang w:eastAsia="x-none"/>
        </w:rPr>
        <w:t>РЕГУЛИРОВЩИК РЭА И ПРИБОРОВ</w:t>
      </w:r>
      <w:r w:rsidRPr="00E30D3C">
        <w:rPr>
          <w:rFonts w:ascii="Times New Roman" w:hAnsi="Times New Roman"/>
          <w:bCs w:val="0"/>
          <w:kern w:val="0"/>
          <w:sz w:val="28"/>
          <w:szCs w:val="28"/>
          <w:lang w:eastAsia="x-none"/>
        </w:rPr>
        <w:t>»</w:t>
      </w:r>
      <w:bookmarkEnd w:id="0"/>
    </w:p>
    <w:p w14:paraId="3A23344A" w14:textId="77777777" w:rsidR="00DF6A83" w:rsidRPr="00E30D3C" w:rsidRDefault="00DF6A83" w:rsidP="008A0E4A">
      <w:pPr>
        <w:suppressAutoHyphens/>
        <w:ind w:firstLine="567"/>
        <w:rPr>
          <w:rFonts w:eastAsia="Times New Roman"/>
          <w:szCs w:val="28"/>
          <w:lang w:eastAsia="ru-RU"/>
        </w:rPr>
      </w:pPr>
    </w:p>
    <w:p w14:paraId="7399BED7" w14:textId="77777777" w:rsidR="00DF6A83" w:rsidRPr="00E30D3C" w:rsidRDefault="00DF6A83" w:rsidP="008A0E4A">
      <w:pPr>
        <w:pStyle w:val="2"/>
      </w:pPr>
      <w:bookmarkStart w:id="1" w:name="_Toc402445418"/>
      <w:r w:rsidRPr="00E30D3C">
        <w:t>3.1.</w:t>
      </w:r>
      <w:r w:rsidRPr="00E30D3C">
        <w:rPr>
          <w:lang w:val="ru-RU"/>
        </w:rPr>
        <w:t> </w:t>
      </w:r>
      <w:r w:rsidRPr="00E30D3C">
        <w:t>Назначение электронных обучающих систем</w:t>
      </w:r>
      <w:bookmarkEnd w:id="1"/>
    </w:p>
    <w:p w14:paraId="6C3B34A4" w14:textId="77777777" w:rsidR="00DF6A83" w:rsidRPr="00E30D3C" w:rsidRDefault="00DF6A83" w:rsidP="00964BEF">
      <w:pPr>
        <w:suppressAutoHyphens/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65F5F34" w14:textId="77777777" w:rsidR="00DF6A83" w:rsidRPr="00E30D3C" w:rsidRDefault="00DF6A83" w:rsidP="00DF6A83">
      <w:pPr>
        <w:suppressAutoHyphens/>
        <w:spacing w:line="240" w:lineRule="auto"/>
        <w:ind w:firstLine="567"/>
        <w:rPr>
          <w:rFonts w:eastAsia="Times New Roman"/>
          <w:szCs w:val="28"/>
          <w:lang w:eastAsia="ru-RU"/>
        </w:rPr>
      </w:pPr>
      <w:r w:rsidRPr="00E30D3C">
        <w:rPr>
          <w:rFonts w:eastAsia="Times New Roman"/>
          <w:szCs w:val="28"/>
          <w:lang w:eastAsia="ru-RU"/>
        </w:rPr>
        <w:t>Задачами ЭОС являются:</w:t>
      </w:r>
    </w:p>
    <w:p w14:paraId="03D42FD3" w14:textId="77777777" w:rsidR="00DF6A83" w:rsidRPr="007C0EF6" w:rsidRDefault="00DF6A83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научить обучающихся системному подходу к решению комплекса вопросов, связанных с выполнение электромонтажных</w:t>
      </w:r>
      <w:r w:rsidR="00474DE5" w:rsidRPr="007C0EF6">
        <w:rPr>
          <w:rFonts w:eastAsia="Times New Roman"/>
          <w:i/>
          <w:iCs/>
          <w:szCs w:val="28"/>
          <w:lang w:eastAsia="ru-RU"/>
        </w:rPr>
        <w:t xml:space="preserve"> и регулировочных </w:t>
      </w:r>
      <w:r w:rsidRPr="007C0EF6">
        <w:rPr>
          <w:rFonts w:eastAsia="Times New Roman"/>
          <w:i/>
          <w:iCs/>
          <w:szCs w:val="28"/>
          <w:lang w:eastAsia="ru-RU"/>
        </w:rPr>
        <w:t xml:space="preserve"> операций узлов, блоков, приборов РЭА, аппаратуры средств связи и ЭВМ;</w:t>
      </w:r>
    </w:p>
    <w:p w14:paraId="7E3B74A3" w14:textId="77777777" w:rsidR="00DF6A83" w:rsidRPr="007C0EF6" w:rsidRDefault="00DF6A83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сформировать у обучающихся знания и привить им навыки практического применения основных понятий, положений и</w:t>
      </w:r>
      <w:r w:rsidR="00474DE5" w:rsidRPr="007C0EF6">
        <w:rPr>
          <w:rFonts w:eastAsia="Times New Roman"/>
          <w:i/>
          <w:iCs/>
          <w:szCs w:val="28"/>
          <w:lang w:eastAsia="ru-RU"/>
        </w:rPr>
        <w:t xml:space="preserve"> принципов выполнения монтажа, </w:t>
      </w:r>
      <w:r w:rsidRPr="007C0EF6">
        <w:rPr>
          <w:rFonts w:eastAsia="Times New Roman"/>
          <w:i/>
          <w:iCs/>
          <w:szCs w:val="28"/>
          <w:lang w:eastAsia="ru-RU"/>
        </w:rPr>
        <w:t>сборки</w:t>
      </w:r>
      <w:r w:rsidR="00474DE5" w:rsidRPr="007C0EF6">
        <w:rPr>
          <w:rFonts w:eastAsia="Times New Roman"/>
          <w:i/>
          <w:iCs/>
          <w:szCs w:val="28"/>
          <w:lang w:eastAsia="ru-RU"/>
        </w:rPr>
        <w:t xml:space="preserve"> и регулировки</w:t>
      </w:r>
      <w:r w:rsidRPr="007C0EF6">
        <w:rPr>
          <w:rFonts w:eastAsia="Times New Roman"/>
          <w:i/>
          <w:iCs/>
          <w:szCs w:val="28"/>
          <w:lang w:eastAsia="ru-RU"/>
        </w:rPr>
        <w:t xml:space="preserve"> средней сложности, сложных и особо сложных узлов, схем любой сложности для монтируемых узлов;</w:t>
      </w:r>
    </w:p>
    <w:p w14:paraId="49F679E4" w14:textId="77777777" w:rsidR="00DF6A83" w:rsidRPr="007C0EF6" w:rsidRDefault="00DF6A83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привить обучающим навыки осуществлении приемки и сдачи обслуживаемой аппаратуры с учетом всех требований согласно, чертежам и техническим условиям; </w:t>
      </w:r>
    </w:p>
    <w:p w14:paraId="0FAEF03B" w14:textId="77777777" w:rsidR="00DF6A83" w:rsidRPr="007C0EF6" w:rsidRDefault="00DF6A83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научить обучающихся системному подходу к решению комплекса вопросов, связанных с выполнением капитального ремонта радиоэлектронной аппаратуры.</w:t>
      </w:r>
    </w:p>
    <w:p w14:paraId="4542B717" w14:textId="77777777" w:rsidR="00DF6A83" w:rsidRPr="00E30D3C" w:rsidRDefault="00DF6A83" w:rsidP="00DF6A83">
      <w:pPr>
        <w:suppressAutoHyphens/>
        <w:spacing w:line="240" w:lineRule="auto"/>
        <w:ind w:firstLine="567"/>
        <w:rPr>
          <w:rFonts w:eastAsia="Times New Roman"/>
          <w:szCs w:val="28"/>
          <w:lang w:eastAsia="ru-RU"/>
        </w:rPr>
      </w:pPr>
      <w:r w:rsidRPr="00E30D3C">
        <w:rPr>
          <w:rFonts w:eastAsia="Times New Roman"/>
          <w:szCs w:val="28"/>
          <w:lang w:eastAsia="ru-RU"/>
        </w:rPr>
        <w:t xml:space="preserve">ЭОС включает </w:t>
      </w:r>
      <w:r w:rsidR="00474DE5" w:rsidRPr="007C0EF6">
        <w:rPr>
          <w:rFonts w:eastAsia="Times New Roman"/>
          <w:i/>
          <w:iCs/>
          <w:szCs w:val="28"/>
          <w:lang w:eastAsia="ru-RU"/>
        </w:rPr>
        <w:t>10</w:t>
      </w:r>
      <w:r w:rsidRPr="00E30D3C">
        <w:rPr>
          <w:rFonts w:eastAsia="Times New Roman"/>
          <w:szCs w:val="28"/>
          <w:lang w:eastAsia="ru-RU"/>
        </w:rPr>
        <w:t xml:space="preserve"> модулей:</w:t>
      </w:r>
    </w:p>
    <w:p w14:paraId="2B76B4EA" w14:textId="5AB3FA95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1. </w:t>
      </w:r>
      <w:r w:rsidR="00474DE5" w:rsidRPr="007C0EF6">
        <w:rPr>
          <w:rFonts w:eastAsia="Times New Roman"/>
          <w:i/>
          <w:iCs/>
          <w:szCs w:val="28"/>
          <w:lang w:eastAsia="ru-RU"/>
        </w:rPr>
        <w:t>Модуль 1. Экономика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04073A65" w14:textId="45A0FE2B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2. </w:t>
      </w:r>
      <w:r w:rsidR="00474DE5" w:rsidRPr="007C0EF6">
        <w:rPr>
          <w:rFonts w:eastAsia="Times New Roman"/>
          <w:i/>
          <w:iCs/>
          <w:szCs w:val="28"/>
          <w:lang w:eastAsia="ru-RU"/>
        </w:rPr>
        <w:t>Модуль 2. Охрана труда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  <w:r w:rsidRPr="007C0EF6">
        <w:rPr>
          <w:rFonts w:eastAsia="Times New Roman"/>
          <w:i/>
          <w:iCs/>
          <w:szCs w:val="28"/>
          <w:lang w:eastAsia="ru-RU"/>
        </w:rPr>
        <w:t xml:space="preserve"> </w:t>
      </w:r>
    </w:p>
    <w:p w14:paraId="2457EFD0" w14:textId="59A5B137" w:rsidR="00474DE5" w:rsidRPr="007C0EF6" w:rsidRDefault="00DF6A83" w:rsidP="00474DE5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3. </w:t>
      </w:r>
      <w:r w:rsidR="00474DE5" w:rsidRPr="007C0EF6">
        <w:rPr>
          <w:rFonts w:eastAsia="Times New Roman"/>
          <w:i/>
          <w:iCs/>
          <w:szCs w:val="28"/>
          <w:lang w:eastAsia="ru-RU"/>
        </w:rPr>
        <w:t>Модуль 3. Основы трудового законодательства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5C97BE1A" w14:textId="448C7694" w:rsidR="00DF6A83" w:rsidRPr="007C0EF6" w:rsidRDefault="00DF6A83" w:rsidP="00474DE5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4. </w:t>
      </w:r>
      <w:r w:rsidR="00474DE5" w:rsidRPr="007C0EF6">
        <w:rPr>
          <w:rFonts w:eastAsia="Times New Roman"/>
          <w:i/>
          <w:iCs/>
          <w:szCs w:val="28"/>
          <w:lang w:eastAsia="ru-RU"/>
        </w:rPr>
        <w:t>Модуль 4. Качество выпускаемой продукции. Документы СМК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4464C67C" w14:textId="5BADDF4F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5. </w:t>
      </w:r>
      <w:r w:rsidR="00474DE5" w:rsidRPr="007C0EF6">
        <w:rPr>
          <w:rFonts w:eastAsia="Times New Roman"/>
          <w:i/>
          <w:iCs/>
          <w:szCs w:val="28"/>
          <w:lang w:eastAsia="ru-RU"/>
        </w:rPr>
        <w:t xml:space="preserve">Модуль 5. </w:t>
      </w:r>
      <w:proofErr w:type="spellStart"/>
      <w:r w:rsidR="00474DE5" w:rsidRPr="007C0EF6">
        <w:rPr>
          <w:rFonts w:eastAsia="Times New Roman"/>
          <w:i/>
          <w:iCs/>
          <w:szCs w:val="28"/>
          <w:lang w:eastAsia="ru-RU"/>
        </w:rPr>
        <w:t>Электрорадиоматериалы</w:t>
      </w:r>
      <w:proofErr w:type="spellEnd"/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691F511F" w14:textId="385CC7D8" w:rsidR="00474DE5" w:rsidRPr="007C0EF6" w:rsidRDefault="00474DE5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6. Модуль 6. Детали и узлы радиоаппаратуры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7177F670" w14:textId="5A6B83C2" w:rsidR="00474DE5" w:rsidRPr="007C0EF6" w:rsidRDefault="00474DE5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7. </w:t>
      </w:r>
      <w:r w:rsidR="00E70E5A" w:rsidRPr="007C0EF6">
        <w:rPr>
          <w:rFonts w:eastAsia="Times New Roman"/>
          <w:i/>
          <w:iCs/>
          <w:szCs w:val="28"/>
          <w:lang w:eastAsia="ru-RU"/>
        </w:rPr>
        <w:t>Модуль 7. Чтение чертежей и схем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4028C406" w14:textId="69AA7E98" w:rsidR="00E70E5A" w:rsidRPr="007C0EF6" w:rsidRDefault="00E70E5A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8. </w:t>
      </w:r>
      <w:r w:rsidR="0047102E" w:rsidRPr="007C0EF6">
        <w:rPr>
          <w:rFonts w:eastAsia="Times New Roman"/>
          <w:i/>
          <w:iCs/>
          <w:szCs w:val="28"/>
          <w:lang w:eastAsia="ru-RU"/>
        </w:rPr>
        <w:t>Модуль 8. Радиоэлектроника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1A4EE5C7" w14:textId="4CC7743F" w:rsidR="0047102E" w:rsidRPr="007C0EF6" w:rsidRDefault="00EA49DC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9. Модуль 9. Радиоэлектронная аппаратура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3E564C9A" w14:textId="1AC3655D" w:rsidR="00EA49DC" w:rsidRPr="007C0EF6" w:rsidRDefault="00EA49DC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10. </w:t>
      </w:r>
      <w:r w:rsidR="000549A1" w:rsidRPr="007C0EF6">
        <w:rPr>
          <w:rFonts w:eastAsia="Times New Roman"/>
          <w:i/>
          <w:iCs/>
          <w:szCs w:val="28"/>
          <w:lang w:eastAsia="ru-RU"/>
        </w:rPr>
        <w:t xml:space="preserve">Модуль 10. </w:t>
      </w:r>
      <w:proofErr w:type="spellStart"/>
      <w:r w:rsidR="000549A1" w:rsidRPr="007C0EF6">
        <w:rPr>
          <w:rFonts w:eastAsia="Times New Roman"/>
          <w:i/>
          <w:iCs/>
          <w:szCs w:val="28"/>
          <w:lang w:eastAsia="ru-RU"/>
        </w:rPr>
        <w:t>Спецтехнология</w:t>
      </w:r>
      <w:proofErr w:type="spellEnd"/>
      <w:r w:rsidR="000549A1" w:rsidRPr="007C0EF6">
        <w:rPr>
          <w:rFonts w:eastAsia="Times New Roman"/>
          <w:i/>
          <w:iCs/>
          <w:szCs w:val="28"/>
          <w:lang w:eastAsia="ru-RU"/>
        </w:rPr>
        <w:t>. Регулировка РЭА</w:t>
      </w:r>
      <w:r w:rsidR="004979C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22362146" w14:textId="77777777" w:rsidR="00DF6A83" w:rsidRPr="00E30D3C" w:rsidRDefault="00DF6A83" w:rsidP="00DF6A83">
      <w:pPr>
        <w:suppressAutoHyphens/>
        <w:spacing w:line="240" w:lineRule="auto"/>
        <w:ind w:firstLine="567"/>
        <w:rPr>
          <w:rFonts w:eastAsia="Times New Roman"/>
          <w:szCs w:val="28"/>
          <w:lang w:eastAsia="ru-RU"/>
        </w:rPr>
      </w:pPr>
      <w:r w:rsidRPr="00E30D3C">
        <w:rPr>
          <w:rFonts w:eastAsia="Times New Roman"/>
          <w:szCs w:val="28"/>
          <w:lang w:eastAsia="ru-RU"/>
        </w:rPr>
        <w:t>В результате освоения ЭОС формируются следующие актуальные компетенции:</w:t>
      </w:r>
    </w:p>
    <w:p w14:paraId="3C00551C" w14:textId="086A1A95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1. Аппаратура  магнитной   записи   воспроизведения   сигналов   низкочастотного  выхода  радиоприемных  устройств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 и   настройка (в серийном производстве).</w:t>
      </w:r>
    </w:p>
    <w:p w14:paraId="4075716A" w14:textId="0FB89155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2. Аппарату</w:t>
      </w:r>
      <w:r w:rsidR="004979CC" w:rsidRPr="007C0EF6">
        <w:rPr>
          <w:rFonts w:eastAsia="Times New Roman"/>
          <w:i/>
          <w:iCs/>
          <w:szCs w:val="28"/>
          <w:lang w:eastAsia="ru-RU"/>
        </w:rPr>
        <w:t xml:space="preserve">ра   телеграфная   электронно- </w:t>
      </w:r>
      <w:r w:rsidRPr="007C0EF6">
        <w:rPr>
          <w:rFonts w:eastAsia="Times New Roman"/>
          <w:i/>
          <w:iCs/>
          <w:szCs w:val="28"/>
          <w:lang w:eastAsia="ru-RU"/>
        </w:rPr>
        <w:t xml:space="preserve">механическая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   регулировка электронно</w:t>
      </w:r>
      <w:r w:rsidRPr="007C0EF6">
        <w:rPr>
          <w:rFonts w:eastAsia="Times New Roman"/>
          <w:i/>
          <w:iCs/>
          <w:szCs w:val="28"/>
          <w:lang w:eastAsia="ru-RU"/>
        </w:rPr>
        <w:t>-механических узлов и блоков. Подготовка к   технологическим и контрольным прогонам.</w:t>
      </w:r>
    </w:p>
    <w:p w14:paraId="575495AB" w14:textId="03370603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3. Аппараты  телеграфные  </w:t>
      </w:r>
      <w:r w:rsidR="004979CC" w:rsidRPr="007C0EF6">
        <w:rPr>
          <w:rFonts w:eastAsia="Times New Roman"/>
          <w:i/>
          <w:iCs/>
          <w:szCs w:val="28"/>
          <w:lang w:eastAsia="ru-RU"/>
        </w:rPr>
        <w:softHyphen/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наблюдение  при   технологическом   прогоне.</w:t>
      </w:r>
    </w:p>
    <w:p w14:paraId="5D9F949F" w14:textId="0165D968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lastRenderedPageBreak/>
        <w:t xml:space="preserve">       4. Аппараты  телефонные  с  номеронабирателями   для   АТС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регулировка.</w:t>
      </w:r>
    </w:p>
    <w:p w14:paraId="4E158B87" w14:textId="59009468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5. Блоки волномера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составление графика и определение потерь.</w:t>
      </w:r>
    </w:p>
    <w:p w14:paraId="2B9685DF" w14:textId="693ABA74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6. Блоки датчиков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механическая и электрическая регулировка.</w:t>
      </w:r>
    </w:p>
    <w:p w14:paraId="6C6B29C3" w14:textId="387101E4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7. Блоки   конденсаторов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настройка    и    электрическая   регулировка.</w:t>
      </w:r>
    </w:p>
    <w:p w14:paraId="1185A648" w14:textId="728ED732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8. Блоки логические устройств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  по  электрическим   параметрам.</w:t>
      </w:r>
    </w:p>
    <w:p w14:paraId="38372653" w14:textId="4BF75EC3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9. Блоки телевизоров:  сведения,  питания,  коллектора,  СВП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пооперационная регулировка.</w:t>
      </w:r>
    </w:p>
    <w:p w14:paraId="66DB70BB" w14:textId="1D6FD745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10. Блоки  усилителей   формирования   импульсов   и   простых   генераторов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регулировка.</w:t>
      </w:r>
    </w:p>
    <w:p w14:paraId="60883489" w14:textId="74FD1D5F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11. Блоки  измерения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проверка  электрической  прочности  и   сопротивления изоляции.</w:t>
      </w:r>
    </w:p>
    <w:p w14:paraId="13E4B678" w14:textId="5BEE85A8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12. Волноводы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проверка  и  регулировка  по   электрическим   параметрам на КБВ и КСВ.</w:t>
      </w:r>
    </w:p>
    <w:p w14:paraId="4838E86B" w14:textId="1F9EA912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13. Вольтметры цифровые универсальные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настройка.</w:t>
      </w:r>
    </w:p>
    <w:p w14:paraId="4A392E02" w14:textId="4B0391DE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14. Гнезда и ключи коммутатора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регулировка.</w:t>
      </w:r>
    </w:p>
    <w:p w14:paraId="3123A6F6" w14:textId="0BAC9AE3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15. Генераторы   звуковые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пооперационная   электрическая   проверка и регулировка.</w:t>
      </w:r>
    </w:p>
    <w:p w14:paraId="3EEDA761" w14:textId="66D28802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16. Головки  магнитные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проверка  на  специальных   стендах   частотной   характеристики   воспроизведения  на  индуктивность  и   сопротивление изоляции.</w:t>
      </w:r>
    </w:p>
    <w:p w14:paraId="3E3B1AD1" w14:textId="06B4C629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17. Измерители радиопомех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пооперационная регулировка.</w:t>
      </w:r>
    </w:p>
    <w:p w14:paraId="6B45AFFD" w14:textId="008D66DA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18. Искатели   шаговые   разных   систем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 пооперационная регулировка.</w:t>
      </w:r>
    </w:p>
    <w:p w14:paraId="6B7D6489" w14:textId="22EBDF8A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19. Контуры интегрирующие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настройка.</w:t>
      </w:r>
    </w:p>
    <w:p w14:paraId="00286575" w14:textId="5EC0F554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20. Каскады    звукового   сопровождения   в   телевизорах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пооперационная регулировка.</w:t>
      </w:r>
    </w:p>
    <w:p w14:paraId="28C8DC6C" w14:textId="60EECF7E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21. Кинескопы, радиолампы, транзисторы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проверка режимов.</w:t>
      </w:r>
    </w:p>
    <w:p w14:paraId="36079180" w14:textId="0B97B6F9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22. Магнитофоны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электрическая  регулировка  и  настройка  (в   условиях серийного производства).</w:t>
      </w:r>
    </w:p>
    <w:p w14:paraId="648C4313" w14:textId="4C80940F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23. Осциллографы   типа   С1-3,   С1-4,   С1-19,    С1-20 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пооперационная регулировка.</w:t>
      </w:r>
    </w:p>
    <w:p w14:paraId="73F611FB" w14:textId="17E6CD08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24. Платы, модули, кассеты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регулировка, настройка.</w:t>
      </w:r>
    </w:p>
    <w:p w14:paraId="6436F906" w14:textId="1D2F3504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25. Платы   электронных   часов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проверка   электрических   параметров.</w:t>
      </w:r>
    </w:p>
    <w:p w14:paraId="09FA3F68" w14:textId="394AA071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26. Пульты  радиоизмерительные  нестандартные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 и   проверка.</w:t>
      </w:r>
    </w:p>
    <w:p w14:paraId="4164ECCA" w14:textId="534311B1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27. Приборы электроизмерительные щитовые типа М-4200,  Э-378 и   др.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регулировка.</w:t>
      </w:r>
    </w:p>
    <w:p w14:paraId="50F7F2AD" w14:textId="6284F35F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28. Приемники   транзисторные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установление   режимов  по   постоянному току и наладка усилителя низкой частоты.</w:t>
      </w:r>
    </w:p>
    <w:p w14:paraId="6AACE271" w14:textId="47F957A0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29. Радиоблоки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подключение,  проверка режимов по постоянному   току, снятие карт сопротивлений и напряжений.</w:t>
      </w:r>
    </w:p>
    <w:p w14:paraId="63DAAFE7" w14:textId="710FBDF3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lastRenderedPageBreak/>
        <w:t xml:space="preserve">       30. Радиоприемники широковещательные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настройка и регулировка   узлов и блоков,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прозвонка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жгутов.</w:t>
      </w:r>
    </w:p>
    <w:p w14:paraId="54092EA8" w14:textId="37A4F396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31. Телевизоры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настройка развертки,  синхронизации, проверка   частотных характеристик, 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прозвонка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жгутов, блоков и окончательная   регулировка в футляре.</w:t>
      </w:r>
    </w:p>
    <w:p w14:paraId="12766D1F" w14:textId="7BDAABD4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32. Телевизоры,  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радиоприемники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,   блоки  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спецаппаратуры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настройка, 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вибротряска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  и 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электротренировка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 под  электрической   нагрузкой.</w:t>
      </w:r>
    </w:p>
    <w:p w14:paraId="45C3BCC5" w14:textId="65159830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33. Телефоны  динамические,  стереофонические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электрическая   регулировка.</w:t>
      </w:r>
    </w:p>
    <w:p w14:paraId="4F8E6C88" w14:textId="2497D0A9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34. Термостаты,     терморегуляторы 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 настройка    схем,   регулирование температуры, полная регулировка.</w:t>
      </w:r>
    </w:p>
    <w:p w14:paraId="25E678AC" w14:textId="21C65F95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35.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ТЭЗы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 xml:space="preserve"> логические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проверка и регулировка.</w:t>
      </w:r>
    </w:p>
    <w:p w14:paraId="048304F5" w14:textId="08F5727F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36. Узлы   аппаратуры   многоканального   телефонирования 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механическая  и  электрическая регулировка,  измерение частотных и   амплитудных характеристик усилителей, модуляторов и демодуляторов.</w:t>
      </w:r>
    </w:p>
    <w:p w14:paraId="14D44D03" w14:textId="49C44C6B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37. Узлы   памяти 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полная  проверка  работоспособности  </w:t>
      </w:r>
      <w:r w:rsidR="004979CC" w:rsidRPr="007C0EF6">
        <w:rPr>
          <w:rFonts w:eastAsia="Times New Roman"/>
          <w:i/>
          <w:iCs/>
          <w:szCs w:val="28"/>
          <w:lang w:eastAsia="ru-RU"/>
        </w:rPr>
        <w:t>с   использованием контрольно-</w:t>
      </w:r>
      <w:r w:rsidRPr="007C0EF6">
        <w:rPr>
          <w:rFonts w:eastAsia="Times New Roman"/>
          <w:i/>
          <w:iCs/>
          <w:szCs w:val="28"/>
          <w:lang w:eastAsia="ru-RU"/>
        </w:rPr>
        <w:t>измерительных приборов.</w:t>
      </w:r>
    </w:p>
    <w:p w14:paraId="2F9B1D05" w14:textId="484B8ADA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38. Усилители тока и напряжений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регулировка.</w:t>
      </w:r>
    </w:p>
    <w:p w14:paraId="79C35270" w14:textId="399840AD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39. Устройства запоминающие (простые)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проверка согласно  ТУ,   сдача приемщику.</w:t>
      </w:r>
    </w:p>
    <w:p w14:paraId="553E7A9D" w14:textId="18DE85F3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40. Устройства антенные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проверка высокочастотных трактов.</w:t>
      </w:r>
    </w:p>
    <w:p w14:paraId="7169112F" w14:textId="51A9831A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41. Устройства  цифровые  на  интегральных  схемах (простые)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 проверка согласно ТУ, сдача приемщику.</w:t>
      </w:r>
    </w:p>
    <w:p w14:paraId="33BFB390" w14:textId="6E169786" w:rsidR="00706F8F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42. Фильтры 1- и 2-звенных аппаратов дальней связи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измерение   характеристик затухания.</w:t>
      </w:r>
    </w:p>
    <w:p w14:paraId="65F08FFC" w14:textId="2431D08F" w:rsidR="00DF6A83" w:rsidRPr="007C0EF6" w:rsidRDefault="00706F8F" w:rsidP="00AC5F63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       43. Элементы     вычислительной    техники    (трансформаторы,   логические ключи,  ячейки  модуля)  </w:t>
      </w:r>
      <w:r w:rsidR="004979CC" w:rsidRPr="007C0EF6">
        <w:rPr>
          <w:rFonts w:eastAsia="Times New Roman"/>
          <w:i/>
          <w:iCs/>
          <w:szCs w:val="28"/>
          <w:lang w:eastAsia="ru-RU"/>
        </w:rPr>
        <w:t>–</w:t>
      </w:r>
      <w:r w:rsidRPr="007C0EF6">
        <w:rPr>
          <w:rFonts w:eastAsia="Times New Roman"/>
          <w:i/>
          <w:iCs/>
          <w:szCs w:val="28"/>
          <w:lang w:eastAsia="ru-RU"/>
        </w:rPr>
        <w:t xml:space="preserve">  электрическая  регулировка,</w:t>
      </w:r>
      <w:r w:rsidR="00450F03" w:rsidRPr="007C0EF6">
        <w:rPr>
          <w:rFonts w:eastAsia="Times New Roman"/>
          <w:i/>
          <w:iCs/>
          <w:szCs w:val="28"/>
          <w:lang w:eastAsia="ru-RU"/>
        </w:rPr>
        <w:t xml:space="preserve">   снятие </w:t>
      </w:r>
      <w:r w:rsidRPr="007C0EF6">
        <w:rPr>
          <w:rFonts w:eastAsia="Times New Roman"/>
          <w:i/>
          <w:iCs/>
          <w:szCs w:val="28"/>
          <w:lang w:eastAsia="ru-RU"/>
        </w:rPr>
        <w:t>режимов  по  переменному  току,  проведение механических и   климатических испытаний.</w:t>
      </w:r>
    </w:p>
    <w:p w14:paraId="58D0AA03" w14:textId="77777777" w:rsidR="00DF6A83" w:rsidRPr="00E30D3C" w:rsidRDefault="00DF6A83" w:rsidP="00DF6A83">
      <w:pPr>
        <w:suppressAutoHyphens/>
        <w:spacing w:line="240" w:lineRule="auto"/>
        <w:ind w:firstLine="567"/>
        <w:rPr>
          <w:rFonts w:eastAsia="Times New Roman"/>
          <w:szCs w:val="28"/>
          <w:lang w:eastAsia="ru-RU"/>
        </w:rPr>
      </w:pPr>
    </w:p>
    <w:p w14:paraId="071D7837" w14:textId="7D557F16" w:rsidR="00DF6A83" w:rsidRPr="00E30D3C" w:rsidRDefault="00DF6A83" w:rsidP="00C47767">
      <w:pPr>
        <w:pStyle w:val="2"/>
      </w:pPr>
      <w:bookmarkStart w:id="2" w:name="_Toc402445419"/>
      <w:r w:rsidRPr="00E30D3C">
        <w:t>3.2.</w:t>
      </w:r>
      <w:r w:rsidRPr="00E30D3C">
        <w:rPr>
          <w:lang w:val="ru-RU"/>
        </w:rPr>
        <w:t> </w:t>
      </w:r>
      <w:r w:rsidRPr="00E30D3C">
        <w:t>Описание содержания модулей</w:t>
      </w:r>
      <w:bookmarkEnd w:id="2"/>
    </w:p>
    <w:p w14:paraId="6D71BCB7" w14:textId="25A741CD" w:rsidR="00DF6A83" w:rsidRPr="007C0EF6" w:rsidRDefault="00DF6A83" w:rsidP="003F323A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 1. </w:t>
      </w:r>
      <w:r w:rsidR="007F4941" w:rsidRPr="007C0EF6">
        <w:rPr>
          <w:rFonts w:eastAsia="Times New Roman"/>
          <w:i/>
          <w:iCs/>
          <w:szCs w:val="28"/>
          <w:lang w:eastAsia="ru-RU"/>
        </w:rPr>
        <w:t>Экономика</w:t>
      </w:r>
    </w:p>
    <w:p w14:paraId="3F61B6A9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22A946BD" w14:textId="116F2B58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Программа профессионального модуля является частью образовательной программы повышения квалификации «</w:t>
      </w:r>
      <w:r w:rsidR="007F4941" w:rsidRPr="007C0EF6">
        <w:rPr>
          <w:rFonts w:eastAsia="Times New Roman"/>
          <w:i/>
          <w:iCs/>
          <w:szCs w:val="28"/>
          <w:lang w:eastAsia="ru-RU"/>
        </w:rPr>
        <w:t>Регулировщик РЭА и приборов</w:t>
      </w:r>
      <w:r w:rsidRPr="007C0EF6">
        <w:rPr>
          <w:rFonts w:eastAsia="Times New Roman"/>
          <w:i/>
          <w:iCs/>
          <w:szCs w:val="28"/>
          <w:lang w:eastAsia="ru-RU"/>
        </w:rPr>
        <w:t xml:space="preserve">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5B5968C5" w14:textId="543139B0" w:rsidR="00711B85" w:rsidRPr="007C0EF6" w:rsidRDefault="000745A0" w:rsidP="00711B85">
      <w:pPr>
        <w:pStyle w:val="a3"/>
        <w:numPr>
          <w:ilvl w:val="0"/>
          <w:numId w:val="2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Понимание структуры экономики.</w:t>
      </w:r>
    </w:p>
    <w:p w14:paraId="2A36F82B" w14:textId="10154754" w:rsidR="000745A0" w:rsidRPr="007C0EF6" w:rsidRDefault="000745A0" w:rsidP="000745A0">
      <w:pPr>
        <w:pStyle w:val="a3"/>
        <w:numPr>
          <w:ilvl w:val="0"/>
          <w:numId w:val="2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Знание </w:t>
      </w:r>
      <w:r w:rsidR="00711B85" w:rsidRPr="007C0EF6">
        <w:rPr>
          <w:rFonts w:eastAsia="Times New Roman"/>
          <w:i/>
          <w:iCs/>
          <w:szCs w:val="28"/>
          <w:lang w:eastAsia="ru-RU"/>
        </w:rPr>
        <w:t xml:space="preserve">определения прибавочной стоимости и прибыли, </w:t>
      </w:r>
      <w:r w:rsidRPr="007C0EF6">
        <w:rPr>
          <w:rFonts w:eastAsia="Times New Roman"/>
          <w:i/>
          <w:iCs/>
          <w:szCs w:val="28"/>
          <w:lang w:eastAsia="ru-RU"/>
        </w:rPr>
        <w:t>инструментов рынка.</w:t>
      </w:r>
    </w:p>
    <w:p w14:paraId="52D3C79B" w14:textId="2ABB3CFE" w:rsidR="00DF6A83" w:rsidRPr="007C0EF6" w:rsidRDefault="000745A0" w:rsidP="000745A0">
      <w:pPr>
        <w:pStyle w:val="a3"/>
        <w:numPr>
          <w:ilvl w:val="0"/>
          <w:numId w:val="2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Владение материалом на тему предприятие в рыночной экономике. </w:t>
      </w:r>
    </w:p>
    <w:p w14:paraId="125E55F2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lastRenderedPageBreak/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4813D94A" w14:textId="6E051E2C" w:rsidR="00DF6A83" w:rsidRPr="007C0EF6" w:rsidRDefault="00DC0C50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выполнить экономический расчёт эффективности рационализаторского предложения</w:t>
      </w:r>
      <w:r w:rsidR="00DF6A83" w:rsidRPr="007C0EF6">
        <w:rPr>
          <w:rFonts w:eastAsia="Times New Roman"/>
          <w:i/>
          <w:iCs/>
          <w:szCs w:val="28"/>
          <w:lang w:eastAsia="ru-RU"/>
        </w:rPr>
        <w:t>;</w:t>
      </w:r>
    </w:p>
    <w:p w14:paraId="26143E14" w14:textId="3CA463DB" w:rsidR="00DF6A83" w:rsidRPr="007C0EF6" w:rsidRDefault="00DC0C50" w:rsidP="00DC0C50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оценить экономические затраты на производство изделия</w:t>
      </w:r>
      <w:r w:rsidR="00DF6A83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719E57FC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 w:val="12"/>
          <w:szCs w:val="12"/>
          <w:lang w:eastAsia="ru-RU"/>
        </w:rPr>
      </w:pPr>
    </w:p>
    <w:p w14:paraId="62A24CC4" w14:textId="103E66BC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1</w:t>
      </w:r>
      <w:r w:rsidR="00077142" w:rsidRPr="007C0EF6">
        <w:rPr>
          <w:rFonts w:eastAsia="Times New Roman"/>
          <w:i/>
          <w:iCs/>
          <w:szCs w:val="28"/>
          <w:lang w:eastAsia="ru-RU"/>
        </w:rPr>
        <w:t xml:space="preserve"> (ПМ1)</w:t>
      </w:r>
    </w:p>
    <w:p w14:paraId="0767DC8A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 w:val="14"/>
          <w:szCs w:val="14"/>
          <w:lang w:eastAsia="ru-RU"/>
        </w:rPr>
      </w:pP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2"/>
        <w:gridCol w:w="6764"/>
      </w:tblGrid>
      <w:tr w:rsidR="007630C5" w:rsidRPr="007C0EF6" w14:paraId="65BB2479" w14:textId="77777777" w:rsidTr="00EB6D4F">
        <w:tc>
          <w:tcPr>
            <w:tcW w:w="1216" w:type="pct"/>
          </w:tcPr>
          <w:p w14:paraId="3C275658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Введение в экономику.</w:t>
            </w:r>
          </w:p>
        </w:tc>
        <w:tc>
          <w:tcPr>
            <w:tcW w:w="3784" w:type="pct"/>
          </w:tcPr>
          <w:p w14:paraId="4C284021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 xml:space="preserve">- Материальное производство как основа жизнедеятельности.  - Производительные силы и производственные отношения.  </w:t>
            </w:r>
          </w:p>
          <w:p w14:paraId="3F30FF2A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 xml:space="preserve"> - Определение экономики. Ограниченность экономических ресурсов и порождаемые ею проблемы. </w:t>
            </w:r>
          </w:p>
          <w:p w14:paraId="55B9CB8B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 xml:space="preserve">-  Главные вопросы экономики. </w:t>
            </w:r>
          </w:p>
          <w:p w14:paraId="53C272CE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Объективный характер экономических законов. Макро и микроэкономические проблемы.</w:t>
            </w:r>
          </w:p>
        </w:tc>
      </w:tr>
      <w:tr w:rsidR="007630C5" w:rsidRPr="007C0EF6" w14:paraId="7C4369CA" w14:textId="77777777" w:rsidTr="00EB6D4F">
        <w:tc>
          <w:tcPr>
            <w:tcW w:w="1216" w:type="pct"/>
          </w:tcPr>
          <w:p w14:paraId="5773156A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Структура экономики и типы экономических систем. История рынка в России.</w:t>
            </w:r>
          </w:p>
        </w:tc>
        <w:tc>
          <w:tcPr>
            <w:tcW w:w="3784" w:type="pct"/>
          </w:tcPr>
          <w:p w14:paraId="75096D14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Традиционная, командная, рыночная и смешанная экономики.</w:t>
            </w:r>
          </w:p>
          <w:p w14:paraId="05AA95D9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Конкуренция, планирование, частная собственность, этапы и особенности развития экономической системы в России; причины и условия возникновения рыночных отношений в России.</w:t>
            </w:r>
          </w:p>
        </w:tc>
      </w:tr>
      <w:tr w:rsidR="007630C5" w:rsidRPr="007C0EF6" w14:paraId="06FB5E7F" w14:textId="77777777" w:rsidTr="00EB6D4F">
        <w:tc>
          <w:tcPr>
            <w:tcW w:w="1216" w:type="pct"/>
          </w:tcPr>
          <w:p w14:paraId="413E60EB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Капитал: прибавочная стоимость и прибыль.</w:t>
            </w:r>
          </w:p>
        </w:tc>
        <w:tc>
          <w:tcPr>
            <w:tcW w:w="3784" w:type="pct"/>
          </w:tcPr>
          <w:p w14:paraId="1118FF00" w14:textId="1A5A87ED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 xml:space="preserve">- Капитал,  прибавочная стоимость, издержки, себестоимость, заработная плата, </w:t>
            </w:r>
            <w:r w:rsidR="00DC0C50" w:rsidRPr="007C0EF6">
              <w:rPr>
                <w:i/>
                <w:iCs/>
                <w:szCs w:val="24"/>
              </w:rPr>
              <w:t>дивиденд</w:t>
            </w:r>
            <w:r w:rsidRPr="007C0EF6">
              <w:rPr>
                <w:i/>
                <w:iCs/>
                <w:szCs w:val="24"/>
              </w:rPr>
              <w:t>, налоги и платежи, убытки и банкротство, рентабельность, диверсификация; виды капитала и классификация, кругооборот и оборот капитала.</w:t>
            </w:r>
          </w:p>
        </w:tc>
      </w:tr>
      <w:tr w:rsidR="007630C5" w:rsidRPr="007C0EF6" w14:paraId="34CB02C8" w14:textId="77777777" w:rsidTr="00EB6D4F">
        <w:tc>
          <w:tcPr>
            <w:tcW w:w="1216" w:type="pct"/>
          </w:tcPr>
          <w:p w14:paraId="7464EA27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Инструменты и инфраструктура рынка.</w:t>
            </w:r>
          </w:p>
        </w:tc>
        <w:tc>
          <w:tcPr>
            <w:tcW w:w="3784" w:type="pct"/>
          </w:tcPr>
          <w:p w14:paraId="5E77C6F6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Наличные и безналичные, денежные и электронные деньги, эмиссия, концепция происхождения денег, их функции, инфляция, ликвидность, ценные бумаги.</w:t>
            </w:r>
          </w:p>
          <w:p w14:paraId="3418C1AE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Понятие: банк, кредит, вексель. Причины появления и виды банков, принципы кредитования.</w:t>
            </w:r>
          </w:p>
        </w:tc>
      </w:tr>
      <w:tr w:rsidR="007630C5" w:rsidRPr="007C0EF6" w14:paraId="4A407AE9" w14:textId="77777777" w:rsidTr="00EB6D4F">
        <w:tc>
          <w:tcPr>
            <w:tcW w:w="1216" w:type="pct"/>
          </w:tcPr>
          <w:p w14:paraId="6B3692F0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Предприятие в рыночной экономике.</w:t>
            </w:r>
          </w:p>
        </w:tc>
        <w:tc>
          <w:tcPr>
            <w:tcW w:w="3784" w:type="pct"/>
          </w:tcPr>
          <w:p w14:paraId="27AFEAB0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Понятие предприятия.</w:t>
            </w:r>
          </w:p>
          <w:p w14:paraId="22CB3230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Цели функционирования предприятия.</w:t>
            </w:r>
          </w:p>
          <w:p w14:paraId="68512384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Основные направления промышленного производства. Механизм создания и прекращения деятельности предприятия.</w:t>
            </w:r>
          </w:p>
          <w:p w14:paraId="0BCC751E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Понятие «маркетинг».</w:t>
            </w:r>
          </w:p>
          <w:p w14:paraId="3DB5C489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Основные функции и принципы маркетинга.</w:t>
            </w:r>
          </w:p>
          <w:p w14:paraId="01417DEF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 xml:space="preserve"> - Понятие менеджмент.</w:t>
            </w:r>
          </w:p>
          <w:p w14:paraId="4888FC36" w14:textId="77777777" w:rsidR="007630C5" w:rsidRPr="007C0EF6" w:rsidRDefault="007630C5" w:rsidP="00D429D3">
            <w:pPr>
              <w:spacing w:line="240" w:lineRule="auto"/>
              <w:ind w:firstLine="0"/>
              <w:rPr>
                <w:i/>
                <w:iCs/>
                <w:szCs w:val="24"/>
              </w:rPr>
            </w:pPr>
            <w:r w:rsidRPr="007C0EF6">
              <w:rPr>
                <w:i/>
                <w:iCs/>
                <w:szCs w:val="24"/>
              </w:rPr>
              <w:t>- Характеристика менеджмента как системы управления в рыночной экономике.</w:t>
            </w:r>
          </w:p>
        </w:tc>
      </w:tr>
    </w:tbl>
    <w:p w14:paraId="65981BAA" w14:textId="77777777" w:rsidR="00DC0C50" w:rsidRPr="007C0EF6" w:rsidRDefault="00DC0C50" w:rsidP="003F323A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</w:p>
    <w:p w14:paraId="6874D1CE" w14:textId="77777777" w:rsidR="00BC233C" w:rsidRPr="007C0EF6" w:rsidRDefault="00BC233C" w:rsidP="003F323A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</w:p>
    <w:p w14:paraId="64A1C764" w14:textId="77777777" w:rsidR="00BC233C" w:rsidRPr="007C0EF6" w:rsidRDefault="00BC233C" w:rsidP="003F323A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</w:p>
    <w:p w14:paraId="30C530B0" w14:textId="2AC6BF57" w:rsidR="00DF6A83" w:rsidRPr="007C0EF6" w:rsidRDefault="00DF6A83" w:rsidP="003F323A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 2. </w:t>
      </w:r>
      <w:r w:rsidR="00FE44CA" w:rsidRPr="007C0EF6">
        <w:rPr>
          <w:rFonts w:eastAsia="Times New Roman"/>
          <w:i/>
          <w:iCs/>
          <w:szCs w:val="28"/>
          <w:lang w:eastAsia="ru-RU"/>
        </w:rPr>
        <w:t>Охрана труда</w:t>
      </w:r>
    </w:p>
    <w:p w14:paraId="17E9ADFA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7AC401B8" w14:textId="06B78E8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Программа профессионального модуля является частью образовательной программы повышения квалификации «</w:t>
      </w:r>
      <w:r w:rsidR="00AC172C" w:rsidRPr="007C0EF6">
        <w:rPr>
          <w:rFonts w:eastAsia="Times New Roman"/>
          <w:i/>
          <w:iCs/>
          <w:szCs w:val="28"/>
          <w:lang w:eastAsia="ru-RU"/>
        </w:rPr>
        <w:t>Регулировщик РЭА и приборов</w:t>
      </w:r>
      <w:r w:rsidRPr="007C0EF6">
        <w:rPr>
          <w:rFonts w:eastAsia="Times New Roman"/>
          <w:i/>
          <w:iCs/>
          <w:szCs w:val="28"/>
          <w:lang w:eastAsia="ru-RU"/>
        </w:rPr>
        <w:t xml:space="preserve">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5AFADD9F" w14:textId="56FE3AED" w:rsidR="00DF6A83" w:rsidRPr="007C0EF6" w:rsidRDefault="00EB6D4F" w:rsidP="00DC0C50">
      <w:pPr>
        <w:pStyle w:val="a3"/>
        <w:numPr>
          <w:ilvl w:val="0"/>
          <w:numId w:val="3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Знать </w:t>
      </w:r>
      <w:r w:rsidR="00DC0C50" w:rsidRPr="007C0EF6">
        <w:rPr>
          <w:rFonts w:eastAsia="Times New Roman"/>
          <w:i/>
          <w:iCs/>
          <w:szCs w:val="28"/>
          <w:lang w:eastAsia="ru-RU"/>
        </w:rPr>
        <w:t>основы трудового законодательства.</w:t>
      </w:r>
    </w:p>
    <w:p w14:paraId="1A3F1298" w14:textId="4DBC8C72" w:rsidR="00DC0C50" w:rsidRPr="007C0EF6" w:rsidRDefault="00DC0C50" w:rsidP="00DC0C50">
      <w:pPr>
        <w:pStyle w:val="a3"/>
        <w:numPr>
          <w:ilvl w:val="0"/>
          <w:numId w:val="3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Иметь представление об требованиях к безопасности и электробезопасности.</w:t>
      </w:r>
    </w:p>
    <w:p w14:paraId="6514F7B9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095636F7" w14:textId="4321D9CA" w:rsidR="00DF6A83" w:rsidRPr="007C0EF6" w:rsidRDefault="00DC0C50" w:rsidP="00987E8C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владеть основными приёмами оказания первой помощи </w:t>
      </w:r>
      <w:r w:rsidR="00987E8C" w:rsidRPr="007C0EF6">
        <w:rPr>
          <w:rFonts w:eastAsia="Times New Roman"/>
          <w:i/>
          <w:iCs/>
          <w:szCs w:val="28"/>
          <w:lang w:eastAsia="ru-RU"/>
        </w:rPr>
        <w:t xml:space="preserve">пострадавшему </w:t>
      </w:r>
      <w:r w:rsidRPr="007C0EF6">
        <w:rPr>
          <w:rFonts w:eastAsia="Times New Roman"/>
          <w:i/>
          <w:iCs/>
          <w:szCs w:val="28"/>
          <w:lang w:eastAsia="ru-RU"/>
        </w:rPr>
        <w:t>на предприятии</w:t>
      </w:r>
      <w:r w:rsidR="00987E8C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4B87452C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ПМ2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987E8C" w:rsidRPr="007C0EF6" w14:paraId="4D6BCBD0" w14:textId="77777777" w:rsidTr="00C6192C">
        <w:tc>
          <w:tcPr>
            <w:tcW w:w="1532" w:type="pct"/>
          </w:tcPr>
          <w:p w14:paraId="2F90350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Основные положения законодательства о труде.</w:t>
            </w:r>
          </w:p>
        </w:tc>
        <w:tc>
          <w:tcPr>
            <w:tcW w:w="3468" w:type="pct"/>
          </w:tcPr>
          <w:p w14:paraId="4A4EE2F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Понятие охраны труда.</w:t>
            </w:r>
          </w:p>
          <w:p w14:paraId="4F66425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Безопасность труда как составная часть производственного процесса.</w:t>
            </w:r>
          </w:p>
          <w:p w14:paraId="210C2CA5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Права и обязанности работников и работодателя  по обеспечению безопасных условий и охраны труда.</w:t>
            </w:r>
          </w:p>
          <w:p w14:paraId="6B198763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Виды ответственности.</w:t>
            </w:r>
          </w:p>
        </w:tc>
      </w:tr>
      <w:tr w:rsidR="00987E8C" w:rsidRPr="007C0EF6" w14:paraId="2C588F3D" w14:textId="77777777" w:rsidTr="00C6192C">
        <w:tc>
          <w:tcPr>
            <w:tcW w:w="1532" w:type="pct"/>
          </w:tcPr>
          <w:p w14:paraId="3B76C54D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Опасные и вредные производственные  факторы.</w:t>
            </w:r>
          </w:p>
        </w:tc>
        <w:tc>
          <w:tcPr>
            <w:tcW w:w="3468" w:type="pct"/>
          </w:tcPr>
          <w:p w14:paraId="567BF38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Общая характеристика опасных и вредных производственных факторов.</w:t>
            </w:r>
          </w:p>
          <w:p w14:paraId="6C3AC36E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Меры по исключению и уменьшению воздействия вредных производственных факторов.</w:t>
            </w:r>
          </w:p>
          <w:p w14:paraId="25684C0C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Средства индивидуальной защиты.</w:t>
            </w:r>
          </w:p>
          <w:p w14:paraId="2D3A3038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Порядок и нормы выдачи СИЗ.</w:t>
            </w:r>
          </w:p>
        </w:tc>
      </w:tr>
      <w:tr w:rsidR="00987E8C" w:rsidRPr="007C0EF6" w14:paraId="3DB9D2CD" w14:textId="77777777" w:rsidTr="00C6192C">
        <w:tc>
          <w:tcPr>
            <w:tcW w:w="1532" w:type="pct"/>
          </w:tcPr>
          <w:p w14:paraId="5C7BE828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Требования безопасности к производственным процессам.</w:t>
            </w:r>
          </w:p>
        </w:tc>
        <w:tc>
          <w:tcPr>
            <w:tcW w:w="3468" w:type="pct"/>
          </w:tcPr>
          <w:p w14:paraId="18862DEF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Требования безопасности к оборудованию и инструменту.</w:t>
            </w:r>
          </w:p>
          <w:p w14:paraId="6E9CF6C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Требования к организации рабочего места.</w:t>
            </w:r>
          </w:p>
          <w:p w14:paraId="16B3F8AD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Обязанности рабочих перед началом, во время и по окончанию работы.</w:t>
            </w:r>
          </w:p>
          <w:p w14:paraId="1157CA4F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Порядок действий при возникновении аварийных и опасных ситуаций.</w:t>
            </w:r>
          </w:p>
          <w:p w14:paraId="6FF8FAC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  <w:tr w:rsidR="00987E8C" w:rsidRPr="007C0EF6" w14:paraId="53B1E954" w14:textId="77777777" w:rsidTr="00C6192C">
        <w:tc>
          <w:tcPr>
            <w:tcW w:w="1532" w:type="pct"/>
          </w:tcPr>
          <w:p w14:paraId="1CD8DDF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7C0EF6">
              <w:rPr>
                <w:i/>
                <w:iCs/>
                <w:szCs w:val="28"/>
              </w:rPr>
              <w:t>Электробезопас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- </w:t>
            </w:r>
          </w:p>
          <w:p w14:paraId="46C7F7E4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7C0EF6">
              <w:rPr>
                <w:i/>
                <w:iCs/>
                <w:szCs w:val="28"/>
              </w:rPr>
              <w:t>ность</w:t>
            </w:r>
            <w:proofErr w:type="spellEnd"/>
            <w:r w:rsidRPr="007C0EF6">
              <w:rPr>
                <w:i/>
                <w:iCs/>
                <w:szCs w:val="28"/>
              </w:rPr>
              <w:t>.</w:t>
            </w:r>
          </w:p>
        </w:tc>
        <w:tc>
          <w:tcPr>
            <w:tcW w:w="3468" w:type="pct"/>
          </w:tcPr>
          <w:p w14:paraId="007DB14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Действие </w:t>
            </w:r>
            <w:proofErr w:type="spellStart"/>
            <w:r w:rsidRPr="007C0EF6">
              <w:rPr>
                <w:i/>
                <w:iCs/>
                <w:szCs w:val="28"/>
              </w:rPr>
              <w:t>эл.тока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 на организм человека.</w:t>
            </w:r>
          </w:p>
          <w:p w14:paraId="7106ED9F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Виды поражения </w:t>
            </w:r>
            <w:proofErr w:type="spellStart"/>
            <w:r w:rsidRPr="007C0EF6">
              <w:rPr>
                <w:i/>
                <w:iCs/>
                <w:szCs w:val="28"/>
              </w:rPr>
              <w:t>эл.током</w:t>
            </w:r>
            <w:proofErr w:type="spellEnd"/>
            <w:r w:rsidRPr="007C0EF6">
              <w:rPr>
                <w:i/>
                <w:iCs/>
                <w:szCs w:val="28"/>
              </w:rPr>
              <w:t>.</w:t>
            </w:r>
          </w:p>
          <w:p w14:paraId="31D6DE21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Факторы от которых зависит поражение эл. током.</w:t>
            </w:r>
          </w:p>
          <w:p w14:paraId="1B1476A0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Основные меры защиты от поражения эл. током.</w:t>
            </w:r>
          </w:p>
          <w:p w14:paraId="7B179B68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  <w:tr w:rsidR="00987E8C" w:rsidRPr="007C0EF6" w14:paraId="0A4A023F" w14:textId="77777777" w:rsidTr="00C6192C">
        <w:tc>
          <w:tcPr>
            <w:tcW w:w="1532" w:type="pct"/>
          </w:tcPr>
          <w:p w14:paraId="6B5121CA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Несчастные случаи на производстве и профзаболевания.</w:t>
            </w:r>
          </w:p>
        </w:tc>
        <w:tc>
          <w:tcPr>
            <w:tcW w:w="3468" w:type="pct"/>
          </w:tcPr>
          <w:p w14:paraId="228A4044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Классификация несчастных случаев и причины производственного травматизма.</w:t>
            </w:r>
          </w:p>
          <w:p w14:paraId="2CD02A2D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Порядок расследования и оформления расследования несчастных случаев на производстве и профзаболеваний.</w:t>
            </w:r>
          </w:p>
          <w:p w14:paraId="48EEC009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Виды происшествий, приведших к несчастному случаю.</w:t>
            </w:r>
          </w:p>
        </w:tc>
      </w:tr>
      <w:tr w:rsidR="00987E8C" w:rsidRPr="007C0EF6" w14:paraId="2C1920C5" w14:textId="77777777" w:rsidTr="00C6192C">
        <w:tc>
          <w:tcPr>
            <w:tcW w:w="1532" w:type="pct"/>
          </w:tcPr>
          <w:p w14:paraId="5444F0B8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Первая помощь пострадавшим.</w:t>
            </w:r>
          </w:p>
        </w:tc>
        <w:tc>
          <w:tcPr>
            <w:tcW w:w="3468" w:type="pct"/>
          </w:tcPr>
          <w:p w14:paraId="73D3A7C5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Действие работающих при возникновении несчастного случая на производстве.</w:t>
            </w:r>
          </w:p>
          <w:p w14:paraId="19D8241C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Порядок оказания помощи при различных несчастных случаях.</w:t>
            </w:r>
          </w:p>
          <w:p w14:paraId="13EDFD3F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  <w:tr w:rsidR="00987E8C" w:rsidRPr="007C0EF6" w14:paraId="50432BD9" w14:textId="77777777" w:rsidTr="00C6192C">
        <w:trPr>
          <w:trHeight w:val="2043"/>
        </w:trPr>
        <w:tc>
          <w:tcPr>
            <w:tcW w:w="1532" w:type="pct"/>
          </w:tcPr>
          <w:p w14:paraId="5B0AF8F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Пожарная безопасность.</w:t>
            </w:r>
          </w:p>
        </w:tc>
        <w:tc>
          <w:tcPr>
            <w:tcW w:w="3468" w:type="pct"/>
          </w:tcPr>
          <w:p w14:paraId="4EFDD593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Производственные источники пожаров и меры их предупреждения.</w:t>
            </w:r>
          </w:p>
          <w:p w14:paraId="7AF74AEE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Правила поведения в пожароопасных зонах и при пожаре.</w:t>
            </w:r>
          </w:p>
          <w:p w14:paraId="7C028731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Пожарная охрана на предприятии.</w:t>
            </w:r>
          </w:p>
          <w:p w14:paraId="0809510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Первичные средства пожаротушения.</w:t>
            </w:r>
          </w:p>
          <w:p w14:paraId="68760E25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Действие персонала при возникновении пожара, при взрыве, аварии.</w:t>
            </w:r>
          </w:p>
          <w:p w14:paraId="14099FC6" w14:textId="77777777" w:rsidR="00987E8C" w:rsidRPr="007C0EF6" w:rsidRDefault="00987E8C" w:rsidP="00987E8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</w:tbl>
    <w:p w14:paraId="4650FA20" w14:textId="77777777" w:rsidR="00FE44CA" w:rsidRPr="007C0EF6" w:rsidRDefault="00FE44CA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</w:p>
    <w:p w14:paraId="2E97C622" w14:textId="490AD4B0" w:rsidR="00DF6A83" w:rsidRPr="007C0EF6" w:rsidRDefault="00DF6A83" w:rsidP="00C6192C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 3. </w:t>
      </w:r>
      <w:r w:rsidR="00C6192C" w:rsidRPr="007C0EF6">
        <w:rPr>
          <w:rFonts w:eastAsia="Times New Roman"/>
          <w:i/>
          <w:iCs/>
          <w:szCs w:val="28"/>
          <w:lang w:eastAsia="ru-RU"/>
        </w:rPr>
        <w:t>Основы трудового законодательства</w:t>
      </w:r>
    </w:p>
    <w:p w14:paraId="0F98D39B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74FA9F32" w14:textId="07ABF021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Программа профессионального модуля является частью образовательной программы повышения квалификации «</w:t>
      </w:r>
      <w:r w:rsidR="008D5096" w:rsidRPr="007C0EF6">
        <w:rPr>
          <w:rFonts w:eastAsia="Times New Roman"/>
          <w:i/>
          <w:iCs/>
          <w:szCs w:val="28"/>
          <w:lang w:eastAsia="ru-RU"/>
        </w:rPr>
        <w:t>Регулировщик РЭА и приборов</w:t>
      </w:r>
      <w:r w:rsidRPr="007C0EF6">
        <w:rPr>
          <w:rFonts w:eastAsia="Times New Roman"/>
          <w:i/>
          <w:iCs/>
          <w:szCs w:val="28"/>
          <w:lang w:eastAsia="ru-RU"/>
        </w:rPr>
        <w:t xml:space="preserve">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4DBA42B7" w14:textId="3A44DD88" w:rsidR="008D5096" w:rsidRPr="007C0EF6" w:rsidRDefault="008D5096" w:rsidP="008D5096">
      <w:pPr>
        <w:pStyle w:val="a3"/>
        <w:numPr>
          <w:ilvl w:val="0"/>
          <w:numId w:val="4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Знать основные права и обязанности работника, рабочее время.</w:t>
      </w:r>
    </w:p>
    <w:p w14:paraId="65D1901C" w14:textId="58513BAF" w:rsidR="00DF6A83" w:rsidRPr="007C0EF6" w:rsidRDefault="008D5096" w:rsidP="008D5096">
      <w:pPr>
        <w:pStyle w:val="a3"/>
        <w:numPr>
          <w:ilvl w:val="0"/>
          <w:numId w:val="4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Иметь представление о порядке предоставления отпуска.</w:t>
      </w:r>
    </w:p>
    <w:p w14:paraId="339274E3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004DF0A8" w14:textId="5F875785" w:rsidR="00DF6A83" w:rsidRPr="007C0EF6" w:rsidRDefault="008D5096" w:rsidP="00F44787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заключение, изменять и прекращать трудовой договор.</w:t>
      </w:r>
    </w:p>
    <w:p w14:paraId="49161CCC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ПМ3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6605"/>
      </w:tblGrid>
      <w:tr w:rsidR="008D5096" w:rsidRPr="007C0EF6" w14:paraId="07B3BDA1" w14:textId="77777777" w:rsidTr="00C84927">
        <w:tc>
          <w:tcPr>
            <w:tcW w:w="1216" w:type="pct"/>
          </w:tcPr>
          <w:p w14:paraId="6B8ED7E1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Трудовое законодательство и иные акты, содержащие нормы трудового права.</w:t>
            </w:r>
          </w:p>
        </w:tc>
        <w:tc>
          <w:tcPr>
            <w:tcW w:w="3784" w:type="pct"/>
          </w:tcPr>
          <w:p w14:paraId="61FCC11B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Трудовое отношения, стороны трудовых отношений, основания возникновения трудовых отношений. </w:t>
            </w:r>
          </w:p>
          <w:p w14:paraId="38891814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Основные права и обязанности работника и работодателя.</w:t>
            </w:r>
          </w:p>
          <w:p w14:paraId="7E6D86FC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Трудовой договор. Заключение трудового договора.</w:t>
            </w:r>
          </w:p>
          <w:p w14:paraId="4AE07BF0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Изменение трудового договора.</w:t>
            </w:r>
          </w:p>
          <w:p w14:paraId="20FF92E9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Прекращение трудового договора.</w:t>
            </w:r>
          </w:p>
        </w:tc>
      </w:tr>
      <w:tr w:rsidR="008D5096" w:rsidRPr="007C0EF6" w14:paraId="19A165E2" w14:textId="77777777" w:rsidTr="00C84927">
        <w:tc>
          <w:tcPr>
            <w:tcW w:w="1216" w:type="pct"/>
          </w:tcPr>
          <w:p w14:paraId="157E79D2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Рабочее время.</w:t>
            </w:r>
          </w:p>
        </w:tc>
        <w:tc>
          <w:tcPr>
            <w:tcW w:w="3784" w:type="pct"/>
          </w:tcPr>
          <w:p w14:paraId="301426D6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Понятие рабочего времени.</w:t>
            </w:r>
          </w:p>
          <w:p w14:paraId="1022A667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Продолжительность рабочего времени.</w:t>
            </w:r>
          </w:p>
          <w:p w14:paraId="1C567BE9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Режим рабочего времени. Время отдыха. Виды времени отдыха. Выходные дни. </w:t>
            </w:r>
          </w:p>
          <w:p w14:paraId="3CDC5FDA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Отпуска. Порядок предоставления отпуска.</w:t>
            </w:r>
          </w:p>
          <w:p w14:paraId="6D560F9A" w14:textId="77777777" w:rsidR="008D5096" w:rsidRPr="007C0EF6" w:rsidRDefault="008D5096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Продолжительность ежегодного оплачиваемого отпуска.</w:t>
            </w:r>
          </w:p>
        </w:tc>
      </w:tr>
    </w:tbl>
    <w:p w14:paraId="16D26610" w14:textId="77777777" w:rsidR="00DF6A83" w:rsidRPr="007C0EF6" w:rsidRDefault="00DF6A83" w:rsidP="00F44787">
      <w:pPr>
        <w:suppressAutoHyphens/>
        <w:spacing w:line="240" w:lineRule="auto"/>
        <w:ind w:firstLine="0"/>
        <w:rPr>
          <w:rFonts w:eastAsia="Times New Roman"/>
          <w:i/>
          <w:iCs/>
          <w:sz w:val="24"/>
          <w:szCs w:val="24"/>
          <w:lang w:eastAsia="ru-RU"/>
        </w:rPr>
      </w:pPr>
    </w:p>
    <w:p w14:paraId="0B705507" w14:textId="1556EA0F" w:rsidR="00DF6A83" w:rsidRPr="007C0EF6" w:rsidRDefault="00DF6A83" w:rsidP="003F323A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 4. </w:t>
      </w:r>
      <w:r w:rsidR="008D5096" w:rsidRPr="007C0EF6">
        <w:rPr>
          <w:rFonts w:eastAsia="Times New Roman"/>
          <w:i/>
          <w:iCs/>
          <w:szCs w:val="28"/>
          <w:lang w:eastAsia="ru-RU"/>
        </w:rPr>
        <w:t>Качество выпускаемой продукции. Документы СМК</w:t>
      </w:r>
    </w:p>
    <w:p w14:paraId="6F7AB296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51222029" w14:textId="2A505C59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Программа профессионального модуля является частью образовательной программы повышения квалификации «</w:t>
      </w:r>
      <w:r w:rsidR="008D5096" w:rsidRPr="007C0EF6">
        <w:rPr>
          <w:rFonts w:eastAsia="Times New Roman"/>
          <w:i/>
          <w:iCs/>
          <w:szCs w:val="28"/>
          <w:lang w:eastAsia="ru-RU"/>
        </w:rPr>
        <w:t>Регулировщик РЭА и приборов</w:t>
      </w:r>
      <w:r w:rsidRPr="007C0EF6">
        <w:rPr>
          <w:rFonts w:eastAsia="Times New Roman"/>
          <w:i/>
          <w:iCs/>
          <w:szCs w:val="28"/>
          <w:lang w:eastAsia="ru-RU"/>
        </w:rPr>
        <w:t xml:space="preserve">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6D27747F" w14:textId="5A708F2D" w:rsidR="00DF6A83" w:rsidRPr="007C0EF6" w:rsidRDefault="00B424BB" w:rsidP="00B424BB">
      <w:pPr>
        <w:pStyle w:val="a3"/>
        <w:numPr>
          <w:ilvl w:val="0"/>
          <w:numId w:val="5"/>
        </w:numPr>
        <w:suppressAutoHyphens/>
        <w:spacing w:line="240" w:lineRule="auto"/>
        <w:rPr>
          <w:i/>
          <w:iCs/>
          <w:szCs w:val="28"/>
        </w:rPr>
      </w:pPr>
      <w:r w:rsidRPr="007C0EF6">
        <w:rPr>
          <w:i/>
          <w:iCs/>
          <w:szCs w:val="28"/>
        </w:rPr>
        <w:t>Знать особенности выпускаемой продукции</w:t>
      </w:r>
      <w:r w:rsidR="00DF6A83" w:rsidRPr="007C0EF6">
        <w:rPr>
          <w:i/>
          <w:iCs/>
          <w:szCs w:val="28"/>
        </w:rPr>
        <w:t>.</w:t>
      </w:r>
    </w:p>
    <w:p w14:paraId="77C84E4B" w14:textId="7694EA12" w:rsidR="00B424BB" w:rsidRPr="007C0EF6" w:rsidRDefault="00B424BB" w:rsidP="00B424BB">
      <w:pPr>
        <w:pStyle w:val="a3"/>
        <w:numPr>
          <w:ilvl w:val="0"/>
          <w:numId w:val="5"/>
        </w:numPr>
        <w:suppressAutoHyphens/>
        <w:spacing w:line="240" w:lineRule="auto"/>
        <w:rPr>
          <w:i/>
          <w:iCs/>
          <w:szCs w:val="28"/>
        </w:rPr>
      </w:pPr>
      <w:r w:rsidRPr="007C0EF6">
        <w:rPr>
          <w:i/>
          <w:iCs/>
          <w:szCs w:val="28"/>
        </w:rPr>
        <w:t>Иметь представление о ГОСТ Р ИСО 9001 и ГОСТ РВ 15.002.</w:t>
      </w:r>
    </w:p>
    <w:p w14:paraId="1DAD1903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045A6E0" w14:textId="324A1573" w:rsidR="00DF6A83" w:rsidRPr="007C0EF6" w:rsidRDefault="00107CCA" w:rsidP="00DF6A83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контролировать качество продукции</w:t>
      </w:r>
      <w:r w:rsidR="00DF6A83" w:rsidRPr="007C0EF6">
        <w:rPr>
          <w:rFonts w:eastAsia="Times New Roman"/>
          <w:i/>
          <w:iCs/>
          <w:szCs w:val="28"/>
          <w:lang w:eastAsia="ru-RU"/>
        </w:rPr>
        <w:t xml:space="preserve">. </w:t>
      </w:r>
    </w:p>
    <w:p w14:paraId="3B1FC5BA" w14:textId="33E2B45E" w:rsidR="00DF6A83" w:rsidRPr="007C0EF6" w:rsidRDefault="00B424BB" w:rsidP="00B424BB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обучать работников методам контроля.</w:t>
      </w:r>
    </w:p>
    <w:p w14:paraId="4CF14F34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ПМ4</w:t>
      </w:r>
    </w:p>
    <w:p w14:paraId="6078678A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 w:val="14"/>
          <w:szCs w:val="14"/>
          <w:lang w:eastAsia="ru-RU"/>
        </w:rPr>
      </w:pP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6861"/>
      </w:tblGrid>
      <w:tr w:rsidR="00382E5F" w:rsidRPr="007C0EF6" w14:paraId="405E9217" w14:textId="77777777" w:rsidTr="00C84927">
        <w:tc>
          <w:tcPr>
            <w:tcW w:w="1216" w:type="pct"/>
          </w:tcPr>
          <w:p w14:paraId="0A8C1A2C" w14:textId="77777777" w:rsidR="00382E5F" w:rsidRPr="007C0EF6" w:rsidRDefault="00382E5F" w:rsidP="00382E5F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  <w:tc>
          <w:tcPr>
            <w:tcW w:w="3784" w:type="pct"/>
          </w:tcPr>
          <w:p w14:paraId="3BD4BC09" w14:textId="501443AB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ознакомление с особенностями разработки продукции (проектирования, конструирования, испытаний опытных образцов, технологическ</w:t>
            </w:r>
            <w:r w:rsidR="00107CCA" w:rsidRPr="007C0EF6">
              <w:rPr>
                <w:i/>
                <w:iCs/>
                <w:szCs w:val="28"/>
              </w:rPr>
              <w:t>ого, метрологического и програм</w:t>
            </w:r>
            <w:r w:rsidRPr="007C0EF6">
              <w:rPr>
                <w:i/>
                <w:iCs/>
                <w:szCs w:val="28"/>
              </w:rPr>
              <w:t>много обеспечения разработки и др.);</w:t>
            </w:r>
          </w:p>
          <w:p w14:paraId="6B3E8BFE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ознакомление с особенностями разрабатываемой, изготовляемой, монтируемой, эксплуатируемой, ремонтируемой продукции;</w:t>
            </w:r>
          </w:p>
          <w:p w14:paraId="598D9099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изучение технической, нормативной, технологической, эксплуатационной, ремонтной документации, нормативно-правовых и законодательных актов;</w:t>
            </w:r>
          </w:p>
          <w:p w14:paraId="26F12B34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изучение технологического оснащения, метрологических и программных средств и т. п.;</w:t>
            </w:r>
          </w:p>
          <w:p w14:paraId="0D1339C5" w14:textId="3474D9E1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обучение статистическим методам контроля и статистического регулирования, принципам и методам самоконтроля работников, обязанностям и полномочиям в области  принятия корректирующих мер по отработке продукции, и</w:t>
            </w:r>
            <w:r w:rsidR="00107CCA" w:rsidRPr="007C0EF6">
              <w:rPr>
                <w:i/>
                <w:iCs/>
                <w:szCs w:val="28"/>
              </w:rPr>
              <w:t xml:space="preserve"> </w:t>
            </w:r>
            <w:r w:rsidRPr="007C0EF6">
              <w:rPr>
                <w:i/>
                <w:iCs/>
                <w:szCs w:val="28"/>
              </w:rPr>
              <w:t>т.п.</w:t>
            </w:r>
          </w:p>
          <w:p w14:paraId="359BDFCF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- ознакомление с характерными несоответствиями, причинами их возникновения и</w:t>
            </w:r>
          </w:p>
          <w:p w14:paraId="37E5C63E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принимаемыми мерами по их устранению;</w:t>
            </w:r>
          </w:p>
          <w:p w14:paraId="04F2FB4A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ознакомление с формами ответственности за нарушение при своей деятельности</w:t>
            </w:r>
          </w:p>
          <w:p w14:paraId="789EF349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требований ТТЗ (ТЗ), КД, ТД, контракта и законодательства;</w:t>
            </w:r>
          </w:p>
          <w:p w14:paraId="04E83A93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информирование персонала о взаимосвязи между качеством работы на конкретном месте и экономическим положением завода в целом, включая возможность материального стимулирования работников за качество;</w:t>
            </w:r>
          </w:p>
          <w:p w14:paraId="5C1BC10A" w14:textId="77777777" w:rsidR="00382E5F" w:rsidRPr="007C0EF6" w:rsidRDefault="00382E5F" w:rsidP="00382E5F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</w:t>
            </w:r>
            <w:r w:rsidRPr="007C0EF6">
              <w:rPr>
                <w:i/>
                <w:iCs/>
                <w:szCs w:val="28"/>
                <w:u w:val="single"/>
              </w:rPr>
              <w:t>ознакомление персонала с документами СМК завода</w:t>
            </w:r>
            <w:r w:rsidRPr="007C0EF6">
              <w:rPr>
                <w:i/>
                <w:iCs/>
                <w:szCs w:val="28"/>
              </w:rPr>
              <w:t>:</w:t>
            </w:r>
          </w:p>
          <w:p w14:paraId="2FC979D8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документально оформленное Заявление о политике и целях в области качества;</w:t>
            </w:r>
          </w:p>
          <w:p w14:paraId="5F542BCF" w14:textId="6AF0C889" w:rsidR="00382E5F" w:rsidRPr="007C0EF6" w:rsidRDefault="00107CCA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 р</w:t>
            </w:r>
            <w:r w:rsidR="00382E5F" w:rsidRPr="007C0EF6">
              <w:rPr>
                <w:i/>
                <w:iCs/>
                <w:szCs w:val="28"/>
              </w:rPr>
              <w:t>уководство по качеству;</w:t>
            </w:r>
          </w:p>
          <w:p w14:paraId="3B2183F5" w14:textId="77777777" w:rsidR="00382E5F" w:rsidRPr="007C0EF6" w:rsidRDefault="00382E5F" w:rsidP="00382E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документированные (разработанные, документально оформленные, внедренные и поддерживаемые в рабочем состоянии) процедуры управления документацией, управления записями, управления корректирующими и предупреждающими действиями, управления внутренним аудитом (проверками) и управления несоответствующей продукцией, и записи, требуемые ГОСТ Р ИСО 9001 и ГОСТ РВ 15.002;</w:t>
            </w:r>
          </w:p>
          <w:p w14:paraId="0FD02D17" w14:textId="77777777" w:rsidR="00382E5F" w:rsidRPr="007C0EF6" w:rsidRDefault="00382E5F" w:rsidP="00382E5F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документы, включая записи, необходимые для обеспечения эффективного планирования, осуществления процессов и управления ими.</w:t>
            </w:r>
          </w:p>
        </w:tc>
      </w:tr>
    </w:tbl>
    <w:p w14:paraId="5764B701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</w:p>
    <w:p w14:paraId="5E61128B" w14:textId="6EF29B6A" w:rsidR="00DF6A83" w:rsidRPr="007C0EF6" w:rsidRDefault="00DF6A83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 5. </w:t>
      </w:r>
      <w:proofErr w:type="spellStart"/>
      <w:r w:rsidR="008D5096" w:rsidRPr="007C0EF6">
        <w:rPr>
          <w:rFonts w:eastAsia="Times New Roman"/>
          <w:i/>
          <w:iCs/>
          <w:szCs w:val="28"/>
          <w:lang w:eastAsia="ru-RU"/>
        </w:rPr>
        <w:t>Электрорадиоматериалы</w:t>
      </w:r>
      <w:proofErr w:type="spellEnd"/>
    </w:p>
    <w:p w14:paraId="4D11569B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2D3458AB" w14:textId="173D5CFF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Программа профессионального модуля является частью образовательной программы повышения квалификации «</w:t>
      </w:r>
      <w:r w:rsidR="008D5096" w:rsidRPr="007C0EF6">
        <w:rPr>
          <w:rFonts w:eastAsia="Times New Roman"/>
          <w:i/>
          <w:iCs/>
          <w:szCs w:val="28"/>
          <w:lang w:eastAsia="ru-RU"/>
        </w:rPr>
        <w:t>Регулировщик РЭА и приборов</w:t>
      </w:r>
      <w:r w:rsidRPr="007C0EF6">
        <w:rPr>
          <w:rFonts w:eastAsia="Times New Roman"/>
          <w:i/>
          <w:iCs/>
          <w:szCs w:val="28"/>
          <w:lang w:eastAsia="ru-RU"/>
        </w:rPr>
        <w:t xml:space="preserve">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78AB6E1A" w14:textId="3B2F3E28" w:rsidR="00DF6A83" w:rsidRPr="007C0EF6" w:rsidRDefault="00CA3B65" w:rsidP="00CA3B65">
      <w:pPr>
        <w:pStyle w:val="a3"/>
        <w:numPr>
          <w:ilvl w:val="0"/>
          <w:numId w:val="6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Знать характеристики радиоматериалов и основные требования, предъявляемые к материалам.</w:t>
      </w:r>
    </w:p>
    <w:p w14:paraId="7408FA46" w14:textId="1E706351" w:rsidR="00CA3B65" w:rsidRPr="007C0EF6" w:rsidRDefault="00CA3B65" w:rsidP="00CA3B65">
      <w:pPr>
        <w:pStyle w:val="a3"/>
        <w:numPr>
          <w:ilvl w:val="0"/>
          <w:numId w:val="6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Иметь представление об области применения материалов.</w:t>
      </w:r>
    </w:p>
    <w:p w14:paraId="63ABC17F" w14:textId="77777777" w:rsidR="00DF6A83" w:rsidRPr="007C0EF6" w:rsidRDefault="00DF6A83" w:rsidP="00DF6A83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A156FD8" w14:textId="3FFB7956" w:rsidR="00DF6A83" w:rsidRPr="007C0EF6" w:rsidRDefault="001248E0" w:rsidP="001248E0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различать радиоматериалы</w:t>
      </w:r>
      <w:r w:rsidR="00DF6A83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2370AE14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ПМ5</w:t>
      </w:r>
    </w:p>
    <w:p w14:paraId="34D2EB71" w14:textId="77777777" w:rsidR="00DF6A83" w:rsidRPr="007C0EF6" w:rsidRDefault="00DF6A83" w:rsidP="00DF6A83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 w:val="14"/>
          <w:szCs w:val="14"/>
          <w:lang w:eastAsia="ru-RU"/>
        </w:rPr>
      </w:pP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C84927" w:rsidRPr="007C0EF6" w14:paraId="29690149" w14:textId="77777777" w:rsidTr="00C84927">
        <w:tc>
          <w:tcPr>
            <w:tcW w:w="1532" w:type="pct"/>
          </w:tcPr>
          <w:p w14:paraId="5492A500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Значение правильного выбора материалов при изготовлении радиоаппаратуры.</w:t>
            </w:r>
          </w:p>
        </w:tc>
        <w:tc>
          <w:tcPr>
            <w:tcW w:w="3468" w:type="pct"/>
          </w:tcPr>
          <w:p w14:paraId="18D0C7B2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Характеристики радиоматериалов: механические, электрические, тепловые.</w:t>
            </w:r>
          </w:p>
          <w:p w14:paraId="1C89B136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Основные требования, предъявляемые к материалам.</w:t>
            </w:r>
          </w:p>
          <w:p w14:paraId="69602B46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Классификация материалов, области их применения.</w:t>
            </w:r>
          </w:p>
        </w:tc>
      </w:tr>
      <w:tr w:rsidR="00C84927" w:rsidRPr="007C0EF6" w14:paraId="5B96CB45" w14:textId="77777777" w:rsidTr="00C84927">
        <w:tc>
          <w:tcPr>
            <w:tcW w:w="1532" w:type="pct"/>
          </w:tcPr>
          <w:p w14:paraId="3C6313BA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Диэлектрики.</w:t>
            </w:r>
          </w:p>
        </w:tc>
        <w:tc>
          <w:tcPr>
            <w:tcW w:w="3468" w:type="pct"/>
          </w:tcPr>
          <w:p w14:paraId="3FF8A7FA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Газообразные и жидкие диэлектрики, их электропроводность и пробой.</w:t>
            </w:r>
          </w:p>
          <w:p w14:paraId="415100C1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Области применения газообразных и жидких диэлектриков.</w:t>
            </w:r>
          </w:p>
        </w:tc>
      </w:tr>
      <w:tr w:rsidR="00C84927" w:rsidRPr="007C0EF6" w14:paraId="6D0BF7C2" w14:textId="77777777" w:rsidTr="00C84927">
        <w:tc>
          <w:tcPr>
            <w:tcW w:w="1532" w:type="pct"/>
          </w:tcPr>
          <w:p w14:paraId="43010A21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Твердые диэлектрики.</w:t>
            </w:r>
          </w:p>
        </w:tc>
        <w:tc>
          <w:tcPr>
            <w:tcW w:w="3468" w:type="pct"/>
          </w:tcPr>
          <w:p w14:paraId="19EE7BB1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Строение, состав, свойства, характеристики и области применения высокомолекулярных полимеров, слоистых материалов (текстолита, стеклотекстолита, </w:t>
            </w:r>
            <w:proofErr w:type="spellStart"/>
            <w:r w:rsidRPr="007C0EF6">
              <w:rPr>
                <w:i/>
                <w:iCs/>
                <w:szCs w:val="28"/>
              </w:rPr>
              <w:t>гетинакса</w:t>
            </w:r>
            <w:proofErr w:type="spellEnd"/>
            <w:r w:rsidRPr="007C0EF6">
              <w:rPr>
                <w:i/>
                <w:iCs/>
                <w:szCs w:val="28"/>
              </w:rPr>
              <w:t>), гибких изоляционных материалов.</w:t>
            </w:r>
          </w:p>
        </w:tc>
      </w:tr>
      <w:tr w:rsidR="00C84927" w:rsidRPr="007C0EF6" w14:paraId="08EDA7DC" w14:textId="77777777" w:rsidTr="00C84927">
        <w:tc>
          <w:tcPr>
            <w:tcW w:w="1532" w:type="pct"/>
          </w:tcPr>
          <w:p w14:paraId="7F2CD219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Изоляционные лаки и эмали: заливочные и пропиточные материалы.</w:t>
            </w:r>
          </w:p>
        </w:tc>
        <w:tc>
          <w:tcPr>
            <w:tcW w:w="3468" w:type="pct"/>
          </w:tcPr>
          <w:p w14:paraId="7584F666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Вспомогательные материалы: клеи, </w:t>
            </w:r>
            <w:proofErr w:type="spellStart"/>
            <w:r w:rsidRPr="007C0EF6">
              <w:rPr>
                <w:i/>
                <w:iCs/>
                <w:szCs w:val="28"/>
              </w:rPr>
              <w:t>компауды</w:t>
            </w:r>
            <w:proofErr w:type="spellEnd"/>
            <w:r w:rsidRPr="007C0EF6">
              <w:rPr>
                <w:i/>
                <w:iCs/>
                <w:szCs w:val="28"/>
              </w:rPr>
              <w:t>, смолы, замазки.</w:t>
            </w:r>
          </w:p>
        </w:tc>
      </w:tr>
      <w:tr w:rsidR="00C84927" w:rsidRPr="007C0EF6" w14:paraId="7A3874BB" w14:textId="77777777" w:rsidTr="00C84927">
        <w:tc>
          <w:tcPr>
            <w:tcW w:w="1532" w:type="pct"/>
          </w:tcPr>
          <w:p w14:paraId="204D5FB1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Проводниковые материалы: области применения и классификации.</w:t>
            </w:r>
          </w:p>
        </w:tc>
        <w:tc>
          <w:tcPr>
            <w:tcW w:w="3468" w:type="pct"/>
          </w:tcPr>
          <w:p w14:paraId="535CC8B0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Проводниковые материалы с малым удельным электрическим сопротивлением.</w:t>
            </w:r>
          </w:p>
          <w:p w14:paraId="298BFB67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Медь и ее сплавы, алюминий и его сплавы, благородные и драгоценные металлы, их свойства, характеристики и области применения.</w:t>
            </w:r>
          </w:p>
        </w:tc>
      </w:tr>
      <w:tr w:rsidR="00C84927" w:rsidRPr="007C0EF6" w14:paraId="434AF5DE" w14:textId="77777777" w:rsidTr="00C84927">
        <w:tc>
          <w:tcPr>
            <w:tcW w:w="1532" w:type="pct"/>
          </w:tcPr>
          <w:p w14:paraId="62E333BA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Проводниковые материалы с высоким удельным электрическим сопротивлением: </w:t>
            </w:r>
            <w:proofErr w:type="spellStart"/>
            <w:r w:rsidRPr="007C0EF6">
              <w:rPr>
                <w:i/>
                <w:iCs/>
                <w:szCs w:val="28"/>
              </w:rPr>
              <w:t>мангалин</w:t>
            </w:r>
            <w:proofErr w:type="spellEnd"/>
            <w:r w:rsidRPr="007C0EF6">
              <w:rPr>
                <w:i/>
                <w:iCs/>
                <w:szCs w:val="28"/>
              </w:rPr>
              <w:t xml:space="preserve">, константан, нихром, </w:t>
            </w:r>
            <w:proofErr w:type="spellStart"/>
            <w:r w:rsidRPr="007C0EF6">
              <w:rPr>
                <w:i/>
                <w:iCs/>
                <w:szCs w:val="28"/>
              </w:rPr>
              <w:t>фехраль</w:t>
            </w:r>
            <w:proofErr w:type="spellEnd"/>
            <w:r w:rsidRPr="007C0EF6">
              <w:rPr>
                <w:i/>
                <w:iCs/>
                <w:szCs w:val="28"/>
              </w:rPr>
              <w:t>.</w:t>
            </w:r>
          </w:p>
        </w:tc>
        <w:tc>
          <w:tcPr>
            <w:tcW w:w="3468" w:type="pct"/>
          </w:tcPr>
          <w:p w14:paraId="414441E8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Жаропрочные и тугоплавкие металлы.</w:t>
            </w:r>
          </w:p>
          <w:p w14:paraId="72A14B3A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Свойства, характеристики и области применения.</w:t>
            </w:r>
          </w:p>
          <w:p w14:paraId="30CFEA21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Провода и кабели.</w:t>
            </w:r>
          </w:p>
          <w:p w14:paraId="3355C9C8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Обмоточные и монтажные провода.</w:t>
            </w:r>
          </w:p>
          <w:p w14:paraId="7D2AD6AB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Экранированные провода.</w:t>
            </w:r>
          </w:p>
          <w:p w14:paraId="6F7A563B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-Требования к проводам.</w:t>
            </w:r>
          </w:p>
        </w:tc>
      </w:tr>
      <w:tr w:rsidR="00C84927" w:rsidRPr="007C0EF6" w14:paraId="1D1D2986" w14:textId="77777777" w:rsidTr="00C84927">
        <w:trPr>
          <w:trHeight w:val="1185"/>
        </w:trPr>
        <w:tc>
          <w:tcPr>
            <w:tcW w:w="1532" w:type="pct"/>
          </w:tcPr>
          <w:p w14:paraId="2DC716CC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Полупроводниковые материалы, область их применения.</w:t>
            </w:r>
          </w:p>
        </w:tc>
        <w:tc>
          <w:tcPr>
            <w:tcW w:w="3468" w:type="pct"/>
          </w:tcPr>
          <w:p w14:paraId="49C25F15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Электропроводность полупроводников: электронная и дырочная.</w:t>
            </w:r>
          </w:p>
          <w:p w14:paraId="40C693B4" w14:textId="72BFCFF8" w:rsidR="00C84927" w:rsidRPr="007C0EF6" w:rsidRDefault="001248E0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Электронно-</w:t>
            </w:r>
            <w:r w:rsidR="00C84927" w:rsidRPr="007C0EF6">
              <w:rPr>
                <w:i/>
                <w:iCs/>
                <w:szCs w:val="28"/>
              </w:rPr>
              <w:t>дырочный переход.</w:t>
            </w:r>
          </w:p>
        </w:tc>
      </w:tr>
      <w:tr w:rsidR="00C84927" w:rsidRPr="007C0EF6" w14:paraId="49A661C9" w14:textId="77777777" w:rsidTr="00C84927">
        <w:tc>
          <w:tcPr>
            <w:tcW w:w="1532" w:type="pct"/>
          </w:tcPr>
          <w:p w14:paraId="02CEB7F3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Магнитные материалы.</w:t>
            </w:r>
          </w:p>
        </w:tc>
        <w:tc>
          <w:tcPr>
            <w:tcW w:w="3468" w:type="pct"/>
          </w:tcPr>
          <w:p w14:paraId="4F739694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-Их свойства и области применения.</w:t>
            </w:r>
          </w:p>
          <w:p w14:paraId="2064998A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-Классификация магнитных материалов.</w:t>
            </w:r>
          </w:p>
          <w:p w14:paraId="4E631195" w14:textId="77777777" w:rsidR="00C84927" w:rsidRPr="007C0EF6" w:rsidRDefault="00C84927" w:rsidP="00C8492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-Высокочастотные магнитные материалы.</w:t>
            </w:r>
          </w:p>
        </w:tc>
      </w:tr>
    </w:tbl>
    <w:p w14:paraId="5E596BA5" w14:textId="77777777" w:rsidR="00DF6A83" w:rsidRPr="007C0EF6" w:rsidRDefault="00DF6A83" w:rsidP="001248E0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</w:p>
    <w:p w14:paraId="1333BA3C" w14:textId="30126587" w:rsidR="008D5096" w:rsidRPr="007C0EF6" w:rsidRDefault="008D5096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Модуль 6. Детали и узлы радиоаппаратуры</w:t>
      </w:r>
    </w:p>
    <w:p w14:paraId="7CF4E26D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599F683B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Программа профессионального модуля является частью образовательной программы повышения квалификации «Регулировщик РЭА и </w:t>
      </w:r>
      <w:r w:rsidRPr="007C0EF6">
        <w:rPr>
          <w:rFonts w:eastAsia="Times New Roman"/>
          <w:i/>
          <w:iCs/>
          <w:szCs w:val="28"/>
          <w:lang w:eastAsia="ru-RU"/>
        </w:rPr>
        <w:lastRenderedPageBreak/>
        <w:t xml:space="preserve">приборов»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536E8A5B" w14:textId="6AAE5EC6" w:rsidR="00132F74" w:rsidRPr="007C0EF6" w:rsidRDefault="00D43785" w:rsidP="009E6106">
      <w:pPr>
        <w:pStyle w:val="a3"/>
        <w:numPr>
          <w:ilvl w:val="0"/>
          <w:numId w:val="7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Знать понятие о стандартизованных деталях.</w:t>
      </w:r>
    </w:p>
    <w:p w14:paraId="70CC5A3A" w14:textId="2747D2E6" w:rsidR="009E6106" w:rsidRPr="007C0EF6" w:rsidRDefault="00925754" w:rsidP="009E6106">
      <w:pPr>
        <w:pStyle w:val="a3"/>
        <w:numPr>
          <w:ilvl w:val="0"/>
          <w:numId w:val="7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Иметь представление об основных видах радиодеталей и их назначении.</w:t>
      </w:r>
    </w:p>
    <w:p w14:paraId="52BEA69D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70AC1E7" w14:textId="1821696A" w:rsidR="00132F74" w:rsidRPr="007C0EF6" w:rsidRDefault="00925754" w:rsidP="00132F74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читать маркировку радиодеталей</w:t>
      </w:r>
      <w:r w:rsidR="00132F74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72BDB832" w14:textId="05350FAB" w:rsidR="00132F74" w:rsidRPr="007C0EF6" w:rsidRDefault="00925754" w:rsidP="00925754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определять по внешним признакам повреждения радиодеталей.</w:t>
      </w:r>
    </w:p>
    <w:p w14:paraId="73504AF9" w14:textId="7C01C33D" w:rsidR="00132F74" w:rsidRPr="007C0EF6" w:rsidRDefault="00132F74" w:rsidP="00132F74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ПМ6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BB326C" w:rsidRPr="007C0EF6" w14:paraId="1C34EBC1" w14:textId="77777777" w:rsidTr="00B42D14">
        <w:tc>
          <w:tcPr>
            <w:tcW w:w="1532" w:type="pct"/>
          </w:tcPr>
          <w:p w14:paraId="2842D5DB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Понятие о стандартизованных деталях.</w:t>
            </w:r>
          </w:p>
        </w:tc>
        <w:tc>
          <w:tcPr>
            <w:tcW w:w="3468" w:type="pct"/>
          </w:tcPr>
          <w:p w14:paraId="2712EDAE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Основные электрические параметры радиоэлементов: номинальные значения величин; предельные допускаемые отклонения от номинальных величин; параметры, характеризующие электрическую прочность; параметры, характеризующие стабильность.</w:t>
            </w:r>
          </w:p>
        </w:tc>
      </w:tr>
      <w:tr w:rsidR="00BB326C" w:rsidRPr="007C0EF6" w14:paraId="10845EE2" w14:textId="77777777" w:rsidTr="00B42D14">
        <w:tc>
          <w:tcPr>
            <w:tcW w:w="1532" w:type="pct"/>
          </w:tcPr>
          <w:p w14:paraId="3544FFCA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Резисторы.</w:t>
            </w:r>
          </w:p>
        </w:tc>
        <w:tc>
          <w:tcPr>
            <w:tcW w:w="3468" w:type="pct"/>
          </w:tcPr>
          <w:p w14:paraId="3315B676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Классификация и параметры резисторов. Маркировка. Проволочные резисторы постоянного  сопротивления, их конструкции. </w:t>
            </w:r>
            <w:r w:rsidRPr="007C0EF6">
              <w:rPr>
                <w:i/>
                <w:iCs/>
                <w:szCs w:val="28"/>
              </w:rPr>
              <w:br/>
              <w:t xml:space="preserve">- Марки проводов, применяемых при изготовлении проволочных резисторов. </w:t>
            </w:r>
            <w:proofErr w:type="spellStart"/>
            <w:r w:rsidRPr="007C0EF6">
              <w:rPr>
                <w:i/>
                <w:iCs/>
                <w:szCs w:val="28"/>
              </w:rPr>
              <w:t>Безиндуктивные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проволочные резисторы, способы их намотки.</w:t>
            </w:r>
          </w:p>
          <w:p w14:paraId="63058AAE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</w:t>
            </w:r>
            <w:proofErr w:type="spellStart"/>
            <w:r w:rsidRPr="007C0EF6">
              <w:rPr>
                <w:i/>
                <w:iCs/>
                <w:szCs w:val="28"/>
              </w:rPr>
              <w:t>Термокомпенсация</w:t>
            </w:r>
            <w:proofErr w:type="spellEnd"/>
            <w:r w:rsidRPr="007C0EF6">
              <w:rPr>
                <w:i/>
                <w:iCs/>
                <w:szCs w:val="28"/>
              </w:rPr>
              <w:t>.</w:t>
            </w:r>
          </w:p>
          <w:p w14:paraId="66A62FCB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Проволочные резисторы переменного сопротивления: области применения, параметры, конструкции, маркировка.</w:t>
            </w:r>
          </w:p>
        </w:tc>
      </w:tr>
      <w:tr w:rsidR="00BB326C" w:rsidRPr="007C0EF6" w14:paraId="66721403" w14:textId="77777777" w:rsidTr="00B42D14">
        <w:tc>
          <w:tcPr>
            <w:tcW w:w="1532" w:type="pct"/>
          </w:tcPr>
          <w:p w14:paraId="4138B94D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Непроволочные резисторы постоянного сопротивления, их конструкции.</w:t>
            </w:r>
          </w:p>
        </w:tc>
        <w:tc>
          <w:tcPr>
            <w:tcW w:w="3468" w:type="pct"/>
          </w:tcPr>
          <w:p w14:paraId="38299777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Объемные и пленочные резисторы.</w:t>
            </w:r>
          </w:p>
          <w:p w14:paraId="2EA47790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Непроволочные резисторы переменного сопротивления, их конструкции.</w:t>
            </w:r>
          </w:p>
          <w:p w14:paraId="768BA627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-Резисторы специального назначения.</w:t>
            </w:r>
          </w:p>
        </w:tc>
      </w:tr>
      <w:tr w:rsidR="00BB326C" w:rsidRPr="007C0EF6" w14:paraId="43005E55" w14:textId="77777777" w:rsidTr="00B42D14">
        <w:tc>
          <w:tcPr>
            <w:tcW w:w="1532" w:type="pct"/>
          </w:tcPr>
          <w:p w14:paraId="41769C05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Конденсаторы.</w:t>
            </w:r>
          </w:p>
        </w:tc>
        <w:tc>
          <w:tcPr>
            <w:tcW w:w="3468" w:type="pct"/>
          </w:tcPr>
          <w:p w14:paraId="7E4C38FD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-Параметры конденсаторов.</w:t>
            </w:r>
          </w:p>
          <w:p w14:paraId="4D33458F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Конденсаторы постоянной емкости: слюдяные, керамические, бумажные, металлобумажные;  пленочные, металлопленочные, их конструкции и области применения.</w:t>
            </w:r>
          </w:p>
        </w:tc>
      </w:tr>
      <w:tr w:rsidR="00BB326C" w:rsidRPr="007C0EF6" w14:paraId="5014614E" w14:textId="77777777" w:rsidTr="00B42D14">
        <w:tc>
          <w:tcPr>
            <w:tcW w:w="1532" w:type="pct"/>
          </w:tcPr>
          <w:p w14:paraId="002FC57D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7C0EF6">
              <w:rPr>
                <w:i/>
                <w:iCs/>
                <w:szCs w:val="28"/>
              </w:rPr>
              <w:t>Электролические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конденсаторы, их типы, конструкции, достоинства и недостатки.</w:t>
            </w:r>
          </w:p>
        </w:tc>
        <w:tc>
          <w:tcPr>
            <w:tcW w:w="3468" w:type="pct"/>
          </w:tcPr>
          <w:p w14:paraId="43B80162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-Правила включения электрических конденсаторов.</w:t>
            </w:r>
          </w:p>
          <w:p w14:paraId="0519F68E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-Конденсаторы переменной емкости, их области применения.</w:t>
            </w:r>
          </w:p>
        </w:tc>
      </w:tr>
      <w:tr w:rsidR="00BB326C" w:rsidRPr="007C0EF6" w14:paraId="7516ED86" w14:textId="77777777" w:rsidTr="00B42D14">
        <w:tc>
          <w:tcPr>
            <w:tcW w:w="1532" w:type="pct"/>
          </w:tcPr>
          <w:p w14:paraId="38E5BE42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Катушки </w:t>
            </w:r>
            <w:r w:rsidRPr="007C0EF6">
              <w:rPr>
                <w:i/>
                <w:iCs/>
                <w:szCs w:val="28"/>
              </w:rPr>
              <w:lastRenderedPageBreak/>
              <w:t>индуктивности и дроссели высокой частоты.</w:t>
            </w:r>
          </w:p>
        </w:tc>
        <w:tc>
          <w:tcPr>
            <w:tcW w:w="3468" w:type="pct"/>
          </w:tcPr>
          <w:p w14:paraId="60C0CA68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 xml:space="preserve">-Классификация катушек индуктивности и </w:t>
            </w:r>
            <w:r w:rsidRPr="007C0EF6">
              <w:rPr>
                <w:i/>
                <w:iCs/>
                <w:szCs w:val="28"/>
              </w:rPr>
              <w:lastRenderedPageBreak/>
              <w:t>дросселей высокой частоты, применяемых в РЭА, их конструкции, параметры.</w:t>
            </w:r>
          </w:p>
          <w:p w14:paraId="5F21EF37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-Каркасы катушек и дросселей.</w:t>
            </w:r>
          </w:p>
          <w:p w14:paraId="33E2FF5A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-Материалы для изготовления каркасов.</w:t>
            </w:r>
          </w:p>
          <w:p w14:paraId="266AE887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-Типы намоток катушек и дросселей.</w:t>
            </w:r>
          </w:p>
          <w:p w14:paraId="6E674BCC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-Типы  конструкции сердечников, их влияние на параметры катушек и дросселей.</w:t>
            </w:r>
          </w:p>
          <w:p w14:paraId="0BD3B943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-Экранирование катушек.</w:t>
            </w:r>
          </w:p>
          <w:p w14:paraId="54770566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-Материалы и конструкции экранов, влияние экранов на параметры катушек.</w:t>
            </w:r>
          </w:p>
        </w:tc>
      </w:tr>
      <w:tr w:rsidR="00BB326C" w:rsidRPr="007C0EF6" w14:paraId="02B6052B" w14:textId="77777777" w:rsidTr="00B42D14">
        <w:tc>
          <w:tcPr>
            <w:tcW w:w="1532" w:type="pct"/>
          </w:tcPr>
          <w:p w14:paraId="0BA314DC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Трансформаторы, их назначение, конструкции.</w:t>
            </w:r>
          </w:p>
        </w:tc>
        <w:tc>
          <w:tcPr>
            <w:tcW w:w="3468" w:type="pct"/>
          </w:tcPr>
          <w:p w14:paraId="0A63F40C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-Типы магнитопроводов.</w:t>
            </w:r>
          </w:p>
          <w:p w14:paraId="379625B6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-Способы наматывания обмоток.</w:t>
            </w:r>
          </w:p>
          <w:p w14:paraId="1631772F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-Автотрансформаторы их назначение и устройство.</w:t>
            </w:r>
          </w:p>
        </w:tc>
      </w:tr>
      <w:tr w:rsidR="00BB326C" w:rsidRPr="007C0EF6" w14:paraId="46B07D35" w14:textId="77777777" w:rsidTr="00B42D14">
        <w:tc>
          <w:tcPr>
            <w:tcW w:w="1532" w:type="pct"/>
          </w:tcPr>
          <w:p w14:paraId="1BF0F3DA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Коммутирующие устройства.</w:t>
            </w:r>
          </w:p>
        </w:tc>
        <w:tc>
          <w:tcPr>
            <w:tcW w:w="3468" w:type="pct"/>
          </w:tcPr>
          <w:p w14:paraId="05C7B2A4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-Электромагнитные реле, их типы, области применения, конструкции.</w:t>
            </w:r>
          </w:p>
          <w:p w14:paraId="591CE9C9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-Переключатели и выключатели.</w:t>
            </w:r>
          </w:p>
          <w:p w14:paraId="4541A44D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-Разъемы, их назначение и основные типы.</w:t>
            </w:r>
          </w:p>
          <w:p w14:paraId="0249077A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-Маркировка разъемов.</w:t>
            </w:r>
          </w:p>
        </w:tc>
      </w:tr>
      <w:tr w:rsidR="00BB326C" w:rsidRPr="007C0EF6" w14:paraId="285D9BEE" w14:textId="77777777" w:rsidTr="00B42D14">
        <w:tc>
          <w:tcPr>
            <w:tcW w:w="1532" w:type="pct"/>
          </w:tcPr>
          <w:p w14:paraId="7BC02255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Вспомогательные элементы.</w:t>
            </w:r>
          </w:p>
        </w:tc>
        <w:tc>
          <w:tcPr>
            <w:tcW w:w="3468" w:type="pct"/>
          </w:tcPr>
          <w:p w14:paraId="14F2240C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Монтажные планки, </w:t>
            </w:r>
            <w:proofErr w:type="spellStart"/>
            <w:r w:rsidRPr="007C0EF6">
              <w:rPr>
                <w:i/>
                <w:iCs/>
                <w:szCs w:val="28"/>
              </w:rPr>
              <w:t>клемники</w:t>
            </w:r>
            <w:proofErr w:type="spellEnd"/>
            <w:r w:rsidRPr="007C0EF6">
              <w:rPr>
                <w:i/>
                <w:iCs/>
                <w:szCs w:val="28"/>
              </w:rPr>
              <w:t>, переходные панели, монтажные стойки, их конструкции.</w:t>
            </w:r>
          </w:p>
        </w:tc>
      </w:tr>
      <w:tr w:rsidR="00BB326C" w:rsidRPr="007C0EF6" w14:paraId="011424AF" w14:textId="77777777" w:rsidTr="00B42D14">
        <w:tc>
          <w:tcPr>
            <w:tcW w:w="1532" w:type="pct"/>
          </w:tcPr>
          <w:p w14:paraId="2A33BC73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Проверка исправности радиоэлементов.</w:t>
            </w:r>
          </w:p>
        </w:tc>
        <w:tc>
          <w:tcPr>
            <w:tcW w:w="3468" w:type="pct"/>
          </w:tcPr>
          <w:p w14:paraId="1DD14A17" w14:textId="77777777" w:rsidR="00BB326C" w:rsidRPr="007C0EF6" w:rsidRDefault="00BB326C" w:rsidP="00BB326C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-Каталоги и справочники по радиоэлементам, правила пользования ими.</w:t>
            </w:r>
          </w:p>
        </w:tc>
      </w:tr>
    </w:tbl>
    <w:p w14:paraId="1D811AFB" w14:textId="77777777" w:rsidR="00132F74" w:rsidRPr="007C0EF6" w:rsidRDefault="00132F74" w:rsidP="00132F74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</w:p>
    <w:p w14:paraId="427C5CAC" w14:textId="4CCDC163" w:rsidR="008D5096" w:rsidRPr="007C0EF6" w:rsidRDefault="008D5096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Модуль 7. Чтение чертежей и схем</w:t>
      </w:r>
    </w:p>
    <w:p w14:paraId="647D7D98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3D481F90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12EFAE02" w14:textId="6268DD4D" w:rsidR="00132F74" w:rsidRPr="007C0EF6" w:rsidRDefault="007E1C12" w:rsidP="00662139">
      <w:pPr>
        <w:pStyle w:val="a3"/>
        <w:numPr>
          <w:ilvl w:val="0"/>
          <w:numId w:val="8"/>
        </w:numPr>
        <w:suppressAutoHyphens/>
        <w:spacing w:line="240" w:lineRule="auto"/>
        <w:rPr>
          <w:i/>
          <w:iCs/>
          <w:szCs w:val="28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Иметь </w:t>
      </w:r>
      <w:r w:rsidRPr="007C0EF6">
        <w:rPr>
          <w:i/>
          <w:iCs/>
          <w:szCs w:val="28"/>
        </w:rPr>
        <w:t>понятие о единой системе конструкторской документации (ЕСКД).</w:t>
      </w:r>
    </w:p>
    <w:p w14:paraId="58413119" w14:textId="553F23CE" w:rsidR="007E1C12" w:rsidRPr="007C0EF6" w:rsidRDefault="007E1C12" w:rsidP="00662139">
      <w:pPr>
        <w:pStyle w:val="a3"/>
        <w:numPr>
          <w:ilvl w:val="0"/>
          <w:numId w:val="8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Знать правила оформления принципиальных, монтажных (сборочных) схем и спецификации, позиционные обозначения электронных радиоэлементов на схемах.</w:t>
      </w:r>
    </w:p>
    <w:p w14:paraId="0FF33C46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43E200D9" w14:textId="3ADDA48A" w:rsidR="00132F74" w:rsidRPr="007C0EF6" w:rsidRDefault="007E1C12" w:rsidP="007E1C12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читать принципиальные, монтажные (сборочные) схемы и спецификацию</w:t>
      </w:r>
      <w:r w:rsidR="00132F74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50474B0A" w14:textId="32BE4AC8" w:rsidR="00132F74" w:rsidRPr="007C0EF6" w:rsidRDefault="00132F74" w:rsidP="00132F74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ПМ7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F004B1" w:rsidRPr="007C0EF6" w14:paraId="30221929" w14:textId="77777777" w:rsidTr="00B42D14">
        <w:tc>
          <w:tcPr>
            <w:tcW w:w="1532" w:type="pct"/>
          </w:tcPr>
          <w:p w14:paraId="1639A7EF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Значение чертежей в технике.</w:t>
            </w:r>
          </w:p>
        </w:tc>
        <w:tc>
          <w:tcPr>
            <w:tcW w:w="3468" w:type="pct"/>
          </w:tcPr>
          <w:p w14:paraId="3CEC3F43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-Виды изделий.</w:t>
            </w:r>
          </w:p>
          <w:p w14:paraId="4E43B319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-Понятие о единой системе конструкторской документации (ЕСКД).</w:t>
            </w:r>
          </w:p>
          <w:p w14:paraId="163AA40C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-Чертеж детали и его назначение</w:t>
            </w:r>
          </w:p>
          <w:p w14:paraId="62B40B4B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-Расположение проекций на чертеже.</w:t>
            </w:r>
          </w:p>
        </w:tc>
      </w:tr>
      <w:tr w:rsidR="00F004B1" w:rsidRPr="007C0EF6" w14:paraId="2677468A" w14:textId="77777777" w:rsidTr="00B42D14">
        <w:tc>
          <w:tcPr>
            <w:tcW w:w="1532" w:type="pct"/>
          </w:tcPr>
          <w:p w14:paraId="272BF65D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Линии, масштабы.</w:t>
            </w:r>
          </w:p>
        </w:tc>
        <w:tc>
          <w:tcPr>
            <w:tcW w:w="3468" w:type="pct"/>
          </w:tcPr>
          <w:p w14:paraId="5C9717AA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-Форматы и рамки: нанесение размеров.</w:t>
            </w:r>
          </w:p>
          <w:p w14:paraId="2B73B258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-Обозначение и надписи на чертежах.</w:t>
            </w:r>
          </w:p>
          <w:p w14:paraId="108DAECA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Последовательность чтения чертежей.</w:t>
            </w:r>
          </w:p>
        </w:tc>
      </w:tr>
      <w:tr w:rsidR="00F004B1" w:rsidRPr="007C0EF6" w14:paraId="34A405F9" w14:textId="77777777" w:rsidTr="00B42D14">
        <w:tc>
          <w:tcPr>
            <w:tcW w:w="1532" w:type="pct"/>
          </w:tcPr>
          <w:p w14:paraId="48D9D6BA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Сборочный чертеж, его назначение и содержание.</w:t>
            </w:r>
          </w:p>
        </w:tc>
        <w:tc>
          <w:tcPr>
            <w:tcW w:w="3468" w:type="pct"/>
          </w:tcPr>
          <w:p w14:paraId="680F790E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-Рациональная последовательность чтения сборочных чертежей.</w:t>
            </w:r>
          </w:p>
        </w:tc>
      </w:tr>
      <w:tr w:rsidR="00F004B1" w:rsidRPr="007C0EF6" w14:paraId="1A865D28" w14:textId="77777777" w:rsidTr="00B42D14">
        <w:tc>
          <w:tcPr>
            <w:tcW w:w="1532" w:type="pct"/>
          </w:tcPr>
          <w:p w14:paraId="1385ECEA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Электрические схемы.</w:t>
            </w:r>
          </w:p>
        </w:tc>
        <w:tc>
          <w:tcPr>
            <w:tcW w:w="3468" w:type="pct"/>
          </w:tcPr>
          <w:p w14:paraId="13DE7D1D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-Классификация схем: схемы структурные, функциональные, принципиальные схемы соединения.</w:t>
            </w:r>
          </w:p>
          <w:p w14:paraId="59728C8A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-Обозначение ЭРЭ на принципиальных схемах.</w:t>
            </w:r>
          </w:p>
        </w:tc>
      </w:tr>
      <w:tr w:rsidR="00F004B1" w:rsidRPr="007C0EF6" w14:paraId="1029CD82" w14:textId="77777777" w:rsidTr="00B42D14">
        <w:tc>
          <w:tcPr>
            <w:tcW w:w="1532" w:type="pct"/>
          </w:tcPr>
          <w:p w14:paraId="2FB084E6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Определение понятий.</w:t>
            </w:r>
          </w:p>
        </w:tc>
        <w:tc>
          <w:tcPr>
            <w:tcW w:w="3468" w:type="pct"/>
          </w:tcPr>
          <w:p w14:paraId="21E73C54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-Элемент схемы.</w:t>
            </w:r>
          </w:p>
          <w:p w14:paraId="3F023503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-Устройство.</w:t>
            </w:r>
          </w:p>
          <w:p w14:paraId="52B88D67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-Функциональная группа.</w:t>
            </w:r>
          </w:p>
          <w:p w14:paraId="0D15960B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-Функциональная цепь.</w:t>
            </w:r>
          </w:p>
        </w:tc>
      </w:tr>
      <w:tr w:rsidR="00F004B1" w:rsidRPr="007C0EF6" w14:paraId="656A4DFE" w14:textId="77777777" w:rsidTr="00B42D14">
        <w:tc>
          <w:tcPr>
            <w:tcW w:w="1532" w:type="pct"/>
          </w:tcPr>
          <w:p w14:paraId="2EBDBFD5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Упражнения в чтении чертежей и схем.</w:t>
            </w:r>
          </w:p>
        </w:tc>
        <w:tc>
          <w:tcPr>
            <w:tcW w:w="3468" w:type="pct"/>
          </w:tcPr>
          <w:p w14:paraId="40750C6B" w14:textId="77777777" w:rsidR="00F004B1" w:rsidRPr="007C0EF6" w:rsidRDefault="00F004B1" w:rsidP="00F004B1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Практическое занятие.</w:t>
            </w:r>
          </w:p>
        </w:tc>
      </w:tr>
    </w:tbl>
    <w:p w14:paraId="6AAC0660" w14:textId="77777777" w:rsidR="00132F74" w:rsidRPr="007C0EF6" w:rsidRDefault="00132F74" w:rsidP="00132F74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val="en-US" w:eastAsia="ru-RU"/>
        </w:rPr>
      </w:pPr>
    </w:p>
    <w:p w14:paraId="37FC1A43" w14:textId="0C80C889" w:rsidR="008D5096" w:rsidRPr="007C0EF6" w:rsidRDefault="008D5096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Модуль 8. Радиоэлектроника</w:t>
      </w:r>
    </w:p>
    <w:p w14:paraId="5D2F5177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7B552834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0CF45B43" w14:textId="02F6290F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1. </w:t>
      </w:r>
      <w:r w:rsidR="00B36062" w:rsidRPr="007C0EF6">
        <w:rPr>
          <w:rFonts w:eastAsia="Times New Roman"/>
          <w:i/>
          <w:iCs/>
          <w:szCs w:val="28"/>
          <w:lang w:eastAsia="ru-RU"/>
        </w:rPr>
        <w:t>Иметь понятие о радиоволнах, колебательном контуре, полупроводниковых приборах, выпрямителях переменного тока и стабилитронах, транзисторах, генераторах, операционных усилителях, цифровых интегральных схемах и импульсной технике.</w:t>
      </w:r>
    </w:p>
    <w:p w14:paraId="155DE34C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C23C12B" w14:textId="569D2055" w:rsidR="00132F74" w:rsidRPr="007C0EF6" w:rsidRDefault="00B36062" w:rsidP="0090297D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уметь </w:t>
      </w:r>
      <w:r w:rsidR="00C92E1D" w:rsidRPr="007C0EF6">
        <w:rPr>
          <w:rFonts w:eastAsia="Times New Roman"/>
          <w:i/>
          <w:iCs/>
          <w:szCs w:val="28"/>
          <w:lang w:eastAsia="ru-RU"/>
        </w:rPr>
        <w:t xml:space="preserve">составлять и </w:t>
      </w:r>
      <w:r w:rsidR="0090297D" w:rsidRPr="007C0EF6">
        <w:rPr>
          <w:rFonts w:eastAsia="Times New Roman"/>
          <w:i/>
          <w:iCs/>
          <w:szCs w:val="28"/>
          <w:lang w:eastAsia="ru-RU"/>
        </w:rPr>
        <w:t>настраивать узлы радиоэлектроники</w:t>
      </w:r>
      <w:r w:rsidR="00132F74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02B68084" w14:textId="2680766E" w:rsidR="00132F74" w:rsidRPr="007C0EF6" w:rsidRDefault="00132F74" w:rsidP="00132F74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ПМ8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B42D14" w:rsidRPr="007C0EF6" w14:paraId="7222E860" w14:textId="77777777" w:rsidTr="00B42D14">
        <w:tc>
          <w:tcPr>
            <w:tcW w:w="1532" w:type="pct"/>
          </w:tcPr>
          <w:p w14:paraId="02046D4A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Понятие о радиоволнах.</w:t>
            </w:r>
          </w:p>
        </w:tc>
        <w:tc>
          <w:tcPr>
            <w:tcW w:w="3468" w:type="pct"/>
          </w:tcPr>
          <w:p w14:paraId="7EE162C1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-Распространение радиоволн.</w:t>
            </w:r>
          </w:p>
          <w:p w14:paraId="27969322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-Сведения об особенностях распространения радиоволн различных диапазонов.</w:t>
            </w:r>
          </w:p>
          <w:p w14:paraId="5697440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-Антенны.</w:t>
            </w:r>
          </w:p>
          <w:p w14:paraId="041AE2F2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- Понятие об излучении и приеме энергии электромагнитных волн.</w:t>
            </w:r>
          </w:p>
          <w:p w14:paraId="16811C2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-Понятие об антенных СВЧ.</w:t>
            </w:r>
          </w:p>
        </w:tc>
      </w:tr>
      <w:tr w:rsidR="00B42D14" w:rsidRPr="007C0EF6" w14:paraId="027AF71F" w14:textId="77777777" w:rsidTr="00B42D14">
        <w:tc>
          <w:tcPr>
            <w:tcW w:w="1532" w:type="pct"/>
          </w:tcPr>
          <w:p w14:paraId="403998A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Колебательные контуры.</w:t>
            </w:r>
          </w:p>
        </w:tc>
        <w:tc>
          <w:tcPr>
            <w:tcW w:w="3468" w:type="pct"/>
          </w:tcPr>
          <w:p w14:paraId="7CA1CFD3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-Одиночный колебательный контур.</w:t>
            </w:r>
          </w:p>
          <w:p w14:paraId="66AEC258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-Частота свободных колебаний.</w:t>
            </w:r>
          </w:p>
          <w:p w14:paraId="59628B00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-Затухание колебаний.</w:t>
            </w:r>
          </w:p>
          <w:p w14:paraId="347B617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-Последовательный и параллельный колебательные контуры.</w:t>
            </w:r>
          </w:p>
          <w:p w14:paraId="7C5692E7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-Условия резонанса.</w:t>
            </w:r>
          </w:p>
          <w:p w14:paraId="204E9A1C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-Настройка контура в резонанс.</w:t>
            </w:r>
          </w:p>
        </w:tc>
      </w:tr>
      <w:tr w:rsidR="00B42D14" w:rsidRPr="007C0EF6" w14:paraId="782A1201" w14:textId="77777777" w:rsidTr="00B42D14">
        <w:tc>
          <w:tcPr>
            <w:tcW w:w="1532" w:type="pct"/>
          </w:tcPr>
          <w:p w14:paraId="426716A9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Вынужденные колебания, их частота и амплитуда.</w:t>
            </w:r>
          </w:p>
        </w:tc>
        <w:tc>
          <w:tcPr>
            <w:tcW w:w="3468" w:type="pct"/>
          </w:tcPr>
          <w:p w14:paraId="07DD264B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-Настройка контура в резонанс.</w:t>
            </w:r>
          </w:p>
          <w:p w14:paraId="4A12CE02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-Связанные колебательные контуры.</w:t>
            </w:r>
          </w:p>
          <w:p w14:paraId="4E75F67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-Виды связи.</w:t>
            </w:r>
          </w:p>
          <w:p w14:paraId="1E7E42D3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-Настройка в резонанс связанных колебательных контуров.</w:t>
            </w:r>
          </w:p>
          <w:p w14:paraId="6CD66693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-Особенности колебательных контуров, применяемых на СВЧ.</w:t>
            </w:r>
          </w:p>
        </w:tc>
      </w:tr>
      <w:tr w:rsidR="00B42D14" w:rsidRPr="007C0EF6" w14:paraId="070231EE" w14:textId="77777777" w:rsidTr="00B42D14">
        <w:tc>
          <w:tcPr>
            <w:tcW w:w="1532" w:type="pct"/>
          </w:tcPr>
          <w:p w14:paraId="0101B344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Физические основы электроники.</w:t>
            </w:r>
          </w:p>
        </w:tc>
        <w:tc>
          <w:tcPr>
            <w:tcW w:w="3468" w:type="pct"/>
          </w:tcPr>
          <w:p w14:paraId="3946F7C4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-Движение электрических зарядов в электрическом и магнитном поле.</w:t>
            </w:r>
          </w:p>
          <w:p w14:paraId="729BFFA8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-Термоэлектронная эмиссия.</w:t>
            </w:r>
          </w:p>
          <w:p w14:paraId="65ABB316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-Электронные лампы: их устройство, назначение электродов, области применения.</w:t>
            </w:r>
          </w:p>
        </w:tc>
      </w:tr>
      <w:tr w:rsidR="00B42D14" w:rsidRPr="007C0EF6" w14:paraId="7900B08D" w14:textId="77777777" w:rsidTr="00B42D14">
        <w:tc>
          <w:tcPr>
            <w:tcW w:w="1532" w:type="pct"/>
          </w:tcPr>
          <w:p w14:paraId="7A423041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Полупроводниковые приборы.</w:t>
            </w:r>
          </w:p>
        </w:tc>
        <w:tc>
          <w:tcPr>
            <w:tcW w:w="3468" w:type="pct"/>
          </w:tcPr>
          <w:p w14:paraId="584221AD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-Общее понятие о принципе работы полупроводникового перехода.</w:t>
            </w:r>
          </w:p>
          <w:p w14:paraId="7C12D19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-Устройство, принцип действия и основные параметры полупроводникового диода.</w:t>
            </w:r>
          </w:p>
        </w:tc>
      </w:tr>
      <w:tr w:rsidR="00B42D14" w:rsidRPr="007C0EF6" w14:paraId="6377115D" w14:textId="77777777" w:rsidTr="00B42D14">
        <w:tc>
          <w:tcPr>
            <w:tcW w:w="1532" w:type="pct"/>
          </w:tcPr>
          <w:p w14:paraId="2A8211BA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Выпрямители переменного тока.</w:t>
            </w:r>
          </w:p>
        </w:tc>
        <w:tc>
          <w:tcPr>
            <w:tcW w:w="3468" w:type="pct"/>
          </w:tcPr>
          <w:p w14:paraId="5AEED3D3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-Назначение и применение выпрямителей.</w:t>
            </w:r>
          </w:p>
          <w:p w14:paraId="17413BE4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-Схемы выпрямителей: однополупериодная, </w:t>
            </w:r>
            <w:proofErr w:type="spellStart"/>
            <w:r w:rsidRPr="007C0EF6">
              <w:rPr>
                <w:i/>
                <w:iCs/>
                <w:szCs w:val="28"/>
              </w:rPr>
              <w:t>двухполупериодная</w:t>
            </w:r>
            <w:proofErr w:type="spellEnd"/>
            <w:r w:rsidRPr="007C0EF6">
              <w:rPr>
                <w:i/>
                <w:iCs/>
                <w:szCs w:val="28"/>
              </w:rPr>
              <w:t>, мостовая.</w:t>
            </w:r>
          </w:p>
          <w:p w14:paraId="3CA3656E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-Сглаживающие фильтры, их схемы и принцип действия</w:t>
            </w:r>
          </w:p>
        </w:tc>
      </w:tr>
      <w:tr w:rsidR="00B42D14" w:rsidRPr="007C0EF6" w14:paraId="6834A699" w14:textId="77777777" w:rsidTr="00B42D14">
        <w:tc>
          <w:tcPr>
            <w:tcW w:w="1532" w:type="pct"/>
          </w:tcPr>
          <w:p w14:paraId="69E205E8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Стабилитроны: принцип действия, стабилизация напряжения и тока.</w:t>
            </w:r>
          </w:p>
        </w:tc>
        <w:tc>
          <w:tcPr>
            <w:tcW w:w="3468" w:type="pct"/>
          </w:tcPr>
          <w:p w14:paraId="1F098F6B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-Простейшие схемы, стабилизаторов.</w:t>
            </w:r>
          </w:p>
          <w:p w14:paraId="4CCFB232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-Параметры выпрямителей и стабилизаторов.</w:t>
            </w:r>
          </w:p>
          <w:p w14:paraId="56F3F617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-Детектирование и детекторы.</w:t>
            </w:r>
          </w:p>
        </w:tc>
      </w:tr>
      <w:tr w:rsidR="00B42D14" w:rsidRPr="007C0EF6" w14:paraId="2ED72533" w14:textId="77777777" w:rsidTr="00B42D14">
        <w:tc>
          <w:tcPr>
            <w:tcW w:w="1532" w:type="pct"/>
          </w:tcPr>
          <w:p w14:paraId="46E8180B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Полупроводниковые триоды (транзисторы).</w:t>
            </w:r>
          </w:p>
        </w:tc>
        <w:tc>
          <w:tcPr>
            <w:tcW w:w="3468" w:type="pct"/>
          </w:tcPr>
          <w:p w14:paraId="50EF3D61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Устройство, принцип действия и основные параметры.</w:t>
            </w:r>
          </w:p>
          <w:p w14:paraId="051294D9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-Транзисторный ключ: схема и принцип действия.</w:t>
            </w:r>
          </w:p>
          <w:p w14:paraId="34E4FDC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</w:t>
            </w:r>
            <w:proofErr w:type="spellStart"/>
            <w:r w:rsidRPr="007C0EF6">
              <w:rPr>
                <w:i/>
                <w:iCs/>
                <w:szCs w:val="28"/>
              </w:rPr>
              <w:t>Эммиторный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повторитель: схема и принцип действия.</w:t>
            </w:r>
          </w:p>
          <w:p w14:paraId="4FE9B1C9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-Области применения этих схем.</w:t>
            </w:r>
          </w:p>
          <w:p w14:paraId="53563FB7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  <w:tr w:rsidR="00B42D14" w:rsidRPr="007C0EF6" w14:paraId="09D9DF0E" w14:textId="77777777" w:rsidTr="00B42D14">
        <w:tc>
          <w:tcPr>
            <w:tcW w:w="1532" w:type="pct"/>
          </w:tcPr>
          <w:p w14:paraId="0EBAE794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Усилительные свойства </w:t>
            </w:r>
            <w:r w:rsidRPr="007C0EF6">
              <w:rPr>
                <w:i/>
                <w:iCs/>
                <w:szCs w:val="28"/>
              </w:rPr>
              <w:lastRenderedPageBreak/>
              <w:t>транзисторов.</w:t>
            </w:r>
          </w:p>
        </w:tc>
        <w:tc>
          <w:tcPr>
            <w:tcW w:w="3468" w:type="pct"/>
          </w:tcPr>
          <w:p w14:paraId="3352C84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 xml:space="preserve">-Работа схем на транзисторах, включенных по схемам с общим </w:t>
            </w:r>
            <w:proofErr w:type="spellStart"/>
            <w:r w:rsidRPr="007C0EF6">
              <w:rPr>
                <w:i/>
                <w:iCs/>
                <w:szCs w:val="28"/>
              </w:rPr>
              <w:t>эммитером</w:t>
            </w:r>
            <w:proofErr w:type="spellEnd"/>
            <w:r w:rsidRPr="007C0EF6">
              <w:rPr>
                <w:i/>
                <w:iCs/>
                <w:szCs w:val="28"/>
              </w:rPr>
              <w:t xml:space="preserve">, общей базой, общим </w:t>
            </w:r>
            <w:r w:rsidRPr="007C0EF6">
              <w:rPr>
                <w:i/>
                <w:iCs/>
                <w:szCs w:val="28"/>
              </w:rPr>
              <w:lastRenderedPageBreak/>
              <w:t>коллектором.</w:t>
            </w:r>
          </w:p>
        </w:tc>
      </w:tr>
      <w:tr w:rsidR="00B42D14" w:rsidRPr="007C0EF6" w14:paraId="6E8D68C1" w14:textId="77777777" w:rsidTr="00B42D14">
        <w:tc>
          <w:tcPr>
            <w:tcW w:w="1532" w:type="pct"/>
          </w:tcPr>
          <w:p w14:paraId="064EC35A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Резонансные усилительные каскады, выполненные на транзисторах.</w:t>
            </w:r>
          </w:p>
        </w:tc>
        <w:tc>
          <w:tcPr>
            <w:tcW w:w="3468" w:type="pct"/>
          </w:tcPr>
          <w:p w14:paraId="16A90E11" w14:textId="62B3CEB1" w:rsidR="00B42D14" w:rsidRPr="007C0EF6" w:rsidRDefault="00B36062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-Амплитудно-</w:t>
            </w:r>
            <w:r w:rsidR="00B42D14" w:rsidRPr="007C0EF6">
              <w:rPr>
                <w:i/>
                <w:iCs/>
                <w:szCs w:val="28"/>
              </w:rPr>
              <w:t>частотные характеристики.</w:t>
            </w:r>
          </w:p>
        </w:tc>
      </w:tr>
      <w:tr w:rsidR="00B42D14" w:rsidRPr="007C0EF6" w14:paraId="1F862371" w14:textId="77777777" w:rsidTr="00B42D14">
        <w:tc>
          <w:tcPr>
            <w:tcW w:w="1532" w:type="pct"/>
          </w:tcPr>
          <w:p w14:paraId="41F8B85D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Генераторы.</w:t>
            </w:r>
          </w:p>
        </w:tc>
        <w:tc>
          <w:tcPr>
            <w:tcW w:w="3468" w:type="pct"/>
          </w:tcPr>
          <w:p w14:paraId="7DC5922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схемы генераторов синусоидального, пилообразного напряжений и генераторов прямоугольных импульсов, выполненных на транзисторах.</w:t>
            </w:r>
          </w:p>
        </w:tc>
      </w:tr>
      <w:tr w:rsidR="00B42D14" w:rsidRPr="007C0EF6" w14:paraId="01475477" w14:textId="77777777" w:rsidTr="00B42D14">
        <w:tc>
          <w:tcPr>
            <w:tcW w:w="1532" w:type="pct"/>
          </w:tcPr>
          <w:p w14:paraId="780A5E0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Усилители постоянного тока.</w:t>
            </w:r>
          </w:p>
        </w:tc>
        <w:tc>
          <w:tcPr>
            <w:tcW w:w="3468" w:type="pct"/>
          </w:tcPr>
          <w:p w14:paraId="40C5D9F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-Назначение и принцип действия.</w:t>
            </w:r>
          </w:p>
        </w:tc>
      </w:tr>
      <w:tr w:rsidR="00B42D14" w:rsidRPr="007C0EF6" w14:paraId="38025548" w14:textId="77777777" w:rsidTr="00B42D14">
        <w:tc>
          <w:tcPr>
            <w:tcW w:w="1532" w:type="pct"/>
          </w:tcPr>
          <w:p w14:paraId="287FFF2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Общее устройство и назначение микросхем, микросборок и микромодулей.</w:t>
            </w:r>
          </w:p>
        </w:tc>
        <w:tc>
          <w:tcPr>
            <w:tcW w:w="3468" w:type="pct"/>
          </w:tcPr>
          <w:p w14:paraId="516C04D6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-Операционные усилители, инвертирующие и не инвертирующие схемы усилителей, схемы сравнения. </w:t>
            </w:r>
          </w:p>
        </w:tc>
      </w:tr>
      <w:tr w:rsidR="00B42D14" w:rsidRPr="007C0EF6" w14:paraId="5BC882A0" w14:textId="77777777" w:rsidTr="00B42D14">
        <w:tc>
          <w:tcPr>
            <w:tcW w:w="1532" w:type="pct"/>
          </w:tcPr>
          <w:p w14:paraId="4C8E6A8C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Цифровые интегральные микросхемы.</w:t>
            </w:r>
          </w:p>
        </w:tc>
        <w:tc>
          <w:tcPr>
            <w:tcW w:w="3468" w:type="pct"/>
          </w:tcPr>
          <w:p w14:paraId="0E9A49F7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-Назначение и области применения.</w:t>
            </w:r>
          </w:p>
          <w:p w14:paraId="501438AF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-логические элементы типа «И», «ИЛИ», «И - НЕ», «ИЛИ - НЕ».</w:t>
            </w:r>
          </w:p>
          <w:p w14:paraId="32CF7501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-Триггеры, принцип их действия.</w:t>
            </w:r>
          </w:p>
        </w:tc>
      </w:tr>
      <w:tr w:rsidR="00B42D14" w:rsidRPr="007C0EF6" w14:paraId="60BF546E" w14:textId="77777777" w:rsidTr="00B42D14">
        <w:tc>
          <w:tcPr>
            <w:tcW w:w="1532" w:type="pct"/>
          </w:tcPr>
          <w:p w14:paraId="3648171B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Импульсная техника.</w:t>
            </w:r>
          </w:p>
        </w:tc>
        <w:tc>
          <w:tcPr>
            <w:tcW w:w="3468" w:type="pct"/>
          </w:tcPr>
          <w:p w14:paraId="06AB3EA1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-Импульсные процессы.</w:t>
            </w:r>
          </w:p>
          <w:p w14:paraId="728E5577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-Видеоимпульсы и радиоимпульсы.</w:t>
            </w:r>
          </w:p>
          <w:p w14:paraId="5971B229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-Параметры импульсов.</w:t>
            </w:r>
          </w:p>
          <w:p w14:paraId="79CCB984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-Переходные процессы в РС цепях.</w:t>
            </w:r>
          </w:p>
          <w:p w14:paraId="3DF5E900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-Дифференцирующие цепи, интегрирующие цепи.</w:t>
            </w:r>
          </w:p>
          <w:p w14:paraId="1DF87C25" w14:textId="77777777" w:rsidR="00B42D14" w:rsidRPr="007C0EF6" w:rsidRDefault="00B42D14" w:rsidP="001A535B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-Усиление и детектирование радиоимпульсов.</w:t>
            </w:r>
          </w:p>
        </w:tc>
      </w:tr>
    </w:tbl>
    <w:p w14:paraId="4947A91B" w14:textId="77777777" w:rsidR="00132F74" w:rsidRPr="007C0EF6" w:rsidRDefault="00132F74" w:rsidP="00132F74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eastAsia="ru-RU"/>
        </w:rPr>
      </w:pPr>
    </w:p>
    <w:p w14:paraId="5D8845C5" w14:textId="4399F3E1" w:rsidR="008D5096" w:rsidRPr="007C0EF6" w:rsidRDefault="008D5096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Модуль 9. Радиоэлектронная аппаратура</w:t>
      </w:r>
    </w:p>
    <w:p w14:paraId="682796C7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51D033A6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3B5A3B9A" w14:textId="7FEE1AAE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1. </w:t>
      </w:r>
      <w:r w:rsidR="007F5055" w:rsidRPr="007C0EF6">
        <w:rPr>
          <w:rFonts w:eastAsia="Times New Roman"/>
          <w:i/>
          <w:iCs/>
          <w:szCs w:val="28"/>
          <w:lang w:eastAsia="ru-RU"/>
        </w:rPr>
        <w:t xml:space="preserve">Знать схемы </w:t>
      </w:r>
      <w:r w:rsidR="005D4FD6" w:rsidRPr="007C0EF6">
        <w:rPr>
          <w:rFonts w:eastAsia="Times New Roman"/>
          <w:i/>
          <w:iCs/>
          <w:szCs w:val="28"/>
          <w:lang w:eastAsia="ru-RU"/>
        </w:rPr>
        <w:t xml:space="preserve">и принципы работы </w:t>
      </w:r>
      <w:r w:rsidR="007F5055" w:rsidRPr="007C0EF6">
        <w:rPr>
          <w:rFonts w:eastAsia="Times New Roman"/>
          <w:i/>
          <w:iCs/>
          <w:szCs w:val="28"/>
          <w:lang w:eastAsia="ru-RU"/>
        </w:rPr>
        <w:t xml:space="preserve">радиосвязи, </w:t>
      </w:r>
      <w:proofErr w:type="spellStart"/>
      <w:r w:rsidR="007F5055" w:rsidRPr="007C0EF6">
        <w:rPr>
          <w:rFonts w:eastAsia="Times New Roman"/>
          <w:i/>
          <w:iCs/>
          <w:szCs w:val="28"/>
          <w:lang w:eastAsia="ru-RU"/>
        </w:rPr>
        <w:t>клисторных</w:t>
      </w:r>
      <w:proofErr w:type="spellEnd"/>
      <w:r w:rsidR="007F5055" w:rsidRPr="007C0EF6">
        <w:rPr>
          <w:rFonts w:eastAsia="Times New Roman"/>
          <w:i/>
          <w:iCs/>
          <w:szCs w:val="28"/>
          <w:lang w:eastAsia="ru-RU"/>
        </w:rPr>
        <w:t xml:space="preserve"> генераторов, радиоприёмных устройств, </w:t>
      </w:r>
      <w:r w:rsidR="005D4FD6" w:rsidRPr="007C0EF6">
        <w:rPr>
          <w:rFonts w:eastAsia="Times New Roman"/>
          <w:i/>
          <w:iCs/>
          <w:szCs w:val="28"/>
          <w:lang w:eastAsia="ru-RU"/>
        </w:rPr>
        <w:t>детекторов, импульсной техники, блокинг-генератора, автоматического регулирования, магнитных усилителей, радиолокации, передатчиков и сопровождение по дальности.</w:t>
      </w:r>
    </w:p>
    <w:p w14:paraId="0FAD43B0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050A6805" w14:textId="58E555BD" w:rsidR="00132F74" w:rsidRPr="007C0EF6" w:rsidRDefault="00816364" w:rsidP="00132F74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читать схемы радиоэлектронной аппаратуры</w:t>
      </w:r>
      <w:r w:rsidR="00132F74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7B453A51" w14:textId="159A42E0" w:rsidR="00132F74" w:rsidRPr="007C0EF6" w:rsidRDefault="00816364" w:rsidP="0014417A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lastRenderedPageBreak/>
        <w:t xml:space="preserve">искать неисправности по схемам. </w:t>
      </w:r>
    </w:p>
    <w:p w14:paraId="29DB1F9A" w14:textId="0CCDC94E" w:rsidR="00132F74" w:rsidRPr="007C0EF6" w:rsidRDefault="00132F74" w:rsidP="00132F74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ПМ9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2D5917" w:rsidRPr="007C0EF6" w14:paraId="0CF0DD4F" w14:textId="77777777" w:rsidTr="005D4FD6">
        <w:tc>
          <w:tcPr>
            <w:tcW w:w="1532" w:type="pct"/>
          </w:tcPr>
          <w:p w14:paraId="1C8BDE4C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Схема радиосвязи</w:t>
            </w:r>
          </w:p>
        </w:tc>
        <w:tc>
          <w:tcPr>
            <w:tcW w:w="3468" w:type="pct"/>
          </w:tcPr>
          <w:p w14:paraId="3CDBC03C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Структурная схема передатчика.</w:t>
            </w:r>
          </w:p>
          <w:p w14:paraId="556A813B" w14:textId="3746EE68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Назначение основных узлов передатчика.</w:t>
            </w:r>
          </w:p>
          <w:p w14:paraId="71ECA08D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Схема узлов передатчика. Модуляция.</w:t>
            </w:r>
          </w:p>
          <w:p w14:paraId="1DD8458C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 - Виды модуляции. Преимущество и недостатки одного вида по сравнению с другими. Импульсная модуляция</w:t>
            </w:r>
          </w:p>
        </w:tc>
      </w:tr>
      <w:tr w:rsidR="002D5917" w:rsidRPr="007C0EF6" w14:paraId="4AE5D56D" w14:textId="77777777" w:rsidTr="005D4FD6">
        <w:tc>
          <w:tcPr>
            <w:tcW w:w="1532" w:type="pct"/>
          </w:tcPr>
          <w:p w14:paraId="0F66E430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proofErr w:type="spellStart"/>
            <w:r w:rsidRPr="007C0EF6">
              <w:rPr>
                <w:i/>
                <w:iCs/>
                <w:szCs w:val="28"/>
              </w:rPr>
              <w:t>Клистронные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генераторы</w:t>
            </w:r>
          </w:p>
        </w:tc>
        <w:tc>
          <w:tcPr>
            <w:tcW w:w="3468" w:type="pct"/>
          </w:tcPr>
          <w:p w14:paraId="794CB9A9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 Принцип действия и область </w:t>
            </w:r>
          </w:p>
          <w:p w14:paraId="0F7B7964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Применения. </w:t>
            </w:r>
          </w:p>
          <w:p w14:paraId="0EECA183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Схемы включения отражательного и пролетного клистронов. Магнетроны. Устройство и принцип действия. </w:t>
            </w:r>
          </w:p>
          <w:p w14:paraId="26FCCA33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Преимущества и недостатки магнетронных генераторов</w:t>
            </w:r>
          </w:p>
        </w:tc>
      </w:tr>
      <w:tr w:rsidR="002D5917" w:rsidRPr="007C0EF6" w14:paraId="440563F7" w14:textId="77777777" w:rsidTr="005D4FD6">
        <w:tc>
          <w:tcPr>
            <w:tcW w:w="1532" w:type="pct"/>
          </w:tcPr>
          <w:p w14:paraId="6E399AB3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Радиоприемные устройства.</w:t>
            </w:r>
          </w:p>
        </w:tc>
        <w:tc>
          <w:tcPr>
            <w:tcW w:w="3468" w:type="pct"/>
          </w:tcPr>
          <w:p w14:paraId="32F0B8A5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Общие сведения о радиоприемных устройствах.</w:t>
            </w:r>
          </w:p>
          <w:p w14:paraId="57E84FE8" w14:textId="77777777" w:rsidR="002D5917" w:rsidRPr="007C0EF6" w:rsidRDefault="002D5917" w:rsidP="002D5917">
            <w:pPr>
              <w:pStyle w:val="31"/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7C0EF6">
              <w:rPr>
                <w:i/>
                <w:iCs/>
                <w:sz w:val="28"/>
                <w:szCs w:val="28"/>
              </w:rPr>
              <w:t xml:space="preserve"> - Структурная схема приемника прямого  усиления  и супергетеродинного, их сравнительная оценка. </w:t>
            </w:r>
          </w:p>
          <w:p w14:paraId="064E5971" w14:textId="77777777" w:rsidR="002D5917" w:rsidRPr="007C0EF6" w:rsidRDefault="002D5917" w:rsidP="002D5917">
            <w:pPr>
              <w:pStyle w:val="31"/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7C0EF6">
              <w:rPr>
                <w:i/>
                <w:iCs/>
                <w:sz w:val="28"/>
                <w:szCs w:val="28"/>
              </w:rPr>
              <w:t xml:space="preserve">- Назначение основных узлов. </w:t>
            </w:r>
          </w:p>
          <w:p w14:paraId="06C9F595" w14:textId="77777777" w:rsidR="002D5917" w:rsidRPr="007C0EF6" w:rsidRDefault="002D5917" w:rsidP="002D5917">
            <w:pPr>
              <w:pStyle w:val="31"/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7C0EF6">
              <w:rPr>
                <w:i/>
                <w:iCs/>
                <w:sz w:val="28"/>
                <w:szCs w:val="28"/>
              </w:rPr>
              <w:t>- Назначение и принцип работы преобразователя частоты</w:t>
            </w:r>
          </w:p>
          <w:p w14:paraId="0CDF0B15" w14:textId="77777777" w:rsidR="002D5917" w:rsidRPr="007C0EF6" w:rsidRDefault="002D5917" w:rsidP="002D5917">
            <w:pPr>
              <w:pStyle w:val="31"/>
              <w:ind w:left="0" w:firstLine="0"/>
              <w:jc w:val="both"/>
              <w:rPr>
                <w:i/>
                <w:iCs/>
                <w:sz w:val="28"/>
                <w:szCs w:val="28"/>
              </w:rPr>
            </w:pPr>
            <w:r w:rsidRPr="007C0EF6">
              <w:rPr>
                <w:i/>
                <w:iCs/>
                <w:sz w:val="28"/>
                <w:szCs w:val="28"/>
              </w:rPr>
              <w:t>(схема, принцип работы преобразователя) УПЧ</w:t>
            </w:r>
          </w:p>
          <w:p w14:paraId="63B8CFB6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  <w:tr w:rsidR="002D5917" w:rsidRPr="007C0EF6" w14:paraId="1BB1606A" w14:textId="77777777" w:rsidTr="005D4FD6">
        <w:tc>
          <w:tcPr>
            <w:tcW w:w="1532" w:type="pct"/>
          </w:tcPr>
          <w:p w14:paraId="1DD8D552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Детектор.</w:t>
            </w:r>
          </w:p>
        </w:tc>
        <w:tc>
          <w:tcPr>
            <w:tcW w:w="3468" w:type="pct"/>
          </w:tcPr>
          <w:p w14:paraId="227C756B" w14:textId="2D6B3553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Назначение и принцип работы, схемы     детектирования.         Усилители низкой частоты</w:t>
            </w:r>
            <w:r w:rsidR="00BC233C" w:rsidRPr="007C0EF6">
              <w:rPr>
                <w:i/>
                <w:iCs/>
                <w:szCs w:val="28"/>
              </w:rPr>
              <w:t xml:space="preserve"> </w:t>
            </w:r>
            <w:r w:rsidRPr="007C0EF6">
              <w:rPr>
                <w:i/>
                <w:iCs/>
                <w:szCs w:val="28"/>
              </w:rPr>
              <w:t>(усилители напряжения и мощности)</w:t>
            </w:r>
          </w:p>
        </w:tc>
      </w:tr>
      <w:tr w:rsidR="002D5917" w:rsidRPr="007C0EF6" w14:paraId="3272EE6D" w14:textId="77777777" w:rsidTr="005D4FD6">
        <w:tc>
          <w:tcPr>
            <w:tcW w:w="1532" w:type="pct"/>
          </w:tcPr>
          <w:p w14:paraId="7ECC947A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Автоматическая регулировка </w:t>
            </w:r>
          </w:p>
        </w:tc>
        <w:tc>
          <w:tcPr>
            <w:tcW w:w="3468" w:type="pct"/>
          </w:tcPr>
          <w:p w14:paraId="09690196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Автоматическая регулировка усиления , схемы, назначения,</w:t>
            </w:r>
          </w:p>
          <w:p w14:paraId="1C6E954F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Принцип работы. Автоматическая подстройка частоты.</w:t>
            </w:r>
          </w:p>
          <w:p w14:paraId="5962CBEB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Назначение, принцип работы частного детектора. </w:t>
            </w:r>
          </w:p>
          <w:p w14:paraId="3E35D681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Разбор схемы супергетеродинного приемника, назначение элементов.</w:t>
            </w:r>
          </w:p>
        </w:tc>
      </w:tr>
      <w:tr w:rsidR="002D5917" w:rsidRPr="007C0EF6" w14:paraId="71C56931" w14:textId="77777777" w:rsidTr="005D4FD6">
        <w:tc>
          <w:tcPr>
            <w:tcW w:w="1532" w:type="pct"/>
          </w:tcPr>
          <w:p w14:paraId="3950E0B6" w14:textId="6EC9729E" w:rsidR="005D4FD6" w:rsidRPr="007C0EF6" w:rsidRDefault="002D5917" w:rsidP="005D4FD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Импульс</w:t>
            </w:r>
            <w:r w:rsidR="005D4FD6" w:rsidRPr="007C0EF6">
              <w:rPr>
                <w:i/>
                <w:iCs/>
                <w:szCs w:val="28"/>
              </w:rPr>
              <w:t>ная</w:t>
            </w:r>
          </w:p>
          <w:p w14:paraId="7E31A416" w14:textId="13F35F4C" w:rsidR="002D5917" w:rsidRPr="007C0EF6" w:rsidRDefault="002D5917" w:rsidP="005D4FD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техника</w:t>
            </w:r>
          </w:p>
        </w:tc>
        <w:tc>
          <w:tcPr>
            <w:tcW w:w="3468" w:type="pct"/>
          </w:tcPr>
          <w:p w14:paraId="5170CDB0" w14:textId="295744B3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Устройство импульс</w:t>
            </w:r>
            <w:r w:rsidR="005D4FD6" w:rsidRPr="007C0EF6">
              <w:rPr>
                <w:i/>
                <w:iCs/>
                <w:szCs w:val="28"/>
              </w:rPr>
              <w:t>н</w:t>
            </w:r>
            <w:r w:rsidRPr="007C0EF6">
              <w:rPr>
                <w:i/>
                <w:iCs/>
                <w:szCs w:val="28"/>
              </w:rPr>
              <w:t>ой техники.</w:t>
            </w:r>
          </w:p>
          <w:p w14:paraId="6F8FAFC7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Видеоимпульсы и радиоимпульсы. Параметры импульсов.</w:t>
            </w:r>
          </w:p>
          <w:p w14:paraId="76575323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Генераторы релаксационных колебаний. </w:t>
            </w:r>
          </w:p>
          <w:p w14:paraId="0F1D4AA6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Мультивибраторы, автоколебательный и ждущий режимы.</w:t>
            </w:r>
          </w:p>
        </w:tc>
      </w:tr>
      <w:tr w:rsidR="002D5917" w:rsidRPr="007C0EF6" w14:paraId="54EC6CC5" w14:textId="77777777" w:rsidTr="005D4FD6">
        <w:tc>
          <w:tcPr>
            <w:tcW w:w="1532" w:type="pct"/>
          </w:tcPr>
          <w:p w14:paraId="3D61610E" w14:textId="77777777" w:rsidR="002D5917" w:rsidRPr="007C0EF6" w:rsidRDefault="002D5917" w:rsidP="002D5917">
            <w:pPr>
              <w:spacing w:line="240" w:lineRule="auto"/>
              <w:ind w:firstLine="0"/>
              <w:rPr>
                <w:b/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Блокинг-генераторы</w:t>
            </w:r>
          </w:p>
        </w:tc>
        <w:tc>
          <w:tcPr>
            <w:tcW w:w="3468" w:type="pct"/>
          </w:tcPr>
          <w:p w14:paraId="5BD5316C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 Автоколебательный и ждущий режимы работы. Генераторы линейно - изменяющегося напряжения.</w:t>
            </w:r>
          </w:p>
          <w:p w14:paraId="1CD5E62F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- Электрические линии задержки.</w:t>
            </w:r>
          </w:p>
        </w:tc>
      </w:tr>
      <w:tr w:rsidR="002D5917" w:rsidRPr="007C0EF6" w14:paraId="3A55497B" w14:textId="77777777" w:rsidTr="005D4FD6">
        <w:tc>
          <w:tcPr>
            <w:tcW w:w="1532" w:type="pct"/>
          </w:tcPr>
          <w:p w14:paraId="0D15974A" w14:textId="77777777" w:rsidR="002D5917" w:rsidRPr="007C0EF6" w:rsidRDefault="002D5917" w:rsidP="002D5917">
            <w:pPr>
              <w:spacing w:line="240" w:lineRule="auto"/>
              <w:ind w:firstLine="0"/>
              <w:rPr>
                <w:b/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lastRenderedPageBreak/>
              <w:t>Автоматическое регулирование</w:t>
            </w:r>
          </w:p>
        </w:tc>
        <w:tc>
          <w:tcPr>
            <w:tcW w:w="3468" w:type="pct"/>
          </w:tcPr>
          <w:p w14:paraId="10599D92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Автоматическое регулирование. Классификация САР.</w:t>
            </w:r>
          </w:p>
          <w:p w14:paraId="58FE998B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Основные элементы, синхронно- следящих приводов. Сельсины. Устройство сельсинов.  Режимы работы сельсинов индикаторный и трансформаторный   режимы работы.</w:t>
            </w:r>
          </w:p>
        </w:tc>
      </w:tr>
      <w:tr w:rsidR="002D5917" w:rsidRPr="007C0EF6" w14:paraId="353A4BD7" w14:textId="77777777" w:rsidTr="005D4FD6">
        <w:tc>
          <w:tcPr>
            <w:tcW w:w="1532" w:type="pct"/>
          </w:tcPr>
          <w:p w14:paraId="74F0C14E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Магнитные усилители.</w:t>
            </w:r>
          </w:p>
        </w:tc>
        <w:tc>
          <w:tcPr>
            <w:tcW w:w="3468" w:type="pct"/>
          </w:tcPr>
          <w:p w14:paraId="5334D46E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Принцип действия простейшего магнитного усилителя.</w:t>
            </w:r>
          </w:p>
          <w:p w14:paraId="2CC66CFC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Электромашинные усилители (назначение, область применения). </w:t>
            </w:r>
          </w:p>
          <w:p w14:paraId="534FBE09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Эму с поперечным полем, принцип действия, область применения. Характеристики. </w:t>
            </w:r>
          </w:p>
        </w:tc>
      </w:tr>
      <w:tr w:rsidR="002D5917" w:rsidRPr="007C0EF6" w14:paraId="3748B63F" w14:textId="77777777" w:rsidTr="005D4FD6">
        <w:tc>
          <w:tcPr>
            <w:tcW w:w="1532" w:type="pct"/>
          </w:tcPr>
          <w:p w14:paraId="187C5884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Радиолокация. </w:t>
            </w:r>
          </w:p>
        </w:tc>
        <w:tc>
          <w:tcPr>
            <w:tcW w:w="3468" w:type="pct"/>
          </w:tcPr>
          <w:p w14:paraId="755C7885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Основы радиолокации,</w:t>
            </w:r>
          </w:p>
          <w:p w14:paraId="77888BD6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Назначение и классификация  р/л устройств.</w:t>
            </w:r>
          </w:p>
          <w:p w14:paraId="4C6984F5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Методы р/локации. Координаты, определяющиеся РЛС.</w:t>
            </w:r>
          </w:p>
          <w:p w14:paraId="071E7A5B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Параметры РЛС. Структурная схема импульсной РЛС.</w:t>
            </w:r>
          </w:p>
        </w:tc>
      </w:tr>
      <w:tr w:rsidR="002D5917" w:rsidRPr="007C0EF6" w14:paraId="7E9C6BB6" w14:textId="77777777" w:rsidTr="005D4FD6">
        <w:tc>
          <w:tcPr>
            <w:tcW w:w="1532" w:type="pct"/>
          </w:tcPr>
          <w:p w14:paraId="7B8469C5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Передатчик.</w:t>
            </w:r>
          </w:p>
        </w:tc>
        <w:tc>
          <w:tcPr>
            <w:tcW w:w="3468" w:type="pct"/>
          </w:tcPr>
          <w:p w14:paraId="21DAB76F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Функциональная схема передатчика. </w:t>
            </w:r>
          </w:p>
          <w:p w14:paraId="5EBBE361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Назначение отдельных узлов. Принцип определения угловых координат. Функциональная схема приемника. Назначение отдельных узлов</w:t>
            </w:r>
          </w:p>
          <w:p w14:paraId="690EFA12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Автоматическая регулировка усиления (временная и быстродействующая АРУ). Схема БАРУ</w:t>
            </w:r>
          </w:p>
        </w:tc>
      </w:tr>
      <w:tr w:rsidR="002D5917" w:rsidRPr="007C0EF6" w14:paraId="186C2293" w14:textId="77777777" w:rsidTr="005D4FD6">
        <w:trPr>
          <w:trHeight w:val="1443"/>
        </w:trPr>
        <w:tc>
          <w:tcPr>
            <w:tcW w:w="1532" w:type="pct"/>
          </w:tcPr>
          <w:p w14:paraId="51DD29E4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Принцип сопровождения по дальности</w:t>
            </w:r>
          </w:p>
        </w:tc>
        <w:tc>
          <w:tcPr>
            <w:tcW w:w="3468" w:type="pct"/>
          </w:tcPr>
          <w:p w14:paraId="2C9CE493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Принцип сопровождения по дальности (функциональная схема)</w:t>
            </w:r>
          </w:p>
          <w:p w14:paraId="19F99F97" w14:textId="77777777" w:rsidR="002D5917" w:rsidRPr="007C0EF6" w:rsidRDefault="002D5917" w:rsidP="002D5917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 xml:space="preserve">- Функциональная схема системы автосопровождения по угловым координатам. Селекция подвижных цепей. Через </w:t>
            </w:r>
            <w:proofErr w:type="spellStart"/>
            <w:r w:rsidRPr="007C0EF6">
              <w:rPr>
                <w:i/>
                <w:iCs/>
                <w:szCs w:val="28"/>
              </w:rPr>
              <w:t>периодная</w:t>
            </w:r>
            <w:proofErr w:type="spellEnd"/>
            <w:r w:rsidRPr="007C0EF6">
              <w:rPr>
                <w:i/>
                <w:iCs/>
                <w:szCs w:val="28"/>
              </w:rPr>
              <w:t xml:space="preserve"> компенсация сигналов.</w:t>
            </w:r>
          </w:p>
        </w:tc>
      </w:tr>
    </w:tbl>
    <w:p w14:paraId="294C1DFF" w14:textId="77777777" w:rsidR="00132F74" w:rsidRPr="007C0EF6" w:rsidRDefault="00132F74" w:rsidP="00132F74">
      <w:pPr>
        <w:suppressAutoHyphens/>
        <w:spacing w:line="240" w:lineRule="auto"/>
        <w:ind w:firstLine="0"/>
        <w:rPr>
          <w:rFonts w:eastAsia="Times New Roman"/>
          <w:i/>
          <w:iCs/>
          <w:szCs w:val="28"/>
          <w:lang w:val="en-US" w:eastAsia="ru-RU"/>
        </w:rPr>
      </w:pPr>
    </w:p>
    <w:p w14:paraId="4FE970B4" w14:textId="042DDCDA" w:rsidR="008D5096" w:rsidRPr="007C0EF6" w:rsidRDefault="008D5096" w:rsidP="008D5096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Модуль 10. </w:t>
      </w:r>
      <w:proofErr w:type="spellStart"/>
      <w:r w:rsidRPr="007C0EF6">
        <w:rPr>
          <w:rFonts w:eastAsia="Times New Roman"/>
          <w:i/>
          <w:iCs/>
          <w:szCs w:val="28"/>
          <w:lang w:eastAsia="ru-RU"/>
        </w:rPr>
        <w:t>Спецтехнология</w:t>
      </w:r>
      <w:proofErr w:type="spellEnd"/>
      <w:r w:rsidRPr="007C0EF6">
        <w:rPr>
          <w:rFonts w:eastAsia="Times New Roman"/>
          <w:i/>
          <w:iCs/>
          <w:szCs w:val="28"/>
          <w:lang w:eastAsia="ru-RU"/>
        </w:rPr>
        <w:t>. Регулировка РЭА</w:t>
      </w:r>
    </w:p>
    <w:p w14:paraId="0213D7DD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Профессиональный модуль используется для повышения квалификации специалистов рабочих профессий. </w:t>
      </w:r>
    </w:p>
    <w:p w14:paraId="4E4CD7EE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 xml:space="preserve"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</w:t>
      </w:r>
      <w:r w:rsidRPr="007C0EF6">
        <w:rPr>
          <w:rFonts w:eastAsia="Times New Roman"/>
          <w:i/>
          <w:iCs/>
          <w:szCs w:val="28"/>
          <w:u w:val="single"/>
          <w:lang w:eastAsia="ru-RU"/>
        </w:rPr>
        <w:t>производственно-технологическая</w:t>
      </w:r>
      <w:r w:rsidRPr="007C0EF6">
        <w:rPr>
          <w:rFonts w:eastAsia="Times New Roman"/>
          <w:i/>
          <w:iCs/>
          <w:szCs w:val="28"/>
          <w:lang w:eastAsia="ru-RU"/>
        </w:rPr>
        <w:t xml:space="preserve"> и соответствующих профессиональных компетенций (ПК):</w:t>
      </w:r>
    </w:p>
    <w:p w14:paraId="7504AA77" w14:textId="24EDCFC3" w:rsidR="00132F74" w:rsidRPr="007C0EF6" w:rsidRDefault="00F34A86" w:rsidP="00662139">
      <w:pPr>
        <w:pStyle w:val="a3"/>
        <w:numPr>
          <w:ilvl w:val="0"/>
          <w:numId w:val="9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Знать принципы регулировки РЭА и приборов, способы проведения испытаний.</w:t>
      </w:r>
    </w:p>
    <w:p w14:paraId="48D0609F" w14:textId="30BEDB3F" w:rsidR="00F34A86" w:rsidRPr="007C0EF6" w:rsidRDefault="00F34A86" w:rsidP="00662139">
      <w:pPr>
        <w:pStyle w:val="a3"/>
        <w:numPr>
          <w:ilvl w:val="0"/>
          <w:numId w:val="9"/>
        </w:numPr>
        <w:suppressAutoHyphens/>
        <w:spacing w:line="240" w:lineRule="auto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Иметь представление о рабочем месте регулировщика РЭА и приборов.</w:t>
      </w:r>
    </w:p>
    <w:p w14:paraId="4F0C8261" w14:textId="77777777" w:rsidR="00132F74" w:rsidRPr="007C0EF6" w:rsidRDefault="00132F74" w:rsidP="00132F74">
      <w:pPr>
        <w:suppressAutoHyphens/>
        <w:spacing w:line="240" w:lineRule="auto"/>
        <w:ind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lastRenderedPageBreak/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0C809B3A" w14:textId="64CE3FAC" w:rsidR="00BC233C" w:rsidRPr="007C0EF6" w:rsidRDefault="00F34A86" w:rsidP="0014417A">
      <w:pPr>
        <w:numPr>
          <w:ilvl w:val="0"/>
          <w:numId w:val="1"/>
        </w:numPr>
        <w:tabs>
          <w:tab w:val="num" w:pos="851"/>
        </w:tabs>
        <w:suppressAutoHyphens/>
        <w:spacing w:line="240" w:lineRule="auto"/>
        <w:ind w:left="0" w:firstLine="567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уметь регулировать РЭА и приборы и проводить её испытания, устранять неисправности</w:t>
      </w:r>
      <w:r w:rsidR="00132F74" w:rsidRPr="007C0EF6">
        <w:rPr>
          <w:rFonts w:eastAsia="Times New Roman"/>
          <w:i/>
          <w:iCs/>
          <w:szCs w:val="28"/>
          <w:lang w:eastAsia="ru-RU"/>
        </w:rPr>
        <w:t>.</w:t>
      </w:r>
    </w:p>
    <w:p w14:paraId="7F1AF4F8" w14:textId="3CCFBFFC" w:rsidR="001A535B" w:rsidRPr="007C0EF6" w:rsidRDefault="00132F74" w:rsidP="00BC233C">
      <w:pPr>
        <w:suppressAutoHyphens/>
        <w:spacing w:line="240" w:lineRule="auto"/>
        <w:ind w:firstLine="0"/>
        <w:jc w:val="center"/>
        <w:rPr>
          <w:rFonts w:eastAsia="Times New Roman"/>
          <w:i/>
          <w:iCs/>
          <w:szCs w:val="28"/>
          <w:lang w:eastAsia="ru-RU"/>
        </w:rPr>
      </w:pPr>
      <w:r w:rsidRPr="007C0EF6">
        <w:rPr>
          <w:rFonts w:eastAsia="Times New Roman"/>
          <w:i/>
          <w:iCs/>
          <w:szCs w:val="28"/>
          <w:lang w:eastAsia="ru-RU"/>
        </w:rPr>
        <w:t>Содержание обучения по профессиональному модулю ПМ</w:t>
      </w:r>
      <w:r w:rsidR="001A535B" w:rsidRPr="007C0EF6">
        <w:rPr>
          <w:rFonts w:eastAsia="Times New Roman"/>
          <w:i/>
          <w:iCs/>
          <w:szCs w:val="28"/>
          <w:lang w:eastAsia="ru-RU"/>
        </w:rPr>
        <w:t>10</w:t>
      </w:r>
    </w:p>
    <w:tbl>
      <w:tblPr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6288"/>
      </w:tblGrid>
      <w:tr w:rsidR="00F34A86" w:rsidRPr="007C0EF6" w14:paraId="165091BB" w14:textId="77777777" w:rsidTr="002D0E49">
        <w:tc>
          <w:tcPr>
            <w:tcW w:w="1532" w:type="pct"/>
          </w:tcPr>
          <w:p w14:paraId="21229089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Введение.</w:t>
            </w:r>
          </w:p>
        </w:tc>
        <w:tc>
          <w:tcPr>
            <w:tcW w:w="3468" w:type="pct"/>
          </w:tcPr>
          <w:p w14:paraId="460F88EC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Роль повышения профессионального мастерства рабочих в решении задач, стоящих перед промышленностью, основные сведения о производстве.</w:t>
            </w:r>
          </w:p>
          <w:p w14:paraId="5D04A591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Ознакомление с квалификационной характеристикой регулировщика РЭА 3 разряда и с программой обучения.</w:t>
            </w:r>
          </w:p>
        </w:tc>
      </w:tr>
      <w:tr w:rsidR="00F34A86" w:rsidRPr="007C0EF6" w14:paraId="48B28C9C" w14:textId="77777777" w:rsidTr="002D0E49">
        <w:tc>
          <w:tcPr>
            <w:tcW w:w="1532" w:type="pct"/>
          </w:tcPr>
          <w:p w14:paraId="2BF3758C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Назначение регулировки РЭА.</w:t>
            </w:r>
          </w:p>
        </w:tc>
        <w:tc>
          <w:tcPr>
            <w:tcW w:w="3468" w:type="pct"/>
          </w:tcPr>
          <w:p w14:paraId="35F141B2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-Условия эксплуатации РЭА.</w:t>
            </w:r>
          </w:p>
          <w:p w14:paraId="0372083C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-Техническая документация, применяемая при регулировке РЭА.</w:t>
            </w:r>
          </w:p>
        </w:tc>
      </w:tr>
      <w:tr w:rsidR="00F34A86" w:rsidRPr="007C0EF6" w14:paraId="38B9F7B3" w14:textId="77777777" w:rsidTr="002D0E49">
        <w:tc>
          <w:tcPr>
            <w:tcW w:w="1532" w:type="pct"/>
          </w:tcPr>
          <w:p w14:paraId="04C919F6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Рабочее место регулировщика РЭА.</w:t>
            </w:r>
          </w:p>
        </w:tc>
        <w:tc>
          <w:tcPr>
            <w:tcW w:w="3468" w:type="pct"/>
          </w:tcPr>
          <w:p w14:paraId="31F5AB50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-Оборудование, применяемое регулировщиком на рабочем месте (стандартное и нестандартное).</w:t>
            </w:r>
          </w:p>
        </w:tc>
      </w:tr>
      <w:tr w:rsidR="00F34A86" w:rsidRPr="007C0EF6" w14:paraId="0A7805FB" w14:textId="77777777" w:rsidTr="002D0E49">
        <w:tc>
          <w:tcPr>
            <w:tcW w:w="1532" w:type="pct"/>
          </w:tcPr>
          <w:p w14:paraId="51606D7C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Регулировка сборочных единиц и блоков.</w:t>
            </w:r>
          </w:p>
        </w:tc>
        <w:tc>
          <w:tcPr>
            <w:tcW w:w="3468" w:type="pct"/>
          </w:tcPr>
          <w:p w14:paraId="7B55179E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Технология регулировки сборочных единиц и блоков.</w:t>
            </w:r>
          </w:p>
        </w:tc>
      </w:tr>
      <w:tr w:rsidR="00F34A86" w:rsidRPr="007C0EF6" w14:paraId="2CBCBF83" w14:textId="77777777" w:rsidTr="002D0E49">
        <w:tc>
          <w:tcPr>
            <w:tcW w:w="1532" w:type="pct"/>
          </w:tcPr>
          <w:p w14:paraId="398A3225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Неисправности и регулировка схем.</w:t>
            </w:r>
          </w:p>
        </w:tc>
        <w:tc>
          <w:tcPr>
            <w:tcW w:w="3468" w:type="pct"/>
          </w:tcPr>
          <w:p w14:paraId="05B2859E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Методы отыскания неисправностей и регулировка на примерах схем изучения в теме «Радиоэлектроника»</w:t>
            </w:r>
          </w:p>
        </w:tc>
      </w:tr>
      <w:tr w:rsidR="00F34A86" w:rsidRPr="007C0EF6" w14:paraId="744BC3BA" w14:textId="77777777" w:rsidTr="002D0E49">
        <w:tc>
          <w:tcPr>
            <w:tcW w:w="1532" w:type="pct"/>
          </w:tcPr>
          <w:p w14:paraId="600BD882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Испытания РЭА.</w:t>
            </w:r>
          </w:p>
        </w:tc>
        <w:tc>
          <w:tcPr>
            <w:tcW w:w="3468" w:type="pct"/>
          </w:tcPr>
          <w:p w14:paraId="417DDDDA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-Необходимость испытаний.</w:t>
            </w:r>
          </w:p>
          <w:p w14:paraId="14B4B9E2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-Механические и климатические испытания</w:t>
            </w:r>
          </w:p>
        </w:tc>
      </w:tr>
      <w:tr w:rsidR="00F34A86" w:rsidRPr="007C0EF6" w14:paraId="0FB70182" w14:textId="77777777" w:rsidTr="002D0E49">
        <w:tc>
          <w:tcPr>
            <w:tcW w:w="1532" w:type="pct"/>
          </w:tcPr>
          <w:p w14:paraId="19A0B25B" w14:textId="77777777" w:rsidR="00F34A86" w:rsidRPr="007C0EF6" w:rsidRDefault="00F34A86" w:rsidP="00F34A86">
            <w:pPr>
              <w:spacing w:line="240" w:lineRule="auto"/>
              <w:ind w:firstLine="0"/>
              <w:rPr>
                <w:b/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Передовые приемы и методы труда</w:t>
            </w:r>
          </w:p>
        </w:tc>
        <w:tc>
          <w:tcPr>
            <w:tcW w:w="3468" w:type="pct"/>
          </w:tcPr>
          <w:p w14:paraId="44E7033B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  <w:r w:rsidRPr="007C0EF6">
              <w:rPr>
                <w:i/>
                <w:iCs/>
                <w:szCs w:val="28"/>
              </w:rPr>
              <w:t>- Преподаватель знакомит обучающихся с опытом работы передовиков и новаторов предприятия.</w:t>
            </w:r>
          </w:p>
          <w:p w14:paraId="6D73D4C8" w14:textId="77777777" w:rsidR="00F34A86" w:rsidRPr="007C0EF6" w:rsidRDefault="00F34A86" w:rsidP="00F34A86">
            <w:pPr>
              <w:spacing w:line="240" w:lineRule="auto"/>
              <w:ind w:firstLine="0"/>
              <w:rPr>
                <w:i/>
                <w:iCs/>
                <w:szCs w:val="28"/>
              </w:rPr>
            </w:pPr>
          </w:p>
        </w:tc>
      </w:tr>
    </w:tbl>
    <w:p w14:paraId="6E6406B3" w14:textId="097D01BB" w:rsidR="00F34A86" w:rsidRDefault="00F34A86" w:rsidP="007C0EF6">
      <w:pPr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sectPr w:rsidR="00F34A86" w:rsidSect="00D52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7E5"/>
    <w:multiLevelType w:val="hybridMultilevel"/>
    <w:tmpl w:val="8608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434A5"/>
    <w:multiLevelType w:val="hybridMultilevel"/>
    <w:tmpl w:val="B46E82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67399"/>
    <w:multiLevelType w:val="hybridMultilevel"/>
    <w:tmpl w:val="9B82682A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773B6E"/>
    <w:multiLevelType w:val="hybridMultilevel"/>
    <w:tmpl w:val="B4BABC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83006F"/>
    <w:multiLevelType w:val="hybridMultilevel"/>
    <w:tmpl w:val="898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72C85"/>
    <w:multiLevelType w:val="hybridMultilevel"/>
    <w:tmpl w:val="F6526BF2"/>
    <w:lvl w:ilvl="0" w:tplc="1A06BA84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6520AF"/>
    <w:multiLevelType w:val="hybridMultilevel"/>
    <w:tmpl w:val="9346930E"/>
    <w:lvl w:ilvl="0" w:tplc="28F6C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844D2"/>
    <w:multiLevelType w:val="hybridMultilevel"/>
    <w:tmpl w:val="D62CE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12AED"/>
    <w:multiLevelType w:val="hybridMultilevel"/>
    <w:tmpl w:val="F6526BF2"/>
    <w:lvl w:ilvl="0" w:tplc="1A06BA84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700106"/>
    <w:multiLevelType w:val="hybridMultilevel"/>
    <w:tmpl w:val="CE423922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141D76"/>
    <w:multiLevelType w:val="hybridMultilevel"/>
    <w:tmpl w:val="57BE85D8"/>
    <w:lvl w:ilvl="0" w:tplc="6A0CB3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4579D7"/>
    <w:multiLevelType w:val="hybridMultilevel"/>
    <w:tmpl w:val="CE423922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16C266E"/>
    <w:multiLevelType w:val="hybridMultilevel"/>
    <w:tmpl w:val="ECFE812C"/>
    <w:lvl w:ilvl="0" w:tplc="68364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642059"/>
    <w:multiLevelType w:val="hybridMultilevel"/>
    <w:tmpl w:val="F79A6AD4"/>
    <w:lvl w:ilvl="0" w:tplc="28F6C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766EC6"/>
    <w:multiLevelType w:val="hybridMultilevel"/>
    <w:tmpl w:val="31BC68A0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11055AE"/>
    <w:multiLevelType w:val="hybridMultilevel"/>
    <w:tmpl w:val="9B82682A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2B60004"/>
    <w:multiLevelType w:val="hybridMultilevel"/>
    <w:tmpl w:val="E5B8796C"/>
    <w:lvl w:ilvl="0" w:tplc="28F6C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240EA1"/>
    <w:multiLevelType w:val="hybridMultilevel"/>
    <w:tmpl w:val="85488E50"/>
    <w:lvl w:ilvl="0" w:tplc="AF7C9B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91E4671"/>
    <w:multiLevelType w:val="hybridMultilevel"/>
    <w:tmpl w:val="DA80E8F0"/>
    <w:lvl w:ilvl="0" w:tplc="6D90C5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040A9"/>
    <w:multiLevelType w:val="hybridMultilevel"/>
    <w:tmpl w:val="85488E50"/>
    <w:lvl w:ilvl="0" w:tplc="AF7C9B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571211"/>
    <w:multiLevelType w:val="hybridMultilevel"/>
    <w:tmpl w:val="31BC68A0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523BF2"/>
    <w:multiLevelType w:val="multilevel"/>
    <w:tmpl w:val="CF84AA1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2183254"/>
    <w:multiLevelType w:val="hybridMultilevel"/>
    <w:tmpl w:val="E8D25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B60C80"/>
    <w:multiLevelType w:val="hybridMultilevel"/>
    <w:tmpl w:val="AFCEDD84"/>
    <w:lvl w:ilvl="0" w:tplc="E24AB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05F5876"/>
    <w:multiLevelType w:val="hybridMultilevel"/>
    <w:tmpl w:val="AFCEDD84"/>
    <w:lvl w:ilvl="0" w:tplc="E24AB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3155F51"/>
    <w:multiLevelType w:val="hybridMultilevel"/>
    <w:tmpl w:val="31BC68A0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6674F9"/>
    <w:multiLevelType w:val="hybridMultilevel"/>
    <w:tmpl w:val="ECFE812C"/>
    <w:lvl w:ilvl="0" w:tplc="68364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221967"/>
    <w:multiLevelType w:val="hybridMultilevel"/>
    <w:tmpl w:val="DA80E8F0"/>
    <w:lvl w:ilvl="0" w:tplc="6D90C5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9276BB"/>
    <w:multiLevelType w:val="hybridMultilevel"/>
    <w:tmpl w:val="31BC68A0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26711F"/>
    <w:multiLevelType w:val="hybridMultilevel"/>
    <w:tmpl w:val="57BE85D8"/>
    <w:lvl w:ilvl="0" w:tplc="6A0CB3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4AE7AC0"/>
    <w:multiLevelType w:val="hybridMultilevel"/>
    <w:tmpl w:val="131A0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845324"/>
    <w:multiLevelType w:val="hybridMultilevel"/>
    <w:tmpl w:val="CE423922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D54567B"/>
    <w:multiLevelType w:val="hybridMultilevel"/>
    <w:tmpl w:val="31BC68A0"/>
    <w:lvl w:ilvl="0" w:tplc="FFE80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24"/>
  </w:num>
  <w:num w:numId="5">
    <w:abstractNumId w:val="8"/>
  </w:num>
  <w:num w:numId="6">
    <w:abstractNumId w:val="12"/>
  </w:num>
  <w:num w:numId="7">
    <w:abstractNumId w:val="14"/>
  </w:num>
  <w:num w:numId="8">
    <w:abstractNumId w:val="25"/>
  </w:num>
  <w:num w:numId="9">
    <w:abstractNumId w:val="15"/>
  </w:num>
  <w:num w:numId="10">
    <w:abstractNumId w:val="17"/>
  </w:num>
  <w:num w:numId="11">
    <w:abstractNumId w:val="10"/>
  </w:num>
  <w:num w:numId="12">
    <w:abstractNumId w:val="23"/>
  </w:num>
  <w:num w:numId="13">
    <w:abstractNumId w:val="5"/>
  </w:num>
  <w:num w:numId="14">
    <w:abstractNumId w:val="26"/>
  </w:num>
  <w:num w:numId="15">
    <w:abstractNumId w:val="20"/>
  </w:num>
  <w:num w:numId="16">
    <w:abstractNumId w:val="28"/>
  </w:num>
  <w:num w:numId="17">
    <w:abstractNumId w:val="32"/>
  </w:num>
  <w:num w:numId="18">
    <w:abstractNumId w:val="2"/>
  </w:num>
  <w:num w:numId="19">
    <w:abstractNumId w:val="9"/>
  </w:num>
  <w:num w:numId="20">
    <w:abstractNumId w:val="11"/>
  </w:num>
  <w:num w:numId="21">
    <w:abstractNumId w:val="31"/>
  </w:num>
  <w:num w:numId="22">
    <w:abstractNumId w:val="16"/>
  </w:num>
  <w:num w:numId="23">
    <w:abstractNumId w:val="4"/>
  </w:num>
  <w:num w:numId="24">
    <w:abstractNumId w:val="1"/>
  </w:num>
  <w:num w:numId="25">
    <w:abstractNumId w:val="7"/>
  </w:num>
  <w:num w:numId="26">
    <w:abstractNumId w:val="13"/>
  </w:num>
  <w:num w:numId="27">
    <w:abstractNumId w:val="6"/>
  </w:num>
  <w:num w:numId="28">
    <w:abstractNumId w:val="22"/>
  </w:num>
  <w:num w:numId="29">
    <w:abstractNumId w:val="27"/>
  </w:num>
  <w:num w:numId="30">
    <w:abstractNumId w:val="18"/>
  </w:num>
  <w:num w:numId="31">
    <w:abstractNumId w:val="30"/>
  </w:num>
  <w:num w:numId="32">
    <w:abstractNumId w:val="0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83"/>
    <w:rsid w:val="000259B4"/>
    <w:rsid w:val="00047250"/>
    <w:rsid w:val="000549A1"/>
    <w:rsid w:val="00057421"/>
    <w:rsid w:val="000745A0"/>
    <w:rsid w:val="00077142"/>
    <w:rsid w:val="000C2C00"/>
    <w:rsid w:val="000C7C31"/>
    <w:rsid w:val="000E6162"/>
    <w:rsid w:val="00107CCA"/>
    <w:rsid w:val="001248E0"/>
    <w:rsid w:val="00132F74"/>
    <w:rsid w:val="0014417A"/>
    <w:rsid w:val="00154E1F"/>
    <w:rsid w:val="00156FEF"/>
    <w:rsid w:val="00172A51"/>
    <w:rsid w:val="001A535B"/>
    <w:rsid w:val="00231C6D"/>
    <w:rsid w:val="00246EED"/>
    <w:rsid w:val="002518D6"/>
    <w:rsid w:val="002D0E49"/>
    <w:rsid w:val="002D5917"/>
    <w:rsid w:val="00341269"/>
    <w:rsid w:val="00382E5F"/>
    <w:rsid w:val="0038306C"/>
    <w:rsid w:val="003A0504"/>
    <w:rsid w:val="003C772E"/>
    <w:rsid w:val="003C79A9"/>
    <w:rsid w:val="003F323A"/>
    <w:rsid w:val="00401FCE"/>
    <w:rsid w:val="00407213"/>
    <w:rsid w:val="00412F76"/>
    <w:rsid w:val="00446CC8"/>
    <w:rsid w:val="00450F03"/>
    <w:rsid w:val="0047102E"/>
    <w:rsid w:val="0047392B"/>
    <w:rsid w:val="00474DE5"/>
    <w:rsid w:val="00485B78"/>
    <w:rsid w:val="004979CC"/>
    <w:rsid w:val="004B4F4C"/>
    <w:rsid w:val="00517CB0"/>
    <w:rsid w:val="0055750D"/>
    <w:rsid w:val="005B0401"/>
    <w:rsid w:val="005D4FD6"/>
    <w:rsid w:val="00662139"/>
    <w:rsid w:val="006A35EE"/>
    <w:rsid w:val="00706F8F"/>
    <w:rsid w:val="00711B85"/>
    <w:rsid w:val="00735799"/>
    <w:rsid w:val="007630C5"/>
    <w:rsid w:val="007734D9"/>
    <w:rsid w:val="007909CA"/>
    <w:rsid w:val="007C0EF6"/>
    <w:rsid w:val="007E1C12"/>
    <w:rsid w:val="007F4941"/>
    <w:rsid w:val="007F5055"/>
    <w:rsid w:val="00816364"/>
    <w:rsid w:val="008421F8"/>
    <w:rsid w:val="008A0E4A"/>
    <w:rsid w:val="008B5C5C"/>
    <w:rsid w:val="008D5096"/>
    <w:rsid w:val="008E201F"/>
    <w:rsid w:val="008E5BD6"/>
    <w:rsid w:val="008E6712"/>
    <w:rsid w:val="0090297D"/>
    <w:rsid w:val="00911572"/>
    <w:rsid w:val="00925754"/>
    <w:rsid w:val="00942D1F"/>
    <w:rsid w:val="00964BEF"/>
    <w:rsid w:val="009812FD"/>
    <w:rsid w:val="00987E8C"/>
    <w:rsid w:val="009C064C"/>
    <w:rsid w:val="009D71B4"/>
    <w:rsid w:val="009E2A6B"/>
    <w:rsid w:val="009E6106"/>
    <w:rsid w:val="00A177C4"/>
    <w:rsid w:val="00A20970"/>
    <w:rsid w:val="00A80425"/>
    <w:rsid w:val="00AC172C"/>
    <w:rsid w:val="00AC5F63"/>
    <w:rsid w:val="00AD306E"/>
    <w:rsid w:val="00B002C6"/>
    <w:rsid w:val="00B058C0"/>
    <w:rsid w:val="00B21D17"/>
    <w:rsid w:val="00B333C9"/>
    <w:rsid w:val="00B36062"/>
    <w:rsid w:val="00B424BB"/>
    <w:rsid w:val="00B42D14"/>
    <w:rsid w:val="00BB326C"/>
    <w:rsid w:val="00BC233C"/>
    <w:rsid w:val="00BF13AE"/>
    <w:rsid w:val="00C038DD"/>
    <w:rsid w:val="00C14EB1"/>
    <w:rsid w:val="00C333E1"/>
    <w:rsid w:val="00C47767"/>
    <w:rsid w:val="00C6192C"/>
    <w:rsid w:val="00C67272"/>
    <w:rsid w:val="00C84927"/>
    <w:rsid w:val="00C92E1D"/>
    <w:rsid w:val="00CA3B65"/>
    <w:rsid w:val="00CB523B"/>
    <w:rsid w:val="00D35F15"/>
    <w:rsid w:val="00D429D3"/>
    <w:rsid w:val="00D43785"/>
    <w:rsid w:val="00D46547"/>
    <w:rsid w:val="00D52CDD"/>
    <w:rsid w:val="00DC0C50"/>
    <w:rsid w:val="00DD1576"/>
    <w:rsid w:val="00DE21A2"/>
    <w:rsid w:val="00DF6A83"/>
    <w:rsid w:val="00E0411F"/>
    <w:rsid w:val="00E254E8"/>
    <w:rsid w:val="00E70E5A"/>
    <w:rsid w:val="00E75181"/>
    <w:rsid w:val="00E9472E"/>
    <w:rsid w:val="00EA49DC"/>
    <w:rsid w:val="00EB14CA"/>
    <w:rsid w:val="00EB6D4F"/>
    <w:rsid w:val="00EC5741"/>
    <w:rsid w:val="00EF0961"/>
    <w:rsid w:val="00EF6D6F"/>
    <w:rsid w:val="00F004B1"/>
    <w:rsid w:val="00F050B4"/>
    <w:rsid w:val="00F248C8"/>
    <w:rsid w:val="00F34A86"/>
    <w:rsid w:val="00F44787"/>
    <w:rsid w:val="00F64E18"/>
    <w:rsid w:val="00F65FE0"/>
    <w:rsid w:val="00F852BF"/>
    <w:rsid w:val="00F9131B"/>
    <w:rsid w:val="00FC68AC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09627"/>
  <w14:defaultImageDpi w14:val="300"/>
  <w15:docId w15:val="{7CB9298D-EE99-4224-9E55-01664FF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F4C"/>
    <w:pPr>
      <w:spacing w:line="360" w:lineRule="auto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A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6A35EE"/>
    <w:pPr>
      <w:keepNext/>
      <w:keepLines/>
      <w:spacing w:before="40"/>
      <w:ind w:firstLine="0"/>
      <w:jc w:val="center"/>
      <w:outlineLvl w:val="1"/>
    </w:pPr>
    <w:rPr>
      <w:rFonts w:eastAsia="Times New Roman"/>
      <w:b/>
      <w:bCs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F0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A83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5EE"/>
    <w:rPr>
      <w:rFonts w:eastAsia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F0961"/>
    <w:rPr>
      <w:rFonts w:asciiTheme="majorHAnsi" w:eastAsiaTheme="majorEastAsia" w:hAnsiTheme="majorHAnsi" w:cstheme="majorBidi"/>
      <w:b/>
      <w:bCs/>
      <w:color w:val="4F81BD" w:themeColor="accent1"/>
      <w:sz w:val="28"/>
      <w:szCs w:val="22"/>
      <w:lang w:eastAsia="en-US"/>
    </w:rPr>
  </w:style>
  <w:style w:type="paragraph" w:styleId="a3">
    <w:name w:val="List Paragraph"/>
    <w:basedOn w:val="a"/>
    <w:uiPriority w:val="99"/>
    <w:qFormat/>
    <w:rsid w:val="000745A0"/>
    <w:pPr>
      <w:ind w:left="720"/>
      <w:contextualSpacing/>
    </w:pPr>
  </w:style>
  <w:style w:type="paragraph" w:styleId="31">
    <w:name w:val="Body Text Indent 3"/>
    <w:basedOn w:val="a"/>
    <w:link w:val="32"/>
    <w:rsid w:val="002D5917"/>
    <w:pPr>
      <w:spacing w:line="240" w:lineRule="auto"/>
      <w:ind w:left="612" w:hanging="612"/>
      <w:jc w:val="left"/>
    </w:pPr>
    <w:rPr>
      <w:rFonts w:eastAsia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D5917"/>
    <w:rPr>
      <w:rFonts w:eastAsia="Times New Roman"/>
    </w:rPr>
  </w:style>
  <w:style w:type="paragraph" w:customStyle="1" w:styleId="a4">
    <w:name w:val="Подпись к рисунку"/>
    <w:basedOn w:val="a5"/>
    <w:next w:val="a"/>
    <w:qFormat/>
    <w:rsid w:val="00735799"/>
    <w:pPr>
      <w:ind w:firstLine="0"/>
      <w:jc w:val="center"/>
    </w:pPr>
    <w:rPr>
      <w:rFonts w:eastAsiaTheme="minorHAnsi" w:cstheme="minorBidi"/>
      <w:b w:val="0"/>
      <w:bCs w:val="0"/>
      <w:i/>
      <w:iCs/>
      <w:color w:val="auto"/>
      <w:sz w:val="24"/>
    </w:rPr>
  </w:style>
  <w:style w:type="paragraph" w:styleId="a5">
    <w:name w:val="caption"/>
    <w:basedOn w:val="a"/>
    <w:next w:val="a"/>
    <w:uiPriority w:val="35"/>
    <w:unhideWhenUsed/>
    <w:qFormat/>
    <w:rsid w:val="007357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35799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35799"/>
    <w:rPr>
      <w:rFonts w:ascii="Lucida Grande CY" w:eastAsia="Calibri" w:hAnsi="Lucida Grande CY" w:cs="Lucida Grande CY"/>
      <w:sz w:val="18"/>
      <w:szCs w:val="1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EF0961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961"/>
    <w:pPr>
      <w:spacing w:after="100"/>
    </w:pPr>
    <w:rPr>
      <w:rFonts w:eastAsiaTheme="minorHAnsi" w:cstheme="minorBidi"/>
    </w:rPr>
  </w:style>
  <w:style w:type="character" w:styleId="a9">
    <w:name w:val="Hyperlink"/>
    <w:basedOn w:val="a0"/>
    <w:uiPriority w:val="99"/>
    <w:unhideWhenUsed/>
    <w:rsid w:val="00EF096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0961"/>
    <w:pPr>
      <w:spacing w:after="100"/>
      <w:ind w:left="280"/>
    </w:pPr>
    <w:rPr>
      <w:rFonts w:eastAsiaTheme="minorHAnsi" w:cstheme="minorBidi"/>
    </w:rPr>
  </w:style>
  <w:style w:type="paragraph" w:customStyle="1" w:styleId="aa">
    <w:name w:val="Код"/>
    <w:basedOn w:val="a"/>
    <w:qFormat/>
    <w:rsid w:val="00EF0961"/>
    <w:pPr>
      <w:spacing w:line="240" w:lineRule="auto"/>
      <w:ind w:left="708" w:firstLine="1"/>
    </w:pPr>
    <w:rPr>
      <w:rFonts w:ascii="Courier New" w:eastAsiaTheme="minorHAnsi" w:hAnsi="Courier New" w:cstheme="minorBidi"/>
      <w:color w:val="000000" w:themeColor="text1"/>
      <w:sz w:val="20"/>
      <w:lang w:val="en-US"/>
    </w:rPr>
  </w:style>
  <w:style w:type="paragraph" w:styleId="ab">
    <w:name w:val="header"/>
    <w:basedOn w:val="a"/>
    <w:link w:val="ac"/>
    <w:rsid w:val="00EF0961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EF0961"/>
    <w:rPr>
      <w:rFonts w:eastAsia="Times New Roman"/>
      <w:sz w:val="20"/>
      <w:szCs w:val="20"/>
    </w:rPr>
  </w:style>
  <w:style w:type="character" w:styleId="ad">
    <w:name w:val="page number"/>
    <w:basedOn w:val="a0"/>
    <w:rsid w:val="00EF0961"/>
  </w:style>
  <w:style w:type="paragraph" w:styleId="ae">
    <w:name w:val="footer"/>
    <w:basedOn w:val="a"/>
    <w:link w:val="af"/>
    <w:rsid w:val="00EF0961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rsid w:val="00EF0961"/>
    <w:rPr>
      <w:rFonts w:eastAsia="Times New Roman"/>
      <w:szCs w:val="20"/>
    </w:rPr>
  </w:style>
  <w:style w:type="paragraph" w:styleId="22">
    <w:name w:val="Body Text Indent 2"/>
    <w:basedOn w:val="a"/>
    <w:link w:val="23"/>
    <w:rsid w:val="00EF0961"/>
    <w:pPr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EF0961"/>
    <w:rPr>
      <w:rFonts w:eastAsia="Times New Roman"/>
      <w:sz w:val="20"/>
      <w:szCs w:val="20"/>
    </w:rPr>
  </w:style>
  <w:style w:type="character" w:customStyle="1" w:styleId="sc111">
    <w:name w:val="sc111"/>
    <w:basedOn w:val="a0"/>
    <w:rsid w:val="00EF0961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EF0961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EF0961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EF0961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EF0961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EF0961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71">
    <w:name w:val="sc71"/>
    <w:basedOn w:val="a0"/>
    <w:rsid w:val="00EF0961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33">
    <w:name w:val="toc 3"/>
    <w:basedOn w:val="a"/>
    <w:next w:val="a"/>
    <w:autoRedefine/>
    <w:uiPriority w:val="39"/>
    <w:unhideWhenUsed/>
    <w:rsid w:val="00EF0961"/>
    <w:pPr>
      <w:spacing w:after="100"/>
      <w:ind w:left="560"/>
    </w:pPr>
    <w:rPr>
      <w:rFonts w:eastAsiaTheme="minorHAnsi" w:cstheme="minorBidi"/>
    </w:rPr>
  </w:style>
  <w:style w:type="paragraph" w:customStyle="1" w:styleId="11pt">
    <w:name w:val="Стиль 11 pt по ширине"/>
    <w:basedOn w:val="a"/>
    <w:rsid w:val="00EF0961"/>
    <w:pPr>
      <w:spacing w:line="240" w:lineRule="auto"/>
      <w:ind w:firstLine="720"/>
    </w:pPr>
    <w:rPr>
      <w:rFonts w:eastAsia="Times New Roman"/>
      <w:sz w:val="22"/>
      <w:szCs w:val="20"/>
      <w:lang w:eastAsia="ru-RU"/>
    </w:rPr>
  </w:style>
  <w:style w:type="paragraph" w:styleId="af0">
    <w:name w:val="No Spacing"/>
    <w:uiPriority w:val="1"/>
    <w:qFormat/>
    <w:rsid w:val="00EF0961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f1">
    <w:name w:val="Emphasis"/>
    <w:qFormat/>
    <w:rsid w:val="00EF0961"/>
    <w:rPr>
      <w:i/>
      <w:iCs/>
    </w:rPr>
  </w:style>
  <w:style w:type="character" w:customStyle="1" w:styleId="12">
    <w:name w:val="Цитата1"/>
    <w:rsid w:val="00EF0961"/>
    <w:rPr>
      <w:i/>
      <w:iCs/>
    </w:rPr>
  </w:style>
  <w:style w:type="paragraph" w:customStyle="1" w:styleId="Default">
    <w:name w:val="Default"/>
    <w:rsid w:val="00EF0961"/>
    <w:pPr>
      <w:autoSpaceDE w:val="0"/>
      <w:autoSpaceDN w:val="0"/>
      <w:adjustRightInd w:val="0"/>
    </w:pPr>
    <w:rPr>
      <w:rFonts w:eastAsia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4658</Words>
  <Characters>26555</Characters>
  <Application>Microsoft Office Word</Application>
  <DocSecurity>0</DocSecurity>
  <Lines>221</Lines>
  <Paragraphs>62</Paragraphs>
  <ScaleCrop>false</ScaleCrop>
  <Company>OAO UMZ</Company>
  <LinksUpToDate>false</LinksUpToDate>
  <CharactersWithSpaces>31151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APPLE</dc:creator>
  <cp:keywords/>
  <dc:description/>
  <cp:lastModifiedBy>Семён</cp:lastModifiedBy>
  <cp:revision>2</cp:revision>
  <dcterms:created xsi:type="dcterms:W3CDTF">2020-04-06T09:18:00Z</dcterms:created>
  <dcterms:modified xsi:type="dcterms:W3CDTF">2020-04-06T09:18:00Z</dcterms:modified>
</cp:coreProperties>
</file>