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5CDF4" w14:textId="77777777" w:rsidR="00B220DF" w:rsidRPr="00491973" w:rsidRDefault="00B220DF" w:rsidP="00B220DF">
      <w:pPr>
        <w:spacing w:line="360" w:lineRule="auto"/>
        <w:jc w:val="center"/>
      </w:pPr>
      <w:r w:rsidRPr="00491973">
        <w:t>МИНИСТЕРСТВО НАУКИ И ВЫСШЕГО ОБРАЗОВАНИЯ РОССИЙСКОЙ ФЕДЕРАЦИИ</w:t>
      </w:r>
    </w:p>
    <w:p w14:paraId="159AC164" w14:textId="77777777" w:rsidR="00B220DF" w:rsidRPr="00491973" w:rsidRDefault="00B220DF" w:rsidP="00B220DF">
      <w:pPr>
        <w:spacing w:line="360" w:lineRule="auto"/>
        <w:jc w:val="center"/>
      </w:pPr>
      <w:r w:rsidRPr="00491973">
        <w:t>федеральное государственное бюджетное образовательное учреждение</w:t>
      </w:r>
    </w:p>
    <w:p w14:paraId="6CF9D232" w14:textId="77777777" w:rsidR="00B220DF" w:rsidRPr="00491973" w:rsidRDefault="00B220DF" w:rsidP="00B220DF">
      <w:pPr>
        <w:spacing w:line="360" w:lineRule="auto"/>
        <w:jc w:val="center"/>
      </w:pPr>
      <w:r w:rsidRPr="00491973">
        <w:t>высшего образования</w:t>
      </w:r>
    </w:p>
    <w:p w14:paraId="53F98129" w14:textId="4701C332" w:rsidR="000D039C" w:rsidRPr="000D039C" w:rsidRDefault="00B220DF" w:rsidP="00B220DF">
      <w:pPr>
        <w:ind w:left="0"/>
        <w:jc w:val="center"/>
      </w:pPr>
      <w:r w:rsidRPr="00491973">
        <w:rPr>
          <w:b/>
        </w:rPr>
        <w:t>«УЛЬЯНОВСКИЙ ГОСУДАРСТВЕННЫЙ ТЕХНИЧЕСКИЙ УНИВЕРСИТЕТ»</w:t>
      </w:r>
    </w:p>
    <w:p w14:paraId="25DCF656" w14:textId="77777777" w:rsidR="000D039C" w:rsidRPr="000D039C" w:rsidRDefault="000D039C" w:rsidP="000D039C">
      <w:pPr>
        <w:ind w:left="0"/>
        <w:jc w:val="center"/>
      </w:pPr>
      <w:r w:rsidRPr="000D039C">
        <w:t>Факультет информационных систем и технологий</w:t>
      </w:r>
    </w:p>
    <w:p w14:paraId="28E2FF0F" w14:textId="77777777" w:rsidR="000D039C" w:rsidRPr="000D039C" w:rsidRDefault="000D039C" w:rsidP="000D039C">
      <w:pPr>
        <w:ind w:left="0"/>
        <w:jc w:val="center"/>
      </w:pPr>
      <w:r w:rsidRPr="000D039C">
        <w:t>Кафедра «Информатика и вычислительная техника»</w:t>
      </w:r>
    </w:p>
    <w:p w14:paraId="348C616F" w14:textId="08829CC5" w:rsidR="006526AD" w:rsidRPr="006526AD" w:rsidRDefault="006526AD" w:rsidP="00843F49">
      <w:pPr>
        <w:ind w:left="0"/>
        <w:jc w:val="center"/>
      </w:pPr>
    </w:p>
    <w:p w14:paraId="15C4E2F2" w14:textId="35A2B7E1" w:rsidR="006526AD" w:rsidRDefault="006526AD" w:rsidP="00843F49">
      <w:pPr>
        <w:ind w:left="0"/>
        <w:jc w:val="center"/>
      </w:pPr>
    </w:p>
    <w:p w14:paraId="143E7935" w14:textId="18654964" w:rsidR="0078080E" w:rsidRPr="006526AD" w:rsidRDefault="0078080E" w:rsidP="00B220DF">
      <w:pPr>
        <w:ind w:left="0"/>
      </w:pPr>
    </w:p>
    <w:p w14:paraId="5506EC92" w14:textId="05AE8724" w:rsidR="006526AD" w:rsidRPr="006526AD" w:rsidRDefault="006526AD" w:rsidP="00843F49">
      <w:pPr>
        <w:ind w:left="0"/>
        <w:jc w:val="center"/>
      </w:pPr>
    </w:p>
    <w:p w14:paraId="13832B59" w14:textId="49995F3A" w:rsidR="006526AD" w:rsidRPr="000D039C" w:rsidRDefault="006526AD" w:rsidP="00843F49">
      <w:pPr>
        <w:ind w:left="0"/>
        <w:jc w:val="center"/>
        <w:rPr>
          <w:b/>
        </w:rPr>
      </w:pPr>
      <w:r w:rsidRPr="000D039C">
        <w:rPr>
          <w:b/>
        </w:rPr>
        <w:t>Отчет</w:t>
      </w:r>
    </w:p>
    <w:p w14:paraId="1BE70838" w14:textId="36A92D30" w:rsidR="006526AD" w:rsidRPr="006526AD" w:rsidRDefault="006526AD" w:rsidP="00843F49">
      <w:pPr>
        <w:ind w:left="0"/>
        <w:jc w:val="center"/>
      </w:pPr>
      <w:r w:rsidRPr="006526AD">
        <w:t>по индивидуальному заданию в рамках дисциплины</w:t>
      </w:r>
    </w:p>
    <w:p w14:paraId="13375FDC" w14:textId="6737CAC0" w:rsidR="006526AD" w:rsidRPr="006526AD" w:rsidRDefault="006526AD" w:rsidP="00843F49">
      <w:pPr>
        <w:ind w:left="0"/>
        <w:jc w:val="center"/>
      </w:pPr>
      <w:r w:rsidRPr="006526AD">
        <w:t>«</w:t>
      </w:r>
      <w:r w:rsidR="006C43A1" w:rsidRPr="006C43A1">
        <w:t>Стандарты проектирования автоматизированных систем</w:t>
      </w:r>
      <w:r w:rsidRPr="006526AD">
        <w:t>»</w:t>
      </w:r>
    </w:p>
    <w:p w14:paraId="5B5A56BA" w14:textId="2434CB3B" w:rsidR="0078080E" w:rsidRDefault="0078080E" w:rsidP="00B220DF">
      <w:pPr>
        <w:ind w:left="0"/>
      </w:pPr>
    </w:p>
    <w:p w14:paraId="1B925442" w14:textId="77777777" w:rsidR="0078080E" w:rsidRDefault="0078080E" w:rsidP="00843F49">
      <w:pPr>
        <w:jc w:val="center"/>
      </w:pPr>
    </w:p>
    <w:p w14:paraId="49026CDB" w14:textId="77777777" w:rsidR="00843F49" w:rsidRDefault="00843F49" w:rsidP="00843F49">
      <w:pPr>
        <w:jc w:val="center"/>
      </w:pPr>
    </w:p>
    <w:p w14:paraId="7501D4F8" w14:textId="6E9E649E" w:rsidR="006526AD" w:rsidRPr="006526AD" w:rsidRDefault="006526AD" w:rsidP="00843F49">
      <w:pPr>
        <w:ind w:firstLine="5670"/>
      </w:pPr>
      <w:r w:rsidRPr="006526AD">
        <w:t xml:space="preserve">Выполнил: </w:t>
      </w:r>
    </w:p>
    <w:p w14:paraId="13926650" w14:textId="78320404" w:rsidR="006526AD" w:rsidRPr="006526AD" w:rsidRDefault="006526AD" w:rsidP="00843F49">
      <w:pPr>
        <w:ind w:firstLine="5670"/>
      </w:pPr>
      <w:proofErr w:type="spellStart"/>
      <w:r w:rsidRPr="006526AD">
        <w:t>П.С.Кондратьев</w:t>
      </w:r>
      <w:proofErr w:type="spellEnd"/>
    </w:p>
    <w:p w14:paraId="31D0FA8D" w14:textId="3928B8AF" w:rsidR="006526AD" w:rsidRPr="006526AD" w:rsidRDefault="006526AD" w:rsidP="00843F49">
      <w:pPr>
        <w:ind w:firstLine="5670"/>
      </w:pPr>
    </w:p>
    <w:p w14:paraId="6A41D3A9" w14:textId="74C3AA41" w:rsidR="006526AD" w:rsidRPr="006526AD" w:rsidRDefault="006526AD" w:rsidP="00843F49">
      <w:pPr>
        <w:ind w:firstLine="5670"/>
      </w:pPr>
      <w:r w:rsidRPr="006526AD">
        <w:t xml:space="preserve">Приняли: </w:t>
      </w:r>
    </w:p>
    <w:p w14:paraId="1167764E" w14:textId="0832FB6D" w:rsidR="006526AD" w:rsidRPr="006526AD" w:rsidRDefault="006C43A1" w:rsidP="00843F49">
      <w:pPr>
        <w:ind w:firstLine="5670"/>
      </w:pPr>
      <w:proofErr w:type="spellStart"/>
      <w:r>
        <w:t>Ю.А</w:t>
      </w:r>
      <w:r w:rsidR="006526AD" w:rsidRPr="006526AD">
        <w:t>.</w:t>
      </w:r>
      <w:r>
        <w:t>Лапшов</w:t>
      </w:r>
      <w:proofErr w:type="spellEnd"/>
    </w:p>
    <w:p w14:paraId="5C1B46CB" w14:textId="704B802A" w:rsidR="0078080E" w:rsidRDefault="006526AD" w:rsidP="00B220DF">
      <w:pPr>
        <w:ind w:firstLine="5670"/>
      </w:pPr>
      <w:proofErr w:type="spellStart"/>
      <w:r w:rsidRPr="006526AD">
        <w:t>В.Н.Негода</w:t>
      </w:r>
      <w:proofErr w:type="spellEnd"/>
    </w:p>
    <w:p w14:paraId="138D7A8A" w14:textId="77777777" w:rsidR="0078080E" w:rsidRDefault="0078080E" w:rsidP="006F6A8D"/>
    <w:p w14:paraId="32A75115" w14:textId="57DE5936" w:rsidR="006526AD" w:rsidRDefault="006526AD" w:rsidP="006F6A8D"/>
    <w:p w14:paraId="08116182" w14:textId="1DD6797E" w:rsidR="006526AD" w:rsidRDefault="006526AD" w:rsidP="006F6A8D"/>
    <w:p w14:paraId="206DE4FE" w14:textId="1F558FD7" w:rsidR="006526AD" w:rsidRDefault="006526AD" w:rsidP="00B220DF">
      <w:pPr>
        <w:ind w:left="0"/>
        <w:jc w:val="center"/>
      </w:pPr>
      <w:r>
        <w:t>Ульяновск – 20</w:t>
      </w:r>
      <w:r w:rsidR="006C43A1">
        <w:t>20</w:t>
      </w:r>
      <w:r>
        <w:br w:type="page"/>
      </w:r>
    </w:p>
    <w:p w14:paraId="766D3427" w14:textId="1BCCB9FA" w:rsidR="006526AD" w:rsidRPr="001F0B6D" w:rsidRDefault="006526AD" w:rsidP="001F0B6D">
      <w:pPr>
        <w:pStyle w:val="a3"/>
        <w:numPr>
          <w:ilvl w:val="0"/>
          <w:numId w:val="1"/>
        </w:numPr>
        <w:spacing w:after="0" w:line="360" w:lineRule="auto"/>
        <w:ind w:left="357" w:hanging="357"/>
        <w:rPr>
          <w:b/>
        </w:rPr>
      </w:pPr>
      <w:r w:rsidRPr="001F0B6D">
        <w:rPr>
          <w:b/>
        </w:rPr>
        <w:lastRenderedPageBreak/>
        <w:t>Цели и содержание индивидуального задания</w:t>
      </w:r>
    </w:p>
    <w:p w14:paraId="6B668D3B" w14:textId="3B247D51" w:rsidR="006526AD" w:rsidRDefault="006526AD" w:rsidP="001F0B6D">
      <w:pPr>
        <w:spacing w:after="0" w:line="360" w:lineRule="auto"/>
        <w:ind w:left="0" w:firstLine="709"/>
      </w:pPr>
      <w:r>
        <w:t xml:space="preserve">Целями </w:t>
      </w:r>
      <w:r w:rsidRPr="006F6A8D">
        <w:t>индивидуального</w:t>
      </w:r>
      <w:r>
        <w:t xml:space="preserve"> задания являются:</w:t>
      </w:r>
    </w:p>
    <w:p w14:paraId="5FD157C0" w14:textId="2F6E54DD" w:rsidR="006C43A1" w:rsidRPr="006C43A1" w:rsidRDefault="006C43A1" w:rsidP="006C43A1">
      <w:pPr>
        <w:pStyle w:val="BodyB"/>
        <w:numPr>
          <w:ilvl w:val="0"/>
          <w:numId w:val="7"/>
        </w:numPr>
        <w:tabs>
          <w:tab w:val="left" w:pos="-360"/>
        </w:tabs>
        <w:spacing w:line="360" w:lineRule="auto"/>
        <w:jc w:val="both"/>
        <w:rPr>
          <w:sz w:val="26"/>
        </w:rPr>
      </w:pPr>
      <w:r w:rsidRPr="006C43A1">
        <w:rPr>
          <w:sz w:val="26"/>
        </w:rPr>
        <w:t>Автоматизация информационных процессов кафедры ВТ;</w:t>
      </w:r>
    </w:p>
    <w:p w14:paraId="7D2056D5" w14:textId="36BA7921" w:rsidR="006C43A1" w:rsidRPr="006C43A1" w:rsidRDefault="006C43A1" w:rsidP="006C43A1">
      <w:pPr>
        <w:pStyle w:val="BodyB"/>
        <w:numPr>
          <w:ilvl w:val="0"/>
          <w:numId w:val="7"/>
        </w:numPr>
        <w:tabs>
          <w:tab w:val="left" w:pos="-360"/>
        </w:tabs>
        <w:spacing w:line="360" w:lineRule="auto"/>
        <w:jc w:val="both"/>
        <w:rPr>
          <w:sz w:val="26"/>
        </w:rPr>
      </w:pPr>
      <w:r w:rsidRPr="006C43A1">
        <w:rPr>
          <w:sz w:val="26"/>
        </w:rPr>
        <w:t>Разработка средств автоматизации кафедры ВТ на основе современных стандартов и механизмов менеджмента проектирования ПО;</w:t>
      </w:r>
    </w:p>
    <w:p w14:paraId="65D58258" w14:textId="4863A677" w:rsidR="006526AD" w:rsidRDefault="006F6A8D" w:rsidP="001F0B6D">
      <w:pPr>
        <w:spacing w:after="0" w:line="360" w:lineRule="auto"/>
        <w:ind w:left="0" w:firstLine="709"/>
      </w:pPr>
      <w:r>
        <w:t>Содержание индивидуального задания приведено в следующей таблице: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8"/>
        <w:gridCol w:w="1152"/>
        <w:gridCol w:w="1155"/>
        <w:gridCol w:w="3549"/>
        <w:gridCol w:w="1551"/>
      </w:tblGrid>
      <w:tr w:rsidR="006F6A8D" w14:paraId="76CC5DE7" w14:textId="77777777" w:rsidTr="006C43A1">
        <w:trPr>
          <w:trHeight w:val="960"/>
          <w:jc w:val="center"/>
        </w:trPr>
        <w:tc>
          <w:tcPr>
            <w:tcW w:w="92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A2328" w14:textId="77777777" w:rsidR="006F6A8D" w:rsidRDefault="006F6A8D" w:rsidP="006C43A1">
            <w:pPr>
              <w:pStyle w:val="BodyB"/>
              <w:spacing w:before="4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Учебная дисциплина</w:t>
            </w:r>
          </w:p>
        </w:tc>
        <w:tc>
          <w:tcPr>
            <w:tcW w:w="64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639B95" w14:textId="77777777" w:rsidR="006F6A8D" w:rsidRDefault="006F6A8D" w:rsidP="006C43A1">
            <w:pPr>
              <w:pStyle w:val="BodyB"/>
              <w:spacing w:before="4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Отчетность</w:t>
            </w:r>
          </w:p>
        </w:tc>
        <w:tc>
          <w:tcPr>
            <w:tcW w:w="64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548C1A" w14:textId="77777777" w:rsidR="006F6A8D" w:rsidRDefault="006F6A8D" w:rsidP="006C43A1">
            <w:pPr>
              <w:pStyle w:val="BodyB"/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и объем учебной работы</w:t>
            </w:r>
          </w:p>
        </w:tc>
        <w:tc>
          <w:tcPr>
            <w:tcW w:w="192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FADB7" w14:textId="77777777" w:rsidR="006F6A8D" w:rsidRDefault="006F6A8D" w:rsidP="006C43A1">
            <w:pPr>
              <w:pStyle w:val="BodyB"/>
              <w:spacing w:before="4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Индивидуальное задание</w:t>
            </w:r>
          </w:p>
        </w:tc>
        <w:tc>
          <w:tcPr>
            <w:tcW w:w="8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5B1F4B" w14:textId="56D8F627" w:rsidR="006F6A8D" w:rsidRDefault="006F6A8D" w:rsidP="006C43A1">
            <w:pPr>
              <w:pStyle w:val="BodyB"/>
              <w:spacing w:before="4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Кто принимает результат</w:t>
            </w:r>
          </w:p>
        </w:tc>
      </w:tr>
      <w:tr w:rsidR="00843F49" w14:paraId="760BD0EF" w14:textId="77777777" w:rsidTr="006C43A1">
        <w:trPr>
          <w:trHeight w:val="1220"/>
          <w:jc w:val="center"/>
        </w:trPr>
        <w:tc>
          <w:tcPr>
            <w:tcW w:w="92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B6912" w14:textId="633E201D" w:rsidR="00843F49" w:rsidRDefault="006C43A1" w:rsidP="006C43A1">
            <w:pPr>
              <w:pStyle w:val="BodyB"/>
              <w:tabs>
                <w:tab w:val="left" w:pos="7230"/>
              </w:tabs>
              <w:spacing w:before="40"/>
              <w:rPr>
                <w:rFonts w:ascii="Times New Roman" w:hAnsi="Times New Roman"/>
                <w:sz w:val="20"/>
                <w:szCs w:val="20"/>
              </w:rPr>
            </w:pPr>
            <w:r w:rsidRPr="003474ED">
              <w:rPr>
                <w:rFonts w:ascii="Times New Roman" w:hAnsi="Times New Roman"/>
                <w:sz w:val="20"/>
                <w:szCs w:val="20"/>
              </w:rPr>
              <w:t>Стандарты проектирования автоматизированных систем</w:t>
            </w:r>
          </w:p>
        </w:tc>
        <w:tc>
          <w:tcPr>
            <w:tcW w:w="64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A9EA6" w14:textId="46359C59" w:rsidR="00843F49" w:rsidRDefault="006C43A1" w:rsidP="006C43A1">
            <w:pPr>
              <w:pStyle w:val="BodyA"/>
              <w:jc w:val="center"/>
            </w:pPr>
            <w:r>
              <w:rPr>
                <w:rFonts w:ascii="Times New Roman" w:hAnsi="Times New Roman" w:cs="Times New Roman"/>
                <w:sz w:val="20"/>
              </w:rPr>
              <w:t>За</w:t>
            </w:r>
          </w:p>
        </w:tc>
        <w:tc>
          <w:tcPr>
            <w:tcW w:w="64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E5083E" w14:textId="2589FBEE" w:rsidR="00843F49" w:rsidRDefault="006C43A1" w:rsidP="006C43A1">
            <w:pPr>
              <w:pStyle w:val="Body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Лек.: </w:t>
            </w:r>
            <w:r w:rsidRPr="003474ED">
              <w:rPr>
                <w:rFonts w:ascii="Times New Roman" w:hAnsi="Times New Roman"/>
                <w:sz w:val="20"/>
                <w:szCs w:val="20"/>
                <w:u w:val="single"/>
              </w:rPr>
              <w:t>8</w:t>
            </w:r>
            <w:r>
              <w:rPr>
                <w:rFonts w:ascii="Times New Roman" w:hAnsi="Times New Roman"/>
                <w:sz w:val="20"/>
                <w:szCs w:val="20"/>
              </w:rPr>
              <w:br/>
              <w:t xml:space="preserve">Лаб.: </w:t>
            </w:r>
            <w:r w:rsidRPr="003474ED">
              <w:rPr>
                <w:rFonts w:ascii="Times New Roman" w:hAnsi="Times New Roman"/>
                <w:sz w:val="20"/>
                <w:szCs w:val="20"/>
                <w:u w:val="single"/>
              </w:rPr>
              <w:t>24</w:t>
            </w:r>
          </w:p>
        </w:tc>
        <w:tc>
          <w:tcPr>
            <w:tcW w:w="192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A065E" w14:textId="6E730D4D" w:rsidR="00843F49" w:rsidRDefault="006C43A1" w:rsidP="006C43A1">
            <w:pPr>
              <w:pStyle w:val="BodyA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Изучение стандартов и основных характеристик ПО, а также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меторологических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процессов и их обеспечения. Обеспечение соответствия современным стандартам процесса проектирования системы формирования индивидуальных планов преподавателей.</w:t>
            </w:r>
          </w:p>
        </w:tc>
        <w:tc>
          <w:tcPr>
            <w:tcW w:w="8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62417" w14:textId="77777777" w:rsidR="006C43A1" w:rsidRDefault="006C43A1" w:rsidP="006C43A1">
            <w:pPr>
              <w:pStyle w:val="Body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 Н. Негода</w:t>
            </w:r>
          </w:p>
          <w:p w14:paraId="302AD3CB" w14:textId="10837806" w:rsidR="00843F49" w:rsidRDefault="006C43A1" w:rsidP="006C43A1">
            <w:pPr>
              <w:pStyle w:val="BodyA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562A0">
              <w:rPr>
                <w:rFonts w:ascii="Times New Roman" w:hAnsi="Times New Roman"/>
                <w:sz w:val="20"/>
                <w:szCs w:val="20"/>
              </w:rPr>
              <w:t>Ю. А</w:t>
            </w:r>
            <w:r w:rsidRPr="00A321CF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B562A0">
              <w:rPr>
                <w:rFonts w:ascii="Times New Roman" w:hAnsi="Times New Roman"/>
                <w:sz w:val="20"/>
                <w:szCs w:val="20"/>
              </w:rPr>
              <w:t>Лапшов</w:t>
            </w:r>
            <w:proofErr w:type="spellEnd"/>
          </w:p>
        </w:tc>
      </w:tr>
    </w:tbl>
    <w:p w14:paraId="1CAE9BF3" w14:textId="77777777" w:rsidR="00254757" w:rsidRDefault="00254757" w:rsidP="001F0B6D">
      <w:pPr>
        <w:spacing w:after="0" w:line="360" w:lineRule="auto"/>
        <w:ind w:left="0"/>
      </w:pPr>
    </w:p>
    <w:p w14:paraId="2673F838" w14:textId="1EA7ADAE" w:rsidR="006F6A8D" w:rsidRDefault="00254757" w:rsidP="00254757">
      <w:pPr>
        <w:pStyle w:val="a3"/>
        <w:numPr>
          <w:ilvl w:val="0"/>
          <w:numId w:val="1"/>
        </w:numPr>
        <w:spacing w:after="0" w:line="360" w:lineRule="auto"/>
        <w:rPr>
          <w:b/>
        </w:rPr>
      </w:pPr>
      <w:r>
        <w:rPr>
          <w:b/>
        </w:rPr>
        <w:t>Метрологическое</w:t>
      </w:r>
      <w:r w:rsidRPr="00254757">
        <w:rPr>
          <w:b/>
        </w:rPr>
        <w:t xml:space="preserve"> </w:t>
      </w:r>
      <w:r>
        <w:rPr>
          <w:b/>
        </w:rPr>
        <w:t>обеспечение измерений</w:t>
      </w:r>
      <w:r w:rsidRPr="00254757">
        <w:rPr>
          <w:b/>
        </w:rPr>
        <w:t xml:space="preserve"> </w:t>
      </w:r>
      <w:r>
        <w:rPr>
          <w:b/>
        </w:rPr>
        <w:t>на</w:t>
      </w:r>
      <w:r w:rsidRPr="00254757">
        <w:rPr>
          <w:b/>
        </w:rPr>
        <w:t xml:space="preserve"> </w:t>
      </w:r>
      <w:r>
        <w:rPr>
          <w:b/>
        </w:rPr>
        <w:t>производстве</w:t>
      </w:r>
    </w:p>
    <w:p w14:paraId="2F51B399" w14:textId="64114186" w:rsidR="00254757" w:rsidRDefault="00254757" w:rsidP="00254757">
      <w:pPr>
        <w:pStyle w:val="a3"/>
        <w:spacing w:after="0" w:line="360" w:lineRule="auto"/>
        <w:ind w:left="0" w:firstLine="709"/>
        <w:jc w:val="both"/>
      </w:pPr>
      <w:r>
        <w:t>В современном мире качество выпускаемой продукции определяет конкурентоспособность предприятия, его устойчивое развитие. Качество является основным фактором реализации товара по выгодной цене.</w:t>
      </w:r>
    </w:p>
    <w:p w14:paraId="21BEAA67" w14:textId="326DE063" w:rsidR="00254757" w:rsidRDefault="00254757" w:rsidP="00254757">
      <w:pPr>
        <w:pStyle w:val="a3"/>
        <w:spacing w:after="0" w:line="360" w:lineRule="auto"/>
        <w:ind w:left="0" w:firstLine="709"/>
        <w:jc w:val="both"/>
      </w:pPr>
      <w:r>
        <w:t>Обеспечение качества выпускаемой продукции и услуг является основной целью деятельности метрологии, стандартизации и сертификации.</w:t>
      </w:r>
    </w:p>
    <w:p w14:paraId="69B2155D" w14:textId="6DD87E23" w:rsidR="00254757" w:rsidRDefault="00254757" w:rsidP="00254757">
      <w:pPr>
        <w:pStyle w:val="a3"/>
        <w:spacing w:after="0" w:line="360" w:lineRule="auto"/>
        <w:ind w:left="0" w:firstLine="709"/>
        <w:jc w:val="both"/>
      </w:pPr>
      <w:r w:rsidRPr="00254757">
        <w:rPr>
          <w:b/>
        </w:rPr>
        <w:t>Метрология</w:t>
      </w:r>
      <w:r>
        <w:t xml:space="preserve"> – это наука об измерениях, методах и средствах обеспечения их единства, и способах достижения требуемой точности.</w:t>
      </w:r>
    </w:p>
    <w:p w14:paraId="47E87F26" w14:textId="4B60B5F6" w:rsidR="00254757" w:rsidRDefault="00254757" w:rsidP="00254757">
      <w:pPr>
        <w:pStyle w:val="a3"/>
        <w:spacing w:after="0" w:line="360" w:lineRule="auto"/>
        <w:ind w:left="0" w:firstLine="709"/>
        <w:jc w:val="both"/>
      </w:pPr>
      <w:r w:rsidRPr="00254757">
        <w:rPr>
          <w:b/>
        </w:rPr>
        <w:t>Стандартизация</w:t>
      </w:r>
      <w:r>
        <w:t xml:space="preserve"> – это деятельность по установлению правил и характеристик в целях их добровольного и многократного использования, направленная на достижение упорядоченности в сферах производства и обращения продукции и повышения конкурентоспособности продукции, работ и услуг.</w:t>
      </w:r>
    </w:p>
    <w:p w14:paraId="3C461007" w14:textId="273D5FC1" w:rsidR="00254757" w:rsidRDefault="00254757" w:rsidP="00254757">
      <w:pPr>
        <w:pStyle w:val="a3"/>
        <w:spacing w:after="0" w:line="360" w:lineRule="auto"/>
        <w:ind w:left="0" w:firstLine="709"/>
        <w:jc w:val="both"/>
      </w:pPr>
      <w:r w:rsidRPr="00254757">
        <w:rPr>
          <w:b/>
        </w:rPr>
        <w:lastRenderedPageBreak/>
        <w:t>Сертификация</w:t>
      </w:r>
      <w:r>
        <w:t xml:space="preserve"> - это форма подтверждения соответствия объектов требованиям технических регламентов, положениям стандартов или условиям договоров, осуществляемая органом по сертификации.</w:t>
      </w:r>
    </w:p>
    <w:p w14:paraId="164507B9" w14:textId="28A19708" w:rsidR="00254757" w:rsidRDefault="00254757" w:rsidP="00254757">
      <w:pPr>
        <w:pStyle w:val="a3"/>
        <w:spacing w:after="0" w:line="360" w:lineRule="auto"/>
        <w:ind w:left="0" w:firstLine="709"/>
        <w:jc w:val="both"/>
      </w:pPr>
      <w:r>
        <w:t>Обеспечение качества технологических процессов и продукции, невозможно без точных измерений и достоверного контроля.</w:t>
      </w:r>
    </w:p>
    <w:p w14:paraId="1EE9C87A" w14:textId="1A0D303D" w:rsidR="00254757" w:rsidRDefault="00254757" w:rsidP="007B7DFC">
      <w:pPr>
        <w:pStyle w:val="a3"/>
        <w:spacing w:after="0" w:line="360" w:lineRule="auto"/>
        <w:ind w:left="0" w:firstLine="709"/>
        <w:jc w:val="both"/>
      </w:pPr>
      <w:r>
        <w:t>Повышение качества продукции в значительной степени определяет успех предприятия в условиях рынка, темпы технического прогресса, внедрения инноваций, рост эффективности производства,</w:t>
      </w:r>
      <w:r w:rsidR="007B7DFC">
        <w:t xml:space="preserve"> </w:t>
      </w:r>
      <w:r>
        <w:t>экономию всех видов ресурсов,</w:t>
      </w:r>
      <w:r w:rsidR="007B7DFC">
        <w:t xml:space="preserve"> используемых на предприятии</w:t>
      </w:r>
      <w:r>
        <w:t>.</w:t>
      </w:r>
    </w:p>
    <w:p w14:paraId="4589B0A3" w14:textId="39D78AC9" w:rsidR="007B7DFC" w:rsidRDefault="007B7DFC" w:rsidP="007B7DFC">
      <w:pPr>
        <w:pStyle w:val="a3"/>
        <w:spacing w:after="0" w:line="360" w:lineRule="auto"/>
        <w:ind w:left="0" w:firstLine="709"/>
        <w:jc w:val="both"/>
      </w:pPr>
      <w:r>
        <w:t>Под метрологическим обеспечением, согласно ГОСТ 1.25-76 (утратил силу) понимается установление и применение научных и организационных основ, технических средств, правил и норм, необходимых для достижения единства измерений (результаты измерений должны быть выражены в узаконенных единицах величин) и требуемой точности измерений (погрешность измерений не должна выходить за установленные границы).</w:t>
      </w:r>
    </w:p>
    <w:p w14:paraId="1256CCEE" w14:textId="5BD86AAB" w:rsidR="007B7DFC" w:rsidRDefault="007B7DFC" w:rsidP="007B7DFC">
      <w:pPr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1881021C" wp14:editId="28E2E7E4">
            <wp:extent cx="5940425" cy="1628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C60C" w14:textId="16465EAA" w:rsidR="00265BE7" w:rsidRDefault="007B7DFC" w:rsidP="002749E7">
      <w:pPr>
        <w:spacing w:after="0" w:line="360" w:lineRule="auto"/>
        <w:ind w:left="0"/>
        <w:jc w:val="center"/>
      </w:pPr>
      <w:r w:rsidRPr="007B7DFC">
        <w:t>Рис.1. Структура метрологического обеспечения</w:t>
      </w:r>
    </w:p>
    <w:p w14:paraId="1154C6EE" w14:textId="5F674357" w:rsidR="001F0B6D" w:rsidRPr="00265BE7" w:rsidRDefault="00265BE7" w:rsidP="00265BE7">
      <w:pPr>
        <w:ind w:left="0"/>
        <w:rPr>
          <w:b/>
        </w:rPr>
      </w:pPr>
      <w:r w:rsidRPr="00265BE7">
        <w:rPr>
          <w:b/>
        </w:rPr>
        <w:t>2.1.  Метрологическое обеспечение производства. Основные понятия</w:t>
      </w:r>
    </w:p>
    <w:p w14:paraId="641B2F9E" w14:textId="6669978C" w:rsidR="00265BE7" w:rsidRDefault="00265BE7" w:rsidP="00265BE7">
      <w:pPr>
        <w:spacing w:after="0" w:line="360" w:lineRule="auto"/>
        <w:ind w:left="0" w:firstLine="709"/>
        <w:jc w:val="both"/>
      </w:pPr>
      <w:r>
        <w:t>К основным задачам метрологического обеспечения производства продукции можно отнести:</w:t>
      </w:r>
    </w:p>
    <w:p w14:paraId="20449E44" w14:textId="17546D05" w:rsidR="00265BE7" w:rsidRDefault="00265BE7" w:rsidP="00265BE7">
      <w:pPr>
        <w:pStyle w:val="a3"/>
        <w:numPr>
          <w:ilvl w:val="0"/>
          <w:numId w:val="12"/>
        </w:numPr>
        <w:spacing w:after="0" w:line="360" w:lineRule="auto"/>
        <w:jc w:val="both"/>
      </w:pPr>
      <w:r>
        <w:t>обеспечение единства измерений при разработке, производстве и испытаниях продукции;</w:t>
      </w:r>
    </w:p>
    <w:p w14:paraId="2DCBDEFD" w14:textId="0AAFB9D1" w:rsidR="00265BE7" w:rsidRDefault="00265BE7" w:rsidP="00265BE7">
      <w:pPr>
        <w:pStyle w:val="a3"/>
        <w:numPr>
          <w:ilvl w:val="0"/>
          <w:numId w:val="12"/>
        </w:numPr>
        <w:spacing w:after="0" w:line="360" w:lineRule="auto"/>
        <w:jc w:val="both"/>
      </w:pPr>
      <w:r>
        <w:t xml:space="preserve">анализ и установление рациональной номенклатуры измеряемых параметров и оптимальных норм точности измерений при контроле показателей качества продукции, параметров </w:t>
      </w:r>
      <w:r>
        <w:lastRenderedPageBreak/>
        <w:t>технологических процессов, контроле характеристик технологического оборудования;</w:t>
      </w:r>
    </w:p>
    <w:p w14:paraId="60FEE61B" w14:textId="2A492A26" w:rsidR="00265BE7" w:rsidRDefault="00265BE7" w:rsidP="00265BE7">
      <w:pPr>
        <w:pStyle w:val="a3"/>
        <w:numPr>
          <w:ilvl w:val="0"/>
          <w:numId w:val="12"/>
        </w:numPr>
        <w:spacing w:after="0" w:line="360" w:lineRule="auto"/>
        <w:jc w:val="both"/>
      </w:pPr>
      <w:r>
        <w:t>организация и обеспечение метрологического обслуживания средств измерений: учета, хранения, поверки, калибровки, юстировки, наладки, ремонта;</w:t>
      </w:r>
    </w:p>
    <w:p w14:paraId="002D58BC" w14:textId="5B1083D8" w:rsidR="00265BE7" w:rsidRDefault="00265BE7" w:rsidP="00265BE7">
      <w:pPr>
        <w:pStyle w:val="a3"/>
        <w:numPr>
          <w:ilvl w:val="0"/>
          <w:numId w:val="12"/>
        </w:numPr>
        <w:spacing w:after="0" w:line="360" w:lineRule="auto"/>
        <w:jc w:val="both"/>
      </w:pPr>
      <w:r>
        <w:t>разработка и внедрение в производственный процесс методик выполнения измерений, гарантирующих необходимую точность измерений;</w:t>
      </w:r>
    </w:p>
    <w:p w14:paraId="0CC49D9D" w14:textId="2A4EA059" w:rsidR="00265BE7" w:rsidRDefault="00265BE7" w:rsidP="00265BE7">
      <w:pPr>
        <w:pStyle w:val="a3"/>
        <w:numPr>
          <w:ilvl w:val="0"/>
          <w:numId w:val="12"/>
        </w:numPr>
        <w:spacing w:after="0" w:line="360" w:lineRule="auto"/>
        <w:jc w:val="both"/>
      </w:pPr>
      <w:r>
        <w:t>осуществление надзора за контрольным, измерительным и испытательным оборудованием в реальных условиях эксплуатации, за соблюдением установленных метрологических правил и норм;</w:t>
      </w:r>
    </w:p>
    <w:p w14:paraId="2C8663B9" w14:textId="7AEC6B5F" w:rsidR="00265BE7" w:rsidRDefault="00265BE7" w:rsidP="00265BE7">
      <w:pPr>
        <w:pStyle w:val="a3"/>
        <w:numPr>
          <w:ilvl w:val="0"/>
          <w:numId w:val="12"/>
        </w:numPr>
        <w:spacing w:after="0" w:line="360" w:lineRule="auto"/>
        <w:jc w:val="both"/>
      </w:pPr>
      <w:r>
        <w:t>проведение метрологической экспертизы конструкторской и технологической документации;</w:t>
      </w:r>
    </w:p>
    <w:p w14:paraId="58DED59B" w14:textId="757922AC" w:rsidR="00265BE7" w:rsidRDefault="00265BE7" w:rsidP="00265BE7">
      <w:pPr>
        <w:pStyle w:val="a3"/>
        <w:numPr>
          <w:ilvl w:val="0"/>
          <w:numId w:val="12"/>
        </w:numPr>
        <w:spacing w:after="0" w:line="360" w:lineRule="auto"/>
        <w:jc w:val="both"/>
      </w:pPr>
      <w:r>
        <w:t>организация и обеспечение метрологического обслуживания испытательного оборудования: учет, аттестация в соответствии с установленными требованиями, ремонт;</w:t>
      </w:r>
    </w:p>
    <w:p w14:paraId="7739CCE9" w14:textId="151A2E2F" w:rsidR="001F0B6D" w:rsidRDefault="00265BE7" w:rsidP="00265BE7">
      <w:pPr>
        <w:pStyle w:val="a3"/>
        <w:numPr>
          <w:ilvl w:val="0"/>
          <w:numId w:val="12"/>
        </w:numPr>
        <w:spacing w:after="0" w:line="360" w:lineRule="auto"/>
        <w:jc w:val="both"/>
      </w:pPr>
      <w:r>
        <w:t>организация и обеспечение метрологического обслуживания средств допускового контроля: учет, аттестация, поверка, калибровка, наладка;</w:t>
      </w:r>
    </w:p>
    <w:p w14:paraId="2ADA6A20" w14:textId="2AD0BB44" w:rsidR="00265BE7" w:rsidRDefault="00265BE7" w:rsidP="00265BE7">
      <w:pPr>
        <w:pStyle w:val="a3"/>
        <w:numPr>
          <w:ilvl w:val="0"/>
          <w:numId w:val="12"/>
        </w:numPr>
        <w:spacing w:after="0" w:line="360" w:lineRule="auto"/>
        <w:jc w:val="both"/>
      </w:pPr>
      <w:r>
        <w:t>внедрение современных методов и средств измерений, автоматизированного контрольно-измерительного оборудования, измерительных систем;</w:t>
      </w:r>
    </w:p>
    <w:p w14:paraId="08C528ED" w14:textId="7E01FEDF" w:rsidR="00265BE7" w:rsidRDefault="00265BE7" w:rsidP="00265BE7">
      <w:pPr>
        <w:pStyle w:val="a3"/>
        <w:numPr>
          <w:ilvl w:val="0"/>
          <w:numId w:val="12"/>
        </w:numPr>
        <w:spacing w:after="0" w:line="360" w:lineRule="auto"/>
        <w:jc w:val="both"/>
      </w:pPr>
      <w:r>
        <w:t>оценивание технических и экономических последствий неточности измерений;</w:t>
      </w:r>
    </w:p>
    <w:p w14:paraId="6DC634D4" w14:textId="46525A87" w:rsidR="00265BE7" w:rsidRDefault="00265BE7" w:rsidP="00265BE7">
      <w:pPr>
        <w:pStyle w:val="a3"/>
        <w:numPr>
          <w:ilvl w:val="0"/>
          <w:numId w:val="12"/>
        </w:numPr>
        <w:spacing w:after="0" w:line="360" w:lineRule="auto"/>
        <w:jc w:val="both"/>
      </w:pPr>
      <w:r>
        <w:t>разработка и внедрение нормативных документов, регламентирующих вопросы метрологического обеспечения;</w:t>
      </w:r>
    </w:p>
    <w:p w14:paraId="70715CE6" w14:textId="07234AD7" w:rsidR="00265BE7" w:rsidRDefault="00265BE7" w:rsidP="00265BE7">
      <w:pPr>
        <w:pStyle w:val="a3"/>
        <w:numPr>
          <w:ilvl w:val="0"/>
          <w:numId w:val="12"/>
        </w:numPr>
        <w:spacing w:after="0" w:line="360" w:lineRule="auto"/>
        <w:jc w:val="both"/>
      </w:pPr>
      <w:r>
        <w:t>оценивание экономической эффективности затрат на метрологическое обеспечение.</w:t>
      </w:r>
    </w:p>
    <w:p w14:paraId="320DC5AF" w14:textId="0095B660" w:rsidR="00265BE7" w:rsidRDefault="00265BE7" w:rsidP="00265BE7">
      <w:pPr>
        <w:spacing w:after="0" w:line="360" w:lineRule="auto"/>
        <w:ind w:left="0" w:firstLine="709"/>
        <w:jc w:val="both"/>
      </w:pPr>
      <w:r>
        <w:lastRenderedPageBreak/>
        <w:t>Кроме этого, одной из основных задач является работа над повышением эффективности метрологического обеспечения.</w:t>
      </w:r>
    </w:p>
    <w:p w14:paraId="0A8223B8" w14:textId="595ED3F6" w:rsidR="00265BE7" w:rsidRDefault="00265BE7" w:rsidP="00265BE7">
      <w:pPr>
        <w:spacing w:after="0" w:line="360" w:lineRule="auto"/>
        <w:ind w:left="0"/>
        <w:jc w:val="both"/>
        <w:rPr>
          <w:b/>
        </w:rPr>
      </w:pPr>
      <w:r w:rsidRPr="00265BE7">
        <w:rPr>
          <w:b/>
        </w:rPr>
        <w:t xml:space="preserve">2.2. </w:t>
      </w:r>
      <w:r>
        <w:rPr>
          <w:b/>
        </w:rPr>
        <w:t>К</w:t>
      </w:r>
      <w:r w:rsidRPr="00265BE7">
        <w:rPr>
          <w:b/>
        </w:rPr>
        <w:t>онтроль качества продукции на стадиях ее жизненного цикла</w:t>
      </w:r>
    </w:p>
    <w:p w14:paraId="46738947" w14:textId="1508E664" w:rsidR="00265BE7" w:rsidRDefault="00265BE7" w:rsidP="00265BE7">
      <w:pPr>
        <w:spacing w:after="0" w:line="360" w:lineRule="auto"/>
        <w:ind w:left="0" w:firstLine="709"/>
        <w:jc w:val="both"/>
      </w:pPr>
      <w:r>
        <w:t>Контроль осуществляется на всех стадиях жизненного цикла продукции:</w:t>
      </w:r>
    </w:p>
    <w:p w14:paraId="596646D4" w14:textId="659D0DCD" w:rsidR="00265BE7" w:rsidRDefault="00265BE7" w:rsidP="00265BE7">
      <w:pPr>
        <w:pStyle w:val="a3"/>
        <w:numPr>
          <w:ilvl w:val="0"/>
          <w:numId w:val="14"/>
        </w:numPr>
        <w:spacing w:after="0" w:line="360" w:lineRule="auto"/>
        <w:jc w:val="both"/>
      </w:pPr>
      <w:r>
        <w:t>разработка;</w:t>
      </w:r>
    </w:p>
    <w:p w14:paraId="43B80B48" w14:textId="6097E130" w:rsidR="00265BE7" w:rsidRDefault="00265BE7" w:rsidP="00265BE7">
      <w:pPr>
        <w:pStyle w:val="a3"/>
        <w:numPr>
          <w:ilvl w:val="0"/>
          <w:numId w:val="14"/>
        </w:numPr>
        <w:spacing w:after="0" w:line="360" w:lineRule="auto"/>
        <w:jc w:val="both"/>
      </w:pPr>
      <w:r>
        <w:t>изготовление;</w:t>
      </w:r>
    </w:p>
    <w:p w14:paraId="0695A1F3" w14:textId="45A297D5" w:rsidR="00265BE7" w:rsidRDefault="00265BE7" w:rsidP="00265BE7">
      <w:pPr>
        <w:pStyle w:val="a3"/>
        <w:numPr>
          <w:ilvl w:val="0"/>
          <w:numId w:val="14"/>
        </w:numPr>
        <w:spacing w:after="0" w:line="360" w:lineRule="auto"/>
        <w:jc w:val="both"/>
      </w:pPr>
      <w:r>
        <w:t>эксплуатация или потребление.</w:t>
      </w:r>
    </w:p>
    <w:p w14:paraId="0A0EFF9F" w14:textId="6D47320A" w:rsidR="00265BE7" w:rsidRDefault="00265BE7" w:rsidP="00265BE7">
      <w:pPr>
        <w:spacing w:after="0" w:line="360" w:lineRule="auto"/>
        <w:ind w:left="0" w:firstLine="709"/>
        <w:jc w:val="both"/>
      </w:pPr>
      <w:r>
        <w:t>Техническим контролем называется проверка соответствия изделия установленным техническим требованиям.</w:t>
      </w:r>
    </w:p>
    <w:p w14:paraId="7C713FBD" w14:textId="77777777" w:rsidR="00265BE7" w:rsidRDefault="00265BE7" w:rsidP="00265BE7">
      <w:pPr>
        <w:spacing w:after="0" w:line="360" w:lineRule="auto"/>
        <w:ind w:left="0" w:firstLine="709"/>
        <w:jc w:val="both"/>
      </w:pPr>
      <w:r>
        <w:t>Объектами технического контроля являются:</w:t>
      </w:r>
    </w:p>
    <w:p w14:paraId="1FA732B8" w14:textId="0CDCD1BE" w:rsidR="00265BE7" w:rsidRDefault="00265BE7" w:rsidP="00265BE7">
      <w:pPr>
        <w:pStyle w:val="a3"/>
        <w:numPr>
          <w:ilvl w:val="0"/>
          <w:numId w:val="15"/>
        </w:numPr>
        <w:spacing w:after="0" w:line="360" w:lineRule="auto"/>
        <w:jc w:val="both"/>
      </w:pPr>
      <w:r>
        <w:t>продукция;</w:t>
      </w:r>
    </w:p>
    <w:p w14:paraId="0C3A80DC" w14:textId="529AC86F" w:rsidR="00265BE7" w:rsidRDefault="00265BE7" w:rsidP="00265BE7">
      <w:pPr>
        <w:pStyle w:val="a3"/>
        <w:numPr>
          <w:ilvl w:val="0"/>
          <w:numId w:val="15"/>
        </w:numPr>
        <w:spacing w:after="0" w:line="360" w:lineRule="auto"/>
        <w:jc w:val="both"/>
      </w:pPr>
      <w:r>
        <w:t>процессы ее создания, применения, транспортирования, хранения, технического обслуживания и ремонта;</w:t>
      </w:r>
    </w:p>
    <w:p w14:paraId="3B6E324B" w14:textId="306E3944" w:rsidR="00265BE7" w:rsidRDefault="00265BE7" w:rsidP="00265BE7">
      <w:pPr>
        <w:pStyle w:val="a3"/>
        <w:numPr>
          <w:ilvl w:val="0"/>
          <w:numId w:val="15"/>
        </w:numPr>
        <w:spacing w:after="0" w:line="360" w:lineRule="auto"/>
        <w:jc w:val="both"/>
      </w:pPr>
      <w:r>
        <w:t>техническая документация.</w:t>
      </w:r>
    </w:p>
    <w:p w14:paraId="4DBA973F" w14:textId="37FB97A7" w:rsidR="00265BE7" w:rsidRDefault="00265BE7" w:rsidP="00265BE7">
      <w:pPr>
        <w:spacing w:after="0" w:line="360" w:lineRule="auto"/>
        <w:ind w:left="0" w:firstLine="709"/>
        <w:jc w:val="both"/>
      </w:pPr>
      <w:r>
        <w:t xml:space="preserve">На стадии разработки целью контроля качества является обеспечение соответствия качества разрабатываемого изделия требованиям технического задания, действующих </w:t>
      </w:r>
      <w:proofErr w:type="spellStart"/>
      <w:r>
        <w:t>нормативнотехнических</w:t>
      </w:r>
      <w:proofErr w:type="spellEnd"/>
      <w:r>
        <w:t xml:space="preserve"> документов и современному техническому уровню.</w:t>
      </w:r>
    </w:p>
    <w:p w14:paraId="0A492CEC" w14:textId="77777777" w:rsidR="00265BE7" w:rsidRDefault="00265BE7" w:rsidP="00265BE7">
      <w:pPr>
        <w:spacing w:after="0" w:line="360" w:lineRule="auto"/>
        <w:ind w:left="0" w:firstLine="709"/>
        <w:jc w:val="both"/>
      </w:pPr>
      <w:r>
        <w:t>Основными задачами контроля качества при разработке являются:</w:t>
      </w:r>
    </w:p>
    <w:p w14:paraId="25F66E51" w14:textId="2FFDD53E" w:rsidR="00265BE7" w:rsidRDefault="00265BE7" w:rsidP="00265BE7">
      <w:pPr>
        <w:pStyle w:val="a3"/>
        <w:numPr>
          <w:ilvl w:val="0"/>
          <w:numId w:val="16"/>
        </w:numPr>
        <w:spacing w:after="0" w:line="360" w:lineRule="auto"/>
        <w:jc w:val="both"/>
      </w:pPr>
      <w:r>
        <w:t>проверка правильности использования в принимаемых технических решениях современных научно-технических достижений и выполнения требований технического задания;</w:t>
      </w:r>
    </w:p>
    <w:p w14:paraId="37EA6E49" w14:textId="5F7A01FF" w:rsidR="00265BE7" w:rsidRDefault="00265BE7" w:rsidP="00265BE7">
      <w:pPr>
        <w:pStyle w:val="a3"/>
        <w:numPr>
          <w:ilvl w:val="0"/>
          <w:numId w:val="16"/>
        </w:numPr>
        <w:spacing w:after="0" w:line="360" w:lineRule="auto"/>
        <w:jc w:val="both"/>
      </w:pPr>
      <w:r>
        <w:t>проверка выполнения требований стандартов ЕСКД, ЕСТД, ЕСТПП и других нормативных документов, предъявляемых к процессу разработки и к разрабатываемой документации;</w:t>
      </w:r>
    </w:p>
    <w:p w14:paraId="66AB7424" w14:textId="09E67761" w:rsidR="00265BE7" w:rsidRDefault="00265BE7" w:rsidP="00265BE7">
      <w:pPr>
        <w:pStyle w:val="a3"/>
        <w:numPr>
          <w:ilvl w:val="0"/>
          <w:numId w:val="16"/>
        </w:numPr>
        <w:spacing w:after="0" w:line="360" w:lineRule="auto"/>
        <w:jc w:val="both"/>
      </w:pPr>
      <w:r>
        <w:t>получение полной и достоверной информации о всех отклонениях объектов контроля от заданного качества для принятия соответствующих решений в системе управления качеством</w:t>
      </w:r>
    </w:p>
    <w:p w14:paraId="49D17F6E" w14:textId="77777777" w:rsidR="00265BE7" w:rsidRDefault="00265BE7" w:rsidP="00265BE7">
      <w:pPr>
        <w:spacing w:after="0" w:line="360" w:lineRule="auto"/>
        <w:ind w:left="0" w:firstLine="709"/>
        <w:jc w:val="both"/>
      </w:pPr>
      <w:r>
        <w:t>Объектами контроля качества при разработке изделий являются:</w:t>
      </w:r>
    </w:p>
    <w:p w14:paraId="05126CE4" w14:textId="77CB0FEF" w:rsidR="00265BE7" w:rsidRDefault="00265BE7" w:rsidP="002749E7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конструкторская документация;</w:t>
      </w:r>
    </w:p>
    <w:p w14:paraId="2EE816B5" w14:textId="62D90328" w:rsidR="00265BE7" w:rsidRDefault="00265BE7" w:rsidP="002749E7">
      <w:pPr>
        <w:pStyle w:val="a3"/>
        <w:numPr>
          <w:ilvl w:val="0"/>
          <w:numId w:val="17"/>
        </w:numPr>
        <w:spacing w:after="0" w:line="360" w:lineRule="auto"/>
        <w:jc w:val="both"/>
      </w:pPr>
      <w:r>
        <w:lastRenderedPageBreak/>
        <w:t>технологическая документация;</w:t>
      </w:r>
    </w:p>
    <w:p w14:paraId="18BBFA38" w14:textId="4DF6FD2D" w:rsidR="00265BE7" w:rsidRDefault="00265BE7" w:rsidP="002749E7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опытный образец изделия, макет, модель;</w:t>
      </w:r>
    </w:p>
    <w:p w14:paraId="4D3DA564" w14:textId="2A80D6BE" w:rsidR="00265BE7" w:rsidRDefault="00265BE7" w:rsidP="002749E7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технологический проц</w:t>
      </w:r>
      <w:r w:rsidR="002749E7">
        <w:t xml:space="preserve">есс и оснастка, применяемые при </w:t>
      </w:r>
      <w:r>
        <w:t>изготовлении опытного образца;</w:t>
      </w:r>
    </w:p>
    <w:p w14:paraId="697E813A" w14:textId="390FDD50" w:rsidR="00265BE7" w:rsidRDefault="00265BE7" w:rsidP="002749E7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метрологическое обеспечение разработки</w:t>
      </w:r>
    </w:p>
    <w:p w14:paraId="30AA11D1" w14:textId="2857741D" w:rsidR="002749E7" w:rsidRDefault="002749E7" w:rsidP="002749E7">
      <w:pPr>
        <w:spacing w:after="0" w:line="360" w:lineRule="auto"/>
        <w:ind w:left="0" w:firstLine="709"/>
        <w:jc w:val="both"/>
      </w:pPr>
      <w:r>
        <w:t>Контроль технологического процесса, оборудования и оснастки, используемых при изготовлении опытного образца, осуществляется с целью проверки соответствия перечисленных элементов производства требованиям технологической документации и, в случае выявления отклонений, разработки мероприятий по приведению их в соответствие с предъявляемыми требованиями.</w:t>
      </w:r>
    </w:p>
    <w:p w14:paraId="2A853EB3" w14:textId="77777777" w:rsidR="00162070" w:rsidRPr="002517D5" w:rsidRDefault="00162070" w:rsidP="00162070">
      <w:pPr>
        <w:pStyle w:val="a3"/>
        <w:numPr>
          <w:ilvl w:val="1"/>
          <w:numId w:val="19"/>
        </w:numPr>
        <w:spacing w:after="0" w:line="360" w:lineRule="auto"/>
        <w:ind w:left="709"/>
        <w:jc w:val="both"/>
        <w:rPr>
          <w:b/>
        </w:rPr>
      </w:pPr>
      <w:r w:rsidRPr="002517D5">
        <w:rPr>
          <w:b/>
        </w:rPr>
        <w:t>Спецификация потока работ, связанных с выполнением ВКР</w:t>
      </w:r>
    </w:p>
    <w:p w14:paraId="028EF963" w14:textId="77777777" w:rsidR="00162070" w:rsidRPr="002517D5" w:rsidRDefault="00162070" w:rsidP="00162070">
      <w:pPr>
        <w:spacing w:after="0" w:line="360" w:lineRule="auto"/>
        <w:ind w:left="0" w:firstLine="709"/>
        <w:jc w:val="both"/>
      </w:pPr>
      <w:r w:rsidRPr="002517D5">
        <w:t>Разрабатываемая подсистема интеграци</w:t>
      </w:r>
      <w:r>
        <w:t xml:space="preserve">и с внешними ресурсами является </w:t>
      </w:r>
      <w:r w:rsidRPr="002517D5">
        <w:t xml:space="preserve">частью платформы, которая является частью автоматизированной системы поддержки рабочих программ. </w:t>
      </w:r>
    </w:p>
    <w:p w14:paraId="4201FA2B" w14:textId="77777777" w:rsidR="00162070" w:rsidRPr="002517D5" w:rsidRDefault="00162070" w:rsidP="00162070">
      <w:pPr>
        <w:spacing w:after="0" w:line="360" w:lineRule="auto"/>
        <w:ind w:left="0" w:firstLine="709"/>
        <w:jc w:val="both"/>
      </w:pPr>
      <w:r w:rsidRPr="002517D5">
        <w:t xml:space="preserve">Назначением данной подсистемы является работа с внешними данными, которые необходимы для создания «Рабочей программы». Внешние данные включают в себя рабочие планы дисциплин, </w:t>
      </w:r>
      <w:r>
        <w:t>расчеты штатов, нормы времени.</w:t>
      </w:r>
    </w:p>
    <w:p w14:paraId="60E72E18" w14:textId="77777777" w:rsidR="00162070" w:rsidRDefault="00162070" w:rsidP="00162070">
      <w:pPr>
        <w:spacing w:after="0" w:line="360" w:lineRule="auto"/>
        <w:ind w:left="0" w:firstLine="709"/>
        <w:jc w:val="both"/>
      </w:pPr>
      <w:r w:rsidRPr="002517D5">
        <w:t>Являясь частью комплексной платформы, данная подсистема имеет общую цель системы – создание автоматизированной системы поддержки рабочих программ с возможностью использования готового шаблона и исходных данных по необходимому предмету. Главная задача данной системы - снижение нагрузки сотрудника, отвечающего за обработку информации, а также минимизация возможности совершения ошибки при оформлении рабочей программы, так как имеется стандартизованный шаблон.</w:t>
      </w:r>
    </w:p>
    <w:p w14:paraId="5804F22E" w14:textId="77777777" w:rsidR="00162070" w:rsidRDefault="00162070" w:rsidP="00162070">
      <w:pPr>
        <w:spacing w:after="0" w:line="360" w:lineRule="auto"/>
        <w:ind w:left="0" w:firstLine="709"/>
        <w:jc w:val="right"/>
      </w:pPr>
    </w:p>
    <w:p w14:paraId="33B430DD" w14:textId="77777777" w:rsidR="00162070" w:rsidRDefault="00162070" w:rsidP="00162070">
      <w:pPr>
        <w:spacing w:after="0" w:line="360" w:lineRule="auto"/>
        <w:ind w:left="0" w:firstLine="709"/>
        <w:jc w:val="right"/>
      </w:pPr>
    </w:p>
    <w:p w14:paraId="3DEE8041" w14:textId="77777777" w:rsidR="00162070" w:rsidRDefault="00162070" w:rsidP="00162070">
      <w:pPr>
        <w:spacing w:after="0" w:line="360" w:lineRule="auto"/>
        <w:ind w:left="0" w:firstLine="709"/>
        <w:jc w:val="right"/>
      </w:pPr>
    </w:p>
    <w:p w14:paraId="00577C23" w14:textId="77777777" w:rsidR="00162070" w:rsidRDefault="00162070" w:rsidP="00162070">
      <w:pPr>
        <w:spacing w:after="0" w:line="360" w:lineRule="auto"/>
        <w:ind w:left="0" w:firstLine="709"/>
        <w:jc w:val="right"/>
      </w:pPr>
    </w:p>
    <w:p w14:paraId="7A0F22FA" w14:textId="77777777" w:rsidR="00162070" w:rsidRDefault="00162070" w:rsidP="00162070">
      <w:pPr>
        <w:spacing w:after="0" w:line="360" w:lineRule="auto"/>
        <w:ind w:left="0" w:firstLine="709"/>
        <w:jc w:val="right"/>
      </w:pPr>
    </w:p>
    <w:p w14:paraId="1FE043D5" w14:textId="37420038" w:rsidR="00162070" w:rsidRDefault="00162070" w:rsidP="00162070">
      <w:pPr>
        <w:spacing w:after="0" w:line="360" w:lineRule="auto"/>
        <w:ind w:left="0" w:firstLine="709"/>
        <w:jc w:val="right"/>
      </w:pPr>
      <w:r>
        <w:lastRenderedPageBreak/>
        <w:t>Таблица 1. Специфицирующая</w:t>
      </w:r>
      <w:r w:rsidRPr="009272F9">
        <w:t xml:space="preserve"> потоки работ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3339"/>
        <w:gridCol w:w="3827"/>
        <w:gridCol w:w="1695"/>
      </w:tblGrid>
      <w:tr w:rsidR="00162070" w14:paraId="3D8A113A" w14:textId="77777777" w:rsidTr="00C40AEE">
        <w:trPr>
          <w:jc w:val="center"/>
        </w:trPr>
        <w:tc>
          <w:tcPr>
            <w:tcW w:w="484" w:type="dxa"/>
            <w:vAlign w:val="center"/>
          </w:tcPr>
          <w:p w14:paraId="7997188B" w14:textId="77777777" w:rsidR="00162070" w:rsidRDefault="00162070" w:rsidP="00C40AEE">
            <w:pPr>
              <w:spacing w:line="360" w:lineRule="auto"/>
              <w:ind w:left="0"/>
              <w:jc w:val="center"/>
            </w:pPr>
            <w:r>
              <w:t>№</w:t>
            </w:r>
          </w:p>
        </w:tc>
        <w:tc>
          <w:tcPr>
            <w:tcW w:w="3339" w:type="dxa"/>
            <w:vAlign w:val="center"/>
          </w:tcPr>
          <w:p w14:paraId="3495885B" w14:textId="77777777" w:rsidR="00162070" w:rsidRDefault="00162070" w:rsidP="00C40AEE">
            <w:pPr>
              <w:spacing w:line="360" w:lineRule="auto"/>
              <w:ind w:left="0"/>
              <w:jc w:val="center"/>
            </w:pPr>
            <w:r w:rsidRPr="002517D5">
              <w:t>название работы</w:t>
            </w:r>
          </w:p>
        </w:tc>
        <w:tc>
          <w:tcPr>
            <w:tcW w:w="3827" w:type="dxa"/>
            <w:vAlign w:val="center"/>
          </w:tcPr>
          <w:p w14:paraId="679CC846" w14:textId="77777777" w:rsidR="00162070" w:rsidRDefault="00162070" w:rsidP="00C40AEE">
            <w:pPr>
              <w:spacing w:line="360" w:lineRule="auto"/>
              <w:ind w:left="0"/>
              <w:jc w:val="center"/>
            </w:pPr>
            <w:r w:rsidRPr="002517D5">
              <w:t>ожидаемые результаты</w:t>
            </w:r>
          </w:p>
        </w:tc>
        <w:tc>
          <w:tcPr>
            <w:tcW w:w="1695" w:type="dxa"/>
            <w:vAlign w:val="center"/>
          </w:tcPr>
          <w:p w14:paraId="04BC0EA2" w14:textId="2E4812F6" w:rsidR="00162070" w:rsidRPr="00162070" w:rsidRDefault="00162070" w:rsidP="00C40AEE">
            <w:pPr>
              <w:spacing w:line="360" w:lineRule="auto"/>
              <w:ind w:left="0"/>
              <w:jc w:val="center"/>
            </w:pPr>
            <w:r w:rsidRPr="00162070">
              <w:t>стандарты</w:t>
            </w:r>
          </w:p>
        </w:tc>
      </w:tr>
      <w:tr w:rsidR="00162070" w14:paraId="7A544F89" w14:textId="77777777" w:rsidTr="00C40AEE">
        <w:trPr>
          <w:jc w:val="center"/>
        </w:trPr>
        <w:tc>
          <w:tcPr>
            <w:tcW w:w="484" w:type="dxa"/>
            <w:vAlign w:val="center"/>
          </w:tcPr>
          <w:p w14:paraId="74C3B6A2" w14:textId="77777777" w:rsidR="00162070" w:rsidRDefault="00162070" w:rsidP="00C40AEE">
            <w:pPr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3339" w:type="dxa"/>
            <w:vAlign w:val="center"/>
          </w:tcPr>
          <w:p w14:paraId="13425985" w14:textId="77777777" w:rsidR="00162070" w:rsidRDefault="00162070" w:rsidP="00C40AEE">
            <w:pPr>
              <w:spacing w:line="360" w:lineRule="auto"/>
              <w:ind w:left="0"/>
            </w:pPr>
            <w:r w:rsidRPr="00CA20E2">
              <w:t>Разработка диаграмм компонентов</w:t>
            </w:r>
          </w:p>
        </w:tc>
        <w:tc>
          <w:tcPr>
            <w:tcW w:w="3827" w:type="dxa"/>
            <w:vAlign w:val="center"/>
          </w:tcPr>
          <w:p w14:paraId="7370EFBF" w14:textId="77777777" w:rsidR="00162070" w:rsidRPr="00CA20E2" w:rsidRDefault="00162070" w:rsidP="00C40AEE">
            <w:pPr>
              <w:spacing w:line="360" w:lineRule="auto"/>
              <w:ind w:left="0"/>
              <w:jc w:val="center"/>
            </w:pPr>
            <w:r w:rsidRPr="00CA20E2">
              <w:t>Диаграмма деятельности</w:t>
            </w:r>
            <w:r>
              <w:t xml:space="preserve">, </w:t>
            </w:r>
            <w:r w:rsidRPr="004126CA">
              <w:rPr>
                <w:lang w:val="en-US"/>
              </w:rPr>
              <w:t>Use</w:t>
            </w:r>
            <w:r w:rsidRPr="007C4300">
              <w:t>-</w:t>
            </w:r>
            <w:r w:rsidRPr="004126CA">
              <w:rPr>
                <w:lang w:val="en-US"/>
              </w:rPr>
              <w:t>case</w:t>
            </w:r>
            <w:r w:rsidRPr="007C4300">
              <w:t xml:space="preserve"> </w:t>
            </w:r>
            <w:r>
              <w:t xml:space="preserve">диаграммы, </w:t>
            </w:r>
            <w:r>
              <w:rPr>
                <w:lang w:val="en-US"/>
              </w:rPr>
              <w:t>ER</w:t>
            </w:r>
            <w:r w:rsidRPr="00CA20E2">
              <w:t xml:space="preserve"> </w:t>
            </w:r>
            <w:r>
              <w:t>диаграммы</w:t>
            </w:r>
          </w:p>
        </w:tc>
        <w:tc>
          <w:tcPr>
            <w:tcW w:w="1695" w:type="dxa"/>
            <w:vAlign w:val="center"/>
          </w:tcPr>
          <w:p w14:paraId="6309F14D" w14:textId="77777777" w:rsidR="00162070" w:rsidRDefault="00251EE2" w:rsidP="00C40AEE">
            <w:pPr>
              <w:spacing w:line="360" w:lineRule="auto"/>
              <w:ind w:left="0"/>
              <w:jc w:val="center"/>
            </w:pPr>
            <w:r w:rsidRPr="00251EE2">
              <w:t>IDEF</w:t>
            </w:r>
            <w:r>
              <w:t>,</w:t>
            </w:r>
          </w:p>
          <w:p w14:paraId="4EAA6793" w14:textId="0A588867" w:rsidR="00251EE2" w:rsidRDefault="00251EE2" w:rsidP="00C40AEE">
            <w:pPr>
              <w:spacing w:line="360" w:lineRule="auto"/>
              <w:ind w:left="0"/>
              <w:jc w:val="center"/>
            </w:pPr>
            <w:r w:rsidRPr="00251EE2">
              <w:t>ГОСТ 19.701-90</w:t>
            </w:r>
          </w:p>
        </w:tc>
      </w:tr>
      <w:tr w:rsidR="00162070" w14:paraId="0DB432B2" w14:textId="77777777" w:rsidTr="00C40AEE">
        <w:trPr>
          <w:jc w:val="center"/>
        </w:trPr>
        <w:tc>
          <w:tcPr>
            <w:tcW w:w="484" w:type="dxa"/>
            <w:vAlign w:val="center"/>
          </w:tcPr>
          <w:p w14:paraId="0F7C3282" w14:textId="77777777" w:rsidR="00162070" w:rsidRDefault="00162070" w:rsidP="00C40AEE">
            <w:pPr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3339" w:type="dxa"/>
            <w:vAlign w:val="center"/>
          </w:tcPr>
          <w:p w14:paraId="2AAA62E5" w14:textId="77777777" w:rsidR="00162070" w:rsidRDefault="00162070" w:rsidP="00C40AEE">
            <w:pPr>
              <w:spacing w:line="360" w:lineRule="auto"/>
              <w:ind w:left="0"/>
            </w:pPr>
            <w:r w:rsidRPr="00CA20E2">
              <w:t>Анализ представление учебных планов образовательных программ и спецификация разработка механизмов извлечения данных из них</w:t>
            </w:r>
          </w:p>
        </w:tc>
        <w:tc>
          <w:tcPr>
            <w:tcW w:w="3827" w:type="dxa"/>
            <w:vAlign w:val="center"/>
          </w:tcPr>
          <w:p w14:paraId="65A0B179" w14:textId="77777777" w:rsidR="00162070" w:rsidRPr="00CA20E2" w:rsidRDefault="00162070" w:rsidP="00C40AEE">
            <w:pPr>
              <w:spacing w:line="360" w:lineRule="auto"/>
              <w:ind w:left="0"/>
              <w:jc w:val="center"/>
            </w:pPr>
            <w:r>
              <w:rPr>
                <w:lang w:val="en-US"/>
              </w:rPr>
              <w:t>UML</w:t>
            </w:r>
            <w:r w:rsidRPr="00CA20E2">
              <w:t xml:space="preserve"> </w:t>
            </w:r>
            <w:r>
              <w:t xml:space="preserve">диаграмма, диаграмма связей, Получение данных в виде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CA20E2">
              <w:t xml:space="preserve"> </w:t>
            </w:r>
            <w:r>
              <w:t>объектов</w:t>
            </w:r>
          </w:p>
        </w:tc>
        <w:tc>
          <w:tcPr>
            <w:tcW w:w="1695" w:type="dxa"/>
            <w:vAlign w:val="center"/>
          </w:tcPr>
          <w:p w14:paraId="60C55755" w14:textId="4DF0511C" w:rsidR="00162070" w:rsidRDefault="00162070" w:rsidP="00C40AEE">
            <w:pPr>
              <w:spacing w:line="360" w:lineRule="auto"/>
              <w:ind w:left="0"/>
              <w:jc w:val="center"/>
            </w:pPr>
            <w:r w:rsidRPr="00162070">
              <w:t>ISO/IEC 19505-1, 19505-2</w:t>
            </w:r>
          </w:p>
        </w:tc>
      </w:tr>
      <w:tr w:rsidR="00162070" w14:paraId="11F56202" w14:textId="77777777" w:rsidTr="00C40AEE">
        <w:trPr>
          <w:jc w:val="center"/>
        </w:trPr>
        <w:tc>
          <w:tcPr>
            <w:tcW w:w="484" w:type="dxa"/>
            <w:vAlign w:val="center"/>
          </w:tcPr>
          <w:p w14:paraId="55098FD5" w14:textId="77777777" w:rsidR="00162070" w:rsidRDefault="00162070" w:rsidP="00C40AEE">
            <w:pPr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3339" w:type="dxa"/>
            <w:vAlign w:val="center"/>
          </w:tcPr>
          <w:p w14:paraId="6ADFCEEB" w14:textId="77777777" w:rsidR="00162070" w:rsidRDefault="00162070" w:rsidP="00C40AEE">
            <w:pPr>
              <w:spacing w:line="360" w:lineRule="auto"/>
              <w:ind w:left="0"/>
            </w:pPr>
            <w:r w:rsidRPr="00CA20E2">
              <w:t>Анализ представления расчета штатов и разработка механизмов извлечения данных из них</w:t>
            </w:r>
          </w:p>
        </w:tc>
        <w:tc>
          <w:tcPr>
            <w:tcW w:w="3827" w:type="dxa"/>
            <w:vAlign w:val="center"/>
          </w:tcPr>
          <w:p w14:paraId="271206D5" w14:textId="77777777" w:rsidR="00162070" w:rsidRDefault="00162070" w:rsidP="00C40AEE">
            <w:pPr>
              <w:spacing w:line="360" w:lineRule="auto"/>
              <w:ind w:left="0"/>
              <w:jc w:val="center"/>
            </w:pPr>
            <w:r>
              <w:rPr>
                <w:lang w:val="en-US"/>
              </w:rPr>
              <w:t>UML</w:t>
            </w:r>
            <w:r w:rsidRPr="00CA20E2">
              <w:t xml:space="preserve"> </w:t>
            </w:r>
            <w:r>
              <w:t>диаграмма, Система отношений</w:t>
            </w:r>
          </w:p>
        </w:tc>
        <w:tc>
          <w:tcPr>
            <w:tcW w:w="1695" w:type="dxa"/>
            <w:vAlign w:val="center"/>
          </w:tcPr>
          <w:p w14:paraId="799CDDC9" w14:textId="034B9816" w:rsidR="00162070" w:rsidRDefault="00162070" w:rsidP="00162070">
            <w:pPr>
              <w:spacing w:line="360" w:lineRule="auto"/>
              <w:ind w:left="0"/>
              <w:jc w:val="center"/>
            </w:pPr>
            <w:r w:rsidRPr="00162070">
              <w:t>ISO/IEC 19505-1, 19505-2</w:t>
            </w:r>
          </w:p>
        </w:tc>
      </w:tr>
      <w:tr w:rsidR="00162070" w14:paraId="05B49379" w14:textId="77777777" w:rsidTr="00C40AEE">
        <w:trPr>
          <w:jc w:val="center"/>
        </w:trPr>
        <w:tc>
          <w:tcPr>
            <w:tcW w:w="484" w:type="dxa"/>
            <w:vAlign w:val="center"/>
          </w:tcPr>
          <w:p w14:paraId="0DBD8F1E" w14:textId="77777777" w:rsidR="00162070" w:rsidRDefault="00162070" w:rsidP="00C40AEE">
            <w:pPr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3339" w:type="dxa"/>
            <w:vAlign w:val="center"/>
          </w:tcPr>
          <w:p w14:paraId="3C2821B4" w14:textId="77777777" w:rsidR="00162070" w:rsidRPr="00CA20E2" w:rsidRDefault="00162070" w:rsidP="00C40AEE">
            <w:pPr>
              <w:spacing w:line="360" w:lineRule="auto"/>
              <w:ind w:left="0"/>
            </w:pPr>
            <w:r w:rsidRPr="00CA20E2">
              <w:t>Анализ представления индивидуальных планов в части учебно-методической, организационно-методической и научно-исследовательской работы и разработка механизмов автоматизации формирования этой части</w:t>
            </w:r>
          </w:p>
        </w:tc>
        <w:tc>
          <w:tcPr>
            <w:tcW w:w="3827" w:type="dxa"/>
            <w:vAlign w:val="center"/>
          </w:tcPr>
          <w:p w14:paraId="6AA1CBE2" w14:textId="77777777" w:rsidR="00162070" w:rsidRDefault="00162070" w:rsidP="00C40AEE">
            <w:pPr>
              <w:spacing w:line="360" w:lineRule="auto"/>
              <w:ind w:left="0"/>
              <w:jc w:val="center"/>
            </w:pPr>
            <w:proofErr w:type="spellStart"/>
            <w:r>
              <w:t>Парсинг</w:t>
            </w:r>
            <w:proofErr w:type="spellEnd"/>
            <w:r>
              <w:t xml:space="preserve"> данных,</w:t>
            </w:r>
          </w:p>
          <w:p w14:paraId="5C17809B" w14:textId="77777777" w:rsidR="00162070" w:rsidRDefault="00162070" w:rsidP="00C40AEE">
            <w:pPr>
              <w:spacing w:line="360" w:lineRule="auto"/>
              <w:ind w:left="0"/>
              <w:jc w:val="center"/>
            </w:pPr>
            <w:r>
              <w:t>Сохранение в базе данных,</w:t>
            </w:r>
          </w:p>
          <w:p w14:paraId="0CAD9C8B" w14:textId="77777777" w:rsidR="00162070" w:rsidRDefault="00162070" w:rsidP="00C40AEE">
            <w:pPr>
              <w:spacing w:line="360" w:lineRule="auto"/>
              <w:ind w:left="0"/>
              <w:jc w:val="center"/>
            </w:pPr>
            <w:r>
              <w:t>Создание шаблона документа,</w:t>
            </w:r>
          </w:p>
          <w:p w14:paraId="7B5B38FD" w14:textId="77777777" w:rsidR="00162070" w:rsidRDefault="00162070" w:rsidP="00C40AEE">
            <w:pPr>
              <w:spacing w:line="360" w:lineRule="auto"/>
              <w:ind w:left="0"/>
              <w:jc w:val="center"/>
            </w:pPr>
            <w:r>
              <w:t>Заполнение шаблона,</w:t>
            </w:r>
          </w:p>
          <w:p w14:paraId="75A64076" w14:textId="77777777" w:rsidR="00162070" w:rsidRDefault="00162070" w:rsidP="00C40AEE">
            <w:pPr>
              <w:spacing w:line="360" w:lineRule="auto"/>
              <w:ind w:left="0"/>
              <w:jc w:val="center"/>
            </w:pPr>
            <w:r>
              <w:t>Запись данных в шаблон,</w:t>
            </w:r>
          </w:p>
          <w:p w14:paraId="0603E722" w14:textId="77777777" w:rsidR="00162070" w:rsidRPr="00CA20E2" w:rsidRDefault="00162070" w:rsidP="00C40AEE">
            <w:pPr>
              <w:spacing w:line="360" w:lineRule="auto"/>
              <w:ind w:left="0"/>
              <w:jc w:val="center"/>
            </w:pPr>
            <w:r>
              <w:t>Создание общей схемы получения данных</w:t>
            </w:r>
          </w:p>
        </w:tc>
        <w:tc>
          <w:tcPr>
            <w:tcW w:w="1695" w:type="dxa"/>
            <w:vAlign w:val="center"/>
          </w:tcPr>
          <w:p w14:paraId="5EC6A4FE" w14:textId="3BE3986E" w:rsidR="00162070" w:rsidRPr="00251EE2" w:rsidRDefault="00251EE2" w:rsidP="00162070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251EE2">
              <w:t>ES6, ES8, ES2017</w:t>
            </w:r>
            <w:bookmarkStart w:id="0" w:name="_GoBack"/>
            <w:bookmarkEnd w:id="0"/>
          </w:p>
        </w:tc>
      </w:tr>
    </w:tbl>
    <w:p w14:paraId="7B8A2B59" w14:textId="6C44D9FD" w:rsidR="00162070" w:rsidRDefault="00162070" w:rsidP="00162070">
      <w:pPr>
        <w:spacing w:after="0" w:line="360" w:lineRule="auto"/>
        <w:ind w:left="0"/>
        <w:jc w:val="both"/>
      </w:pPr>
    </w:p>
    <w:p w14:paraId="340E4444" w14:textId="46698259" w:rsidR="00162070" w:rsidRPr="00162070" w:rsidRDefault="00162070" w:rsidP="00162070">
      <w:pPr>
        <w:pStyle w:val="a3"/>
        <w:numPr>
          <w:ilvl w:val="0"/>
          <w:numId w:val="19"/>
        </w:numPr>
        <w:spacing w:after="0" w:line="360" w:lineRule="auto"/>
        <w:ind w:left="709" w:hanging="709"/>
        <w:jc w:val="both"/>
        <w:rPr>
          <w:b/>
        </w:rPr>
      </w:pPr>
      <w:r w:rsidRPr="00162070">
        <w:rPr>
          <w:b/>
        </w:rPr>
        <w:lastRenderedPageBreak/>
        <w:t>Прототипирование проектных решений сформированного потока работ</w:t>
      </w:r>
    </w:p>
    <w:p w14:paraId="0D13F008" w14:textId="1C36D39D" w:rsidR="002749E7" w:rsidRDefault="002749E7" w:rsidP="00162070">
      <w:pPr>
        <w:pStyle w:val="a3"/>
        <w:numPr>
          <w:ilvl w:val="1"/>
          <w:numId w:val="21"/>
        </w:numPr>
        <w:spacing w:after="0" w:line="360" w:lineRule="auto"/>
        <w:ind w:left="709"/>
        <w:rPr>
          <w:b/>
        </w:rPr>
      </w:pPr>
      <w:r w:rsidRPr="001F0B6D">
        <w:rPr>
          <w:b/>
        </w:rPr>
        <w:t xml:space="preserve">Анализ методов и средств </w:t>
      </w:r>
      <w:r>
        <w:rPr>
          <w:b/>
        </w:rPr>
        <w:t xml:space="preserve">автоматизации проектирования </w:t>
      </w:r>
      <w:r w:rsidRPr="001F0B6D">
        <w:rPr>
          <w:b/>
        </w:rPr>
        <w:t>автоматизированных систем организационного управления</w:t>
      </w:r>
    </w:p>
    <w:p w14:paraId="70651CF6" w14:textId="77777777" w:rsidR="002749E7" w:rsidRDefault="002749E7" w:rsidP="002749E7">
      <w:pPr>
        <w:spacing w:after="0" w:line="360" w:lineRule="auto"/>
        <w:ind w:left="0" w:firstLine="709"/>
      </w:pPr>
      <w:r>
        <w:t>Суть проектирования заключается в реализации 2 систем: серверной (</w:t>
      </w:r>
      <w:proofErr w:type="spellStart"/>
      <w:r>
        <w:t>Back-end</w:t>
      </w:r>
      <w:proofErr w:type="spellEnd"/>
      <w:r>
        <w:t xml:space="preserve"> на Фреймворке </w:t>
      </w:r>
      <w:proofErr w:type="spellStart"/>
      <w:r>
        <w:t>NestJs</w:t>
      </w:r>
      <w:proofErr w:type="spellEnd"/>
      <w:r>
        <w:t>) и пользовательского интерфейса (</w:t>
      </w:r>
      <w:proofErr w:type="spellStart"/>
      <w:r>
        <w:t>Front-end</w:t>
      </w:r>
      <w:proofErr w:type="spellEnd"/>
      <w:r>
        <w:t xml:space="preserve"> на Фреймворке </w:t>
      </w:r>
      <w:proofErr w:type="spellStart"/>
      <w:r>
        <w:t>Angular</w:t>
      </w:r>
      <w:proofErr w:type="spellEnd"/>
      <w:r>
        <w:t>) для автоматизированной системы поддержки рабочих программ.</w:t>
      </w:r>
    </w:p>
    <w:p w14:paraId="72150F7C" w14:textId="77777777" w:rsidR="002749E7" w:rsidRDefault="002749E7" w:rsidP="002749E7">
      <w:pPr>
        <w:spacing w:after="0" w:line="360" w:lineRule="auto"/>
        <w:ind w:left="0" w:firstLine="709"/>
      </w:pPr>
      <w:r>
        <w:t>Начать необходимо с понятия “Автоматизированная система”.</w:t>
      </w:r>
    </w:p>
    <w:p w14:paraId="2D000DA5" w14:textId="77777777" w:rsidR="002749E7" w:rsidRDefault="002749E7" w:rsidP="002749E7">
      <w:pPr>
        <w:spacing w:after="0" w:line="360" w:lineRule="auto"/>
        <w:ind w:left="0" w:firstLine="709"/>
      </w:pPr>
      <w:r>
        <w:t>Автоматизированная система (АС) — человеко-машинная система для выполнения ежедневных, часто рутинных, профессионально выполняемых на рабочем месте сотрудника работ с целью сокращения времени, ошибок и обеспечения оперативной связи с другими работниками.</w:t>
      </w:r>
    </w:p>
    <w:p w14:paraId="2C9A53B5" w14:textId="3FA77FE3" w:rsidR="00162070" w:rsidRDefault="002749E7" w:rsidP="00162070">
      <w:pPr>
        <w:spacing w:after="0" w:line="360" w:lineRule="auto"/>
        <w:ind w:left="0" w:firstLine="709"/>
      </w:pPr>
      <w:r>
        <w:t>Задачей же автоматизированной системы поддержки рабочих программ является автоматизированное рабочее место, целью которого является снижения нагрузки сотрудника, отвечающего за обработку информации и снижению затрачиваемого времени на создание рабочей программы, что позволит преподавателю меньше заниматься рутинной работой с документацией и уделять больше внимания студентам и процессу обучения.</w:t>
      </w:r>
    </w:p>
    <w:p w14:paraId="17E1FAB7" w14:textId="77777777" w:rsidR="00162070" w:rsidRDefault="00162070">
      <w:pPr>
        <w:ind w:left="0"/>
      </w:pPr>
      <w:r>
        <w:br w:type="page"/>
      </w:r>
    </w:p>
    <w:p w14:paraId="661C5D7D" w14:textId="5979FFC2" w:rsidR="002749E7" w:rsidRPr="00162070" w:rsidRDefault="002749E7" w:rsidP="00162070">
      <w:pPr>
        <w:pStyle w:val="a3"/>
        <w:numPr>
          <w:ilvl w:val="1"/>
          <w:numId w:val="21"/>
        </w:numPr>
        <w:spacing w:after="0" w:line="360" w:lineRule="auto"/>
        <w:ind w:left="709"/>
        <w:rPr>
          <w:b/>
        </w:rPr>
      </w:pPr>
      <w:r w:rsidRPr="00162070">
        <w:rPr>
          <w:b/>
        </w:rPr>
        <w:lastRenderedPageBreak/>
        <w:t>Разработка диаграмм компонентов</w:t>
      </w:r>
    </w:p>
    <w:p w14:paraId="677A8601" w14:textId="05B85EA7" w:rsidR="00BF1667" w:rsidRDefault="00BF1667" w:rsidP="002749E7">
      <w:pPr>
        <w:spacing w:line="360" w:lineRule="auto"/>
        <w:jc w:val="center"/>
      </w:pPr>
      <w:r w:rsidRPr="00177023">
        <w:rPr>
          <w:noProof/>
          <w:lang w:eastAsia="ru-RU"/>
        </w:rPr>
        <w:drawing>
          <wp:inline distT="0" distB="0" distL="0" distR="0" wp14:anchorId="7FD946DD" wp14:editId="19E41C5A">
            <wp:extent cx="4838700" cy="3440477"/>
            <wp:effectExtent l="0" t="0" r="0" b="7620"/>
            <wp:docPr id="6" name="Рисунок 6" descr="C:\Users\Pave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el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254" cy="34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3D4DD" w14:textId="6758962F" w:rsidR="00BF1667" w:rsidRDefault="00BF1667" w:rsidP="004126CA">
      <w:pPr>
        <w:spacing w:after="0" w:line="360" w:lineRule="auto"/>
        <w:ind w:left="0"/>
        <w:jc w:val="center"/>
      </w:pPr>
      <w:r>
        <w:t xml:space="preserve">Рис. 1. </w:t>
      </w:r>
      <w:r w:rsidRPr="008556AE">
        <w:t>Концепция</w:t>
      </w:r>
      <w:r>
        <w:t xml:space="preserve"> </w:t>
      </w:r>
      <w:r w:rsidRPr="0001050D">
        <w:t>автоматизированной системы поддержки рабочих программ</w:t>
      </w:r>
      <w:r>
        <w:t xml:space="preserve"> (версия 1)</w:t>
      </w:r>
    </w:p>
    <w:p w14:paraId="4D35EB3E" w14:textId="77777777" w:rsidR="00BF1667" w:rsidRDefault="00BF1667" w:rsidP="00BF1667">
      <w:pPr>
        <w:spacing w:line="360" w:lineRule="auto"/>
        <w:jc w:val="center"/>
      </w:pPr>
      <w:r w:rsidRPr="00177023">
        <w:rPr>
          <w:noProof/>
          <w:lang w:eastAsia="ru-RU"/>
        </w:rPr>
        <w:drawing>
          <wp:inline distT="0" distB="0" distL="0" distR="0" wp14:anchorId="5C93D344" wp14:editId="0186FB45">
            <wp:extent cx="4457700" cy="3426275"/>
            <wp:effectExtent l="0" t="0" r="0" b="3175"/>
            <wp:docPr id="5" name="Рисунок 5" descr="C:\Users\Pave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el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97" cy="345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8D8E" w14:textId="3AEFEA74" w:rsidR="00BF1667" w:rsidRPr="0001050D" w:rsidRDefault="00BF1667" w:rsidP="004126CA">
      <w:pPr>
        <w:pStyle w:val="a3"/>
        <w:spacing w:after="0" w:line="360" w:lineRule="auto"/>
        <w:ind w:left="0"/>
        <w:jc w:val="center"/>
      </w:pPr>
      <w:r>
        <w:t xml:space="preserve">Рис. 2. Концепция </w:t>
      </w:r>
      <w:r w:rsidRPr="0001050D">
        <w:t>автоматизированной системы поддержки рабочих программ</w:t>
      </w:r>
      <w:r>
        <w:t xml:space="preserve"> (версия 2)</w:t>
      </w:r>
    </w:p>
    <w:p w14:paraId="210241E1" w14:textId="77777777" w:rsidR="00BF1667" w:rsidRDefault="00BF1667" w:rsidP="00BF1667">
      <w:pPr>
        <w:spacing w:line="360" w:lineRule="auto"/>
        <w:ind w:left="0"/>
        <w:jc w:val="center"/>
      </w:pPr>
      <w:r w:rsidRPr="00177023">
        <w:rPr>
          <w:noProof/>
          <w:lang w:eastAsia="ru-RU"/>
        </w:rPr>
        <w:lastRenderedPageBreak/>
        <w:drawing>
          <wp:inline distT="0" distB="0" distL="0" distR="0" wp14:anchorId="73EC0842" wp14:editId="4105D41F">
            <wp:extent cx="4878854" cy="3168650"/>
            <wp:effectExtent l="0" t="0" r="0" b="0"/>
            <wp:docPr id="7" name="Рисунок 7" descr="C:\Users\Pavel\Desktop\qnfdgD8C_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el\Desktop\qnfdgD8C_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584" cy="318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4AFE" w14:textId="610E4D67" w:rsidR="00C8125B" w:rsidRPr="004126CA" w:rsidRDefault="00BF1667" w:rsidP="004126CA">
      <w:pPr>
        <w:spacing w:line="360" w:lineRule="auto"/>
        <w:ind w:left="0"/>
        <w:jc w:val="center"/>
      </w:pPr>
      <w:r>
        <w:t xml:space="preserve">Рис. 3. </w:t>
      </w:r>
      <w:r w:rsidR="008467A0">
        <w:t xml:space="preserve">Пример </w:t>
      </w:r>
      <w:r w:rsidRPr="004126CA">
        <w:rPr>
          <w:lang w:val="en-US"/>
        </w:rPr>
        <w:t>Use</w:t>
      </w:r>
      <w:r w:rsidRPr="007C4300">
        <w:t>-</w:t>
      </w:r>
      <w:r w:rsidRPr="004126CA">
        <w:rPr>
          <w:lang w:val="en-US"/>
        </w:rPr>
        <w:t>case</w:t>
      </w:r>
      <w:r w:rsidRPr="007C4300">
        <w:t xml:space="preserve"> </w:t>
      </w:r>
      <w:r w:rsidR="008467A0">
        <w:t xml:space="preserve">диаграммы в </w:t>
      </w:r>
      <w:r w:rsidR="008467A0" w:rsidRPr="0001050D">
        <w:t>системы поддержки рабочих программ</w:t>
      </w:r>
    </w:p>
    <w:p w14:paraId="69EE144E" w14:textId="79EA2DF8" w:rsidR="00424980" w:rsidRPr="004126CA" w:rsidRDefault="00424980" w:rsidP="00162070">
      <w:pPr>
        <w:pStyle w:val="a3"/>
        <w:numPr>
          <w:ilvl w:val="1"/>
          <w:numId w:val="18"/>
        </w:numPr>
        <w:spacing w:line="360" w:lineRule="auto"/>
        <w:ind w:left="709"/>
        <w:rPr>
          <w:b/>
        </w:rPr>
      </w:pPr>
      <w:r w:rsidRPr="004126CA">
        <w:rPr>
          <w:b/>
        </w:rPr>
        <w:t xml:space="preserve">Анализ представление учебных планов образовательных программ и </w:t>
      </w:r>
      <w:r w:rsidR="00C8125B" w:rsidRPr="004126CA">
        <w:rPr>
          <w:b/>
        </w:rPr>
        <w:t xml:space="preserve">спецификация </w:t>
      </w:r>
      <w:r w:rsidRPr="004126CA">
        <w:rPr>
          <w:b/>
        </w:rPr>
        <w:t>разработка механизмов извлечения данных из них.</w:t>
      </w:r>
    </w:p>
    <w:p w14:paraId="3380CD20" w14:textId="7E697B9D" w:rsidR="00280158" w:rsidRDefault="00280158" w:rsidP="004126CA">
      <w:pPr>
        <w:spacing w:after="0" w:line="360" w:lineRule="auto"/>
        <w:ind w:left="0" w:firstLine="709"/>
        <w:jc w:val="both"/>
      </w:pPr>
      <w:r>
        <w:t xml:space="preserve">Учебный план – это документ, устанавливающий список предметов, объем рабочего времени, порядок следования и отдельные этапы подготовки учебных дисциплин, стажировок, факультативных занятий, учебных модулей и других видов практической образовательной деятельности. Также в нем указываются положения о промежуточной оценке студентов и учеников, если этого не определяет Федеральный закон об образовании. </w:t>
      </w:r>
    </w:p>
    <w:p w14:paraId="27F26CE5" w14:textId="33AE9BA1" w:rsidR="00280158" w:rsidRDefault="00280158" w:rsidP="004126CA">
      <w:pPr>
        <w:spacing w:after="0" w:line="360" w:lineRule="auto"/>
        <w:ind w:left="0" w:firstLine="709"/>
        <w:jc w:val="both"/>
      </w:pPr>
      <w:r>
        <w:t xml:space="preserve">Учебный план представлен в </w:t>
      </w:r>
      <w:proofErr w:type="gramStart"/>
      <w:r>
        <w:t>формате .</w:t>
      </w:r>
      <w:proofErr w:type="spellStart"/>
      <w:r>
        <w:t>plx</w:t>
      </w:r>
      <w:proofErr w:type="spellEnd"/>
      <w:proofErr w:type="gramEnd"/>
      <w:r>
        <w:t xml:space="preserve"> и содержит в себе XML разметку, содержащую в себе необходимую информацию для создания шаблона рабочей программы в автоматическом режиме.</w:t>
      </w:r>
    </w:p>
    <w:p w14:paraId="7AAA1484" w14:textId="10E075F9" w:rsidR="00280158" w:rsidRDefault="00280158" w:rsidP="004126CA">
      <w:pPr>
        <w:spacing w:after="0" w:line="360" w:lineRule="auto"/>
        <w:ind w:left="0" w:firstLine="709"/>
        <w:jc w:val="both"/>
      </w:pPr>
      <w:r w:rsidRPr="00280158">
        <w:t xml:space="preserve">Благодаря тому, что XML является универсальным форматом для обмена информацией, взаимодействие с данным языком разметки имеет простую структуру. Для работы с ним используются так называемые XML-анализаторы, которые работают с </w:t>
      </w:r>
      <w:proofErr w:type="spellStart"/>
      <w:r w:rsidRPr="00280158">
        <w:t>xml</w:t>
      </w:r>
      <w:proofErr w:type="spellEnd"/>
      <w:r w:rsidRPr="00280158">
        <w:t>-разметкой и позволяют находить по тегам необходимую информацию, к</w:t>
      </w:r>
      <w:r>
        <w:t>оторую нужно выделить из файла.</w:t>
      </w:r>
    </w:p>
    <w:p w14:paraId="0E1A9D10" w14:textId="7BEF0B95" w:rsidR="007110EA" w:rsidRDefault="007110EA" w:rsidP="004126CA">
      <w:pPr>
        <w:spacing w:after="0" w:line="360" w:lineRule="auto"/>
        <w:ind w:left="0" w:firstLine="709"/>
        <w:jc w:val="both"/>
      </w:pPr>
      <w:r>
        <w:lastRenderedPageBreak/>
        <w:t xml:space="preserve">Чтобы работа с </w:t>
      </w:r>
      <w:r>
        <w:rPr>
          <w:lang w:val="en-US"/>
        </w:rPr>
        <w:t>xml</w:t>
      </w:r>
      <w:r>
        <w:t xml:space="preserve"> файлом была удобней, принято то что его нужно распарить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для удобства чтения и простоты использования данных внутри проекта. </w:t>
      </w:r>
      <w:proofErr w:type="spellStart"/>
      <w:r>
        <w:t>Парсинг</w:t>
      </w:r>
      <w:proofErr w:type="spellEnd"/>
      <w:r>
        <w:t xml:space="preserve"> происходит с помощью библиотеки </w:t>
      </w:r>
      <w:r w:rsidRPr="007110EA">
        <w:t>xml2js</w:t>
      </w:r>
      <w:r>
        <w:t xml:space="preserve">, взятой из менеджера пакетов </w:t>
      </w:r>
      <w:r>
        <w:rPr>
          <w:lang w:val="en-US"/>
        </w:rPr>
        <w:t>JS</w:t>
      </w:r>
      <w:r>
        <w:t>.</w:t>
      </w:r>
    </w:p>
    <w:p w14:paraId="76F0224B" w14:textId="77777777" w:rsidR="00266FE7" w:rsidRPr="009E7C83" w:rsidRDefault="00266FE7" w:rsidP="00266FE7">
      <w:pPr>
        <w:spacing w:after="240"/>
        <w:jc w:val="right"/>
        <w:rPr>
          <w:rFonts w:eastAsia="Times New Roman"/>
        </w:rPr>
      </w:pPr>
      <w:r w:rsidRPr="009E7C83">
        <w:rPr>
          <w:rFonts w:eastAsia="Times New Roman"/>
        </w:rPr>
        <w:t>Листинг 1</w:t>
      </w:r>
      <w:r>
        <w:rPr>
          <w:rFonts w:eastAsia="Times New Roman"/>
        </w:rPr>
        <w:t xml:space="preserve">. Загрузка и </w:t>
      </w:r>
      <w:proofErr w:type="spellStart"/>
      <w:r>
        <w:rPr>
          <w:rFonts w:eastAsia="Times New Roman"/>
        </w:rPr>
        <w:t>парсинг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xml</w:t>
      </w:r>
      <w:r w:rsidRPr="009E7C83">
        <w:rPr>
          <w:rFonts w:eastAsia="Times New Roman"/>
        </w:rPr>
        <w:t>-</w:t>
      </w:r>
      <w:r>
        <w:rPr>
          <w:rFonts w:eastAsia="Times New Roman"/>
        </w:rPr>
        <w:t>файла.</w:t>
      </w:r>
    </w:p>
    <w:p w14:paraId="0DA8D191" w14:textId="6EB29A42" w:rsidR="00266FE7" w:rsidRPr="00266FE7" w:rsidRDefault="00266FE7" w:rsidP="00266FE7">
      <w:pPr>
        <w:pStyle w:val="a5"/>
        <w:rPr>
          <w:rStyle w:val="a6"/>
          <w:lang w:val="en-US"/>
        </w:rPr>
      </w:pPr>
      <w:proofErr w:type="gramStart"/>
      <w:r w:rsidRPr="00266FE7">
        <w:rPr>
          <w:rStyle w:val="a6"/>
          <w:lang w:val="en-US"/>
        </w:rPr>
        <w:t>let</w:t>
      </w:r>
      <w:proofErr w:type="gramEnd"/>
      <w:r w:rsidRPr="00266FE7">
        <w:rPr>
          <w:rStyle w:val="a6"/>
          <w:lang w:val="en-US"/>
        </w:rPr>
        <w:t xml:space="preserve"> { </w:t>
      </w:r>
      <w:proofErr w:type="spellStart"/>
      <w:r w:rsidRPr="00266FE7">
        <w:rPr>
          <w:rStyle w:val="a6"/>
          <w:lang w:val="en-US"/>
        </w:rPr>
        <w:t>parseString</w:t>
      </w:r>
      <w:proofErr w:type="spellEnd"/>
      <w:r w:rsidRPr="00266FE7">
        <w:rPr>
          <w:rStyle w:val="a6"/>
          <w:lang w:val="en-US"/>
        </w:rPr>
        <w:t>, Builder} = require('xml2js');</w:t>
      </w:r>
      <w:r>
        <w:rPr>
          <w:rStyle w:val="a6"/>
          <w:lang w:val="en-US"/>
        </w:rPr>
        <w:br/>
      </w:r>
      <w:r w:rsidRPr="00266FE7">
        <w:rPr>
          <w:rStyle w:val="a6"/>
          <w:lang w:val="en-US"/>
        </w:rPr>
        <w:t xml:space="preserve">let xml = </w:t>
      </w:r>
      <w:proofErr w:type="spellStart"/>
      <w:r w:rsidRPr="00266FE7">
        <w:rPr>
          <w:rStyle w:val="a6"/>
          <w:lang w:val="en-US"/>
        </w:rPr>
        <w:t>fs.readFileSync</w:t>
      </w:r>
      <w:proofErr w:type="spellEnd"/>
      <w:r w:rsidRPr="00266FE7">
        <w:rPr>
          <w:rStyle w:val="a6"/>
          <w:lang w:val="en-US"/>
        </w:rPr>
        <w:t>("09.03.01_02-2019.plx", "utf8").</w:t>
      </w:r>
      <w:proofErr w:type="spellStart"/>
      <w:r w:rsidRPr="00266FE7">
        <w:rPr>
          <w:rStyle w:val="a6"/>
          <w:lang w:val="en-US"/>
        </w:rPr>
        <w:t>toString</w:t>
      </w:r>
      <w:proofErr w:type="spellEnd"/>
      <w:r w:rsidRPr="00266FE7">
        <w:rPr>
          <w:rStyle w:val="a6"/>
          <w:lang w:val="en-US"/>
        </w:rPr>
        <w:t>();</w:t>
      </w:r>
    </w:p>
    <w:p w14:paraId="207C58C2" w14:textId="77777777" w:rsidR="00266FE7" w:rsidRPr="00266FE7" w:rsidRDefault="00266FE7" w:rsidP="00266FE7">
      <w:pPr>
        <w:pStyle w:val="a5"/>
        <w:rPr>
          <w:rStyle w:val="a6"/>
          <w:lang w:val="en-US"/>
        </w:rPr>
      </w:pPr>
      <w:proofErr w:type="spellStart"/>
      <w:proofErr w:type="gramStart"/>
      <w:r w:rsidRPr="00266FE7">
        <w:rPr>
          <w:rStyle w:val="a6"/>
          <w:lang w:val="en-US"/>
        </w:rPr>
        <w:t>parseString</w:t>
      </w:r>
      <w:proofErr w:type="spellEnd"/>
      <w:r w:rsidRPr="00266FE7">
        <w:rPr>
          <w:rStyle w:val="a6"/>
          <w:lang w:val="en-US"/>
        </w:rPr>
        <w:t>(</w:t>
      </w:r>
      <w:proofErr w:type="gramEnd"/>
      <w:r w:rsidRPr="00266FE7">
        <w:rPr>
          <w:rStyle w:val="a6"/>
          <w:lang w:val="en-US"/>
        </w:rPr>
        <w:t xml:space="preserve">xml, { </w:t>
      </w:r>
      <w:proofErr w:type="spellStart"/>
      <w:r w:rsidRPr="00266FE7">
        <w:rPr>
          <w:rStyle w:val="a6"/>
          <w:lang w:val="en-US"/>
        </w:rPr>
        <w:t>explicitArray</w:t>
      </w:r>
      <w:proofErr w:type="spellEnd"/>
      <w:r w:rsidRPr="00266FE7">
        <w:rPr>
          <w:rStyle w:val="a6"/>
          <w:lang w:val="en-US"/>
        </w:rPr>
        <w:t xml:space="preserve"> : false }, (error, result) =&gt; {</w:t>
      </w:r>
    </w:p>
    <w:p w14:paraId="756086BD" w14:textId="79656765" w:rsidR="00266FE7" w:rsidRDefault="00266FE7" w:rsidP="00266FE7">
      <w:pPr>
        <w:pStyle w:val="a5"/>
        <w:shd w:val="clear" w:color="auto" w:fill="auto"/>
        <w:rPr>
          <w:rStyle w:val="a6"/>
          <w:lang w:val="en-US"/>
        </w:rPr>
      </w:pPr>
      <w:r w:rsidRPr="00266FE7">
        <w:rPr>
          <w:rStyle w:val="a6"/>
          <w:lang w:val="en-US"/>
        </w:rPr>
        <w:t xml:space="preserve">    </w:t>
      </w:r>
      <w:proofErr w:type="gramStart"/>
      <w:r w:rsidRPr="00266FE7">
        <w:rPr>
          <w:rStyle w:val="a6"/>
          <w:lang w:val="en-US"/>
        </w:rPr>
        <w:t>if(</w:t>
      </w:r>
      <w:proofErr w:type="gramEnd"/>
      <w:r w:rsidRPr="00266FE7">
        <w:rPr>
          <w:rStyle w:val="a6"/>
          <w:lang w:val="en-US"/>
        </w:rPr>
        <w:t>error) throw error;</w:t>
      </w:r>
    </w:p>
    <w:p w14:paraId="423C96BC" w14:textId="4357D283" w:rsidR="00266FE7" w:rsidRDefault="00266FE7" w:rsidP="00266FE7">
      <w:pPr>
        <w:pStyle w:val="a5"/>
        <w:shd w:val="clear" w:color="auto" w:fill="auto"/>
        <w:rPr>
          <w:rStyle w:val="a6"/>
          <w:lang w:val="en-US"/>
        </w:rPr>
      </w:pPr>
      <w:r w:rsidRPr="00266FE7">
        <w:rPr>
          <w:rStyle w:val="a6"/>
          <w:lang w:val="en-US"/>
        </w:rPr>
        <w:t xml:space="preserve">    </w:t>
      </w:r>
      <w:proofErr w:type="spellStart"/>
      <w:proofErr w:type="gramStart"/>
      <w:r w:rsidRPr="00266FE7">
        <w:rPr>
          <w:rStyle w:val="a6"/>
          <w:lang w:val="en-US"/>
        </w:rPr>
        <w:t>fs.writeFileSync</w:t>
      </w:r>
      <w:proofErr w:type="spellEnd"/>
      <w:r w:rsidRPr="00266FE7">
        <w:rPr>
          <w:rStyle w:val="a6"/>
          <w:lang w:val="en-US"/>
        </w:rPr>
        <w:t>(</w:t>
      </w:r>
      <w:proofErr w:type="gramEnd"/>
      <w:r w:rsidRPr="00266FE7">
        <w:rPr>
          <w:rStyle w:val="a6"/>
          <w:lang w:val="en-US"/>
        </w:rPr>
        <w:t>"</w:t>
      </w:r>
      <w:proofErr w:type="spellStart"/>
      <w:r w:rsidRPr="00266FE7">
        <w:rPr>
          <w:rStyle w:val="a6"/>
          <w:lang w:val="en-US"/>
        </w:rPr>
        <w:t>json</w:t>
      </w:r>
      <w:proofErr w:type="spellEnd"/>
      <w:r w:rsidRPr="00266FE7">
        <w:rPr>
          <w:rStyle w:val="a6"/>
          <w:lang w:val="en-US"/>
        </w:rPr>
        <w:t xml:space="preserve">", </w:t>
      </w:r>
      <w:proofErr w:type="spellStart"/>
      <w:r w:rsidRPr="00266FE7">
        <w:rPr>
          <w:rStyle w:val="a6"/>
          <w:lang w:val="en-US"/>
        </w:rPr>
        <w:t>JSON.stringify</w:t>
      </w:r>
      <w:proofErr w:type="spellEnd"/>
      <w:r w:rsidRPr="00266FE7">
        <w:rPr>
          <w:rStyle w:val="a6"/>
          <w:lang w:val="en-US"/>
        </w:rPr>
        <w:t>(result, null, 4));</w:t>
      </w:r>
    </w:p>
    <w:p w14:paraId="03A81A5B" w14:textId="40F05064" w:rsidR="00266FE7" w:rsidRDefault="00266FE7" w:rsidP="00266FE7">
      <w:pPr>
        <w:pStyle w:val="a5"/>
        <w:shd w:val="clear" w:color="auto" w:fill="auto"/>
        <w:rPr>
          <w:rStyle w:val="a6"/>
          <w:lang w:val="en-US"/>
        </w:rPr>
      </w:pPr>
      <w:r>
        <w:rPr>
          <w:rStyle w:val="a6"/>
          <w:lang w:val="en-US"/>
        </w:rPr>
        <w:t xml:space="preserve">    </w:t>
      </w:r>
      <w:proofErr w:type="gramStart"/>
      <w:r w:rsidRPr="00266FE7">
        <w:rPr>
          <w:rStyle w:val="a6"/>
          <w:lang w:val="en-US"/>
        </w:rPr>
        <w:t>cons</w:t>
      </w:r>
      <w:r>
        <w:rPr>
          <w:rStyle w:val="a6"/>
          <w:lang w:val="en-US"/>
        </w:rPr>
        <w:t>ole.log(</w:t>
      </w:r>
      <w:proofErr w:type="spellStart"/>
      <w:proofErr w:type="gramEnd"/>
      <w:r>
        <w:rPr>
          <w:rStyle w:val="a6"/>
          <w:lang w:val="en-US"/>
        </w:rPr>
        <w:t>result.Документ</w:t>
      </w:r>
      <w:proofErr w:type="spellEnd"/>
      <w:r w:rsidRPr="00266FE7">
        <w:rPr>
          <w:rStyle w:val="a6"/>
          <w:lang w:val="en-US"/>
        </w:rPr>
        <w:t>);</w:t>
      </w:r>
    </w:p>
    <w:p w14:paraId="5E48D3CF" w14:textId="32D390C3" w:rsidR="00266FE7" w:rsidRDefault="00266FE7" w:rsidP="00266FE7">
      <w:pPr>
        <w:pStyle w:val="a5"/>
        <w:shd w:val="clear" w:color="auto" w:fill="auto"/>
        <w:rPr>
          <w:rStyle w:val="a6"/>
          <w:lang w:val="en-US"/>
        </w:rPr>
      </w:pPr>
      <w:r w:rsidRPr="00266FE7">
        <w:rPr>
          <w:rStyle w:val="a6"/>
          <w:lang w:val="en-US"/>
        </w:rPr>
        <w:t>});</w:t>
      </w:r>
    </w:p>
    <w:p w14:paraId="2AA8AFF7" w14:textId="12936907" w:rsidR="00266FE7" w:rsidRDefault="00266FE7" w:rsidP="00266FE7">
      <w:pPr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C30E9BD" wp14:editId="50BCD129">
            <wp:extent cx="4838700" cy="3532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891" cy="353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2BB0" w14:textId="29768996" w:rsidR="00266FE7" w:rsidRDefault="00266FE7" w:rsidP="004126CA">
      <w:pPr>
        <w:spacing w:line="360" w:lineRule="auto"/>
        <w:ind w:left="0"/>
        <w:jc w:val="center"/>
      </w:pPr>
      <w:r>
        <w:t xml:space="preserve">Рис. </w:t>
      </w:r>
      <w:r w:rsidR="00BF1667">
        <w:t>4</w:t>
      </w:r>
      <w:r>
        <w:t xml:space="preserve"> Файл </w:t>
      </w:r>
      <w:proofErr w:type="spellStart"/>
      <w:r w:rsidRPr="00266FE7">
        <w:rPr>
          <w:lang w:val="en-US"/>
        </w:rPr>
        <w:t>json</w:t>
      </w:r>
      <w:proofErr w:type="spellEnd"/>
    </w:p>
    <w:p w14:paraId="18878F2F" w14:textId="4B648F3A" w:rsidR="00424980" w:rsidRPr="004126CA" w:rsidRDefault="00424980" w:rsidP="002749E7">
      <w:pPr>
        <w:pStyle w:val="a3"/>
        <w:numPr>
          <w:ilvl w:val="1"/>
          <w:numId w:val="18"/>
        </w:numPr>
        <w:spacing w:line="360" w:lineRule="auto"/>
        <w:ind w:left="709"/>
        <w:rPr>
          <w:b/>
        </w:rPr>
      </w:pPr>
      <w:r w:rsidRPr="004126CA">
        <w:rPr>
          <w:b/>
        </w:rPr>
        <w:t>Анализ представления расчета штатов и разработка механизмов извлечения данных из них.</w:t>
      </w:r>
    </w:p>
    <w:p w14:paraId="6BD7773D" w14:textId="19EBE0A8" w:rsidR="00266FE7" w:rsidRPr="00ED0919" w:rsidRDefault="00266FE7" w:rsidP="004126CA">
      <w:pPr>
        <w:spacing w:after="0" w:line="360" w:lineRule="auto"/>
        <w:ind w:left="0" w:firstLine="709"/>
        <w:jc w:val="both"/>
      </w:pPr>
      <w:r>
        <w:t>Расчет штатов</w:t>
      </w:r>
      <w:r w:rsidR="00177023">
        <w:t xml:space="preserve"> (н</w:t>
      </w:r>
      <w:r w:rsidR="00177023" w:rsidRPr="00177023">
        <w:t>агрузка преподавателя</w:t>
      </w:r>
      <w:r w:rsidR="00177023">
        <w:t>)</w:t>
      </w:r>
      <w:r>
        <w:t xml:space="preserve"> представляет собой файл расширения .x</w:t>
      </w:r>
      <w:proofErr w:type="spellStart"/>
      <w:r>
        <w:rPr>
          <w:lang w:val="en-US"/>
        </w:rPr>
        <w:t>lsm</w:t>
      </w:r>
      <w:proofErr w:type="spellEnd"/>
      <w:r w:rsidR="00C06A03">
        <w:t xml:space="preserve">, но также часы по какому-либо предмету можно найти в </w:t>
      </w:r>
      <w:proofErr w:type="spellStart"/>
      <w:r w:rsidR="00C06A03">
        <w:t>в</w:t>
      </w:r>
      <w:proofErr w:type="spellEnd"/>
      <w:r w:rsidR="00C06A03">
        <w:t xml:space="preserve"> </w:t>
      </w:r>
      <w:r w:rsidR="00C06A03">
        <w:lastRenderedPageBreak/>
        <w:t xml:space="preserve">файле учебного плана с </w:t>
      </w:r>
      <w:proofErr w:type="gramStart"/>
      <w:r w:rsidR="00C06A03">
        <w:t xml:space="preserve">расширением </w:t>
      </w:r>
      <w:r w:rsidR="00C06A03" w:rsidRPr="00C06A03">
        <w:t>.</w:t>
      </w:r>
      <w:proofErr w:type="spellStart"/>
      <w:r w:rsidR="00C06A03">
        <w:rPr>
          <w:lang w:val="en-US"/>
        </w:rPr>
        <w:t>plx</w:t>
      </w:r>
      <w:proofErr w:type="spellEnd"/>
      <w:proofErr w:type="gramEnd"/>
      <w:r w:rsidR="00C06A03" w:rsidRPr="00C06A03">
        <w:t xml:space="preserve"> (</w:t>
      </w:r>
      <w:r w:rsidR="00C06A03">
        <w:t>был рассмотрен ранее в П.3.2</w:t>
      </w:r>
      <w:r w:rsidR="00C06A03" w:rsidRPr="00C06A03">
        <w:t>)</w:t>
      </w:r>
      <w:r w:rsidR="00C06A03">
        <w:t xml:space="preserve">. Так как заведомо в автоматизированной системе входные данные неявно заданы (могут храниться в </w:t>
      </w:r>
      <w:proofErr w:type="spellStart"/>
      <w:r w:rsidR="00C06A03">
        <w:rPr>
          <w:lang w:val="en-US"/>
        </w:rPr>
        <w:t>xlm</w:t>
      </w:r>
      <w:proofErr w:type="spellEnd"/>
      <w:r w:rsidR="00C06A03">
        <w:t xml:space="preserve"> или </w:t>
      </w:r>
      <w:r w:rsidR="00C06A03" w:rsidRPr="00C06A03">
        <w:rPr>
          <w:lang w:val="en-US"/>
        </w:rPr>
        <w:t>excel</w:t>
      </w:r>
      <w:r w:rsidR="00C06A03" w:rsidRPr="00C06A03">
        <w:t>)</w:t>
      </w:r>
      <w:r w:rsidR="00C06A03">
        <w:t>, то разработка будет происходить не сверху вниз, а снизу-вверх (отталкиваемся</w:t>
      </w:r>
      <w:r w:rsidR="00177023">
        <w:t xml:space="preserve"> от</w:t>
      </w:r>
      <w:r w:rsidR="00C06A03">
        <w:t xml:space="preserve"> выходного файла, который должен получиться после использования расчетов штатов</w:t>
      </w:r>
      <w:r w:rsidR="00177023">
        <w:t xml:space="preserve"> – 1 половина дня</w:t>
      </w:r>
      <w:r w:rsidR="00C06A03">
        <w:t>).</w:t>
      </w:r>
    </w:p>
    <w:p w14:paraId="3FBD4B4D" w14:textId="7DF32693" w:rsidR="00C06A03" w:rsidRDefault="00C06A03" w:rsidP="00C06A03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25CE18D" wp14:editId="649C6824">
            <wp:extent cx="2578100" cy="414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731" cy="415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A145" w14:textId="12AE891B" w:rsidR="00C06A03" w:rsidRDefault="00C06A03" w:rsidP="004126CA">
      <w:pPr>
        <w:spacing w:line="360" w:lineRule="auto"/>
        <w:ind w:left="0"/>
        <w:jc w:val="center"/>
      </w:pPr>
      <w:r>
        <w:t xml:space="preserve">Рис. </w:t>
      </w:r>
      <w:r w:rsidR="00BF1667">
        <w:t>5.</w:t>
      </w:r>
      <w:r>
        <w:t xml:space="preserve"> Пример объекта дисциплины Высокопроизводительные вычисления</w:t>
      </w:r>
    </w:p>
    <w:p w14:paraId="741BCC16" w14:textId="4A376AC0" w:rsidR="00C06A03" w:rsidRDefault="00177023" w:rsidP="00177023">
      <w:pPr>
        <w:spacing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071440" wp14:editId="5BC2E24B">
            <wp:extent cx="5736760" cy="306185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7337" cy="30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89DA" w14:textId="1259C4BA" w:rsidR="00177023" w:rsidRPr="00C06A03" w:rsidRDefault="00BF1667" w:rsidP="004126CA">
      <w:pPr>
        <w:spacing w:line="360" w:lineRule="auto"/>
        <w:ind w:left="0"/>
        <w:jc w:val="center"/>
      </w:pPr>
      <w:r>
        <w:t>Рис. 6</w:t>
      </w:r>
      <w:r w:rsidR="00177023">
        <w:t xml:space="preserve">. </w:t>
      </w:r>
      <w:r w:rsidR="00177023" w:rsidRPr="00177023">
        <w:t>Нагрузка преподавателя по про</w:t>
      </w:r>
      <w:r w:rsidR="004126CA">
        <w:t>граммам высшего образования</w:t>
      </w:r>
    </w:p>
    <w:p w14:paraId="1E13BAA9" w14:textId="3736E2B3" w:rsidR="005A2305" w:rsidRPr="004126CA" w:rsidRDefault="005A2305" w:rsidP="002749E7">
      <w:pPr>
        <w:pStyle w:val="a3"/>
        <w:numPr>
          <w:ilvl w:val="1"/>
          <w:numId w:val="18"/>
        </w:numPr>
        <w:spacing w:line="360" w:lineRule="auto"/>
        <w:ind w:left="709"/>
        <w:rPr>
          <w:b/>
        </w:rPr>
      </w:pPr>
      <w:r w:rsidRPr="004126CA">
        <w:rPr>
          <w:b/>
        </w:rPr>
        <w:t>Анализ представления индивидуальных планов в части учебно-методической, организационно-методической и научно-исследовательской работы и разработка механизмов автоматизации формирования этой части.</w:t>
      </w:r>
    </w:p>
    <w:p w14:paraId="4FA3CECF" w14:textId="6E2672A7" w:rsidR="00177023" w:rsidRDefault="00AB0865" w:rsidP="004126CA">
      <w:pPr>
        <w:spacing w:after="0" w:line="360" w:lineRule="auto"/>
        <w:ind w:left="0" w:firstLine="709"/>
        <w:jc w:val="both"/>
      </w:pPr>
      <w:r>
        <w:t>Прототип индивидуальных планов в части учебно-методической, организационно-методической и научно-исследовательской работы и разработка механизмов автоматизации формирования будет представлять собой:</w:t>
      </w:r>
    </w:p>
    <w:p w14:paraId="54095898" w14:textId="5A7B8AFC" w:rsidR="00AB0865" w:rsidRDefault="00AB0865" w:rsidP="004126CA">
      <w:pPr>
        <w:pStyle w:val="a3"/>
        <w:numPr>
          <w:ilvl w:val="0"/>
          <w:numId w:val="9"/>
        </w:numPr>
        <w:spacing w:line="360" w:lineRule="auto"/>
      </w:pPr>
      <w:proofErr w:type="spellStart"/>
      <w:r>
        <w:t>Парсинг</w:t>
      </w:r>
      <w:proofErr w:type="spellEnd"/>
      <w:r>
        <w:t xml:space="preserve"> данных</w:t>
      </w:r>
    </w:p>
    <w:p w14:paraId="508FBC9D" w14:textId="7DDFF1AA" w:rsidR="00AB0865" w:rsidRDefault="00AB0865" w:rsidP="004126CA">
      <w:pPr>
        <w:pStyle w:val="a3"/>
        <w:numPr>
          <w:ilvl w:val="0"/>
          <w:numId w:val="9"/>
        </w:numPr>
        <w:spacing w:line="360" w:lineRule="auto"/>
      </w:pPr>
      <w:r>
        <w:t>Сохранение в базе данных</w:t>
      </w:r>
    </w:p>
    <w:p w14:paraId="134711E7" w14:textId="48F0D6F5" w:rsidR="00AB0865" w:rsidRDefault="00AB0865" w:rsidP="004126CA">
      <w:pPr>
        <w:pStyle w:val="a3"/>
        <w:numPr>
          <w:ilvl w:val="0"/>
          <w:numId w:val="9"/>
        </w:numPr>
        <w:spacing w:line="360" w:lineRule="auto"/>
      </w:pPr>
      <w:r>
        <w:t>Создание шаблона документа</w:t>
      </w:r>
    </w:p>
    <w:p w14:paraId="5A734DB8" w14:textId="70125FA7" w:rsidR="00AB0865" w:rsidRDefault="00CE4076" w:rsidP="004126CA">
      <w:pPr>
        <w:pStyle w:val="a3"/>
        <w:numPr>
          <w:ilvl w:val="0"/>
          <w:numId w:val="9"/>
        </w:numPr>
        <w:spacing w:line="360" w:lineRule="auto"/>
      </w:pPr>
      <w:r>
        <w:t>Заполнение шаблона</w:t>
      </w:r>
    </w:p>
    <w:p w14:paraId="0BEC7DF6" w14:textId="7815DC92" w:rsidR="004A244E" w:rsidRDefault="004A244E" w:rsidP="004126CA">
      <w:pPr>
        <w:pStyle w:val="a3"/>
        <w:numPr>
          <w:ilvl w:val="0"/>
          <w:numId w:val="9"/>
        </w:numPr>
        <w:spacing w:line="360" w:lineRule="auto"/>
      </w:pPr>
      <w:r>
        <w:t>Запись данных в шаблон</w:t>
      </w:r>
    </w:p>
    <w:p w14:paraId="4C290FD7" w14:textId="77777777" w:rsidR="004126CA" w:rsidRDefault="004126CA" w:rsidP="004126CA">
      <w:pPr>
        <w:spacing w:line="360" w:lineRule="auto"/>
        <w:ind w:left="0"/>
      </w:pPr>
    </w:p>
    <w:p w14:paraId="763E226A" w14:textId="77777777" w:rsidR="004126CA" w:rsidRDefault="004126CA" w:rsidP="004126CA">
      <w:pPr>
        <w:spacing w:line="360" w:lineRule="auto"/>
        <w:ind w:left="0"/>
      </w:pPr>
    </w:p>
    <w:p w14:paraId="4FDBBD78" w14:textId="77777777" w:rsidR="004126CA" w:rsidRDefault="004126CA" w:rsidP="004126CA">
      <w:pPr>
        <w:spacing w:line="360" w:lineRule="auto"/>
        <w:ind w:left="0"/>
      </w:pPr>
    </w:p>
    <w:p w14:paraId="79BBD362" w14:textId="48BB2DE0" w:rsidR="004A244E" w:rsidRDefault="004A244E" w:rsidP="004126CA">
      <w:pPr>
        <w:spacing w:line="360" w:lineRule="auto"/>
        <w:ind w:left="0"/>
      </w:pPr>
      <w:r>
        <w:lastRenderedPageBreak/>
        <w:t>Пример прототипа, создание документа:</w:t>
      </w:r>
    </w:p>
    <w:p w14:paraId="38D920B0" w14:textId="633F6E88" w:rsidR="004A244E" w:rsidRDefault="004A244E" w:rsidP="004A244E">
      <w:pPr>
        <w:spacing w:line="360" w:lineRule="auto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38D617" wp14:editId="7994F9C8">
            <wp:extent cx="5940425" cy="25279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416F" w14:textId="7F1BE3D1" w:rsidR="004A244E" w:rsidRPr="004A244E" w:rsidRDefault="004A244E" w:rsidP="004A244E">
      <w:pPr>
        <w:spacing w:line="360" w:lineRule="auto"/>
        <w:ind w:left="0"/>
        <w:jc w:val="center"/>
      </w:pPr>
      <w:r>
        <w:t>Рис. 7. Создание и сохранение данных в документ по шаблону</w:t>
      </w:r>
    </w:p>
    <w:p w14:paraId="36B6C3E4" w14:textId="68DDF6AD" w:rsidR="004A244E" w:rsidRDefault="004A244E" w:rsidP="004126CA">
      <w:pPr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FE93430" wp14:editId="308491E6">
            <wp:extent cx="5029200" cy="49243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236" cy="493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27B0" w14:textId="70124B5D" w:rsidR="004A244E" w:rsidRPr="004A244E" w:rsidRDefault="004A244E" w:rsidP="004126CA">
      <w:pPr>
        <w:spacing w:line="360" w:lineRule="auto"/>
        <w:ind w:left="0"/>
        <w:jc w:val="center"/>
      </w:pPr>
      <w:r>
        <w:t xml:space="preserve">Рис. 8. Шаблон документа </w:t>
      </w:r>
      <w:r>
        <w:rPr>
          <w:lang w:val="en-US"/>
        </w:rPr>
        <w:t>template.docx</w:t>
      </w:r>
    </w:p>
    <w:sectPr w:rsidR="004A244E" w:rsidRPr="004A2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9F6"/>
    <w:multiLevelType w:val="hybridMultilevel"/>
    <w:tmpl w:val="05F004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2D7D6C"/>
    <w:multiLevelType w:val="hybridMultilevel"/>
    <w:tmpl w:val="DDFCCF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42595B"/>
    <w:multiLevelType w:val="hybridMultilevel"/>
    <w:tmpl w:val="6C1A7D0E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059849D8"/>
    <w:multiLevelType w:val="hybridMultilevel"/>
    <w:tmpl w:val="301037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732373F"/>
    <w:multiLevelType w:val="hybridMultilevel"/>
    <w:tmpl w:val="685E3CC0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0BE62ACE"/>
    <w:multiLevelType w:val="multilevel"/>
    <w:tmpl w:val="19F2972A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6" w15:restartNumberingAfterBreak="0">
    <w:nsid w:val="0D9241C6"/>
    <w:multiLevelType w:val="multilevel"/>
    <w:tmpl w:val="D73CD70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7" w15:restartNumberingAfterBreak="0">
    <w:nsid w:val="10BE09F8"/>
    <w:multiLevelType w:val="hybridMultilevel"/>
    <w:tmpl w:val="60A27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17B40EC"/>
    <w:multiLevelType w:val="hybridMultilevel"/>
    <w:tmpl w:val="DF7C40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110CAE"/>
    <w:multiLevelType w:val="multilevel"/>
    <w:tmpl w:val="80D050B6"/>
    <w:lvl w:ilvl="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0" w15:restartNumberingAfterBreak="0">
    <w:nsid w:val="1F54077E"/>
    <w:multiLevelType w:val="multilevel"/>
    <w:tmpl w:val="99F25F02"/>
    <w:lvl w:ilvl="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1" w15:restartNumberingAfterBreak="0">
    <w:nsid w:val="23150430"/>
    <w:multiLevelType w:val="hybridMultilevel"/>
    <w:tmpl w:val="C2B42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95F63"/>
    <w:multiLevelType w:val="multilevel"/>
    <w:tmpl w:val="2CEA5892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4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3086500B"/>
    <w:multiLevelType w:val="hybridMultilevel"/>
    <w:tmpl w:val="F57AF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9E6B14"/>
    <w:multiLevelType w:val="hybridMultilevel"/>
    <w:tmpl w:val="4CA48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F56F49"/>
    <w:multiLevelType w:val="hybridMultilevel"/>
    <w:tmpl w:val="2926F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A873C50"/>
    <w:multiLevelType w:val="hybridMultilevel"/>
    <w:tmpl w:val="90DCF1D2"/>
    <w:lvl w:ilvl="0" w:tplc="9968B3D6">
      <w:numFmt w:val="bullet"/>
      <w:lvlText w:val="-"/>
      <w:lvlJc w:val="left"/>
      <w:pPr>
        <w:ind w:left="1069" w:hanging="360"/>
      </w:pPr>
      <w:rPr>
        <w:rFonts w:ascii="Liberation Serif" w:eastAsia="SimSun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F563D54"/>
    <w:multiLevelType w:val="hybridMultilevel"/>
    <w:tmpl w:val="249A9A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9290C68"/>
    <w:multiLevelType w:val="multilevel"/>
    <w:tmpl w:val="D73CD70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9" w15:restartNumberingAfterBreak="0">
    <w:nsid w:val="6AD95390"/>
    <w:multiLevelType w:val="multilevel"/>
    <w:tmpl w:val="19F2972A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0" w15:restartNumberingAfterBreak="0">
    <w:nsid w:val="7BE6027A"/>
    <w:multiLevelType w:val="hybridMultilevel"/>
    <w:tmpl w:val="AFDE7B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1"/>
  </w:num>
  <w:num w:numId="8">
    <w:abstractNumId w:val="2"/>
  </w:num>
  <w:num w:numId="9">
    <w:abstractNumId w:val="4"/>
  </w:num>
  <w:num w:numId="10">
    <w:abstractNumId w:val="16"/>
  </w:num>
  <w:num w:numId="11">
    <w:abstractNumId w:val="11"/>
  </w:num>
  <w:num w:numId="12">
    <w:abstractNumId w:val="20"/>
  </w:num>
  <w:num w:numId="13">
    <w:abstractNumId w:val="8"/>
  </w:num>
  <w:num w:numId="14">
    <w:abstractNumId w:val="14"/>
  </w:num>
  <w:num w:numId="15">
    <w:abstractNumId w:val="17"/>
  </w:num>
  <w:num w:numId="16">
    <w:abstractNumId w:val="15"/>
  </w:num>
  <w:num w:numId="17">
    <w:abstractNumId w:val="13"/>
  </w:num>
  <w:num w:numId="18">
    <w:abstractNumId w:val="9"/>
  </w:num>
  <w:num w:numId="19">
    <w:abstractNumId w:val="19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AD"/>
    <w:rsid w:val="0001050D"/>
    <w:rsid w:val="000D039C"/>
    <w:rsid w:val="00162070"/>
    <w:rsid w:val="00177023"/>
    <w:rsid w:val="001F0B6D"/>
    <w:rsid w:val="00251EE2"/>
    <w:rsid w:val="00254757"/>
    <w:rsid w:val="00265BE7"/>
    <w:rsid w:val="00266FE7"/>
    <w:rsid w:val="002749E7"/>
    <w:rsid w:val="00280158"/>
    <w:rsid w:val="004126CA"/>
    <w:rsid w:val="00424980"/>
    <w:rsid w:val="004A244E"/>
    <w:rsid w:val="004B44DA"/>
    <w:rsid w:val="005A2305"/>
    <w:rsid w:val="006526AD"/>
    <w:rsid w:val="006A08C2"/>
    <w:rsid w:val="006C43A1"/>
    <w:rsid w:val="006F6A8D"/>
    <w:rsid w:val="007110EA"/>
    <w:rsid w:val="0078080E"/>
    <w:rsid w:val="007B7DFC"/>
    <w:rsid w:val="00843F49"/>
    <w:rsid w:val="008467A0"/>
    <w:rsid w:val="008C0390"/>
    <w:rsid w:val="009500C3"/>
    <w:rsid w:val="00AB0865"/>
    <w:rsid w:val="00AB33A2"/>
    <w:rsid w:val="00B220DF"/>
    <w:rsid w:val="00BF1667"/>
    <w:rsid w:val="00C06A03"/>
    <w:rsid w:val="00C42531"/>
    <w:rsid w:val="00C8125B"/>
    <w:rsid w:val="00CE4076"/>
    <w:rsid w:val="00CE6934"/>
    <w:rsid w:val="00E731C5"/>
    <w:rsid w:val="00ED0919"/>
    <w:rsid w:val="00EE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28A4"/>
  <w15:chartTrackingRefBased/>
  <w15:docId w15:val="{6D3BE5CD-E80B-46F7-9D7A-5AAFF0E3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A8D"/>
    <w:pPr>
      <w:ind w:left="567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66FE7"/>
    <w:pPr>
      <w:keepNext/>
      <w:keepLines/>
      <w:spacing w:after="240" w:line="360" w:lineRule="auto"/>
      <w:ind w:left="0" w:firstLine="709"/>
      <w:jc w:val="both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6AD"/>
    <w:pPr>
      <w:ind w:left="720"/>
      <w:contextualSpacing/>
    </w:pPr>
  </w:style>
  <w:style w:type="paragraph" w:customStyle="1" w:styleId="BodyB">
    <w:name w:val="Body B"/>
    <w:rsid w:val="006526AD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color w:val="000000"/>
      <w:kern w:val="3"/>
      <w:sz w:val="24"/>
      <w:szCs w:val="24"/>
      <w:lang w:eastAsia="zh-CN" w:bidi="hi-IN"/>
    </w:rPr>
  </w:style>
  <w:style w:type="paragraph" w:customStyle="1" w:styleId="BodyA">
    <w:name w:val="Body A"/>
    <w:rsid w:val="006F6A8D"/>
    <w:pPr>
      <w:suppressAutoHyphens/>
      <w:autoSpaceDN w:val="0"/>
      <w:spacing w:after="0" w:line="240" w:lineRule="auto"/>
      <w:textAlignment w:val="baseline"/>
    </w:pPr>
    <w:rPr>
      <w:rFonts w:ascii="Arial Unicode MS" w:eastAsia="Arial Unicode MS" w:hAnsi="Arial Unicode MS" w:cs="Arial Unicode MS"/>
      <w:color w:val="000000"/>
      <w:kern w:val="3"/>
      <w:lang w:eastAsia="zh-CN" w:bidi="hi-IN"/>
    </w:rPr>
  </w:style>
  <w:style w:type="character" w:styleId="a4">
    <w:name w:val="Hyperlink"/>
    <w:basedOn w:val="a0"/>
    <w:uiPriority w:val="99"/>
    <w:semiHidden/>
    <w:unhideWhenUsed/>
    <w:rsid w:val="006F6A8D"/>
    <w:rPr>
      <w:color w:val="0000FF"/>
      <w:u w:val="single"/>
    </w:rPr>
  </w:style>
  <w:style w:type="paragraph" w:customStyle="1" w:styleId="Textbody">
    <w:name w:val="Text body"/>
    <w:basedOn w:val="a"/>
    <w:rsid w:val="00843F49"/>
    <w:pPr>
      <w:suppressAutoHyphens/>
      <w:autoSpaceDN w:val="0"/>
      <w:spacing w:after="140" w:line="288" w:lineRule="auto"/>
      <w:ind w:left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66FE7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5">
    <w:name w:val="Код"/>
    <w:basedOn w:val="a"/>
    <w:link w:val="a6"/>
    <w:qFormat/>
    <w:rsid w:val="00266F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after="0" w:line="360" w:lineRule="auto"/>
      <w:ind w:left="0"/>
    </w:pPr>
    <w:rPr>
      <w:rFonts w:ascii="Courier New" w:hAnsi="Courier New" w:cstheme="minorBidi"/>
      <w:sz w:val="24"/>
      <w:szCs w:val="22"/>
      <w:lang w:eastAsia="ru-RU"/>
    </w:rPr>
  </w:style>
  <w:style w:type="character" w:customStyle="1" w:styleId="a6">
    <w:name w:val="Код Знак"/>
    <w:basedOn w:val="a0"/>
    <w:link w:val="a5"/>
    <w:rsid w:val="00266FE7"/>
    <w:rPr>
      <w:rFonts w:ascii="Courier New" w:hAnsi="Courier New"/>
      <w:sz w:val="24"/>
      <w:shd w:val="clear" w:color="auto" w:fill="FFFFFF" w:themeFill="background1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A0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A08C2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162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Пользователь Windows</cp:lastModifiedBy>
  <cp:revision>7</cp:revision>
  <cp:lastPrinted>2020-01-19T09:50:00Z</cp:lastPrinted>
  <dcterms:created xsi:type="dcterms:W3CDTF">2020-03-22T12:29:00Z</dcterms:created>
  <dcterms:modified xsi:type="dcterms:W3CDTF">2020-03-25T17:58:00Z</dcterms:modified>
</cp:coreProperties>
</file>