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Федеральное государственное бюджетное образовательное учреждение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высшего образования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«Ульяновский государственный технический университет»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 информационных систем и технологий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Кафедра: «</w:t>
      </w:r>
      <w:r w:rsidRPr="00CB66DC">
        <w:rPr>
          <w:rFonts w:eastAsia="Times New Roman" w:cs="Times New Roman"/>
          <w:szCs w:val="28"/>
        </w:rPr>
        <w:t>Вычислительная техника</w:t>
      </w:r>
      <w:r>
        <w:rPr>
          <w:rFonts w:eastAsia="Times New Roman" w:cs="Times New Roman"/>
          <w:szCs w:val="28"/>
        </w:rPr>
        <w:t>»</w:t>
      </w:r>
    </w:p>
    <w:p w:rsidR="000207E7" w:rsidRDefault="000207E7" w:rsidP="000207E7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 w:rsidRPr="000207E7">
        <w:rPr>
          <w:rFonts w:eastAsia="Times New Roman" w:cs="Times New Roman"/>
          <w:szCs w:val="28"/>
        </w:rPr>
        <w:t>«</w:t>
      </w:r>
      <w:r w:rsidR="000D255F">
        <w:rPr>
          <w:rFonts w:eastAsia="Times New Roman" w:cs="Times New Roman"/>
          <w:szCs w:val="28"/>
        </w:rPr>
        <w:t>Программное</w:t>
      </w:r>
      <w:r w:rsidRPr="000207E7">
        <w:rPr>
          <w:rFonts w:eastAsia="Times New Roman" w:cs="Times New Roman"/>
          <w:szCs w:val="28"/>
        </w:rPr>
        <w:t xml:space="preserve"> обеспечение АС»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0207E7">
        <w:rPr>
          <w:rFonts w:eastAsia="Times New Roman" w:cs="Times New Roman"/>
          <w:szCs w:val="28"/>
        </w:rPr>
        <w:t>Отчет по выполнению лабораторной работы №</w:t>
      </w:r>
      <w:r w:rsidR="00952FC4">
        <w:rPr>
          <w:rFonts w:eastAsia="Times New Roman" w:cs="Times New Roman"/>
          <w:szCs w:val="28"/>
        </w:rPr>
        <w:t>4</w:t>
      </w:r>
    </w:p>
    <w:p w:rsidR="000207E7" w:rsidRDefault="000207E7" w:rsidP="00B81B6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r w:rsidR="00B81B67">
        <w:rPr>
          <w:rFonts w:eastAsia="Times New Roman" w:cs="Times New Roman"/>
          <w:szCs w:val="28"/>
        </w:rPr>
        <w:t>Р</w:t>
      </w:r>
      <w:r w:rsidR="00B81B67" w:rsidRPr="008D75F4">
        <w:rPr>
          <w:rFonts w:eastAsia="Times New Roman" w:cs="Times New Roman"/>
          <w:szCs w:val="28"/>
        </w:rPr>
        <w:t>азработка</w:t>
      </w:r>
      <w:r w:rsidR="00B81B67">
        <w:rPr>
          <w:rFonts w:eastAsia="Times New Roman" w:cs="Times New Roman"/>
          <w:szCs w:val="28"/>
        </w:rPr>
        <w:t xml:space="preserve"> п</w:t>
      </w:r>
      <w:r w:rsidR="00B81B67" w:rsidRPr="008D75F4">
        <w:rPr>
          <w:rFonts w:eastAsia="Times New Roman" w:cs="Times New Roman"/>
          <w:szCs w:val="28"/>
        </w:rPr>
        <w:t>р</w:t>
      </w:r>
      <w:r w:rsidR="00B81B67">
        <w:rPr>
          <w:rFonts w:eastAsia="Times New Roman" w:cs="Times New Roman"/>
          <w:szCs w:val="28"/>
        </w:rPr>
        <w:t xml:space="preserve">ограммы отображения «схема </w:t>
      </w:r>
      <w:proofErr w:type="spellStart"/>
      <w:r w:rsidR="00B81B67">
        <w:rPr>
          <w:rFonts w:eastAsia="Times New Roman" w:cs="Times New Roman"/>
          <w:szCs w:val="28"/>
        </w:rPr>
        <w:t>бд</w:t>
      </w:r>
      <w:proofErr w:type="spellEnd"/>
      <w:r w:rsidR="00B81B67">
        <w:rPr>
          <w:rFonts w:eastAsia="Times New Roman" w:cs="Times New Roman"/>
          <w:szCs w:val="28"/>
        </w:rPr>
        <w:t xml:space="preserve"> - </w:t>
      </w:r>
      <w:proofErr w:type="spellStart"/>
      <w:r w:rsidR="00B81B67" w:rsidRPr="008D75F4">
        <w:rPr>
          <w:rFonts w:eastAsia="Times New Roman" w:cs="Times New Roman"/>
          <w:szCs w:val="28"/>
        </w:rPr>
        <w:t>xml</w:t>
      </w:r>
      <w:proofErr w:type="spellEnd"/>
      <w:r w:rsidR="00B81B67" w:rsidRPr="008D75F4">
        <w:rPr>
          <w:rFonts w:eastAsia="Times New Roman" w:cs="Times New Roman"/>
          <w:szCs w:val="28"/>
        </w:rPr>
        <w:t>-схема</w:t>
      </w:r>
      <w:r w:rsidR="008D75F4" w:rsidRPr="008D75F4">
        <w:rPr>
          <w:rFonts w:eastAsia="Times New Roman" w:cs="Times New Roman"/>
          <w:szCs w:val="28"/>
        </w:rPr>
        <w:t>»</w:t>
      </w:r>
      <w:r w:rsidR="00E8077F" w:rsidRPr="00E8077F">
        <w:rPr>
          <w:rFonts w:eastAsia="Times New Roman" w:cs="Times New Roman"/>
          <w:szCs w:val="28"/>
        </w:rPr>
        <w:t>»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:rsidR="00B81B67" w:rsidRDefault="00B81B6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bookmarkStart w:id="0" w:name="_GoBack"/>
      <w:bookmarkEnd w:id="0"/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:rsidR="00A61E08" w:rsidRDefault="00A61E08" w:rsidP="000207E7">
      <w:pPr>
        <w:spacing w:after="0" w:line="360" w:lineRule="auto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Отчет составил</w:t>
      </w: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Магистр группы </w:t>
      </w:r>
      <w:r w:rsidRPr="007E4B45">
        <w:rPr>
          <w:rFonts w:eastAsia="Times New Roman" w:cs="Times New Roman"/>
          <w:szCs w:val="28"/>
        </w:rPr>
        <w:t>ИВТАСмд-11</w:t>
      </w:r>
    </w:p>
    <w:p w:rsidR="000207E7" w:rsidRDefault="00952FC4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Кондратьев П.С.</w:t>
      </w: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Отчет принял:</w:t>
      </w: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Проф. каф. ВТ, </w:t>
      </w:r>
      <w:proofErr w:type="spellStart"/>
      <w:r>
        <w:rPr>
          <w:rFonts w:eastAsia="Times New Roman" w:cs="Times New Roman"/>
          <w:szCs w:val="28"/>
        </w:rPr>
        <w:t>д.т.н</w:t>
      </w:r>
      <w:proofErr w:type="spellEnd"/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Токмаков</w:t>
      </w:r>
      <w:proofErr w:type="spellEnd"/>
      <w:r>
        <w:rPr>
          <w:rFonts w:eastAsia="Times New Roman" w:cs="Times New Roman"/>
          <w:szCs w:val="28"/>
        </w:rPr>
        <w:t xml:space="preserve"> Г. П.</w:t>
      </w: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</w:p>
    <w:p w:rsidR="00E92BE0" w:rsidRDefault="00E92BE0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</w:p>
    <w:p w:rsidR="000207E7" w:rsidRDefault="000207E7" w:rsidP="000207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 w:rsidR="000207E7" w:rsidRDefault="000207E7" w:rsidP="000207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г. Ульяновск, 2021</w:t>
      </w:r>
    </w:p>
    <w:p w:rsidR="00126222" w:rsidRDefault="00952FC4" w:rsidP="00952FC4">
      <w:pPr>
        <w:spacing w:after="0" w:line="360" w:lineRule="auto"/>
        <w:jc w:val="both"/>
        <w:rPr>
          <w:rStyle w:val="fontstyle01"/>
          <w:b/>
          <w:sz w:val="28"/>
          <w:szCs w:val="28"/>
        </w:rPr>
      </w:pPr>
      <w:r>
        <w:rPr>
          <w:rStyle w:val="fontstyle01"/>
          <w:b/>
          <w:sz w:val="28"/>
          <w:szCs w:val="28"/>
        </w:rPr>
        <w:lastRenderedPageBreak/>
        <w:t>ВАРИАНТ ЛАБОРАТОРНОЙ</w:t>
      </w:r>
      <w:r w:rsidRPr="00483148">
        <w:rPr>
          <w:rStyle w:val="fontstyle01"/>
          <w:b/>
          <w:sz w:val="28"/>
          <w:szCs w:val="28"/>
        </w:rPr>
        <w:t xml:space="preserve"> РАБОТ</w:t>
      </w:r>
      <w:r>
        <w:rPr>
          <w:rStyle w:val="fontstyle01"/>
          <w:b/>
          <w:sz w:val="28"/>
          <w:szCs w:val="28"/>
        </w:rPr>
        <w:t>Ы</w:t>
      </w:r>
    </w:p>
    <w:p w:rsidR="00952FC4" w:rsidRDefault="00952FC4" w:rsidP="00126222">
      <w:pPr>
        <w:spacing w:after="0" w:line="360" w:lineRule="auto"/>
        <w:ind w:firstLine="709"/>
        <w:jc w:val="both"/>
        <w:rPr>
          <w:rStyle w:val="fontstyle01"/>
          <w:b/>
          <w:sz w:val="28"/>
          <w:szCs w:val="28"/>
        </w:rPr>
      </w:pPr>
      <w:r w:rsidRPr="00483148">
        <w:rPr>
          <w:rStyle w:val="fontstyle01"/>
          <w:sz w:val="28"/>
          <w:szCs w:val="28"/>
        </w:rPr>
        <w:t>Вариант 5. Разработка комп</w:t>
      </w:r>
      <w:r>
        <w:rPr>
          <w:rStyle w:val="fontstyle01"/>
          <w:sz w:val="28"/>
          <w:szCs w:val="28"/>
        </w:rPr>
        <w:t xml:space="preserve">онентов ПО АС, используемых для </w:t>
      </w:r>
      <w:r w:rsidRPr="00483148">
        <w:rPr>
          <w:rStyle w:val="fontstyle01"/>
          <w:sz w:val="28"/>
          <w:szCs w:val="28"/>
        </w:rPr>
        <w:t xml:space="preserve">обработки данных документа «Приказ о </w:t>
      </w:r>
      <w:r>
        <w:rPr>
          <w:rStyle w:val="fontstyle01"/>
          <w:sz w:val="28"/>
          <w:szCs w:val="28"/>
        </w:rPr>
        <w:t xml:space="preserve">мерах по обеспечению исполнения </w:t>
      </w:r>
      <w:r w:rsidRPr="00483148">
        <w:rPr>
          <w:rStyle w:val="fontstyle01"/>
          <w:sz w:val="28"/>
          <w:szCs w:val="28"/>
        </w:rPr>
        <w:t>Федерального закона</w:t>
      </w:r>
      <w:r>
        <w:rPr>
          <w:rStyle w:val="fontstyle01"/>
          <w:sz w:val="28"/>
          <w:szCs w:val="28"/>
        </w:rPr>
        <w:t>» (скриншот документа приведен на Рис. 1</w:t>
      </w:r>
      <w:r w:rsidRPr="00483148">
        <w:rPr>
          <w:rStyle w:val="fontstyle01"/>
          <w:sz w:val="28"/>
          <w:szCs w:val="28"/>
        </w:rPr>
        <w:t>).</w:t>
      </w:r>
      <w:r w:rsidRPr="00483148">
        <w:rPr>
          <w:rStyle w:val="fontstyle01"/>
          <w:b/>
          <w:sz w:val="28"/>
          <w:szCs w:val="28"/>
        </w:rPr>
        <w:cr/>
      </w:r>
      <w:r>
        <w:rPr>
          <w:rStyle w:val="fontstyle01"/>
          <w:b/>
          <w:sz w:val="28"/>
          <w:szCs w:val="28"/>
        </w:rPr>
        <w:t>Цель</w:t>
      </w:r>
    </w:p>
    <w:p w:rsidR="00477DE5" w:rsidRDefault="00952FC4" w:rsidP="00477DE5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Н</w:t>
      </w:r>
      <w:r w:rsidR="00A61E08">
        <w:rPr>
          <w:rStyle w:val="fontstyle01"/>
          <w:sz w:val="28"/>
          <w:szCs w:val="28"/>
        </w:rPr>
        <w:t xml:space="preserve">а основе выполненной </w:t>
      </w:r>
      <w:r w:rsidR="002279F2">
        <w:rPr>
          <w:rStyle w:val="fontstyle01"/>
          <w:sz w:val="28"/>
          <w:szCs w:val="28"/>
        </w:rPr>
        <w:t>1-3</w:t>
      </w:r>
      <w:r w:rsidR="00477DE5">
        <w:rPr>
          <w:rStyle w:val="fontstyle01"/>
          <w:sz w:val="28"/>
          <w:szCs w:val="28"/>
        </w:rPr>
        <w:t xml:space="preserve"> л/р по дисциплине </w:t>
      </w:r>
      <w:r w:rsidR="00A61E08">
        <w:rPr>
          <w:rStyle w:val="fontstyle01"/>
          <w:sz w:val="28"/>
          <w:szCs w:val="28"/>
        </w:rPr>
        <w:t>ПО</w:t>
      </w:r>
      <w:r w:rsidR="00477DE5">
        <w:rPr>
          <w:rStyle w:val="fontstyle01"/>
          <w:sz w:val="28"/>
          <w:szCs w:val="28"/>
        </w:rPr>
        <w:t xml:space="preserve">АС необходимо </w:t>
      </w:r>
      <w:r w:rsidR="008D75F4">
        <w:rPr>
          <w:rStyle w:val="fontstyle01"/>
          <w:sz w:val="28"/>
          <w:szCs w:val="28"/>
        </w:rPr>
        <w:t xml:space="preserve">разработать программы отображения «схема </w:t>
      </w:r>
      <w:proofErr w:type="spellStart"/>
      <w:r w:rsidR="008D75F4">
        <w:rPr>
          <w:rStyle w:val="fontstyle01"/>
          <w:sz w:val="28"/>
          <w:szCs w:val="28"/>
        </w:rPr>
        <w:t>бд</w:t>
      </w:r>
      <w:proofErr w:type="spellEnd"/>
      <w:r w:rsidR="008D75F4">
        <w:rPr>
          <w:rStyle w:val="fontstyle01"/>
          <w:sz w:val="28"/>
          <w:szCs w:val="28"/>
        </w:rPr>
        <w:t xml:space="preserve"> – </w:t>
      </w:r>
      <w:r w:rsidR="008D75F4">
        <w:rPr>
          <w:rStyle w:val="fontstyle01"/>
          <w:sz w:val="28"/>
          <w:szCs w:val="28"/>
          <w:lang w:val="en-US"/>
        </w:rPr>
        <w:t>xml</w:t>
      </w:r>
      <w:r w:rsidR="008D75F4" w:rsidRPr="008D75F4">
        <w:rPr>
          <w:rStyle w:val="fontstyle01"/>
          <w:sz w:val="28"/>
          <w:szCs w:val="28"/>
        </w:rPr>
        <w:t xml:space="preserve"> </w:t>
      </w:r>
      <w:r w:rsidR="008D75F4">
        <w:rPr>
          <w:rStyle w:val="fontstyle01"/>
          <w:sz w:val="28"/>
          <w:szCs w:val="28"/>
        </w:rPr>
        <w:t>–</w:t>
      </w:r>
      <w:r w:rsidR="008D75F4" w:rsidRPr="008D75F4">
        <w:rPr>
          <w:rStyle w:val="fontstyle01"/>
          <w:sz w:val="28"/>
          <w:szCs w:val="28"/>
        </w:rPr>
        <w:t xml:space="preserve"> </w:t>
      </w:r>
      <w:r w:rsidR="008D75F4">
        <w:rPr>
          <w:rStyle w:val="fontstyle01"/>
          <w:sz w:val="28"/>
          <w:szCs w:val="28"/>
        </w:rPr>
        <w:t>схема»</w:t>
      </w:r>
      <w:r>
        <w:rPr>
          <w:rStyle w:val="fontstyle01"/>
          <w:sz w:val="28"/>
          <w:szCs w:val="28"/>
        </w:rPr>
        <w:t xml:space="preserve">. Разработка </w:t>
      </w:r>
      <w:r w:rsidRPr="008D75F4">
        <w:rPr>
          <w:rStyle w:val="fontstyle01"/>
          <w:sz w:val="28"/>
          <w:szCs w:val="28"/>
        </w:rPr>
        <w:t>п</w:t>
      </w:r>
      <w:r>
        <w:rPr>
          <w:rStyle w:val="fontstyle01"/>
          <w:sz w:val="28"/>
          <w:szCs w:val="28"/>
        </w:rPr>
        <w:t>рограммы отображения «схема БД -</w:t>
      </w:r>
      <w:r w:rsidRPr="008D75F4"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  <w:lang w:val="en-US"/>
        </w:rPr>
        <w:t>XML</w:t>
      </w:r>
      <w:r w:rsidRPr="008D75F4">
        <w:rPr>
          <w:rStyle w:val="fontstyle01"/>
          <w:sz w:val="28"/>
          <w:szCs w:val="28"/>
        </w:rPr>
        <w:t>-схема»</w:t>
      </w:r>
      <w:r>
        <w:rPr>
          <w:rStyle w:val="fontstyle01"/>
          <w:sz w:val="28"/>
          <w:szCs w:val="28"/>
        </w:rPr>
        <w:t>.</w:t>
      </w:r>
    </w:p>
    <w:p w:rsidR="006D7A5E" w:rsidRDefault="006D7A5E" w:rsidP="006D7A5E">
      <w:pPr>
        <w:spacing w:after="0" w:line="360" w:lineRule="auto"/>
        <w:jc w:val="center"/>
        <w:rPr>
          <w:rStyle w:val="fontstyle01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58382A" wp14:editId="7D6F69D6">
            <wp:extent cx="5013960" cy="62371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506" cy="624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A5E" w:rsidRPr="000207E7" w:rsidRDefault="006D7A5E" w:rsidP="006D7A5E">
      <w:pPr>
        <w:spacing w:after="0" w:line="360" w:lineRule="auto"/>
        <w:jc w:val="center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 xml:space="preserve">Рис. 1. </w:t>
      </w:r>
      <w:r w:rsidRPr="003A61BA">
        <w:rPr>
          <w:rStyle w:val="fontstyle01"/>
          <w:sz w:val="28"/>
          <w:szCs w:val="28"/>
        </w:rPr>
        <w:t>«Приказ о мерах по обеспечению исполнения Федерального закона»</w:t>
      </w:r>
    </w:p>
    <w:p w:rsidR="006D7A5E" w:rsidRDefault="006D7A5E" w:rsidP="006D7A5E">
      <w:pPr>
        <w:spacing w:after="0" w:line="360" w:lineRule="auto"/>
        <w:jc w:val="center"/>
        <w:rPr>
          <w:rStyle w:val="fontstyle01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3C3AFE" wp14:editId="3FAFECAD">
            <wp:extent cx="3505200" cy="5219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A5E" w:rsidRPr="00B449E8" w:rsidRDefault="006D7A5E" w:rsidP="006D7A5E">
      <w:pPr>
        <w:spacing w:after="0" w:line="360" w:lineRule="auto"/>
        <w:jc w:val="center"/>
        <w:rPr>
          <w:rFonts w:eastAsia="Times New Roman" w:cs="Times New Roman"/>
          <w:iCs/>
          <w:color w:val="000000"/>
          <w:szCs w:val="28"/>
          <w:lang w:eastAsia="ru-RU"/>
        </w:rPr>
      </w:pPr>
      <w:r w:rsidRPr="00BE7E26">
        <w:rPr>
          <w:rStyle w:val="fontstyle01"/>
          <w:sz w:val="28"/>
          <w:szCs w:val="28"/>
        </w:rPr>
        <w:t>Рис</w:t>
      </w:r>
      <w:r>
        <w:rPr>
          <w:rStyle w:val="fontstyle01"/>
          <w:sz w:val="28"/>
          <w:szCs w:val="28"/>
        </w:rPr>
        <w:t xml:space="preserve">. 2. </w:t>
      </w:r>
      <w:r w:rsidRPr="000207E7">
        <w:rPr>
          <w:rFonts w:eastAsia="Times New Roman" w:cs="Times New Roman"/>
          <w:iCs/>
          <w:color w:val="000000"/>
          <w:szCs w:val="28"/>
          <w:lang w:eastAsia="ru-RU"/>
        </w:rPr>
        <w:t xml:space="preserve">XML-схема документа </w:t>
      </w:r>
      <w:r w:rsidRPr="00B449E8">
        <w:rPr>
          <w:rFonts w:eastAsia="Times New Roman" w:cs="Times New Roman"/>
          <w:iCs/>
          <w:color w:val="000000"/>
          <w:szCs w:val="28"/>
          <w:lang w:eastAsia="ru-RU"/>
        </w:rPr>
        <w:t>Документ «Приказ о мерах по обеспечению</w:t>
      </w:r>
    </w:p>
    <w:p w:rsidR="006D7A5E" w:rsidRPr="00477DE5" w:rsidRDefault="006D7A5E" w:rsidP="006D7A5E">
      <w:pPr>
        <w:spacing w:after="0" w:line="360" w:lineRule="auto"/>
        <w:jc w:val="center"/>
        <w:rPr>
          <w:rStyle w:val="fontstyle01"/>
          <w:rFonts w:eastAsia="Times New Roman"/>
          <w:iCs/>
          <w:sz w:val="28"/>
          <w:szCs w:val="28"/>
          <w:lang w:eastAsia="ru-RU"/>
        </w:rPr>
      </w:pPr>
      <w:r w:rsidRPr="00B449E8">
        <w:rPr>
          <w:rFonts w:eastAsia="Times New Roman" w:cs="Times New Roman"/>
          <w:iCs/>
          <w:color w:val="000000"/>
          <w:szCs w:val="28"/>
          <w:lang w:eastAsia="ru-RU"/>
        </w:rPr>
        <w:t>исполнения Федерального закона»</w:t>
      </w:r>
    </w:p>
    <w:p w:rsidR="00D250E4" w:rsidRDefault="00D250E4" w:rsidP="00126222">
      <w:pPr>
        <w:spacing w:after="0" w:line="360" w:lineRule="auto"/>
        <w:jc w:val="both"/>
        <w:rPr>
          <w:rStyle w:val="fontstyle01"/>
          <w:b/>
          <w:sz w:val="28"/>
          <w:szCs w:val="28"/>
        </w:rPr>
      </w:pPr>
      <w:r w:rsidRPr="000207E7">
        <w:rPr>
          <w:rStyle w:val="fontstyle01"/>
          <w:b/>
          <w:sz w:val="28"/>
          <w:szCs w:val="28"/>
        </w:rPr>
        <w:t xml:space="preserve">Ход работы: </w:t>
      </w:r>
    </w:p>
    <w:p w:rsidR="00A61E08" w:rsidRDefault="00B0476B" w:rsidP="00126222">
      <w:pPr>
        <w:spacing w:after="0" w:line="360" w:lineRule="auto"/>
        <w:ind w:firstLine="709"/>
        <w:jc w:val="both"/>
        <w:rPr>
          <w:rFonts w:cs="Times New Roman"/>
          <w:noProof/>
          <w:szCs w:val="28"/>
          <w:lang w:eastAsia="ru-RU"/>
        </w:rPr>
      </w:pPr>
      <w:r w:rsidRPr="00B0476B">
        <w:rPr>
          <w:rFonts w:cs="Times New Roman"/>
          <w:color w:val="000000"/>
          <w:szCs w:val="28"/>
        </w:rPr>
        <w:t xml:space="preserve">С помощью </w:t>
      </w:r>
      <w:proofErr w:type="spellStart"/>
      <w:r w:rsidRPr="00B0476B">
        <w:rPr>
          <w:rFonts w:cs="Times New Roman"/>
          <w:color w:val="000000"/>
          <w:szCs w:val="28"/>
        </w:rPr>
        <w:t>MapForce</w:t>
      </w:r>
      <w:proofErr w:type="spellEnd"/>
      <w:r w:rsidRPr="00B0476B">
        <w:rPr>
          <w:rFonts w:cs="Times New Roman"/>
          <w:color w:val="000000"/>
          <w:szCs w:val="28"/>
        </w:rPr>
        <w:t xml:space="preserve"> можно</w:t>
      </w:r>
      <w:r>
        <w:rPr>
          <w:rFonts w:cs="Times New Roman"/>
          <w:color w:val="000000"/>
          <w:szCs w:val="28"/>
        </w:rPr>
        <w:t xml:space="preserve"> выполнить отображение данных и</w:t>
      </w:r>
      <w:r w:rsidRPr="00B0476B">
        <w:rPr>
          <w:rFonts w:cs="Times New Roman"/>
          <w:color w:val="000000"/>
          <w:szCs w:val="28"/>
        </w:rPr>
        <w:t xml:space="preserve"> в обратном направлении, т. е. из структу</w:t>
      </w:r>
      <w:r>
        <w:rPr>
          <w:rFonts w:cs="Times New Roman"/>
          <w:color w:val="000000"/>
          <w:szCs w:val="28"/>
        </w:rPr>
        <w:t>ры фрагмента БД в XML-документ.</w:t>
      </w:r>
      <w:r w:rsidRPr="00B0476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Диаграмма </w:t>
      </w:r>
      <w:r w:rsidRPr="00B0476B">
        <w:rPr>
          <w:rFonts w:cs="Times New Roman"/>
          <w:color w:val="000000"/>
          <w:szCs w:val="28"/>
        </w:rPr>
        <w:t>такого</w:t>
      </w:r>
      <w:r w:rsidR="006D7A5E">
        <w:rPr>
          <w:rFonts w:cs="Times New Roman"/>
          <w:color w:val="000000"/>
          <w:szCs w:val="28"/>
        </w:rPr>
        <w:t xml:space="preserve"> отображения приведена на Рис. 3</w:t>
      </w:r>
    </w:p>
    <w:p w:rsidR="00B0476B" w:rsidRPr="00B0476B" w:rsidRDefault="00126222" w:rsidP="00B0476B">
      <w:pPr>
        <w:spacing w:after="0" w:line="360" w:lineRule="auto"/>
        <w:jc w:val="center"/>
        <w:rPr>
          <w:rFonts w:cs="Times New Roman"/>
          <w:color w:val="000000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0FA8A0" wp14:editId="6A564B97">
            <wp:extent cx="5939790" cy="322453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08" w:rsidRDefault="00126222" w:rsidP="00A61E0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 3. </w:t>
      </w:r>
      <w:r w:rsidR="00B0476B" w:rsidRPr="00B0476B">
        <w:rPr>
          <w:rFonts w:cs="Times New Roman"/>
          <w:szCs w:val="28"/>
        </w:rPr>
        <w:t>Диаграмма отображения Схемы БД на XML-схему</w:t>
      </w:r>
    </w:p>
    <w:p w:rsidR="00B0476B" w:rsidRPr="00B0476B" w:rsidRDefault="00B0476B" w:rsidP="00B0476B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B0476B">
        <w:rPr>
          <w:rFonts w:cs="Times New Roman"/>
          <w:color w:val="000000"/>
          <w:szCs w:val="28"/>
        </w:rPr>
        <w:t>С этой целью в д</w:t>
      </w:r>
      <w:r>
        <w:rPr>
          <w:rFonts w:cs="Times New Roman"/>
          <w:color w:val="000000"/>
          <w:szCs w:val="28"/>
        </w:rPr>
        <w:t>иаграмму отображения «Схема БД -</w:t>
      </w:r>
      <w:r w:rsidRPr="00B0476B">
        <w:rPr>
          <w:rFonts w:cs="Times New Roman"/>
          <w:color w:val="000000"/>
          <w:szCs w:val="28"/>
        </w:rPr>
        <w:t xml:space="preserve"> XML-схема» вводятся:</w:t>
      </w:r>
    </w:p>
    <w:p w:rsidR="003A2FD4" w:rsidRPr="00F62111" w:rsidRDefault="00B0476B" w:rsidP="00F62111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color w:val="000000"/>
          <w:szCs w:val="28"/>
        </w:rPr>
      </w:pPr>
      <w:r w:rsidRPr="00F62111">
        <w:rPr>
          <w:rFonts w:cs="Times New Roman"/>
          <w:color w:val="000000"/>
          <w:szCs w:val="28"/>
        </w:rPr>
        <w:t xml:space="preserve"> элемент</w:t>
      </w:r>
      <w:r w:rsidR="00F62111">
        <w:rPr>
          <w:rFonts w:cs="Times New Roman"/>
          <w:color w:val="000000"/>
          <w:szCs w:val="28"/>
        </w:rPr>
        <w:t>ы</w:t>
      </w:r>
      <w:r w:rsidRPr="00F62111">
        <w:rPr>
          <w:rFonts w:cs="Times New Roman"/>
          <w:color w:val="000000"/>
          <w:szCs w:val="28"/>
        </w:rPr>
        <w:t xml:space="preserve"> ввода </w:t>
      </w:r>
      <w:r w:rsidR="003A2FD4" w:rsidRPr="00F62111">
        <w:rPr>
          <w:rFonts w:cs="Times New Roman"/>
          <w:color w:val="000000"/>
          <w:szCs w:val="28"/>
          <w:lang w:val="en-US"/>
        </w:rPr>
        <w:t>number</w:t>
      </w:r>
      <w:r w:rsidR="003A2FD4" w:rsidRPr="00F62111">
        <w:rPr>
          <w:rFonts w:cs="Times New Roman"/>
          <w:color w:val="000000"/>
          <w:szCs w:val="28"/>
        </w:rPr>
        <w:t xml:space="preserve"> и </w:t>
      </w:r>
      <w:r w:rsidR="003A2FD4" w:rsidRPr="00F62111">
        <w:rPr>
          <w:rFonts w:cs="Times New Roman"/>
          <w:color w:val="000000"/>
          <w:szCs w:val="28"/>
          <w:lang w:val="en-US"/>
        </w:rPr>
        <w:t>date</w:t>
      </w:r>
      <w:r w:rsidRPr="00F62111">
        <w:rPr>
          <w:rFonts w:cs="Times New Roman"/>
          <w:color w:val="000000"/>
          <w:szCs w:val="28"/>
        </w:rPr>
        <w:t xml:space="preserve"> для ввода наименования</w:t>
      </w:r>
      <w:r w:rsidR="003A2FD4" w:rsidRPr="00F62111">
        <w:rPr>
          <w:rFonts w:cs="Times New Roman"/>
          <w:color w:val="000000"/>
          <w:szCs w:val="28"/>
        </w:rPr>
        <w:t xml:space="preserve"> номера и даты документа, используются 2 поля ввода, так как номер и дата – это составной ключ </w:t>
      </w:r>
      <w:proofErr w:type="spellStart"/>
      <w:r w:rsidR="003A2FD4" w:rsidRPr="00F62111">
        <w:rPr>
          <w:rFonts w:cs="Times New Roman"/>
          <w:color w:val="000000"/>
          <w:szCs w:val="28"/>
        </w:rPr>
        <w:t>бд</w:t>
      </w:r>
      <w:proofErr w:type="spellEnd"/>
      <w:r w:rsidRPr="00F62111">
        <w:rPr>
          <w:rFonts w:cs="Times New Roman"/>
          <w:color w:val="000000"/>
          <w:szCs w:val="28"/>
        </w:rPr>
        <w:t>;</w:t>
      </w:r>
    </w:p>
    <w:p w:rsidR="00B0476B" w:rsidRPr="00F62111" w:rsidRDefault="00F62111" w:rsidP="00F62111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логические</w:t>
      </w:r>
      <w:r w:rsidR="00B0476B" w:rsidRPr="00F62111">
        <w:rPr>
          <w:rFonts w:cs="Times New Roman"/>
          <w:color w:val="000000"/>
          <w:szCs w:val="28"/>
        </w:rPr>
        <w:t xml:space="preserve"> элемент</w:t>
      </w:r>
      <w:r>
        <w:rPr>
          <w:rFonts w:cs="Times New Roman"/>
          <w:color w:val="000000"/>
          <w:szCs w:val="28"/>
        </w:rPr>
        <w:t>ы</w:t>
      </w:r>
      <w:r w:rsidR="00B0476B" w:rsidRPr="00F62111">
        <w:rPr>
          <w:rFonts w:cs="Times New Roman"/>
          <w:color w:val="000000"/>
          <w:szCs w:val="28"/>
        </w:rPr>
        <w:t xml:space="preserve"> </w:t>
      </w:r>
      <w:proofErr w:type="spellStart"/>
      <w:r w:rsidR="00B0476B" w:rsidRPr="00F62111">
        <w:rPr>
          <w:rFonts w:cs="Times New Roman"/>
          <w:color w:val="000000"/>
          <w:szCs w:val="28"/>
        </w:rPr>
        <w:t>equal</w:t>
      </w:r>
      <w:proofErr w:type="spellEnd"/>
      <w:r w:rsidR="00B0476B" w:rsidRPr="00F62111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которые обеспечивают сравнение введенных значения </w:t>
      </w:r>
      <w:r w:rsidR="00B0476B" w:rsidRPr="00F62111">
        <w:rPr>
          <w:rFonts w:cs="Times New Roman"/>
          <w:color w:val="000000"/>
          <w:szCs w:val="28"/>
        </w:rPr>
        <w:t>со значениями ключевого поля таблицы</w:t>
      </w:r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бд</w:t>
      </w:r>
      <w:proofErr w:type="spellEnd"/>
      <w:r w:rsidR="00B0476B" w:rsidRPr="00F62111">
        <w:rPr>
          <w:rFonts w:cs="Times New Roman"/>
          <w:color w:val="000000"/>
          <w:szCs w:val="28"/>
        </w:rPr>
        <w:t>;</w:t>
      </w:r>
    </w:p>
    <w:p w:rsidR="00B0476B" w:rsidRPr="00F62111" w:rsidRDefault="00B0476B" w:rsidP="00F62111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color w:val="000000"/>
          <w:szCs w:val="28"/>
        </w:rPr>
      </w:pPr>
      <w:r w:rsidRPr="00F62111">
        <w:rPr>
          <w:rFonts w:cs="Times New Roman"/>
          <w:color w:val="000000"/>
          <w:szCs w:val="28"/>
        </w:rPr>
        <w:t>элемен</w:t>
      </w:r>
      <w:r w:rsidR="00C55097">
        <w:rPr>
          <w:rFonts w:cs="Times New Roman"/>
          <w:color w:val="000000"/>
          <w:szCs w:val="28"/>
        </w:rPr>
        <w:t xml:space="preserve">ты </w:t>
      </w:r>
      <w:proofErr w:type="spellStart"/>
      <w:r w:rsidR="00C55097">
        <w:rPr>
          <w:rFonts w:cs="Times New Roman"/>
          <w:color w:val="000000"/>
          <w:szCs w:val="28"/>
        </w:rPr>
        <w:t>Filter</w:t>
      </w:r>
      <w:proofErr w:type="spellEnd"/>
      <w:r w:rsidR="00C55097">
        <w:rPr>
          <w:rFonts w:cs="Times New Roman"/>
          <w:color w:val="000000"/>
          <w:szCs w:val="28"/>
        </w:rPr>
        <w:t>, которые обеспечивают</w:t>
      </w:r>
      <w:r w:rsidRPr="00F62111">
        <w:rPr>
          <w:rFonts w:cs="Times New Roman"/>
          <w:color w:val="000000"/>
          <w:szCs w:val="28"/>
        </w:rPr>
        <w:t xml:space="preserve"> считывание записей из БД по результатам сравнения </w:t>
      </w:r>
      <w:r w:rsidR="00C55097">
        <w:rPr>
          <w:rFonts w:cs="Times New Roman"/>
          <w:color w:val="000000"/>
          <w:szCs w:val="28"/>
        </w:rPr>
        <w:t>элементов</w:t>
      </w:r>
      <w:r w:rsidRPr="00F62111">
        <w:rPr>
          <w:rFonts w:cs="Times New Roman"/>
          <w:color w:val="000000"/>
          <w:szCs w:val="28"/>
        </w:rPr>
        <w:t xml:space="preserve"> </w:t>
      </w:r>
      <w:proofErr w:type="spellStart"/>
      <w:r w:rsidRPr="00F62111">
        <w:rPr>
          <w:rFonts w:cs="Times New Roman"/>
          <w:color w:val="000000"/>
          <w:szCs w:val="28"/>
        </w:rPr>
        <w:t>equal</w:t>
      </w:r>
      <w:proofErr w:type="spellEnd"/>
      <w:r w:rsidR="00C55097">
        <w:rPr>
          <w:rFonts w:cs="Times New Roman"/>
          <w:color w:val="000000"/>
          <w:szCs w:val="28"/>
        </w:rPr>
        <w:t xml:space="preserve"> и пропускает данные (запись, элементы таблицы) из </w:t>
      </w:r>
      <w:proofErr w:type="spellStart"/>
      <w:r w:rsidR="00C55097">
        <w:rPr>
          <w:rFonts w:cs="Times New Roman"/>
          <w:color w:val="000000"/>
          <w:szCs w:val="28"/>
        </w:rPr>
        <w:t>бд</w:t>
      </w:r>
      <w:proofErr w:type="spellEnd"/>
      <w:r w:rsidR="00C55097">
        <w:rPr>
          <w:rFonts w:cs="Times New Roman"/>
          <w:color w:val="000000"/>
          <w:szCs w:val="28"/>
        </w:rPr>
        <w:t xml:space="preserve"> по значению элемента</w:t>
      </w:r>
      <w:r w:rsidR="00C55097" w:rsidRPr="00F62111">
        <w:rPr>
          <w:rFonts w:cs="Times New Roman"/>
          <w:color w:val="000000"/>
          <w:szCs w:val="28"/>
        </w:rPr>
        <w:t xml:space="preserve"> </w:t>
      </w:r>
      <w:proofErr w:type="spellStart"/>
      <w:r w:rsidR="00C55097" w:rsidRPr="00F62111">
        <w:rPr>
          <w:rFonts w:cs="Times New Roman"/>
          <w:color w:val="000000"/>
          <w:szCs w:val="28"/>
        </w:rPr>
        <w:t>equal</w:t>
      </w:r>
      <w:proofErr w:type="spellEnd"/>
      <w:r w:rsidR="00C55097">
        <w:rPr>
          <w:rFonts w:cs="Times New Roman"/>
          <w:color w:val="000000"/>
          <w:szCs w:val="28"/>
        </w:rPr>
        <w:t xml:space="preserve"> на вход </w:t>
      </w:r>
      <w:r w:rsidR="00C55097">
        <w:rPr>
          <w:rFonts w:cs="Times New Roman"/>
          <w:color w:val="000000"/>
          <w:szCs w:val="28"/>
          <w:lang w:val="en-US"/>
        </w:rPr>
        <w:t>xml</w:t>
      </w:r>
      <w:r w:rsidR="00C55097" w:rsidRPr="00C55097">
        <w:rPr>
          <w:rFonts w:cs="Times New Roman"/>
          <w:color w:val="000000"/>
          <w:szCs w:val="28"/>
        </w:rPr>
        <w:t xml:space="preserve"> </w:t>
      </w:r>
      <w:r w:rsidR="00C55097">
        <w:rPr>
          <w:rFonts w:cs="Times New Roman"/>
          <w:color w:val="000000"/>
          <w:szCs w:val="28"/>
        </w:rPr>
        <w:t>документа</w:t>
      </w:r>
      <w:r w:rsidRPr="00F62111">
        <w:rPr>
          <w:rFonts w:cs="Times New Roman"/>
          <w:color w:val="000000"/>
          <w:szCs w:val="28"/>
        </w:rPr>
        <w:t>;</w:t>
      </w:r>
    </w:p>
    <w:p w:rsidR="00B0476B" w:rsidRPr="00B0476B" w:rsidRDefault="00B0476B" w:rsidP="00B0476B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B0476B">
        <w:rPr>
          <w:rFonts w:cs="Times New Roman"/>
          <w:color w:val="000000"/>
          <w:szCs w:val="28"/>
        </w:rPr>
        <w:t>В результате выполнения э</w:t>
      </w:r>
      <w:r>
        <w:rPr>
          <w:rFonts w:cs="Times New Roman"/>
          <w:color w:val="000000"/>
          <w:szCs w:val="28"/>
        </w:rPr>
        <w:t xml:space="preserve">тих запросов </w:t>
      </w:r>
      <w:proofErr w:type="spellStart"/>
      <w:r>
        <w:rPr>
          <w:rFonts w:cs="Times New Roman"/>
          <w:color w:val="000000"/>
          <w:szCs w:val="28"/>
        </w:rPr>
        <w:t>MapForce</w:t>
      </w:r>
      <w:proofErr w:type="spellEnd"/>
      <w:r>
        <w:rPr>
          <w:rFonts w:cs="Times New Roman"/>
          <w:color w:val="000000"/>
          <w:szCs w:val="28"/>
        </w:rPr>
        <w:t xml:space="preserve"> формирует </w:t>
      </w:r>
      <w:r w:rsidRPr="00B0476B">
        <w:rPr>
          <w:rFonts w:cs="Times New Roman"/>
          <w:color w:val="000000"/>
          <w:szCs w:val="28"/>
        </w:rPr>
        <w:t>два набора данных и заносит эти данные в шаблон XML-файла документа «</w:t>
      </w:r>
      <w:proofErr w:type="spellStart"/>
      <w:r w:rsidR="00E17CA9" w:rsidRPr="006E0646">
        <w:rPr>
          <w:rFonts w:cs="Times New Roman"/>
          <w:color w:val="000000"/>
          <w:szCs w:val="28"/>
        </w:rPr>
        <w:t>приказ_о_мерах_по_об_исп_ф_з</w:t>
      </w:r>
      <w:proofErr w:type="spellEnd"/>
      <w:r w:rsidRPr="00B0476B">
        <w:rPr>
          <w:rFonts w:cs="Times New Roman"/>
          <w:color w:val="000000"/>
          <w:szCs w:val="28"/>
        </w:rPr>
        <w:t>». При этом по данным из таблиц «</w:t>
      </w:r>
      <w:r w:rsidR="00E17CA9">
        <w:rPr>
          <w:rFonts w:cs="Times New Roman"/>
          <w:color w:val="000000"/>
          <w:szCs w:val="28"/>
        </w:rPr>
        <w:t>документ</w:t>
      </w:r>
      <w:r w:rsidRPr="00B0476B">
        <w:rPr>
          <w:rFonts w:cs="Times New Roman"/>
          <w:color w:val="000000"/>
          <w:szCs w:val="28"/>
        </w:rPr>
        <w:t>» и «</w:t>
      </w:r>
      <w:proofErr w:type="spellStart"/>
      <w:r w:rsidR="00E17CA9">
        <w:rPr>
          <w:rFonts w:cs="Times New Roman"/>
          <w:color w:val="000000"/>
          <w:szCs w:val="28"/>
        </w:rPr>
        <w:t>содержание_документа</w:t>
      </w:r>
      <w:proofErr w:type="spellEnd"/>
      <w:r w:rsidRPr="00B0476B">
        <w:rPr>
          <w:rFonts w:cs="Times New Roman"/>
          <w:color w:val="000000"/>
          <w:szCs w:val="28"/>
        </w:rPr>
        <w:t xml:space="preserve">» БД формируется XML-файл </w:t>
      </w:r>
      <w:proofErr w:type="spellStart"/>
      <w:r w:rsidR="00E17CA9" w:rsidRPr="006E0646">
        <w:rPr>
          <w:rFonts w:cs="Times New Roman"/>
          <w:color w:val="000000"/>
          <w:szCs w:val="28"/>
        </w:rPr>
        <w:t>приказ_о_мерах_по_об_исп_ф_з</w:t>
      </w:r>
      <w:proofErr w:type="spellEnd"/>
      <w:r w:rsidRPr="00B0476B">
        <w:rPr>
          <w:rFonts w:cs="Times New Roman"/>
          <w:color w:val="000000"/>
          <w:szCs w:val="28"/>
        </w:rPr>
        <w:t>.</w:t>
      </w:r>
      <w:r w:rsidRPr="00B0476B">
        <w:rPr>
          <w:rFonts w:cs="Times New Roman"/>
          <w:color w:val="000000"/>
          <w:szCs w:val="28"/>
          <w:lang w:val="en-US"/>
        </w:rPr>
        <w:t>xml</w:t>
      </w:r>
      <w:r w:rsidRPr="00B0476B">
        <w:rPr>
          <w:rFonts w:cs="Times New Roman"/>
          <w:color w:val="000000"/>
          <w:szCs w:val="28"/>
        </w:rPr>
        <w:t>, текст которого приведен в листинге 1.</w:t>
      </w:r>
    </w:p>
    <w:p w:rsidR="00D42780" w:rsidRDefault="00D42780" w:rsidP="00B0476B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 w:rsidRPr="004C5D5E">
        <w:rPr>
          <w:rStyle w:val="fontstyle01"/>
          <w:sz w:val="28"/>
          <w:szCs w:val="28"/>
        </w:rPr>
        <w:t xml:space="preserve">Листинг </w:t>
      </w:r>
      <w:r>
        <w:rPr>
          <w:rStyle w:val="fontstyle01"/>
          <w:sz w:val="28"/>
          <w:szCs w:val="28"/>
        </w:rPr>
        <w:t>1</w:t>
      </w:r>
      <w:r w:rsidRPr="004C5D5E">
        <w:rPr>
          <w:rStyle w:val="fontstyle01"/>
          <w:sz w:val="28"/>
          <w:szCs w:val="28"/>
        </w:rPr>
        <w:t xml:space="preserve">. </w:t>
      </w:r>
      <w:r w:rsidR="00B0476B" w:rsidRPr="00B0476B">
        <w:rPr>
          <w:rStyle w:val="fontstyle01"/>
          <w:sz w:val="28"/>
          <w:szCs w:val="28"/>
        </w:rPr>
        <w:t>Данные докум</w:t>
      </w:r>
      <w:r w:rsidR="00B0476B">
        <w:rPr>
          <w:rStyle w:val="fontstyle01"/>
          <w:sz w:val="28"/>
          <w:szCs w:val="28"/>
        </w:rPr>
        <w:t>ента «</w:t>
      </w:r>
      <w:proofErr w:type="spellStart"/>
      <w:r w:rsidR="00B816FB">
        <w:rPr>
          <w:rFonts w:cs="Times New Roman"/>
          <w:color w:val="000000"/>
          <w:szCs w:val="28"/>
        </w:rPr>
        <w:t>СхемаПрПрофДолж</w:t>
      </w:r>
      <w:proofErr w:type="spellEnd"/>
      <w:r w:rsidR="00B0476B">
        <w:rPr>
          <w:rStyle w:val="fontstyle01"/>
          <w:sz w:val="28"/>
          <w:szCs w:val="28"/>
        </w:rPr>
        <w:t>»,</w:t>
      </w:r>
      <w:r w:rsidR="00B0476B" w:rsidRPr="00B0476B">
        <w:rPr>
          <w:rStyle w:val="fontstyle01"/>
          <w:sz w:val="28"/>
          <w:szCs w:val="28"/>
        </w:rPr>
        <w:t xml:space="preserve"> извлеченные из БД и преобразованные в XML-формат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42780" w:rsidTr="006A019D">
        <w:tc>
          <w:tcPr>
            <w:tcW w:w="9344" w:type="dxa"/>
          </w:tcPr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</w:pPr>
            <w:proofErr w:type="gramStart"/>
            <w:r w:rsidRPr="00126222">
              <w:rPr>
                <w:rFonts w:ascii="Consolas" w:hAnsi="Consolas" w:cs="Consolas"/>
                <w:color w:val="008080"/>
                <w:sz w:val="16"/>
                <w:szCs w:val="16"/>
                <w:highlight w:val="white"/>
                <w:lang w:val="en-US"/>
              </w:rPr>
              <w:lastRenderedPageBreak/>
              <w:t>&lt;?xml</w:t>
            </w:r>
            <w:proofErr w:type="gramEnd"/>
            <w:r w:rsidRPr="00126222">
              <w:rPr>
                <w:rFonts w:ascii="Consolas" w:hAnsi="Consolas" w:cs="Consolas"/>
                <w:color w:val="008080"/>
                <w:sz w:val="16"/>
                <w:szCs w:val="16"/>
                <w:highlight w:val="white"/>
                <w:lang w:val="en-US"/>
              </w:rPr>
              <w:t xml:space="preserve"> version="1.0" encoding="UTF-8"?&gt;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</w:pP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>&lt;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приказ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  <w:lang w:val="en-US"/>
              </w:rPr>
              <w:t>_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о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  <w:lang w:val="en-US"/>
              </w:rPr>
              <w:t>_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мерах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  <w:lang w:val="en-US"/>
              </w:rPr>
              <w:t>_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по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  <w:lang w:val="en-US"/>
              </w:rPr>
              <w:t>_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об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  <w:lang w:val="en-US"/>
              </w:rPr>
              <w:t>_</w:t>
            </w:r>
            <w:proofErr w:type="spellStart"/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исп</w:t>
            </w:r>
            <w:proofErr w:type="spellEnd"/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  <w:lang w:val="en-US"/>
              </w:rPr>
              <w:t>_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ф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  <w:lang w:val="en-US"/>
              </w:rPr>
              <w:t>_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з</w:t>
            </w:r>
            <w:r w:rsidRPr="00126222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  <w:lang w:val="en-US"/>
              </w:rPr>
              <w:t xml:space="preserve"> xsi:noNamespaceSchemaLocation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>="</w:t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>file:///C:/Users/Pavel/Desktop/lab/lab.xsd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>"</w:t>
            </w:r>
            <w:r w:rsidRPr="00126222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126222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  <w:lang w:val="en-US"/>
              </w:rPr>
              <w:t>xmlns:xsi</w:t>
            </w:r>
            <w:proofErr w:type="spellEnd"/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>="</w:t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>http://www.w3.org/2001/XMLSchema-instance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>"&gt;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документ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номер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966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номер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дата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2013-05-29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дата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шапка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МИНИСТЕРСТВО ОБРАЗОВАНИЯ И НАУКИ РОССИЙСКОЙ ФЕДЕРАЦИИ федеральное государственное бюджетное образовательное учреждение высшего профессионального образования «УЛЬЯНОВСКИЙ ГОСУДАРСТВЕННЫЙ ТЕХНИЧЕСКИЙ </w:t>
            </w:r>
            <w:proofErr w:type="gramStart"/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УНИВЕРСИТЕТ»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gramEnd"/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/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шапка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тема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О мерах по обеспечению исполнения Федерального закона от 23.02.2013 года № 15-Ф3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тема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преамбула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На основании Федерального закона от 23.02.2013 года № 15-Ф3 «Об охране здоровья граждан от воздействия окружающего табачного дыма и последствий потребления </w:t>
            </w:r>
            <w:proofErr w:type="gramStart"/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табака»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gramEnd"/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/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преамбула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подпись_</w:t>
            </w:r>
            <w:proofErr w:type="gramStart"/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должность</w:t>
            </w:r>
            <w:proofErr w:type="spellEnd"/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Ректор</w:t>
            </w:r>
            <w:proofErr w:type="gramEnd"/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подпись_должность</w:t>
            </w:r>
            <w:proofErr w:type="spellEnd"/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подпись_</w:t>
            </w:r>
            <w:proofErr w:type="gramStart"/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фио</w:t>
            </w:r>
            <w:proofErr w:type="spellEnd"/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А.Д.</w:t>
            </w:r>
            <w:proofErr w:type="gramEnd"/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Горбоконенко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подпись_фио</w:t>
            </w:r>
            <w:proofErr w:type="spellEnd"/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документ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содержание_документа</w:t>
            </w:r>
            <w:proofErr w:type="spellEnd"/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номер_п</w:t>
            </w:r>
            <w:proofErr w:type="spellEnd"/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1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номер_п</w:t>
            </w:r>
            <w:proofErr w:type="spellEnd"/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меры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Ответственность за обеспечение требований Федерального закона от 23.02.2013 года № 15-Ф3 возложить: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- в учебных корпусах - на комендантов учебных корпусов;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- в общежитиях - на комендантов общежитий;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- в помещениях и на территориях структурных подразделений - на руководителей этих </w:t>
            </w:r>
            <w:proofErr w:type="spellStart"/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структурныз</w:t>
            </w:r>
            <w:proofErr w:type="spellEnd"/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подразделений.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gramEnd"/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/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меры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номер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966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номер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дата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2013-05-29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дата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содержание_документа</w:t>
            </w:r>
            <w:proofErr w:type="spellEnd"/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содержание_документа</w:t>
            </w:r>
            <w:proofErr w:type="spellEnd"/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номер_п</w:t>
            </w:r>
            <w:proofErr w:type="spellEnd"/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2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номер_п</w:t>
            </w:r>
            <w:proofErr w:type="spellEnd"/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меры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Деканам факультетов довести до студентов на общих собраниях требования Ф3 до 3.06.2013 </w:t>
            </w:r>
            <w:proofErr w:type="gramStart"/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года.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gramEnd"/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/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меры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номер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966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номер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дата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2013-05-29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дата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содержание_документа</w:t>
            </w:r>
            <w:proofErr w:type="spellEnd"/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содержание_документа</w:t>
            </w:r>
            <w:proofErr w:type="spellEnd"/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номер_п</w:t>
            </w:r>
            <w:proofErr w:type="spellEnd"/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3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номер_п</w:t>
            </w:r>
            <w:proofErr w:type="spellEnd"/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меры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Проректору по AXP </w:t>
            </w:r>
            <w:proofErr w:type="spellStart"/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Мердееву</w:t>
            </w:r>
            <w:proofErr w:type="spellEnd"/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И.М. ликвидировать до 3.06.2013 года все специально отведённые для курения места на территории </w:t>
            </w:r>
            <w:proofErr w:type="gramStart"/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университета.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gramEnd"/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/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меры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номер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966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номер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дата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2013-05-29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дата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содержание_документа</w:t>
            </w:r>
            <w:proofErr w:type="spellEnd"/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содержание_документа</w:t>
            </w:r>
            <w:proofErr w:type="spellEnd"/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номер_п</w:t>
            </w:r>
            <w:proofErr w:type="spellEnd"/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4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номер_п</w:t>
            </w:r>
            <w:proofErr w:type="spellEnd"/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меры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Начальнику Управления корпоративных коммуникаций </w:t>
            </w:r>
            <w:proofErr w:type="spellStart"/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Армер</w:t>
            </w:r>
            <w:proofErr w:type="spellEnd"/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Е.В. разместить выдержку из Ф3 № 15 от 23.02.2013 года (статья 12) на вахтах учебных </w:t>
            </w:r>
            <w:proofErr w:type="spellStart"/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курпусов</w:t>
            </w:r>
            <w:proofErr w:type="spellEnd"/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и общежитий, а так же и на сайте </w:t>
            </w:r>
            <w:proofErr w:type="gramStart"/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университета.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gramEnd"/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/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меры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номер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966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номер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дата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2013-05-29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дата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содержание_документа</w:t>
            </w:r>
            <w:proofErr w:type="spellEnd"/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содержание_документа</w:t>
            </w:r>
            <w:proofErr w:type="spellEnd"/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номер_п</w:t>
            </w:r>
            <w:proofErr w:type="spellEnd"/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5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номер_п</w:t>
            </w:r>
            <w:proofErr w:type="spellEnd"/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меры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Контроль за исполнением настоящего приказа возложить на проректора по режиму и безопасности Ямпольского Л.С. и подчинённые ему </w:t>
            </w:r>
            <w:proofErr w:type="gramStart"/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структуры.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gramEnd"/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/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меры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номер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966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номер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дата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2013-05-29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дата</w:t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12622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содержание_документа</w:t>
            </w:r>
            <w:proofErr w:type="spellEnd"/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126222" w:rsidRPr="00126222" w:rsidRDefault="00126222" w:rsidP="00126222">
            <w:pPr>
              <w:autoSpaceDE w:val="0"/>
              <w:autoSpaceDN w:val="0"/>
              <w:adjustRightInd w:val="0"/>
              <w:rPr>
                <w:rStyle w:val="fontstyle01"/>
                <w:rFonts w:ascii="Consolas" w:hAnsi="Consolas" w:cs="Consolas"/>
                <w:color w:val="0000FF"/>
                <w:sz w:val="20"/>
                <w:szCs w:val="20"/>
              </w:rPr>
            </w:pPr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126222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приказ_о_мерах_по_об_исп_ф_з</w:t>
            </w:r>
            <w:proofErr w:type="spellEnd"/>
            <w:r w:rsidRPr="0012622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</w:tc>
      </w:tr>
    </w:tbl>
    <w:p w:rsidR="00126222" w:rsidRDefault="00126222" w:rsidP="009D4406">
      <w:pPr>
        <w:spacing w:after="0" w:line="360" w:lineRule="auto"/>
        <w:ind w:firstLine="709"/>
        <w:jc w:val="both"/>
        <w:rPr>
          <w:rStyle w:val="fontstyle01"/>
          <w:b/>
          <w:sz w:val="28"/>
          <w:szCs w:val="28"/>
        </w:rPr>
      </w:pPr>
    </w:p>
    <w:p w:rsidR="000207E7" w:rsidRPr="004C5D5E" w:rsidRDefault="000207E7" w:rsidP="009D4406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 w:rsidRPr="000207E7">
        <w:rPr>
          <w:rStyle w:val="fontstyle01"/>
          <w:b/>
          <w:sz w:val="28"/>
          <w:szCs w:val="28"/>
        </w:rPr>
        <w:t>Вывод:</w:t>
      </w:r>
      <w:r w:rsidRPr="000207E7">
        <w:rPr>
          <w:rStyle w:val="fontstyle01"/>
          <w:sz w:val="28"/>
          <w:szCs w:val="28"/>
        </w:rPr>
        <w:t xml:space="preserve"> </w:t>
      </w:r>
      <w:r w:rsidR="00B0476B">
        <w:rPr>
          <w:rStyle w:val="fontstyle01"/>
          <w:sz w:val="28"/>
          <w:szCs w:val="28"/>
        </w:rPr>
        <w:t xml:space="preserve">Я научился на основе </w:t>
      </w:r>
      <w:r w:rsidR="00B0476B" w:rsidRPr="00B0476B">
        <w:rPr>
          <w:rStyle w:val="fontstyle01"/>
          <w:sz w:val="28"/>
          <w:szCs w:val="28"/>
        </w:rPr>
        <w:t>документа «</w:t>
      </w:r>
      <w:proofErr w:type="spellStart"/>
      <w:r w:rsidR="006E0646" w:rsidRPr="006E0646">
        <w:rPr>
          <w:rFonts w:cs="Times New Roman"/>
          <w:color w:val="000000"/>
          <w:szCs w:val="28"/>
        </w:rPr>
        <w:t>приказ_о_мерах_по_об_исп_ф_з</w:t>
      </w:r>
      <w:proofErr w:type="spellEnd"/>
      <w:r w:rsidR="00B0476B" w:rsidRPr="00B0476B">
        <w:rPr>
          <w:rStyle w:val="fontstyle01"/>
          <w:sz w:val="28"/>
          <w:szCs w:val="28"/>
        </w:rPr>
        <w:t xml:space="preserve">», извлеченные из БД </w:t>
      </w:r>
      <w:r w:rsidR="00B816FB">
        <w:rPr>
          <w:rStyle w:val="fontstyle01"/>
          <w:sz w:val="28"/>
          <w:szCs w:val="28"/>
        </w:rPr>
        <w:t>получать файл</w:t>
      </w:r>
      <w:r w:rsidR="00B0476B" w:rsidRPr="00B0476B">
        <w:rPr>
          <w:rStyle w:val="fontstyle01"/>
          <w:sz w:val="28"/>
          <w:szCs w:val="28"/>
        </w:rPr>
        <w:t xml:space="preserve"> в XML-формат</w:t>
      </w:r>
      <w:r w:rsidR="00B816FB">
        <w:rPr>
          <w:rStyle w:val="fontstyle01"/>
          <w:sz w:val="28"/>
          <w:szCs w:val="28"/>
        </w:rPr>
        <w:t>е.</w:t>
      </w:r>
      <w:r w:rsidR="00B0476B" w:rsidRPr="00B0476B">
        <w:rPr>
          <w:rStyle w:val="fontstyle01"/>
          <w:sz w:val="28"/>
          <w:szCs w:val="28"/>
        </w:rPr>
        <w:t xml:space="preserve"> </w:t>
      </w:r>
      <w:r w:rsidR="00B816FB">
        <w:rPr>
          <w:rStyle w:val="fontstyle01"/>
          <w:sz w:val="28"/>
          <w:szCs w:val="28"/>
        </w:rPr>
        <w:t>Н</w:t>
      </w:r>
      <w:r w:rsidR="00B0476B" w:rsidRPr="00B0476B">
        <w:rPr>
          <w:rStyle w:val="fontstyle01"/>
          <w:sz w:val="28"/>
          <w:szCs w:val="28"/>
        </w:rPr>
        <w:t>а этом процесс разработки ИЛО распределенной АС завершается.</w:t>
      </w:r>
    </w:p>
    <w:p w:rsidR="000207E7" w:rsidRPr="000207E7" w:rsidRDefault="000207E7" w:rsidP="000207E7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</w:p>
    <w:p w:rsidR="00D250E4" w:rsidRPr="000207E7" w:rsidRDefault="00D250E4" w:rsidP="000207E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sectPr w:rsidR="00D250E4" w:rsidRPr="000207E7" w:rsidSect="006A3818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B70" w:rsidRDefault="00E67B70" w:rsidP="006A3818">
      <w:pPr>
        <w:spacing w:after="0"/>
      </w:pPr>
      <w:r>
        <w:separator/>
      </w:r>
    </w:p>
  </w:endnote>
  <w:endnote w:type="continuationSeparator" w:id="0">
    <w:p w:rsidR="00E67B70" w:rsidRDefault="00E67B70" w:rsidP="006A38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6735066"/>
      <w:docPartObj>
        <w:docPartGallery w:val="Page Numbers (Bottom of Page)"/>
        <w:docPartUnique/>
      </w:docPartObj>
    </w:sdtPr>
    <w:sdtEndPr/>
    <w:sdtContent>
      <w:p w:rsidR="006A3818" w:rsidRDefault="006A381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1B67">
          <w:rPr>
            <w:noProof/>
          </w:rPr>
          <w:t>5</w:t>
        </w:r>
        <w:r>
          <w:fldChar w:fldCharType="end"/>
        </w:r>
      </w:p>
    </w:sdtContent>
  </w:sdt>
  <w:p w:rsidR="006A3818" w:rsidRDefault="006A381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B70" w:rsidRDefault="00E67B70" w:rsidP="006A3818">
      <w:pPr>
        <w:spacing w:after="0"/>
      </w:pPr>
      <w:r>
        <w:separator/>
      </w:r>
    </w:p>
  </w:footnote>
  <w:footnote w:type="continuationSeparator" w:id="0">
    <w:p w:rsidR="00E67B70" w:rsidRDefault="00E67B70" w:rsidP="006A38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D38E6"/>
    <w:multiLevelType w:val="hybridMultilevel"/>
    <w:tmpl w:val="293C3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6577408"/>
    <w:multiLevelType w:val="hybridMultilevel"/>
    <w:tmpl w:val="293C3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E584E6C"/>
    <w:multiLevelType w:val="hybridMultilevel"/>
    <w:tmpl w:val="719008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C7D4EF3"/>
    <w:multiLevelType w:val="hybridMultilevel"/>
    <w:tmpl w:val="293C3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79E3BED"/>
    <w:multiLevelType w:val="hybridMultilevel"/>
    <w:tmpl w:val="293C3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E4"/>
    <w:rsid w:val="000207E7"/>
    <w:rsid w:val="000926CB"/>
    <w:rsid w:val="000D255F"/>
    <w:rsid w:val="001229BC"/>
    <w:rsid w:val="00126222"/>
    <w:rsid w:val="00157342"/>
    <w:rsid w:val="001E55AE"/>
    <w:rsid w:val="001F54B0"/>
    <w:rsid w:val="002279F2"/>
    <w:rsid w:val="00261AE2"/>
    <w:rsid w:val="0027251C"/>
    <w:rsid w:val="002F7733"/>
    <w:rsid w:val="003A2FD4"/>
    <w:rsid w:val="00477DE5"/>
    <w:rsid w:val="004A7B3D"/>
    <w:rsid w:val="004C5D5E"/>
    <w:rsid w:val="005127F9"/>
    <w:rsid w:val="00546013"/>
    <w:rsid w:val="006869DD"/>
    <w:rsid w:val="006A3818"/>
    <w:rsid w:val="006C0B3A"/>
    <w:rsid w:val="006C0B77"/>
    <w:rsid w:val="006D7A5E"/>
    <w:rsid w:val="006E0646"/>
    <w:rsid w:val="007641B2"/>
    <w:rsid w:val="00771926"/>
    <w:rsid w:val="007D4B9C"/>
    <w:rsid w:val="007F53F3"/>
    <w:rsid w:val="008242FF"/>
    <w:rsid w:val="00870751"/>
    <w:rsid w:val="0088569A"/>
    <w:rsid w:val="008B67E5"/>
    <w:rsid w:val="008D75F4"/>
    <w:rsid w:val="00922C48"/>
    <w:rsid w:val="00952FC4"/>
    <w:rsid w:val="009D4406"/>
    <w:rsid w:val="009E51C8"/>
    <w:rsid w:val="00A55077"/>
    <w:rsid w:val="00A61E08"/>
    <w:rsid w:val="00A673F6"/>
    <w:rsid w:val="00AA5BC5"/>
    <w:rsid w:val="00B00769"/>
    <w:rsid w:val="00B0476B"/>
    <w:rsid w:val="00B816FB"/>
    <w:rsid w:val="00B81B67"/>
    <w:rsid w:val="00B915B7"/>
    <w:rsid w:val="00C55097"/>
    <w:rsid w:val="00D067DE"/>
    <w:rsid w:val="00D250E4"/>
    <w:rsid w:val="00D42780"/>
    <w:rsid w:val="00DE50FB"/>
    <w:rsid w:val="00E17CA9"/>
    <w:rsid w:val="00E202C6"/>
    <w:rsid w:val="00E67B70"/>
    <w:rsid w:val="00E8077F"/>
    <w:rsid w:val="00E92BE0"/>
    <w:rsid w:val="00EA59DF"/>
    <w:rsid w:val="00EE4070"/>
    <w:rsid w:val="00F12C76"/>
    <w:rsid w:val="00F23D33"/>
    <w:rsid w:val="00F26E10"/>
    <w:rsid w:val="00F62111"/>
    <w:rsid w:val="00F84781"/>
    <w:rsid w:val="00F926A5"/>
    <w:rsid w:val="00FF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47C0C"/>
  <w15:chartTrackingRefBased/>
  <w15:docId w15:val="{3EA3EC8B-5675-407F-A35A-794E6C6A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250E4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D250E4"/>
    <w:rPr>
      <w:rFonts w:ascii="Cambria" w:hAnsi="Cambria" w:hint="default"/>
      <w:b w:val="0"/>
      <w:bCs w:val="0"/>
      <w:i/>
      <w:iCs/>
      <w:color w:val="000000"/>
      <w:sz w:val="30"/>
      <w:szCs w:val="30"/>
    </w:rPr>
  </w:style>
  <w:style w:type="paragraph" w:styleId="a3">
    <w:name w:val="List Paragraph"/>
    <w:basedOn w:val="a"/>
    <w:uiPriority w:val="34"/>
    <w:qFormat/>
    <w:rsid w:val="00F84781"/>
    <w:pPr>
      <w:ind w:left="720"/>
      <w:contextualSpacing/>
    </w:pPr>
  </w:style>
  <w:style w:type="table" w:styleId="a4">
    <w:name w:val="Table Grid"/>
    <w:basedOn w:val="a1"/>
    <w:uiPriority w:val="39"/>
    <w:rsid w:val="006A3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A3818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6A381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6A3818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6A381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Пользователь Windows</cp:lastModifiedBy>
  <cp:revision>26</cp:revision>
  <dcterms:created xsi:type="dcterms:W3CDTF">2021-02-18T21:11:00Z</dcterms:created>
  <dcterms:modified xsi:type="dcterms:W3CDTF">2021-04-08T11:50:00Z</dcterms:modified>
</cp:coreProperties>
</file>