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59EE3EB8" w:rsidR="00291385" w:rsidRPr="00193DF6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193DF6" w:rsidRPr="00193DF6">
        <w:rPr>
          <w:rFonts w:ascii="Arial" w:eastAsia="Arial" w:hAnsi="Arial" w:cs="Arial"/>
          <w:sz w:val="24"/>
          <w:szCs w:val="24"/>
        </w:rPr>
        <w:t>4</w:t>
      </w:r>
    </w:p>
    <w:p w14:paraId="1AE54700" w14:textId="7D76B6C9" w:rsidR="00291385" w:rsidRPr="00193DF6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193DF6" w:rsidRPr="00193DF6">
        <w:rPr>
          <w:rFonts w:ascii="Arial" w:eastAsia="Arial" w:hAnsi="Arial" w:cs="Arial"/>
          <w:b/>
          <w:sz w:val="24"/>
          <w:szCs w:val="24"/>
        </w:rPr>
        <w:t>9</w:t>
      </w:r>
    </w:p>
    <w:p w14:paraId="1AE54701" w14:textId="42BE192A" w:rsidR="00291385" w:rsidRDefault="00193DF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193DF6">
        <w:rPr>
          <w:rFonts w:ascii="Arial" w:eastAsia="Arial" w:hAnsi="Arial" w:cs="Arial"/>
          <w:sz w:val="28"/>
          <w:szCs w:val="28"/>
        </w:rPr>
        <w:t>Распознавание образов, описываемых бинарными признаками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01965593" w:rsidR="00291385" w:rsidRDefault="00193DF6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193DF6">
        <w:rPr>
          <w:rFonts w:ascii="Arial" w:eastAsia="Arial" w:hAnsi="Arial" w:cs="Arial"/>
          <w:sz w:val="24"/>
          <w:szCs w:val="24"/>
        </w:rPr>
        <w:t>Синтезировать алгоритмы распознавания образов, описываемых бинарными признаками. Исследовать синтезированные алгоритмы распознавания с точки зрения ожидаемых потерь и ошибок.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4D46356" w14:textId="77777777" w:rsidR="00D92613" w:rsidRPr="00D92613" w:rsidRDefault="00676462" w:rsidP="00D9261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D92613" w:rsidRPr="00D92613">
        <w:rPr>
          <w:rFonts w:ascii="Arial" w:eastAsia="Arial" w:hAnsi="Arial" w:cs="Arial"/>
          <w:bCs/>
          <w:sz w:val="24"/>
          <w:szCs w:val="24"/>
        </w:rPr>
        <w:t>Получить у преподавателя вариант задания и написать код, реализующий алгоритм распознавания образов, заданных бинарными изображениями. Проведите имитационное моделирование алгоритма, в ходе которого рассчитайте значения вероятности ошибок распознавания для трех различных случаев априорных вероятностей гипотез:</w:t>
      </w:r>
    </w:p>
    <w:p w14:paraId="52F3B50E" w14:textId="3BB422BF" w:rsidR="00D92613" w:rsidRPr="00F166BF" w:rsidRDefault="00F166BF" w:rsidP="00840A70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m:oMath>
        <m:r>
          <w:rPr>
            <w:rFonts w:ascii="Cambria Math" w:eastAsia="Arial" w:hAnsi="Cambria Math" w:cs="Arial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="Arial"/>
            <w:sz w:val="24"/>
            <w:szCs w:val="24"/>
            <w:lang w:val="en-US"/>
          </w:rPr>
          <m:t>&gt;</m:t>
        </m:r>
        <m:r>
          <w:rPr>
            <w:rFonts w:ascii="Cambria Math" w:eastAsia="Arial" w:hAnsi="Cambria Math" w:cs="Arial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Arial" w:eastAsia="Arial" w:hAnsi="Arial" w:cs="Arial"/>
          <w:bCs/>
          <w:sz w:val="24"/>
          <w:szCs w:val="24"/>
          <w:lang w:val="en-US"/>
        </w:rPr>
        <w:t>;</w:t>
      </w:r>
    </w:p>
    <w:p w14:paraId="0CC37354" w14:textId="755D1EFE" w:rsidR="00F166BF" w:rsidRPr="00F166BF" w:rsidRDefault="00F166BF" w:rsidP="00F166BF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m:oMath>
        <m:r>
          <w:rPr>
            <w:rFonts w:ascii="Cambria Math" w:eastAsia="Arial" w:hAnsi="Cambria Math" w:cs="Arial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="Arial"/>
            <w:sz w:val="24"/>
            <w:szCs w:val="24"/>
            <w:lang w:val="en-US"/>
          </w:rPr>
          <m:t>=</m:t>
        </m:r>
        <m:r>
          <w:rPr>
            <w:rFonts w:ascii="Cambria Math" w:eastAsia="Arial" w:hAnsi="Cambria Math" w:cs="Arial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Arial" w:eastAsia="Arial" w:hAnsi="Arial" w:cs="Arial"/>
          <w:bCs/>
          <w:sz w:val="24"/>
          <w:szCs w:val="24"/>
          <w:lang w:val="en-US"/>
        </w:rPr>
        <w:t>;</w:t>
      </w:r>
    </w:p>
    <w:p w14:paraId="5481EC00" w14:textId="107AFF2C" w:rsidR="00F166BF" w:rsidRPr="00F166BF" w:rsidRDefault="00F166BF" w:rsidP="00F166BF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m:oMath>
        <m:r>
          <w:rPr>
            <w:rFonts w:ascii="Cambria Math" w:eastAsia="Arial" w:hAnsi="Cambria Math" w:cs="Arial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="Arial"/>
            <w:sz w:val="24"/>
            <w:szCs w:val="24"/>
            <w:lang w:val="en-US"/>
          </w:rPr>
          <m:t>&lt;</m:t>
        </m:r>
        <m:r>
          <w:rPr>
            <w:rFonts w:ascii="Cambria Math" w:eastAsia="Arial" w:hAnsi="Cambria Math" w:cs="Arial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Arial" w:eastAsia="Arial" w:hAnsi="Arial" w:cs="Arial"/>
          <w:bCs/>
          <w:sz w:val="24"/>
          <w:szCs w:val="24"/>
          <w:lang w:val="en-US"/>
        </w:rPr>
        <w:t>;</w:t>
      </w:r>
    </w:p>
    <w:p w14:paraId="23A04F8A" w14:textId="77777777" w:rsidR="002336C7" w:rsidRPr="00E45B5B" w:rsidRDefault="00D92613" w:rsidP="00D9261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D92613">
        <w:rPr>
          <w:rFonts w:ascii="Arial" w:eastAsia="Arial" w:hAnsi="Arial" w:cs="Arial"/>
          <w:bCs/>
          <w:sz w:val="24"/>
          <w:szCs w:val="24"/>
        </w:rPr>
        <w:t>Сравните полученные вероятности ошибок их со значениями, вычисленными теоретически. Провести анализ полученных результатов и представить его в виде выводов по проделанной работе.</w:t>
      </w:r>
    </w:p>
    <w:p w14:paraId="61AB91B3" w14:textId="0902A5E1" w:rsidR="002336C7" w:rsidRPr="002336C7" w:rsidRDefault="002336C7" w:rsidP="002336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  <w:sectPr w:rsidR="002336C7" w:rsidRPr="002336C7">
          <w:pgSz w:w="11906" w:h="16838"/>
          <w:pgMar w:top="1134" w:right="850" w:bottom="1134" w:left="1701" w:header="0" w:footer="720" w:gutter="0"/>
          <w:pgNumType w:start="1"/>
          <w:cols w:space="720"/>
        </w:sectPr>
      </w:pPr>
      <w:r w:rsidRPr="002336C7">
        <w:rPr>
          <w:rFonts w:ascii="Arial" w:eastAsia="Arial" w:hAnsi="Arial" w:cs="Arial"/>
          <w:bCs/>
          <w:sz w:val="24"/>
          <w:szCs w:val="24"/>
        </w:rPr>
        <w:t>Получить матрицы ошибок (теоретическую и экспериментальную)</w:t>
      </w:r>
      <w:r w:rsidRPr="002336C7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2336C7">
        <w:rPr>
          <w:rFonts w:ascii="Arial" w:eastAsia="Arial" w:hAnsi="Arial" w:cs="Arial"/>
          <w:bCs/>
          <w:sz w:val="24"/>
          <w:szCs w:val="24"/>
        </w:rPr>
        <w:t>распознавания трех образов (первых букв имени фамилии и отчества</w:t>
      </w:r>
      <w:r w:rsidRPr="002336C7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2336C7">
        <w:rPr>
          <w:rFonts w:ascii="Arial" w:eastAsia="Arial" w:hAnsi="Arial" w:cs="Arial"/>
          <w:bCs/>
          <w:sz w:val="24"/>
          <w:szCs w:val="24"/>
        </w:rPr>
        <w:t>исполнителя). Использовать разделяющую функцию вида (5.36) (раздел</w:t>
      </w:r>
      <w:r w:rsidRPr="00E45B5B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2336C7">
        <w:rPr>
          <w:rFonts w:ascii="Arial" w:eastAsia="Arial" w:hAnsi="Arial" w:cs="Arial"/>
          <w:bCs/>
          <w:sz w:val="24"/>
          <w:szCs w:val="24"/>
        </w:rPr>
        <w:t xml:space="preserve">учебника 5.3.3). Значение вероятности искажения символа </w:t>
      </w:r>
      <w:proofErr w:type="spellStart"/>
      <w:r w:rsidRPr="002336C7">
        <w:rPr>
          <w:rFonts w:ascii="Arial" w:eastAsia="Arial" w:hAnsi="Arial" w:cs="Arial"/>
          <w:bCs/>
          <w:sz w:val="24"/>
          <w:szCs w:val="24"/>
          <w:lang w:val="en-US"/>
        </w:rPr>
        <w:t>pI</w:t>
      </w:r>
      <w:proofErr w:type="spellEnd"/>
      <w:r w:rsidRPr="002336C7">
        <w:rPr>
          <w:rFonts w:ascii="Arial" w:eastAsia="Arial" w:hAnsi="Arial" w:cs="Arial"/>
          <w:bCs/>
          <w:sz w:val="24"/>
          <w:szCs w:val="24"/>
        </w:rPr>
        <w:t xml:space="preserve"> = 0.6.</w:t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702F804A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Файл pr54_rec_bin. Синтез и анализ алгоритмов распознавания образов по дискретным </w:t>
      </w:r>
    </w:p>
    <w:p w14:paraId="695985D9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признакам (на примере распознавания бинарных изображений)</w:t>
      </w:r>
    </w:p>
    <w:p w14:paraId="45E1282A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ПРИМЕР ДЛЯ ТРЁХ КЛАССОВ С ВЫВОДОМ МАТРИЦ ОШИБОК</w:t>
      </w:r>
    </w:p>
    <w:p w14:paraId="3ACD52FE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</w:rPr>
        <w:t>clear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DA15E8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71F5B742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DA15E8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7A8448C6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%% 1. Задание исходных данных</w:t>
      </w:r>
    </w:p>
    <w:p w14:paraId="3FE8C00D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n = 35;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признаков (исходя из размера изображений)</w:t>
      </w:r>
    </w:p>
    <w:p w14:paraId="5F1C90C2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M = 3;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М меняется на 3</w:t>
      </w:r>
    </w:p>
    <w:p w14:paraId="65EA3ABD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s = </w:t>
      </w:r>
      <w:proofErr w:type="spellStart"/>
      <w:proofErr w:type="gramStart"/>
      <w:r w:rsidRPr="00DA15E8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n, M);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классов и эталонные описания</w:t>
      </w:r>
    </w:p>
    <w:p w14:paraId="65DC63D0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1.1. Задание эталонов классов (ЗДЕСЬ добавляется описание третей буквы)</w:t>
      </w:r>
    </w:p>
    <w:p w14:paraId="52EE05C4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letterP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[1 1 1 1 1 </w:t>
      </w:r>
      <w:r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 xml:space="preserve">   </w:t>
      </w:r>
    </w:p>
    <w:p w14:paraId="10601CED" w14:textId="5288996C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52427914" w14:textId="6B36AAC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5B2BCAF5" w14:textId="1A82A69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3A15F8EA" w14:textId="57FC8C8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77FAEFA9" w14:textId="71E9AC9C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70C9319C" w14:textId="508F813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1 ]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';</w:t>
      </w:r>
    </w:p>
    <w:p w14:paraId="71811A64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letterY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[1 0 0 0 1 </w:t>
      </w:r>
      <w:r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 xml:space="preserve">   </w:t>
      </w:r>
    </w:p>
    <w:p w14:paraId="00DE5DC0" w14:textId="1C5DDC7B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6DBF461F" w14:textId="0866C63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5DF1F604" w14:textId="0D98EA5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1 1 1 1 1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2677EC45" w14:textId="452A12A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0 0 0 0 1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61AFCD5C" w14:textId="2F11395E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0 0 0 0 1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</w:p>
    <w:p w14:paraId="30662867" w14:textId="79018A2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1 1 1 1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1 ]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';</w:t>
      </w:r>
    </w:p>
    <w:p w14:paraId="5A28B30F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letterA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[1 1 1 1 1 </w:t>
      </w:r>
      <w:r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...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 xml:space="preserve">  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Добавляется третья буква</w:t>
      </w:r>
    </w:p>
    <w:p w14:paraId="666A36C4" w14:textId="3968529E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...</w:t>
      </w:r>
    </w:p>
    <w:p w14:paraId="13C3E1C3" w14:textId="56ECE525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...</w:t>
      </w:r>
    </w:p>
    <w:p w14:paraId="5CB8A02C" w14:textId="059DC13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...</w:t>
      </w:r>
    </w:p>
    <w:p w14:paraId="31E5A9E0" w14:textId="67BD27A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1 1 1 1 1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...</w:t>
      </w:r>
    </w:p>
    <w:p w14:paraId="52B2D3CF" w14:textId="5C342A6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1 0 0 0 1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...</w:t>
      </w:r>
    </w:p>
    <w:p w14:paraId="4F31C6F8" w14:textId="79399B38" w:rsidR="00B71FBC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</w:t>
      </w: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1 0 0 0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1 ]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';</w:t>
      </w:r>
    </w:p>
    <w:p w14:paraId="612F7DCF" w14:textId="609F028D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sz w:val="20"/>
          <w:szCs w:val="20"/>
        </w:rPr>
        <w:t>s</w:t>
      </w:r>
      <w:proofErr w:type="gramStart"/>
      <w:r w:rsidRPr="00DA15E8">
        <w:rPr>
          <w:rFonts w:ascii="JetBrains Mono" w:eastAsia="Times New Roman" w:hAnsi="JetBrains Mono" w:cs="JetBrains Mono"/>
          <w:sz w:val="20"/>
          <w:szCs w:val="20"/>
        </w:rPr>
        <w:t>(:,</w:t>
      </w:r>
      <w:proofErr w:type="gramEnd"/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 1) = </w:t>
      </w: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</w:rPr>
        <w:t>letterP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</w:rPr>
        <w:t xml:space="preserve">; </w:t>
      </w:r>
    </w:p>
    <w:p w14:paraId="75FA4E67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s</w:t>
      </w:r>
      <w:proofErr w:type="gramStart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2) = </w:t>
      </w: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letterY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1E9ECE50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s</w:t>
      </w:r>
      <w:proofErr w:type="gramStart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3) = </w:t>
      </w: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letterA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Добавляется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третья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буква</w:t>
      </w:r>
    </w:p>
    <w:p w14:paraId="1CEFF4E7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&lt; pw2 &lt; pw3</w:t>
      </w:r>
    </w:p>
    <w:p w14:paraId="3C93111E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&lt; pw2 = pw3</w:t>
      </w:r>
    </w:p>
    <w:p w14:paraId="71048583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&lt; pw2 &gt; pw3</w:t>
      </w:r>
    </w:p>
    <w:p w14:paraId="5582D5B8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= pw2 &lt; pw3</w:t>
      </w:r>
    </w:p>
    <w:p w14:paraId="174DD9AD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= pw2 = pw3</w:t>
      </w:r>
    </w:p>
    <w:p w14:paraId="20A46F8E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= pw2 &gt; pw3</w:t>
      </w:r>
    </w:p>
    <w:p w14:paraId="5F586CC8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&gt; pw2 &lt; pw3</w:t>
      </w:r>
    </w:p>
    <w:p w14:paraId="5E521876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&gt; pw2 = pw3</w:t>
      </w:r>
    </w:p>
    <w:p w14:paraId="0E813E9D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&gt; pw2 &gt; pw3</w:t>
      </w:r>
    </w:p>
    <w:p w14:paraId="0F4BB50D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PW = [0.2 0.3 0.5; </w:t>
      </w:r>
      <w:r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&lt; pw2 &lt; pw3</w:t>
      </w:r>
    </w:p>
    <w:p w14:paraId="666D670C" w14:textId="6897EF5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0.2 0.4 0.4;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&lt; pw2 = pw3</w:t>
      </w:r>
    </w:p>
    <w:p w14:paraId="0E172176" w14:textId="4414EDC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0.2 0.5 0.3;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&lt; pw2 &gt; pw3</w:t>
      </w:r>
    </w:p>
    <w:p w14:paraId="286B6723" w14:textId="0614C27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0.3 0.3 0.4;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= pw2 &lt; pw3</w:t>
      </w:r>
    </w:p>
    <w:p w14:paraId="3B607731" w14:textId="5F0AF74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0.333333 0.333333 0.333334;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= pw2 = pw3</w:t>
      </w:r>
    </w:p>
    <w:p w14:paraId="7EC96598" w14:textId="0474073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0.4 0.4 0.2;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= pw2 &gt; pw3</w:t>
      </w:r>
    </w:p>
    <w:p w14:paraId="0F4B6D69" w14:textId="7B69148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0.4 0.2 0.3;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&gt; pw2 &lt; pw3</w:t>
      </w:r>
    </w:p>
    <w:p w14:paraId="5BB10BEA" w14:textId="6CDBD64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0.4 0.3 0.3;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pw1 &gt; pw2 = pw3</w:t>
      </w:r>
    </w:p>
    <w:p w14:paraId="322307BF" w14:textId="5BACCC0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0.5 0.3 0.2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];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</w:t>
      </w:r>
      <w:proofErr w:type="gram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 xml:space="preserve"> pw1 &gt; pw2 &gt; pw3</w:t>
      </w:r>
    </w:p>
    <w:p w14:paraId="04ECE7E8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1.2. Задание параметров эксперимента (ЗДЕСЬ добавляется третье значение в </w:t>
      </w:r>
      <w:proofErr w:type="spellStart"/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pw</w:t>
      </w:r>
      <w:proofErr w:type="spellEnd"/>
      <w:r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)</w:t>
      </w:r>
    </w:p>
    <w:p w14:paraId="0F8967A1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lastRenderedPageBreak/>
        <w:t xml:space="preserve">for </w:t>
      </w:r>
      <w:proofErr w:type="spellStart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pwi</w:t>
      </w:r>
      <w:proofErr w:type="spellEnd"/>
      <w:r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1:9</w:t>
      </w:r>
    </w:p>
    <w:p w14:paraId="255955BF" w14:textId="5EC04B8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pw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PW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proofErr w:type="spellStart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pwi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,:);</w:t>
      </w:r>
      <w:r w:rsidR="00035CBD" w:rsidRPr="00035CBD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 xml:space="preserve"> </w:t>
      </w:r>
      <w:r w:rsidR="00035CBD" w:rsidRPr="00DA15E8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%априорные вероятности гипотез</w:t>
      </w:r>
    </w:p>
    <w:p w14:paraId="6F3B3416" w14:textId="3AD4600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disp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'Априорные вероятности классов'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);</w:t>
      </w:r>
    </w:p>
    <w:p w14:paraId="4D4A1692" w14:textId="0068C09E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35CB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disp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highlight w:val="yellow"/>
        </w:rPr>
        <w:t>);</w:t>
      </w:r>
    </w:p>
    <w:p w14:paraId="67E8B765" w14:textId="28D9389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np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65D0811F" w14:textId="5011E6B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/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np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исключение некорректного задания априорных вероятностей</w:t>
      </w:r>
    </w:p>
    <w:p w14:paraId="0AF65D87" w14:textId="06329F6B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N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20;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количество шагов изменения варьируемого параметра - </w:t>
      </w:r>
      <w:proofErr w:type="spellStart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pi</w:t>
      </w:r>
      <w:proofErr w:type="spellEnd"/>
    </w:p>
    <w:p w14:paraId="286EC0A9" w14:textId="15245B8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K = 1000;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реализаций</w:t>
      </w:r>
    </w:p>
    <w:p w14:paraId="3BE1EB36" w14:textId="6162266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1, N);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вероятностей искажения символа</w:t>
      </w:r>
    </w:p>
    <w:p w14:paraId="1CC369B9" w14:textId="52C5C26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1.4. Матрицы ошибок (ЗДЕСЬ добавляется теоретическая матрица ошибок)</w:t>
      </w:r>
    </w:p>
    <w:p w14:paraId="0FBB9715" w14:textId="3A12A08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(M);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экспериментальная матрица вероятностей ошибок</w:t>
      </w:r>
    </w:p>
    <w:p w14:paraId="2A9FC5F0" w14:textId="38581E4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Pt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(M);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МАТРИЦЫ теперь двумерные</w:t>
      </w:r>
    </w:p>
    <w:p w14:paraId="4AB10C52" w14:textId="20EC5D5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0.6;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задается фиксированное значение вероятности искажения (</w:t>
      </w:r>
      <w:proofErr w:type="spellStart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)</w:t>
      </w:r>
    </w:p>
    <w:p w14:paraId="7BCA6701" w14:textId="0FFB4C7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gramStart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2.Синтез</w:t>
      </w:r>
      <w:proofErr w:type="gram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решающего правила и расчет теоретических вероятностей ошибок</w:t>
      </w:r>
    </w:p>
    <w:p w14:paraId="1EDE8A60" w14:textId="227291A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== 0</w:t>
      </w:r>
    </w:p>
    <w:p w14:paraId="5A6F45D6" w14:textId="7665133C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0.0001;</w:t>
      </w:r>
    </w:p>
    <w:p w14:paraId="79D70F16" w14:textId="74AE5EF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регуляризация разделяющей функции</w:t>
      </w:r>
    </w:p>
    <w:p w14:paraId="4A6AB1DB" w14:textId="387ED24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== 0.5</w:t>
      </w:r>
    </w:p>
    <w:p w14:paraId="7A3609ED" w14:textId="4477553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0.4999;</w:t>
      </w:r>
    </w:p>
    <w:p w14:paraId="0627D478" w14:textId="3BA63C0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410EAD60" w14:textId="6131C91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 = 1 -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B1E150A" w14:textId="70E125C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s_ = 1 - s;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получение инвертированных изображений</w:t>
      </w:r>
    </w:p>
    <w:p w14:paraId="7C1A0050" w14:textId="4BEDCE7B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G1 =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1, n);</w:t>
      </w:r>
    </w:p>
    <w:p w14:paraId="0C8AFB9F" w14:textId="7E6784E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G2 =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1, n); </w:t>
      </w:r>
    </w:p>
    <w:p w14:paraId="4C1EC365" w14:textId="35D9F20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Попарное сравнение классов</w:t>
      </w:r>
    </w:p>
    <w:p w14:paraId="533AD3D4" w14:textId="1EAA0F9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ii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 - 1</w:t>
      </w:r>
    </w:p>
    <w:p w14:paraId="12DD5990" w14:textId="05CFB60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45B5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ii +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</w:t>
      </w:r>
    </w:p>
    <w:p w14:paraId="50C1B238" w14:textId="391EC3B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45B5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2.1. Вычисление порога принятия решений </w:t>
      </w:r>
    </w:p>
    <w:p w14:paraId="31DEDE12" w14:textId="2FF9801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ns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abs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(s(:,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 - s(:,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)));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общее количество несовпадающих элементов</w:t>
      </w:r>
    </w:p>
    <w:p w14:paraId="4DFA1634" w14:textId="7062148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l0_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log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 /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порог принятия решения</w:t>
      </w:r>
    </w:p>
    <w:p w14:paraId="0E32B58A" w14:textId="385E9425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0  =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log(pw(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 / pw(ii)) / (2 * log(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_) - 2 * log(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 + ns / 2; </w:t>
      </w:r>
    </w:p>
    <w:p w14:paraId="4A6B3125" w14:textId="0C473BA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L0r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floor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(L0);</w:t>
      </w:r>
    </w:p>
    <w:p w14:paraId="4C402425" w14:textId="154FCFF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2.2.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Вычисление коэффициентов разделяющей функции (этот пункт отсюда можно убрать)</w:t>
      </w:r>
    </w:p>
    <w:p w14:paraId="53B78FFC" w14:textId="2262E2C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n</w:t>
      </w:r>
    </w:p>
    <w:p w14:paraId="441B89A4" w14:textId="58DADD5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G1(1, k)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log(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(s(k,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 + s_(k,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/ (s(k,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 + s_(k,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6F7C4346" w14:textId="2999A3F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G2(1, k)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log(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(s(k,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s_(k,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_) / (s(k,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s_(k,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_));</w:t>
      </w:r>
    </w:p>
    <w:p w14:paraId="0D2DC773" w14:textId="34D850A5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98638F7" w14:textId="2CFA6F5E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2.3. Определение вероятностей перепутывания</w:t>
      </w:r>
    </w:p>
    <w:p w14:paraId="5D445437" w14:textId="2FD092F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&lt; 0.5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расчет вероятностей ошибок</w:t>
      </w:r>
    </w:p>
    <w:p w14:paraId="215FB5D2" w14:textId="146EFA7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Pt(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ii,jj</w:t>
      </w:r>
      <w:proofErr w:type="spellEnd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binocdf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(L0r, ns, 1-pI);</w:t>
      </w:r>
    </w:p>
    <w:p w14:paraId="6FCF0C15" w14:textId="3A75927B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45B5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Pt(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jj,ii</w:t>
      </w:r>
      <w:proofErr w:type="spellEnd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1 -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binocdf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(L0r, ns,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750F76D0" w14:textId="304EC3C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else</w:t>
      </w:r>
    </w:p>
    <w:p w14:paraId="6D4E0D0F" w14:textId="420D849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Pt(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ii,jj</w:t>
      </w:r>
      <w:proofErr w:type="spellEnd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1 -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binocdf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(L0r, ns, 1 -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6657F042" w14:textId="4D22621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Pt(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jj,ii</w:t>
      </w:r>
      <w:proofErr w:type="spellEnd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binocdf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(L0r, ns,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56A8FEE6" w14:textId="1731C384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2C479F1D" w14:textId="626A55D4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2AFE20B" w14:textId="4FF44E1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407F96EA" w14:textId="450ACAE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ЗДЕСЬ добавляется строчка с вычислением диагональных элементов </w:t>
      </w:r>
      <w:proofErr w:type="spellStart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теор</w:t>
      </w:r>
      <w:proofErr w:type="spell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. матрицы ошибок</w:t>
      </w:r>
    </w:p>
    <w:p w14:paraId="79CD5D74" w14:textId="45FD9425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вероятностей правильного распознавания (диагональные элементы)</w:t>
      </w:r>
    </w:p>
    <w:p w14:paraId="56873229" w14:textId="444967F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Pt = Pt +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diag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ones(3, 1) - sum(Pt, 2));</w:t>
      </w:r>
    </w:p>
    <w:p w14:paraId="52AAF0C2" w14:textId="3ACF70F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lastRenderedPageBreak/>
        <w:t xml:space="preserve">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%% 3. Тестирование алгоритма методом статистических испытаний</w:t>
      </w:r>
    </w:p>
    <w:p w14:paraId="02E32A8E" w14:textId="1D6A3AB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kk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K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числу реализаций</w:t>
      </w:r>
    </w:p>
    <w:p w14:paraId="5FE44886" w14:textId="57AB981C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53BF2CB3" w14:textId="2EC0D3A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3.1. Моделирование искажения</w:t>
      </w:r>
    </w:p>
    <w:p w14:paraId="6822AEB5" w14:textId="6F483A3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x = s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(:,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i);</w:t>
      </w:r>
    </w:p>
    <w:p w14:paraId="1595543C" w14:textId="59FFDB2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r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rand(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n, 1); </w:t>
      </w:r>
    </w:p>
    <w:p w14:paraId="1CCD4CA7" w14:textId="4473C84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ir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find(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r &lt;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0B0267C1" w14:textId="7063443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x(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ir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) = 1 - x(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ir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искажение элементов – инверсия в случайных точках</w:t>
      </w:r>
    </w:p>
    <w:p w14:paraId="76531CB8" w14:textId="283C6AF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x_ = 1 - x;</w:t>
      </w:r>
    </w:p>
    <w:p w14:paraId="241271FA" w14:textId="4FE5404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3.2. Классификация искаженного образа (попарное сравнение классов)</w:t>
      </w:r>
    </w:p>
    <w:p w14:paraId="72AB39B1" w14:textId="688C32A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добавляется инициализация массива для хранения</w:t>
      </w:r>
    </w:p>
    <w:p w14:paraId="2DD12C25" w14:textId="257E4F9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результатов попарных сравнений классов; п.3.2 помещается</w:t>
      </w:r>
    </w:p>
    <w:p w14:paraId="4C975032" w14:textId="5737E47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внутрь двойного цикла вместе с п.2.1 и 2.2.</w:t>
      </w:r>
    </w:p>
    <w:p w14:paraId="63EC7650" w14:textId="2199D39E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[];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результаты попарных сравнений (индексы классов)</w:t>
      </w:r>
    </w:p>
    <w:p w14:paraId="0183C757" w14:textId="02D8D57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ii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 - 1</w:t>
      </w:r>
    </w:p>
    <w:p w14:paraId="3782F3C7" w14:textId="117F7A5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ii +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</w:t>
      </w:r>
    </w:p>
    <w:p w14:paraId="35CEE25A" w14:textId="60098CD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Копия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2.1.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Вычисление порога принятия решений </w:t>
      </w:r>
    </w:p>
    <w:p w14:paraId="5CCE5974" w14:textId="5B5DF91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ns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abs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(s(:,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 - s(:,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)));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общее количество несовпадающих элементов</w:t>
      </w:r>
    </w:p>
    <w:p w14:paraId="734AB145" w14:textId="3DB1276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l0_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log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 /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));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порог принятия решения</w:t>
      </w:r>
    </w:p>
    <w:p w14:paraId="137FA71E" w14:textId="1B8F285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0  =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log(pw(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 / pw(ii)) / (2 * log(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_) - 2 * log(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)) + ns / 2;</w:t>
      </w:r>
    </w:p>
    <w:p w14:paraId="233AF7E7" w14:textId="097C18F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L0r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floor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(L0);</w:t>
      </w:r>
    </w:p>
    <w:p w14:paraId="7C7AAA8A" w14:textId="4FB7FE7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Копия 2.</w:t>
      </w:r>
      <w:proofErr w:type="gramStart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2.Вычисление</w:t>
      </w:r>
      <w:proofErr w:type="gram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коэффициентов разделяющей функции</w:t>
      </w:r>
    </w:p>
    <w:p w14:paraId="08ED7642" w14:textId="4634E69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k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n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коэффициентов разделяющей функции</w:t>
      </w:r>
    </w:p>
    <w:p w14:paraId="18DE7ADA" w14:textId="18EC74A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G1(1, k)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log(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(s(k,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 + s_(k,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/ (s(k,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 + s_(k,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2A1BAB81" w14:textId="544072B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G2(1, k) = </w:t>
      </w:r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log(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(s(k,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s_(k, ii)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_) / (s(k,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s_(k,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pI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_));</w:t>
      </w:r>
    </w:p>
    <w:p w14:paraId="028F3115" w14:textId="113EB4D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72AC9A9" w14:textId="1424D71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3.2. Классификация искаженного образа</w:t>
      </w:r>
    </w:p>
    <w:p w14:paraId="6F8743FD" w14:textId="5B94DC8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u = G1 * x + G2 * x_ - l0_;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</w:t>
      </w:r>
    </w:p>
    <w:p w14:paraId="33483AD2" w14:textId="52B7EA1B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u &gt; 0</w:t>
      </w:r>
    </w:p>
    <w:p w14:paraId="75055224" w14:textId="0F5ED85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iai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ii;</w:t>
      </w:r>
    </w:p>
    <w:p w14:paraId="682D36B2" w14:textId="2AB857D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else</w:t>
      </w:r>
    </w:p>
    <w:p w14:paraId="2998422D" w14:textId="2AFDBEA8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iai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27673FDD" w14:textId="1D031912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3F09CA6A" w14:textId="1411BEBC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Запоминаем результат попарного сравнения</w:t>
      </w:r>
    </w:p>
    <w:p w14:paraId="75A72922" w14:textId="34C0091F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[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];</w:t>
      </w:r>
    </w:p>
    <w:p w14:paraId="28E1FB62" w14:textId="7BC10FAD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075A62A" w14:textId="1171048B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3C743847" w14:textId="7DD9E75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выбираем индекс класса, за который проголосовали</w:t>
      </w:r>
    </w:p>
    <w:p w14:paraId="519FDD46" w14:textId="4DBDC764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большинство парных классификаторов</w:t>
      </w:r>
    </w:p>
    <w:p w14:paraId="7CF8B7CB" w14:textId="51DD5237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id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mode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самый часто повторяющийся индекс</w:t>
      </w:r>
    </w:p>
    <w:p w14:paraId="323635B8" w14:textId="2FA09BF5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3.3. Фиксация результата распознавания</w:t>
      </w:r>
    </w:p>
    <w:p w14:paraId="64B7A4B1" w14:textId="3D7D1034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_(</w:t>
      </w:r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i,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id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_(i,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id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) + 1;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% фиксация результата распознавания</w:t>
      </w:r>
      <w:r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     </w:t>
      </w:r>
    </w:p>
    <w:p w14:paraId="7435F3C3" w14:textId="348574B1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4D57B65" w14:textId="1BFE7970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1CEBBFC3" w14:textId="7ABFB6F9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 xml:space="preserve">_ / K; </w:t>
      </w:r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Здесь можно убрать индексы при </w:t>
      </w:r>
      <w:proofErr w:type="spellStart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Pc</w:t>
      </w:r>
      <w:proofErr w:type="spellEnd"/>
      <w:r w:rsidR="00DA15E8" w:rsidRPr="00DA15E8">
        <w:rPr>
          <w:rFonts w:ascii="JetBrains Mono" w:eastAsia="Times New Roman" w:hAnsi="JetBrains Mono" w:cs="JetBrains Mono"/>
          <w:color w:val="008013"/>
          <w:sz w:val="20"/>
          <w:szCs w:val="20"/>
        </w:rPr>
        <w:t>_</w:t>
      </w:r>
    </w:p>
    <w:p w14:paraId="405E6C01" w14:textId="2642B163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color w:val="A709F5"/>
          <w:sz w:val="20"/>
          <w:szCs w:val="20"/>
        </w:rPr>
        <w:t>'Теоретическая матрица ошибок'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)</w:t>
      </w:r>
    </w:p>
    <w:p w14:paraId="01623683" w14:textId="6435F3EA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Pt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)</w:t>
      </w:r>
    </w:p>
    <w:p w14:paraId="2FD1F264" w14:textId="6A8F66EC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="00DA15E8" w:rsidRPr="00DA15E8">
        <w:rPr>
          <w:rFonts w:ascii="JetBrains Mono" w:eastAsia="Times New Roman" w:hAnsi="JetBrains Mono" w:cs="JetBrains Mono"/>
          <w:color w:val="A709F5"/>
          <w:sz w:val="20"/>
          <w:szCs w:val="20"/>
        </w:rPr>
        <w:t>'Экспериментальная матрица ошибок'</w:t>
      </w:r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)</w:t>
      </w:r>
    </w:p>
    <w:p w14:paraId="244CC604" w14:textId="4822F9A6" w:rsidR="00DA15E8" w:rsidRPr="00DA15E8" w:rsidRDefault="00E45B5B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proofErr w:type="spellStart"/>
      <w:proofErr w:type="gramStart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="00DA15E8" w:rsidRPr="00DA15E8">
        <w:rPr>
          <w:rFonts w:ascii="JetBrains Mono" w:eastAsia="Times New Roman" w:hAnsi="JetBrains Mono" w:cs="JetBrains Mono"/>
          <w:sz w:val="20"/>
          <w:szCs w:val="20"/>
        </w:rPr>
        <w:t>_)</w:t>
      </w:r>
    </w:p>
    <w:p w14:paraId="305544B5" w14:textId="77777777" w:rsidR="00DA15E8" w:rsidRPr="00DA15E8" w:rsidRDefault="00DA15E8" w:rsidP="00DA15E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DA15E8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end</w:t>
      </w:r>
      <w:proofErr w:type="spellEnd"/>
    </w:p>
    <w:p w14:paraId="0E015ED1" w14:textId="2CFC9010" w:rsid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</w:rPr>
        <w:sectPr w:rsidR="00D32882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</w:p>
    <w:p w14:paraId="1AE5474E" w14:textId="10305AF6" w:rsidR="00291385" w:rsidRPr="00E45B5B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6567ECA6" w14:textId="065E468E" w:rsidR="00D46821" w:rsidRPr="00380AC0" w:rsidRDefault="00D46821" w:rsidP="00380AC0">
      <w:pPr>
        <w:pStyle w:val="a6"/>
      </w:pPr>
      <w:r w:rsidRPr="00380AC0">
        <w:t xml:space="preserve">Таблица </w:t>
      </w:r>
      <w:fldSimple w:instr=" SEQ Таблица \* ARABIC ">
        <w:r w:rsidR="00D30D5F">
          <w:rPr>
            <w:noProof/>
          </w:rPr>
          <w:t>1</w:t>
        </w:r>
      </w:fldSimple>
      <w:r w:rsidRPr="00380AC0">
        <w:rPr>
          <w:noProof/>
        </w:rPr>
        <w:t xml:space="preserve"> - Значения матриц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1014"/>
        <w:gridCol w:w="1015"/>
        <w:gridCol w:w="1015"/>
        <w:gridCol w:w="1014"/>
        <w:gridCol w:w="1015"/>
        <w:gridCol w:w="1015"/>
      </w:tblGrid>
      <w:tr w:rsidR="00001460" w:rsidRPr="00001460" w14:paraId="29EB2627" w14:textId="77777777" w:rsidTr="00FB1624">
        <w:tc>
          <w:tcPr>
            <w:tcW w:w="325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F14B710" w14:textId="75AF4C32" w:rsidR="00001460" w:rsidRPr="00A61B1D" w:rsidRDefault="00001460" w:rsidP="001436CA">
            <w:pPr>
              <w:spacing w:before="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1B1D">
              <w:rPr>
                <w:rFonts w:ascii="Arial" w:eastAsia="Arial" w:hAnsi="Arial" w:cs="Arial"/>
                <w:b/>
                <w:sz w:val="24"/>
                <w:szCs w:val="24"/>
              </w:rPr>
              <w:t>Априорные вероятности</w:t>
            </w:r>
          </w:p>
        </w:tc>
        <w:tc>
          <w:tcPr>
            <w:tcW w:w="3044" w:type="dxa"/>
            <w:gridSpan w:val="3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14:paraId="38BFBC9A" w14:textId="72E4AD14" w:rsidR="00001460" w:rsidRPr="00A61B1D" w:rsidRDefault="00001460" w:rsidP="001436CA">
            <w:pPr>
              <w:spacing w:before="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1B1D">
              <w:rPr>
                <w:rFonts w:ascii="Arial" w:eastAsia="Arial" w:hAnsi="Arial" w:cs="Arial"/>
                <w:b/>
                <w:sz w:val="24"/>
                <w:szCs w:val="24"/>
              </w:rPr>
              <w:t>Теоретическая</w:t>
            </w:r>
          </w:p>
        </w:tc>
        <w:tc>
          <w:tcPr>
            <w:tcW w:w="3044" w:type="dxa"/>
            <w:gridSpan w:val="3"/>
            <w:tcBorders>
              <w:left w:val="single" w:sz="24" w:space="0" w:color="auto"/>
              <w:bottom w:val="single" w:sz="4" w:space="0" w:color="auto"/>
            </w:tcBorders>
            <w:vAlign w:val="bottom"/>
          </w:tcPr>
          <w:p w14:paraId="2EB326FB" w14:textId="253761BF" w:rsidR="00001460" w:rsidRPr="00A61B1D" w:rsidRDefault="00001460" w:rsidP="001436CA">
            <w:pPr>
              <w:spacing w:before="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1B1D">
              <w:rPr>
                <w:rFonts w:ascii="Arial" w:eastAsia="Arial" w:hAnsi="Arial" w:cs="Arial"/>
                <w:b/>
                <w:sz w:val="24"/>
                <w:szCs w:val="24"/>
              </w:rPr>
              <w:t>Экспериментальная</w:t>
            </w:r>
          </w:p>
        </w:tc>
      </w:tr>
      <w:tr w:rsidR="002870F1" w:rsidRPr="00001460" w14:paraId="0B127693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19B4FB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3D237E22" w14:textId="40CD24B2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0,2 0,3 0,5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DB56CB" w14:textId="6C22D63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-0.0305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vAlign w:val="bottom"/>
          </w:tcPr>
          <w:p w14:paraId="239D694A" w14:textId="0F81BCB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tcBorders>
              <w:top w:val="single" w:sz="4" w:space="0" w:color="auto"/>
              <w:right w:val="single" w:sz="24" w:space="0" w:color="auto"/>
            </w:tcBorders>
            <w:vAlign w:val="bottom"/>
          </w:tcPr>
          <w:p w14:paraId="15AAC1A2" w14:textId="7F316C8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0.7840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4" w:space="0" w:color="auto"/>
            </w:tcBorders>
            <w:vAlign w:val="bottom"/>
          </w:tcPr>
          <w:p w14:paraId="09DB7B17" w14:textId="261E66A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0.1170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vAlign w:val="bottom"/>
          </w:tcPr>
          <w:p w14:paraId="440DDF06" w14:textId="7754808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0.2370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vAlign w:val="bottom"/>
          </w:tcPr>
          <w:p w14:paraId="52D3312D" w14:textId="7FD300B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0.6460</w:t>
            </w:r>
          </w:p>
        </w:tc>
      </w:tr>
      <w:tr w:rsidR="002870F1" w:rsidRPr="00001460" w14:paraId="2D54C5EC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7AFA3969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590F5A15" w14:textId="5CD0939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vAlign w:val="bottom"/>
          </w:tcPr>
          <w:p w14:paraId="3CFFC58D" w14:textId="48BB4A4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0.4460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6C7975FD" w14:textId="541E06CC" w:rsidR="002870F1" w:rsidRPr="002870F1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5F252310" w14:textId="1EF79B0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0.0170</w:t>
            </w:r>
          </w:p>
        </w:tc>
        <w:tc>
          <w:tcPr>
            <w:tcW w:w="1015" w:type="dxa"/>
            <w:vAlign w:val="bottom"/>
          </w:tcPr>
          <w:p w14:paraId="2EBF1200" w14:textId="1C020F2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0.7140</w:t>
            </w:r>
          </w:p>
        </w:tc>
        <w:tc>
          <w:tcPr>
            <w:tcW w:w="1015" w:type="dxa"/>
            <w:vAlign w:val="bottom"/>
          </w:tcPr>
          <w:p w14:paraId="0AB06D10" w14:textId="160B9E2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0.2690</w:t>
            </w:r>
          </w:p>
        </w:tc>
      </w:tr>
      <w:tr w:rsidR="002870F1" w:rsidRPr="00001460" w14:paraId="5D120DCA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2839B0AC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31E006E3" w14:textId="56BE782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0.0640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7A750AF4" w14:textId="64158A4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483B8A54" w14:textId="296597A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0.7859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3015BA8E" w14:textId="3978032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0.0280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4CA294DB" w14:textId="4C1D404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0.1290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2F369C2C" w14:textId="19372F6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0.8430</w:t>
            </w:r>
          </w:p>
        </w:tc>
      </w:tr>
      <w:tr w:rsidR="00FB1624" w:rsidRPr="00001460" w14:paraId="66B5EF95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0752B50C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&lt;p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5564550E" w14:textId="271B92A5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0.2 0.4 0.4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3E6EA916" w14:textId="7522F6F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-0.2512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365999BE" w14:textId="5969F69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0.4672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051FDBB9" w14:textId="5125DEF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0.7840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33B036D4" w14:textId="34E86B7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0.1060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0A343165" w14:textId="536FD97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0.2480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323CEF52" w14:textId="04F5D81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0.6460</w:t>
            </w:r>
          </w:p>
        </w:tc>
      </w:tr>
      <w:tr w:rsidR="002870F1" w:rsidRPr="00001460" w14:paraId="09224A62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63DAC43B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70F7E338" w14:textId="6670810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0.0994</w:t>
            </w:r>
          </w:p>
        </w:tc>
        <w:tc>
          <w:tcPr>
            <w:tcW w:w="1015" w:type="dxa"/>
            <w:vAlign w:val="bottom"/>
          </w:tcPr>
          <w:p w14:paraId="70D4CA16" w14:textId="05123DF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0.7505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5AA700FF" w14:textId="27DEDE9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03841467" w14:textId="2C0E9F8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0.0220</w:t>
            </w:r>
          </w:p>
        </w:tc>
        <w:tc>
          <w:tcPr>
            <w:tcW w:w="1015" w:type="dxa"/>
            <w:vAlign w:val="bottom"/>
          </w:tcPr>
          <w:p w14:paraId="7D0F5F3F" w14:textId="480BA36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0.7050</w:t>
            </w:r>
          </w:p>
        </w:tc>
        <w:tc>
          <w:tcPr>
            <w:tcW w:w="1015" w:type="dxa"/>
            <w:vAlign w:val="bottom"/>
          </w:tcPr>
          <w:p w14:paraId="53DE1040" w14:textId="0187EB8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0.2730</w:t>
            </w:r>
          </w:p>
        </w:tc>
      </w:tr>
      <w:tr w:rsidR="002870F1" w:rsidRPr="00001460" w14:paraId="69C4053A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038C50FF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2D212E87" w14:textId="5663565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0.0640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6D02C20A" w14:textId="3BF4E9B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390BED60" w14:textId="3DB775D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0.6285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7652D769" w14:textId="42316B5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0.0310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631EDFD0" w14:textId="7CEFAA1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0.1680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199E5232" w14:textId="115D2B1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0.8010</w:t>
            </w:r>
          </w:p>
        </w:tc>
      </w:tr>
      <w:tr w:rsidR="002870F1" w:rsidRPr="00001460" w14:paraId="2A332CBA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0478485B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&lt;p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5DE76F75" w14:textId="09D69A2A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0.2 0.5 0.3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6071E920" w14:textId="3E4BF3F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0.1808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0D096824" w14:textId="02DC25C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0.4672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12ABC754" w14:textId="52A2EAB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6A35AFC2" w14:textId="4F14102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0.1010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28A48B02" w14:textId="4FBCA18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0.3880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630AA39A" w14:textId="128E81F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0.5110</w:t>
            </w:r>
          </w:p>
        </w:tc>
      </w:tr>
      <w:tr w:rsidR="002870F1" w:rsidRPr="00001460" w14:paraId="51CFB793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6A71C405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6F750090" w14:textId="001C3E6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0.0994</w:t>
            </w:r>
          </w:p>
        </w:tc>
        <w:tc>
          <w:tcPr>
            <w:tcW w:w="1015" w:type="dxa"/>
            <w:vAlign w:val="bottom"/>
          </w:tcPr>
          <w:p w14:paraId="76A39556" w14:textId="56933B0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0.7505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2979EA94" w14:textId="694B6EA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19D7D442" w14:textId="0DE1DED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0.0190</w:t>
            </w:r>
          </w:p>
        </w:tc>
        <w:tc>
          <w:tcPr>
            <w:tcW w:w="1015" w:type="dxa"/>
            <w:vAlign w:val="bottom"/>
          </w:tcPr>
          <w:p w14:paraId="07F6AF76" w14:textId="2D2F42A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0.8390</w:t>
            </w:r>
          </w:p>
        </w:tc>
        <w:tc>
          <w:tcPr>
            <w:tcW w:w="1015" w:type="dxa"/>
            <w:vAlign w:val="bottom"/>
          </w:tcPr>
          <w:p w14:paraId="452905C9" w14:textId="091C413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0.1420</w:t>
            </w:r>
          </w:p>
        </w:tc>
      </w:tr>
      <w:tr w:rsidR="002870F1" w:rsidRPr="00001460" w14:paraId="7D625945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28C26E27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5C1865C8" w14:textId="1BFE478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2F059554" w14:textId="0509CAA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46088949" w14:textId="63B0114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0.3405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651F8C1E" w14:textId="7493BBD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0.0350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064F59C2" w14:textId="629AFCC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0.2830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50879B6C" w14:textId="6EE042E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0.6820</w:t>
            </w:r>
          </w:p>
        </w:tc>
      </w:tr>
      <w:tr w:rsidR="002870F1" w:rsidRPr="00001460" w14:paraId="1C23E808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51087893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&lt;p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EA1DA16" w14:textId="1C265064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0.3 0.3 0.4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12E4B1C6" w14:textId="2C742F6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0.4015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6A84AFC6" w14:textId="004B49F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223887DD" w14:textId="6361C13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5DA903F6" w14:textId="383DC96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0.4850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3809DF97" w14:textId="356335C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0.2050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6DC0E527" w14:textId="3A13CFB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0.3100</w:t>
            </w:r>
          </w:p>
        </w:tc>
      </w:tr>
      <w:tr w:rsidR="002870F1" w:rsidRPr="00001460" w14:paraId="3CDDA404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20132C1F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0FA5ED09" w14:textId="25147BF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vAlign w:val="bottom"/>
          </w:tcPr>
          <w:p w14:paraId="6B831FAC" w14:textId="1DE3ABF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0.4460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1A906AD8" w14:textId="4247D26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4D8FD51C" w14:textId="5860A14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0.1750</w:t>
            </w:r>
          </w:p>
        </w:tc>
        <w:tc>
          <w:tcPr>
            <w:tcW w:w="1015" w:type="dxa"/>
            <w:vAlign w:val="bottom"/>
          </w:tcPr>
          <w:p w14:paraId="21EF6B24" w14:textId="0E18CA9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0.6400</w:t>
            </w:r>
          </w:p>
        </w:tc>
        <w:tc>
          <w:tcPr>
            <w:tcW w:w="1015" w:type="dxa"/>
            <w:vAlign w:val="bottom"/>
          </w:tcPr>
          <w:p w14:paraId="315FA22F" w14:textId="681FA3A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0.1850</w:t>
            </w:r>
          </w:p>
        </w:tc>
      </w:tr>
      <w:tr w:rsidR="002870F1" w:rsidRPr="00001460" w14:paraId="7FDF4C44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1DE9F71C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20629C36" w14:textId="20D5C6A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020F924C" w14:textId="4433137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33B9B5DA" w14:textId="767DABEA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0.4979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5FB9D7CA" w14:textId="4E39365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0.2730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77985977" w14:textId="03E70EC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0.1610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76824D60" w14:textId="522E102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0.5660</w:t>
            </w:r>
          </w:p>
        </w:tc>
      </w:tr>
      <w:tr w:rsidR="002870F1" w:rsidRPr="00001460" w14:paraId="6B697910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24E001EC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2C73DDE1" w14:textId="73654295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0.333333 0.333333 0.333334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1AA3E85E" w14:textId="4C2F772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0.4015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1D161CCA" w14:textId="53FBB13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7413C81B" w14:textId="79CB84B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5121897C" w14:textId="0FAE6D1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0.4780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0EA434CA" w14:textId="319BEFB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0.1930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35F0A151" w14:textId="4646EEB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0.3290</w:t>
            </w:r>
          </w:p>
        </w:tc>
      </w:tr>
      <w:tr w:rsidR="002870F1" w:rsidRPr="00001460" w14:paraId="5F8A89D6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00B35EED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4EE660B9" w14:textId="2A4153D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vAlign w:val="bottom"/>
          </w:tcPr>
          <w:p w14:paraId="7719858D" w14:textId="2739A1F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0.4460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7C4D6729" w14:textId="6907522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61AF16D9" w14:textId="58E8733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0.1480</w:t>
            </w:r>
          </w:p>
        </w:tc>
        <w:tc>
          <w:tcPr>
            <w:tcW w:w="1015" w:type="dxa"/>
            <w:vAlign w:val="bottom"/>
          </w:tcPr>
          <w:p w14:paraId="150C7DDE" w14:textId="68981FC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0.6870</w:t>
            </w:r>
          </w:p>
        </w:tc>
        <w:tc>
          <w:tcPr>
            <w:tcW w:w="1015" w:type="dxa"/>
            <w:vAlign w:val="bottom"/>
          </w:tcPr>
          <w:p w14:paraId="407B9186" w14:textId="2F06F9B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0.1650</w:t>
            </w:r>
          </w:p>
        </w:tc>
      </w:tr>
      <w:tr w:rsidR="002870F1" w:rsidRPr="00001460" w14:paraId="73E93E32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60D6AD82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679A5E0F" w14:textId="39A7C49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2817513C" w14:textId="742CC0A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26CB3B1B" w14:textId="73E76F3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0.4979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007E996F" w14:textId="10A2021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0.2800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13D0EA34" w14:textId="323640D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0.1360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5DA73D58" w14:textId="6662127A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0.5840</w:t>
            </w:r>
          </w:p>
        </w:tc>
      </w:tr>
      <w:tr w:rsidR="002870F1" w:rsidRPr="00001460" w14:paraId="6E81B35D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4F938559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12BACFFF" w14:textId="4EA026ED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0.4 0.4 0.2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66926445" w14:textId="5B6BD02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0.6895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191DAB0C" w14:textId="521C347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23CA2428" w14:textId="1F16899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0.0640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3D4191F4" w14:textId="3EA901B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0.7020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17891203" w14:textId="74B42C4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0.2500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1CD9E70E" w14:textId="3F13E60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0.0480</w:t>
            </w:r>
          </w:p>
        </w:tc>
      </w:tr>
      <w:tr w:rsidR="002870F1" w:rsidRPr="00001460" w14:paraId="752A4488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32144445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38E70558" w14:textId="796D728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vAlign w:val="bottom"/>
          </w:tcPr>
          <w:p w14:paraId="11C4D56B" w14:textId="76CFEE9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0.6034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4E8BEC19" w14:textId="2201551A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4371B8D9" w14:textId="282A811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0.2210</w:t>
            </w:r>
          </w:p>
        </w:tc>
        <w:tc>
          <w:tcPr>
            <w:tcW w:w="1015" w:type="dxa"/>
            <w:vAlign w:val="bottom"/>
          </w:tcPr>
          <w:p w14:paraId="7CCD4474" w14:textId="01A817F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0.7520</w:t>
            </w:r>
          </w:p>
        </w:tc>
        <w:tc>
          <w:tcPr>
            <w:tcW w:w="1015" w:type="dxa"/>
            <w:vAlign w:val="bottom"/>
          </w:tcPr>
          <w:p w14:paraId="68ED5D89" w14:textId="28AD38A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0.0270</w:t>
            </w:r>
          </w:p>
        </w:tc>
      </w:tr>
      <w:tr w:rsidR="002870F1" w:rsidRPr="00001460" w14:paraId="75CBD199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71940798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5E60EBBC" w14:textId="186410A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0.7840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47406E0D" w14:textId="51E09B4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56F44B87" w14:textId="30B277A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-0.0915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60D52F8D" w14:textId="49A53D4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0.6040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6D8E1ACC" w14:textId="632D819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0.2000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750256E0" w14:textId="63D0ACA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0.1960</w:t>
            </w:r>
          </w:p>
        </w:tc>
      </w:tr>
      <w:tr w:rsidR="002870F1" w:rsidRPr="00001460" w14:paraId="32AEAE2D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7C2E3E6A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&lt;p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14650644" w14:textId="48CDE7DE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0.4 0.2 0.3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1B873CD5" w14:textId="577BA09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0.5486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2E358502" w14:textId="3CCC7D4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0.0994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02AE2331" w14:textId="0BEDC32A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7EF96231" w14:textId="3B64DD9A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0.5860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4038F6E0" w14:textId="2796316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0.1010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6D88C306" w14:textId="47F1980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0.3130</w:t>
            </w:r>
          </w:p>
        </w:tc>
      </w:tr>
      <w:tr w:rsidR="002870F1" w:rsidRPr="00001460" w14:paraId="21FB89F6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422E0412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42405E5B" w14:textId="1A612D9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0.4672</w:t>
            </w:r>
          </w:p>
        </w:tc>
        <w:tc>
          <w:tcPr>
            <w:tcW w:w="1015" w:type="dxa"/>
            <w:vAlign w:val="bottom"/>
          </w:tcPr>
          <w:p w14:paraId="3A709B1B" w14:textId="1D1DC6E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0.2252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7A5EEBEB" w14:textId="1A65553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022F9537" w14:textId="3C8377D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0.3140</w:t>
            </w:r>
          </w:p>
        </w:tc>
        <w:tc>
          <w:tcPr>
            <w:tcW w:w="1015" w:type="dxa"/>
            <w:vAlign w:val="bottom"/>
          </w:tcPr>
          <w:p w14:paraId="767C1DD8" w14:textId="1A98A6C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0.5180</w:t>
            </w:r>
          </w:p>
        </w:tc>
        <w:tc>
          <w:tcPr>
            <w:tcW w:w="1015" w:type="dxa"/>
            <w:vAlign w:val="bottom"/>
          </w:tcPr>
          <w:p w14:paraId="268D9E38" w14:textId="6D42106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0.1680</w:t>
            </w:r>
          </w:p>
        </w:tc>
      </w:tr>
      <w:tr w:rsidR="002870F1" w:rsidRPr="00001460" w14:paraId="134DCF13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49E85E03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331262D7" w14:textId="1A7D2F6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636695B0" w14:textId="4F8FEAAA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726B630B" w14:textId="5F2A65B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0.4979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7832EDAC" w14:textId="788CA47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0.3270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54D4DD70" w14:textId="468DA57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0.0770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1CC3818D" w14:textId="4312CB2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0.5960</w:t>
            </w:r>
          </w:p>
        </w:tc>
      </w:tr>
      <w:tr w:rsidR="002870F1" w:rsidRPr="00001460" w14:paraId="72F376B9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574AEBF2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008E0BFD" w14:textId="60E4F0C2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0.4 0.3 0.3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3E15FE9B" w14:textId="43099FF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0.4015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6CD5434B" w14:textId="6349C08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646EA0BB" w14:textId="1F6C156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5EB170F2" w14:textId="107DA46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0.5140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5846CFA0" w14:textId="3F19B02E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0.1800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03190C24" w14:textId="5788B29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0.3060</w:t>
            </w:r>
          </w:p>
        </w:tc>
      </w:tr>
      <w:tr w:rsidR="002870F1" w:rsidRPr="00001460" w14:paraId="6314B260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  <w:vAlign w:val="center"/>
          </w:tcPr>
          <w:p w14:paraId="35A9D6A1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0B55C968" w14:textId="323861E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0.2465</w:t>
            </w:r>
          </w:p>
        </w:tc>
        <w:tc>
          <w:tcPr>
            <w:tcW w:w="1015" w:type="dxa"/>
            <w:vAlign w:val="bottom"/>
          </w:tcPr>
          <w:p w14:paraId="751C603D" w14:textId="381108A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0.6034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4F9BBCBF" w14:textId="0086B74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64CBE660" w14:textId="4B32F8B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0.1650</w:t>
            </w:r>
          </w:p>
        </w:tc>
        <w:tc>
          <w:tcPr>
            <w:tcW w:w="1015" w:type="dxa"/>
            <w:vAlign w:val="bottom"/>
          </w:tcPr>
          <w:p w14:paraId="7D51EAB4" w14:textId="7D7D367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0.6580</w:t>
            </w:r>
          </w:p>
        </w:tc>
        <w:tc>
          <w:tcPr>
            <w:tcW w:w="1015" w:type="dxa"/>
            <w:vAlign w:val="bottom"/>
          </w:tcPr>
          <w:p w14:paraId="24A4D88F" w14:textId="47A037D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0.1770</w:t>
            </w:r>
          </w:p>
        </w:tc>
      </w:tr>
      <w:tr w:rsidR="002870F1" w:rsidRPr="00001460" w14:paraId="09389191" w14:textId="77777777" w:rsidTr="00FB1624">
        <w:trPr>
          <w:trHeight w:val="180"/>
        </w:trPr>
        <w:tc>
          <w:tcPr>
            <w:tcW w:w="3256" w:type="dxa"/>
            <w:vMerge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2C0BF135" w14:textId="77777777" w:rsidR="002870F1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24" w:space="0" w:color="auto"/>
            </w:tcBorders>
            <w:vAlign w:val="bottom"/>
          </w:tcPr>
          <w:p w14:paraId="55367BAC" w14:textId="688A480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0.3520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2633553F" w14:textId="1BFA457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61313A0C" w14:textId="6B47583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0.3405</w:t>
            </w:r>
          </w:p>
        </w:tc>
        <w:tc>
          <w:tcPr>
            <w:tcW w:w="1014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3B255872" w14:textId="2B10377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0.2590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22BEE84E" w14:textId="282C588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0.1500</w:t>
            </w:r>
          </w:p>
        </w:tc>
        <w:tc>
          <w:tcPr>
            <w:tcW w:w="1015" w:type="dxa"/>
            <w:tcBorders>
              <w:bottom w:val="single" w:sz="24" w:space="0" w:color="auto"/>
            </w:tcBorders>
            <w:vAlign w:val="bottom"/>
          </w:tcPr>
          <w:p w14:paraId="388CB640" w14:textId="484DD2EB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0.5910</w:t>
            </w:r>
          </w:p>
        </w:tc>
      </w:tr>
      <w:tr w:rsidR="002870F1" w:rsidRPr="00001460" w14:paraId="01AA803C" w14:textId="77777777" w:rsidTr="00FB1624">
        <w:trPr>
          <w:trHeight w:val="180"/>
        </w:trPr>
        <w:tc>
          <w:tcPr>
            <w:tcW w:w="3256" w:type="dxa"/>
            <w:vMerge w:val="restart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5DB3456C" w14:textId="77777777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EB13A65" w14:textId="5FC82384" w:rsidR="002870F1" w:rsidRPr="00795483" w:rsidRDefault="002870F1" w:rsidP="001436CA">
            <w:pPr>
              <w:spacing w:before="12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436CA">
              <w:rPr>
                <w:rFonts w:ascii="Arial" w:eastAsia="Arial" w:hAnsi="Arial" w:cs="Arial"/>
                <w:bCs/>
              </w:rPr>
              <w:t>0.5 0.3 0.2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4" w:space="0" w:color="auto"/>
            </w:tcBorders>
            <w:vAlign w:val="bottom"/>
          </w:tcPr>
          <w:p w14:paraId="1023EA33" w14:textId="6CA155F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0.8366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4CDC6B03" w14:textId="046BC15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0.0994</w:t>
            </w:r>
          </w:p>
        </w:tc>
        <w:tc>
          <w:tcPr>
            <w:tcW w:w="101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701A3C9C" w14:textId="34E513ED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0.0640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7E587AAD" w14:textId="533A4576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0.8320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23673310" w14:textId="7D879BF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0.1060</w:t>
            </w:r>
          </w:p>
        </w:tc>
        <w:tc>
          <w:tcPr>
            <w:tcW w:w="1015" w:type="dxa"/>
            <w:tcBorders>
              <w:top w:val="single" w:sz="24" w:space="0" w:color="auto"/>
            </w:tcBorders>
            <w:vAlign w:val="bottom"/>
          </w:tcPr>
          <w:p w14:paraId="399419B1" w14:textId="5676C28C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0.0620</w:t>
            </w:r>
          </w:p>
        </w:tc>
      </w:tr>
      <w:tr w:rsidR="002870F1" w:rsidRPr="00001460" w14:paraId="30733F76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</w:tcPr>
          <w:p w14:paraId="750D20F8" w14:textId="77777777" w:rsidR="002870F1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61D57EBC" w14:textId="251245B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0.4672</w:t>
            </w:r>
          </w:p>
        </w:tc>
        <w:tc>
          <w:tcPr>
            <w:tcW w:w="1015" w:type="dxa"/>
            <w:vAlign w:val="bottom"/>
          </w:tcPr>
          <w:p w14:paraId="566BCA30" w14:textId="49090A3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0.3826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13B6C820" w14:textId="7AD9DB89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0.1501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410C6BC7" w14:textId="12C804C4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0.4560</w:t>
            </w:r>
          </w:p>
        </w:tc>
        <w:tc>
          <w:tcPr>
            <w:tcW w:w="1015" w:type="dxa"/>
            <w:vAlign w:val="bottom"/>
          </w:tcPr>
          <w:p w14:paraId="148F8B0F" w14:textId="1E6B9F8F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0.5160</w:t>
            </w:r>
          </w:p>
        </w:tc>
        <w:tc>
          <w:tcPr>
            <w:tcW w:w="1015" w:type="dxa"/>
            <w:vAlign w:val="bottom"/>
          </w:tcPr>
          <w:p w14:paraId="66283B2E" w14:textId="21D4E7F3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0.0280</w:t>
            </w:r>
          </w:p>
        </w:tc>
      </w:tr>
      <w:tr w:rsidR="002870F1" w:rsidRPr="00001460" w14:paraId="65F94B00" w14:textId="77777777" w:rsidTr="00FB1624">
        <w:trPr>
          <w:trHeight w:val="180"/>
        </w:trPr>
        <w:tc>
          <w:tcPr>
            <w:tcW w:w="3256" w:type="dxa"/>
            <w:vMerge/>
            <w:tcBorders>
              <w:right w:val="single" w:sz="4" w:space="0" w:color="auto"/>
            </w:tcBorders>
          </w:tcPr>
          <w:p w14:paraId="50564CFC" w14:textId="77777777" w:rsidR="002870F1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bottom"/>
          </w:tcPr>
          <w:p w14:paraId="1D76997F" w14:textId="7FD31530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0.7840</w:t>
            </w:r>
          </w:p>
        </w:tc>
        <w:tc>
          <w:tcPr>
            <w:tcW w:w="1015" w:type="dxa"/>
            <w:vAlign w:val="bottom"/>
          </w:tcPr>
          <w:p w14:paraId="69EB6990" w14:textId="5FE0D051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0.3075</w:t>
            </w:r>
          </w:p>
        </w:tc>
        <w:tc>
          <w:tcPr>
            <w:tcW w:w="1015" w:type="dxa"/>
            <w:tcBorders>
              <w:right w:val="single" w:sz="24" w:space="0" w:color="auto"/>
            </w:tcBorders>
            <w:vAlign w:val="bottom"/>
          </w:tcPr>
          <w:p w14:paraId="19D44574" w14:textId="4EA49342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-0.0915</w:t>
            </w:r>
          </w:p>
        </w:tc>
        <w:tc>
          <w:tcPr>
            <w:tcW w:w="1014" w:type="dxa"/>
            <w:tcBorders>
              <w:left w:val="single" w:sz="24" w:space="0" w:color="auto"/>
            </w:tcBorders>
            <w:vAlign w:val="bottom"/>
          </w:tcPr>
          <w:p w14:paraId="7B439E15" w14:textId="1AB23108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0.7150</w:t>
            </w:r>
          </w:p>
        </w:tc>
        <w:tc>
          <w:tcPr>
            <w:tcW w:w="1015" w:type="dxa"/>
            <w:vAlign w:val="bottom"/>
          </w:tcPr>
          <w:p w14:paraId="6C147760" w14:textId="410FC285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0.0980</w:t>
            </w:r>
          </w:p>
        </w:tc>
        <w:tc>
          <w:tcPr>
            <w:tcW w:w="1015" w:type="dxa"/>
            <w:vAlign w:val="bottom"/>
          </w:tcPr>
          <w:p w14:paraId="7F7927D0" w14:textId="14A62E27" w:rsidR="002870F1" w:rsidRPr="00001460" w:rsidRDefault="002870F1" w:rsidP="002870F1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0.1870</w:t>
            </w:r>
          </w:p>
        </w:tc>
      </w:tr>
    </w:tbl>
    <w:p w14:paraId="1AE54755" w14:textId="7EACBE9A" w:rsidR="00291385" w:rsidRDefault="002F6993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</w:t>
      </w:r>
      <w:r w:rsidR="000745B7">
        <w:t>ыводы</w:t>
      </w:r>
    </w:p>
    <w:p w14:paraId="10DD0771" w14:textId="5E9BEF02" w:rsidR="00057A1D" w:rsidRDefault="0057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Симметричный вид зависимости вероятности ошибки распознавания от вероятности искажения символа объясняется тем, что по мере увеличения вероятности искажения искажённая картинка становится всё более похожей на инвертированное исходное изображение.</w:t>
      </w:r>
      <w:r w:rsidR="00883A1A">
        <w:rPr>
          <w:rFonts w:ascii="Arial" w:eastAsia="Arial" w:hAnsi="Arial" w:cs="Arial"/>
          <w:sz w:val="24"/>
          <w:szCs w:val="24"/>
        </w:rPr>
        <w:t xml:space="preserve"> Инвертированное изображение также учитывается при распознавании образа.</w:t>
      </w:r>
    </w:p>
    <w:sectPr w:rsidR="00057A1D" w:rsidSect="00E55B1A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0C53"/>
    <w:multiLevelType w:val="hybridMultilevel"/>
    <w:tmpl w:val="FF98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2E39"/>
    <w:multiLevelType w:val="hybridMultilevel"/>
    <w:tmpl w:val="1F84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18D"/>
    <w:multiLevelType w:val="hybridMultilevel"/>
    <w:tmpl w:val="F290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3829">
    <w:abstractNumId w:val="3"/>
  </w:num>
  <w:num w:numId="2" w16cid:durableId="949363923">
    <w:abstractNumId w:val="1"/>
  </w:num>
  <w:num w:numId="3" w16cid:durableId="2007439420">
    <w:abstractNumId w:val="0"/>
  </w:num>
  <w:num w:numId="4" w16cid:durableId="1906135751">
    <w:abstractNumId w:val="2"/>
  </w:num>
  <w:num w:numId="5" w16cid:durableId="279655459">
    <w:abstractNumId w:val="4"/>
  </w:num>
  <w:num w:numId="6" w16cid:durableId="1773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1460"/>
    <w:rsid w:val="0001309C"/>
    <w:rsid w:val="00035CBD"/>
    <w:rsid w:val="000565B3"/>
    <w:rsid w:val="00057A1D"/>
    <w:rsid w:val="000745B7"/>
    <w:rsid w:val="000B39CC"/>
    <w:rsid w:val="000B4C13"/>
    <w:rsid w:val="000F0ED4"/>
    <w:rsid w:val="001436CA"/>
    <w:rsid w:val="0014603C"/>
    <w:rsid w:val="00193DF6"/>
    <w:rsid w:val="00195E58"/>
    <w:rsid w:val="00201FDB"/>
    <w:rsid w:val="00226F82"/>
    <w:rsid w:val="002336C7"/>
    <w:rsid w:val="00251017"/>
    <w:rsid w:val="002870F1"/>
    <w:rsid w:val="00291385"/>
    <w:rsid w:val="002C02A0"/>
    <w:rsid w:val="002F6993"/>
    <w:rsid w:val="00310884"/>
    <w:rsid w:val="003522B5"/>
    <w:rsid w:val="00380AC0"/>
    <w:rsid w:val="003A7832"/>
    <w:rsid w:val="003F0D8A"/>
    <w:rsid w:val="00475915"/>
    <w:rsid w:val="00496685"/>
    <w:rsid w:val="00540E4D"/>
    <w:rsid w:val="00571E43"/>
    <w:rsid w:val="005A00CA"/>
    <w:rsid w:val="005B546E"/>
    <w:rsid w:val="005D6553"/>
    <w:rsid w:val="00603171"/>
    <w:rsid w:val="006600DB"/>
    <w:rsid w:val="00676462"/>
    <w:rsid w:val="0068620B"/>
    <w:rsid w:val="00774B91"/>
    <w:rsid w:val="00795483"/>
    <w:rsid w:val="007A15FB"/>
    <w:rsid w:val="007A340F"/>
    <w:rsid w:val="007B3BBB"/>
    <w:rsid w:val="007E33FA"/>
    <w:rsid w:val="00813D31"/>
    <w:rsid w:val="00840A70"/>
    <w:rsid w:val="00883A1A"/>
    <w:rsid w:val="008B4137"/>
    <w:rsid w:val="008C25A2"/>
    <w:rsid w:val="009603DD"/>
    <w:rsid w:val="009629B7"/>
    <w:rsid w:val="00A61B1D"/>
    <w:rsid w:val="00A63B38"/>
    <w:rsid w:val="00A755B9"/>
    <w:rsid w:val="00A9152A"/>
    <w:rsid w:val="00AB2814"/>
    <w:rsid w:val="00AD2087"/>
    <w:rsid w:val="00B71FBC"/>
    <w:rsid w:val="00C70927"/>
    <w:rsid w:val="00D30D5F"/>
    <w:rsid w:val="00D32882"/>
    <w:rsid w:val="00D340E6"/>
    <w:rsid w:val="00D46821"/>
    <w:rsid w:val="00D55D46"/>
    <w:rsid w:val="00D70A45"/>
    <w:rsid w:val="00D92613"/>
    <w:rsid w:val="00DA15E8"/>
    <w:rsid w:val="00DA237C"/>
    <w:rsid w:val="00E13AD6"/>
    <w:rsid w:val="00E45B5B"/>
    <w:rsid w:val="00E47C53"/>
    <w:rsid w:val="00E52D4B"/>
    <w:rsid w:val="00E55B1A"/>
    <w:rsid w:val="00F06BC3"/>
    <w:rsid w:val="00F166BF"/>
    <w:rsid w:val="00F2535A"/>
    <w:rsid w:val="00FB1624"/>
    <w:rsid w:val="00FB4DAF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380AC0"/>
    <w:pPr>
      <w:keepNext/>
      <w:spacing w:after="200" w:line="240" w:lineRule="auto"/>
    </w:pPr>
    <w:rPr>
      <w:rFonts w:ascii="Arial" w:hAnsi="Arial" w:cs="Arial"/>
      <w:iCs/>
      <w:sz w:val="28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0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16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86</cp:revision>
  <cp:lastPrinted>2024-10-24T10:09:00Z</cp:lastPrinted>
  <dcterms:created xsi:type="dcterms:W3CDTF">2024-09-16T12:18:00Z</dcterms:created>
  <dcterms:modified xsi:type="dcterms:W3CDTF">2024-10-24T10:09:00Z</dcterms:modified>
</cp:coreProperties>
</file>