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61A9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14C48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096F87AF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4C48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16B4FEA6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4C48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3899D104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4C48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7FF44E75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4C48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5A72CDB2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4A14C9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4C48"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120C24CF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ECDF1B" w14:textId="77777777" w:rsidR="000D5F63" w:rsidRPr="00B14C48" w:rsidRDefault="000D5F63" w:rsidP="000D5F6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8380634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52F6FF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A6316" w14:textId="41155586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4C48">
        <w:rPr>
          <w:rFonts w:ascii="Times New Roman" w:hAnsi="Times New Roman" w:cs="Times New Roman"/>
          <w:b/>
          <w:sz w:val="28"/>
          <w:szCs w:val="28"/>
        </w:rPr>
        <w:t>«Проверка формы»</w:t>
      </w:r>
    </w:p>
    <w:p w14:paraId="721823A6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C7D49" w14:textId="77777777" w:rsidR="000D5F63" w:rsidRPr="00B14C48" w:rsidRDefault="000D5F63" w:rsidP="000D5F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4C48">
        <w:rPr>
          <w:rFonts w:ascii="Times New Roman" w:hAnsi="Times New Roman" w:cs="Times New Roman"/>
          <w:sz w:val="28"/>
          <w:szCs w:val="28"/>
        </w:rPr>
        <w:t>Работу выполнил_____________________________________ П. А. Рейман</w:t>
      </w:r>
    </w:p>
    <w:p w14:paraId="16FF153D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4C48">
        <w:rPr>
          <w:rFonts w:ascii="Times New Roman" w:hAnsi="Times New Roman" w:cs="Times New Roman"/>
          <w:sz w:val="24"/>
          <w:szCs w:val="24"/>
        </w:rPr>
        <w:t>(подпись)</w:t>
      </w:r>
    </w:p>
    <w:p w14:paraId="254900CA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B00E23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B3CDE" w14:textId="77777777" w:rsidR="000D5F63" w:rsidRPr="00B14C48" w:rsidRDefault="000D5F63" w:rsidP="000D5F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FAD6B4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0BB139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9ABF09" w14:textId="77777777" w:rsidR="000D5F63" w:rsidRPr="00B14C48" w:rsidRDefault="000D5F63" w:rsidP="000D5F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9F8240" w14:textId="77777777" w:rsidR="000D5F63" w:rsidRPr="00B14C48" w:rsidRDefault="000D5F63" w:rsidP="000D5F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A6046B" w14:textId="77777777" w:rsidR="000D5F63" w:rsidRPr="00B14C48" w:rsidRDefault="000D5F6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B14C48">
        <w:rPr>
          <w:rFonts w:ascii="Times New Roman" w:hAnsi="Times New Roman" w:cs="Times New Roman"/>
          <w:sz w:val="28"/>
          <w:szCs w:val="28"/>
        </w:rPr>
        <w:br w:type="page"/>
      </w:r>
    </w:p>
    <w:p w14:paraId="4D042EC6" w14:textId="77777777" w:rsidR="00BA52CE" w:rsidRPr="00B14C48" w:rsidRDefault="00BA52CE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48">
        <w:rPr>
          <w:rFonts w:ascii="Times New Roman" w:hAnsi="Times New Roman" w:cs="Times New Roman"/>
          <w:sz w:val="28"/>
          <w:szCs w:val="28"/>
        </w:rPr>
        <w:lastRenderedPageBreak/>
        <w:t>Проверка форм на наличие ошибок начинается с визуального осмотра самой формы.</w:t>
      </w:r>
    </w:p>
    <w:p w14:paraId="34833AB9" w14:textId="77777777" w:rsidR="00BA52CE" w:rsidRPr="00B14C48" w:rsidRDefault="00BA52CE" w:rsidP="004E008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B14C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DBCF33" wp14:editId="69A8D2A2">
            <wp:extent cx="3914775" cy="7886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2" cy="78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880D" w14:textId="77777777" w:rsidR="00BA52CE" w:rsidRPr="00B14C48" w:rsidRDefault="00BA52CE" w:rsidP="004E0088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0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</w:t>
      </w:r>
      <w:r w:rsidR="009B5E65" w:rsidRPr="00B14C48">
        <w:rPr>
          <w:rFonts w:ascii="Times New Roman" w:hAnsi="Times New Roman" w:cs="Times New Roman"/>
          <w:i w:val="0"/>
          <w:color w:val="auto"/>
          <w:sz w:val="20"/>
        </w:rPr>
        <w:t xml:space="preserve"> Форма.</w:t>
      </w:r>
    </w:p>
    <w:p w14:paraId="5D202114" w14:textId="77777777" w:rsidR="00BA52CE" w:rsidRPr="00B14C48" w:rsidRDefault="00BA52CE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lastRenderedPageBreak/>
        <w:t>После визуального осмотра формы были обнаружены ошибки. Такие как отсутствие у обязательных к заполнению поле (*), так как данный символ является стандартным обозначением тех полей, которые недолжны быть пустыми.</w:t>
      </w:r>
    </w:p>
    <w:p w14:paraId="34A1EB9C" w14:textId="77777777" w:rsidR="00BA52CE" w:rsidRPr="00B14C48" w:rsidRDefault="00BA52CE" w:rsidP="004E008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CA57B7A" wp14:editId="437EBD01">
            <wp:extent cx="3914775" cy="7010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49" cy="701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965D" w14:textId="77777777" w:rsidR="00BA52CE" w:rsidRPr="00B14C48" w:rsidRDefault="00BA52CE" w:rsidP="004E0088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0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="00016D07" w:rsidRPr="00B14C48">
        <w:rPr>
          <w:rFonts w:ascii="Times New Roman" w:hAnsi="Times New Roman" w:cs="Times New Roman"/>
          <w:i w:val="0"/>
          <w:color w:val="auto"/>
          <w:sz w:val="20"/>
        </w:rPr>
        <w:t>. Отсутствие (*).</w:t>
      </w:r>
    </w:p>
    <w:p w14:paraId="0A0D4DB2" w14:textId="77777777" w:rsidR="00BA52CE" w:rsidRPr="00B14C48" w:rsidRDefault="00BA52CE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Проверка каждого поля на минимальное и максимальное кол-во символов.</w:t>
      </w:r>
    </w:p>
    <w:p w14:paraId="3B6A6C52" w14:textId="77777777" w:rsidR="00BA52CE" w:rsidRPr="00B14C48" w:rsidRDefault="00BA52CE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lastRenderedPageBreak/>
        <w:t xml:space="preserve">В поле </w:t>
      </w:r>
      <w:r w:rsidRPr="00B14C48">
        <w:rPr>
          <w:rFonts w:ascii="Times New Roman" w:hAnsi="Times New Roman" w:cs="Times New Roman"/>
          <w:sz w:val="28"/>
          <w:lang w:val="en-US"/>
        </w:rPr>
        <w:t>Name</w:t>
      </w:r>
      <w:r w:rsidRPr="00B14C48">
        <w:rPr>
          <w:rFonts w:ascii="Times New Roman" w:hAnsi="Times New Roman" w:cs="Times New Roman"/>
          <w:sz w:val="28"/>
        </w:rPr>
        <w:t xml:space="preserve"> минимальным кол-вом </w:t>
      </w:r>
      <w:r w:rsidR="00F0391E" w:rsidRPr="00B14C48">
        <w:rPr>
          <w:rFonts w:ascii="Times New Roman" w:hAnsi="Times New Roman" w:cs="Times New Roman"/>
          <w:sz w:val="28"/>
        </w:rPr>
        <w:t xml:space="preserve">символов является 1, а максимальное бесконечное. </w:t>
      </w:r>
      <w:r w:rsidR="005C3C9C" w:rsidRPr="00B14C48">
        <w:rPr>
          <w:rFonts w:ascii="Times New Roman" w:hAnsi="Times New Roman" w:cs="Times New Roman"/>
          <w:sz w:val="28"/>
        </w:rPr>
        <w:t>Языки,</w:t>
      </w:r>
      <w:r w:rsidR="00F0391E" w:rsidRPr="00B14C48">
        <w:rPr>
          <w:rFonts w:ascii="Times New Roman" w:hAnsi="Times New Roman" w:cs="Times New Roman"/>
          <w:sz w:val="28"/>
        </w:rPr>
        <w:t xml:space="preserve"> которые можно использовать при на боре это латиница и </w:t>
      </w:r>
      <w:r w:rsidR="005C3C9C" w:rsidRPr="00B14C48">
        <w:rPr>
          <w:rFonts w:ascii="Times New Roman" w:hAnsi="Times New Roman" w:cs="Times New Roman"/>
          <w:sz w:val="28"/>
        </w:rPr>
        <w:t>кириллица</w:t>
      </w:r>
      <w:r w:rsidR="00F0391E" w:rsidRPr="00B14C48">
        <w:rPr>
          <w:rFonts w:ascii="Times New Roman" w:hAnsi="Times New Roman" w:cs="Times New Roman"/>
          <w:sz w:val="28"/>
        </w:rPr>
        <w:t>,</w:t>
      </w:r>
      <w:r w:rsidR="005C3C9C" w:rsidRPr="00B14C48">
        <w:rPr>
          <w:rFonts w:ascii="Times New Roman" w:hAnsi="Times New Roman" w:cs="Times New Roman"/>
          <w:sz w:val="28"/>
        </w:rPr>
        <w:t xml:space="preserve"> начинаются с заглавной буквы, после идут строчные буквы.</w:t>
      </w:r>
    </w:p>
    <w:p w14:paraId="7CCA6AA4" w14:textId="77777777" w:rsidR="001D45CB" w:rsidRPr="00B14C48" w:rsidRDefault="001D45CB" w:rsidP="004E008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025A65A" wp14:editId="6F6BC679">
            <wp:extent cx="5940425" cy="31908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0225" w14:textId="77777777" w:rsidR="005C3C9C" w:rsidRPr="00B14C48" w:rsidRDefault="001D45CB" w:rsidP="004E0088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0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3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="00016D07" w:rsidRPr="00B14C48">
        <w:rPr>
          <w:rFonts w:ascii="Times New Roman" w:hAnsi="Times New Roman" w:cs="Times New Roman"/>
          <w:i w:val="0"/>
          <w:color w:val="auto"/>
          <w:sz w:val="20"/>
        </w:rPr>
        <w:t xml:space="preserve">. Проверка поля </w:t>
      </w:r>
      <w:r w:rsidR="00016D07" w:rsidRPr="00B14C48">
        <w:rPr>
          <w:rFonts w:ascii="Times New Roman" w:hAnsi="Times New Roman" w:cs="Times New Roman"/>
          <w:i w:val="0"/>
          <w:color w:val="auto"/>
          <w:sz w:val="20"/>
          <w:lang w:val="en-US"/>
        </w:rPr>
        <w:t>Name</w:t>
      </w:r>
      <w:r w:rsidR="00016D07" w:rsidRPr="00B14C48">
        <w:rPr>
          <w:rFonts w:ascii="Times New Roman" w:hAnsi="Times New Roman" w:cs="Times New Roman"/>
          <w:i w:val="0"/>
          <w:color w:val="auto"/>
          <w:sz w:val="20"/>
        </w:rPr>
        <w:t>.</w:t>
      </w:r>
    </w:p>
    <w:p w14:paraId="09E14D4A" w14:textId="77777777" w:rsidR="001D45CB" w:rsidRPr="00B14C48" w:rsidRDefault="001D45CB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Таблица, которая изображена на рисунке 3 относиться к Family Name и Second Name.</w:t>
      </w:r>
    </w:p>
    <w:p w14:paraId="235ECF80" w14:textId="77777777" w:rsidR="001D45CB" w:rsidRPr="00B14C48" w:rsidRDefault="001D45CB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  <w:lang w:val="en-US"/>
        </w:rPr>
        <w:t>Email</w:t>
      </w:r>
      <w:r w:rsidRPr="00B14C48">
        <w:rPr>
          <w:rFonts w:ascii="Times New Roman" w:hAnsi="Times New Roman" w:cs="Times New Roman"/>
          <w:sz w:val="28"/>
        </w:rPr>
        <w:t xml:space="preserve"> должен соответствовать стандартному формату (буквы, цифры, символ @, домен).</w:t>
      </w:r>
    </w:p>
    <w:p w14:paraId="074B1D26" w14:textId="77777777" w:rsidR="00FA205A" w:rsidRPr="00B14C48" w:rsidRDefault="00FA205A" w:rsidP="004E008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B14C48">
        <w:rPr>
          <w:rFonts w:ascii="Times New Roman" w:hAnsi="Times New Roman" w:cs="Times New Roman"/>
          <w:noProof/>
        </w:rPr>
        <w:drawing>
          <wp:inline distT="0" distB="0" distL="0" distR="0" wp14:anchorId="14AA12DC" wp14:editId="5BA241FC">
            <wp:extent cx="5940425" cy="2961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DE65" w14:textId="77777777" w:rsidR="00FA205A" w:rsidRPr="00B14C48" w:rsidRDefault="00FA205A" w:rsidP="004E0088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0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4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="00016D07" w:rsidRPr="00B14C48">
        <w:rPr>
          <w:rFonts w:ascii="Times New Roman" w:hAnsi="Times New Roman" w:cs="Times New Roman"/>
          <w:i w:val="0"/>
          <w:color w:val="auto"/>
          <w:sz w:val="20"/>
        </w:rPr>
        <w:t xml:space="preserve">. Проверка поля </w:t>
      </w:r>
      <w:r w:rsidR="00016D07" w:rsidRPr="00B14C48">
        <w:rPr>
          <w:rFonts w:ascii="Times New Roman" w:hAnsi="Times New Roman" w:cs="Times New Roman"/>
          <w:i w:val="0"/>
          <w:color w:val="auto"/>
          <w:sz w:val="20"/>
          <w:lang w:val="en-US"/>
        </w:rPr>
        <w:t>Email</w:t>
      </w:r>
      <w:r w:rsidR="00016D07" w:rsidRPr="00B14C48">
        <w:rPr>
          <w:rFonts w:ascii="Times New Roman" w:hAnsi="Times New Roman" w:cs="Times New Roman"/>
          <w:i w:val="0"/>
          <w:color w:val="auto"/>
          <w:sz w:val="20"/>
        </w:rPr>
        <w:t>.</w:t>
      </w:r>
    </w:p>
    <w:p w14:paraId="7AC5AD3E" w14:textId="77777777" w:rsidR="00FA205A" w:rsidRPr="00B14C48" w:rsidRDefault="00FA205A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lastRenderedPageBreak/>
        <w:t>Пароль имеет минимальное ограничение в 8 символов, должна быть хотя бы одна строчная, одно заглавная буква, одна цифра и один специальный символ.</w:t>
      </w:r>
      <w:r w:rsidR="009B5E65" w:rsidRPr="00B14C48">
        <w:rPr>
          <w:rFonts w:ascii="Times New Roman" w:hAnsi="Times New Roman" w:cs="Times New Roman"/>
          <w:sz w:val="28"/>
        </w:rPr>
        <w:t xml:space="preserve"> Если попытаться скопировать введённый пароль, то ничего не получится так как есть защита от таких действий, притом это работает не только через зажатие горящих клавиш, но и через контекстное меню.</w:t>
      </w:r>
    </w:p>
    <w:p w14:paraId="0C941A97" w14:textId="77777777" w:rsidR="009B5E65" w:rsidRPr="00B14C48" w:rsidRDefault="009B5E65" w:rsidP="004E008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ACA45FF" wp14:editId="3CEC4597">
            <wp:extent cx="4086225" cy="4591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7" cy="459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B819" w14:textId="77777777" w:rsidR="009B5E65" w:rsidRPr="00B14C48" w:rsidRDefault="009B5E65" w:rsidP="004E0088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5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="00016D07" w:rsidRPr="00B14C48">
        <w:rPr>
          <w:rFonts w:ascii="Times New Roman" w:hAnsi="Times New Roman" w:cs="Times New Roman"/>
          <w:i w:val="0"/>
          <w:color w:val="auto"/>
          <w:sz w:val="20"/>
        </w:rPr>
        <w:t>. Не возможность скопировать пароль.</w:t>
      </w:r>
    </w:p>
    <w:p w14:paraId="50BF551F" w14:textId="77777777" w:rsidR="009B5E65" w:rsidRPr="00B14C48" w:rsidRDefault="009B5E65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Точно такие же ограничения имеет и </w:t>
      </w:r>
      <w:r w:rsidRPr="00B14C48">
        <w:rPr>
          <w:rFonts w:ascii="Times New Roman" w:hAnsi="Times New Roman" w:cs="Times New Roman"/>
          <w:sz w:val="28"/>
          <w:lang w:val="en-US"/>
        </w:rPr>
        <w:t>Confirm</w:t>
      </w:r>
      <w:r w:rsidRPr="00B14C48">
        <w:rPr>
          <w:rFonts w:ascii="Times New Roman" w:hAnsi="Times New Roman" w:cs="Times New Roman"/>
          <w:sz w:val="28"/>
        </w:rPr>
        <w:t xml:space="preserve"> </w:t>
      </w:r>
      <w:r w:rsidRPr="00B14C48">
        <w:rPr>
          <w:rFonts w:ascii="Times New Roman" w:hAnsi="Times New Roman" w:cs="Times New Roman"/>
          <w:sz w:val="28"/>
          <w:lang w:val="en-US"/>
        </w:rPr>
        <w:t>Password</w:t>
      </w:r>
      <w:r w:rsidRPr="00B14C48">
        <w:rPr>
          <w:rFonts w:ascii="Times New Roman" w:hAnsi="Times New Roman" w:cs="Times New Roman"/>
          <w:sz w:val="28"/>
        </w:rPr>
        <w:t xml:space="preserve"> (подтверждение пароля).</w:t>
      </w:r>
    </w:p>
    <w:p w14:paraId="57316F63" w14:textId="77777777" w:rsidR="00FA205A" w:rsidRPr="00B14C48" w:rsidRDefault="00FA205A" w:rsidP="004E0088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B14C4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F3698BB" wp14:editId="7C8E26D4">
            <wp:extent cx="5940425" cy="31572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FCBD" w14:textId="77777777" w:rsidR="00FA205A" w:rsidRPr="00B14C48" w:rsidRDefault="00FA205A" w:rsidP="004E0088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0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6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="009B5E65" w:rsidRPr="00B14C48">
        <w:rPr>
          <w:rFonts w:ascii="Times New Roman" w:hAnsi="Times New Roman" w:cs="Times New Roman"/>
          <w:i w:val="0"/>
          <w:color w:val="auto"/>
          <w:sz w:val="20"/>
        </w:rPr>
        <w:t xml:space="preserve">. Проверка </w:t>
      </w:r>
      <w:r w:rsidR="00016D07" w:rsidRPr="00B14C48">
        <w:rPr>
          <w:rFonts w:ascii="Times New Roman" w:hAnsi="Times New Roman" w:cs="Times New Roman"/>
          <w:i w:val="0"/>
          <w:color w:val="auto"/>
          <w:sz w:val="20"/>
        </w:rPr>
        <w:t>поля пароль</w:t>
      </w:r>
      <w:r w:rsidR="009B5E65" w:rsidRPr="00B14C48">
        <w:rPr>
          <w:rFonts w:ascii="Times New Roman" w:hAnsi="Times New Roman" w:cs="Times New Roman"/>
          <w:i w:val="0"/>
          <w:color w:val="auto"/>
          <w:sz w:val="20"/>
        </w:rPr>
        <w:t>.</w:t>
      </w:r>
    </w:p>
    <w:p w14:paraId="550E94FB" w14:textId="77777777" w:rsidR="00FA205A" w:rsidRPr="00B14C48" w:rsidRDefault="009B5E65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Логин имеет огр</w:t>
      </w:r>
      <w:r w:rsidR="00016D07" w:rsidRPr="00B14C48">
        <w:rPr>
          <w:rFonts w:ascii="Times New Roman" w:hAnsi="Times New Roman" w:cs="Times New Roman"/>
          <w:sz w:val="28"/>
        </w:rPr>
        <w:t>аничения на минимально количество, но если оставить поле пустым и не отправлять форму, то никаких предупреждений о том, что поле оказалось пусты, не появляется. Но после отправления указывается что поле не было заполненным.</w:t>
      </w:r>
    </w:p>
    <w:p w14:paraId="2B765579" w14:textId="77777777" w:rsidR="00016D07" w:rsidRPr="00B14C48" w:rsidRDefault="00016D07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При отправлении формы если не были поставлены галочки в чек-боксах, то никакой ошибки не появляется, форма спокойно отправляется.</w:t>
      </w:r>
    </w:p>
    <w:p w14:paraId="75B9D932" w14:textId="77777777" w:rsidR="000546AC" w:rsidRPr="00B14C48" w:rsidRDefault="000546AC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При повторном заполнение формы можно воспользоваться авто заполнением, притом авто заполнение не распространяется на поле пароль.</w:t>
      </w:r>
    </w:p>
    <w:p w14:paraId="75CE55FC" w14:textId="77777777" w:rsidR="000546AC" w:rsidRPr="00B14C48" w:rsidRDefault="000546AC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Кроссбраузерность поддерживается для разных типов браузеров.</w:t>
      </w:r>
    </w:p>
    <w:p w14:paraId="07C5AA73" w14:textId="77777777" w:rsidR="000546AC" w:rsidRPr="00B14C48" w:rsidRDefault="000546AC" w:rsidP="004E0088">
      <w:pPr>
        <w:keepNext/>
        <w:spacing w:after="0" w:line="360" w:lineRule="auto"/>
        <w:rPr>
          <w:rFonts w:ascii="Times New Roman" w:hAnsi="Times New Roman" w:cs="Times New Roman"/>
        </w:rPr>
      </w:pPr>
      <w:r w:rsidRPr="00B14C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749E9B" wp14:editId="38F5896F">
            <wp:extent cx="5940425" cy="48933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A1AB" w14:textId="77777777" w:rsidR="000546AC" w:rsidRPr="00B14C48" w:rsidRDefault="000546AC" w:rsidP="004E0088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>Рисунок</w:t>
      </w:r>
      <w:r w:rsidRPr="00B14C48">
        <w:rPr>
          <w:rFonts w:ascii="Times New Roman" w:hAnsi="Times New Roman" w:cs="Times New Roman"/>
          <w:i w:val="0"/>
          <w:color w:val="auto"/>
        </w:rPr>
        <w:t xml:space="preserve"> </w:t>
      </w:r>
      <w:r w:rsidRPr="00B14C48">
        <w:rPr>
          <w:rFonts w:ascii="Times New Roman" w:hAnsi="Times New Roman" w:cs="Times New Roman"/>
          <w:i w:val="0"/>
          <w:color w:val="auto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</w:rPr>
        <w:t>7</w:t>
      </w:r>
      <w:r w:rsidRPr="00B14C48">
        <w:rPr>
          <w:rFonts w:ascii="Times New Roman" w:hAnsi="Times New Roman" w:cs="Times New Roman"/>
          <w:i w:val="0"/>
          <w:color w:val="auto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</w:rPr>
        <w:t xml:space="preserve"> Поддержка </w:t>
      </w:r>
      <w:r w:rsidR="0018706C" w:rsidRPr="00B14C48">
        <w:rPr>
          <w:rFonts w:ascii="Times New Roman" w:hAnsi="Times New Roman" w:cs="Times New Roman"/>
          <w:i w:val="0"/>
          <w:color w:val="auto"/>
          <w:sz w:val="20"/>
        </w:rPr>
        <w:t>кроссбраузерность</w:t>
      </w:r>
    </w:p>
    <w:p w14:paraId="42CEF72F" w14:textId="77777777" w:rsidR="0018706C" w:rsidRPr="00B14C48" w:rsidRDefault="0018706C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С расположение полей неудобное. Стандартно первое поле идет с фамилией, в данной форме первым полем идет имя. Вторым полем идет имя, в данной же форме вторым полем идет фамилия. Третьим полем идет отчество, здесь в форме соблюдено расположение данного поля. Остальные же поля расположены стандартно, как и в других подобных формах. Понятность данной формы стоит на среднем уровне.</w:t>
      </w:r>
    </w:p>
    <w:p w14:paraId="18EDACA7" w14:textId="77777777" w:rsidR="0018706C" w:rsidRPr="00B14C48" w:rsidRDefault="0018706C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Так как данная форма не подключена к серверу естественно нет никакого отправления данных. </w:t>
      </w:r>
    </w:p>
    <w:p w14:paraId="71054FB1" w14:textId="77777777" w:rsidR="0018706C" w:rsidRPr="00B14C48" w:rsidRDefault="0018706C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У формы нет окна подтверждающего отправку. Поэтому форма никак не меняется, она остается такой же, как и до отправления, только пропадают данные и полей.</w:t>
      </w:r>
    </w:p>
    <w:p w14:paraId="73CF2F03" w14:textId="77777777" w:rsidR="0018706C" w:rsidRPr="00B14C48" w:rsidRDefault="0018706C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Если у формы нет заполненных полей, то при каждом нажатии на кнопку «Отправить» вылезает подсказка о том, что поле не заполнено, но если поля </w:t>
      </w:r>
      <w:r w:rsidRPr="00B14C48">
        <w:rPr>
          <w:rFonts w:ascii="Times New Roman" w:hAnsi="Times New Roman" w:cs="Times New Roman"/>
          <w:sz w:val="28"/>
        </w:rPr>
        <w:lastRenderedPageBreak/>
        <w:t>были заполнены и была нажата кнопка «Отправить», то после нажатия данные пропадают и при дальнейшем нажатии кнопки «Отпр</w:t>
      </w:r>
      <w:r w:rsidR="00FC77C3" w:rsidRPr="00B14C48">
        <w:rPr>
          <w:rFonts w:ascii="Times New Roman" w:hAnsi="Times New Roman" w:cs="Times New Roman"/>
          <w:sz w:val="28"/>
        </w:rPr>
        <w:t>авить» будет вылезать подсказка о незаполненных полях.</w:t>
      </w:r>
    </w:p>
    <w:p w14:paraId="6E4B6DB7" w14:textId="77777777" w:rsidR="00FC77C3" w:rsidRPr="00B14C48" w:rsidRDefault="00FC77C3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Проверка глобализации не требуется, так как отсутствуют данные поля (номер телефона, дата, почтовый индекс, валюта и т.д.)</w:t>
      </w:r>
    </w:p>
    <w:p w14:paraId="5EBCE769" w14:textId="77777777" w:rsidR="00FC77C3" w:rsidRPr="00B14C48" w:rsidRDefault="00FC77C3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Реализации многошаговых форм не реализована.</w:t>
      </w:r>
    </w:p>
    <w:p w14:paraId="10069092" w14:textId="77777777" w:rsidR="00FC77C3" w:rsidRPr="00B14C48" w:rsidRDefault="00FC77C3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Отсутствуют поля для загрузки файлов.</w:t>
      </w:r>
    </w:p>
    <w:p w14:paraId="66E4FA51" w14:textId="77777777" w:rsidR="00FC77C3" w:rsidRPr="00B14C48" w:rsidRDefault="00FC77C3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При вводе объемного текста в поля ФИО, не появляется скроллбар или автоматическое масштабирование поля.</w:t>
      </w:r>
    </w:p>
    <w:p w14:paraId="7963E7FD" w14:textId="77777777" w:rsidR="00FC77C3" w:rsidRPr="00B14C48" w:rsidRDefault="00FC77C3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Форма не сохраняется в веб-формах, так как отсутствует подключение к серверу.</w:t>
      </w:r>
    </w:p>
    <w:p w14:paraId="08C7CAB3" w14:textId="77777777" w:rsidR="00FC77C3" w:rsidRPr="00B14C48" w:rsidRDefault="00FC77C3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Отсутствует реальный </w:t>
      </w:r>
      <w:r w:rsidRPr="00B14C48">
        <w:rPr>
          <w:rFonts w:ascii="Times New Roman" w:hAnsi="Times New Roman" w:cs="Times New Roman"/>
          <w:sz w:val="28"/>
          <w:lang w:val="en-US"/>
        </w:rPr>
        <w:t>e</w:t>
      </w:r>
      <w:r w:rsidRPr="00B14C48">
        <w:rPr>
          <w:rFonts w:ascii="Times New Roman" w:hAnsi="Times New Roman" w:cs="Times New Roman"/>
          <w:sz w:val="28"/>
        </w:rPr>
        <w:t>-</w:t>
      </w:r>
      <w:r w:rsidRPr="00B14C48">
        <w:rPr>
          <w:rFonts w:ascii="Times New Roman" w:hAnsi="Times New Roman" w:cs="Times New Roman"/>
          <w:sz w:val="28"/>
          <w:lang w:val="en-US"/>
        </w:rPr>
        <w:t>mail</w:t>
      </w:r>
      <w:r w:rsidRPr="00B14C48">
        <w:rPr>
          <w:rFonts w:ascii="Times New Roman" w:hAnsi="Times New Roman" w:cs="Times New Roman"/>
          <w:sz w:val="28"/>
        </w:rPr>
        <w:t xml:space="preserve"> лица, отвечающего за обработку заявок.</w:t>
      </w:r>
    </w:p>
    <w:p w14:paraId="73B7FD2E" w14:textId="77777777" w:rsidR="00FC77C3" w:rsidRPr="00B14C48" w:rsidRDefault="00FC77C3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В коде формы </w:t>
      </w:r>
      <w:r w:rsidR="004E0088" w:rsidRPr="00B14C48">
        <w:rPr>
          <w:rFonts w:ascii="Times New Roman" w:hAnsi="Times New Roman" w:cs="Times New Roman"/>
          <w:sz w:val="28"/>
        </w:rPr>
        <w:t xml:space="preserve">отсутствует </w:t>
      </w:r>
      <w:r w:rsidR="004E0088" w:rsidRPr="00B14C48">
        <w:rPr>
          <w:rFonts w:ascii="Times New Roman" w:hAnsi="Times New Roman" w:cs="Times New Roman"/>
          <w:sz w:val="28"/>
          <w:lang w:val="en-US"/>
        </w:rPr>
        <w:t>autocomplete</w:t>
      </w:r>
      <w:r w:rsidR="004E0088" w:rsidRPr="00B14C48">
        <w:rPr>
          <w:rFonts w:ascii="Times New Roman" w:hAnsi="Times New Roman" w:cs="Times New Roman"/>
          <w:sz w:val="28"/>
        </w:rPr>
        <w:t>.</w:t>
      </w:r>
    </w:p>
    <w:p w14:paraId="7478CAD7" w14:textId="77777777" w:rsidR="004E0088" w:rsidRPr="00B14C48" w:rsidRDefault="004E0088" w:rsidP="004E0088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EA63B2B" wp14:editId="0A38C448">
            <wp:extent cx="5696745" cy="128605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8121" w14:textId="77777777" w:rsidR="004E0088" w:rsidRPr="00B14C48" w:rsidRDefault="004E0088" w:rsidP="004E0088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8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. Отсутствие </w:t>
      </w:r>
      <w:r w:rsidRPr="00B14C48">
        <w:rPr>
          <w:rFonts w:ascii="Times New Roman" w:hAnsi="Times New Roman" w:cs="Times New Roman"/>
          <w:i w:val="0"/>
          <w:color w:val="auto"/>
          <w:sz w:val="20"/>
          <w:lang w:val="en-US"/>
        </w:rPr>
        <w:t>autocomplete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</w:t>
      </w:r>
    </w:p>
    <w:p w14:paraId="0308C5E7" w14:textId="77777777" w:rsidR="004E0088" w:rsidRPr="00B14C48" w:rsidRDefault="004E0088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Данные не отправляются после нажатия кнопки «Отправить» из-за не подключения к серверу и отсутствия какой-либо БД.</w:t>
      </w:r>
    </w:p>
    <w:p w14:paraId="029CEC83" w14:textId="77777777" w:rsidR="004E0088" w:rsidRPr="00B14C48" w:rsidRDefault="004E0088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Записи не могут добавляться в БД из-за выше указанной причины.</w:t>
      </w:r>
    </w:p>
    <w:p w14:paraId="592A1CE8" w14:textId="77777777" w:rsidR="004E0088" w:rsidRPr="00B14C48" w:rsidRDefault="004E0088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Так как форма не подключена к серверу осуществить проверку на Интернет-соединение не представляется возможным.</w:t>
      </w:r>
    </w:p>
    <w:p w14:paraId="3FA3CD6A" w14:textId="77777777" w:rsidR="00494C65" w:rsidRPr="00B14C48" w:rsidRDefault="004E0088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После нажатия на кнопку «Отправить» не устанавливается соединение с </w:t>
      </w:r>
      <w:r w:rsidRPr="00B14C48">
        <w:rPr>
          <w:rFonts w:ascii="Times New Roman" w:hAnsi="Times New Roman" w:cs="Times New Roman"/>
          <w:sz w:val="28"/>
          <w:lang w:val="en-US"/>
        </w:rPr>
        <w:t>cookie</w:t>
      </w:r>
      <w:r w:rsidRPr="00B14C48">
        <w:rPr>
          <w:rFonts w:ascii="Times New Roman" w:hAnsi="Times New Roman" w:cs="Times New Roman"/>
          <w:sz w:val="28"/>
        </w:rPr>
        <w:t>/</w:t>
      </w:r>
      <w:r w:rsidRPr="00B14C48">
        <w:rPr>
          <w:rFonts w:ascii="Times New Roman" w:hAnsi="Times New Roman" w:cs="Times New Roman"/>
          <w:sz w:val="28"/>
          <w:lang w:val="en-US"/>
        </w:rPr>
        <w:t>token</w:t>
      </w:r>
      <w:r w:rsidRPr="00B14C48">
        <w:rPr>
          <w:rFonts w:ascii="Times New Roman" w:hAnsi="Times New Roman" w:cs="Times New Roman"/>
          <w:sz w:val="28"/>
        </w:rPr>
        <w:t>.</w:t>
      </w:r>
    </w:p>
    <w:p w14:paraId="0A0C253E" w14:textId="77777777" w:rsidR="00494C65" w:rsidRPr="00B14C48" w:rsidRDefault="00494C65">
      <w:pPr>
        <w:spacing w:after="160" w:line="259" w:lineRule="auto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br w:type="page"/>
      </w:r>
    </w:p>
    <w:p w14:paraId="0EFD64D0" w14:textId="77777777" w:rsidR="004E0088" w:rsidRPr="00B14C48" w:rsidRDefault="00494C65" w:rsidP="00494C6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lastRenderedPageBreak/>
        <w:t xml:space="preserve">Проверка формы на </w:t>
      </w:r>
      <w:r w:rsidRPr="00B14C48">
        <w:rPr>
          <w:rFonts w:ascii="Times New Roman" w:hAnsi="Times New Roman" w:cs="Times New Roman"/>
          <w:sz w:val="28"/>
          <w:lang w:val="en-US"/>
        </w:rPr>
        <w:t>e</w:t>
      </w:r>
      <w:r w:rsidRPr="00B14C48">
        <w:rPr>
          <w:rFonts w:ascii="Times New Roman" w:hAnsi="Times New Roman" w:cs="Times New Roman"/>
          <w:sz w:val="28"/>
        </w:rPr>
        <w:t>-</w:t>
      </w:r>
      <w:r w:rsidRPr="00B14C48">
        <w:rPr>
          <w:rFonts w:ascii="Times New Roman" w:hAnsi="Times New Roman" w:cs="Times New Roman"/>
          <w:sz w:val="28"/>
          <w:lang w:val="en-US"/>
        </w:rPr>
        <w:t>commerce</w:t>
      </w:r>
      <w:r w:rsidRPr="00B14C48">
        <w:rPr>
          <w:rFonts w:ascii="Times New Roman" w:hAnsi="Times New Roman" w:cs="Times New Roman"/>
          <w:sz w:val="28"/>
        </w:rPr>
        <w:t xml:space="preserve"> сайте</w:t>
      </w:r>
    </w:p>
    <w:p w14:paraId="2A113643" w14:textId="77777777" w:rsidR="00494C65" w:rsidRPr="00B14C48" w:rsidRDefault="00494C65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Проверка ссылок на сайте: </w:t>
      </w:r>
      <w:hyperlink r:id="rId14" w:history="1">
        <w:r w:rsidRPr="00B14C48">
          <w:rPr>
            <w:rStyle w:val="a5"/>
            <w:rFonts w:ascii="Times New Roman" w:hAnsi="Times New Roman" w:cs="Times New Roman"/>
            <w:color w:val="2E74B5" w:themeColor="accent1" w:themeShade="BF"/>
            <w:sz w:val="28"/>
            <w:lang w:val="en-US"/>
          </w:rPr>
          <w:t>opencart</w:t>
        </w:r>
      </w:hyperlink>
      <w:r w:rsidRPr="00B14C48">
        <w:rPr>
          <w:rFonts w:ascii="Times New Roman" w:hAnsi="Times New Roman" w:cs="Times New Roman"/>
          <w:color w:val="2E74B5" w:themeColor="accent1" w:themeShade="BF"/>
          <w:sz w:val="28"/>
        </w:rPr>
        <w:t>.</w:t>
      </w:r>
    </w:p>
    <w:p w14:paraId="715B72BE" w14:textId="77777777" w:rsidR="00161A76" w:rsidRPr="00B14C48" w:rsidRDefault="00161A76" w:rsidP="004E0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После проверки, ссылки, которые находятся в меню и футере, работают корректно и они кликабельны для перемещения по страницам сайта.</w:t>
      </w:r>
    </w:p>
    <w:p w14:paraId="5C4DCB06" w14:textId="77777777" w:rsidR="00161A76" w:rsidRPr="00B14C48" w:rsidRDefault="00161A76" w:rsidP="00161A76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ECEA199" wp14:editId="181A4134">
            <wp:extent cx="5940425" cy="530225"/>
            <wp:effectExtent l="19050" t="19050" r="22225" b="222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728384" w14:textId="77777777" w:rsidR="00161A76" w:rsidRPr="00B14C48" w:rsidRDefault="00161A76" w:rsidP="0018530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9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Ссылки, находящиеся в меню.</w:t>
      </w:r>
    </w:p>
    <w:p w14:paraId="572C2CBA" w14:textId="77777777" w:rsidR="00161A76" w:rsidRPr="00B14C48" w:rsidRDefault="00161A76" w:rsidP="00161A76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2441A78" wp14:editId="49B8385F">
            <wp:extent cx="5940425" cy="12331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CA3D" w14:textId="77777777" w:rsidR="00161A76" w:rsidRPr="00B14C48" w:rsidRDefault="00161A76" w:rsidP="0018530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10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Ссылки, находящиеся в футере.</w:t>
      </w:r>
    </w:p>
    <w:p w14:paraId="69A76ADD" w14:textId="77777777" w:rsidR="00161A76" w:rsidRPr="00B14C48" w:rsidRDefault="00161A76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Так же были проверены ссылки в каталоге товаров, они также правильно переправляют на страницу товара, который был выбран.</w:t>
      </w:r>
    </w:p>
    <w:p w14:paraId="56BB7EEB" w14:textId="77777777" w:rsidR="00161A76" w:rsidRPr="00B14C48" w:rsidRDefault="00161A76" w:rsidP="00161A76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B5778FE" wp14:editId="25C97201">
            <wp:extent cx="5940425" cy="3847465"/>
            <wp:effectExtent l="19050" t="19050" r="22225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00E704" w14:textId="77777777" w:rsidR="00161A76" w:rsidRPr="00B14C48" w:rsidRDefault="00161A76" w:rsidP="0018530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11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Переход на страницу товара.</w:t>
      </w:r>
    </w:p>
    <w:p w14:paraId="27AB8901" w14:textId="77777777" w:rsidR="00161A76" w:rsidRPr="00B14C48" w:rsidRDefault="00161A76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Проверка </w:t>
      </w:r>
      <w:r w:rsidRPr="00B14C48">
        <w:rPr>
          <w:rFonts w:ascii="Times New Roman" w:hAnsi="Times New Roman" w:cs="Times New Roman"/>
          <w:sz w:val="28"/>
          <w:lang w:val="en-US"/>
        </w:rPr>
        <w:t>Breadcrumbs</w:t>
      </w:r>
      <w:r w:rsidRPr="00B14C48">
        <w:rPr>
          <w:rFonts w:ascii="Times New Roman" w:hAnsi="Times New Roman" w:cs="Times New Roman"/>
          <w:sz w:val="28"/>
        </w:rPr>
        <w:t xml:space="preserve"> (хлебные крошки).</w:t>
      </w:r>
    </w:p>
    <w:p w14:paraId="7AB3AB46" w14:textId="77777777" w:rsidR="00161A76" w:rsidRPr="00B14C48" w:rsidRDefault="00161A76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lastRenderedPageBreak/>
        <w:t>Переход в нужную точку производится корректно</w:t>
      </w:r>
      <w:r w:rsidR="003F4CD4" w:rsidRPr="00B14C48">
        <w:rPr>
          <w:rFonts w:ascii="Times New Roman" w:hAnsi="Times New Roman" w:cs="Times New Roman"/>
          <w:sz w:val="28"/>
        </w:rPr>
        <w:t xml:space="preserve"> и отображается на странице категорий и товара</w:t>
      </w:r>
      <w:r w:rsidRPr="00B14C48">
        <w:rPr>
          <w:rFonts w:ascii="Times New Roman" w:hAnsi="Times New Roman" w:cs="Times New Roman"/>
          <w:sz w:val="28"/>
        </w:rPr>
        <w:t>.</w:t>
      </w:r>
    </w:p>
    <w:p w14:paraId="59BE9A4F" w14:textId="77777777" w:rsidR="003F4CD4" w:rsidRPr="00B14C48" w:rsidRDefault="003F4CD4" w:rsidP="003F4CD4">
      <w:pPr>
        <w:keepNext/>
        <w:spacing w:after="0" w:line="360" w:lineRule="auto"/>
        <w:jc w:val="center"/>
      </w:pPr>
      <w:r w:rsidRPr="00B14C48">
        <w:rPr>
          <w:noProof/>
        </w:rPr>
        <w:drawing>
          <wp:inline distT="0" distB="0" distL="0" distR="0" wp14:anchorId="3C276003" wp14:editId="4D9B3026">
            <wp:extent cx="5940425" cy="5657215"/>
            <wp:effectExtent l="19050" t="19050" r="22225" b="196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32A889" w14:textId="77777777" w:rsidR="00161A76" w:rsidRPr="00B14C48" w:rsidRDefault="003F4CD4" w:rsidP="0018530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12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Переход к категории товара.</w:t>
      </w:r>
    </w:p>
    <w:p w14:paraId="32784F76" w14:textId="77777777" w:rsidR="003F4CD4" w:rsidRPr="00B14C48" w:rsidRDefault="003F4CD4" w:rsidP="003F4CD4">
      <w:pPr>
        <w:keepNext/>
        <w:spacing w:after="0" w:line="360" w:lineRule="auto"/>
        <w:jc w:val="center"/>
      </w:pPr>
      <w:r w:rsidRPr="00B14C48">
        <w:rPr>
          <w:noProof/>
        </w:rPr>
        <w:lastRenderedPageBreak/>
        <w:drawing>
          <wp:inline distT="0" distB="0" distL="0" distR="0" wp14:anchorId="55931292" wp14:editId="063C530B">
            <wp:extent cx="5940425" cy="3590290"/>
            <wp:effectExtent l="19050" t="19050" r="22225" b="101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D247B" w14:textId="77777777" w:rsidR="003F4CD4" w:rsidRPr="00B14C48" w:rsidRDefault="003F4CD4" w:rsidP="0018530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13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Переход к самому товару.</w:t>
      </w:r>
    </w:p>
    <w:p w14:paraId="5DBD56E7" w14:textId="77777777" w:rsidR="003F4CD4" w:rsidRPr="00B14C48" w:rsidRDefault="00B772CB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Поисковая строка выполняет поиск товара по сайту. Но если ввести неправильно название товара, например </w:t>
      </w:r>
      <w:r w:rsidRPr="00B14C48">
        <w:rPr>
          <w:rFonts w:ascii="Times New Roman" w:hAnsi="Times New Roman" w:cs="Times New Roman"/>
          <w:sz w:val="28"/>
          <w:lang w:val="en-US"/>
        </w:rPr>
        <w:t>macbok</w:t>
      </w:r>
      <w:r w:rsidRPr="00B14C48">
        <w:rPr>
          <w:rFonts w:ascii="Times New Roman" w:hAnsi="Times New Roman" w:cs="Times New Roman"/>
          <w:sz w:val="28"/>
        </w:rPr>
        <w:t xml:space="preserve"> вместо </w:t>
      </w:r>
      <w:r w:rsidRPr="00B14C48">
        <w:rPr>
          <w:rFonts w:ascii="Times New Roman" w:hAnsi="Times New Roman" w:cs="Times New Roman"/>
          <w:sz w:val="28"/>
          <w:lang w:val="en-US"/>
        </w:rPr>
        <w:t>macbook</w:t>
      </w:r>
      <w:r w:rsidRPr="00B14C48">
        <w:rPr>
          <w:rFonts w:ascii="Times New Roman" w:hAnsi="Times New Roman" w:cs="Times New Roman"/>
          <w:sz w:val="28"/>
        </w:rPr>
        <w:t xml:space="preserve">, то он не выведет никакой товар, но если ввести </w:t>
      </w:r>
      <w:r w:rsidRPr="00B14C48">
        <w:rPr>
          <w:rFonts w:ascii="Times New Roman" w:hAnsi="Times New Roman" w:cs="Times New Roman"/>
          <w:sz w:val="28"/>
          <w:lang w:val="en-US"/>
        </w:rPr>
        <w:t>mac</w:t>
      </w:r>
      <w:r w:rsidRPr="00B14C48">
        <w:rPr>
          <w:rFonts w:ascii="Times New Roman" w:hAnsi="Times New Roman" w:cs="Times New Roman"/>
          <w:sz w:val="28"/>
        </w:rPr>
        <w:t>, то выведет все товары с указанным именем.</w:t>
      </w:r>
    </w:p>
    <w:p w14:paraId="43BBBC0D" w14:textId="77777777" w:rsidR="00B772CB" w:rsidRPr="00B14C48" w:rsidRDefault="00B772CB" w:rsidP="00B772CB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34A84F7" wp14:editId="6CDBEBDE">
            <wp:extent cx="5940425" cy="5913120"/>
            <wp:effectExtent l="19050" t="19050" r="22225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3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2A1A4A" w14:textId="77777777" w:rsidR="00B772CB" w:rsidRPr="00B14C48" w:rsidRDefault="00B772CB" w:rsidP="0018530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14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Вывод товаров с корректным названием.</w:t>
      </w:r>
    </w:p>
    <w:p w14:paraId="2E3F3B03" w14:textId="77777777" w:rsidR="00B772CB" w:rsidRPr="00B14C48" w:rsidRDefault="00B772CB" w:rsidP="00B772CB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BF49251" wp14:editId="009E1235">
            <wp:extent cx="5940425" cy="4942205"/>
            <wp:effectExtent l="19050" t="19050" r="22225" b="1079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7A96C" w14:textId="77777777" w:rsidR="00B772CB" w:rsidRPr="00B14C48" w:rsidRDefault="00B772CB" w:rsidP="0018530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15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Вывод товара ошибки о некорректном названии товара.</w:t>
      </w:r>
    </w:p>
    <w:p w14:paraId="68BB6B13" w14:textId="77777777" w:rsidR="00B772CB" w:rsidRPr="00B14C48" w:rsidRDefault="000B3972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На сайте присутствуют слайдеры, которые работают корр</w:t>
      </w:r>
      <w:r w:rsidR="0018530D" w:rsidRPr="00B14C48">
        <w:rPr>
          <w:rFonts w:ascii="Times New Roman" w:hAnsi="Times New Roman" w:cs="Times New Roman"/>
          <w:sz w:val="28"/>
        </w:rPr>
        <w:t>ектно, смена картинок происходит каждые 5 секунд.</w:t>
      </w:r>
      <w:r w:rsidRPr="00B14C48">
        <w:rPr>
          <w:rFonts w:ascii="Times New Roman" w:hAnsi="Times New Roman" w:cs="Times New Roman"/>
          <w:sz w:val="28"/>
        </w:rPr>
        <w:t xml:space="preserve"> </w:t>
      </w:r>
      <w:r w:rsidR="0018530D" w:rsidRPr="00B14C48">
        <w:rPr>
          <w:rFonts w:ascii="Times New Roman" w:hAnsi="Times New Roman" w:cs="Times New Roman"/>
          <w:sz w:val="28"/>
        </w:rPr>
        <w:t>У слайда имеются стрелки для ручного перелистывания картинок, которые так же корректно работают.</w:t>
      </w:r>
    </w:p>
    <w:p w14:paraId="7907A5BE" w14:textId="77777777" w:rsidR="0018530D" w:rsidRPr="00B14C48" w:rsidRDefault="0018530D" w:rsidP="0018530D">
      <w:pPr>
        <w:keepNext/>
        <w:spacing w:after="0" w:line="360" w:lineRule="auto"/>
        <w:jc w:val="center"/>
      </w:pPr>
      <w:r w:rsidRPr="00B14C48">
        <w:rPr>
          <w:noProof/>
        </w:rPr>
        <w:drawing>
          <wp:inline distT="0" distB="0" distL="0" distR="0" wp14:anchorId="4B2D3A7E" wp14:editId="2129D94E">
            <wp:extent cx="5940425" cy="2024380"/>
            <wp:effectExtent l="19050" t="19050" r="22225" b="139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E752B" w14:textId="77777777" w:rsidR="0018530D" w:rsidRPr="00B14C48" w:rsidRDefault="0018530D" w:rsidP="0018530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0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16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Слайдер 1.</w:t>
      </w:r>
    </w:p>
    <w:p w14:paraId="6991B1EF" w14:textId="77777777" w:rsidR="0018530D" w:rsidRPr="00B14C48" w:rsidRDefault="0018530D" w:rsidP="0018530D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D8248FF" wp14:editId="6A37394C">
            <wp:extent cx="5940425" cy="671195"/>
            <wp:effectExtent l="19050" t="19050" r="22225" b="146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640A53" w14:textId="77777777" w:rsidR="0018530D" w:rsidRPr="00B14C48" w:rsidRDefault="0018530D" w:rsidP="0018530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17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Слайдер 2.</w:t>
      </w:r>
    </w:p>
    <w:p w14:paraId="39ECC63A" w14:textId="77777777" w:rsidR="0018530D" w:rsidRPr="00B14C48" w:rsidRDefault="0018530D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Слайдеры подстраиваются под мобильный телефон и работаю так же корректно.</w:t>
      </w:r>
    </w:p>
    <w:p w14:paraId="4B7D8220" w14:textId="77777777" w:rsidR="0018530D" w:rsidRPr="00B14C48" w:rsidRDefault="0018530D" w:rsidP="0018530D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39E1091" wp14:editId="41EE8376">
            <wp:extent cx="2562583" cy="2619741"/>
            <wp:effectExtent l="19050" t="19050" r="28575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619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5E469" w14:textId="77777777" w:rsidR="0018530D" w:rsidRPr="00B14C48" w:rsidRDefault="0018530D" w:rsidP="0018530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18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Мобильный вид слайдера 1.</w:t>
      </w:r>
    </w:p>
    <w:p w14:paraId="7C48615D" w14:textId="77777777" w:rsidR="0018530D" w:rsidRPr="00B14C48" w:rsidRDefault="00B1054E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Проверка пагинатора на работоспособность </w:t>
      </w:r>
    </w:p>
    <w:p w14:paraId="7FCC2916" w14:textId="77777777" w:rsidR="00B1054E" w:rsidRPr="00B14C48" w:rsidRDefault="00B1054E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Для проверки пагинации был выбран раздел </w:t>
      </w:r>
      <w:r w:rsidRPr="00B14C48">
        <w:rPr>
          <w:rFonts w:ascii="Times New Roman" w:hAnsi="Times New Roman" w:cs="Times New Roman"/>
          <w:sz w:val="28"/>
          <w:lang w:val="en-US"/>
        </w:rPr>
        <w:t>Desktops</w:t>
      </w:r>
      <w:r w:rsidRPr="00B14C48">
        <w:rPr>
          <w:rFonts w:ascii="Times New Roman" w:hAnsi="Times New Roman" w:cs="Times New Roman"/>
          <w:sz w:val="28"/>
        </w:rPr>
        <w:t>, так как на нем присутствует большое количество карточек товаров, в данном разделе присутствуют кнопки для перехода между страницами товаров, а также указывается сколько товаров на данной странице и сколько вообще.</w:t>
      </w:r>
    </w:p>
    <w:p w14:paraId="56513E61" w14:textId="77777777" w:rsidR="00B1054E" w:rsidRPr="00B14C48" w:rsidRDefault="00B1054E" w:rsidP="00B1054E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6361836" wp14:editId="144BC15D">
            <wp:extent cx="5940425" cy="370205"/>
            <wp:effectExtent l="19050" t="19050" r="22225" b="1079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D30627" w14:textId="77777777" w:rsidR="00B1054E" w:rsidRPr="00B14C48" w:rsidRDefault="00B1054E" w:rsidP="00B1054E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19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Кнопки для перехода между страницами товаров.</w:t>
      </w:r>
    </w:p>
    <w:p w14:paraId="0B9FC3C3" w14:textId="77777777" w:rsidR="00B1054E" w:rsidRPr="00B14C48" w:rsidRDefault="00B1054E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 xml:space="preserve">При переходе на другую страницу в </w:t>
      </w:r>
      <w:r w:rsidRPr="00B14C48">
        <w:rPr>
          <w:rFonts w:ascii="Times New Roman" w:hAnsi="Times New Roman" w:cs="Times New Roman"/>
          <w:sz w:val="28"/>
          <w:lang w:val="en-US"/>
        </w:rPr>
        <w:t>URL</w:t>
      </w:r>
      <w:r w:rsidRPr="00B14C48">
        <w:rPr>
          <w:rFonts w:ascii="Times New Roman" w:hAnsi="Times New Roman" w:cs="Times New Roman"/>
          <w:sz w:val="28"/>
        </w:rPr>
        <w:t xml:space="preserve"> меняется номер страницы, а на сайте меняется товар на соответствующий второй странице. Он не по</w:t>
      </w:r>
      <w:r w:rsidR="00831F1C" w:rsidRPr="00B14C48">
        <w:rPr>
          <w:rFonts w:ascii="Times New Roman" w:hAnsi="Times New Roman" w:cs="Times New Roman"/>
          <w:sz w:val="28"/>
        </w:rPr>
        <w:t>вто</w:t>
      </w:r>
      <w:r w:rsidRPr="00B14C48">
        <w:rPr>
          <w:rFonts w:ascii="Times New Roman" w:hAnsi="Times New Roman" w:cs="Times New Roman"/>
          <w:sz w:val="28"/>
        </w:rPr>
        <w:t>ряется с первой страницей.</w:t>
      </w:r>
    </w:p>
    <w:p w14:paraId="0B25CF28" w14:textId="77777777" w:rsidR="00B1054E" w:rsidRPr="00B14C48" w:rsidRDefault="00B1054E" w:rsidP="00B1054E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945B612" wp14:editId="4266AD9A">
            <wp:extent cx="4429743" cy="333422"/>
            <wp:effectExtent l="19050" t="19050" r="9525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3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8F7AA" w14:textId="77777777" w:rsidR="00B1054E" w:rsidRPr="00B14C48" w:rsidRDefault="00B1054E" w:rsidP="00B1054E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20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Первая страница.</w:t>
      </w:r>
    </w:p>
    <w:p w14:paraId="55920F32" w14:textId="77777777" w:rsidR="00B1054E" w:rsidRPr="00B14C48" w:rsidRDefault="00B1054E" w:rsidP="00B1054E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81EB759" wp14:editId="4D6CB955">
            <wp:extent cx="4353533" cy="371527"/>
            <wp:effectExtent l="19050" t="19050" r="9525" b="285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71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5DD438" w14:textId="77777777" w:rsidR="00B1054E" w:rsidRPr="00B14C48" w:rsidRDefault="00B1054E" w:rsidP="00B1054E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21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Вторая страница.</w:t>
      </w:r>
    </w:p>
    <w:p w14:paraId="2DA34721" w14:textId="77777777" w:rsidR="00B1054E" w:rsidRPr="00B14C48" w:rsidRDefault="00B1054E" w:rsidP="00B1054E">
      <w:pPr>
        <w:keepNext/>
        <w:spacing w:after="0" w:line="360" w:lineRule="auto"/>
        <w:jc w:val="center"/>
      </w:pPr>
      <w:r w:rsidRPr="00B14C48">
        <w:rPr>
          <w:noProof/>
        </w:rPr>
        <w:lastRenderedPageBreak/>
        <w:drawing>
          <wp:inline distT="0" distB="0" distL="0" distR="0" wp14:anchorId="5F0ED036" wp14:editId="56569BC1">
            <wp:extent cx="5940425" cy="2967990"/>
            <wp:effectExtent l="19050" t="19050" r="22225" b="228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C8E35" w14:textId="77777777" w:rsidR="00B1054E" w:rsidRPr="00B14C48" w:rsidRDefault="00B1054E" w:rsidP="00831F1C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22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. Первая страница товаров. </w:t>
      </w:r>
    </w:p>
    <w:p w14:paraId="6D18838F" w14:textId="77777777" w:rsidR="00831F1C" w:rsidRPr="00B14C48" w:rsidRDefault="00831F1C" w:rsidP="00831F1C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3A229C8" wp14:editId="0F29C25D">
            <wp:extent cx="5940425" cy="3306445"/>
            <wp:effectExtent l="19050" t="19050" r="22225" b="273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BEBF9" w14:textId="77777777" w:rsidR="00B1054E" w:rsidRPr="00B14C48" w:rsidRDefault="00831F1C" w:rsidP="00831F1C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23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Вторая страница товаров.</w:t>
      </w:r>
    </w:p>
    <w:p w14:paraId="0D18A65F" w14:textId="77777777" w:rsidR="00B1054E" w:rsidRPr="00B14C48" w:rsidRDefault="00831F1C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Была произведена проверка на мобильном устройстве. Каждый переход по страницам происходит корректно. Пагинация отображается корректно. Кнопки хорошо читаемы и удобны для взаимодействия с ними.</w:t>
      </w:r>
    </w:p>
    <w:p w14:paraId="05B3481B" w14:textId="77777777" w:rsidR="00831F1C" w:rsidRPr="00B14C48" w:rsidRDefault="00831F1C" w:rsidP="00831F1C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012220E" wp14:editId="62B15CBC">
            <wp:extent cx="2362530" cy="4572638"/>
            <wp:effectExtent l="19050" t="19050" r="19050" b="184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572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1F31F" w14:textId="77777777" w:rsidR="00831F1C" w:rsidRPr="00B14C48" w:rsidRDefault="00831F1C" w:rsidP="00831F1C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24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Мобильный вид первой страницы с кнопками.</w:t>
      </w:r>
    </w:p>
    <w:p w14:paraId="7C38D8C1" w14:textId="77777777" w:rsidR="00831F1C" w:rsidRPr="00B14C48" w:rsidRDefault="00831F1C" w:rsidP="00831F1C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93F767B" wp14:editId="22B132E3">
            <wp:extent cx="2372056" cy="4629796"/>
            <wp:effectExtent l="19050" t="19050" r="28575" b="184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629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064EB" w14:textId="77777777" w:rsidR="00831F1C" w:rsidRPr="00B14C48" w:rsidRDefault="00831F1C" w:rsidP="00831F1C">
      <w:pPr>
        <w:pStyle w:val="a4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25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Мобильный вид второй страницы с кнопками.</w:t>
      </w:r>
    </w:p>
    <w:p w14:paraId="5A8C4823" w14:textId="77777777" w:rsidR="00831F1C" w:rsidRPr="00B14C48" w:rsidRDefault="00831F1C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Также у сайта есть возможность выбора количества товара, отображаемого на странице.</w:t>
      </w:r>
    </w:p>
    <w:p w14:paraId="52B84C77" w14:textId="77777777" w:rsidR="00831F1C" w:rsidRPr="00B14C48" w:rsidRDefault="00835B78" w:rsidP="00831F1C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2F9FF04" wp14:editId="4BB8FA0B">
            <wp:extent cx="5940425" cy="360045"/>
            <wp:effectExtent l="19050" t="19050" r="22225" b="209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A64B3" w14:textId="77777777" w:rsidR="00831F1C" w:rsidRPr="00B14C48" w:rsidRDefault="00831F1C" w:rsidP="00831F1C">
      <w:pPr>
        <w:pStyle w:val="a4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26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="00835B78" w:rsidRPr="00B14C48">
        <w:rPr>
          <w:rFonts w:ascii="Times New Roman" w:hAnsi="Times New Roman" w:cs="Times New Roman"/>
          <w:i w:val="0"/>
          <w:color w:val="auto"/>
          <w:sz w:val="20"/>
        </w:rPr>
        <w:t>.</w:t>
      </w:r>
    </w:p>
    <w:p w14:paraId="3DD5D6FB" w14:textId="77777777" w:rsidR="00831F1C" w:rsidRPr="00B14C48" w:rsidRDefault="00AC7922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Проверка загрузки.</w:t>
      </w:r>
    </w:p>
    <w:p w14:paraId="4FA53E9D" w14:textId="77777777" w:rsidR="00AC7922" w:rsidRPr="00B14C48" w:rsidRDefault="00AC7922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Индикатор загрузки не отображается (отсутствует). Сама загрузка страницы с 50 запросами происходит за 339 мс.</w:t>
      </w:r>
    </w:p>
    <w:p w14:paraId="115FE84D" w14:textId="77777777" w:rsidR="00AC7922" w:rsidRPr="00B14C48" w:rsidRDefault="00AC7922" w:rsidP="00AC7922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25D5DAE" wp14:editId="22DF92FC">
            <wp:extent cx="5715798" cy="543001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8E97" w14:textId="77777777" w:rsidR="00AC7922" w:rsidRPr="00B14C48" w:rsidRDefault="00AC7922" w:rsidP="00AC7922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27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Время загрузки</w:t>
      </w:r>
    </w:p>
    <w:p w14:paraId="17EE0EAD" w14:textId="77777777" w:rsidR="00AC7922" w:rsidRPr="00B14C48" w:rsidRDefault="00AC7922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  <w:lang w:val="en-US"/>
        </w:rPr>
        <w:t>Data</w:t>
      </w:r>
      <w:r w:rsidRPr="00B14C48">
        <w:rPr>
          <w:rFonts w:ascii="Times New Roman" w:hAnsi="Times New Roman" w:cs="Times New Roman"/>
          <w:sz w:val="28"/>
        </w:rPr>
        <w:t>/</w:t>
      </w:r>
      <w:r w:rsidRPr="00B14C48">
        <w:rPr>
          <w:rFonts w:ascii="Times New Roman" w:hAnsi="Times New Roman" w:cs="Times New Roman"/>
          <w:sz w:val="28"/>
          <w:lang w:val="en-US"/>
        </w:rPr>
        <w:t>Time</w:t>
      </w:r>
      <w:r w:rsidRPr="00B14C48">
        <w:rPr>
          <w:rFonts w:ascii="Times New Roman" w:hAnsi="Times New Roman" w:cs="Times New Roman"/>
          <w:sz w:val="28"/>
        </w:rPr>
        <w:t xml:space="preserve"> </w:t>
      </w:r>
      <w:r w:rsidRPr="00B14C48">
        <w:rPr>
          <w:rFonts w:ascii="Times New Roman" w:hAnsi="Times New Roman" w:cs="Times New Roman"/>
          <w:sz w:val="28"/>
          <w:lang w:val="en-US"/>
        </w:rPr>
        <w:t>Picker</w:t>
      </w:r>
      <w:r w:rsidRPr="00B14C48">
        <w:rPr>
          <w:rFonts w:ascii="Times New Roman" w:hAnsi="Times New Roman" w:cs="Times New Roman"/>
          <w:sz w:val="28"/>
        </w:rPr>
        <w:t xml:space="preserve"> отсутствует на сайте.</w:t>
      </w:r>
    </w:p>
    <w:p w14:paraId="22B5B1D4" w14:textId="77777777" w:rsidR="00AC7922" w:rsidRPr="00B14C48" w:rsidRDefault="00AC7922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Проверка фильтра.</w:t>
      </w:r>
    </w:p>
    <w:p w14:paraId="2F73E796" w14:textId="77777777" w:rsidR="00AC7922" w:rsidRPr="00B14C48" w:rsidRDefault="006255AA" w:rsidP="00161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lastRenderedPageBreak/>
        <w:t>Фильтрация присутствует на сайте. Работает корректно. В фильтрацию входит как будет отображаться карточка товара и сортировка по названию, по цене, по рейтингу и по модели.</w:t>
      </w:r>
    </w:p>
    <w:p w14:paraId="0C88299B" w14:textId="77777777" w:rsidR="006255AA" w:rsidRPr="00B14C48" w:rsidRDefault="006255AA" w:rsidP="006255AA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6169EEB" wp14:editId="5CDB8140">
            <wp:extent cx="5940425" cy="2268855"/>
            <wp:effectExtent l="19050" t="19050" r="22225" b="171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0D70E" w14:textId="77777777" w:rsidR="006255AA" w:rsidRPr="00B14C48" w:rsidRDefault="006255AA" w:rsidP="00276956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="00276956"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28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Виды сортировок и виды отображения карточки товара.</w:t>
      </w:r>
    </w:p>
    <w:p w14:paraId="41371352" w14:textId="77777777" w:rsidR="006255AA" w:rsidRPr="00B14C48" w:rsidRDefault="006255AA" w:rsidP="0062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4C48">
        <w:rPr>
          <w:rFonts w:ascii="Times New Roman" w:hAnsi="Times New Roman" w:cs="Times New Roman"/>
          <w:sz w:val="28"/>
        </w:rPr>
        <w:t>Также на сайте присутствует добавление товаров в сравнение. Сравнение работает для любого товара, то есть можно добавить в сравнение любой товар не находящийся в одной категории.</w:t>
      </w:r>
    </w:p>
    <w:p w14:paraId="78ED0574" w14:textId="77777777" w:rsidR="00276956" w:rsidRPr="00B14C48" w:rsidRDefault="00276956" w:rsidP="00276956">
      <w:pPr>
        <w:keepNext/>
        <w:spacing w:after="0" w:line="360" w:lineRule="auto"/>
        <w:jc w:val="center"/>
      </w:pPr>
      <w:r w:rsidRPr="00B14C4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BFA5308" wp14:editId="7D50517D">
            <wp:extent cx="5940425" cy="3113405"/>
            <wp:effectExtent l="19050" t="19050" r="22225" b="1079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73D16" w14:textId="77777777" w:rsidR="00276956" w:rsidRPr="00B14C48" w:rsidRDefault="00276956" w:rsidP="00276956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32"/>
        </w:rPr>
      </w:pPr>
      <w:r w:rsidRPr="00B14C48">
        <w:rPr>
          <w:rFonts w:ascii="Times New Roman" w:hAnsi="Times New Roman" w:cs="Times New Roman"/>
          <w:i w:val="0"/>
          <w:color w:val="auto"/>
          <w:sz w:val="20"/>
        </w:rPr>
        <w:t xml:space="preserve">Рисунок 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begin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instrText xml:space="preserve"> SEQ Рисунок \* ARABIC </w:instrTex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separate"/>
      </w:r>
      <w:r w:rsidRPr="00B14C48">
        <w:rPr>
          <w:rFonts w:ascii="Times New Roman" w:hAnsi="Times New Roman" w:cs="Times New Roman"/>
          <w:i w:val="0"/>
          <w:noProof/>
          <w:color w:val="auto"/>
          <w:sz w:val="20"/>
        </w:rPr>
        <w:t>29</w:t>
      </w:r>
      <w:r w:rsidRPr="00B14C48">
        <w:rPr>
          <w:rFonts w:ascii="Times New Roman" w:hAnsi="Times New Roman" w:cs="Times New Roman"/>
          <w:i w:val="0"/>
          <w:color w:val="auto"/>
          <w:sz w:val="20"/>
        </w:rPr>
        <w:fldChar w:fldCharType="end"/>
      </w:r>
      <w:r w:rsidRPr="00B14C48">
        <w:rPr>
          <w:rFonts w:ascii="Times New Roman" w:hAnsi="Times New Roman" w:cs="Times New Roman"/>
          <w:i w:val="0"/>
          <w:color w:val="auto"/>
          <w:sz w:val="20"/>
        </w:rPr>
        <w:t>. Сравнение товаров.</w:t>
      </w:r>
    </w:p>
    <w:p w14:paraId="22EF37E8" w14:textId="77777777" w:rsidR="00276956" w:rsidRPr="00B14C48" w:rsidRDefault="00276956" w:rsidP="0062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276956" w:rsidRPr="00B14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E4ABA"/>
    <w:multiLevelType w:val="hybridMultilevel"/>
    <w:tmpl w:val="EC3A00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14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F91"/>
    <w:rsid w:val="00016D07"/>
    <w:rsid w:val="000546AC"/>
    <w:rsid w:val="000B3972"/>
    <w:rsid w:val="000D5F63"/>
    <w:rsid w:val="00161A76"/>
    <w:rsid w:val="0018530D"/>
    <w:rsid w:val="0018706C"/>
    <w:rsid w:val="001D45CB"/>
    <w:rsid w:val="00206E48"/>
    <w:rsid w:val="00276956"/>
    <w:rsid w:val="003F4CD4"/>
    <w:rsid w:val="003F5EF0"/>
    <w:rsid w:val="00494C65"/>
    <w:rsid w:val="004E0088"/>
    <w:rsid w:val="005C3C9C"/>
    <w:rsid w:val="006255AA"/>
    <w:rsid w:val="00684F91"/>
    <w:rsid w:val="00814ED5"/>
    <w:rsid w:val="00831F1C"/>
    <w:rsid w:val="00835B78"/>
    <w:rsid w:val="009B5E65"/>
    <w:rsid w:val="00AC7922"/>
    <w:rsid w:val="00B1054E"/>
    <w:rsid w:val="00B14C48"/>
    <w:rsid w:val="00B53EAA"/>
    <w:rsid w:val="00B772CB"/>
    <w:rsid w:val="00BA52CE"/>
    <w:rsid w:val="00C41A5D"/>
    <w:rsid w:val="00C5197E"/>
    <w:rsid w:val="00DA4928"/>
    <w:rsid w:val="00E94E33"/>
    <w:rsid w:val="00F0391E"/>
    <w:rsid w:val="00FA205A"/>
    <w:rsid w:val="00FC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CFBA8"/>
  <w15:chartTrackingRefBased/>
  <w15:docId w15:val="{0746D104-4D82-4DD0-A594-9AD23A8E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F63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D5F6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BA52CE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494C65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494C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emo.opencart.com/en-gb?route=common/home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3FE55-FB91-45D9-A509-98B534831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18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Reiman</dc:creator>
  <cp:keywords/>
  <dc:description/>
  <cp:lastModifiedBy>Pavel Reiman</cp:lastModifiedBy>
  <cp:revision>7</cp:revision>
  <dcterms:created xsi:type="dcterms:W3CDTF">2024-12-01T14:29:00Z</dcterms:created>
  <dcterms:modified xsi:type="dcterms:W3CDTF">2026-08-28T10:15:00Z</dcterms:modified>
</cp:coreProperties>
</file>