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A37855" w:rsidRPr="00153B86" w14:paraId="0442F567" w14:textId="77777777" w:rsidTr="00EA6866">
        <w:trPr>
          <w:trHeight w:val="258"/>
        </w:trPr>
        <w:tc>
          <w:tcPr>
            <w:tcW w:w="2048" w:type="dxa"/>
            <w:gridSpan w:val="2"/>
            <w:shd w:val="clear" w:color="auto" w:fill="FABF8F" w:themeFill="accent6" w:themeFillTint="99"/>
          </w:tcPr>
          <w:p w14:paraId="33433FA8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5" w:type="dxa"/>
            <w:gridSpan w:val="4"/>
          </w:tcPr>
          <w:p w14:paraId="35EDF0FD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Описание на проекта</w:t>
            </w:r>
          </w:p>
        </w:tc>
      </w:tr>
      <w:tr w:rsidR="00A37855" w:rsidRPr="006F1088" w14:paraId="69B8E2CF" w14:textId="77777777" w:rsidTr="00EA6866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17CD1B94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14:paraId="32A7C838" w14:textId="75AAAF97" w:rsidR="00A37855" w:rsidRPr="00756848" w:rsidRDefault="00A37855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Проектиране 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на човеко-машинен интерфейс 20</w:t>
            </w:r>
            <w:r w:rsidR="005F0A63">
              <w:rPr>
                <w:rFonts w:ascii="Arial" w:hAnsi="Arial" w:cs="Arial"/>
                <w:sz w:val="24"/>
                <w:szCs w:val="24"/>
              </w:rPr>
              <w:t>21</w:t>
            </w:r>
            <w:r w:rsidR="00FD110D" w:rsidRPr="00153B86">
              <w:rPr>
                <w:rFonts w:ascii="Arial" w:hAnsi="Arial" w:cs="Arial"/>
                <w:sz w:val="24"/>
                <w:szCs w:val="24"/>
              </w:rPr>
              <w:t>-20</w:t>
            </w:r>
            <w:r w:rsidR="005F0A6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37855" w:rsidRPr="00153B86" w14:paraId="1FA25DB3" w14:textId="77777777" w:rsidTr="00EA6866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4E21090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7855" w:rsidRPr="00153B86" w14:paraId="6FFF4876" w14:textId="77777777" w:rsidTr="006F1088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14:paraId="32F15965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A37855" w:rsidRPr="00153B86" w14:paraId="237A9A36" w14:textId="77777777" w:rsidTr="006F1088">
        <w:trPr>
          <w:trHeight w:val="532"/>
        </w:trPr>
        <w:tc>
          <w:tcPr>
            <w:tcW w:w="530" w:type="dxa"/>
            <w:shd w:val="clear" w:color="auto" w:fill="FDE9D9" w:themeFill="accent6" w:themeFillTint="33"/>
            <w:vAlign w:val="center"/>
          </w:tcPr>
          <w:p w14:paraId="2F8BCFBA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vAlign w:val="center"/>
          </w:tcPr>
          <w:p w14:paraId="21ACEBF6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DE9D9" w:themeFill="accent6" w:themeFillTint="33"/>
            <w:vAlign w:val="center"/>
          </w:tcPr>
          <w:p w14:paraId="01E50A99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vAlign w:val="center"/>
          </w:tcPr>
          <w:p w14:paraId="4AD434F9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4A010070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A37855" w:rsidRPr="00153B86" w14:paraId="6CFE4648" w14:textId="77777777" w:rsidTr="00EA6866">
        <w:trPr>
          <w:trHeight w:val="273"/>
        </w:trPr>
        <w:tc>
          <w:tcPr>
            <w:tcW w:w="530" w:type="dxa"/>
          </w:tcPr>
          <w:p w14:paraId="317AD512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14:paraId="504CEA01" w14:textId="24E6313C" w:rsidR="00A37855" w:rsidRPr="005F0A63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Мирослав Дионисиев</w:t>
            </w:r>
          </w:p>
        </w:tc>
        <w:tc>
          <w:tcPr>
            <w:tcW w:w="1985" w:type="dxa"/>
          </w:tcPr>
          <w:p w14:paraId="31BA19BB" w14:textId="2E2DDB32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62390</w:t>
            </w:r>
          </w:p>
        </w:tc>
        <w:tc>
          <w:tcPr>
            <w:tcW w:w="1842" w:type="dxa"/>
          </w:tcPr>
          <w:p w14:paraId="4B79EDF4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14:paraId="1FAA8D5F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A37855" w:rsidRPr="00153B86" w14:paraId="41BB791A" w14:textId="77777777" w:rsidTr="00EA6866">
        <w:trPr>
          <w:trHeight w:val="258"/>
        </w:trPr>
        <w:tc>
          <w:tcPr>
            <w:tcW w:w="530" w:type="dxa"/>
          </w:tcPr>
          <w:p w14:paraId="71DB3103" w14:textId="77777777" w:rsidR="00A37855" w:rsidRPr="00153B86" w:rsidRDefault="00A37855" w:rsidP="00EA6866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14:paraId="00F43FD9" w14:textId="0106B28E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Павел Сарлов</w:t>
            </w:r>
          </w:p>
        </w:tc>
        <w:tc>
          <w:tcPr>
            <w:tcW w:w="1985" w:type="dxa"/>
          </w:tcPr>
          <w:p w14:paraId="35420FC5" w14:textId="43918973" w:rsidR="00A37855" w:rsidRPr="00153B86" w:rsidRDefault="005F0A63" w:rsidP="00EA68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62393</w:t>
            </w:r>
          </w:p>
        </w:tc>
        <w:tc>
          <w:tcPr>
            <w:tcW w:w="1842" w:type="dxa"/>
          </w:tcPr>
          <w:p w14:paraId="4263CB4A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14:paraId="097AA93F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14:paraId="6976B4AC" w14:textId="77777777" w:rsidR="00A37855" w:rsidRPr="00153B86" w:rsidRDefault="00A37855" w:rsidP="00A37855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A37855" w:rsidRPr="00153B86" w14:paraId="017FF18B" w14:textId="77777777" w:rsidTr="004F0405">
        <w:trPr>
          <w:trHeight w:val="533"/>
        </w:trPr>
        <w:tc>
          <w:tcPr>
            <w:tcW w:w="3256" w:type="dxa"/>
            <w:shd w:val="clear" w:color="auto" w:fill="FABF8F" w:themeFill="accent6" w:themeFillTint="99"/>
            <w:vAlign w:val="center"/>
          </w:tcPr>
          <w:p w14:paraId="09FE1915" w14:textId="77777777" w:rsidR="00A37855" w:rsidRPr="00153B86" w:rsidRDefault="00A37855" w:rsidP="00523CA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 xml:space="preserve">Име на </w:t>
            </w:r>
            <w:r w:rsidR="00523CA6">
              <w:rPr>
                <w:rFonts w:ascii="Arial" w:hAnsi="Arial" w:cs="Arial"/>
                <w:sz w:val="24"/>
                <w:szCs w:val="24"/>
              </w:rPr>
              <w:t>група</w:t>
            </w:r>
          </w:p>
        </w:tc>
        <w:tc>
          <w:tcPr>
            <w:tcW w:w="6237" w:type="dxa"/>
            <w:vAlign w:val="center"/>
          </w:tcPr>
          <w:p w14:paraId="6294CCC1" w14:textId="4A766D2F" w:rsidR="00A37855" w:rsidRPr="00756848" w:rsidRDefault="00756848" w:rsidP="00EA68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HCI_2022_NoName_62390_62393</w:t>
            </w:r>
          </w:p>
        </w:tc>
      </w:tr>
    </w:tbl>
    <w:p w14:paraId="2462046A" w14:textId="77777777" w:rsidR="00A37855" w:rsidRPr="00153B86" w:rsidRDefault="00A37855" w:rsidP="00A37855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A37855" w:rsidRPr="00153B86" w14:paraId="24D4BEB8" w14:textId="77777777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14:paraId="5F5022B6" w14:textId="77777777" w:rsidR="00A37855" w:rsidRPr="00153B86" w:rsidRDefault="00A37855" w:rsidP="00EA6866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14:paraId="4A8D2BC3" w14:textId="1BE73393" w:rsidR="000378D6" w:rsidRPr="0005263A" w:rsidRDefault="00756848" w:rsidP="00756848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Платформа</w:t>
            </w:r>
            <w:r w:rsidR="003D5642" w:rsidRPr="00153B86">
              <w:rPr>
                <w:rFonts w:ascii="Arial" w:hAnsi="Arial" w:cs="Arial"/>
                <w:sz w:val="24"/>
                <w:szCs w:val="24"/>
              </w:rPr>
              <w:t xml:space="preserve"> за</w:t>
            </w:r>
            <w:r w:rsidR="00274CC1">
              <w:rPr>
                <w:rFonts w:ascii="Arial" w:hAnsi="Arial" w:cs="Arial"/>
                <w:sz w:val="24"/>
                <w:szCs w:val="24"/>
              </w:rPr>
              <w:t xml:space="preserve"> онлайн</w:t>
            </w:r>
            <w:r w:rsidR="003D5642" w:rsidRPr="00153B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263A">
              <w:rPr>
                <w:rFonts w:ascii="Arial" w:hAnsi="Arial" w:cs="Arial"/>
                <w:sz w:val="24"/>
                <w:szCs w:val="24"/>
              </w:rPr>
              <w:t>игри на шах.</w:t>
            </w:r>
            <w:r w:rsidR="002B657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B657F">
              <w:rPr>
                <w:rFonts w:ascii="Arial" w:hAnsi="Arial" w:cs="Arial"/>
                <w:sz w:val="24"/>
                <w:szCs w:val="24"/>
                <w:lang w:val="en-US"/>
              </w:rPr>
              <w:t>Chess</w:t>
            </w:r>
            <w:r w:rsidR="00D96F49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  <w:r w:rsidR="002B657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10A55B62" w14:textId="77777777" w:rsidR="00505BCE" w:rsidRPr="006F1088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F1088" w:rsidRPr="00382D17" w14:paraId="116D2748" w14:textId="77777777" w:rsidTr="00EA6866">
        <w:tc>
          <w:tcPr>
            <w:tcW w:w="9493" w:type="dxa"/>
            <w:shd w:val="clear" w:color="auto" w:fill="FABF8F" w:themeFill="accent6" w:themeFillTint="99"/>
          </w:tcPr>
          <w:p w14:paraId="32AF7D78" w14:textId="77777777" w:rsidR="006F1088" w:rsidRPr="001035F1" w:rsidRDefault="001035F1" w:rsidP="00382D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1035F1">
              <w:rPr>
                <w:rFonts w:ascii="Arial" w:hAnsi="Arial" w:cs="Arial"/>
                <w:sz w:val="24"/>
                <w:szCs w:val="24"/>
              </w:rPr>
              <w:t>Бизнес нужди и свойства на системата</w:t>
            </w:r>
            <w:r w:rsidR="00B047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753" w:rsidRPr="001035F1">
              <w:rPr>
                <w:rFonts w:ascii="Arial" w:hAnsi="Arial" w:cs="Arial"/>
                <w:sz w:val="24"/>
                <w:szCs w:val="24"/>
              </w:rPr>
              <w:t>(Business Needs and System Features)</w:t>
            </w:r>
          </w:p>
        </w:tc>
      </w:tr>
      <w:tr w:rsidR="006F1088" w:rsidRPr="00B04753" w14:paraId="412C883A" w14:textId="77777777" w:rsidTr="00EA6866">
        <w:tc>
          <w:tcPr>
            <w:tcW w:w="9493" w:type="dxa"/>
          </w:tcPr>
          <w:p w14:paraId="040DFE22" w14:textId="77777777" w:rsidR="006F1088" w:rsidRDefault="00274CC1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 навлизането на Интернет епохата във всекидневния живот на хората, активности като социализирането и игрането на каквито и да било игри става още по-лесно и по-достъпно</w:t>
            </w:r>
            <w:r w:rsidR="006D5029">
              <w:rPr>
                <w:rFonts w:ascii="Arial" w:hAnsi="Arial" w:cs="Arial"/>
              </w:rPr>
              <w:t>.</w:t>
            </w:r>
          </w:p>
          <w:p w14:paraId="223CC285" w14:textId="77777777" w:rsidR="00D96F49" w:rsidRDefault="006D5029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Шахът е една от тези игри. </w:t>
            </w:r>
            <w:r w:rsidR="002B657F">
              <w:rPr>
                <w:rFonts w:ascii="Arial" w:hAnsi="Arial" w:cs="Arial"/>
              </w:rPr>
              <w:t>Като представител на класическите настолни игри шахът се характеризира със своята сложност и липса на достъпност</w:t>
            </w:r>
            <w:r w:rsidR="00D96F49">
              <w:rPr>
                <w:rFonts w:ascii="Arial" w:hAnsi="Arial" w:cs="Arial"/>
                <w:lang w:val="en-US"/>
              </w:rPr>
              <w:t xml:space="preserve">. </w:t>
            </w:r>
            <w:r w:rsidR="00D96F49">
              <w:rPr>
                <w:rFonts w:ascii="Arial" w:hAnsi="Arial" w:cs="Arial"/>
              </w:rPr>
              <w:t>За провеждането на един</w:t>
            </w:r>
            <w:r w:rsidR="00D96F49">
              <w:rPr>
                <w:rFonts w:ascii="Arial" w:hAnsi="Arial" w:cs="Arial"/>
                <w:lang w:val="en-US"/>
              </w:rPr>
              <w:t xml:space="preserve"> </w:t>
            </w:r>
            <w:r w:rsidR="00D96F49">
              <w:rPr>
                <w:rFonts w:ascii="Arial" w:hAnsi="Arial" w:cs="Arial"/>
              </w:rPr>
              <w:t>шахматен мач се изисква присъствието на двама играчи на точно определено място и наличието на табла с фигурки. Особен проблем в днешно време намериха и турнирите по шах, които трябваше да се състоят покрай епидемичните мерки.</w:t>
            </w:r>
          </w:p>
          <w:p w14:paraId="05A12F1C" w14:textId="77777777" w:rsidR="006D5029" w:rsidRDefault="001F17B8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Нашата система по удобен начин свързва играчи от всяка точка на земното кълбо и им дава възможността да споделят страстта си към играта. Чрез създаването на онлайн лобита за игри потребителите ще могат да премерят умствените си възможности както с приятели, така и с напълно непознати хора.</w:t>
            </w:r>
          </w:p>
          <w:p w14:paraId="3C4CA78C" w14:textId="77777777" w:rsidR="004E097D" w:rsidRDefault="004E097D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Основни типове потребители на системата:</w:t>
            </w:r>
          </w:p>
          <w:p w14:paraId="02B78491" w14:textId="77777777" w:rsidR="004E097D" w:rsidRDefault="004E097D" w:rsidP="00CD17A0">
            <w:pPr>
              <w:pStyle w:val="ListParagraph"/>
              <w:numPr>
                <w:ilvl w:val="0"/>
                <w:numId w:val="36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Нерегистриран потребител (достъп до системата по подразбиране) – може да наблю</w:t>
            </w:r>
            <w:r w:rsidR="00D9521D">
              <w:rPr>
                <w:rFonts w:ascii="Arial" w:hAnsi="Arial" w:cs="Arial"/>
              </w:rPr>
              <w:t>дава провеждащи се игри в реално време</w:t>
            </w:r>
          </w:p>
          <w:p w14:paraId="704E130B" w14:textId="3714D2C8" w:rsidR="00D9521D" w:rsidRDefault="00D9521D" w:rsidP="00CD17A0">
            <w:pPr>
              <w:pStyle w:val="ListParagraph"/>
              <w:numPr>
                <w:ilvl w:val="0"/>
                <w:numId w:val="36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Регистриран потребител – играч – може да създава публични лобита за шах, към които да се присъединяват други регистрирани потребители, </w:t>
            </w:r>
            <w:r w:rsidR="00CD17A0">
              <w:rPr>
                <w:rFonts w:ascii="Arial" w:hAnsi="Arial" w:cs="Arial"/>
              </w:rPr>
              <w:t xml:space="preserve">както и </w:t>
            </w:r>
            <w:r>
              <w:rPr>
                <w:rFonts w:ascii="Arial" w:hAnsi="Arial" w:cs="Arial"/>
              </w:rPr>
              <w:t>да добавя приятели</w:t>
            </w:r>
          </w:p>
          <w:p w14:paraId="02A5E54C" w14:textId="77777777" w:rsidR="00CD17A0" w:rsidRDefault="00CD17A0" w:rsidP="00CD17A0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Ползи от нашата система:</w:t>
            </w:r>
          </w:p>
          <w:p w14:paraId="4752791C" w14:textId="77777777" w:rsid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Безплатно и лесно развлечение</w:t>
            </w:r>
          </w:p>
          <w:p w14:paraId="1D42E9B3" w14:textId="77777777" w:rsid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Общодостъпност на любимата настолна игра шах</w:t>
            </w:r>
          </w:p>
          <w:p w14:paraId="3ABEB4D8" w14:textId="485D93E2" w:rsidR="00CD17A0" w:rsidRPr="00CD17A0" w:rsidRDefault="00CD17A0" w:rsidP="00CD17A0">
            <w:pPr>
              <w:pStyle w:val="ListParagraph"/>
              <w:numPr>
                <w:ilvl w:val="0"/>
                <w:numId w:val="37"/>
              </w:numPr>
              <w:spacing w:before="120" w:after="12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Възможност за провеждане на турнири онлайн</w:t>
            </w:r>
          </w:p>
        </w:tc>
      </w:tr>
    </w:tbl>
    <w:p w14:paraId="6472F707" w14:textId="77777777" w:rsidR="00B04753" w:rsidRPr="00B04753" w:rsidRDefault="00B04753" w:rsidP="0099209E">
      <w:pPr>
        <w:spacing w:after="0"/>
        <w:rPr>
          <w:rFonts w:ascii="Arial" w:hAnsi="Arial" w:cs="Arial"/>
        </w:rPr>
      </w:pPr>
    </w:p>
    <w:p w14:paraId="297BBF35" w14:textId="77777777" w:rsidR="00B04753" w:rsidRDefault="00B04753">
      <w:pPr>
        <w:rPr>
          <w:rFonts w:ascii="Arial" w:hAnsi="Arial" w:cs="Arial"/>
          <w:sz w:val="24"/>
          <w:szCs w:val="24"/>
        </w:rPr>
        <w:sectPr w:rsidR="00B04753" w:rsidSect="00B047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935"/>
        <w:gridCol w:w="5121"/>
        <w:gridCol w:w="4980"/>
      </w:tblGrid>
      <w:tr w:rsidR="00E81F86" w:rsidRPr="00BF6216" w14:paraId="71A23D4D" w14:textId="77777777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14:paraId="0B630ACE" w14:textId="77777777" w:rsidR="00E81F86" w:rsidRPr="00BF6216" w:rsidRDefault="00E81F86" w:rsidP="00971B18">
            <w:pPr>
              <w:pStyle w:val="ListParagraph"/>
              <w:numPr>
                <w:ilvl w:val="0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BF6216"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 cases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4753" w:rsidRPr="00105AD6" w14:paraId="52C1DBF1" w14:textId="77777777" w:rsidTr="00026BA6">
        <w:tc>
          <w:tcPr>
            <w:tcW w:w="2935" w:type="dxa"/>
            <w:shd w:val="clear" w:color="auto" w:fill="FDE9D9" w:themeFill="accent6" w:themeFillTint="33"/>
            <w:vAlign w:val="center"/>
          </w:tcPr>
          <w:p w14:paraId="7816A336" w14:textId="77777777" w:rsidR="00B04753" w:rsidRPr="009F43B6" w:rsidRDefault="00E81F86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121" w:type="dxa"/>
            <w:shd w:val="clear" w:color="auto" w:fill="FDE9D9" w:themeFill="accent6" w:themeFillTint="33"/>
            <w:vAlign w:val="center"/>
          </w:tcPr>
          <w:p w14:paraId="178052B8" w14:textId="77777777" w:rsidR="00B04753" w:rsidRPr="009F43B6" w:rsidRDefault="00E81F86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 w:rsidRPr="009F43B6">
              <w:rPr>
                <w:rFonts w:ascii="Arial" w:hAnsi="Arial" w:cs="Arial"/>
                <w:b/>
                <w:szCs w:val="24"/>
              </w:rPr>
              <w:t>Кратко описание</w:t>
            </w:r>
            <w:r w:rsidR="009D6051">
              <w:rPr>
                <w:rFonts w:ascii="Arial" w:hAnsi="Arial" w:cs="Arial"/>
                <w:b/>
                <w:szCs w:val="24"/>
              </w:rPr>
              <w:br/>
            </w:r>
            <w:r w:rsidRPr="009F43B6">
              <w:rPr>
                <w:rFonts w:ascii="Arial" w:hAnsi="Arial" w:cs="Arial"/>
                <w:b/>
                <w:szCs w:val="24"/>
              </w:rPr>
              <w:t>(Brief Descriptions)</w:t>
            </w:r>
          </w:p>
        </w:tc>
        <w:tc>
          <w:tcPr>
            <w:tcW w:w="4980" w:type="dxa"/>
            <w:shd w:val="clear" w:color="auto" w:fill="FDE9D9" w:themeFill="accent6" w:themeFillTint="33"/>
            <w:vAlign w:val="center"/>
          </w:tcPr>
          <w:p w14:paraId="30F21950" w14:textId="77777777" w:rsidR="00B04753" w:rsidRPr="009F43B6" w:rsidRDefault="009D6051" w:rsidP="00971B18">
            <w:pPr>
              <w:spacing w:before="120" w:after="12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</w:r>
            <w:r w:rsidR="00E81F86" w:rsidRPr="009F43B6">
              <w:rPr>
                <w:rFonts w:ascii="Arial" w:hAnsi="Arial" w:cs="Arial"/>
                <w:b/>
                <w:szCs w:val="24"/>
              </w:rPr>
              <w:t>(Actor Brief Descriptions)</w:t>
            </w:r>
          </w:p>
        </w:tc>
      </w:tr>
      <w:tr w:rsidR="00E81F86" w:rsidRPr="00BF6216" w14:paraId="250D52F1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721F8A22" w14:textId="2797C48C" w:rsidR="00E81F86" w:rsidRPr="009F43B6" w:rsidRDefault="00971B18" w:rsidP="00971B18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Регистрация/Вход в платформата</w:t>
            </w:r>
          </w:p>
        </w:tc>
        <w:tc>
          <w:tcPr>
            <w:tcW w:w="5121" w:type="dxa"/>
          </w:tcPr>
          <w:p w14:paraId="3F033589" w14:textId="4CA5B0EB" w:rsidR="00E81F86" w:rsidRPr="00532D9E" w:rsidRDefault="00971B18" w:rsidP="00971B18">
            <w:pPr>
              <w:suppressAutoHyphens/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Играч трябва да се регистрира, за да може да създава игри и съответно да участва в такива.</w:t>
            </w:r>
          </w:p>
        </w:tc>
        <w:tc>
          <w:tcPr>
            <w:tcW w:w="4980" w:type="dxa"/>
          </w:tcPr>
          <w:p w14:paraId="4B1CA5B1" w14:textId="5A410565" w:rsidR="00026BA6" w:rsidRPr="00532D9E" w:rsidRDefault="00971B18" w:rsidP="00971B18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="00E81F86"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</w:tc>
      </w:tr>
      <w:tr w:rsidR="00026BA6" w:rsidRPr="00BF6216" w14:paraId="0654C917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B33A0A6" w14:textId="788221DC" w:rsidR="00026BA6" w:rsidRPr="009F43B6" w:rsidRDefault="00026BA6" w:rsidP="00026BA6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Създаване на лоби за игра</w:t>
            </w:r>
          </w:p>
        </w:tc>
        <w:tc>
          <w:tcPr>
            <w:tcW w:w="5121" w:type="dxa"/>
          </w:tcPr>
          <w:p w14:paraId="56A6C384" w14:textId="153784E3" w:rsidR="00026BA6" w:rsidRPr="00532D9E" w:rsidRDefault="00026BA6" w:rsidP="00026BA6">
            <w:pPr>
              <w:suppressAutoHyphens/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Играчът може да създаде лоби за игра на шах, като може да избере дали да е с бели или черни, колко да е времето на всеки играч.</w:t>
            </w:r>
          </w:p>
        </w:tc>
        <w:tc>
          <w:tcPr>
            <w:tcW w:w="4980" w:type="dxa"/>
          </w:tcPr>
          <w:p w14:paraId="716D39F1" w14:textId="65363C40" w:rsidR="00026BA6" w:rsidRPr="00532D9E" w:rsidRDefault="00026BA6" w:rsidP="00026BA6">
            <w:pPr>
              <w:widowControl w:val="0"/>
              <w:suppressAutoHyphens/>
              <w:spacing w:before="120" w:after="12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</w:tc>
      </w:tr>
      <w:tr w:rsidR="009E3CFC" w:rsidRPr="00BF6216" w14:paraId="331D994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7DB3389D" w14:textId="0793B714" w:rsidR="009E3CFC" w:rsidRPr="009F43B6" w:rsidRDefault="00026BA6" w:rsidP="00971B18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Избор на </w:t>
            </w:r>
            <w:r w:rsidR="00176FE2">
              <w:rPr>
                <w:rFonts w:ascii="Arial" w:hAnsi="Arial" w:cs="Arial"/>
                <w:b/>
              </w:rPr>
              <w:t>лоби от списък с текущи</w:t>
            </w:r>
          </w:p>
        </w:tc>
        <w:tc>
          <w:tcPr>
            <w:tcW w:w="5121" w:type="dxa"/>
          </w:tcPr>
          <w:p w14:paraId="05E173B7" w14:textId="77777777" w:rsidR="009E3CFC" w:rsidRDefault="00026BA6" w:rsidP="00971B1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="00176FE2">
              <w:rPr>
                <w:rFonts w:ascii="Arial" w:hAnsi="Arial" w:cs="Arial"/>
              </w:rPr>
              <w:t>грачът може да избере от вече направени лобита, към които да се включи да играе (ако лобито е свободно) или да наблюдава.</w:t>
            </w:r>
          </w:p>
          <w:p w14:paraId="5F8FE741" w14:textId="3132A26D" w:rsidR="00176FE2" w:rsidRPr="00532D9E" w:rsidRDefault="00176FE2" w:rsidP="00971B1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Наблюдателят може да избере от вече направени лобита, към които да се включи да наблюдава.</w:t>
            </w:r>
          </w:p>
        </w:tc>
        <w:tc>
          <w:tcPr>
            <w:tcW w:w="4980" w:type="dxa"/>
          </w:tcPr>
          <w:p w14:paraId="0B18CE7E" w14:textId="77777777" w:rsidR="009E3CFC" w:rsidRDefault="00176FE2" w:rsidP="00971B18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  <w:p w14:paraId="642E205C" w14:textId="77777777" w:rsidR="00176FE2" w:rsidRDefault="00176FE2" w:rsidP="00971B18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Наблюдател – лицето, което не е регистрирано към платформата</w:t>
            </w:r>
          </w:p>
          <w:p w14:paraId="6C91DECF" w14:textId="4ECE876C" w:rsidR="00176FE2" w:rsidRPr="00532D9E" w:rsidRDefault="00176FE2" w:rsidP="00971B18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4E06F0" w:rsidRPr="00BF6216" w14:paraId="532467B1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18DBF77" w14:textId="24FCBF4D" w:rsidR="004E06F0" w:rsidRPr="009F43B6" w:rsidRDefault="004E06F0" w:rsidP="004E06F0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Филтър на лобитата в ход</w:t>
            </w:r>
          </w:p>
        </w:tc>
        <w:tc>
          <w:tcPr>
            <w:tcW w:w="5121" w:type="dxa"/>
          </w:tcPr>
          <w:p w14:paraId="05F6F214" w14:textId="71436D3D" w:rsidR="004E06F0" w:rsidRPr="00532D9E" w:rsidRDefault="004E06F0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Играчът и наблюдателят могат да филтрират съществуващите лобита по дадени критерии (цвят на фигурите, време за ход).</w:t>
            </w:r>
          </w:p>
        </w:tc>
        <w:tc>
          <w:tcPr>
            <w:tcW w:w="4980" w:type="dxa"/>
          </w:tcPr>
          <w:p w14:paraId="1B0E1741" w14:textId="77777777" w:rsidR="004E06F0" w:rsidRDefault="004E06F0" w:rsidP="004E06F0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  <w:p w14:paraId="6DB1A56E" w14:textId="1866B93B" w:rsidR="004E06F0" w:rsidRPr="004E06F0" w:rsidRDefault="004E06F0" w:rsidP="004E06F0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Наблюдател – лицето, което не е регистрирано към платформата</w:t>
            </w:r>
          </w:p>
        </w:tc>
      </w:tr>
      <w:tr w:rsidR="004E06F0" w:rsidRPr="00BF6216" w14:paraId="5AE47774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36AADF85" w14:textId="2753B342" w:rsidR="004E06F0" w:rsidRPr="009F43B6" w:rsidRDefault="004E06F0" w:rsidP="004E06F0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Въвеждане на код за лоби като играч</w:t>
            </w:r>
          </w:p>
        </w:tc>
        <w:tc>
          <w:tcPr>
            <w:tcW w:w="5121" w:type="dxa"/>
          </w:tcPr>
          <w:p w14:paraId="544DD293" w14:textId="44E8B84C" w:rsidR="004E06F0" w:rsidRPr="00532D9E" w:rsidRDefault="004E06F0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Играчът може да въведе уникален код за съществуващо лоби, към което да се присъедини за игра или наблюдение.</w:t>
            </w:r>
          </w:p>
        </w:tc>
        <w:tc>
          <w:tcPr>
            <w:tcW w:w="4980" w:type="dxa"/>
          </w:tcPr>
          <w:p w14:paraId="75F88A74" w14:textId="5BD92DED" w:rsidR="004E06F0" w:rsidRPr="004E06F0" w:rsidRDefault="004E06F0" w:rsidP="004E06F0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</w:tc>
      </w:tr>
      <w:tr w:rsidR="004E06F0" w:rsidRPr="00BF6216" w14:paraId="4C5F5F47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9C78BF7" w14:textId="0CDCE328" w:rsidR="004E06F0" w:rsidRPr="009F43B6" w:rsidRDefault="004E06F0" w:rsidP="004E06F0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Въвеждане на код за лоби като наблюдател</w:t>
            </w:r>
          </w:p>
        </w:tc>
        <w:tc>
          <w:tcPr>
            <w:tcW w:w="5121" w:type="dxa"/>
          </w:tcPr>
          <w:p w14:paraId="475128A5" w14:textId="5378307B" w:rsidR="004E06F0" w:rsidRPr="00532D9E" w:rsidRDefault="004E06F0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Наблюдателят може да въведе уникален код  за съществуващо лоби, към което да се присъедини за наблюдение.</w:t>
            </w:r>
          </w:p>
        </w:tc>
        <w:tc>
          <w:tcPr>
            <w:tcW w:w="4980" w:type="dxa"/>
          </w:tcPr>
          <w:p w14:paraId="0F911856" w14:textId="37972F4E" w:rsidR="004E06F0" w:rsidRPr="004E06F0" w:rsidRDefault="004E06F0" w:rsidP="004E06F0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Наблюдател – лицето, което не е регистрирано към платформата</w:t>
            </w:r>
          </w:p>
        </w:tc>
      </w:tr>
      <w:tr w:rsidR="004E06F0" w:rsidRPr="00BF6216" w14:paraId="4C312FF8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01D6FDF0" w14:textId="6343EA6C" w:rsidR="004E06F0" w:rsidRPr="009F43B6" w:rsidRDefault="00D95924" w:rsidP="004E06F0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Добавяне на приятели</w:t>
            </w:r>
          </w:p>
        </w:tc>
        <w:tc>
          <w:tcPr>
            <w:tcW w:w="5121" w:type="dxa"/>
          </w:tcPr>
          <w:p w14:paraId="2FD89D2E" w14:textId="3C581AA6" w:rsidR="004E06F0" w:rsidRPr="00532D9E" w:rsidRDefault="00D95924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Играчите могат да се добавят взаимно като „приятели“ в системата.</w:t>
            </w:r>
          </w:p>
        </w:tc>
        <w:tc>
          <w:tcPr>
            <w:tcW w:w="4980" w:type="dxa"/>
          </w:tcPr>
          <w:p w14:paraId="7EA99E77" w14:textId="74718D0C" w:rsidR="004E06F0" w:rsidRPr="00532D9E" w:rsidRDefault="00D95924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 – лицето, което ще играе партията</w:t>
            </w:r>
          </w:p>
        </w:tc>
      </w:tr>
      <w:tr w:rsidR="004E06F0" w:rsidRPr="00BF6216" w14:paraId="4147664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60A16F0" w14:textId="2718E0A8" w:rsidR="004E06F0" w:rsidRPr="009F43B6" w:rsidRDefault="00D95924" w:rsidP="004E06F0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Чат в лобито</w:t>
            </w:r>
          </w:p>
        </w:tc>
        <w:tc>
          <w:tcPr>
            <w:tcW w:w="5121" w:type="dxa"/>
          </w:tcPr>
          <w:p w14:paraId="1C1EA080" w14:textId="537C1497" w:rsidR="004E06F0" w:rsidRPr="00532D9E" w:rsidRDefault="00D95924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Играчите могат да си чатят по време на играта.</w:t>
            </w:r>
          </w:p>
        </w:tc>
        <w:tc>
          <w:tcPr>
            <w:tcW w:w="4980" w:type="dxa"/>
          </w:tcPr>
          <w:p w14:paraId="5E000186" w14:textId="6DF4D7F5" w:rsidR="004E06F0" w:rsidRPr="00532D9E" w:rsidRDefault="00D95924" w:rsidP="004E06F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 – лицето, което ще играе партията</w:t>
            </w:r>
          </w:p>
        </w:tc>
      </w:tr>
      <w:tr w:rsidR="003C16FD" w:rsidRPr="00BF6216" w14:paraId="045D8FD5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6B2B30D1" w14:textId="4DF7C825" w:rsidR="003C16FD" w:rsidRPr="009F43B6" w:rsidRDefault="003C16FD" w:rsidP="003C16FD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Наблюдаване на игра</w:t>
            </w:r>
          </w:p>
        </w:tc>
        <w:tc>
          <w:tcPr>
            <w:tcW w:w="5121" w:type="dxa"/>
          </w:tcPr>
          <w:p w14:paraId="72FCB443" w14:textId="2943C5D9" w:rsidR="003C16FD" w:rsidRPr="00532D9E" w:rsidRDefault="003C16FD" w:rsidP="003C16F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 Играчите, и Наблюдателите могат да се включват към съществуващо лоби като наблюдатели.</w:t>
            </w:r>
          </w:p>
        </w:tc>
        <w:tc>
          <w:tcPr>
            <w:tcW w:w="4980" w:type="dxa"/>
          </w:tcPr>
          <w:p w14:paraId="2B245008" w14:textId="77777777" w:rsidR="003C16FD" w:rsidRDefault="003C16FD" w:rsidP="003C16FD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  <w:p w14:paraId="639C75BC" w14:textId="6273AA82" w:rsidR="003C16FD" w:rsidRPr="003C16FD" w:rsidRDefault="003C16FD" w:rsidP="003C16FD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Наблюдател – лицето, което не е регистрирано към платформата</w:t>
            </w:r>
          </w:p>
        </w:tc>
      </w:tr>
      <w:tr w:rsidR="003C16FD" w:rsidRPr="00BF6216" w14:paraId="10D04E14" w14:textId="77777777" w:rsidTr="00026BA6">
        <w:tc>
          <w:tcPr>
            <w:tcW w:w="2935" w:type="dxa"/>
            <w:shd w:val="clear" w:color="auto" w:fill="FDE9D9" w:themeFill="accent6" w:themeFillTint="33"/>
          </w:tcPr>
          <w:p w14:paraId="14638C63" w14:textId="5BFEAA1C" w:rsidR="003C16FD" w:rsidRPr="009F43B6" w:rsidRDefault="003C16FD" w:rsidP="003C16FD">
            <w:pPr>
              <w:pStyle w:val="ListParagraph"/>
              <w:numPr>
                <w:ilvl w:val="1"/>
                <w:numId w:val="35"/>
              </w:numPr>
              <w:spacing w:before="120" w:after="120"/>
              <w:contextualSpacing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Управление на профила</w:t>
            </w:r>
          </w:p>
        </w:tc>
        <w:tc>
          <w:tcPr>
            <w:tcW w:w="5121" w:type="dxa"/>
          </w:tcPr>
          <w:p w14:paraId="4A0D79AC" w14:textId="02928D81" w:rsidR="003C16FD" w:rsidRPr="00532D9E" w:rsidRDefault="003C16FD" w:rsidP="003C16F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Играчите могат да правят промени по своите профили (добавяне на снимка, промяна на паролата, и т.н.).</w:t>
            </w:r>
          </w:p>
        </w:tc>
        <w:tc>
          <w:tcPr>
            <w:tcW w:w="4980" w:type="dxa"/>
          </w:tcPr>
          <w:p w14:paraId="02018ECF" w14:textId="6C832C5D" w:rsidR="003C16FD" w:rsidRPr="003C16FD" w:rsidRDefault="003C16FD" w:rsidP="003C16FD">
            <w:pPr>
              <w:spacing w:before="120" w:after="12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 xml:space="preserve">Играч </w:t>
            </w:r>
            <w:r w:rsidRPr="00532D9E">
              <w:rPr>
                <w:rFonts w:ascii="Arial" w:eastAsia="Times New Roman" w:hAnsi="Arial" w:cs="Arial"/>
                <w:lang w:eastAsia="zh-CN"/>
              </w:rPr>
              <w:t>– лицето, което</w:t>
            </w:r>
            <w:r>
              <w:rPr>
                <w:rFonts w:ascii="Arial" w:eastAsia="Times New Roman" w:hAnsi="Arial" w:cs="Arial"/>
                <w:lang w:eastAsia="zh-CN"/>
              </w:rPr>
              <w:t xml:space="preserve"> ще играе партията</w:t>
            </w:r>
          </w:p>
        </w:tc>
      </w:tr>
    </w:tbl>
    <w:p w14:paraId="2250158F" w14:textId="77777777" w:rsidR="00306E6B" w:rsidRPr="00912020" w:rsidRDefault="00306E6B" w:rsidP="000121F1">
      <w:pPr>
        <w:rPr>
          <w:lang w:val="bg-BG"/>
        </w:rPr>
      </w:pPr>
    </w:p>
    <w:sectPr w:rsidR="00306E6B" w:rsidRPr="00912020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1597065"/>
    <w:multiLevelType w:val="hybridMultilevel"/>
    <w:tmpl w:val="6080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304C8"/>
    <w:multiLevelType w:val="hybridMultilevel"/>
    <w:tmpl w:val="2D22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8"/>
  </w:num>
  <w:num w:numId="5">
    <w:abstractNumId w:val="14"/>
  </w:num>
  <w:num w:numId="6">
    <w:abstractNumId w:val="20"/>
  </w:num>
  <w:num w:numId="7">
    <w:abstractNumId w:val="32"/>
  </w:num>
  <w:num w:numId="8">
    <w:abstractNumId w:val="36"/>
  </w:num>
  <w:num w:numId="9">
    <w:abstractNumId w:val="26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5"/>
  </w:num>
  <w:num w:numId="15">
    <w:abstractNumId w:val="9"/>
  </w:num>
  <w:num w:numId="16">
    <w:abstractNumId w:val="21"/>
  </w:num>
  <w:num w:numId="17">
    <w:abstractNumId w:val="29"/>
  </w:num>
  <w:num w:numId="18">
    <w:abstractNumId w:val="12"/>
  </w:num>
  <w:num w:numId="19">
    <w:abstractNumId w:val="27"/>
  </w:num>
  <w:num w:numId="20">
    <w:abstractNumId w:val="37"/>
  </w:num>
  <w:num w:numId="21">
    <w:abstractNumId w:val="19"/>
  </w:num>
  <w:num w:numId="22">
    <w:abstractNumId w:val="18"/>
  </w:num>
  <w:num w:numId="23">
    <w:abstractNumId w:val="23"/>
  </w:num>
  <w:num w:numId="24">
    <w:abstractNumId w:val="17"/>
  </w:num>
  <w:num w:numId="25">
    <w:abstractNumId w:val="5"/>
  </w:num>
  <w:num w:numId="26">
    <w:abstractNumId w:val="1"/>
  </w:num>
  <w:num w:numId="27">
    <w:abstractNumId w:val="30"/>
  </w:num>
  <w:num w:numId="28">
    <w:abstractNumId w:val="24"/>
  </w:num>
  <w:num w:numId="29">
    <w:abstractNumId w:val="31"/>
  </w:num>
  <w:num w:numId="30">
    <w:abstractNumId w:val="25"/>
  </w:num>
  <w:num w:numId="31">
    <w:abstractNumId w:val="34"/>
  </w:num>
  <w:num w:numId="32">
    <w:abstractNumId w:val="6"/>
  </w:num>
  <w:num w:numId="33">
    <w:abstractNumId w:val="22"/>
  </w:num>
  <w:num w:numId="34">
    <w:abstractNumId w:val="2"/>
  </w:num>
  <w:num w:numId="35">
    <w:abstractNumId w:val="3"/>
  </w:num>
  <w:num w:numId="36">
    <w:abstractNumId w:val="33"/>
  </w:num>
  <w:num w:numId="37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6EE"/>
    <w:rsid w:val="00002276"/>
    <w:rsid w:val="000121F1"/>
    <w:rsid w:val="00026BA6"/>
    <w:rsid w:val="000303AB"/>
    <w:rsid w:val="000378D6"/>
    <w:rsid w:val="00045C62"/>
    <w:rsid w:val="0005263A"/>
    <w:rsid w:val="0007557A"/>
    <w:rsid w:val="000B148A"/>
    <w:rsid w:val="000D68F6"/>
    <w:rsid w:val="000E43E0"/>
    <w:rsid w:val="001035F1"/>
    <w:rsid w:val="00105AD6"/>
    <w:rsid w:val="00115CF4"/>
    <w:rsid w:val="00133CBD"/>
    <w:rsid w:val="00153B86"/>
    <w:rsid w:val="00176FE2"/>
    <w:rsid w:val="001849E7"/>
    <w:rsid w:val="00194A0D"/>
    <w:rsid w:val="0019759F"/>
    <w:rsid w:val="001A46F0"/>
    <w:rsid w:val="001C0618"/>
    <w:rsid w:val="001C3F23"/>
    <w:rsid w:val="001D476E"/>
    <w:rsid w:val="001D4C36"/>
    <w:rsid w:val="001E79C9"/>
    <w:rsid w:val="001F17B8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66D05"/>
    <w:rsid w:val="00271073"/>
    <w:rsid w:val="00274CC1"/>
    <w:rsid w:val="0027688B"/>
    <w:rsid w:val="002A6966"/>
    <w:rsid w:val="002B657F"/>
    <w:rsid w:val="002F3CAB"/>
    <w:rsid w:val="002F4384"/>
    <w:rsid w:val="00306E6B"/>
    <w:rsid w:val="003110A4"/>
    <w:rsid w:val="0033432A"/>
    <w:rsid w:val="003701F7"/>
    <w:rsid w:val="003769B3"/>
    <w:rsid w:val="00382D17"/>
    <w:rsid w:val="00390A3B"/>
    <w:rsid w:val="003B5BE8"/>
    <w:rsid w:val="003C16FD"/>
    <w:rsid w:val="003D5642"/>
    <w:rsid w:val="003F0FAB"/>
    <w:rsid w:val="00412A52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E06F0"/>
    <w:rsid w:val="004E097D"/>
    <w:rsid w:val="004F0405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63BA1"/>
    <w:rsid w:val="00566F35"/>
    <w:rsid w:val="00596620"/>
    <w:rsid w:val="005B094A"/>
    <w:rsid w:val="005C45E4"/>
    <w:rsid w:val="005D023B"/>
    <w:rsid w:val="005E10E6"/>
    <w:rsid w:val="005F0A63"/>
    <w:rsid w:val="005F5D73"/>
    <w:rsid w:val="005F68CB"/>
    <w:rsid w:val="006069BD"/>
    <w:rsid w:val="00607C93"/>
    <w:rsid w:val="00611CDF"/>
    <w:rsid w:val="00623A6F"/>
    <w:rsid w:val="006273B7"/>
    <w:rsid w:val="006316B1"/>
    <w:rsid w:val="00637C72"/>
    <w:rsid w:val="00646A51"/>
    <w:rsid w:val="00665E9C"/>
    <w:rsid w:val="00670165"/>
    <w:rsid w:val="00674E7A"/>
    <w:rsid w:val="00683328"/>
    <w:rsid w:val="0069783D"/>
    <w:rsid w:val="006B40FF"/>
    <w:rsid w:val="006D5029"/>
    <w:rsid w:val="006F1088"/>
    <w:rsid w:val="00705899"/>
    <w:rsid w:val="00713DB9"/>
    <w:rsid w:val="00751FD0"/>
    <w:rsid w:val="007529FD"/>
    <w:rsid w:val="00756848"/>
    <w:rsid w:val="00774120"/>
    <w:rsid w:val="0078280A"/>
    <w:rsid w:val="00796762"/>
    <w:rsid w:val="007E3CF0"/>
    <w:rsid w:val="007E69C0"/>
    <w:rsid w:val="008213D4"/>
    <w:rsid w:val="00824ACE"/>
    <w:rsid w:val="008346EE"/>
    <w:rsid w:val="0084572B"/>
    <w:rsid w:val="0085467F"/>
    <w:rsid w:val="00861295"/>
    <w:rsid w:val="0088506A"/>
    <w:rsid w:val="008A2FD4"/>
    <w:rsid w:val="008A31DC"/>
    <w:rsid w:val="008A5D55"/>
    <w:rsid w:val="008B062E"/>
    <w:rsid w:val="008B2EA9"/>
    <w:rsid w:val="008C671E"/>
    <w:rsid w:val="008D32B7"/>
    <w:rsid w:val="008D4A73"/>
    <w:rsid w:val="009247A8"/>
    <w:rsid w:val="00933BEB"/>
    <w:rsid w:val="0094076F"/>
    <w:rsid w:val="00941A3E"/>
    <w:rsid w:val="0095144D"/>
    <w:rsid w:val="00971B18"/>
    <w:rsid w:val="0099209E"/>
    <w:rsid w:val="0099213D"/>
    <w:rsid w:val="009A2517"/>
    <w:rsid w:val="009C0E9A"/>
    <w:rsid w:val="009D6051"/>
    <w:rsid w:val="009E3730"/>
    <w:rsid w:val="009E3CFC"/>
    <w:rsid w:val="009E75E0"/>
    <w:rsid w:val="009F43B6"/>
    <w:rsid w:val="00A25FC5"/>
    <w:rsid w:val="00A354B1"/>
    <w:rsid w:val="00A37855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26498"/>
    <w:rsid w:val="00B31F10"/>
    <w:rsid w:val="00B45FAE"/>
    <w:rsid w:val="00B46593"/>
    <w:rsid w:val="00B53F46"/>
    <w:rsid w:val="00B53F67"/>
    <w:rsid w:val="00B67520"/>
    <w:rsid w:val="00B67CD0"/>
    <w:rsid w:val="00B8140A"/>
    <w:rsid w:val="00B8224F"/>
    <w:rsid w:val="00B90DF6"/>
    <w:rsid w:val="00BB413D"/>
    <w:rsid w:val="00BC2175"/>
    <w:rsid w:val="00BE2D67"/>
    <w:rsid w:val="00BF6216"/>
    <w:rsid w:val="00C133DC"/>
    <w:rsid w:val="00C1642D"/>
    <w:rsid w:val="00C16E0E"/>
    <w:rsid w:val="00C721E6"/>
    <w:rsid w:val="00C741FF"/>
    <w:rsid w:val="00C8508C"/>
    <w:rsid w:val="00C85471"/>
    <w:rsid w:val="00CA5556"/>
    <w:rsid w:val="00CB39CF"/>
    <w:rsid w:val="00CB76D8"/>
    <w:rsid w:val="00CD0858"/>
    <w:rsid w:val="00CD17A0"/>
    <w:rsid w:val="00CD49A5"/>
    <w:rsid w:val="00D05002"/>
    <w:rsid w:val="00D27866"/>
    <w:rsid w:val="00D344D9"/>
    <w:rsid w:val="00D62989"/>
    <w:rsid w:val="00D62CD4"/>
    <w:rsid w:val="00D718FF"/>
    <w:rsid w:val="00D760E0"/>
    <w:rsid w:val="00D80723"/>
    <w:rsid w:val="00D84AEE"/>
    <w:rsid w:val="00D938AE"/>
    <w:rsid w:val="00D94DA1"/>
    <w:rsid w:val="00D94FC6"/>
    <w:rsid w:val="00D9521D"/>
    <w:rsid w:val="00D95924"/>
    <w:rsid w:val="00D96F49"/>
    <w:rsid w:val="00DA20F6"/>
    <w:rsid w:val="00DC6915"/>
    <w:rsid w:val="00DD4248"/>
    <w:rsid w:val="00DE4CE1"/>
    <w:rsid w:val="00DF58C5"/>
    <w:rsid w:val="00E506CD"/>
    <w:rsid w:val="00E672A3"/>
    <w:rsid w:val="00E7508C"/>
    <w:rsid w:val="00E81F86"/>
    <w:rsid w:val="00E83FE2"/>
    <w:rsid w:val="00E85070"/>
    <w:rsid w:val="00E94F67"/>
    <w:rsid w:val="00EA35E0"/>
    <w:rsid w:val="00EA65DC"/>
    <w:rsid w:val="00EB73EA"/>
    <w:rsid w:val="00EC5CBC"/>
    <w:rsid w:val="00EC73E9"/>
    <w:rsid w:val="00ED6096"/>
    <w:rsid w:val="00ED6375"/>
    <w:rsid w:val="00ED7925"/>
    <w:rsid w:val="00F14D8B"/>
    <w:rsid w:val="00F2171F"/>
    <w:rsid w:val="00F47805"/>
    <w:rsid w:val="00F50B01"/>
    <w:rsid w:val="00F53989"/>
    <w:rsid w:val="00F72A02"/>
    <w:rsid w:val="00F74891"/>
    <w:rsid w:val="00F87BFE"/>
    <w:rsid w:val="00FC2A6D"/>
    <w:rsid w:val="00FD110D"/>
    <w:rsid w:val="00FD6AB1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E3A7"/>
  <w15:docId w15:val="{2C9FDFC3-5581-4DCD-8B0F-53683783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Sarlov</cp:lastModifiedBy>
  <cp:revision>4</cp:revision>
  <cp:lastPrinted>2014-10-29T12:32:00Z</cp:lastPrinted>
  <dcterms:created xsi:type="dcterms:W3CDTF">2015-03-07T13:40:00Z</dcterms:created>
  <dcterms:modified xsi:type="dcterms:W3CDTF">2022-03-13T21:07:00Z</dcterms:modified>
</cp:coreProperties>
</file>