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415CC" w14:textId="77777777" w:rsidR="00265E21" w:rsidRPr="002C402F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2C402F">
        <w:rPr>
          <w:rFonts w:ascii="Times New Roman" w:hAnsi="Times New Roman" w:cs="Times New Roman"/>
          <w:lang w:val="bg-BG"/>
        </w:rPr>
        <w:t>Домашна работа</w:t>
      </w:r>
    </w:p>
    <w:p w14:paraId="472C9D5D" w14:textId="75851BB5" w:rsidR="00EC4BF1" w:rsidRPr="002C402F" w:rsidRDefault="00265E21" w:rsidP="003B3A3E">
      <w:pPr>
        <w:pStyle w:val="Title"/>
        <w:spacing w:after="120"/>
        <w:contextualSpacing w:val="0"/>
        <w:jc w:val="center"/>
        <w:rPr>
          <w:rFonts w:ascii="Times New Roman" w:hAnsi="Times New Roman" w:cs="Times New Roman"/>
          <w:lang w:val="bg-BG"/>
        </w:rPr>
      </w:pPr>
      <w:r w:rsidRPr="002C402F">
        <w:rPr>
          <w:rFonts w:ascii="Times New Roman" w:hAnsi="Times New Roman" w:cs="Times New Roman"/>
          <w:lang w:val="bg-BG"/>
        </w:rPr>
        <w:t>по „Статистика и емпирични методи“</w:t>
      </w:r>
    </w:p>
    <w:p w14:paraId="0E84DE7A" w14:textId="77777777" w:rsidR="00265E21" w:rsidRPr="002C402F" w:rsidRDefault="00265E21" w:rsidP="003B3A3E">
      <w:pPr>
        <w:jc w:val="center"/>
        <w:rPr>
          <w:rFonts w:cs="Times New Roman"/>
          <w:sz w:val="52"/>
          <w:szCs w:val="52"/>
          <w:lang w:val="bg-BG"/>
        </w:rPr>
      </w:pPr>
    </w:p>
    <w:p w14:paraId="36FB135C" w14:textId="7577267E" w:rsidR="00265E21" w:rsidRPr="001C7C6B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Факултет по математика и информатика</w:t>
      </w:r>
    </w:p>
    <w:p w14:paraId="770CAB7A" w14:textId="5C2E71C6" w:rsidR="00265E21" w:rsidRPr="001C7C6B" w:rsidRDefault="00265E21" w:rsidP="003B3A3E">
      <w:pPr>
        <w:pStyle w:val="Subtitle"/>
        <w:spacing w:after="120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 w:rsidRPr="001C7C6B">
        <w:rPr>
          <w:rFonts w:ascii="Times New Roman" w:hAnsi="Times New Roman" w:cs="Times New Roman"/>
          <w:sz w:val="24"/>
          <w:szCs w:val="24"/>
          <w:lang w:val="bg-BG"/>
        </w:rPr>
        <w:t>специалност „Софтуерно инженерство“</w:t>
      </w:r>
    </w:p>
    <w:p w14:paraId="7CCFA619" w14:textId="4523FFDF" w:rsidR="00265E21" w:rsidRPr="002C402F" w:rsidRDefault="00265E21" w:rsidP="003B3A3E">
      <w:pPr>
        <w:jc w:val="center"/>
        <w:rPr>
          <w:rFonts w:cs="Times New Roman"/>
          <w:sz w:val="32"/>
          <w:szCs w:val="32"/>
          <w:lang w:val="bg-BG"/>
        </w:rPr>
      </w:pP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658"/>
        <w:gridCol w:w="3658"/>
        <w:gridCol w:w="3658"/>
      </w:tblGrid>
      <w:tr w:rsidR="000145CD" w:rsidRPr="002C402F" w14:paraId="693B38BF" w14:textId="77777777" w:rsidTr="000145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46A2A130" w14:textId="3315D6DD" w:rsidR="00265E21" w:rsidRPr="002C402F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Име и фамилия</w:t>
            </w:r>
          </w:p>
        </w:tc>
        <w:tc>
          <w:tcPr>
            <w:tcW w:w="3658" w:type="dxa"/>
          </w:tcPr>
          <w:p w14:paraId="680E9277" w14:textId="7B205A56" w:rsidR="00265E21" w:rsidRPr="002C402F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Факултетен номер</w:t>
            </w:r>
          </w:p>
        </w:tc>
        <w:tc>
          <w:tcPr>
            <w:tcW w:w="3658" w:type="dxa"/>
          </w:tcPr>
          <w:p w14:paraId="1215CBE1" w14:textId="2325552D" w:rsidR="00265E21" w:rsidRPr="002C402F" w:rsidRDefault="00265E21" w:rsidP="003B3A3E">
            <w:pPr>
              <w:spacing w:after="12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Група</w:t>
            </w:r>
          </w:p>
        </w:tc>
      </w:tr>
      <w:tr w:rsidR="000145CD" w:rsidRPr="002C402F" w14:paraId="67E11C2F" w14:textId="77777777" w:rsidTr="000145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8" w:type="dxa"/>
          </w:tcPr>
          <w:p w14:paraId="1FFCF891" w14:textId="7FEC4608" w:rsidR="00265E21" w:rsidRPr="002C402F" w:rsidRDefault="00265E21" w:rsidP="003B3A3E">
            <w:pPr>
              <w:spacing w:after="120"/>
              <w:ind w:left="0"/>
              <w:jc w:val="center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Павел Сарлов</w:t>
            </w:r>
          </w:p>
        </w:tc>
        <w:tc>
          <w:tcPr>
            <w:tcW w:w="3658" w:type="dxa"/>
          </w:tcPr>
          <w:p w14:paraId="46D88BD9" w14:textId="795933B2" w:rsidR="00265E21" w:rsidRPr="002C402F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62393</w:t>
            </w:r>
          </w:p>
        </w:tc>
        <w:tc>
          <w:tcPr>
            <w:tcW w:w="3658" w:type="dxa"/>
          </w:tcPr>
          <w:p w14:paraId="7C79CE02" w14:textId="4061C8A7" w:rsidR="00265E21" w:rsidRPr="002C402F" w:rsidRDefault="000145CD" w:rsidP="003B3A3E">
            <w:pPr>
              <w:spacing w:after="12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32"/>
                <w:szCs w:val="32"/>
                <w:lang w:val="bg-BG"/>
              </w:rPr>
            </w:pPr>
            <w:r w:rsidRPr="002C402F">
              <w:rPr>
                <w:rFonts w:cs="Times New Roman"/>
                <w:sz w:val="32"/>
                <w:szCs w:val="32"/>
                <w:lang w:val="bg-BG"/>
              </w:rPr>
              <w:t>5</w:t>
            </w:r>
          </w:p>
        </w:tc>
      </w:tr>
    </w:tbl>
    <w:p w14:paraId="4B30E30B" w14:textId="77777777" w:rsidR="001C7C6B" w:rsidRDefault="001C7C6B" w:rsidP="003B3A3E">
      <w:pPr>
        <w:pStyle w:val="TOCHeading"/>
        <w:spacing w:after="120" w:line="240" w:lineRule="auto"/>
        <w:jc w:val="center"/>
      </w:pPr>
    </w:p>
    <w:sdt>
      <w:sdtPr>
        <w:rPr>
          <w:rFonts w:ascii="Times New Roman" w:eastAsiaTheme="minorHAnsi" w:hAnsi="Times New Roman" w:cs="Arial"/>
          <w:color w:val="000000" w:themeColor="text1"/>
          <w:sz w:val="24"/>
          <w:szCs w:val="24"/>
        </w:rPr>
        <w:id w:val="2087183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BD3A88" w14:textId="7F250B56" w:rsidR="002C402F" w:rsidRPr="001C7C6B" w:rsidRDefault="001C7C6B" w:rsidP="003B3A3E">
          <w:pPr>
            <w:pStyle w:val="TOCHeading"/>
            <w:spacing w:after="120" w:line="240" w:lineRule="auto"/>
            <w:jc w:val="center"/>
            <w:rPr>
              <w:lang w:val="bg-BG"/>
            </w:rPr>
          </w:pPr>
          <w:r>
            <w:rPr>
              <w:lang w:val="bg-BG"/>
            </w:rPr>
            <w:t>СЪДЪРЖАНИЕ</w:t>
          </w:r>
        </w:p>
        <w:p w14:paraId="693938E9" w14:textId="4D3D4CAC" w:rsidR="002C402F" w:rsidRDefault="002C402F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309534" w:history="1">
            <w:r w:rsidRPr="009A0A19">
              <w:rPr>
                <w:rStyle w:val="Hyperlink"/>
                <w:rFonts w:cs="Times New Roman"/>
                <w:noProof/>
              </w:rPr>
              <w:t>Задача 1.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_Toc88309534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941DF" w14:textId="55DA7A0F" w:rsidR="002C402F" w:rsidRDefault="00E606D3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5" w:history="1">
            <w:r w:rsidR="002C402F" w:rsidRPr="009A0A19">
              <w:rPr>
                <w:rStyle w:val="Hyperlink"/>
                <w:rFonts w:cs="Times New Roman"/>
                <w:noProof/>
              </w:rPr>
              <w:t>Задача 2.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_Toc88309535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3C70F230" w14:textId="0B071A89" w:rsidR="002C402F" w:rsidRDefault="00E606D3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6" w:history="1">
            <w:r w:rsidR="002C402F" w:rsidRPr="009A0A19">
              <w:rPr>
                <w:rStyle w:val="Hyperlink"/>
                <w:rFonts w:cs="Times New Roman"/>
                <w:noProof/>
              </w:rPr>
              <w:t>Задача 3.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_Toc88309536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5407DDAC" w14:textId="22256D62" w:rsidR="002C402F" w:rsidRDefault="00E606D3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7" w:history="1">
            <w:r w:rsidR="002C402F" w:rsidRPr="009A0A19">
              <w:rPr>
                <w:rStyle w:val="Hyperlink"/>
                <w:rFonts w:cs="Times New Roman"/>
                <w:noProof/>
              </w:rPr>
              <w:t>Задача 4.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_Toc88309537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4CCFFF34" w14:textId="7A4C3D30" w:rsidR="002C402F" w:rsidRDefault="00E606D3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8" w:history="1">
            <w:r w:rsidR="002C402F" w:rsidRPr="009A0A19">
              <w:rPr>
                <w:rStyle w:val="Hyperlink"/>
                <w:rFonts w:cs="Times New Roman"/>
                <w:noProof/>
              </w:rPr>
              <w:t>Задача 5.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_Toc88309538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627E410F" w14:textId="0B278A11" w:rsidR="002C402F" w:rsidRDefault="00E606D3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39" w:history="1">
            <w:r w:rsidR="002C402F" w:rsidRPr="009A0A19">
              <w:rPr>
                <w:rStyle w:val="Hyperlink"/>
                <w:rFonts w:cs="Times New Roman"/>
                <w:noProof/>
              </w:rPr>
              <w:t>Задача 6.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_Toc88309539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2092CE1E" w14:textId="7FA58591" w:rsidR="002C402F" w:rsidRDefault="00E606D3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40" w:history="1">
            <w:r w:rsidR="002C402F" w:rsidRPr="009A0A19">
              <w:rPr>
                <w:rStyle w:val="Hyperlink"/>
                <w:rFonts w:cs="Times New Roman"/>
                <w:noProof/>
              </w:rPr>
              <w:t>Задача 7.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_Toc88309540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3AFA1D6E" w14:textId="14E969DB" w:rsidR="002C402F" w:rsidRDefault="00E606D3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41" w:history="1">
            <w:r w:rsidR="002C402F" w:rsidRPr="009A0A19">
              <w:rPr>
                <w:rStyle w:val="Hyperlink"/>
                <w:rFonts w:cs="Times New Roman"/>
                <w:noProof/>
              </w:rPr>
              <w:t>Задача 8.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_Toc88309541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1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2847D835" w14:textId="76467C9C" w:rsidR="002C402F" w:rsidRDefault="00E606D3" w:rsidP="003B3A3E">
          <w:pPr>
            <w:pStyle w:val="TOC1"/>
            <w:tabs>
              <w:tab w:val="right" w:leader="dot" w:pos="10974"/>
            </w:tabs>
            <w:spacing w:after="120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88309542" w:history="1">
            <w:r w:rsidR="002C402F" w:rsidRPr="009A0A19">
              <w:rPr>
                <w:rStyle w:val="Hyperlink"/>
                <w:rFonts w:cs="Times New Roman"/>
                <w:noProof/>
              </w:rPr>
              <w:t>Задача 9.</w:t>
            </w:r>
            <w:r w:rsidR="002C402F">
              <w:rPr>
                <w:noProof/>
                <w:webHidden/>
              </w:rPr>
              <w:tab/>
            </w:r>
            <w:r w:rsidR="002C402F">
              <w:rPr>
                <w:noProof/>
                <w:webHidden/>
              </w:rPr>
              <w:fldChar w:fldCharType="begin"/>
            </w:r>
            <w:r w:rsidR="002C402F">
              <w:rPr>
                <w:noProof/>
                <w:webHidden/>
              </w:rPr>
              <w:instrText xml:space="preserve"> PAGEREF _Toc88309542 \h </w:instrText>
            </w:r>
            <w:r w:rsidR="002C402F">
              <w:rPr>
                <w:noProof/>
                <w:webHidden/>
              </w:rPr>
            </w:r>
            <w:r w:rsidR="002C402F">
              <w:rPr>
                <w:noProof/>
                <w:webHidden/>
              </w:rPr>
              <w:fldChar w:fldCharType="separate"/>
            </w:r>
            <w:r w:rsidR="002C402F">
              <w:rPr>
                <w:noProof/>
                <w:webHidden/>
              </w:rPr>
              <w:t>2</w:t>
            </w:r>
            <w:r w:rsidR="002C402F">
              <w:rPr>
                <w:noProof/>
                <w:webHidden/>
              </w:rPr>
              <w:fldChar w:fldCharType="end"/>
            </w:r>
          </w:hyperlink>
        </w:p>
        <w:p w14:paraId="707B3F9B" w14:textId="09276F93" w:rsidR="002C402F" w:rsidRDefault="002C402F" w:rsidP="003B3A3E">
          <w:r>
            <w:rPr>
              <w:b/>
              <w:bCs/>
              <w:noProof/>
            </w:rPr>
            <w:fldChar w:fldCharType="end"/>
          </w:r>
        </w:p>
      </w:sdtContent>
    </w:sdt>
    <w:p w14:paraId="0C72396E" w14:textId="5D96C75F" w:rsidR="00265E21" w:rsidRPr="002C402F" w:rsidRDefault="001C7C6B" w:rsidP="003B3A3E">
      <w:pPr>
        <w:rPr>
          <w:rFonts w:cs="Times New Roman"/>
          <w:sz w:val="32"/>
          <w:szCs w:val="32"/>
          <w:lang w:val="bg-BG"/>
        </w:rPr>
      </w:pPr>
      <w:r>
        <w:rPr>
          <w:rFonts w:cs="Times New Roman"/>
          <w:sz w:val="32"/>
          <w:szCs w:val="32"/>
          <w:lang w:val="bg-BG"/>
        </w:rPr>
        <w:br w:type="page"/>
      </w:r>
    </w:p>
    <w:p w14:paraId="15A38AD9" w14:textId="606762A5" w:rsidR="005114EE" w:rsidRPr="00D1790E" w:rsidRDefault="000B4A2D" w:rsidP="003B3A3E">
      <w:pPr>
        <w:rPr>
          <w:rFonts w:cs="Times New Roman"/>
        </w:rPr>
      </w:pPr>
      <w:bookmarkStart w:id="0" w:name="_Toc88309534"/>
      <w:proofErr w:type="spellStart"/>
      <w:r w:rsidRPr="00D1790E">
        <w:rPr>
          <w:rStyle w:val="Heading1Char"/>
          <w:rFonts w:ascii="Times New Roman" w:hAnsi="Times New Roman" w:cs="Times New Roman"/>
          <w:sz w:val="24"/>
          <w:szCs w:val="24"/>
        </w:rPr>
        <w:lastRenderedPageBreak/>
        <w:t>Задача</w:t>
      </w:r>
      <w:proofErr w:type="spellEnd"/>
      <w:r w:rsidRPr="00D1790E">
        <w:rPr>
          <w:rStyle w:val="Heading1Char"/>
          <w:rFonts w:ascii="Times New Roman" w:hAnsi="Times New Roman" w:cs="Times New Roman"/>
          <w:sz w:val="24"/>
          <w:szCs w:val="24"/>
        </w:rPr>
        <w:t xml:space="preserve"> 1.</w:t>
      </w:r>
      <w:bookmarkEnd w:id="0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10 </w:t>
      </w:r>
      <w:proofErr w:type="spellStart"/>
      <w:r w:rsidRPr="00D1790E">
        <w:rPr>
          <w:rFonts w:cs="Times New Roman"/>
        </w:rPr>
        <w:t>стандартни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тестета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52 </w:t>
      </w:r>
      <w:proofErr w:type="spellStart"/>
      <w:r w:rsidRPr="00D1790E">
        <w:rPr>
          <w:rFonts w:cs="Times New Roman"/>
        </w:rPr>
        <w:t>карти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се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тегли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по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една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карта</w:t>
      </w:r>
      <w:proofErr w:type="spellEnd"/>
      <w:r w:rsidRPr="00D1790E">
        <w:rPr>
          <w:rFonts w:cs="Times New Roman"/>
        </w:rPr>
        <w:t xml:space="preserve">. </w:t>
      </w:r>
      <w:proofErr w:type="spellStart"/>
      <w:r w:rsidRPr="00D1790E">
        <w:rPr>
          <w:rFonts w:cs="Times New Roman"/>
        </w:rPr>
        <w:t>Намерете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вероятността</w:t>
      </w:r>
      <w:proofErr w:type="spellEnd"/>
      <w:r w:rsidRPr="00D1790E">
        <w:rPr>
          <w:rFonts w:cs="Times New Roman"/>
        </w:rPr>
        <w:t xml:space="preserve"> в </w:t>
      </w:r>
      <w:proofErr w:type="spellStart"/>
      <w:r w:rsidRPr="00D1790E">
        <w:rPr>
          <w:rFonts w:cs="Times New Roman"/>
        </w:rPr>
        <w:t>получената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ръка</w:t>
      </w:r>
      <w:proofErr w:type="spellEnd"/>
      <w:r w:rsidRPr="00D1790E">
        <w:rPr>
          <w:rFonts w:cs="Times New Roman"/>
        </w:rPr>
        <w:t xml:space="preserve"> </w:t>
      </w:r>
      <w:proofErr w:type="spellStart"/>
      <w:r w:rsidRPr="00D1790E">
        <w:rPr>
          <w:rFonts w:cs="Times New Roman"/>
        </w:rPr>
        <w:t>от</w:t>
      </w:r>
      <w:proofErr w:type="spellEnd"/>
      <w:r w:rsidRPr="00D1790E">
        <w:rPr>
          <w:rFonts w:cs="Times New Roman"/>
        </w:rPr>
        <w:t xml:space="preserve"> 10 </w:t>
      </w:r>
      <w:proofErr w:type="spellStart"/>
      <w:r w:rsidRPr="00D1790E">
        <w:rPr>
          <w:rFonts w:cs="Times New Roman"/>
        </w:rPr>
        <w:t>карти</w:t>
      </w:r>
      <w:proofErr w:type="spellEnd"/>
    </w:p>
    <w:p w14:paraId="79404EE5" w14:textId="798A1A73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да няма повтарящи се;</w:t>
      </w:r>
    </w:p>
    <w:p w14:paraId="4225AAE8" w14:textId="173C8CFE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има поне три аса;</w:t>
      </w:r>
    </w:p>
    <w:p w14:paraId="08F9B5C8" w14:textId="2995B906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да има четири спатии, три кари, две купи и една пика;</w:t>
      </w:r>
    </w:p>
    <w:p w14:paraId="41B183A9" w14:textId="5E2942BB" w:rsidR="005114EE" w:rsidRPr="005114EE" w:rsidRDefault="005114EE" w:rsidP="003B3A3E">
      <w:pPr>
        <w:pStyle w:val="ListParagraph"/>
        <w:numPr>
          <w:ilvl w:val="0"/>
          <w:numId w:val="19"/>
        </w:numPr>
        <w:contextualSpacing w:val="0"/>
        <w:rPr>
          <w:rFonts w:cs="Times New Roman"/>
        </w:rPr>
      </w:pPr>
      <w:r w:rsidRPr="005114EE">
        <w:rPr>
          <w:rFonts w:cs="Times New Roman"/>
          <w:lang w:val="bg-BG"/>
        </w:rPr>
        <w:t>броят на черните карти да е с точно 4 повече от броя на червените, ако е известно, че черните карти са повече от червените</w:t>
      </w:r>
    </w:p>
    <w:p w14:paraId="1D509FF4" w14:textId="2A3231E0" w:rsidR="001C7C6B" w:rsidRPr="005114EE" w:rsidRDefault="001C7C6B" w:rsidP="00696D4A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727F1EAC" w14:textId="3BA8D265" w:rsidR="00D07283" w:rsidRPr="002812C0" w:rsidRDefault="00646B85" w:rsidP="003B3A3E">
      <w:pPr>
        <w:pStyle w:val="ListParagraph"/>
        <w:numPr>
          <w:ilvl w:val="0"/>
          <w:numId w:val="20"/>
        </w:numPr>
        <w:contextualSpacing w:val="0"/>
        <w:rPr>
          <w:b/>
          <w:bCs/>
          <w:lang w:val="bg-BG"/>
        </w:rPr>
      </w:pPr>
      <w:r w:rsidRPr="002812C0">
        <w:rPr>
          <w:lang w:val="bg-BG"/>
        </w:rPr>
        <w:t>Интуитивно си фиксираме първата и за останалите</w:t>
      </w:r>
      <w:r w:rsidR="00D07283" w:rsidRPr="002812C0">
        <w:rPr>
          <w:lang w:val="bg-BG"/>
        </w:rPr>
        <w:t xml:space="preserve"> 9 имаме </w:t>
      </w:r>
      <m:oMath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51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>*</m:t>
        </m:r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50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>*…*</m:t>
        </m:r>
        <m:f>
          <m:fPr>
            <m:ctrlPr>
              <w:rPr>
                <w:rFonts w:ascii="Cambria Math" w:hAnsi="Cambria Math"/>
                <w:i/>
                <w:lang w:val="bg-BG"/>
              </w:rPr>
            </m:ctrlPr>
          </m:fPr>
          <m:num>
            <m:r>
              <w:rPr>
                <w:rFonts w:ascii="Cambria Math" w:hAnsi="Cambria Math"/>
                <w:lang w:val="bg-BG"/>
              </w:rPr>
              <m:t>43</m:t>
            </m:r>
          </m:num>
          <m:den>
            <m:r>
              <w:rPr>
                <w:rFonts w:ascii="Cambria Math" w:hAnsi="Cambria Math"/>
                <w:lang w:val="bg-BG"/>
              </w:rPr>
              <m:t>52</m:t>
            </m:r>
          </m:den>
        </m:f>
        <m:r>
          <w:rPr>
            <w:rFonts w:ascii="Cambria Math" w:hAnsi="Cambria Math"/>
            <w:lang w:val="bg-BG"/>
          </w:rPr>
          <m:t xml:space="preserve"> </m:t>
        </m:r>
      </m:oMath>
      <w:r w:rsidR="00D07283" w:rsidRPr="002812C0">
        <w:rPr>
          <w:rFonts w:eastAsiaTheme="minorEastAsia"/>
          <w:lang w:val="bg-BG"/>
        </w:rPr>
        <w:t xml:space="preserve"> или трябва да си изберем 10 от 52, да ги пермутираме и да разделим на всички възможни, т.е.:</w:t>
      </w:r>
    </w:p>
    <w:p w14:paraId="4BD1DFE4" w14:textId="708B711E" w:rsidR="00646B85" w:rsidRPr="002812C0" w:rsidRDefault="00EF5654" w:rsidP="003B3A3E">
      <w:pPr>
        <w:pStyle w:val="ListParagraph"/>
        <w:ind w:left="1440"/>
        <w:contextualSpacing w:val="0"/>
        <w:rPr>
          <w:b/>
          <w:bCs/>
          <w:i/>
          <w:lang w:val="bg-BG"/>
        </w:rPr>
      </w:pPr>
      <m:oMathPara>
        <m:oMath>
          <m:r>
            <m:rPr>
              <m:scr m:val="double-struck"/>
              <m:sty m:val="bi"/>
            </m:rPr>
            <w:rPr>
              <w:rFonts w:ascii="Cambria Math" w:hAnsi="Cambria Math"/>
              <w:lang w:val="bg-BG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bg-BG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  <w:lang w:val="bg-BG"/>
                </w:rPr>
                <m:t>да няма повтарящи се</m:t>
              </m:r>
            </m:e>
          </m:d>
          <m:r>
            <m:rPr>
              <m:sty m:val="bi"/>
            </m:rPr>
            <w:rPr>
              <w:rFonts w:ascii="Cambria Math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10!</m:t>
              </m:r>
            </m:num>
            <m:den>
              <m:r>
                <w:rPr>
                  <w:rFonts w:ascii="Cambria Math" w:eastAsiaTheme="minorEastAsia" w:hAnsi="Cambria Math"/>
                  <w:lang w:val="bg-BG"/>
                </w:rPr>
                <m:t>5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bg-BG"/>
                    </w:rPr>
                    <m:t>10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bg-BG"/>
            </w:rPr>
            <m:t xml:space="preserve"> ~ 0.4</m:t>
          </m:r>
        </m:oMath>
      </m:oMathPara>
    </w:p>
    <w:p w14:paraId="6AE7110F" w14:textId="2DC2CCD4" w:rsidR="00D1790E" w:rsidRPr="002812C0" w:rsidRDefault="00443DD5" w:rsidP="003B3A3E">
      <w:pPr>
        <w:pStyle w:val="ListParagraph"/>
        <w:numPr>
          <w:ilvl w:val="0"/>
          <w:numId w:val="20"/>
        </w:numPr>
        <w:contextualSpacing w:val="0"/>
        <w:rPr>
          <w:b/>
          <w:bCs/>
          <w:lang w:val="bg-BG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lang w:val="bg-BG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val="bg-BG"/>
              </w:rPr>
            </m:ctrlPr>
          </m:dPr>
          <m:e>
            <m:r>
              <w:rPr>
                <w:rFonts w:ascii="Cambria Math" w:hAnsi="Cambria Math"/>
                <w:lang w:val="bg-BG"/>
              </w:rPr>
              <m:t>има поне три аса</m:t>
            </m:r>
          </m:e>
        </m:d>
        <m:r>
          <m:rPr>
            <m:sty m:val="bi"/>
          </m:rPr>
          <w:rPr>
            <w:rFonts w:ascii="Cambria Math" w:hAnsi="Cambria Math"/>
            <w:lang w:val="bg-BG"/>
          </w:rPr>
          <m:t>=</m:t>
        </m:r>
        <m:r>
          <m:rPr>
            <m:scr m:val="double-struck"/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3 аса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4 аса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</w:rPr>
          <m:t>…P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има 10 аса</m:t>
            </m:r>
          </m:e>
        </m:d>
        <m:r>
          <m:rPr>
            <m:sty m:val="bi"/>
          </m:rPr>
          <w:rPr>
            <w:rFonts w:ascii="Cambria Math" w:hAnsi="Cambria Math"/>
            <w:lang w:val="bg-BG"/>
          </w:rPr>
          <m:t>=</m:t>
        </m:r>
      </m:oMath>
    </w:p>
    <w:p w14:paraId="07940CB7" w14:textId="65342AE0" w:rsidR="00D1790E" w:rsidRPr="002812C0" w:rsidRDefault="00D1790E" w:rsidP="003B3A3E">
      <w:pPr>
        <w:pStyle w:val="ListParagraph"/>
        <w:ind w:left="1440"/>
        <w:contextualSpacing w:val="0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k=3</m:t>
              </m:r>
            </m:sub>
            <m:sup>
              <m:r>
                <w:rPr>
                  <w:rFonts w:ascii="Cambria Math" w:eastAsiaTheme="minorEastAsia" w:hAnsi="Cambria Math"/>
                </w:rPr>
                <m:t>10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mr>
              </m:m>
            </m:e>
          </m:d>
        </m:oMath>
      </m:oMathPara>
    </w:p>
    <w:p w14:paraId="1D5DCBA3" w14:textId="1E3A6F47" w:rsidR="003B3A3E" w:rsidRPr="002812C0" w:rsidRDefault="008D4590" w:rsidP="003B3A3E">
      <w:pPr>
        <w:pStyle w:val="ListParagraph"/>
        <w:ind w:left="1440"/>
        <w:contextualSpacing w:val="0"/>
        <w:rPr>
          <w:lang w:val="bg-BG"/>
        </w:rPr>
      </w:pPr>
      <w:r w:rsidRPr="002812C0">
        <w:rPr>
          <w:lang w:val="bg-BG"/>
        </w:rPr>
        <w:t>т.е. и</w:t>
      </w:r>
      <w:r w:rsidR="003B3A3E" w:rsidRPr="002812C0">
        <w:rPr>
          <w:lang w:val="bg-BG"/>
        </w:rPr>
        <w:t xml:space="preserve">збираме </w:t>
      </w:r>
      <w:r w:rsidR="003B3A3E" w:rsidRPr="002812C0">
        <w:t>k</w:t>
      </w:r>
      <w:r w:rsidR="003B3A3E" w:rsidRPr="002812C0">
        <w:rPr>
          <w:lang w:val="bg-BG"/>
        </w:rPr>
        <w:t xml:space="preserve"> от 10 и умножаваме по вероятността и </w:t>
      </w:r>
      <w:r w:rsidR="003B3A3E" w:rsidRPr="002812C0">
        <w:t>k-</w:t>
      </w:r>
      <w:r w:rsidR="003B3A3E" w:rsidRPr="002812C0">
        <w:rPr>
          <w:lang w:val="bg-BG"/>
        </w:rPr>
        <w:t>те да са аса.</w:t>
      </w:r>
    </w:p>
    <w:p w14:paraId="237EEA0A" w14:textId="132F7F66" w:rsidR="00D1790E" w:rsidRPr="002812C0" w:rsidRDefault="00D1790E" w:rsidP="003B3A3E">
      <w:pPr>
        <w:pStyle w:val="ListParagraph"/>
        <w:numPr>
          <w:ilvl w:val="0"/>
          <w:numId w:val="20"/>
        </w:numPr>
        <w:contextualSpacing w:val="0"/>
        <w:rPr>
          <w:rFonts w:eastAsiaTheme="minorEastAsia"/>
          <w:b/>
          <w:bCs/>
          <w:lang w:val="bg-BG"/>
        </w:rPr>
      </w:pPr>
      <m:oMath>
        <m:r>
          <m:rPr>
            <m:scr m:val="double-struck"/>
            <m:sty m:val="bi"/>
          </m:rPr>
          <w:rPr>
            <w:rFonts w:ascii="Cambria Math" w:hAnsi="Cambria Math"/>
            <w:lang w:val="bg-BG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  <w:lang w:val="bg-BG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четири спатии</m:t>
            </m:r>
          </m:e>
        </m:d>
        <m:r>
          <m:rPr>
            <m:sty m:val="bi"/>
          </m:rPr>
          <w:rPr>
            <w:rFonts w:ascii="Cambria Math" w:hAnsi="Cambria Math"/>
            <w:lang w:val="bg-BG"/>
          </w:rPr>
          <m:t>*</m:t>
        </m:r>
        <m:r>
          <m:rPr>
            <m:scr m:val="double-struck"/>
            <m:sty m:val="bi"/>
          </m:rP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три кари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две купи</m:t>
            </m:r>
          </m:e>
        </m:d>
        <m:r>
          <m:rPr>
            <m:scr m:val="double-struck"/>
            <m:sty m:val="bi"/>
          </m:rPr>
          <w:rPr>
            <w:rFonts w:ascii="Cambria Math" w:hAnsi="Cambria Math"/>
          </w:rPr>
          <m:t>*P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bg-BG"/>
              </w:rPr>
              <m:t>една пика</m:t>
            </m:r>
          </m:e>
        </m:d>
        <m:r>
          <m:rPr>
            <m:sty m:val="bi"/>
          </m:rPr>
          <w:rPr>
            <w:rFonts w:ascii="Cambria Math" w:hAnsi="Cambria Math"/>
          </w:rPr>
          <m:t>=</m:t>
        </m:r>
      </m:oMath>
    </w:p>
    <w:p w14:paraId="203733FD" w14:textId="06AE875B" w:rsidR="00D1790E" w:rsidRPr="002812C0" w:rsidRDefault="00D1790E" w:rsidP="003B3A3E">
      <w:pPr>
        <w:pStyle w:val="ListParagraph"/>
        <w:ind w:left="1440"/>
        <w:contextualSpacing w:val="0"/>
        <w:rPr>
          <w:rFonts w:eastAsiaTheme="minorEastAsia"/>
          <w:iCs/>
          <w:lang w:val="bg-BG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lang w:val="bg-BG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b/>
                  <w:bCs/>
                  <w:i/>
                  <w:lang w:val="bg-BG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bg-BG"/>
                </w:rPr>
                <m:t>k=1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lang w:val="bg-BG"/>
                </w:rPr>
                <m:t>4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bg-BG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bg-BG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bg-BG"/>
                          </w:rPr>
                          <m:t>10-k+1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lang w:val="bg-BG"/>
                          </w:rPr>
                          <m:t>k</m:t>
                        </m:r>
                      </m:e>
                    </m:mr>
                  </m:m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bg-BG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  <w:lang w:val="bg-BG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bg-BG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bg-BG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bg-BG"/>
                                  </w:rPr>
                                  <m:t>13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bg-BG"/>
                                  </w:rPr>
                                  <m:t>k</m:t>
                                </m:r>
                              </m:e>
                            </m:mr>
                          </m:m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bCs/>
                              <w:i/>
                              <w:lang w:val="bg-BG"/>
                            </w:rPr>
                          </m:ctrlPr>
                        </m:dP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lang w:val="bg-BG"/>
                                </w:rPr>
                              </m:ctrlPr>
                            </m:mP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bg-BG"/>
                                  </w:rPr>
                                  <m:t>52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Theme="minorEastAsia" w:hAnsi="Cambria Math"/>
                                    <w:lang w:val="bg-BG"/>
                                  </w:rPr>
                                  <m:t>k</m:t>
                                </m:r>
                              </m:e>
                            </m:mr>
                          </m:m>
                        </m:e>
                      </m:d>
                    </m:den>
                  </m:f>
                </m:e>
              </m:d>
            </m:e>
          </m:nary>
        </m:oMath>
      </m:oMathPara>
    </w:p>
    <w:p w14:paraId="1AE28425" w14:textId="2C8F89F0" w:rsidR="008D4590" w:rsidRPr="002812C0" w:rsidRDefault="008D4590" w:rsidP="003B3A3E">
      <w:pPr>
        <w:pStyle w:val="ListParagraph"/>
        <w:ind w:left="1440"/>
        <w:contextualSpacing w:val="0"/>
        <w:rPr>
          <w:rFonts w:eastAsiaTheme="minorEastAsia"/>
          <w:iCs/>
        </w:rPr>
      </w:pPr>
      <w:r w:rsidRPr="002812C0">
        <w:rPr>
          <w:rFonts w:eastAsiaTheme="minorEastAsia"/>
          <w:iCs/>
          <w:lang w:val="bg-BG"/>
        </w:rPr>
        <w:t xml:space="preserve">т.е избираме </w:t>
      </w:r>
      <w:r w:rsidRPr="002812C0">
        <w:rPr>
          <w:rFonts w:eastAsiaTheme="minorEastAsia"/>
          <w:iCs/>
        </w:rPr>
        <w:t xml:space="preserve">k </w:t>
      </w:r>
      <w:r w:rsidRPr="002812C0">
        <w:rPr>
          <w:rFonts w:eastAsiaTheme="minorEastAsia"/>
          <w:iCs/>
          <w:lang w:val="bg-BG"/>
        </w:rPr>
        <w:t>от останалите 10-</w:t>
      </w:r>
      <w:r w:rsidRPr="002812C0">
        <w:rPr>
          <w:rFonts w:eastAsiaTheme="minorEastAsia"/>
          <w:iCs/>
        </w:rPr>
        <w:t>k+1</w:t>
      </w:r>
      <w:r w:rsidRPr="002812C0">
        <w:rPr>
          <w:rFonts w:eastAsiaTheme="minorEastAsia"/>
          <w:iCs/>
          <w:lang w:val="bg-BG"/>
        </w:rPr>
        <w:t xml:space="preserve"> позиции, като избираме </w:t>
      </w:r>
      <w:r w:rsidRPr="002812C0">
        <w:rPr>
          <w:rFonts w:eastAsiaTheme="minorEastAsia"/>
          <w:iCs/>
        </w:rPr>
        <w:t xml:space="preserve">k </w:t>
      </w:r>
      <w:r w:rsidRPr="002812C0">
        <w:rPr>
          <w:rFonts w:eastAsiaTheme="minorEastAsia"/>
          <w:iCs/>
          <w:lang w:val="bg-BG"/>
        </w:rPr>
        <w:t xml:space="preserve">от съответната боя и делим върху всички възможни </w:t>
      </w:r>
      <w:r w:rsidRPr="002812C0">
        <w:rPr>
          <w:rFonts w:eastAsiaTheme="minorEastAsia"/>
          <w:iCs/>
        </w:rPr>
        <w:t xml:space="preserve">k </w:t>
      </w:r>
      <w:r w:rsidRPr="002812C0">
        <w:rPr>
          <w:rFonts w:eastAsiaTheme="minorEastAsia"/>
          <w:iCs/>
          <w:lang w:val="bg-BG"/>
        </w:rPr>
        <w:t>избрани от тестето.</w:t>
      </w:r>
    </w:p>
    <w:p w14:paraId="58C29B7B" w14:textId="680969F5" w:rsidR="00D1790E" w:rsidRPr="00F15834" w:rsidRDefault="00F15834" w:rsidP="003B3A3E">
      <w:pPr>
        <w:pStyle w:val="ListParagraph"/>
        <w:numPr>
          <w:ilvl w:val="0"/>
          <w:numId w:val="20"/>
        </w:numPr>
        <w:contextualSpacing w:val="0"/>
        <w:rPr>
          <w:rFonts w:eastAsiaTheme="minorEastAsia"/>
          <w:b/>
          <w:bCs/>
          <w:sz w:val="22"/>
          <w:szCs w:val="22"/>
          <w:lang w:val="bg-BG"/>
        </w:rPr>
      </w:pPr>
      <w:r>
        <w:rPr>
          <w:rFonts w:eastAsiaTheme="minorEastAsia"/>
          <w:lang w:val="bg-BG"/>
        </w:rPr>
        <w:t xml:space="preserve">Единственият случай, в който имаме точно 4 повече черни, е когато черните са 7, а червените са 3. Знаем, че черните са повече, т.е. </w:t>
      </w:r>
      <m:oMath>
        <m:r>
          <w:rPr>
            <w:rFonts w:ascii="Cambria Math" w:eastAsiaTheme="minorEastAsia" w:hAnsi="Cambria Math"/>
            <w:lang w:val="bg-BG"/>
          </w:rPr>
          <m:t>A={черните са повече}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bg-BG"/>
        </w:rPr>
        <w:t xml:space="preserve">Нека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bg-BG"/>
              </w:rPr>
            </m:ctrlPr>
          </m:sSubPr>
          <m:e>
            <m:r>
              <w:rPr>
                <w:rFonts w:ascii="Cambria Math" w:eastAsiaTheme="minorEastAsia" w:hAnsi="Cambria Math"/>
                <w:lang w:val="bg-BG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bg-BG"/>
              </w:rPr>
              <m:t>i</m:t>
            </m:r>
          </m:sub>
        </m:sSub>
        <m:r>
          <w:rPr>
            <w:rFonts w:ascii="Cambria Math" w:eastAsiaTheme="minorEastAsia" w:hAnsi="Cambria Math"/>
            <w:lang w:val="bg-BG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 xml:space="preserve">изтеглили сме </m:t>
            </m:r>
            <m:r>
              <w:rPr>
                <w:rFonts w:ascii="Cambria Math" w:eastAsiaTheme="minorEastAsia" w:hAnsi="Cambria Math"/>
              </w:rPr>
              <m:t xml:space="preserve">i </m:t>
            </m:r>
            <m:r>
              <w:rPr>
                <w:rFonts w:ascii="Cambria Math" w:eastAsiaTheme="minorEastAsia" w:hAnsi="Cambria Math"/>
                <w:lang w:val="bg-BG"/>
              </w:rPr>
              <m:t>черни</m:t>
            </m:r>
          </m:e>
        </m:d>
        <m:r>
          <w:rPr>
            <w:rFonts w:ascii="Cambria Math" w:eastAsiaTheme="minorEastAsia" w:hAnsi="Cambria Math"/>
            <w:lang w:val="bg-BG"/>
          </w:rPr>
          <m:t>, i∈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bg-BG"/>
              </w:rPr>
            </m:ctrlPr>
          </m:dPr>
          <m:e>
            <m:r>
              <w:rPr>
                <w:rFonts w:ascii="Cambria Math" w:eastAsiaTheme="minorEastAsia" w:hAnsi="Cambria Math"/>
                <w:lang w:val="bg-BG"/>
              </w:rPr>
              <m:t>6, 10</m:t>
            </m:r>
          </m:e>
        </m:d>
        <m:r>
          <w:rPr>
            <w:rFonts w:ascii="Cambria Math" w:eastAsiaTheme="minorEastAsia" w:hAnsi="Cambria Math"/>
            <w:lang w:val="bg-BG"/>
          </w:rPr>
          <m:t>, i∈</m:t>
        </m:r>
        <m:r>
          <m:rPr>
            <m:scr m:val="double-struck"/>
          </m:rPr>
          <w:rPr>
            <w:rFonts w:ascii="Cambria Math" w:eastAsiaTheme="minorEastAsia" w:hAnsi="Cambria Math"/>
            <w:lang w:val="bg-BG"/>
          </w:rPr>
          <m:t>N</m:t>
        </m:r>
      </m:oMath>
      <w:r>
        <w:rPr>
          <w:rFonts w:eastAsiaTheme="minorEastAsia"/>
        </w:rPr>
        <w:t xml:space="preserve">. </w:t>
      </w:r>
      <w:r>
        <w:rPr>
          <w:rFonts w:eastAsiaTheme="minorEastAsia"/>
          <w:lang w:val="bg-BG"/>
        </w:rPr>
        <w:t>Тогава:</w:t>
      </w:r>
    </w:p>
    <w:p w14:paraId="4C32DB15" w14:textId="2422759C" w:rsidR="00F15834" w:rsidRPr="00EF5ED3" w:rsidRDefault="008E5B29" w:rsidP="00F15834">
      <w:pPr>
        <w:rPr>
          <w:rFonts w:eastAsiaTheme="minorEastAsia"/>
          <w:lang w:val="bg-BG"/>
        </w:rPr>
      </w:pPr>
      <m:oMathPara>
        <m:oMath>
          <m:r>
            <m:rPr>
              <m:scr m:val="double-struck"/>
              <m:sty m:val="bi"/>
            </m:rPr>
            <w:rPr>
              <w:rFonts w:ascii="Cambria Math" w:eastAsiaTheme="minorEastAsia" w:hAnsi="Cambria Math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bg-BG"/>
                    </w:rPr>
                    <m:t>7</m:t>
                  </m:r>
                </m:sub>
              </m:sSub>
            </m:e>
            <m:e>
              <m:r>
                <w:rPr>
                  <w:rFonts w:ascii="Cambria Math" w:eastAsiaTheme="minorEastAsia" w:hAnsi="Cambria Math"/>
                  <w:lang w:val="bg-BG"/>
                </w:rPr>
                <m:t>A</m:t>
              </m:r>
            </m:e>
          </m:d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bg-BG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A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bg-BG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bg-BG"/>
                        </w:rPr>
                        <m:t>7</m:t>
                      </m:r>
                    </m:sub>
                  </m:sSub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/>
                  <w:lang w:val="bg-BG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bg-BG"/>
                    </w:rPr>
                    <m:t>7</m:t>
                  </m:r>
                </m:sub>
              </m:sSub>
              <m:r>
                <w:rPr>
                  <w:rFonts w:ascii="Cambria Math" w:eastAsiaTheme="minorEastAsia" w:hAnsi="Cambria Math"/>
                  <w:lang w:val="bg-BG"/>
                </w:rPr>
                <m:t>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bg-BG"/>
                    </w:rPr>
                    <m:t>10</m:t>
                  </m:r>
                </m:sup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bg-BG"/>
                    </w:rPr>
                    <m:t>P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bg-BG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bg-BG"/>
                        </w:rPr>
                        <m:t>A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bg-BG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bg-BG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bg-BG"/>
                            </w:rPr>
                            <m:t>k</m:t>
                          </m:r>
                        </m:sub>
                      </m:sSub>
                    </m:e>
                  </m:d>
                  <m:r>
                    <m:rPr>
                      <m:scr m:val="double-struck"/>
                    </m:rPr>
                    <w:rPr>
                      <w:rFonts w:ascii="Cambria Math" w:eastAsiaTheme="minorEastAsia" w:hAnsi="Cambria Math"/>
                      <w:lang w:val="bg-BG"/>
                    </w:rPr>
                    <m:t>P(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bg-BG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bg-BG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bg-BG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bg-BG"/>
                    </w:rPr>
                    <m:t>)</m:t>
                  </m:r>
                </m:e>
              </m:nary>
            </m:den>
          </m:f>
          <m:r>
            <w:rPr>
              <w:rFonts w:ascii="Cambria Math" w:eastAsiaTheme="minorEastAsia" w:hAnsi="Cambria Math"/>
              <w:lang w:val="bg-BG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bg-BG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bg-BG"/>
                </w:rPr>
                <m:t>1.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/>
                          <w:i/>
                          <w:lang w:val="bg-BG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bg-BG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/>
                          <w:lang w:val="bg-BG"/>
                        </w:rPr>
                        <m:t>7</m:t>
                      </m:r>
                    </m:den>
                  </m:f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bg-BG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26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7</m:t>
                          </m:r>
                        </m:den>
                      </m:f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bg-BG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52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7</m:t>
                          </m:r>
                        </m:den>
                      </m:f>
                    </m:e>
                  </m:d>
                </m:den>
              </m:f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bg-BG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bg-BG"/>
                    </w:rPr>
                    <m:t>k=6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bg-BG"/>
                    </w:rPr>
                    <m:t>10</m:t>
                  </m:r>
                </m:sup>
                <m:e>
                  <m:r>
                    <w:rPr>
                      <w:rFonts w:ascii="Cambria Math" w:eastAsiaTheme="minorEastAsia" w:hAnsi="Cambria Math"/>
                      <w:lang w:val="bg-BG"/>
                    </w:rPr>
                    <m:t>1.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bg-BG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/>
                              <w:i/>
                              <w:lang w:val="bg-BG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10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bg-BG"/>
                            </w:rPr>
                            <m:t>k</m:t>
                          </m:r>
                        </m:den>
                      </m:f>
                    </m:e>
                  </m:d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bg-BG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bg-BG"/>
                                </w:rPr>
                                <m:t>26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bg-BG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bg-BG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bg-BG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lang w:val="bg-BG"/>
                                </w:rPr>
                                <m:t>52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lang w:val="bg-BG"/>
                                </w:rPr>
                                <m:t>k</m:t>
                              </m:r>
                            </m:den>
                          </m:f>
                        </m:e>
                      </m:d>
                    </m:den>
                  </m:f>
                </m:e>
              </m:nary>
            </m:den>
          </m:f>
        </m:oMath>
      </m:oMathPara>
    </w:p>
    <w:p w14:paraId="73254986" w14:textId="7F03C416" w:rsidR="000B4A2D" w:rsidRDefault="000B4A2D" w:rsidP="003B3A3E">
      <w:pPr>
        <w:rPr>
          <w:rFonts w:cs="Times New Roman"/>
        </w:rPr>
      </w:pPr>
      <w:bookmarkStart w:id="1" w:name="_Toc88309535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2.</w:t>
      </w:r>
      <w:bookmarkEnd w:id="1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Всички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изделия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дадена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изправни</w:t>
      </w:r>
      <w:proofErr w:type="spellEnd"/>
      <w:r w:rsidRPr="005114EE">
        <w:rPr>
          <w:rFonts w:cs="Times New Roman"/>
        </w:rPr>
        <w:t xml:space="preserve">, а в </w:t>
      </w:r>
      <w:proofErr w:type="spellStart"/>
      <w:r w:rsidRPr="005114EE">
        <w:rPr>
          <w:rFonts w:cs="Times New Roman"/>
        </w:rPr>
        <w:t>друга</w:t>
      </w:r>
      <w:proofErr w:type="spellEnd"/>
      <w:r w:rsidRPr="005114EE">
        <w:rPr>
          <w:rFonts w:cs="Times New Roman"/>
        </w:rPr>
        <w:t xml:space="preserve">, 1/4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брак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взето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случайно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избрана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оказва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изправно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пресметне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второ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случайно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избрано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същата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окаже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брак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ако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проверката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първото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изделие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то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било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върнато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обратно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своята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партида</w:t>
      </w:r>
      <w:proofErr w:type="spellEnd"/>
      <w:r w:rsidRPr="005114EE">
        <w:rPr>
          <w:rFonts w:cs="Times New Roman"/>
        </w:rPr>
        <w:t>.</w:t>
      </w:r>
    </w:p>
    <w:p w14:paraId="1A2FE1A2" w14:textId="77777777" w:rsidR="00DE0B5B" w:rsidRPr="005114EE" w:rsidRDefault="00DE0B5B" w:rsidP="00696D4A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4E868883" w14:textId="40487373" w:rsidR="00DE0B5B" w:rsidRDefault="00DE0B5B" w:rsidP="003B3A3E">
      <w:pPr>
        <w:rPr>
          <w:rFonts w:cs="Times New Roman"/>
        </w:rPr>
      </w:pPr>
      <w:r>
        <w:rPr>
          <w:rFonts w:cs="Times New Roman"/>
          <w:lang w:val="bg-BG"/>
        </w:rPr>
        <w:t>Тъй като изделието е върнато обратно в своята партида, за която не знаем нищо, ситуацията се връща в началния момент, т.е.</w:t>
      </w:r>
      <w:r>
        <w:rPr>
          <w:rFonts w:cs="Times New Roman"/>
        </w:rPr>
        <w:t>:</w:t>
      </w:r>
    </w:p>
    <w:p w14:paraId="1E680E3C" w14:textId="0D11F4FB" w:rsidR="00DE0B5B" w:rsidRPr="00DE0B5B" w:rsidRDefault="00DE0B5B" w:rsidP="003B3A3E">
      <w:pPr>
        <w:rPr>
          <w:rFonts w:cs="Times New Roman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bg-BG"/>
                </w:rPr>
                <m:t>да изтеглим изправно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.1+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r>
            <w:rPr>
              <w:rFonts w:ascii="Cambria Math" w:hAnsi="Cambria Math" w:cs="Times New Roman"/>
            </w:rPr>
            <m:t>.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3</m:t>
              </m:r>
            </m:num>
            <m:den>
              <m:r>
                <w:rPr>
                  <w:rFonts w:ascii="Cambria Math" w:hAnsi="Cambria Math" w:cs="Times New Roman"/>
                </w:rPr>
                <m:t>4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7</m:t>
              </m:r>
            </m:num>
            <m:den>
              <m:r>
                <w:rPr>
                  <w:rFonts w:ascii="Cambria Math" w:hAnsi="Cambria Math" w:cs="Times New Roman"/>
                </w:rPr>
                <m:t>8</m:t>
              </m:r>
            </m:den>
          </m:f>
        </m:oMath>
      </m:oMathPara>
    </w:p>
    <w:p w14:paraId="45F07720" w14:textId="540F1383" w:rsidR="000B4A2D" w:rsidRDefault="000B4A2D" w:rsidP="003B3A3E">
      <w:pPr>
        <w:rPr>
          <w:rFonts w:cs="Times New Roman"/>
        </w:rPr>
      </w:pPr>
      <w:bookmarkStart w:id="2" w:name="_Toc88309536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3.</w:t>
      </w:r>
      <w:bookmarkEnd w:id="2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Дете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има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четири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и </w:t>
      </w:r>
      <w:proofErr w:type="spellStart"/>
      <w:r w:rsidRPr="005114EE">
        <w:rPr>
          <w:rFonts w:cs="Times New Roman"/>
        </w:rPr>
        <w:t>три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2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., а в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и </w:t>
      </w:r>
      <w:proofErr w:type="spellStart"/>
      <w:r w:rsidRPr="005114EE">
        <w:rPr>
          <w:rFonts w:cs="Times New Roman"/>
        </w:rPr>
        <w:t>една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2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Детето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прехвърля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връща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обратно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левия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Накрая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детето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вади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монета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джоб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 </w:t>
      </w:r>
      <w:proofErr w:type="spellStart"/>
      <w:r w:rsidRPr="005114EE">
        <w:rPr>
          <w:rFonts w:cs="Times New Roman"/>
        </w:rPr>
        <w:t>лв</w:t>
      </w:r>
      <w:proofErr w:type="spellEnd"/>
      <w:r w:rsidRPr="005114EE">
        <w:rPr>
          <w:rFonts w:cs="Times New Roman"/>
        </w:rPr>
        <w:t>.?</w:t>
      </w:r>
    </w:p>
    <w:p w14:paraId="158A6D53" w14:textId="77777777" w:rsidR="00431280" w:rsidRPr="005114EE" w:rsidRDefault="00431280" w:rsidP="00431280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lastRenderedPageBreak/>
        <w:t>Решение:</w:t>
      </w:r>
    </w:p>
    <w:p w14:paraId="7C1E836F" w14:textId="18C5D0D2" w:rsidR="00431280" w:rsidRDefault="00431280" w:rsidP="00431280">
      <w:pPr>
        <w:rPr>
          <w:rFonts w:cs="Times New Roman"/>
          <w:lang w:val="bg-BG"/>
        </w:rPr>
      </w:pPr>
      <w:r>
        <w:rPr>
          <w:rFonts w:cs="Times New Roman"/>
          <w:lang w:val="bg-BG"/>
        </w:rPr>
        <w:t>Ще имаме няколко случая за разглеждане:</w:t>
      </w:r>
    </w:p>
    <w:p w14:paraId="77E8BA90" w14:textId="1EBAA3BA" w:rsidR="00431280" w:rsidRDefault="00431280" w:rsidP="00431280">
      <w:pPr>
        <w:pStyle w:val="ListParagraph"/>
        <w:numPr>
          <w:ilvl w:val="0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>прехвърлило е 2 монети от по 2 лв. в десния джоб:</w:t>
      </w:r>
    </w:p>
    <w:p w14:paraId="24FB1CAE" w14:textId="195FE3B6" w:rsidR="006E6784" w:rsidRPr="006E6784" w:rsidRDefault="00AB0444" w:rsidP="006E6784">
      <w:pPr>
        <w:pStyle w:val="ListParagraph"/>
        <w:numPr>
          <w:ilvl w:val="1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>прехвърлило е 2 монети от по 2 лв. в левия джоб</w:t>
      </w:r>
      <w:r w:rsidR="006E6784"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2"/>
            <w:szCs w:val="32"/>
            <w:lang w:val="bg-BG"/>
          </w:rPr>
          <m:t>→P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e>
        </m:d>
        <m:r>
          <w:rPr>
            <w:rFonts w:ascii="Cambria Math" w:hAnsi="Cambria Math" w:cs="Times New Roman"/>
            <w:sz w:val="32"/>
            <w:szCs w:val="32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3</m:t>
            </m:r>
          </m:den>
        </m:f>
      </m:oMath>
    </w:p>
    <w:p w14:paraId="4DEB0B26" w14:textId="04404512" w:rsidR="006E6784" w:rsidRPr="006E6784" w:rsidRDefault="006E6784" w:rsidP="006E6784">
      <w:pPr>
        <w:pStyle w:val="ListParagraph"/>
        <w:numPr>
          <w:ilvl w:val="1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прехвърлило е 2 монети от по </w:t>
      </w:r>
      <w:r>
        <w:rPr>
          <w:rFonts w:cs="Times New Roman"/>
        </w:rPr>
        <w:t>1</w:t>
      </w:r>
      <w:r>
        <w:rPr>
          <w:rFonts w:cs="Times New Roman"/>
          <w:lang w:val="bg-BG"/>
        </w:rPr>
        <w:t xml:space="preserve"> лв. в левия джоб</w:t>
      </w:r>
      <w:r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2"/>
            <w:szCs w:val="32"/>
            <w:lang w:val="bg-BG"/>
          </w:rPr>
          <m:t>→P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e>
        </m:d>
        <m:r>
          <w:rPr>
            <w:rFonts w:ascii="Cambria Math" w:hAnsi="Cambria Math" w:cs="Times New Roman"/>
            <w:sz w:val="32"/>
            <w:szCs w:val="32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r>
          <w:rPr>
            <w:rFonts w:ascii="Cambria Math" w:hAnsi="Cambria Math" w:cs="Times New Roman"/>
            <w:sz w:val="32"/>
            <w:szCs w:val="32"/>
            <w:lang w:val="bg-BG"/>
          </w:rPr>
          <m:t>0</m:t>
        </m:r>
      </m:oMath>
    </w:p>
    <w:p w14:paraId="79B8A8F6" w14:textId="1C057FC2" w:rsidR="006E6784" w:rsidRPr="006E6784" w:rsidRDefault="006E6784" w:rsidP="006E6784">
      <w:pPr>
        <w:pStyle w:val="ListParagraph"/>
        <w:numPr>
          <w:ilvl w:val="1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прехвърлило е </w:t>
      </w:r>
      <w:r w:rsidR="00444DC7">
        <w:rPr>
          <w:rFonts w:cs="Times New Roman"/>
          <w:lang w:val="bg-BG"/>
        </w:rPr>
        <w:t xml:space="preserve">по </w:t>
      </w:r>
      <w:r w:rsidR="00444DC7">
        <w:rPr>
          <w:rFonts w:cs="Times New Roman"/>
        </w:rPr>
        <w:t>1</w:t>
      </w:r>
      <w:r>
        <w:rPr>
          <w:rFonts w:cs="Times New Roman"/>
          <w:lang w:val="bg-BG"/>
        </w:rPr>
        <w:t xml:space="preserve"> монет</w:t>
      </w:r>
      <w:r w:rsidR="00444DC7">
        <w:rPr>
          <w:rFonts w:cs="Times New Roman"/>
          <w:lang w:val="bg-BG"/>
        </w:rPr>
        <w:t>а</w:t>
      </w:r>
      <w:r>
        <w:rPr>
          <w:rFonts w:cs="Times New Roman"/>
          <w:lang w:val="bg-BG"/>
        </w:rPr>
        <w:t xml:space="preserve"> от</w:t>
      </w:r>
      <w:r w:rsidR="00444DC7">
        <w:rPr>
          <w:rFonts w:cs="Times New Roman"/>
          <w:lang w:val="bg-BG"/>
        </w:rPr>
        <w:t xml:space="preserve"> двата вида</w:t>
      </w:r>
      <w:r>
        <w:rPr>
          <w:rFonts w:cs="Times New Roman"/>
          <w:lang w:val="bg-BG"/>
        </w:rPr>
        <w:t xml:space="preserve"> в левия джоб</w:t>
      </w:r>
      <w:r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2"/>
            <w:szCs w:val="32"/>
            <w:lang w:val="bg-BG"/>
          </w:rPr>
          <m:t>→P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e>
        </m:d>
        <m:r>
          <w:rPr>
            <w:rFonts w:ascii="Cambria Math" w:hAnsi="Cambria Math" w:cs="Times New Roman"/>
            <w:sz w:val="32"/>
            <w:szCs w:val="32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3</m:t>
            </m:r>
          </m:den>
        </m:f>
      </m:oMath>
    </w:p>
    <w:p w14:paraId="0092902B" w14:textId="615A881F" w:rsidR="00444DC7" w:rsidRDefault="00444DC7" w:rsidP="00444DC7">
      <w:pPr>
        <w:pStyle w:val="ListParagraph"/>
        <w:numPr>
          <w:ilvl w:val="0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прехвърлило е 2 монети от по </w:t>
      </w:r>
      <w:r>
        <w:rPr>
          <w:rFonts w:cs="Times New Roman"/>
          <w:lang w:val="bg-BG"/>
        </w:rPr>
        <w:t>1</w:t>
      </w:r>
      <w:r>
        <w:rPr>
          <w:rFonts w:cs="Times New Roman"/>
          <w:lang w:val="bg-BG"/>
        </w:rPr>
        <w:t xml:space="preserve"> лв. в десния джоб:</w:t>
      </w:r>
    </w:p>
    <w:p w14:paraId="7977BC65" w14:textId="3E92F7BB" w:rsidR="00444DC7" w:rsidRPr="006E6784" w:rsidRDefault="00444DC7" w:rsidP="00444DC7">
      <w:pPr>
        <w:pStyle w:val="ListParagraph"/>
        <w:numPr>
          <w:ilvl w:val="1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прехвърлило е 2 монети от по </w:t>
      </w:r>
      <w:r>
        <w:rPr>
          <w:rFonts w:cs="Times New Roman"/>
        </w:rPr>
        <w:t>1</w:t>
      </w:r>
      <w:r>
        <w:rPr>
          <w:rFonts w:cs="Times New Roman"/>
          <w:lang w:val="bg-BG"/>
        </w:rPr>
        <w:t xml:space="preserve"> лв. в левия джоб</w:t>
      </w:r>
      <w:r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2"/>
            <w:szCs w:val="32"/>
            <w:lang w:val="bg-BG"/>
          </w:rPr>
          <m:t>→P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e>
        </m:d>
        <m:r>
          <w:rPr>
            <w:rFonts w:ascii="Cambria Math" w:hAnsi="Cambria Math" w:cs="Times New Roman"/>
            <w:sz w:val="32"/>
            <w:szCs w:val="32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3</m:t>
            </m:r>
          </m:den>
        </m:f>
      </m:oMath>
    </w:p>
    <w:p w14:paraId="03F29F09" w14:textId="2F980E93" w:rsidR="00444DC7" w:rsidRPr="00444DC7" w:rsidRDefault="00444DC7" w:rsidP="00444DC7">
      <w:pPr>
        <w:pStyle w:val="ListParagraph"/>
        <w:numPr>
          <w:ilvl w:val="1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прехвърлило е по </w:t>
      </w:r>
      <w:r>
        <w:rPr>
          <w:rFonts w:cs="Times New Roman"/>
        </w:rPr>
        <w:t>1</w:t>
      </w:r>
      <w:r>
        <w:rPr>
          <w:rFonts w:cs="Times New Roman"/>
          <w:lang w:val="bg-BG"/>
        </w:rPr>
        <w:t xml:space="preserve"> монета от двата вида в левия джоб</w:t>
      </w:r>
      <w:r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2"/>
            <w:szCs w:val="32"/>
            <w:lang w:val="bg-BG"/>
          </w:rPr>
          <m:t>→P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e>
        </m:d>
        <m:r>
          <w:rPr>
            <w:rFonts w:ascii="Cambria Math" w:hAnsi="Cambria Math" w:cs="Times New Roman"/>
            <w:sz w:val="32"/>
            <w:szCs w:val="32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r>
          <w:rPr>
            <w:rFonts w:ascii="Cambria Math" w:hAnsi="Cambria Math" w:cs="Times New Roman"/>
            <w:sz w:val="32"/>
            <w:szCs w:val="32"/>
            <w:lang w:val="bg-BG"/>
          </w:rPr>
          <m:t>1</m:t>
        </m:r>
      </m:oMath>
    </w:p>
    <w:p w14:paraId="2ACA7F70" w14:textId="646FED1A" w:rsidR="00AB0444" w:rsidRDefault="00444DC7" w:rsidP="00444DC7">
      <w:pPr>
        <w:pStyle w:val="ListParagraph"/>
        <w:numPr>
          <w:ilvl w:val="0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прехвърлило е </w:t>
      </w:r>
      <w:r>
        <w:rPr>
          <w:rFonts w:cs="Times New Roman"/>
          <w:lang w:val="bg-BG"/>
        </w:rPr>
        <w:t>по 1</w:t>
      </w:r>
      <w:r>
        <w:rPr>
          <w:rFonts w:cs="Times New Roman"/>
          <w:lang w:val="bg-BG"/>
        </w:rPr>
        <w:t xml:space="preserve"> монет</w:t>
      </w:r>
      <w:r>
        <w:rPr>
          <w:rFonts w:cs="Times New Roman"/>
          <w:lang w:val="bg-BG"/>
        </w:rPr>
        <w:t>а</w:t>
      </w:r>
      <w:r>
        <w:rPr>
          <w:rFonts w:cs="Times New Roman"/>
          <w:lang w:val="bg-BG"/>
        </w:rPr>
        <w:t xml:space="preserve"> от </w:t>
      </w:r>
      <w:r>
        <w:rPr>
          <w:rFonts w:cs="Times New Roman"/>
          <w:lang w:val="bg-BG"/>
        </w:rPr>
        <w:t>двата вида</w:t>
      </w:r>
      <w:r>
        <w:rPr>
          <w:rFonts w:cs="Times New Roman"/>
          <w:lang w:val="bg-BG"/>
        </w:rPr>
        <w:t xml:space="preserve"> в десния джоб:</w:t>
      </w:r>
    </w:p>
    <w:p w14:paraId="2A0A9224" w14:textId="21467CF4" w:rsidR="00615CB0" w:rsidRPr="006E6784" w:rsidRDefault="00615CB0" w:rsidP="00615CB0">
      <w:pPr>
        <w:pStyle w:val="ListParagraph"/>
        <w:numPr>
          <w:ilvl w:val="1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>прехвърлило е 2 монети от по 2 лв. в левия джоб</w:t>
      </w:r>
      <w:r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2"/>
            <w:szCs w:val="32"/>
            <w:lang w:val="bg-BG"/>
          </w:rPr>
          <m:t>→P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e>
        </m:d>
        <m:r>
          <w:rPr>
            <w:rFonts w:ascii="Cambria Math" w:hAnsi="Cambria Math" w:cs="Times New Roman"/>
            <w:sz w:val="32"/>
            <w:szCs w:val="32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r>
          <w:rPr>
            <w:rFonts w:ascii="Cambria Math" w:hAnsi="Cambria Math" w:cs="Times New Roman"/>
            <w:sz w:val="32"/>
            <w:szCs w:val="32"/>
            <w:lang w:val="bg-BG"/>
          </w:rPr>
          <m:t>1</m:t>
        </m:r>
      </m:oMath>
    </w:p>
    <w:p w14:paraId="72952C71" w14:textId="1664BE87" w:rsidR="00615CB0" w:rsidRPr="006E6784" w:rsidRDefault="00615CB0" w:rsidP="00615CB0">
      <w:pPr>
        <w:pStyle w:val="ListParagraph"/>
        <w:numPr>
          <w:ilvl w:val="1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прехвърлило е 2 монети от по </w:t>
      </w:r>
      <w:r>
        <w:rPr>
          <w:rFonts w:cs="Times New Roman"/>
        </w:rPr>
        <w:t>1</w:t>
      </w:r>
      <w:r>
        <w:rPr>
          <w:rFonts w:cs="Times New Roman"/>
          <w:lang w:val="bg-BG"/>
        </w:rPr>
        <w:t xml:space="preserve"> лв. в левия джоб</w:t>
      </w:r>
      <w:r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2"/>
            <w:szCs w:val="32"/>
            <w:lang w:val="bg-BG"/>
          </w:rPr>
          <m:t>→P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e>
        </m:d>
        <m:r>
          <w:rPr>
            <w:rFonts w:ascii="Cambria Math" w:hAnsi="Cambria Math" w:cs="Times New Roman"/>
            <w:sz w:val="32"/>
            <w:szCs w:val="32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3</m:t>
            </m:r>
          </m:den>
        </m:f>
      </m:oMath>
    </w:p>
    <w:p w14:paraId="5FD6E22F" w14:textId="4D568848" w:rsidR="00615CB0" w:rsidRPr="006E6784" w:rsidRDefault="00615CB0" w:rsidP="00615CB0">
      <w:pPr>
        <w:pStyle w:val="ListParagraph"/>
        <w:numPr>
          <w:ilvl w:val="1"/>
          <w:numId w:val="24"/>
        </w:numPr>
        <w:rPr>
          <w:rFonts w:cs="Times New Roman"/>
          <w:lang w:val="bg-BG"/>
        </w:rPr>
      </w:pPr>
      <w:r>
        <w:rPr>
          <w:rFonts w:cs="Times New Roman"/>
          <w:lang w:val="bg-BG"/>
        </w:rPr>
        <w:t xml:space="preserve">прехвърлило е по </w:t>
      </w:r>
      <w:r>
        <w:rPr>
          <w:rFonts w:cs="Times New Roman"/>
        </w:rPr>
        <w:t>1</w:t>
      </w:r>
      <w:r>
        <w:rPr>
          <w:rFonts w:cs="Times New Roman"/>
          <w:lang w:val="bg-BG"/>
        </w:rPr>
        <w:t xml:space="preserve"> монета от двата вида в левия джоб</w:t>
      </w:r>
      <w:r>
        <w:rPr>
          <w:rFonts w:cs="Times New Roman"/>
        </w:rPr>
        <w:t xml:space="preserve"> </w:t>
      </w:r>
      <m:oMath>
        <m:r>
          <m:rPr>
            <m:scr m:val="double-struck"/>
          </m:rPr>
          <w:rPr>
            <w:rFonts w:ascii="Cambria Math" w:hAnsi="Cambria Math" w:cs="Times New Roman"/>
            <w:sz w:val="32"/>
            <w:szCs w:val="32"/>
            <w:lang w:val="bg-BG"/>
          </w:rPr>
          <m:t>→P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1</m:t>
            </m:r>
          </m:e>
        </m:d>
        <m:r>
          <w:rPr>
            <w:rFonts w:ascii="Cambria Math" w:hAnsi="Cambria Math" w:cs="Times New Roman"/>
            <w:sz w:val="32"/>
            <w:szCs w:val="32"/>
            <w:lang w:val="bg-BG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1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bg-BG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bg-BG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bg-BG"/>
                      </w:rPr>
                      <m:t>2</m:t>
                    </m:r>
                  </m:den>
                </m:f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bg-BG"/>
          </w:rPr>
          <m:t>.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bg-BG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2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  <w:lang w:val="bg-BG"/>
              </w:rPr>
              <m:t>3</m:t>
            </m:r>
          </m:den>
        </m:f>
      </m:oMath>
    </w:p>
    <w:p w14:paraId="64025E5B" w14:textId="657030B7" w:rsidR="00444DC7" w:rsidRPr="00474AA9" w:rsidRDefault="00474AA9" w:rsidP="00615CB0">
      <w:pPr>
        <w:rPr>
          <w:rFonts w:cs="Times New Roman"/>
        </w:rPr>
      </w:pPr>
      <w:r>
        <w:rPr>
          <w:rFonts w:cs="Times New Roman"/>
          <w:lang w:val="bg-BG"/>
        </w:rPr>
        <w:t>Отговорът ни е сборът от всички тези случаи.</w:t>
      </w:r>
    </w:p>
    <w:p w14:paraId="1ED0EF42" w14:textId="7171984A" w:rsidR="000B4A2D" w:rsidRDefault="000B4A2D" w:rsidP="003B3A3E">
      <w:pPr>
        <w:rPr>
          <w:rFonts w:cs="Times New Roman"/>
        </w:rPr>
      </w:pPr>
      <w:bookmarkStart w:id="3" w:name="_Toc88309537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4.</w:t>
      </w:r>
      <w:bookmarkEnd w:id="3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корените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квадратното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уравнение</w:t>
      </w:r>
      <w:proofErr w:type="spellEnd"/>
      <w:r w:rsidRPr="005114EE">
        <w:rPr>
          <w:rFonts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ax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 xml:space="preserve">=0, </m:t>
        </m:r>
        <m:r>
          <w:rPr>
            <w:rFonts w:ascii="Cambria Math" w:hAnsi="Cambria Math" w:cs="Times New Roman"/>
          </w:rPr>
          <m:t>a</m:t>
        </m:r>
        <m:r>
          <m:rPr>
            <m:sty m:val="p"/>
          </m:rPr>
          <w:rPr>
            <w:rFonts w:ascii="Cambria Math" w:hAnsi="Cambria Math" w:cs="Times New Roman"/>
          </w:rPr>
          <m:t>,</m:t>
        </m:r>
        <m:r>
          <w:rPr>
            <w:rFonts w:ascii="Cambria Math" w:hAnsi="Cambria Math" w:cs="Times New Roman"/>
          </w:rPr>
          <m:t>b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0, 1</m:t>
            </m:r>
          </m:e>
        </m:d>
      </m:oMath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бъдат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реални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числа</w:t>
      </w:r>
      <w:proofErr w:type="spellEnd"/>
      <w:r w:rsidRPr="005114EE">
        <w:rPr>
          <w:rFonts w:cs="Times New Roman"/>
        </w:rPr>
        <w:t>?</w:t>
      </w:r>
    </w:p>
    <w:p w14:paraId="3B77D903" w14:textId="34D235D8" w:rsidR="007463CD" w:rsidRPr="007463CD" w:rsidRDefault="007463CD" w:rsidP="007463CD">
      <w:pPr>
        <w:jc w:val="center"/>
        <w:rPr>
          <w:sz w:val="28"/>
          <w:szCs w:val="28"/>
          <w:lang w:val="bg-BG"/>
        </w:rPr>
      </w:pPr>
      <w:r w:rsidRPr="005114EE">
        <w:rPr>
          <w:b/>
          <w:bCs/>
          <w:sz w:val="28"/>
          <w:szCs w:val="28"/>
          <w:lang w:val="bg-BG"/>
        </w:rPr>
        <w:t>Решение:</w:t>
      </w:r>
    </w:p>
    <w:p w14:paraId="66BBBE90" w14:textId="19DEAA9C" w:rsidR="002E3046" w:rsidRPr="002E3046" w:rsidRDefault="002E3046" w:rsidP="003B3A3E">
      <w:pPr>
        <w:rPr>
          <w:rFonts w:eastAsiaTheme="minorEastAsia" w:cs="Times New Roman"/>
        </w:rPr>
      </w:pPr>
      <m:oMath>
        <m:r>
          <w:rPr>
            <w:rFonts w:ascii="Cambria Math" w:hAnsi="Cambria Math" w:cs="Times New Roman"/>
            <w:i/>
            <w:noProof/>
          </w:rPr>
          <w:drawing>
            <wp:anchor distT="0" distB="0" distL="114300" distR="114300" simplePos="0" relativeHeight="251658240" behindDoc="0" locked="0" layoutInCell="1" allowOverlap="1" wp14:anchorId="41A7E583" wp14:editId="0AA8E49D">
              <wp:simplePos x="0" y="0"/>
              <wp:positionH relativeFrom="column">
                <wp:posOffset>452755</wp:posOffset>
              </wp:positionH>
              <wp:positionV relativeFrom="paragraph">
                <wp:posOffset>23495</wp:posOffset>
              </wp:positionV>
              <wp:extent cx="2238375" cy="2238375"/>
              <wp:effectExtent l="0" t="0" r="9525" b="9525"/>
              <wp:wrapSquare wrapText="bothSides"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6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38375" cy="2238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:r>
      </m:oMath>
      <w:r w:rsidR="00C01CE7">
        <w:rPr>
          <w:rFonts w:eastAsiaTheme="minorEastAsia" w:cs="Times New Roman"/>
          <w:lang w:val="bg-BG"/>
        </w:rPr>
        <w:t>За да имаме реални корени, трябва</w:t>
      </w:r>
      <w:r>
        <w:rPr>
          <w:rFonts w:eastAsiaTheme="minorEastAsia" w:cs="Times New Roman"/>
        </w:rPr>
        <w:t>:</w:t>
      </w:r>
    </w:p>
    <w:p w14:paraId="354CE4A6" w14:textId="0E43E1C4" w:rsidR="00C01CE7" w:rsidRPr="002E3046" w:rsidRDefault="00C01CE7" w:rsidP="003B3A3E">
      <w:pPr>
        <w:rPr>
          <w:rFonts w:eastAsiaTheme="minorEastAsia" w:cs="Times New Roman"/>
          <w:lang w:val="bg-BG"/>
        </w:rPr>
      </w:pPr>
      <m:oMathPara>
        <m:oMath>
          <m:r>
            <w:rPr>
              <w:rFonts w:ascii="Cambria Math" w:eastAsiaTheme="minorEastAsia" w:hAnsi="Cambria Math" w:cs="Times New Roman"/>
              <w:lang w:val="bg-BG"/>
            </w:rPr>
            <m:t>D≥0⇒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bg-BG"/>
                </w:rPr>
                <m:t>a</m:t>
              </m:r>
            </m:e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lang w:val="bg-BG"/>
            </w:rPr>
            <m:t>-4b≥0,</m:t>
          </m:r>
          <m:r>
            <w:rPr>
              <w:rFonts w:ascii="Cambria Math" w:eastAsiaTheme="minorEastAsia" w:hAnsi="Cambria Math" w:cs="Times New Roman"/>
              <w:lang w:val="bg-BG"/>
            </w:rPr>
            <w:tab/>
            <m:t xml:space="preserve"> a,b∈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bg-BG"/>
                </w:rPr>
                <m:t>0,1</m:t>
              </m:r>
            </m:e>
          </m:d>
        </m:oMath>
      </m:oMathPara>
    </w:p>
    <w:p w14:paraId="5D38CD6E" w14:textId="5CA60FDB" w:rsidR="002E3046" w:rsidRDefault="002E3046" w:rsidP="003B3A3E">
      <w:pPr>
        <w:rPr>
          <w:rFonts w:eastAsiaTheme="minorEastAsia" w:cs="Times New Roman"/>
          <w:lang w:val="bg-BG"/>
        </w:rPr>
      </w:pPr>
      <w:r>
        <w:rPr>
          <w:rFonts w:eastAsiaTheme="minorEastAsia" w:cs="Times New Roman"/>
          <w:lang w:val="bg-BG"/>
        </w:rPr>
        <w:t>т.е. намираме лицето на оцветената част в квадрата:</w:t>
      </w:r>
    </w:p>
    <w:p w14:paraId="2F473D3B" w14:textId="429A04CC" w:rsidR="00C01CE7" w:rsidRPr="00C01CE7" w:rsidRDefault="006D425F" w:rsidP="003B3A3E">
      <w:pPr>
        <w:rPr>
          <w:rFonts w:cs="Times New Roman"/>
        </w:rPr>
      </w:pPr>
      <m:oMathPara>
        <m:oMath>
          <m:r>
            <m:rPr>
              <m:scr m:val="double-struck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1,2</m:t>
                  </m:r>
                </m:sub>
              </m:sSub>
              <m:r>
                <w:rPr>
                  <w:rFonts w:ascii="Cambria Math" w:hAnsi="Cambria Math" w:cs="Times New Roman"/>
                  <w:lang w:val="bg-BG"/>
                </w:rPr>
                <m:t xml:space="preserve"> да са реални</m:t>
              </m:r>
              <m:ctrlPr>
                <w:rPr>
                  <w:rFonts w:ascii="Cambria Math" w:hAnsi="Cambria Math" w:cs="Times New Roman"/>
                  <w:i/>
                  <w:lang w:val="bg-BG"/>
                </w:rPr>
              </m:ctrlPr>
            </m:e>
          </m:d>
          <m:r>
            <w:rPr>
              <w:rFonts w:ascii="Cambria Math" w:hAnsi="Cambria Math" w:cs="Times New Roman"/>
              <w:lang w:val="bg-BG"/>
            </w:rPr>
            <m:t>=1-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0</m:t>
              </m:r>
            </m:sub>
            <m:sup>
              <m:r>
                <w:rPr>
                  <w:rFonts w:ascii="Cambria Math" w:hAnsi="Cambria Math" w:cs="Times New Roman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</w:rPr>
                <m:t>da</m:t>
              </m:r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11</m:t>
              </m:r>
            </m:num>
            <m:den>
              <m:r>
                <w:rPr>
                  <w:rFonts w:ascii="Cambria Math" w:hAnsi="Cambria Math" w:cs="Times New Roman"/>
                </w:rPr>
                <m:t>12</m:t>
              </m:r>
            </m:den>
          </m:f>
        </m:oMath>
      </m:oMathPara>
    </w:p>
    <w:p w14:paraId="0524AEA0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  <w:bookmarkStart w:id="4" w:name="_Toc88309538"/>
    </w:p>
    <w:p w14:paraId="589865ED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1AF62EC1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644491B7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7DCA4262" w14:textId="77777777" w:rsidR="002E3046" w:rsidRDefault="002E3046" w:rsidP="003B3A3E">
      <w:pPr>
        <w:rPr>
          <w:rStyle w:val="Heading1Char"/>
          <w:rFonts w:ascii="Times New Roman" w:hAnsi="Times New Roman" w:cs="Times New Roman"/>
          <w:sz w:val="24"/>
          <w:szCs w:val="24"/>
        </w:rPr>
      </w:pPr>
    </w:p>
    <w:p w14:paraId="40EE0A5D" w14:textId="359705E7" w:rsidR="000B4A2D" w:rsidRPr="005114EE" w:rsidRDefault="000B4A2D" w:rsidP="003B3A3E">
      <w:pPr>
        <w:rPr>
          <w:rFonts w:cs="Times New Roman"/>
        </w:rPr>
      </w:pPr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5.</w:t>
      </w:r>
      <w:bookmarkEnd w:id="4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различими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хвърлят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един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след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друг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последователно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десет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пъти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Каква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броят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хвърлянията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при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които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първия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падат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повече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точки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отколкото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втория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бъде</w:t>
      </w:r>
      <w:proofErr w:type="spellEnd"/>
      <w:r w:rsidRPr="005114EE">
        <w:rPr>
          <w:rFonts w:cs="Times New Roman"/>
        </w:rPr>
        <w:t xml:space="preserve">: </w:t>
      </w:r>
    </w:p>
    <w:p w14:paraId="1AE6D758" w14:textId="4117F188" w:rsidR="000B4A2D" w:rsidRPr="005114EE" w:rsidRDefault="000B4A2D" w:rsidP="003B3A3E">
      <w:pPr>
        <w:pStyle w:val="ListParagraph"/>
        <w:numPr>
          <w:ilvl w:val="0"/>
          <w:numId w:val="17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точно</w:t>
      </w:r>
      <w:proofErr w:type="spellEnd"/>
      <w:r w:rsidRPr="005114EE">
        <w:rPr>
          <w:rFonts w:cs="Times New Roman"/>
        </w:rPr>
        <w:t xml:space="preserve"> 4; </w:t>
      </w:r>
    </w:p>
    <w:p w14:paraId="3B1F54D1" w14:textId="119C2099" w:rsidR="000B4A2D" w:rsidRDefault="000B4A2D" w:rsidP="003B3A3E">
      <w:pPr>
        <w:pStyle w:val="ListParagraph"/>
        <w:numPr>
          <w:ilvl w:val="0"/>
          <w:numId w:val="17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повече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5?</w:t>
      </w:r>
    </w:p>
    <w:p w14:paraId="7B5F02F4" w14:textId="77777777" w:rsidR="004852CE" w:rsidRPr="004852CE" w:rsidRDefault="004852CE" w:rsidP="004852CE">
      <w:pPr>
        <w:jc w:val="center"/>
        <w:rPr>
          <w:sz w:val="28"/>
          <w:szCs w:val="28"/>
          <w:lang w:val="bg-BG"/>
        </w:rPr>
      </w:pPr>
      <w:r w:rsidRPr="004852CE">
        <w:rPr>
          <w:b/>
          <w:bCs/>
          <w:sz w:val="28"/>
          <w:szCs w:val="28"/>
          <w:lang w:val="bg-BG"/>
        </w:rPr>
        <w:lastRenderedPageBreak/>
        <w:t>Решение:</w:t>
      </w:r>
    </w:p>
    <w:p w14:paraId="3BE93BC7" w14:textId="6FFB38C6" w:rsidR="001E07AB" w:rsidRPr="001E07AB" w:rsidRDefault="004852CE" w:rsidP="001E07AB">
      <w:pPr>
        <w:jc w:val="left"/>
        <w:rPr>
          <w:rFonts w:eastAsiaTheme="minorEastAsia" w:cs="Times New Roman"/>
          <w:lang w:val="bg-BG"/>
        </w:rPr>
      </w:pPr>
      <w:r>
        <w:rPr>
          <w:rFonts w:cs="Times New Roman"/>
          <w:lang w:val="bg-BG"/>
        </w:rPr>
        <w:t>Нека</w:t>
      </w:r>
      <w:r w:rsidR="001E07AB">
        <w:rPr>
          <w:rFonts w:cs="Times New Roman"/>
          <w:lang w:val="bg-BG"/>
        </w:rPr>
        <w:t xml:space="preserve"> </w:t>
      </w:r>
      <m:oMath>
        <m:r>
          <w:rPr>
            <w:rFonts w:ascii="Cambria Math" w:hAnsi="Cambria Math" w:cs="Times New Roman"/>
            <w:lang w:val="bg-BG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lang w:val="bg-BG"/>
              </w:rPr>
            </m:ctrlPr>
          </m:dPr>
          <m:e>
            <m:r>
              <w:rPr>
                <w:rFonts w:ascii="Cambria Math" w:hAnsi="Cambria Math" w:cs="Times New Roman"/>
                <w:lang w:val="bg-BG"/>
              </w:rPr>
              <m:t>на първия се пада повече отколкото на втория</m:t>
            </m:r>
            <m:ctrlPr>
              <w:rPr>
                <w:rFonts w:ascii="Cambria Math" w:hAnsi="Cambria Math" w:cs="Times New Roman"/>
                <w:i/>
              </w:rPr>
            </m:ctrlPr>
          </m:e>
        </m:d>
      </m:oMath>
      <w:r w:rsidR="001E07AB">
        <w:rPr>
          <w:rFonts w:eastAsiaTheme="minorEastAsia" w:cs="Times New Roman"/>
        </w:rPr>
        <w:t xml:space="preserve">, </w:t>
      </w:r>
      <w:r w:rsidR="001E07AB">
        <w:rPr>
          <w:rFonts w:eastAsiaTheme="minorEastAsia" w:cs="Times New Roman"/>
          <w:lang w:val="bg-BG"/>
        </w:rPr>
        <w:t>тогава:</w:t>
      </w:r>
      <w:r w:rsidR="001E07AB">
        <w:rPr>
          <w:rFonts w:eastAsiaTheme="minorEastAsia" w:cs="Times New Roman"/>
          <w:lang w:val="bg-BG"/>
        </w:rPr>
        <w:br/>
      </w: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  <w:lang w:val="bg-BG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bg-BG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  <w:lang w:val="bg-BG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lang w:val="bg-BG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lang w:val="bg-BG"/>
                </w:rPr>
                <m:t>i=0</m:t>
              </m:r>
            </m:sub>
            <m:sup>
              <m:r>
                <w:rPr>
                  <w:rFonts w:ascii="Cambria Math" w:eastAsiaTheme="minorEastAsia" w:hAnsi="Cambria Math" w:cs="Times New Roman"/>
                  <w:lang w:val="bg-BG"/>
                </w:rPr>
                <m:t>5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lang w:val="bg-BG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lang w:val="bg-BG"/>
                    </w:rPr>
                    <m:t>i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bg-BG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lang w:val="bg-BG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14:paraId="13BE0389" w14:textId="4E633CD7" w:rsidR="001E07AB" w:rsidRPr="001E07AB" w:rsidRDefault="001E07AB" w:rsidP="001E07AB">
      <w:pPr>
        <w:pStyle w:val="ListParagraph"/>
        <w:numPr>
          <w:ilvl w:val="0"/>
          <w:numId w:val="25"/>
        </w:numPr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>Искаме точно 4 пъти това да се е случило, т.е. избираме 4 от 10:</w:t>
      </w:r>
    </w:p>
    <w:p w14:paraId="5021E895" w14:textId="17A92BE0" w:rsidR="001E07AB" w:rsidRPr="001E07AB" w:rsidRDefault="001E07AB" w:rsidP="001E07AB">
      <w:pPr>
        <w:jc w:val="left"/>
        <w:rPr>
          <w:rFonts w:eastAsiaTheme="minorEastAsia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bg-BG"/>
                </w:rPr>
                <m:t xml:space="preserve">точно 4 пъти </m:t>
              </m:r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</m:t>
                  </m:r>
                </m:den>
              </m:f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P(</m:t>
          </m:r>
          <m:r>
            <w:rPr>
              <w:rFonts w:ascii="Cambria Math" w:eastAsiaTheme="minorEastAsia" w:hAnsi="Cambria Math" w:cs="Times New Roman"/>
            </w:rPr>
            <m:t>A)</m:t>
          </m:r>
        </m:oMath>
      </m:oMathPara>
    </w:p>
    <w:p w14:paraId="3242F950" w14:textId="53395B9B" w:rsidR="001E07AB" w:rsidRPr="00057AB6" w:rsidRDefault="00057AB6" w:rsidP="001E07AB">
      <w:pPr>
        <w:pStyle w:val="ListParagraph"/>
        <w:numPr>
          <w:ilvl w:val="0"/>
          <w:numId w:val="25"/>
        </w:numPr>
        <w:jc w:val="left"/>
        <w:rPr>
          <w:rFonts w:eastAsiaTheme="minorEastAsia" w:cs="Times New Roman"/>
        </w:rPr>
      </w:pPr>
      <w:r>
        <w:rPr>
          <w:rFonts w:eastAsiaTheme="minorEastAsia" w:cs="Times New Roman"/>
          <w:lang w:val="bg-BG"/>
        </w:rPr>
        <w:t>За да се е случило не повече от 5 пъти трябва да се е случило 1 или 2 или ... или 5 пъти, т.е.:</w:t>
      </w:r>
    </w:p>
    <w:p w14:paraId="5A7C294A" w14:textId="036EE9FD" w:rsidR="00057AB6" w:rsidRPr="00057AB6" w:rsidRDefault="00057AB6" w:rsidP="00057AB6">
      <w:pPr>
        <w:jc w:val="left"/>
        <w:rPr>
          <w:rFonts w:eastAsiaTheme="minorEastAsia" w:cs="Times New Roman"/>
          <w:i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lang w:val="bg-BG"/>
                </w:rPr>
                <m:t xml:space="preserve">не повече от 5 пъти </m:t>
              </m:r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</w:rPr>
                <m:t>k=1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5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10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den>
                  </m:f>
                </m:e>
              </m:d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P(</m:t>
              </m:r>
              <m:r>
                <w:rPr>
                  <w:rFonts w:ascii="Cambria Math" w:eastAsiaTheme="minorEastAsia" w:hAnsi="Cambria Math" w:cs="Times New Roman"/>
                </w:rPr>
                <m:t>A)</m:t>
              </m:r>
            </m:e>
          </m:nary>
        </m:oMath>
      </m:oMathPara>
    </w:p>
    <w:p w14:paraId="790D449A" w14:textId="1F38D7ED" w:rsidR="000B4A2D" w:rsidRPr="005114EE" w:rsidRDefault="000B4A2D" w:rsidP="003B3A3E">
      <w:pPr>
        <w:rPr>
          <w:rFonts w:cs="Times New Roman"/>
        </w:rPr>
      </w:pPr>
      <w:bookmarkStart w:id="5" w:name="_Toc88309539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6.</w:t>
      </w:r>
      <w:bookmarkEnd w:id="5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Изразете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сума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100 </w:t>
      </w:r>
      <w:proofErr w:type="spellStart"/>
      <w:r w:rsidRPr="005114EE">
        <w:rPr>
          <w:rFonts w:cs="Times New Roman"/>
        </w:rPr>
        <w:t>хвърляния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поне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поне</w:t>
      </w:r>
      <w:proofErr w:type="spellEnd"/>
      <w:r w:rsidRPr="005114EE">
        <w:rPr>
          <w:rFonts w:cs="Times New Roman"/>
        </w:rPr>
        <w:t xml:space="preserve"> 80 </w:t>
      </w:r>
      <w:proofErr w:type="spellStart"/>
      <w:r w:rsidRPr="005114EE">
        <w:rPr>
          <w:rFonts w:cs="Times New Roman"/>
        </w:rPr>
        <w:t>опита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при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които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сумата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 xml:space="preserve"> е </w:t>
      </w:r>
      <w:proofErr w:type="spellStart"/>
      <w:r w:rsidRPr="005114EE">
        <w:rPr>
          <w:rFonts w:cs="Times New Roman"/>
        </w:rPr>
        <w:t>била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над</w:t>
      </w:r>
      <w:proofErr w:type="spellEnd"/>
      <w:r w:rsidRPr="005114EE">
        <w:rPr>
          <w:rFonts w:cs="Times New Roman"/>
        </w:rPr>
        <w:t xml:space="preserve"> 10. </w:t>
      </w:r>
      <w:proofErr w:type="spellStart"/>
      <w:r w:rsidRPr="005114EE">
        <w:rPr>
          <w:rFonts w:cs="Times New Roman"/>
        </w:rPr>
        <w:t>Направете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приближения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тази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вероятност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Поасоново</w:t>
      </w:r>
      <w:proofErr w:type="spellEnd"/>
      <w:r w:rsidRPr="005114EE">
        <w:rPr>
          <w:rFonts w:cs="Times New Roman"/>
        </w:rPr>
        <w:t xml:space="preserve"> и </w:t>
      </w:r>
      <w:proofErr w:type="spellStart"/>
      <w:r w:rsidRPr="005114EE">
        <w:rPr>
          <w:rFonts w:cs="Times New Roman"/>
        </w:rPr>
        <w:t>чрез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нормално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разпределение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Използвайте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компютър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за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сравните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получените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стойности</w:t>
      </w:r>
      <w:proofErr w:type="spellEnd"/>
      <w:r w:rsidRPr="005114EE">
        <w:rPr>
          <w:rFonts w:cs="Times New Roman"/>
        </w:rPr>
        <w:t>.</w:t>
      </w:r>
    </w:p>
    <w:p w14:paraId="62C06168" w14:textId="434D6FA2" w:rsidR="000B4A2D" w:rsidRPr="005114EE" w:rsidRDefault="000B4A2D" w:rsidP="003B3A3E">
      <w:pPr>
        <w:rPr>
          <w:rFonts w:cs="Times New Roman"/>
        </w:rPr>
      </w:pPr>
      <w:bookmarkStart w:id="6" w:name="_Toc88309540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7.</w:t>
      </w:r>
      <w:bookmarkEnd w:id="6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По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страните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правилен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оцветени</w:t>
      </w:r>
      <w:proofErr w:type="spellEnd"/>
      <w:r w:rsidRPr="005114EE">
        <w:rPr>
          <w:rFonts w:cs="Times New Roman"/>
        </w:rPr>
        <w:t xml:space="preserve"> в </w:t>
      </w:r>
      <w:proofErr w:type="spellStart"/>
      <w:r w:rsidRPr="005114EE">
        <w:rPr>
          <w:rFonts w:cs="Times New Roman"/>
        </w:rPr>
        <w:t>съответно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бяло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зелено</w:t>
      </w:r>
      <w:proofErr w:type="spellEnd"/>
      <w:r w:rsidRPr="005114EE">
        <w:rPr>
          <w:rFonts w:cs="Times New Roman"/>
        </w:rPr>
        <w:t xml:space="preserve"> и </w:t>
      </w:r>
      <w:proofErr w:type="spellStart"/>
      <w:r w:rsidRPr="005114EE">
        <w:rPr>
          <w:rFonts w:cs="Times New Roman"/>
        </w:rPr>
        <w:t>червено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Хвърляме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този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зар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два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пъти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X е </w:t>
      </w:r>
      <w:proofErr w:type="spellStart"/>
      <w:r w:rsidRPr="005114EE">
        <w:rPr>
          <w:rFonts w:cs="Times New Roman"/>
        </w:rPr>
        <w:t>броят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падналите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бели</w:t>
      </w:r>
      <w:proofErr w:type="spellEnd"/>
      <w:r w:rsidRPr="005114EE">
        <w:rPr>
          <w:rFonts w:cs="Times New Roman"/>
        </w:rPr>
        <w:t xml:space="preserve">, а Y -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падналите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червени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страни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Да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намерят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съвместното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разпределение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на</w:t>
      </w:r>
      <w:proofErr w:type="spellEnd"/>
      <w:r w:rsidRPr="005114EE">
        <w:rPr>
          <w:rFonts w:cs="Times New Roman"/>
        </w:rPr>
        <w:t xml:space="preserve"> X и</w:t>
      </w:r>
      <w:r w:rsidR="001C7C6B" w:rsidRPr="005114EE">
        <w:rPr>
          <w:rFonts w:cs="Times New Roman"/>
        </w:rPr>
        <w:t xml:space="preserve"> </w:t>
      </w:r>
      <w:r w:rsidRPr="005114EE">
        <w:rPr>
          <w:rFonts w:cs="Times New Roman"/>
        </w:rPr>
        <w:t xml:space="preserve">Y, </w:t>
      </w:r>
      <w:proofErr w:type="spellStart"/>
      <w:r w:rsidRPr="005114EE">
        <w:rPr>
          <w:rFonts w:cs="Times New Roman"/>
        </w:rPr>
        <w:t>независими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ли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, </w:t>
      </w:r>
      <w:proofErr w:type="spellStart"/>
      <w:r w:rsidRPr="005114EE">
        <w:rPr>
          <w:rFonts w:cs="Times New Roman"/>
        </w:rPr>
        <w:t>ковариацията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им</w:t>
      </w:r>
      <w:proofErr w:type="spellEnd"/>
      <w:r w:rsidRPr="005114EE">
        <w:rPr>
          <w:rFonts w:cs="Times New Roman"/>
        </w:rPr>
        <w:t xml:space="preserve">, </w:t>
      </w:r>
      <m:oMath>
        <m:r>
          <m:rPr>
            <m:scr m:val="double-struck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X=1</m:t>
            </m:r>
          </m:e>
          <m:e>
            <m:r>
              <w:rPr>
                <w:rFonts w:ascii="Cambria Math" w:hAnsi="Cambria Math" w:cs="Times New Roman"/>
              </w:rPr>
              <m:t>Y=1</m:t>
            </m:r>
          </m:e>
        </m:d>
        <m:r>
          <m:rPr>
            <m:scr m:val="double-struck"/>
          </m:rPr>
          <w:rPr>
            <w:rFonts w:ascii="Cambria Math" w:hAnsi="Cambria Math" w:cs="Times New Roman"/>
          </w:rPr>
          <m:t xml:space="preserve"> и P(</m:t>
        </m:r>
        <m:r>
          <w:rPr>
            <w:rFonts w:ascii="Cambria Math" w:hAnsi="Cambria Math" w:cs="Times New Roman"/>
          </w:rPr>
          <m:t>X&gt;Y)</m:t>
        </m:r>
      </m:oMath>
      <w:r w:rsidR="001C7C6B" w:rsidRPr="005114EE">
        <w:rPr>
          <w:rFonts w:cs="Times New Roman"/>
        </w:rPr>
        <w:t>.</w:t>
      </w:r>
    </w:p>
    <w:p w14:paraId="46C8E604" w14:textId="77777777" w:rsidR="002F2F96" w:rsidRPr="005114EE" w:rsidRDefault="002F2F96" w:rsidP="003B3A3E">
      <w:pPr>
        <w:rPr>
          <w:rFonts w:cs="Times New Roman"/>
        </w:rPr>
      </w:pPr>
      <w:bookmarkStart w:id="7" w:name="_Toc88309541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8.</w:t>
      </w:r>
      <w:bookmarkEnd w:id="7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вел</w:t>
      </w:r>
      <w:proofErr w:type="spellEnd"/>
      <w:r w:rsidRPr="005114EE">
        <w:rPr>
          <w:rFonts w:cs="Times New Roman"/>
        </w:rPr>
        <w:t xml:space="preserve">. X </w:t>
      </w:r>
      <w:proofErr w:type="spellStart"/>
      <w:r w:rsidRPr="005114EE">
        <w:rPr>
          <w:rFonts w:cs="Times New Roman"/>
        </w:rPr>
        <w:t>приема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стойности</w:t>
      </w:r>
      <w:proofErr w:type="spellEnd"/>
      <w:r w:rsidRPr="005114EE">
        <w:rPr>
          <w:rFonts w:cs="Times New Roman"/>
        </w:rPr>
        <w:t xml:space="preserve"> в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5114EE">
        <w:rPr>
          <w:rFonts w:cs="Times New Roman"/>
        </w:rPr>
        <w:t xml:space="preserve"> и</w:t>
      </w:r>
    </w:p>
    <w:p w14:paraId="4DC22796" w14:textId="0FB5024D" w:rsidR="002F2F96" w:rsidRPr="005114EE" w:rsidRDefault="00E606D3" w:rsidP="003B3A3E">
      <w:pPr>
        <w:rPr>
          <w:rFonts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≔E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s</m:t>
              </m:r>
            </m:e>
            <m:sup>
              <m:r>
                <w:rPr>
                  <w:rFonts w:ascii="Cambria Math" w:hAnsi="Cambria Math" w:cs="Times New Roman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k</m:t>
                  </m:r>
                </m:sup>
              </m:sSup>
              <m:r>
                <m:rPr>
                  <m:scr m:val="double-struck"/>
                  <m:sty m:val="p"/>
                </m:rPr>
                <w:rPr>
                  <w:rFonts w:ascii="Cambria Math" w:hAnsi="Cambria Math" w:cs="Times New Roman"/>
                </w:rPr>
                <m:t>P(</m:t>
              </m:r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)</m:t>
              </m:r>
            </m:e>
          </m:nary>
        </m:oMath>
      </m:oMathPara>
    </w:p>
    <w:p w14:paraId="69CFA865" w14:textId="57EEB9C2" w:rsidR="00A31CCF" w:rsidRPr="005114EE" w:rsidRDefault="002F2F96" w:rsidP="003B3A3E">
      <w:pPr>
        <w:rPr>
          <w:rFonts w:cs="Times New Roman"/>
        </w:rPr>
      </w:pPr>
      <w:r w:rsidRPr="005114EE">
        <w:rPr>
          <w:rFonts w:cs="Times New Roman"/>
        </w:rPr>
        <w:t xml:space="preserve">е </w:t>
      </w:r>
      <w:proofErr w:type="spellStart"/>
      <w:r w:rsidRPr="005114EE">
        <w:rPr>
          <w:rFonts w:cs="Times New Roman"/>
        </w:rPr>
        <w:t>пораждащата</w:t>
      </w:r>
      <w:proofErr w:type="spellEnd"/>
      <w:r w:rsidRPr="005114EE">
        <w:rPr>
          <w:rFonts w:cs="Times New Roman"/>
        </w:rPr>
        <w:t xml:space="preserve"> ѝ </w:t>
      </w:r>
      <w:proofErr w:type="spellStart"/>
      <w:r w:rsidRPr="005114EE">
        <w:rPr>
          <w:rFonts w:cs="Times New Roman"/>
        </w:rPr>
        <w:t>функция</w:t>
      </w:r>
      <w:proofErr w:type="spellEnd"/>
      <w:r w:rsidRPr="005114EE">
        <w:rPr>
          <w:rFonts w:cs="Times New Roman"/>
        </w:rPr>
        <w:t>.</w:t>
      </w:r>
    </w:p>
    <w:p w14:paraId="7C591E64" w14:textId="523B51AA" w:rsidR="00A31CCF" w:rsidRPr="005114EE" w:rsidRDefault="00A31CCF" w:rsidP="003B3A3E">
      <w:pPr>
        <w:pStyle w:val="ListParagraph"/>
        <w:numPr>
          <w:ilvl w:val="0"/>
          <w:numId w:val="18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>≔3</m:t>
        </m:r>
        <m:r>
          <w:rPr>
            <w:rFonts w:ascii="Cambria Math" w:hAnsi="Cambria Math" w:cs="Times New Roman"/>
          </w:rPr>
          <m:t>X</m:t>
        </m:r>
      </m:oMath>
      <w:r w:rsidRPr="005114EE">
        <w:rPr>
          <w:rFonts w:cs="Times New Roman"/>
        </w:rPr>
        <w:t xml:space="preserve"> и </w:t>
      </w:r>
      <m:oMath>
        <m:r>
          <w:rPr>
            <w:rFonts w:ascii="Cambria Math" w:hAnsi="Cambria Math" w:cs="Times New Roman"/>
          </w:rPr>
          <m:t>Z</m:t>
        </m:r>
        <m:r>
          <m:rPr>
            <m:sty m:val="p"/>
          </m:rP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</m:oMath>
      <w:r w:rsidRPr="005114EE">
        <w:rPr>
          <w:rFonts w:cs="Times New Roman"/>
        </w:rPr>
        <w:t xml:space="preserve">, където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 xml:space="preserve"> ~ </m:t>
        </m:r>
        <m:r>
          <w:rPr>
            <w:rFonts w:ascii="Cambria Math" w:hAnsi="Cambria Math" w:cs="Times New Roman"/>
          </w:rPr>
          <m:t>X</m:t>
        </m:r>
      </m:oMath>
      <w:r w:rsidRPr="005114EE">
        <w:rPr>
          <w:rFonts w:cs="Times New Roman"/>
        </w:rPr>
        <w:t xml:space="preserve"> са независими. Изразете чрез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5114EE">
        <w:rPr>
          <w:rFonts w:cs="Times New Roman"/>
        </w:rPr>
        <w:t xml:space="preserve"> пораждащите фунцкии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Y</m:t>
            </m:r>
          </m:sub>
        </m:sSub>
      </m:oMath>
      <w:r w:rsidRPr="005114EE">
        <w:rPr>
          <w:rFonts w:cs="Times New Roman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Z</m:t>
            </m:r>
          </m:sub>
        </m:sSub>
      </m:oMath>
      <w:r w:rsidRPr="005114EE">
        <w:rPr>
          <w:rFonts w:cs="Times New Roman"/>
        </w:rPr>
        <w:t>.</w:t>
      </w:r>
    </w:p>
    <w:p w14:paraId="48B8BEF3" w14:textId="21035744" w:rsidR="00A31CCF" w:rsidRPr="005114EE" w:rsidRDefault="00A31CCF" w:rsidP="003B3A3E">
      <w:pPr>
        <w:pStyle w:val="ListParagraph"/>
        <w:numPr>
          <w:ilvl w:val="0"/>
          <w:numId w:val="18"/>
        </w:numPr>
        <w:contextualSpacing w:val="0"/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~ </m:t>
        </m:r>
        <m:r>
          <w:rPr>
            <w:rFonts w:ascii="Cambria Math" w:hAnsi="Cambria Math" w:cs="Times New Roman"/>
          </w:rPr>
          <m:t>Ge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p</m:t>
            </m:r>
          </m:e>
        </m:d>
      </m:oMath>
      <w:r w:rsidRPr="005114EE">
        <w:rPr>
          <w:rFonts w:cs="Times New Roman"/>
        </w:rPr>
        <w:t xml:space="preserve">, т.е.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=</m:t>
            </m:r>
            <m:r>
              <w:rPr>
                <w:rFonts w:ascii="Cambria Math" w:hAnsi="Cambria Math" w:cs="Times New Roman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p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1-</m:t>
                </m:r>
                <m:r>
                  <w:rPr>
                    <w:rFonts w:ascii="Cambria Math" w:hAnsi="Cambria Math" w:cs="Times New Roman"/>
                  </w:rPr>
                  <m:t>p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k</m:t>
            </m:r>
          </m:sup>
        </m:sSup>
      </m:oMath>
      <w:r w:rsidRPr="005114EE">
        <w:rPr>
          <w:rFonts w:cs="Times New Roman"/>
        </w:rPr>
        <w:t xml:space="preserve"> за </w:t>
      </w:r>
      <m:oMath>
        <m:r>
          <w:rPr>
            <w:rFonts w:ascii="Cambria Math" w:hAnsi="Cambria Math" w:cs="Times New Roman"/>
          </w:rPr>
          <m:t>k</m:t>
        </m:r>
        <m:r>
          <m:rPr>
            <m:sty m:val="p"/>
          </m:rPr>
          <w:rPr>
            <w:rFonts w:ascii="Cambria Math" w:hAnsi="Cambria Math" w:cs="Times New Roman"/>
          </w:rPr>
          <m:t>∈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cr m:val="double-struck"/>
                <m:sty m:val="p"/>
              </m:rPr>
              <w:rPr>
                <w:rFonts w:ascii="Cambria Math" w:hAnsi="Cambria Math" w:cs="Times New Roman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</m:oMath>
      <w:r w:rsidRPr="005114EE">
        <w:rPr>
          <w:rFonts w:cs="Times New Roman"/>
        </w:rPr>
        <w:t xml:space="preserve">. Пресметнете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</m:oMath>
      <w:r w:rsidRPr="005114EE">
        <w:rPr>
          <w:rFonts w:cs="Times New Roman"/>
        </w:rPr>
        <w:t xml:space="preserve"> и чрез нейна помощ намерете </w:t>
      </w:r>
      <m:oMath>
        <m:r>
          <m:rPr>
            <m:scr m:val="double-struck"/>
            <m:sty m:val="p"/>
          </m:rPr>
          <w:rPr>
            <w:rFonts w:ascii="Cambria Math" w:hAnsi="Cambria Math" w:cs="Times New Roman"/>
          </w:rPr>
          <m:t>E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 xml:space="preserve"> и </m:t>
        </m:r>
        <m:r>
          <w:rPr>
            <w:rFonts w:ascii="Cambria Math" w:hAnsi="Cambria Math" w:cs="Times New Roman"/>
          </w:rPr>
          <m:t>DX</m:t>
        </m:r>
      </m:oMath>
      <w:r w:rsidRPr="005114EE">
        <w:rPr>
          <w:rFonts w:cs="Times New Roman"/>
        </w:rPr>
        <w:t>.</w:t>
      </w:r>
    </w:p>
    <w:p w14:paraId="6E70BA14" w14:textId="7E3956BD" w:rsidR="00A31CCF" w:rsidRPr="005114EE" w:rsidRDefault="00A31CCF" w:rsidP="003B3A3E">
      <w:pPr>
        <w:rPr>
          <w:rFonts w:cs="Times New Roman"/>
        </w:rPr>
      </w:pPr>
      <w:bookmarkStart w:id="8" w:name="_Toc88309542"/>
      <w:proofErr w:type="spellStart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>Задача</w:t>
      </w:r>
      <w:proofErr w:type="spellEnd"/>
      <w:r w:rsidRPr="005114EE">
        <w:rPr>
          <w:rStyle w:val="Heading1Char"/>
          <w:rFonts w:ascii="Times New Roman" w:hAnsi="Times New Roman" w:cs="Times New Roman"/>
          <w:sz w:val="24"/>
          <w:szCs w:val="24"/>
        </w:rPr>
        <w:t xml:space="preserve"> 9.</w:t>
      </w:r>
      <w:bookmarkEnd w:id="8"/>
      <w:r w:rsidRPr="005114EE">
        <w:rPr>
          <w:rFonts w:cs="Times New Roman"/>
          <w:sz w:val="20"/>
          <w:szCs w:val="20"/>
        </w:rPr>
        <w:t xml:space="preserve"> </w:t>
      </w: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X и Y </w:t>
      </w:r>
      <w:proofErr w:type="spellStart"/>
      <w:r w:rsidRPr="005114EE">
        <w:rPr>
          <w:rFonts w:cs="Times New Roman"/>
        </w:rPr>
        <w:t>са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независими</w:t>
      </w:r>
      <w:proofErr w:type="spellEnd"/>
      <w:r w:rsidRPr="005114EE">
        <w:rPr>
          <w:rFonts w:cs="Times New Roman"/>
        </w:rPr>
        <w:t xml:space="preserve"> </w:t>
      </w:r>
      <w:proofErr w:type="spellStart"/>
      <w:r w:rsidRPr="005114EE">
        <w:rPr>
          <w:rFonts w:cs="Times New Roman"/>
        </w:rPr>
        <w:t>сл</w:t>
      </w:r>
      <w:proofErr w:type="spellEnd"/>
      <w:r w:rsidRPr="005114EE">
        <w:rPr>
          <w:rFonts w:cs="Times New Roman"/>
        </w:rPr>
        <w:t xml:space="preserve">. </w:t>
      </w:r>
      <w:proofErr w:type="spellStart"/>
      <w:r w:rsidRPr="005114EE">
        <w:rPr>
          <w:rFonts w:cs="Times New Roman"/>
        </w:rPr>
        <w:t>вел</w:t>
      </w:r>
      <w:proofErr w:type="spellEnd"/>
      <w:r w:rsidRPr="005114EE">
        <w:rPr>
          <w:rFonts w:cs="Times New Roman"/>
        </w:rPr>
        <w:t>. и</w:t>
      </w:r>
    </w:p>
    <w:p w14:paraId="1D7FDFA1" w14:textId="6EA0D9E9" w:rsidR="00A31CCF" w:rsidRPr="005114EE" w:rsidRDefault="00A31CCF" w:rsidP="003B3A3E">
      <w:pPr>
        <w:rPr>
          <w:rFonts w:cs="Times New Roman"/>
        </w:rPr>
      </w:pPr>
      <m:oMathPara>
        <m:oMath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=-1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=P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=3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=2</m:t>
          </m:r>
          <m:r>
            <m:rPr>
              <m:scr m:val="double-struck"/>
              <m:sty m:val="p"/>
            </m:rP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=5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2</m:t>
              </m:r>
            </m:den>
          </m:f>
        </m:oMath>
      </m:oMathPara>
    </w:p>
    <w:p w14:paraId="2BD4A181" w14:textId="0CC06C80" w:rsidR="00A31CCF" w:rsidRPr="005114EE" w:rsidRDefault="002C402F" w:rsidP="003B3A3E">
      <w:pPr>
        <w:rPr>
          <w:rFonts w:cs="Times New Roman"/>
        </w:rPr>
      </w:pPr>
      <w:proofErr w:type="spellStart"/>
      <w:r w:rsidRPr="005114EE">
        <w:rPr>
          <w:rFonts w:cs="Times New Roman"/>
        </w:rPr>
        <w:t>Нека</w:t>
      </w:r>
      <w:proofErr w:type="spellEnd"/>
      <w:r w:rsidRPr="005114EE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≔2</m:t>
        </m:r>
        <m:r>
          <w:rPr>
            <w:rFonts w:ascii="Cambria Math" w:hAnsi="Cambria Math" w:cs="Times New Roman"/>
          </w:rPr>
          <m:t>X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r>
          <w:rPr>
            <w:rFonts w:ascii="Cambria Math" w:hAnsi="Cambria Math" w:cs="Times New Roman"/>
          </w:rPr>
          <m:t>Y</m:t>
        </m:r>
        <m:r>
          <m:rPr>
            <m:sty m:val="p"/>
          </m:rPr>
          <w:rPr>
            <w:rFonts w:ascii="Cambria Math" w:hAnsi="Cambria Math" w:cs="Times New Roman"/>
          </w:rPr>
          <m:t xml:space="preserve">+1,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≔</m:t>
        </m:r>
        <m:r>
          <w:rPr>
            <w:rFonts w:ascii="Cambria Math" w:hAnsi="Cambria Math" w:cs="Times New Roman"/>
          </w:rPr>
          <m:t>XY</m:t>
        </m:r>
        <m:r>
          <m:rPr>
            <m:sty m:val="p"/>
          </m:rPr>
          <w:rPr>
            <w:rFonts w:ascii="Cambria Math" w:hAnsi="Cambria Math" w:cs="Times New Roman"/>
          </w:rPr>
          <m:t xml:space="preserve"> и 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Y</m:t>
            </m:r>
          </m:sup>
        </m:sSup>
      </m:oMath>
      <w:r w:rsidRPr="005114EE">
        <w:rPr>
          <w:rFonts w:cs="Times New Roman"/>
        </w:rPr>
        <w:t>. Намерете очакванията и дисперсиите им.</w:t>
      </w:r>
    </w:p>
    <w:p w14:paraId="4D0F2B63" w14:textId="5A005A57" w:rsidR="001C7C6B" w:rsidRPr="005114EE" w:rsidRDefault="001C7C6B" w:rsidP="003B3A3E">
      <w:pPr>
        <w:rPr>
          <w:sz w:val="22"/>
          <w:szCs w:val="22"/>
        </w:rPr>
      </w:pPr>
    </w:p>
    <w:p w14:paraId="5A96B297" w14:textId="77777777" w:rsidR="001C7C6B" w:rsidRPr="005114EE" w:rsidRDefault="001C7C6B" w:rsidP="003B3A3E">
      <w:pPr>
        <w:rPr>
          <w:rFonts w:cs="Times New Roman"/>
        </w:rPr>
      </w:pPr>
    </w:p>
    <w:sectPr w:rsidR="001C7C6B" w:rsidRPr="005114EE" w:rsidSect="00EE56F0">
      <w:type w:val="continuous"/>
      <w:pgSz w:w="11906" w:h="16838" w:code="9"/>
      <w:pgMar w:top="907" w:right="360" w:bottom="562" w:left="56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2780"/>
    <w:multiLevelType w:val="hybridMultilevel"/>
    <w:tmpl w:val="3E2ECB50"/>
    <w:lvl w:ilvl="0" w:tplc="04090017">
      <w:start w:val="1"/>
      <w:numFmt w:val="lowerLetter"/>
      <w:lvlText w:val="%1)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030F743C"/>
    <w:multiLevelType w:val="hybridMultilevel"/>
    <w:tmpl w:val="0A06DCFE"/>
    <w:lvl w:ilvl="0" w:tplc="8534A74A">
      <w:start w:val="1"/>
      <w:numFmt w:val="lowerLetter"/>
      <w:lvlText w:val="%1)"/>
      <w:lvlJc w:val="left"/>
      <w:pPr>
        <w:ind w:left="1440" w:hanging="360"/>
      </w:pPr>
      <w:rPr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ADC4CE5"/>
    <w:multiLevelType w:val="hybridMultilevel"/>
    <w:tmpl w:val="2462092E"/>
    <w:lvl w:ilvl="0" w:tplc="7A6C1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2761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FFA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D594954"/>
    <w:multiLevelType w:val="hybridMultilevel"/>
    <w:tmpl w:val="A8C4D79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6E20933"/>
    <w:multiLevelType w:val="multilevel"/>
    <w:tmpl w:val="30E6660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DF151D2"/>
    <w:multiLevelType w:val="hybridMultilevel"/>
    <w:tmpl w:val="6D0E35A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390083"/>
    <w:multiLevelType w:val="hybridMultilevel"/>
    <w:tmpl w:val="C25A8F5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D846890"/>
    <w:multiLevelType w:val="hybridMultilevel"/>
    <w:tmpl w:val="61B019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E1E3BA9"/>
    <w:multiLevelType w:val="hybridMultilevel"/>
    <w:tmpl w:val="CB82D4CA"/>
    <w:lvl w:ilvl="0" w:tplc="FE04710C">
      <w:start w:val="1"/>
      <w:numFmt w:val="lowerLetter"/>
      <w:lvlText w:val="%1)"/>
      <w:lvlJc w:val="left"/>
      <w:pPr>
        <w:ind w:left="144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FC52FDF"/>
    <w:multiLevelType w:val="hybridMultilevel"/>
    <w:tmpl w:val="8188C8D2"/>
    <w:lvl w:ilvl="0" w:tplc="8534A74A">
      <w:start w:val="1"/>
      <w:numFmt w:val="lowerLetter"/>
      <w:lvlText w:val="%1)"/>
      <w:lvlJc w:val="left"/>
      <w:pPr>
        <w:ind w:left="21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1DD0178"/>
    <w:multiLevelType w:val="hybridMultilevel"/>
    <w:tmpl w:val="111CE63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726D14D8"/>
    <w:multiLevelType w:val="hybridMultilevel"/>
    <w:tmpl w:val="4490D04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EDE5B4A"/>
    <w:multiLevelType w:val="hybridMultilevel"/>
    <w:tmpl w:val="E96089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F203344"/>
    <w:multiLevelType w:val="multilevel"/>
    <w:tmpl w:val="25B85D52"/>
    <w:lvl w:ilvl="0">
      <w:start w:val="1"/>
      <w:numFmt w:val="decimal"/>
      <w:pStyle w:val="h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2"/>
      <w:lvlText w:val="%1.%2."/>
      <w:lvlJc w:val="left"/>
      <w:pPr>
        <w:ind w:left="792" w:hanging="648"/>
      </w:pPr>
      <w:rPr>
        <w:rFonts w:hint="default"/>
      </w:rPr>
    </w:lvl>
    <w:lvl w:ilvl="2">
      <w:start w:val="1"/>
      <w:numFmt w:val="decimal"/>
      <w:pStyle w:val="h3"/>
      <w:lvlText w:val="%1.%2.%3."/>
      <w:lvlJc w:val="left"/>
      <w:pPr>
        <w:ind w:left="1224" w:hanging="93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4"/>
      <w:lvlText w:val="%1.%2.%3.%4."/>
      <w:lvlJc w:val="left"/>
      <w:pPr>
        <w:ind w:left="1728" w:hanging="129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5"/>
      <w:lvlText w:val="%1.%2.%3.%4.%5."/>
      <w:lvlJc w:val="left"/>
      <w:pPr>
        <w:ind w:left="2232" w:hanging="165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2"/>
  </w:num>
  <w:num w:numId="12">
    <w:abstractNumId w:val="6"/>
  </w:num>
  <w:num w:numId="13">
    <w:abstractNumId w:val="14"/>
  </w:num>
  <w:num w:numId="14">
    <w:abstractNumId w:val="1"/>
  </w:num>
  <w:num w:numId="15">
    <w:abstractNumId w:val="11"/>
  </w:num>
  <w:num w:numId="16">
    <w:abstractNumId w:val="0"/>
  </w:num>
  <w:num w:numId="17">
    <w:abstractNumId w:val="8"/>
  </w:num>
  <w:num w:numId="18">
    <w:abstractNumId w:val="5"/>
  </w:num>
  <w:num w:numId="19">
    <w:abstractNumId w:val="12"/>
  </w:num>
  <w:num w:numId="20">
    <w:abstractNumId w:val="10"/>
  </w:num>
  <w:num w:numId="21">
    <w:abstractNumId w:val="9"/>
  </w:num>
  <w:num w:numId="22">
    <w:abstractNumId w:val="4"/>
  </w:num>
  <w:num w:numId="23">
    <w:abstractNumId w:val="3"/>
  </w:num>
  <w:num w:numId="24">
    <w:abstractNumId w:val="7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76"/>
    <w:rsid w:val="000145CD"/>
    <w:rsid w:val="00057AB6"/>
    <w:rsid w:val="00076646"/>
    <w:rsid w:val="00093EF6"/>
    <w:rsid w:val="000B4A2D"/>
    <w:rsid w:val="001C7C6B"/>
    <w:rsid w:val="001E07AB"/>
    <w:rsid w:val="00265E21"/>
    <w:rsid w:val="002660AC"/>
    <w:rsid w:val="002812C0"/>
    <w:rsid w:val="002C402F"/>
    <w:rsid w:val="002D3EF9"/>
    <w:rsid w:val="002E3046"/>
    <w:rsid w:val="002F2F96"/>
    <w:rsid w:val="00363B61"/>
    <w:rsid w:val="003B3A3E"/>
    <w:rsid w:val="003F562E"/>
    <w:rsid w:val="004260E5"/>
    <w:rsid w:val="00431280"/>
    <w:rsid w:val="00441B5F"/>
    <w:rsid w:val="00443DD5"/>
    <w:rsid w:val="00444DC7"/>
    <w:rsid w:val="00474AA9"/>
    <w:rsid w:val="004852CE"/>
    <w:rsid w:val="005114EE"/>
    <w:rsid w:val="00612B41"/>
    <w:rsid w:val="00615CB0"/>
    <w:rsid w:val="00617E03"/>
    <w:rsid w:val="00646B85"/>
    <w:rsid w:val="00696D4A"/>
    <w:rsid w:val="006D425F"/>
    <w:rsid w:val="006E6784"/>
    <w:rsid w:val="007463CD"/>
    <w:rsid w:val="007701B1"/>
    <w:rsid w:val="008D4590"/>
    <w:rsid w:val="008E5B29"/>
    <w:rsid w:val="009D6476"/>
    <w:rsid w:val="00A31CCF"/>
    <w:rsid w:val="00A45439"/>
    <w:rsid w:val="00AB0444"/>
    <w:rsid w:val="00B77D0D"/>
    <w:rsid w:val="00B9648E"/>
    <w:rsid w:val="00C01CE7"/>
    <w:rsid w:val="00CD2248"/>
    <w:rsid w:val="00D07283"/>
    <w:rsid w:val="00D1790E"/>
    <w:rsid w:val="00D960E0"/>
    <w:rsid w:val="00DE0B5B"/>
    <w:rsid w:val="00E606D3"/>
    <w:rsid w:val="00EC4BF1"/>
    <w:rsid w:val="00EE56F0"/>
    <w:rsid w:val="00EF5654"/>
    <w:rsid w:val="00EF5ED3"/>
    <w:rsid w:val="00F145C0"/>
    <w:rsid w:val="00F15834"/>
    <w:rsid w:val="00F3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37E7A"/>
  <w15:chartTrackingRefBased/>
  <w15:docId w15:val="{1A73CCFE-7CDE-40E7-9B76-3E95D6625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20"/>
        <w:ind w:left="720" w:righ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1B1"/>
    <w:rPr>
      <w:rFonts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56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56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56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E0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Heading1"/>
    <w:next w:val="Normal"/>
    <w:link w:val="h1Char"/>
    <w:rsid w:val="00617E03"/>
    <w:pPr>
      <w:numPr>
        <w:numId w:val="10"/>
      </w:numPr>
      <w:pBdr>
        <w:bottom w:val="single" w:sz="4" w:space="1" w:color="auto"/>
      </w:pBdr>
      <w:spacing w:before="400" w:after="120"/>
    </w:pPr>
    <w:rPr>
      <w:rFonts w:ascii="Times New Roman" w:eastAsiaTheme="minorHAnsi" w:hAnsi="Times New Roman" w:cs="Times New Roman"/>
      <w:b/>
      <w:color w:val="000000" w:themeColor="text1"/>
      <w:sz w:val="56"/>
      <w:szCs w:val="24"/>
      <w:lang w:val="bg-BG"/>
    </w:rPr>
  </w:style>
  <w:style w:type="character" w:customStyle="1" w:styleId="h1Char">
    <w:name w:val="h1 Char"/>
    <w:basedOn w:val="Heading1Char"/>
    <w:link w:val="h1"/>
    <w:rsid w:val="00617E03"/>
    <w:rPr>
      <w:rFonts w:asciiTheme="majorHAnsi" w:eastAsiaTheme="majorEastAsia" w:hAnsiTheme="majorHAnsi" w:cstheme="majorBidi"/>
      <w:b/>
      <w:color w:val="2F5496" w:themeColor="accent1" w:themeShade="BF"/>
      <w:sz w:val="56"/>
      <w:szCs w:val="32"/>
      <w:lang w:val="bg-BG"/>
    </w:rPr>
  </w:style>
  <w:style w:type="character" w:customStyle="1" w:styleId="Heading1Char">
    <w:name w:val="Heading 1 Char"/>
    <w:basedOn w:val="DefaultParagraphFont"/>
    <w:link w:val="Heading1"/>
    <w:uiPriority w:val="9"/>
    <w:rsid w:val="003F56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3">
    <w:name w:val="h3"/>
    <w:basedOn w:val="Heading3"/>
    <w:next w:val="Normal"/>
    <w:link w:val="h3Char"/>
    <w:rsid w:val="00617E03"/>
    <w:pPr>
      <w:numPr>
        <w:ilvl w:val="2"/>
        <w:numId w:val="10"/>
      </w:numPr>
      <w:spacing w:before="320" w:after="80"/>
    </w:pPr>
    <w:rPr>
      <w:rFonts w:ascii="Times New Roman" w:eastAsiaTheme="minorHAnsi" w:hAnsi="Times New Roman" w:cs="Times New Roman"/>
      <w:b/>
      <w:color w:val="434343"/>
      <w:sz w:val="40"/>
      <w:lang w:val="bg-BG"/>
    </w:rPr>
  </w:style>
  <w:style w:type="character" w:customStyle="1" w:styleId="h3Char">
    <w:name w:val="h3 Char"/>
    <w:basedOn w:val="Heading3Char"/>
    <w:link w:val="h3"/>
    <w:rsid w:val="003F562E"/>
    <w:rPr>
      <w:rFonts w:asciiTheme="majorHAnsi" w:eastAsiaTheme="majorEastAsia" w:hAnsiTheme="majorHAnsi" w:cstheme="majorBidi"/>
      <w:b/>
      <w:color w:val="434343"/>
      <w:sz w:val="40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562E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h2">
    <w:name w:val="h2"/>
    <w:basedOn w:val="Heading2"/>
    <w:link w:val="h2Char"/>
    <w:rsid w:val="00617E03"/>
    <w:pPr>
      <w:numPr>
        <w:ilvl w:val="1"/>
        <w:numId w:val="10"/>
      </w:numPr>
      <w:spacing w:before="360" w:after="120"/>
    </w:pPr>
    <w:rPr>
      <w:rFonts w:ascii="Times New Roman" w:eastAsiaTheme="minorHAnsi" w:hAnsi="Times New Roman" w:cs="Times New Roman"/>
      <w:b/>
      <w:color w:val="000000" w:themeColor="text1"/>
      <w:sz w:val="48"/>
      <w:szCs w:val="24"/>
      <w:lang w:val="bg-BG"/>
    </w:rPr>
  </w:style>
  <w:style w:type="character" w:customStyle="1" w:styleId="h2Char">
    <w:name w:val="h2 Char"/>
    <w:basedOn w:val="Heading2Char"/>
    <w:link w:val="h2"/>
    <w:rsid w:val="003F562E"/>
    <w:rPr>
      <w:rFonts w:asciiTheme="majorHAnsi" w:eastAsiaTheme="majorEastAsia" w:hAnsiTheme="majorHAnsi" w:cstheme="majorBidi"/>
      <w:b/>
      <w:color w:val="2F5496" w:themeColor="accent1" w:themeShade="BF"/>
      <w:sz w:val="48"/>
      <w:szCs w:val="26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56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4">
    <w:name w:val="h4"/>
    <w:basedOn w:val="Heading4"/>
    <w:next w:val="Normal"/>
    <w:link w:val="h4Char"/>
    <w:rsid w:val="00617E03"/>
    <w:pPr>
      <w:numPr>
        <w:ilvl w:val="3"/>
        <w:numId w:val="10"/>
      </w:numPr>
      <w:spacing w:before="280" w:after="80"/>
    </w:pPr>
    <w:rPr>
      <w:rFonts w:ascii="Times New Roman" w:eastAsiaTheme="minorHAnsi" w:hAnsi="Times New Roman" w:cs="Times New Roman"/>
      <w:b/>
      <w:i w:val="0"/>
      <w:iCs w:val="0"/>
      <w:color w:val="666666"/>
      <w:sz w:val="32"/>
      <w:lang w:val="bg-BG"/>
    </w:rPr>
  </w:style>
  <w:style w:type="character" w:customStyle="1" w:styleId="h4Char">
    <w:name w:val="h4 Char"/>
    <w:basedOn w:val="Heading4Char"/>
    <w:link w:val="h4"/>
    <w:rsid w:val="003F562E"/>
    <w:rPr>
      <w:rFonts w:asciiTheme="majorHAnsi" w:eastAsiaTheme="majorEastAsia" w:hAnsiTheme="majorHAnsi" w:cstheme="majorBidi"/>
      <w:b/>
      <w:i w:val="0"/>
      <w:iCs w:val="0"/>
      <w:color w:val="666666"/>
      <w:sz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562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h5">
    <w:name w:val="h5"/>
    <w:basedOn w:val="Heading5"/>
    <w:link w:val="h5Char"/>
    <w:rsid w:val="00617E03"/>
    <w:pPr>
      <w:numPr>
        <w:ilvl w:val="4"/>
        <w:numId w:val="2"/>
      </w:numPr>
      <w:spacing w:before="240" w:after="80"/>
    </w:pPr>
    <w:rPr>
      <w:rFonts w:ascii="Times New Roman" w:eastAsiaTheme="minorHAnsi" w:hAnsi="Times New Roman" w:cs="Times New Roman"/>
      <w:b/>
      <w:color w:val="666666"/>
    </w:rPr>
  </w:style>
  <w:style w:type="character" w:customStyle="1" w:styleId="h5Char">
    <w:name w:val="h5 Char"/>
    <w:basedOn w:val="Heading5Char"/>
    <w:link w:val="h5"/>
    <w:rsid w:val="00617E03"/>
    <w:rPr>
      <w:rFonts w:asciiTheme="majorHAnsi" w:eastAsiaTheme="majorEastAsia" w:hAnsiTheme="majorHAnsi" w:cstheme="majorBidi"/>
      <w:b/>
      <w:color w:val="666666"/>
      <w:szCs w:val="22"/>
      <w:lang w:val="e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E0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bullet">
    <w:name w:val="bullet"/>
    <w:basedOn w:val="ListParagraph"/>
    <w:link w:val="bulletChar"/>
    <w:rsid w:val="00D960E0"/>
    <w:pPr>
      <w:numPr>
        <w:numId w:val="12"/>
      </w:numPr>
      <w:spacing w:before="240" w:after="240"/>
      <w:ind w:hanging="360"/>
      <w:contextualSpacing w:val="0"/>
    </w:pPr>
    <w:rPr>
      <w:rFonts w:cs="Times New Roman"/>
      <w:b/>
      <w:bCs/>
      <w:sz w:val="32"/>
      <w:szCs w:val="32"/>
    </w:rPr>
  </w:style>
  <w:style w:type="character" w:customStyle="1" w:styleId="bulletChar">
    <w:name w:val="bullet Char"/>
    <w:basedOn w:val="DefaultParagraphFont"/>
    <w:link w:val="bullet"/>
    <w:rsid w:val="00D960E0"/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7701B1"/>
    <w:pPr>
      <w:contextualSpacing/>
    </w:pPr>
  </w:style>
  <w:style w:type="paragraph" w:styleId="NoSpacing">
    <w:name w:val="No Spacing"/>
    <w:uiPriority w:val="1"/>
    <w:qFormat/>
    <w:rsid w:val="007701B1"/>
    <w:pPr>
      <w:spacing w:after="0"/>
    </w:pPr>
  </w:style>
  <w:style w:type="table" w:styleId="TableGrid">
    <w:name w:val="Table Grid"/>
    <w:basedOn w:val="TableNormal"/>
    <w:uiPriority w:val="39"/>
    <w:rsid w:val="00265E2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0145CD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B4A2D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C402F"/>
    <w:pPr>
      <w:spacing w:after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402F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402F"/>
    <w:pPr>
      <w:numPr>
        <w:ilvl w:val="1"/>
      </w:numPr>
      <w:spacing w:after="160"/>
      <w:ind w:left="72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C402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2C402F"/>
    <w:pPr>
      <w:spacing w:line="259" w:lineRule="auto"/>
      <w:ind w:left="0" w:right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C402F"/>
    <w:pPr>
      <w:spacing w:after="100"/>
      <w:ind w:left="0"/>
    </w:pPr>
  </w:style>
  <w:style w:type="character" w:styleId="Hyperlink">
    <w:name w:val="Hyperlink"/>
    <w:basedOn w:val="DefaultParagraphFont"/>
    <w:uiPriority w:val="99"/>
    <w:unhideWhenUsed/>
    <w:rsid w:val="002C40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0E82E-7244-41F0-B699-28973F29D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925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Sarlov</dc:creator>
  <cp:keywords/>
  <dc:description/>
  <cp:lastModifiedBy>Pavel Sarlov</cp:lastModifiedBy>
  <cp:revision>22</cp:revision>
  <dcterms:created xsi:type="dcterms:W3CDTF">2021-11-20T11:34:00Z</dcterms:created>
  <dcterms:modified xsi:type="dcterms:W3CDTF">2021-11-26T12:38:00Z</dcterms:modified>
</cp:coreProperties>
</file>