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C64" w:rsidRPr="00446C64" w:rsidRDefault="00446C64" w:rsidP="0044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46C6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Pro</w:t>
      </w:r>
      <w:bookmarkStart w:id="0" w:name="_GoBack"/>
      <w:bookmarkEnd w:id="0"/>
      <w:r w:rsidRPr="00446C6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gram tiskové konference</w:t>
      </w: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446C6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Uvítání </w:t>
      </w: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(1 min, Mikuláš </w:t>
      </w:r>
      <w:proofErr w:type="spellStart"/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>Ferjenčík</w:t>
      </w:r>
      <w:proofErr w:type="spellEnd"/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446C6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Přehrání záznamu</w:t>
      </w: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(9 min, Jan Loužek)</w:t>
      </w: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Na záznamu z jednání Rady hl. m. Prahy mluví:</w:t>
      </w:r>
    </w:p>
    <w:p w:rsidR="00446C64" w:rsidRPr="00446C64" w:rsidRDefault="00446C64" w:rsidP="00446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>PhDr. Matěj Stropnický (SZ), náměstek primátorky hl. m. Prahy</w:t>
      </w:r>
    </w:p>
    <w:p w:rsidR="00446C64" w:rsidRPr="00446C64" w:rsidRDefault="00446C64" w:rsidP="00446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>Jan Slezák (ČSSD), předseda výboru pro územní plánování</w:t>
      </w:r>
    </w:p>
    <w:p w:rsidR="00446C64" w:rsidRPr="00446C64" w:rsidRDefault="00446C64" w:rsidP="00446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>Mgr. Adriana Krnáčová, MBA (ANO 2011), primátorka hl. m. Prahy</w:t>
      </w:r>
    </w:p>
    <w:p w:rsidR="00446C64" w:rsidRPr="00446C64" w:rsidRDefault="00446C64" w:rsidP="00446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Mgr. František Korbel, Ph.D., legislativní expert, advokát Havel, Holásek &amp; </w:t>
      </w:r>
      <w:proofErr w:type="spellStart"/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>Partners</w:t>
      </w:r>
      <w:proofErr w:type="spellEnd"/>
    </w:p>
    <w:p w:rsidR="00446C64" w:rsidRPr="00446C64" w:rsidRDefault="00446C64" w:rsidP="00446C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446C6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Nedostatky při schvalování</w:t>
      </w: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(3 min, Adam Zábranský)</w:t>
      </w: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446C6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Věcné nedostatky jen stručně</w:t>
      </w: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(2 min, Jakub Michálek)</w:t>
      </w: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446C6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Doklady o tom, že dokument nevznikl v sekretariátu primátorky</w:t>
      </w: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(5 min, Jakub Michálek)</w:t>
      </w:r>
    </w:p>
    <w:p w:rsidR="00446C64" w:rsidRPr="00446C64" w:rsidRDefault="00446C64" w:rsidP="00446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>Primátorky PSP byly do systému vloženy den předem</w:t>
      </w:r>
    </w:p>
    <w:p w:rsidR="00446C64" w:rsidRPr="00446C64" w:rsidRDefault="00446C64" w:rsidP="00446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>Sekretářky nenapsaly nové stavební předpisy - viz seznam sekretářek</w:t>
      </w:r>
    </w:p>
    <w:p w:rsidR="00446C64" w:rsidRPr="00446C64" w:rsidRDefault="00446C64" w:rsidP="00446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>Soubor s důvodovou zprávou s novými stavebními předpisy vytvořil uživatel Ondřej Boháč, zástupce ředitele IPR, před úterní Radou v 8 hodin ráno</w:t>
      </w:r>
    </w:p>
    <w:p w:rsidR="00446C64" w:rsidRPr="00446C64" w:rsidRDefault="00446C64" w:rsidP="00446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Primátorky PSP jsou napsány na počítači se systémem Mac OS X, ty ale na Magistrátu, protože tam nefungují </w:t>
      </w:r>
      <w:proofErr w:type="spellStart"/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>agendové</w:t>
      </w:r>
      <w:proofErr w:type="spellEnd"/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systémy</w:t>
      </w:r>
    </w:p>
    <w:p w:rsidR="00446C64" w:rsidRPr="00446C64" w:rsidRDefault="00446C64" w:rsidP="00446C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Jakub Michálek:</w:t>
      </w:r>
    </w:p>
    <w:p w:rsidR="00446C64" w:rsidRPr="00446C64" w:rsidRDefault="00446C64" w:rsidP="00446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>Prosazujeme úplnou otevřenost magistrátu</w:t>
      </w:r>
    </w:p>
    <w:p w:rsidR="00446C64" w:rsidRPr="00446C64" w:rsidRDefault="00446C64" w:rsidP="00446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„</w:t>
      </w: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>Plníme její předvolební slib. Věříme, že Adriana Krnáčová to pochopí.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“</w:t>
      </w:r>
    </w:p>
    <w:p w:rsidR="00446C64" w:rsidRPr="00446C64" w:rsidRDefault="00446C64" w:rsidP="00446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Podkladové materiály:</w:t>
      </w:r>
    </w:p>
    <w:p w:rsidR="00446C64" w:rsidRPr="00446C64" w:rsidRDefault="00446C64" w:rsidP="00446C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>program tiskové konference</w:t>
      </w:r>
    </w:p>
    <w:p w:rsidR="00446C64" w:rsidRPr="00446C64" w:rsidRDefault="00446C64" w:rsidP="00446C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záznam původní i sestříhaný na Pirátské </w:t>
      </w:r>
      <w:proofErr w:type="spellStart"/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>flashky</w:t>
      </w:r>
      <w:proofErr w:type="spellEnd"/>
    </w:p>
    <w:p w:rsidR="00446C64" w:rsidRPr="00446C64" w:rsidRDefault="00446C64" w:rsidP="00446C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>přepis</w:t>
      </w:r>
    </w:p>
    <w:p w:rsidR="00446C64" w:rsidRPr="00446C64" w:rsidRDefault="00446C64" w:rsidP="00446C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46C64">
        <w:rPr>
          <w:rFonts w:ascii="Times New Roman" w:eastAsia="Times New Roman" w:hAnsi="Times New Roman" w:cs="Times New Roman"/>
          <w:sz w:val="24"/>
          <w:szCs w:val="24"/>
          <w:lang w:eastAsia="cs-CZ"/>
        </w:rPr>
        <w:t>tisková zpráva</w:t>
      </w:r>
    </w:p>
    <w:p w:rsidR="00E412E0" w:rsidRDefault="00E412E0"/>
    <w:sectPr w:rsidR="00E41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3CDB"/>
    <w:multiLevelType w:val="multilevel"/>
    <w:tmpl w:val="A810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93B6D"/>
    <w:multiLevelType w:val="multilevel"/>
    <w:tmpl w:val="FDEC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E27A36"/>
    <w:multiLevelType w:val="multilevel"/>
    <w:tmpl w:val="9042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A0773F"/>
    <w:multiLevelType w:val="multilevel"/>
    <w:tmpl w:val="FAA4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64"/>
    <w:rsid w:val="00446C64"/>
    <w:rsid w:val="00E4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446C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446C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MHMP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Michálek Jakub (ZHMP)</dc:creator>
  <cp:lastModifiedBy>Michálek Jakub (ZHMP)</cp:lastModifiedBy>
  <cp:revision>1</cp:revision>
  <dcterms:created xsi:type="dcterms:W3CDTF">2015-08-13T08:15:00Z</dcterms:created>
  <dcterms:modified xsi:type="dcterms:W3CDTF">2015-08-13T08:16:00Z</dcterms:modified>
</cp:coreProperties>
</file>