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421" w:rsidRPr="000D0969" w:rsidRDefault="00945421" w:rsidP="00EE1497">
      <w:pPr>
        <w:pStyle w:val="Text"/>
      </w:pPr>
      <w:r w:rsidRPr="000D0969">
        <w:rPr>
          <w:rStyle w:val="TextBoldChar"/>
          <w:rFonts w:cs="Arial"/>
          <w:sz w:val="20"/>
          <w:lang w:val="cs-CZ"/>
        </w:rPr>
        <w:t>Útvar:</w:t>
      </w:r>
      <w:r w:rsidRPr="000D0969">
        <w:t xml:space="preserve"> </w:t>
      </w:r>
      <w:r>
        <w:t>LEG MHMP</w:t>
      </w:r>
    </w:p>
    <w:tbl>
      <w:tblPr>
        <w:tblW w:w="10002" w:type="dxa"/>
        <w:tblInd w:w="-110" w:type="dxa"/>
        <w:tblLayout w:type="fixed"/>
        <w:tblCellMar>
          <w:left w:w="70" w:type="dxa"/>
          <w:right w:w="70" w:type="dxa"/>
        </w:tblCellMar>
        <w:tblLook w:val="0000"/>
      </w:tblPr>
      <w:tblGrid>
        <w:gridCol w:w="110"/>
        <w:gridCol w:w="250"/>
        <w:gridCol w:w="540"/>
        <w:gridCol w:w="900"/>
        <w:gridCol w:w="540"/>
        <w:gridCol w:w="720"/>
        <w:gridCol w:w="522"/>
        <w:gridCol w:w="198"/>
        <w:gridCol w:w="351"/>
        <w:gridCol w:w="160"/>
        <w:gridCol w:w="403"/>
        <w:gridCol w:w="448"/>
        <w:gridCol w:w="175"/>
        <w:gridCol w:w="1453"/>
        <w:gridCol w:w="352"/>
        <w:gridCol w:w="720"/>
        <w:gridCol w:w="1620"/>
        <w:gridCol w:w="108"/>
        <w:gridCol w:w="432"/>
      </w:tblGrid>
      <w:tr w:rsidR="00945421" w:rsidRPr="00983F8D" w:rsidTr="00441C1A">
        <w:trPr>
          <w:gridBefore w:val="1"/>
          <w:wBefore w:w="110" w:type="dxa"/>
        </w:trPr>
        <w:tc>
          <w:tcPr>
            <w:tcW w:w="3472" w:type="dxa"/>
            <w:gridSpan w:val="6"/>
            <w:tcBorders>
              <w:top w:val="single" w:sz="18" w:space="0" w:color="auto"/>
              <w:left w:val="single" w:sz="18" w:space="0" w:color="auto"/>
            </w:tcBorders>
          </w:tcPr>
          <w:p w:rsidR="00945421" w:rsidRPr="00983F8D" w:rsidRDefault="00945421" w:rsidP="006E6094">
            <w:pPr>
              <w:pStyle w:val="Text"/>
              <w:rPr>
                <w:rFonts w:cs="Arial"/>
                <w:sz w:val="22"/>
              </w:rPr>
            </w:pPr>
          </w:p>
        </w:tc>
        <w:tc>
          <w:tcPr>
            <w:tcW w:w="6420" w:type="dxa"/>
            <w:gridSpan w:val="12"/>
            <w:tcBorders>
              <w:top w:val="single" w:sz="18" w:space="0" w:color="auto"/>
              <w:right w:val="single" w:sz="18" w:space="0" w:color="auto"/>
            </w:tcBorders>
          </w:tcPr>
          <w:p w:rsidR="00945421" w:rsidRPr="00983F8D" w:rsidRDefault="00945421" w:rsidP="006E6094">
            <w:pPr>
              <w:pStyle w:val="Text"/>
              <w:rPr>
                <w:rFonts w:cs="Arial"/>
                <w:sz w:val="22"/>
              </w:rPr>
            </w:pPr>
          </w:p>
        </w:tc>
      </w:tr>
      <w:tr w:rsidR="00945421" w:rsidRPr="00983F8D" w:rsidTr="00441C1A">
        <w:trPr>
          <w:gridBefore w:val="1"/>
          <w:wBefore w:w="110" w:type="dxa"/>
        </w:trPr>
        <w:tc>
          <w:tcPr>
            <w:tcW w:w="3472" w:type="dxa"/>
            <w:gridSpan w:val="6"/>
            <w:tcBorders>
              <w:left w:val="single" w:sz="18" w:space="0" w:color="auto"/>
            </w:tcBorders>
          </w:tcPr>
          <w:p w:rsidR="00945421" w:rsidRPr="00983F8D" w:rsidRDefault="00945421" w:rsidP="006E6094">
            <w:pPr>
              <w:pStyle w:val="TextBold"/>
              <w:rPr>
                <w:rStyle w:val="TextChar"/>
                <w:rFonts w:cs="Arial"/>
                <w:sz w:val="22"/>
                <w:lang w:val="cs-CZ"/>
              </w:rPr>
            </w:pPr>
            <w:r w:rsidRPr="00983F8D">
              <w:rPr>
                <w:rFonts w:cs="Arial"/>
                <w:sz w:val="22"/>
              </w:rPr>
              <w:t xml:space="preserve">Oddělení: </w:t>
            </w:r>
          </w:p>
          <w:p w:rsidR="00945421" w:rsidRPr="00983F8D" w:rsidRDefault="00945421" w:rsidP="006E6094">
            <w:pPr>
              <w:pStyle w:val="Text"/>
              <w:rPr>
                <w:rFonts w:cs="Arial"/>
                <w:sz w:val="22"/>
              </w:rPr>
            </w:pPr>
          </w:p>
        </w:tc>
        <w:tc>
          <w:tcPr>
            <w:tcW w:w="6420" w:type="dxa"/>
            <w:gridSpan w:val="12"/>
            <w:tcBorders>
              <w:right w:val="single" w:sz="18" w:space="0" w:color="auto"/>
            </w:tcBorders>
          </w:tcPr>
          <w:p w:rsidR="00945421" w:rsidRPr="00983F8D" w:rsidRDefault="00945421" w:rsidP="006E6094">
            <w:pPr>
              <w:pStyle w:val="TextBold"/>
              <w:rPr>
                <w:rFonts w:cs="Arial"/>
                <w:sz w:val="22"/>
              </w:rPr>
            </w:pPr>
            <w:r w:rsidRPr="00983F8D">
              <w:rPr>
                <w:rFonts w:cs="Arial"/>
                <w:sz w:val="22"/>
              </w:rPr>
              <w:t xml:space="preserve">Označení naléhavosti: </w:t>
            </w:r>
          </w:p>
        </w:tc>
      </w:tr>
      <w:tr w:rsidR="00945421" w:rsidRPr="00983F8D" w:rsidTr="00441C1A">
        <w:trPr>
          <w:gridBefore w:val="1"/>
          <w:wBefore w:w="110" w:type="dxa"/>
        </w:trPr>
        <w:tc>
          <w:tcPr>
            <w:tcW w:w="3472" w:type="dxa"/>
            <w:gridSpan w:val="6"/>
            <w:tcBorders>
              <w:left w:val="single" w:sz="18" w:space="0" w:color="auto"/>
            </w:tcBorders>
          </w:tcPr>
          <w:p w:rsidR="00945421" w:rsidRPr="00983F8D" w:rsidRDefault="00945421" w:rsidP="006E6094">
            <w:pPr>
              <w:pStyle w:val="Text"/>
              <w:rPr>
                <w:rFonts w:cs="Arial"/>
                <w:sz w:val="22"/>
              </w:rPr>
            </w:pPr>
          </w:p>
        </w:tc>
        <w:tc>
          <w:tcPr>
            <w:tcW w:w="1560" w:type="dxa"/>
            <w:gridSpan w:val="5"/>
          </w:tcPr>
          <w:p w:rsidR="00945421" w:rsidRPr="00983F8D" w:rsidRDefault="00945421" w:rsidP="00441C1A">
            <w:pPr>
              <w:pStyle w:val="TextBold"/>
              <w:ind w:right="-70"/>
              <w:rPr>
                <w:rFonts w:cs="Arial"/>
                <w:sz w:val="22"/>
              </w:rPr>
            </w:pPr>
            <w:r w:rsidRPr="00983F8D">
              <w:rPr>
                <w:rFonts w:cs="Arial"/>
                <w:sz w:val="22"/>
              </w:rPr>
              <w:t>Referent/</w:t>
            </w:r>
          </w:p>
          <w:p w:rsidR="00945421" w:rsidRPr="00983F8D" w:rsidRDefault="00945421" w:rsidP="00441C1A">
            <w:pPr>
              <w:pStyle w:val="TextBold"/>
              <w:ind w:right="-70"/>
              <w:rPr>
                <w:rFonts w:cs="Arial"/>
                <w:sz w:val="22"/>
              </w:rPr>
            </w:pPr>
            <w:r w:rsidRPr="00983F8D">
              <w:rPr>
                <w:rFonts w:cs="Arial"/>
                <w:sz w:val="22"/>
              </w:rPr>
              <w:t>předkladatel:</w:t>
            </w:r>
          </w:p>
        </w:tc>
        <w:tc>
          <w:tcPr>
            <w:tcW w:w="4860" w:type="dxa"/>
            <w:gridSpan w:val="7"/>
            <w:tcBorders>
              <w:left w:val="nil"/>
              <w:right w:val="single" w:sz="18" w:space="0" w:color="auto"/>
            </w:tcBorders>
          </w:tcPr>
          <w:p w:rsidR="00945421" w:rsidRPr="00983F8D" w:rsidRDefault="00945421" w:rsidP="006E6094">
            <w:pPr>
              <w:pStyle w:val="Text"/>
              <w:rPr>
                <w:rFonts w:cs="Arial"/>
                <w:sz w:val="24"/>
              </w:rPr>
            </w:pPr>
            <w:r>
              <w:rPr>
                <w:rFonts w:cs="Arial"/>
                <w:sz w:val="24"/>
              </w:rPr>
              <w:t>Mgr. Michal Jordán</w:t>
            </w:r>
          </w:p>
        </w:tc>
      </w:tr>
      <w:tr w:rsidR="00945421" w:rsidRPr="00983F8D" w:rsidTr="00441C1A">
        <w:trPr>
          <w:gridBefore w:val="1"/>
          <w:wBefore w:w="110" w:type="dxa"/>
        </w:trPr>
        <w:tc>
          <w:tcPr>
            <w:tcW w:w="3472" w:type="dxa"/>
            <w:gridSpan w:val="6"/>
            <w:tcBorders>
              <w:left w:val="single" w:sz="18" w:space="0" w:color="auto"/>
            </w:tcBorders>
          </w:tcPr>
          <w:p w:rsidR="00945421" w:rsidRPr="00983F8D" w:rsidRDefault="00945421" w:rsidP="006E6094">
            <w:pPr>
              <w:pStyle w:val="Text"/>
              <w:rPr>
                <w:rFonts w:cs="Arial"/>
                <w:sz w:val="22"/>
              </w:rPr>
            </w:pPr>
          </w:p>
        </w:tc>
        <w:tc>
          <w:tcPr>
            <w:tcW w:w="6420" w:type="dxa"/>
            <w:gridSpan w:val="12"/>
            <w:tcBorders>
              <w:right w:val="single" w:sz="18" w:space="0" w:color="auto"/>
            </w:tcBorders>
          </w:tcPr>
          <w:p w:rsidR="00945421" w:rsidRPr="00983F8D" w:rsidRDefault="00945421" w:rsidP="006E6094">
            <w:pPr>
              <w:pStyle w:val="Text"/>
              <w:rPr>
                <w:rFonts w:cs="Arial"/>
                <w:sz w:val="22"/>
              </w:rPr>
            </w:pPr>
          </w:p>
        </w:tc>
      </w:tr>
      <w:tr w:rsidR="00945421" w:rsidRPr="00983F8D" w:rsidTr="00441C1A">
        <w:trPr>
          <w:gridBefore w:val="1"/>
          <w:wBefore w:w="110" w:type="dxa"/>
        </w:trPr>
        <w:tc>
          <w:tcPr>
            <w:tcW w:w="3472" w:type="dxa"/>
            <w:gridSpan w:val="6"/>
            <w:tcBorders>
              <w:left w:val="single" w:sz="18" w:space="0" w:color="auto"/>
              <w:bottom w:val="single" w:sz="6" w:space="0" w:color="auto"/>
            </w:tcBorders>
          </w:tcPr>
          <w:p w:rsidR="00945421" w:rsidRPr="00983F8D" w:rsidRDefault="00945421" w:rsidP="006E6094">
            <w:pPr>
              <w:pStyle w:val="Text"/>
              <w:rPr>
                <w:rFonts w:cs="Arial"/>
                <w:sz w:val="22"/>
              </w:rPr>
            </w:pPr>
          </w:p>
        </w:tc>
        <w:tc>
          <w:tcPr>
            <w:tcW w:w="1560" w:type="dxa"/>
            <w:gridSpan w:val="5"/>
            <w:tcBorders>
              <w:bottom w:val="single" w:sz="6" w:space="0" w:color="auto"/>
            </w:tcBorders>
          </w:tcPr>
          <w:p w:rsidR="00945421" w:rsidRPr="00983F8D" w:rsidRDefault="00945421" w:rsidP="006E6094">
            <w:pPr>
              <w:pStyle w:val="TextBold"/>
              <w:rPr>
                <w:rFonts w:cs="Arial"/>
                <w:sz w:val="22"/>
              </w:rPr>
            </w:pPr>
            <w:r w:rsidRPr="00983F8D">
              <w:rPr>
                <w:rFonts w:cs="Arial"/>
                <w:sz w:val="22"/>
              </w:rPr>
              <w:t xml:space="preserve">Tel. linka: </w:t>
            </w:r>
          </w:p>
        </w:tc>
        <w:tc>
          <w:tcPr>
            <w:tcW w:w="1628" w:type="dxa"/>
            <w:gridSpan w:val="2"/>
            <w:tcBorders>
              <w:bottom w:val="single" w:sz="6" w:space="0" w:color="auto"/>
            </w:tcBorders>
          </w:tcPr>
          <w:p w:rsidR="00945421" w:rsidRPr="00983F8D" w:rsidRDefault="00945421" w:rsidP="006E6094">
            <w:pPr>
              <w:pStyle w:val="Text"/>
              <w:rPr>
                <w:rFonts w:cs="Arial"/>
                <w:sz w:val="22"/>
              </w:rPr>
            </w:pPr>
            <w:r>
              <w:rPr>
                <w:rFonts w:cs="Arial"/>
                <w:sz w:val="22"/>
              </w:rPr>
              <w:t>2817</w:t>
            </w:r>
          </w:p>
        </w:tc>
        <w:tc>
          <w:tcPr>
            <w:tcW w:w="1072" w:type="dxa"/>
            <w:gridSpan w:val="2"/>
            <w:tcBorders>
              <w:bottom w:val="single" w:sz="6" w:space="0" w:color="auto"/>
            </w:tcBorders>
          </w:tcPr>
          <w:p w:rsidR="00945421" w:rsidRPr="00983F8D" w:rsidRDefault="00945421" w:rsidP="006E6094">
            <w:pPr>
              <w:pStyle w:val="TextBold"/>
              <w:rPr>
                <w:rFonts w:cs="Arial"/>
                <w:sz w:val="22"/>
              </w:rPr>
            </w:pPr>
            <w:r w:rsidRPr="00983F8D">
              <w:rPr>
                <w:rFonts w:cs="Arial"/>
                <w:sz w:val="22"/>
              </w:rPr>
              <w:t xml:space="preserve">Datum: </w:t>
            </w:r>
          </w:p>
        </w:tc>
        <w:tc>
          <w:tcPr>
            <w:tcW w:w="2160" w:type="dxa"/>
            <w:gridSpan w:val="3"/>
            <w:tcBorders>
              <w:bottom w:val="single" w:sz="6" w:space="0" w:color="auto"/>
              <w:right w:val="single" w:sz="18" w:space="0" w:color="auto"/>
            </w:tcBorders>
          </w:tcPr>
          <w:p w:rsidR="00945421" w:rsidRPr="00983F8D" w:rsidRDefault="00945421" w:rsidP="006E6094">
            <w:pPr>
              <w:pStyle w:val="Text"/>
              <w:rPr>
                <w:rFonts w:cs="Arial"/>
                <w:sz w:val="24"/>
              </w:rPr>
            </w:pPr>
            <w:r>
              <w:rPr>
                <w:rFonts w:cs="Arial"/>
                <w:sz w:val="24"/>
              </w:rPr>
              <w:t>5.1.2015</w:t>
            </w:r>
          </w:p>
        </w:tc>
      </w:tr>
      <w:tr w:rsidR="00945421" w:rsidRPr="00983F8D" w:rsidTr="00441C1A">
        <w:trPr>
          <w:gridBefore w:val="1"/>
          <w:wBefore w:w="110" w:type="dxa"/>
          <w:cantSplit/>
          <w:trHeight w:val="342"/>
        </w:trPr>
        <w:tc>
          <w:tcPr>
            <w:tcW w:w="4181" w:type="dxa"/>
            <w:gridSpan w:val="9"/>
            <w:tcBorders>
              <w:top w:val="single" w:sz="6" w:space="0" w:color="auto"/>
              <w:left w:val="single" w:sz="18" w:space="0" w:color="auto"/>
              <w:bottom w:val="nil"/>
              <w:right w:val="single" w:sz="6" w:space="0" w:color="auto"/>
            </w:tcBorders>
          </w:tcPr>
          <w:p w:rsidR="00945421" w:rsidRPr="00983F8D" w:rsidRDefault="00945421" w:rsidP="005540C1">
            <w:pPr>
              <w:pStyle w:val="Text"/>
              <w:rPr>
                <w:rFonts w:cs="Arial"/>
                <w:sz w:val="22"/>
              </w:rPr>
            </w:pPr>
            <w:r w:rsidRPr="00983F8D">
              <w:rPr>
                <w:rStyle w:val="TextBoldChar"/>
                <w:rFonts w:cs="Arial"/>
                <w:sz w:val="22"/>
                <w:lang w:val="cs-CZ"/>
              </w:rPr>
              <w:t>Spis. zn..:</w:t>
            </w:r>
            <w:r w:rsidRPr="00983F8D">
              <w:rPr>
                <w:rFonts w:cs="Arial"/>
                <w:sz w:val="22"/>
              </w:rPr>
              <w:t xml:space="preserve">  </w:t>
            </w:r>
            <w:r w:rsidRPr="00983F8D">
              <w:rPr>
                <w:rFonts w:cs="Arial"/>
                <w:sz w:val="22"/>
              </w:rPr>
              <w:tab/>
            </w:r>
            <w:r w:rsidRPr="00983F8D">
              <w:rPr>
                <w:rFonts w:cs="Arial"/>
                <w:sz w:val="22"/>
              </w:rPr>
              <w:tab/>
              <w:t xml:space="preserve"> </w:t>
            </w:r>
          </w:p>
        </w:tc>
        <w:tc>
          <w:tcPr>
            <w:tcW w:w="5711" w:type="dxa"/>
            <w:gridSpan w:val="9"/>
            <w:vMerge w:val="restart"/>
            <w:tcBorders>
              <w:top w:val="single" w:sz="6" w:space="0" w:color="auto"/>
              <w:left w:val="single" w:sz="6" w:space="0" w:color="auto"/>
              <w:bottom w:val="nil"/>
              <w:right w:val="single" w:sz="18" w:space="0" w:color="auto"/>
            </w:tcBorders>
          </w:tcPr>
          <w:p w:rsidR="00945421" w:rsidRPr="00983F8D" w:rsidRDefault="00945421" w:rsidP="006E6094">
            <w:pPr>
              <w:pStyle w:val="TextBold"/>
              <w:rPr>
                <w:rFonts w:cs="Arial"/>
                <w:sz w:val="22"/>
              </w:rPr>
            </w:pPr>
            <w:r w:rsidRPr="00983F8D">
              <w:rPr>
                <w:rFonts w:cs="Arial"/>
                <w:sz w:val="22"/>
              </w:rPr>
              <w:t>PID:</w:t>
            </w:r>
          </w:p>
        </w:tc>
      </w:tr>
      <w:tr w:rsidR="00945421" w:rsidRPr="00983F8D" w:rsidTr="00441C1A">
        <w:trPr>
          <w:gridBefore w:val="1"/>
          <w:wBefore w:w="110" w:type="dxa"/>
          <w:cantSplit/>
          <w:trHeight w:val="351"/>
        </w:trPr>
        <w:tc>
          <w:tcPr>
            <w:tcW w:w="4181" w:type="dxa"/>
            <w:gridSpan w:val="9"/>
            <w:tcBorders>
              <w:left w:val="single" w:sz="18" w:space="0" w:color="auto"/>
              <w:bottom w:val="single" w:sz="8" w:space="0" w:color="auto"/>
              <w:right w:val="single" w:sz="6" w:space="0" w:color="auto"/>
            </w:tcBorders>
          </w:tcPr>
          <w:p w:rsidR="00945421" w:rsidRPr="00983F8D" w:rsidRDefault="00945421" w:rsidP="005540C1">
            <w:pPr>
              <w:pStyle w:val="Text"/>
              <w:rPr>
                <w:rFonts w:cs="Arial"/>
                <w:sz w:val="22"/>
              </w:rPr>
            </w:pPr>
            <w:r w:rsidRPr="00983F8D">
              <w:rPr>
                <w:rStyle w:val="TextBoldChar"/>
                <w:rFonts w:cs="Arial"/>
                <w:sz w:val="22"/>
                <w:lang w:val="cs-CZ"/>
              </w:rPr>
              <w:t>Č. j.:</w:t>
            </w:r>
            <w:r w:rsidRPr="00983F8D">
              <w:rPr>
                <w:rFonts w:cs="Arial"/>
                <w:sz w:val="22"/>
              </w:rPr>
              <w:tab/>
            </w:r>
            <w:r>
              <w:rPr>
                <w:rFonts w:cs="Arial"/>
                <w:sz w:val="22"/>
              </w:rPr>
              <w:t>LEG/219/2014</w:t>
            </w:r>
          </w:p>
        </w:tc>
        <w:tc>
          <w:tcPr>
            <w:tcW w:w="5711" w:type="dxa"/>
            <w:gridSpan w:val="9"/>
            <w:vMerge/>
            <w:tcBorders>
              <w:left w:val="single" w:sz="6" w:space="0" w:color="auto"/>
              <w:bottom w:val="single" w:sz="8" w:space="0" w:color="auto"/>
              <w:right w:val="single" w:sz="18" w:space="0" w:color="auto"/>
            </w:tcBorders>
          </w:tcPr>
          <w:p w:rsidR="00945421" w:rsidRPr="00983F8D" w:rsidRDefault="00945421" w:rsidP="006E6094">
            <w:pPr>
              <w:pStyle w:val="Text"/>
              <w:rPr>
                <w:rFonts w:cs="Arial"/>
                <w:sz w:val="22"/>
              </w:rPr>
            </w:pPr>
          </w:p>
        </w:tc>
      </w:tr>
      <w:tr w:rsidR="00945421" w:rsidRPr="00983F8D" w:rsidTr="00441C1A">
        <w:trPr>
          <w:gridBefore w:val="1"/>
          <w:wBefore w:w="110" w:type="dxa"/>
          <w:trHeight w:val="1230"/>
        </w:trPr>
        <w:tc>
          <w:tcPr>
            <w:tcW w:w="790" w:type="dxa"/>
            <w:gridSpan w:val="2"/>
            <w:tcBorders>
              <w:top w:val="single" w:sz="8" w:space="0" w:color="auto"/>
              <w:left w:val="single" w:sz="18" w:space="0" w:color="auto"/>
              <w:bottom w:val="single" w:sz="8" w:space="0" w:color="auto"/>
            </w:tcBorders>
          </w:tcPr>
          <w:p w:rsidR="00945421" w:rsidRPr="00983F8D" w:rsidRDefault="00945421" w:rsidP="006E6094">
            <w:pPr>
              <w:pStyle w:val="TextBold"/>
              <w:rPr>
                <w:rFonts w:cs="Arial"/>
                <w:sz w:val="22"/>
              </w:rPr>
            </w:pPr>
            <w:r w:rsidRPr="00983F8D">
              <w:rPr>
                <w:rFonts w:cs="Arial"/>
                <w:sz w:val="22"/>
              </w:rPr>
              <w:t>Věc:</w:t>
            </w:r>
          </w:p>
          <w:p w:rsidR="00945421" w:rsidRPr="00983F8D" w:rsidRDefault="00945421" w:rsidP="006E6094">
            <w:pPr>
              <w:pStyle w:val="Text"/>
              <w:rPr>
                <w:rFonts w:cs="Arial"/>
                <w:sz w:val="22"/>
              </w:rPr>
            </w:pPr>
          </w:p>
        </w:tc>
        <w:tc>
          <w:tcPr>
            <w:tcW w:w="9102" w:type="dxa"/>
            <w:gridSpan w:val="16"/>
            <w:tcBorders>
              <w:top w:val="single" w:sz="6" w:space="0" w:color="auto"/>
              <w:left w:val="nil"/>
              <w:bottom w:val="single" w:sz="6" w:space="0" w:color="auto"/>
              <w:right w:val="single" w:sz="18" w:space="0" w:color="auto"/>
            </w:tcBorders>
          </w:tcPr>
          <w:p w:rsidR="00945421" w:rsidRPr="00983F8D" w:rsidRDefault="00945421" w:rsidP="006E6094">
            <w:pPr>
              <w:pStyle w:val="Text"/>
              <w:rPr>
                <w:rFonts w:cs="Arial"/>
                <w:sz w:val="24"/>
              </w:rPr>
            </w:pPr>
            <w:r>
              <w:rPr>
                <w:rFonts w:cs="Arial"/>
                <w:sz w:val="24"/>
              </w:rPr>
              <w:t>Stanovisko k materiálu Z – 3110 ke zveřejňování smluv</w:t>
            </w:r>
          </w:p>
        </w:tc>
      </w:tr>
      <w:tr w:rsidR="00945421" w:rsidRPr="00983F8D" w:rsidTr="00441C1A">
        <w:trPr>
          <w:gridBefore w:val="1"/>
          <w:wBefore w:w="110" w:type="dxa"/>
        </w:trPr>
        <w:tc>
          <w:tcPr>
            <w:tcW w:w="4181" w:type="dxa"/>
            <w:gridSpan w:val="9"/>
            <w:vMerge w:val="restart"/>
            <w:tcBorders>
              <w:top w:val="single" w:sz="8" w:space="0" w:color="auto"/>
              <w:left w:val="single" w:sz="18" w:space="0" w:color="auto"/>
              <w:right w:val="single" w:sz="6" w:space="0" w:color="auto"/>
            </w:tcBorders>
          </w:tcPr>
          <w:p w:rsidR="00945421" w:rsidRPr="00983F8D" w:rsidRDefault="00945421" w:rsidP="00105DDB">
            <w:pPr>
              <w:pStyle w:val="TextBold"/>
              <w:jc w:val="left"/>
              <w:rPr>
                <w:rFonts w:cs="Arial"/>
                <w:sz w:val="22"/>
              </w:rPr>
            </w:pPr>
            <w:r w:rsidRPr="00983F8D">
              <w:rPr>
                <w:rFonts w:cs="Arial"/>
                <w:sz w:val="22"/>
              </w:rPr>
              <w:t xml:space="preserve">Lhůta k vyřízení: </w:t>
            </w:r>
            <w:r>
              <w:rPr>
                <w:rFonts w:cs="Arial"/>
                <w:sz w:val="22"/>
              </w:rPr>
              <w:t>7.1.2015</w:t>
            </w:r>
          </w:p>
        </w:tc>
        <w:tc>
          <w:tcPr>
            <w:tcW w:w="5711" w:type="dxa"/>
            <w:gridSpan w:val="9"/>
            <w:tcBorders>
              <w:top w:val="single" w:sz="8" w:space="0" w:color="auto"/>
              <w:left w:val="nil"/>
              <w:right w:val="single" w:sz="18" w:space="0" w:color="auto"/>
            </w:tcBorders>
          </w:tcPr>
          <w:p w:rsidR="00945421" w:rsidRPr="00983F8D" w:rsidRDefault="00945421" w:rsidP="006E6094">
            <w:pPr>
              <w:pStyle w:val="Text"/>
              <w:jc w:val="center"/>
              <w:rPr>
                <w:rFonts w:cs="Arial"/>
                <w:sz w:val="22"/>
              </w:rPr>
            </w:pPr>
          </w:p>
        </w:tc>
      </w:tr>
      <w:tr w:rsidR="00945421" w:rsidRPr="00983F8D" w:rsidTr="00441C1A">
        <w:trPr>
          <w:gridBefore w:val="1"/>
          <w:wBefore w:w="110" w:type="dxa"/>
        </w:trPr>
        <w:tc>
          <w:tcPr>
            <w:tcW w:w="4181" w:type="dxa"/>
            <w:gridSpan w:val="9"/>
            <w:vMerge/>
            <w:tcBorders>
              <w:left w:val="single" w:sz="18" w:space="0" w:color="auto"/>
              <w:bottom w:val="single" w:sz="6" w:space="0" w:color="auto"/>
              <w:right w:val="single" w:sz="6" w:space="0" w:color="auto"/>
            </w:tcBorders>
          </w:tcPr>
          <w:p w:rsidR="00945421" w:rsidRPr="00983F8D" w:rsidRDefault="00945421" w:rsidP="006E6094">
            <w:pPr>
              <w:pStyle w:val="Text"/>
              <w:rPr>
                <w:rFonts w:cs="Arial"/>
                <w:sz w:val="22"/>
              </w:rPr>
            </w:pPr>
          </w:p>
        </w:tc>
        <w:tc>
          <w:tcPr>
            <w:tcW w:w="5711" w:type="dxa"/>
            <w:gridSpan w:val="9"/>
            <w:tcBorders>
              <w:left w:val="nil"/>
              <w:right w:val="single" w:sz="18" w:space="0" w:color="auto"/>
            </w:tcBorders>
          </w:tcPr>
          <w:p w:rsidR="00945421" w:rsidRPr="00983F8D" w:rsidRDefault="00945421" w:rsidP="006E6094">
            <w:pPr>
              <w:pStyle w:val="TextBold"/>
              <w:jc w:val="center"/>
              <w:rPr>
                <w:rFonts w:cs="Arial"/>
                <w:sz w:val="22"/>
              </w:rPr>
            </w:pPr>
            <w:r w:rsidRPr="00983F8D">
              <w:rPr>
                <w:rFonts w:cs="Arial"/>
                <w:sz w:val="22"/>
              </w:rPr>
              <w:t>Před schválením:</w:t>
            </w:r>
          </w:p>
        </w:tc>
      </w:tr>
      <w:tr w:rsidR="00945421" w:rsidRPr="00983F8D" w:rsidTr="00441C1A">
        <w:trPr>
          <w:gridBefore w:val="1"/>
          <w:wBefore w:w="110" w:type="dxa"/>
          <w:trHeight w:val="270"/>
        </w:trPr>
        <w:tc>
          <w:tcPr>
            <w:tcW w:w="4181" w:type="dxa"/>
            <w:gridSpan w:val="9"/>
            <w:tcBorders>
              <w:top w:val="single" w:sz="6" w:space="0" w:color="auto"/>
              <w:left w:val="single" w:sz="18" w:space="0" w:color="auto"/>
            </w:tcBorders>
          </w:tcPr>
          <w:p w:rsidR="00945421" w:rsidRPr="00983F8D" w:rsidRDefault="00945421" w:rsidP="006E6094">
            <w:pPr>
              <w:pStyle w:val="Text"/>
              <w:rPr>
                <w:rFonts w:cs="Arial"/>
                <w:sz w:val="22"/>
              </w:rPr>
            </w:pPr>
          </w:p>
        </w:tc>
        <w:tc>
          <w:tcPr>
            <w:tcW w:w="5711" w:type="dxa"/>
            <w:gridSpan w:val="9"/>
            <w:tcBorders>
              <w:right w:val="single" w:sz="18" w:space="0" w:color="auto"/>
            </w:tcBorders>
          </w:tcPr>
          <w:p w:rsidR="00945421" w:rsidRPr="00983F8D" w:rsidRDefault="00945421" w:rsidP="006E6094">
            <w:pPr>
              <w:pStyle w:val="Text"/>
              <w:jc w:val="center"/>
              <w:rPr>
                <w:rFonts w:cs="Arial"/>
                <w:sz w:val="22"/>
              </w:rPr>
            </w:pPr>
          </w:p>
        </w:tc>
      </w:tr>
      <w:tr w:rsidR="00945421" w:rsidRPr="00983F8D" w:rsidTr="00441C1A">
        <w:trPr>
          <w:gridBefore w:val="1"/>
          <w:wBefore w:w="110" w:type="dxa"/>
          <w:trHeight w:val="270"/>
        </w:trPr>
        <w:tc>
          <w:tcPr>
            <w:tcW w:w="4181" w:type="dxa"/>
            <w:gridSpan w:val="9"/>
            <w:tcBorders>
              <w:left w:val="single" w:sz="18" w:space="0" w:color="auto"/>
            </w:tcBorders>
          </w:tcPr>
          <w:p w:rsidR="00945421" w:rsidRPr="00983F8D" w:rsidRDefault="00945421" w:rsidP="006E6094">
            <w:pPr>
              <w:pStyle w:val="TextBold"/>
              <w:rPr>
                <w:rFonts w:cs="Arial"/>
                <w:sz w:val="22"/>
              </w:rPr>
            </w:pPr>
            <w:r w:rsidRPr="00983F8D">
              <w:rPr>
                <w:rFonts w:cs="Arial"/>
                <w:sz w:val="22"/>
              </w:rPr>
              <w:t xml:space="preserve">Pokyny pro manipulaci: </w:t>
            </w:r>
          </w:p>
        </w:tc>
        <w:tc>
          <w:tcPr>
            <w:tcW w:w="5711" w:type="dxa"/>
            <w:gridSpan w:val="9"/>
            <w:tcBorders>
              <w:right w:val="single" w:sz="18" w:space="0" w:color="auto"/>
            </w:tcBorders>
          </w:tcPr>
          <w:p w:rsidR="00945421" w:rsidRPr="00983F8D" w:rsidRDefault="00945421" w:rsidP="006E6094">
            <w:pPr>
              <w:pStyle w:val="Text"/>
              <w:jc w:val="center"/>
              <w:rPr>
                <w:rFonts w:cs="Arial"/>
                <w:sz w:val="22"/>
              </w:rPr>
            </w:pPr>
          </w:p>
        </w:tc>
      </w:tr>
      <w:tr w:rsidR="00945421" w:rsidRPr="00983F8D" w:rsidTr="00441C1A">
        <w:trPr>
          <w:gridBefore w:val="1"/>
          <w:wBefore w:w="110" w:type="dxa"/>
          <w:trHeight w:val="270"/>
        </w:trPr>
        <w:tc>
          <w:tcPr>
            <w:tcW w:w="4181" w:type="dxa"/>
            <w:gridSpan w:val="9"/>
            <w:tcBorders>
              <w:left w:val="single" w:sz="18" w:space="0" w:color="auto"/>
            </w:tcBorders>
          </w:tcPr>
          <w:p w:rsidR="00945421" w:rsidRPr="00983F8D" w:rsidRDefault="00945421" w:rsidP="006E6094">
            <w:pPr>
              <w:pStyle w:val="Text"/>
              <w:rPr>
                <w:rFonts w:cs="Arial"/>
                <w:sz w:val="22"/>
              </w:rPr>
            </w:pPr>
          </w:p>
        </w:tc>
        <w:tc>
          <w:tcPr>
            <w:tcW w:w="5711" w:type="dxa"/>
            <w:gridSpan w:val="9"/>
            <w:tcBorders>
              <w:left w:val="nil"/>
              <w:right w:val="single" w:sz="18" w:space="0" w:color="auto"/>
            </w:tcBorders>
          </w:tcPr>
          <w:p w:rsidR="00945421" w:rsidRPr="00983F8D" w:rsidRDefault="00945421" w:rsidP="006E6094">
            <w:pPr>
              <w:pStyle w:val="Text"/>
              <w:jc w:val="center"/>
              <w:rPr>
                <w:rFonts w:cs="Arial"/>
                <w:sz w:val="24"/>
              </w:rPr>
            </w:pPr>
          </w:p>
        </w:tc>
      </w:tr>
      <w:tr w:rsidR="00945421" w:rsidRPr="00983F8D" w:rsidTr="00441C1A">
        <w:trPr>
          <w:gridBefore w:val="1"/>
          <w:wBefore w:w="110" w:type="dxa"/>
          <w:trHeight w:val="270"/>
        </w:trPr>
        <w:tc>
          <w:tcPr>
            <w:tcW w:w="4181" w:type="dxa"/>
            <w:gridSpan w:val="9"/>
            <w:tcBorders>
              <w:left w:val="single" w:sz="18" w:space="0" w:color="auto"/>
            </w:tcBorders>
          </w:tcPr>
          <w:p w:rsidR="00945421" w:rsidRPr="00983F8D" w:rsidRDefault="00945421" w:rsidP="006E6094">
            <w:pPr>
              <w:pStyle w:val="Text"/>
              <w:rPr>
                <w:rFonts w:cs="Arial"/>
                <w:sz w:val="22"/>
              </w:rPr>
            </w:pPr>
          </w:p>
        </w:tc>
        <w:tc>
          <w:tcPr>
            <w:tcW w:w="5711" w:type="dxa"/>
            <w:gridSpan w:val="9"/>
            <w:tcBorders>
              <w:right w:val="single" w:sz="18" w:space="0" w:color="auto"/>
            </w:tcBorders>
          </w:tcPr>
          <w:p w:rsidR="00945421" w:rsidRPr="00983F8D" w:rsidRDefault="00945421" w:rsidP="00105DDB">
            <w:pPr>
              <w:pStyle w:val="Text"/>
              <w:jc w:val="center"/>
              <w:rPr>
                <w:rFonts w:cs="Arial"/>
                <w:sz w:val="24"/>
              </w:rPr>
            </w:pPr>
          </w:p>
          <w:p w:rsidR="00945421" w:rsidRPr="00983F8D" w:rsidRDefault="00945421" w:rsidP="00105DDB">
            <w:pPr>
              <w:pStyle w:val="Text"/>
              <w:jc w:val="center"/>
              <w:rPr>
                <w:rFonts w:cs="Arial"/>
                <w:sz w:val="24"/>
              </w:rPr>
            </w:pPr>
          </w:p>
          <w:p w:rsidR="00945421" w:rsidRPr="00983F8D" w:rsidRDefault="00945421" w:rsidP="00105DDB">
            <w:pPr>
              <w:pStyle w:val="Text"/>
              <w:jc w:val="center"/>
              <w:rPr>
                <w:rFonts w:cs="Arial"/>
                <w:sz w:val="24"/>
              </w:rPr>
            </w:pPr>
          </w:p>
          <w:p w:rsidR="00945421" w:rsidRPr="00983F8D" w:rsidRDefault="00945421" w:rsidP="00105DDB">
            <w:pPr>
              <w:pStyle w:val="Text"/>
              <w:jc w:val="center"/>
              <w:rPr>
                <w:rFonts w:cs="Arial"/>
                <w:sz w:val="24"/>
              </w:rPr>
            </w:pPr>
          </w:p>
          <w:p w:rsidR="00945421" w:rsidRPr="00983F8D" w:rsidRDefault="00945421" w:rsidP="005540C1">
            <w:pPr>
              <w:pStyle w:val="Text"/>
              <w:jc w:val="center"/>
              <w:rPr>
                <w:rFonts w:cs="Arial"/>
                <w:sz w:val="24"/>
              </w:rPr>
            </w:pPr>
          </w:p>
          <w:p w:rsidR="00945421" w:rsidRPr="00983F8D" w:rsidRDefault="00945421" w:rsidP="005540C1">
            <w:pPr>
              <w:pStyle w:val="Text"/>
              <w:jc w:val="center"/>
              <w:rPr>
                <w:rFonts w:cs="Arial"/>
                <w:sz w:val="24"/>
              </w:rPr>
            </w:pPr>
            <w:r w:rsidRPr="00983F8D">
              <w:rPr>
                <w:rFonts w:cs="Arial"/>
                <w:sz w:val="24"/>
              </w:rPr>
              <w:t>ředitel odboru</w:t>
            </w:r>
          </w:p>
        </w:tc>
      </w:tr>
      <w:tr w:rsidR="00945421" w:rsidRPr="00983F8D" w:rsidTr="00441C1A">
        <w:trPr>
          <w:gridBefore w:val="1"/>
          <w:wBefore w:w="110" w:type="dxa"/>
          <w:trHeight w:val="270"/>
        </w:trPr>
        <w:tc>
          <w:tcPr>
            <w:tcW w:w="4181" w:type="dxa"/>
            <w:gridSpan w:val="9"/>
            <w:tcBorders>
              <w:left w:val="single" w:sz="18" w:space="0" w:color="auto"/>
            </w:tcBorders>
          </w:tcPr>
          <w:p w:rsidR="00945421" w:rsidRPr="00983F8D" w:rsidRDefault="00945421" w:rsidP="006E6094">
            <w:pPr>
              <w:pStyle w:val="Text"/>
              <w:rPr>
                <w:rFonts w:cs="Arial"/>
                <w:sz w:val="22"/>
              </w:rPr>
            </w:pPr>
          </w:p>
        </w:tc>
        <w:tc>
          <w:tcPr>
            <w:tcW w:w="5711" w:type="dxa"/>
            <w:gridSpan w:val="9"/>
            <w:tcBorders>
              <w:right w:val="single" w:sz="18" w:space="0" w:color="auto"/>
            </w:tcBorders>
          </w:tcPr>
          <w:p w:rsidR="00945421" w:rsidRPr="00983F8D" w:rsidRDefault="00945421" w:rsidP="006E6094">
            <w:pPr>
              <w:pStyle w:val="Text"/>
              <w:jc w:val="center"/>
              <w:rPr>
                <w:rFonts w:cs="Arial"/>
                <w:sz w:val="24"/>
              </w:rPr>
            </w:pPr>
            <w:r>
              <w:rPr>
                <w:rFonts w:cs="Arial"/>
                <w:sz w:val="24"/>
              </w:rPr>
              <w:t>Mgr. František Kotalík</w:t>
            </w:r>
          </w:p>
        </w:tc>
      </w:tr>
      <w:tr w:rsidR="00945421" w:rsidRPr="00983F8D" w:rsidTr="00441C1A">
        <w:trPr>
          <w:gridBefore w:val="1"/>
          <w:wBefore w:w="110" w:type="dxa"/>
          <w:trHeight w:val="270"/>
        </w:trPr>
        <w:tc>
          <w:tcPr>
            <w:tcW w:w="4181" w:type="dxa"/>
            <w:gridSpan w:val="9"/>
            <w:tcBorders>
              <w:left w:val="single" w:sz="18" w:space="0" w:color="auto"/>
            </w:tcBorders>
          </w:tcPr>
          <w:p w:rsidR="00945421" w:rsidRPr="00983F8D" w:rsidRDefault="00945421" w:rsidP="006E6094">
            <w:pPr>
              <w:pStyle w:val="Text"/>
              <w:rPr>
                <w:rFonts w:cs="Arial"/>
                <w:sz w:val="22"/>
              </w:rPr>
            </w:pPr>
          </w:p>
        </w:tc>
        <w:tc>
          <w:tcPr>
            <w:tcW w:w="5711" w:type="dxa"/>
            <w:gridSpan w:val="9"/>
            <w:tcBorders>
              <w:right w:val="single" w:sz="18" w:space="0" w:color="auto"/>
            </w:tcBorders>
          </w:tcPr>
          <w:p w:rsidR="00945421" w:rsidRPr="00983F8D" w:rsidRDefault="00945421" w:rsidP="006E6094">
            <w:pPr>
              <w:pStyle w:val="Text"/>
              <w:jc w:val="center"/>
              <w:rPr>
                <w:rFonts w:cs="Arial"/>
                <w:sz w:val="24"/>
              </w:rPr>
            </w:pPr>
            <w:r>
              <w:rPr>
                <w:rFonts w:cs="Arial"/>
                <w:sz w:val="24"/>
              </w:rPr>
              <w:t>pověřen řízením</w:t>
            </w:r>
          </w:p>
        </w:tc>
      </w:tr>
      <w:tr w:rsidR="00945421" w:rsidRPr="00983F8D" w:rsidTr="00441C1A">
        <w:trPr>
          <w:gridBefore w:val="1"/>
          <w:wBefore w:w="110" w:type="dxa"/>
          <w:trHeight w:val="270"/>
        </w:trPr>
        <w:tc>
          <w:tcPr>
            <w:tcW w:w="4181" w:type="dxa"/>
            <w:gridSpan w:val="9"/>
            <w:tcBorders>
              <w:left w:val="single" w:sz="18" w:space="0" w:color="auto"/>
            </w:tcBorders>
          </w:tcPr>
          <w:p w:rsidR="00945421" w:rsidRPr="00983F8D" w:rsidRDefault="00945421" w:rsidP="006E6094">
            <w:pPr>
              <w:pStyle w:val="Text"/>
              <w:rPr>
                <w:rFonts w:cs="Arial"/>
                <w:sz w:val="22"/>
              </w:rPr>
            </w:pPr>
          </w:p>
        </w:tc>
        <w:tc>
          <w:tcPr>
            <w:tcW w:w="5711" w:type="dxa"/>
            <w:gridSpan w:val="9"/>
            <w:tcBorders>
              <w:right w:val="single" w:sz="18" w:space="0" w:color="auto"/>
            </w:tcBorders>
          </w:tcPr>
          <w:p w:rsidR="00945421" w:rsidRPr="00983F8D" w:rsidRDefault="00945421" w:rsidP="006E6094">
            <w:pPr>
              <w:pStyle w:val="Text"/>
              <w:jc w:val="center"/>
              <w:rPr>
                <w:rFonts w:cs="Arial"/>
                <w:sz w:val="24"/>
              </w:rPr>
            </w:pPr>
          </w:p>
        </w:tc>
      </w:tr>
      <w:tr w:rsidR="00945421" w:rsidRPr="00983F8D" w:rsidTr="00441C1A">
        <w:trPr>
          <w:gridBefore w:val="1"/>
          <w:wBefore w:w="110" w:type="dxa"/>
          <w:trHeight w:val="270"/>
        </w:trPr>
        <w:tc>
          <w:tcPr>
            <w:tcW w:w="4181" w:type="dxa"/>
            <w:gridSpan w:val="9"/>
            <w:tcBorders>
              <w:left w:val="single" w:sz="18" w:space="0" w:color="auto"/>
            </w:tcBorders>
          </w:tcPr>
          <w:p w:rsidR="00945421" w:rsidRPr="00983F8D" w:rsidRDefault="00945421" w:rsidP="006E6094">
            <w:pPr>
              <w:pStyle w:val="Text"/>
              <w:rPr>
                <w:rFonts w:cs="Arial"/>
                <w:sz w:val="22"/>
              </w:rPr>
            </w:pPr>
          </w:p>
        </w:tc>
        <w:tc>
          <w:tcPr>
            <w:tcW w:w="5711" w:type="dxa"/>
            <w:gridSpan w:val="9"/>
            <w:tcBorders>
              <w:right w:val="single" w:sz="18" w:space="0" w:color="auto"/>
            </w:tcBorders>
          </w:tcPr>
          <w:p w:rsidR="00945421" w:rsidRPr="00983F8D" w:rsidRDefault="00945421" w:rsidP="005540C1">
            <w:pPr>
              <w:pStyle w:val="Text"/>
              <w:jc w:val="center"/>
              <w:rPr>
                <w:rFonts w:cs="Arial"/>
                <w:sz w:val="24"/>
              </w:rPr>
            </w:pPr>
            <w:r w:rsidRPr="00983F8D">
              <w:rPr>
                <w:rFonts w:cs="Arial"/>
                <w:sz w:val="24"/>
              </w:rPr>
              <w:t xml:space="preserve"> </w:t>
            </w:r>
          </w:p>
        </w:tc>
      </w:tr>
      <w:tr w:rsidR="00945421" w:rsidRPr="00983F8D" w:rsidTr="00441C1A">
        <w:trPr>
          <w:gridBefore w:val="1"/>
          <w:wBefore w:w="110" w:type="dxa"/>
          <w:trHeight w:val="270"/>
        </w:trPr>
        <w:tc>
          <w:tcPr>
            <w:tcW w:w="4181" w:type="dxa"/>
            <w:gridSpan w:val="9"/>
            <w:tcBorders>
              <w:left w:val="single" w:sz="18" w:space="0" w:color="auto"/>
            </w:tcBorders>
          </w:tcPr>
          <w:p w:rsidR="00945421" w:rsidRPr="00983F8D" w:rsidRDefault="00945421" w:rsidP="006E6094">
            <w:pPr>
              <w:pStyle w:val="Text"/>
              <w:rPr>
                <w:rFonts w:cs="Arial"/>
                <w:sz w:val="22"/>
              </w:rPr>
            </w:pPr>
          </w:p>
        </w:tc>
        <w:tc>
          <w:tcPr>
            <w:tcW w:w="5711" w:type="dxa"/>
            <w:gridSpan w:val="9"/>
            <w:tcBorders>
              <w:right w:val="single" w:sz="18" w:space="0" w:color="auto"/>
            </w:tcBorders>
          </w:tcPr>
          <w:p w:rsidR="00945421" w:rsidRPr="00983F8D" w:rsidRDefault="00945421" w:rsidP="006E6094">
            <w:pPr>
              <w:pStyle w:val="Text"/>
              <w:jc w:val="center"/>
              <w:rPr>
                <w:rFonts w:cs="Arial"/>
                <w:sz w:val="24"/>
              </w:rPr>
            </w:pPr>
          </w:p>
        </w:tc>
      </w:tr>
      <w:tr w:rsidR="00945421" w:rsidRPr="00983F8D" w:rsidTr="00441C1A">
        <w:trPr>
          <w:gridBefore w:val="1"/>
          <w:wBefore w:w="110" w:type="dxa"/>
          <w:trHeight w:val="270"/>
        </w:trPr>
        <w:tc>
          <w:tcPr>
            <w:tcW w:w="4181" w:type="dxa"/>
            <w:gridSpan w:val="9"/>
            <w:tcBorders>
              <w:left w:val="single" w:sz="18" w:space="0" w:color="auto"/>
            </w:tcBorders>
          </w:tcPr>
          <w:p w:rsidR="00945421" w:rsidRPr="00983F8D" w:rsidRDefault="00945421" w:rsidP="006E6094">
            <w:pPr>
              <w:pStyle w:val="Text"/>
              <w:rPr>
                <w:rFonts w:cs="Arial"/>
                <w:sz w:val="22"/>
              </w:rPr>
            </w:pPr>
          </w:p>
        </w:tc>
        <w:tc>
          <w:tcPr>
            <w:tcW w:w="5711" w:type="dxa"/>
            <w:gridSpan w:val="9"/>
            <w:tcBorders>
              <w:right w:val="single" w:sz="18" w:space="0" w:color="auto"/>
            </w:tcBorders>
          </w:tcPr>
          <w:p w:rsidR="00945421" w:rsidRPr="00983F8D" w:rsidRDefault="00945421" w:rsidP="006E6094">
            <w:pPr>
              <w:pStyle w:val="Text"/>
              <w:jc w:val="center"/>
              <w:rPr>
                <w:rFonts w:cs="Arial"/>
                <w:sz w:val="24"/>
              </w:rPr>
            </w:pPr>
          </w:p>
        </w:tc>
      </w:tr>
      <w:tr w:rsidR="00945421" w:rsidRPr="00983F8D" w:rsidTr="00441C1A">
        <w:trPr>
          <w:gridBefore w:val="1"/>
          <w:wBefore w:w="110" w:type="dxa"/>
          <w:trHeight w:val="270"/>
        </w:trPr>
        <w:tc>
          <w:tcPr>
            <w:tcW w:w="4181" w:type="dxa"/>
            <w:gridSpan w:val="9"/>
            <w:tcBorders>
              <w:left w:val="single" w:sz="18" w:space="0" w:color="auto"/>
            </w:tcBorders>
          </w:tcPr>
          <w:p w:rsidR="00945421" w:rsidRPr="00983F8D" w:rsidRDefault="00945421" w:rsidP="006E6094">
            <w:pPr>
              <w:pStyle w:val="Text"/>
              <w:rPr>
                <w:rFonts w:cs="Arial"/>
                <w:sz w:val="22"/>
              </w:rPr>
            </w:pPr>
          </w:p>
        </w:tc>
        <w:tc>
          <w:tcPr>
            <w:tcW w:w="5711" w:type="dxa"/>
            <w:gridSpan w:val="9"/>
            <w:tcBorders>
              <w:right w:val="single" w:sz="18" w:space="0" w:color="auto"/>
            </w:tcBorders>
          </w:tcPr>
          <w:p w:rsidR="00945421" w:rsidRPr="00983F8D" w:rsidRDefault="00945421" w:rsidP="006E6094">
            <w:pPr>
              <w:pStyle w:val="Text"/>
              <w:jc w:val="center"/>
              <w:rPr>
                <w:rFonts w:cs="Arial"/>
                <w:sz w:val="24"/>
              </w:rPr>
            </w:pPr>
          </w:p>
        </w:tc>
      </w:tr>
      <w:tr w:rsidR="00945421" w:rsidRPr="00983F8D" w:rsidTr="00441C1A">
        <w:trPr>
          <w:gridBefore w:val="1"/>
          <w:wBefore w:w="110" w:type="dxa"/>
          <w:trHeight w:val="270"/>
        </w:trPr>
        <w:tc>
          <w:tcPr>
            <w:tcW w:w="4181" w:type="dxa"/>
            <w:gridSpan w:val="9"/>
            <w:tcBorders>
              <w:left w:val="single" w:sz="18" w:space="0" w:color="auto"/>
            </w:tcBorders>
          </w:tcPr>
          <w:p w:rsidR="00945421" w:rsidRPr="00983F8D" w:rsidRDefault="00945421" w:rsidP="006E6094">
            <w:pPr>
              <w:pStyle w:val="Text"/>
              <w:rPr>
                <w:rFonts w:cs="Arial"/>
                <w:sz w:val="22"/>
              </w:rPr>
            </w:pPr>
          </w:p>
        </w:tc>
        <w:tc>
          <w:tcPr>
            <w:tcW w:w="5711" w:type="dxa"/>
            <w:gridSpan w:val="9"/>
            <w:tcBorders>
              <w:right w:val="single" w:sz="18" w:space="0" w:color="auto"/>
            </w:tcBorders>
          </w:tcPr>
          <w:p w:rsidR="00945421" w:rsidRPr="00983F8D" w:rsidRDefault="00945421" w:rsidP="006E6094">
            <w:pPr>
              <w:pStyle w:val="Text"/>
              <w:jc w:val="center"/>
              <w:rPr>
                <w:rFonts w:cs="Arial"/>
                <w:sz w:val="24"/>
              </w:rPr>
            </w:pPr>
          </w:p>
        </w:tc>
      </w:tr>
      <w:tr w:rsidR="00945421" w:rsidRPr="00983F8D" w:rsidTr="00441C1A">
        <w:trPr>
          <w:gridBefore w:val="1"/>
          <w:wBefore w:w="110" w:type="dxa"/>
          <w:trHeight w:val="270"/>
        </w:trPr>
        <w:tc>
          <w:tcPr>
            <w:tcW w:w="4181" w:type="dxa"/>
            <w:gridSpan w:val="9"/>
            <w:tcBorders>
              <w:left w:val="single" w:sz="18" w:space="0" w:color="auto"/>
            </w:tcBorders>
          </w:tcPr>
          <w:p w:rsidR="00945421" w:rsidRPr="00983F8D" w:rsidRDefault="00945421" w:rsidP="006E6094">
            <w:pPr>
              <w:pStyle w:val="Text"/>
              <w:rPr>
                <w:rFonts w:cs="Arial"/>
                <w:sz w:val="22"/>
              </w:rPr>
            </w:pPr>
          </w:p>
        </w:tc>
        <w:tc>
          <w:tcPr>
            <w:tcW w:w="5711" w:type="dxa"/>
            <w:gridSpan w:val="9"/>
            <w:tcBorders>
              <w:right w:val="single" w:sz="18" w:space="0" w:color="auto"/>
            </w:tcBorders>
          </w:tcPr>
          <w:p w:rsidR="00945421" w:rsidRPr="00983F8D" w:rsidRDefault="00945421" w:rsidP="006E6094">
            <w:pPr>
              <w:pStyle w:val="Text"/>
              <w:jc w:val="center"/>
              <w:rPr>
                <w:rFonts w:cs="Arial"/>
                <w:sz w:val="24"/>
              </w:rPr>
            </w:pPr>
          </w:p>
        </w:tc>
      </w:tr>
      <w:tr w:rsidR="00945421" w:rsidRPr="00983F8D" w:rsidTr="00441C1A">
        <w:trPr>
          <w:gridBefore w:val="1"/>
          <w:wBefore w:w="110" w:type="dxa"/>
          <w:trHeight w:val="270"/>
        </w:trPr>
        <w:tc>
          <w:tcPr>
            <w:tcW w:w="4181" w:type="dxa"/>
            <w:gridSpan w:val="9"/>
            <w:tcBorders>
              <w:left w:val="single" w:sz="18" w:space="0" w:color="auto"/>
              <w:bottom w:val="single" w:sz="6" w:space="0" w:color="auto"/>
            </w:tcBorders>
          </w:tcPr>
          <w:p w:rsidR="00945421" w:rsidRPr="00983F8D" w:rsidRDefault="00945421" w:rsidP="006E6094">
            <w:pPr>
              <w:pStyle w:val="Text"/>
              <w:rPr>
                <w:rFonts w:cs="Arial"/>
                <w:sz w:val="22"/>
              </w:rPr>
            </w:pPr>
          </w:p>
        </w:tc>
        <w:tc>
          <w:tcPr>
            <w:tcW w:w="5711" w:type="dxa"/>
            <w:gridSpan w:val="9"/>
            <w:tcBorders>
              <w:right w:val="single" w:sz="18" w:space="0" w:color="auto"/>
            </w:tcBorders>
          </w:tcPr>
          <w:p w:rsidR="00945421" w:rsidRPr="00983F8D" w:rsidRDefault="00945421" w:rsidP="006E6094">
            <w:pPr>
              <w:pStyle w:val="Text"/>
              <w:jc w:val="center"/>
              <w:rPr>
                <w:rFonts w:cs="Arial"/>
                <w:sz w:val="24"/>
              </w:rPr>
            </w:pPr>
          </w:p>
        </w:tc>
      </w:tr>
      <w:tr w:rsidR="00945421" w:rsidRPr="00983F8D" w:rsidTr="00441C1A">
        <w:trPr>
          <w:gridBefore w:val="1"/>
          <w:wBefore w:w="110" w:type="dxa"/>
          <w:trHeight w:val="126"/>
        </w:trPr>
        <w:tc>
          <w:tcPr>
            <w:tcW w:w="1690" w:type="dxa"/>
            <w:gridSpan w:val="3"/>
            <w:vMerge w:val="restart"/>
            <w:tcBorders>
              <w:top w:val="single" w:sz="6" w:space="0" w:color="auto"/>
              <w:left w:val="single" w:sz="18" w:space="0" w:color="auto"/>
            </w:tcBorders>
          </w:tcPr>
          <w:p w:rsidR="00945421" w:rsidRPr="00983F8D" w:rsidRDefault="00945421" w:rsidP="00441C1A">
            <w:pPr>
              <w:pStyle w:val="TextBold"/>
              <w:rPr>
                <w:rFonts w:cs="Arial"/>
                <w:sz w:val="22"/>
              </w:rPr>
            </w:pPr>
            <w:r w:rsidRPr="00983F8D">
              <w:rPr>
                <w:rFonts w:cs="Arial"/>
                <w:sz w:val="22"/>
              </w:rPr>
              <w:t>Do sekretariátu došlo dne:</w:t>
            </w:r>
          </w:p>
        </w:tc>
        <w:tc>
          <w:tcPr>
            <w:tcW w:w="2331" w:type="dxa"/>
            <w:gridSpan w:val="5"/>
            <w:vMerge w:val="restart"/>
            <w:tcBorders>
              <w:top w:val="single" w:sz="6" w:space="0" w:color="auto"/>
            </w:tcBorders>
          </w:tcPr>
          <w:p w:rsidR="00945421" w:rsidRPr="00983F8D" w:rsidRDefault="00945421" w:rsidP="006E6094">
            <w:pPr>
              <w:pStyle w:val="Text"/>
              <w:rPr>
                <w:rFonts w:cs="Arial"/>
                <w:sz w:val="22"/>
              </w:rPr>
            </w:pPr>
          </w:p>
          <w:p w:rsidR="00945421" w:rsidRPr="00983F8D" w:rsidRDefault="00945421" w:rsidP="006E6094">
            <w:pPr>
              <w:pStyle w:val="Text"/>
              <w:rPr>
                <w:rFonts w:cs="Arial"/>
                <w:sz w:val="24"/>
              </w:rPr>
            </w:pPr>
          </w:p>
        </w:tc>
        <w:tc>
          <w:tcPr>
            <w:tcW w:w="160" w:type="dxa"/>
            <w:vMerge w:val="restart"/>
            <w:tcBorders>
              <w:top w:val="single" w:sz="6" w:space="0" w:color="auto"/>
              <w:right w:val="single" w:sz="6" w:space="0" w:color="auto"/>
            </w:tcBorders>
          </w:tcPr>
          <w:p w:rsidR="00945421" w:rsidRPr="00983F8D" w:rsidRDefault="00945421" w:rsidP="006E6094">
            <w:pPr>
              <w:pStyle w:val="Text"/>
              <w:rPr>
                <w:rFonts w:cs="Arial"/>
                <w:sz w:val="22"/>
              </w:rPr>
            </w:pPr>
          </w:p>
        </w:tc>
        <w:tc>
          <w:tcPr>
            <w:tcW w:w="5711" w:type="dxa"/>
            <w:gridSpan w:val="9"/>
            <w:tcBorders>
              <w:left w:val="single" w:sz="6" w:space="0" w:color="auto"/>
              <w:right w:val="single" w:sz="18" w:space="0" w:color="auto"/>
            </w:tcBorders>
          </w:tcPr>
          <w:p w:rsidR="00945421" w:rsidRPr="00983F8D" w:rsidRDefault="00945421" w:rsidP="006E6094">
            <w:pPr>
              <w:pStyle w:val="Text"/>
              <w:jc w:val="center"/>
              <w:rPr>
                <w:rFonts w:cs="Arial"/>
                <w:sz w:val="24"/>
              </w:rPr>
            </w:pPr>
          </w:p>
        </w:tc>
      </w:tr>
      <w:tr w:rsidR="00945421" w:rsidRPr="00983F8D" w:rsidTr="00441C1A">
        <w:trPr>
          <w:gridBefore w:val="1"/>
          <w:wBefore w:w="110" w:type="dxa"/>
          <w:trHeight w:val="399"/>
        </w:trPr>
        <w:tc>
          <w:tcPr>
            <w:tcW w:w="1690" w:type="dxa"/>
            <w:gridSpan w:val="3"/>
            <w:vMerge/>
            <w:tcBorders>
              <w:left w:val="single" w:sz="18" w:space="0" w:color="auto"/>
            </w:tcBorders>
          </w:tcPr>
          <w:p w:rsidR="00945421" w:rsidRPr="00983F8D" w:rsidRDefault="00945421" w:rsidP="006E6094">
            <w:pPr>
              <w:pStyle w:val="Text"/>
              <w:rPr>
                <w:rFonts w:cs="Arial"/>
                <w:sz w:val="22"/>
              </w:rPr>
            </w:pPr>
          </w:p>
        </w:tc>
        <w:tc>
          <w:tcPr>
            <w:tcW w:w="2331" w:type="dxa"/>
            <w:gridSpan w:val="5"/>
            <w:vMerge/>
            <w:tcBorders>
              <w:bottom w:val="dotted" w:sz="8" w:space="0" w:color="auto"/>
            </w:tcBorders>
          </w:tcPr>
          <w:p w:rsidR="00945421" w:rsidRPr="00983F8D" w:rsidRDefault="00945421" w:rsidP="006E6094">
            <w:pPr>
              <w:pStyle w:val="Text"/>
              <w:rPr>
                <w:rFonts w:cs="Arial"/>
                <w:sz w:val="22"/>
              </w:rPr>
            </w:pPr>
          </w:p>
        </w:tc>
        <w:tc>
          <w:tcPr>
            <w:tcW w:w="160" w:type="dxa"/>
            <w:vMerge/>
            <w:tcBorders>
              <w:right w:val="single" w:sz="6" w:space="0" w:color="auto"/>
            </w:tcBorders>
          </w:tcPr>
          <w:p w:rsidR="00945421" w:rsidRPr="00983F8D" w:rsidRDefault="00945421" w:rsidP="006E6094">
            <w:pPr>
              <w:pStyle w:val="Text"/>
              <w:rPr>
                <w:rFonts w:cs="Arial"/>
                <w:sz w:val="22"/>
              </w:rPr>
            </w:pPr>
          </w:p>
        </w:tc>
        <w:tc>
          <w:tcPr>
            <w:tcW w:w="5711" w:type="dxa"/>
            <w:gridSpan w:val="9"/>
            <w:vMerge w:val="restart"/>
            <w:tcBorders>
              <w:left w:val="single" w:sz="6" w:space="0" w:color="auto"/>
              <w:right w:val="single" w:sz="18" w:space="0" w:color="auto"/>
            </w:tcBorders>
          </w:tcPr>
          <w:p w:rsidR="00945421" w:rsidRPr="00983F8D" w:rsidRDefault="00945421" w:rsidP="006E6094">
            <w:pPr>
              <w:pStyle w:val="Text"/>
              <w:jc w:val="center"/>
              <w:rPr>
                <w:rFonts w:cs="Arial"/>
                <w:sz w:val="22"/>
              </w:rPr>
            </w:pPr>
          </w:p>
        </w:tc>
      </w:tr>
      <w:tr w:rsidR="00945421" w:rsidRPr="00983F8D" w:rsidTr="00441C1A">
        <w:trPr>
          <w:gridBefore w:val="1"/>
          <w:wBefore w:w="110" w:type="dxa"/>
          <w:trHeight w:val="60"/>
        </w:trPr>
        <w:tc>
          <w:tcPr>
            <w:tcW w:w="1690" w:type="dxa"/>
            <w:gridSpan w:val="3"/>
            <w:tcBorders>
              <w:left w:val="single" w:sz="18" w:space="0" w:color="auto"/>
            </w:tcBorders>
          </w:tcPr>
          <w:p w:rsidR="00945421" w:rsidRPr="00983F8D" w:rsidRDefault="00945421" w:rsidP="006E6094">
            <w:pPr>
              <w:pStyle w:val="Text"/>
              <w:rPr>
                <w:rFonts w:cs="Arial"/>
                <w:sz w:val="22"/>
              </w:rPr>
            </w:pPr>
          </w:p>
        </w:tc>
        <w:tc>
          <w:tcPr>
            <w:tcW w:w="2491" w:type="dxa"/>
            <w:gridSpan w:val="6"/>
            <w:tcBorders>
              <w:right w:val="single" w:sz="6" w:space="0" w:color="auto"/>
            </w:tcBorders>
          </w:tcPr>
          <w:p w:rsidR="00945421" w:rsidRPr="00983F8D" w:rsidRDefault="00945421" w:rsidP="006E6094">
            <w:pPr>
              <w:pStyle w:val="Text"/>
              <w:rPr>
                <w:rFonts w:cs="Arial"/>
                <w:sz w:val="22"/>
              </w:rPr>
            </w:pPr>
          </w:p>
        </w:tc>
        <w:tc>
          <w:tcPr>
            <w:tcW w:w="5711" w:type="dxa"/>
            <w:gridSpan w:val="9"/>
            <w:vMerge/>
            <w:tcBorders>
              <w:left w:val="single" w:sz="6" w:space="0" w:color="auto"/>
              <w:right w:val="single" w:sz="18" w:space="0" w:color="auto"/>
            </w:tcBorders>
          </w:tcPr>
          <w:p w:rsidR="00945421" w:rsidRPr="00983F8D" w:rsidRDefault="00945421" w:rsidP="006E6094">
            <w:pPr>
              <w:pStyle w:val="Text"/>
              <w:jc w:val="center"/>
              <w:rPr>
                <w:rFonts w:cs="Arial"/>
                <w:sz w:val="22"/>
              </w:rPr>
            </w:pPr>
          </w:p>
        </w:tc>
      </w:tr>
      <w:tr w:rsidR="00945421" w:rsidRPr="00983F8D" w:rsidTr="00441C1A">
        <w:trPr>
          <w:gridBefore w:val="1"/>
          <w:wBefore w:w="110" w:type="dxa"/>
        </w:trPr>
        <w:tc>
          <w:tcPr>
            <w:tcW w:w="4181" w:type="dxa"/>
            <w:gridSpan w:val="9"/>
            <w:tcBorders>
              <w:top w:val="single" w:sz="4" w:space="0" w:color="auto"/>
              <w:left w:val="single" w:sz="18" w:space="0" w:color="auto"/>
              <w:right w:val="single" w:sz="6" w:space="0" w:color="auto"/>
            </w:tcBorders>
          </w:tcPr>
          <w:p w:rsidR="00945421" w:rsidRPr="00983F8D" w:rsidRDefault="00945421" w:rsidP="006E6094">
            <w:pPr>
              <w:pStyle w:val="TextBold10"/>
              <w:rPr>
                <w:rFonts w:cs="Arial"/>
              </w:rPr>
            </w:pPr>
            <w:r w:rsidRPr="00983F8D">
              <w:rPr>
                <w:rFonts w:cs="Arial"/>
              </w:rPr>
              <w:t xml:space="preserve">V protokolu poznamenal: </w:t>
            </w:r>
          </w:p>
        </w:tc>
        <w:tc>
          <w:tcPr>
            <w:tcW w:w="5711" w:type="dxa"/>
            <w:gridSpan w:val="9"/>
            <w:tcBorders>
              <w:left w:val="single" w:sz="6" w:space="0" w:color="auto"/>
              <w:right w:val="single" w:sz="18" w:space="0" w:color="auto"/>
            </w:tcBorders>
          </w:tcPr>
          <w:p w:rsidR="00945421" w:rsidRPr="00983F8D" w:rsidRDefault="00945421" w:rsidP="006E6094">
            <w:pPr>
              <w:pStyle w:val="Text"/>
              <w:jc w:val="center"/>
              <w:rPr>
                <w:rFonts w:cs="Arial"/>
                <w:sz w:val="22"/>
              </w:rPr>
            </w:pPr>
          </w:p>
        </w:tc>
      </w:tr>
      <w:tr w:rsidR="00945421" w:rsidRPr="00983F8D" w:rsidTr="00441C1A">
        <w:trPr>
          <w:gridBefore w:val="1"/>
          <w:wBefore w:w="110" w:type="dxa"/>
        </w:trPr>
        <w:tc>
          <w:tcPr>
            <w:tcW w:w="1690" w:type="dxa"/>
            <w:gridSpan w:val="3"/>
            <w:tcBorders>
              <w:left w:val="single" w:sz="18" w:space="0" w:color="auto"/>
            </w:tcBorders>
          </w:tcPr>
          <w:p w:rsidR="00945421" w:rsidRPr="00983F8D" w:rsidRDefault="00945421" w:rsidP="006E6094">
            <w:pPr>
              <w:pStyle w:val="TextBold"/>
              <w:rPr>
                <w:rFonts w:cs="Arial"/>
                <w:sz w:val="22"/>
              </w:rPr>
            </w:pPr>
            <w:r w:rsidRPr="00983F8D">
              <w:rPr>
                <w:rFonts w:cs="Arial"/>
                <w:sz w:val="22"/>
              </w:rPr>
              <w:t>Jméno:</w:t>
            </w:r>
          </w:p>
        </w:tc>
        <w:bookmarkStart w:id="0" w:name="ssl_vlozdospi_ref"/>
        <w:tc>
          <w:tcPr>
            <w:tcW w:w="2331" w:type="dxa"/>
            <w:gridSpan w:val="5"/>
            <w:tcBorders>
              <w:left w:val="nil"/>
              <w:bottom w:val="dotted" w:sz="8" w:space="0" w:color="auto"/>
            </w:tcBorders>
          </w:tcPr>
          <w:p w:rsidR="00945421" w:rsidRPr="00983F8D" w:rsidRDefault="00945421" w:rsidP="006E6094">
            <w:pPr>
              <w:pStyle w:val="Text"/>
              <w:rPr>
                <w:rFonts w:cs="Arial"/>
                <w:sz w:val="24"/>
              </w:rPr>
            </w:pPr>
            <w:r w:rsidRPr="00983F8D">
              <w:rPr>
                <w:rFonts w:cs="Arial"/>
                <w:sz w:val="24"/>
              </w:rPr>
              <w:fldChar w:fldCharType="begin">
                <w:ffData>
                  <w:name w:val="ssl_vlozdospi_ref"/>
                  <w:enabled/>
                  <w:calcOnExit w:val="0"/>
                  <w:statusText w:type="text" w:val="MSWField: pisemnost.spis_vlozil"/>
                  <w:textInput/>
                </w:ffData>
              </w:fldChar>
            </w:r>
            <w:r w:rsidRPr="00983F8D">
              <w:rPr>
                <w:rFonts w:cs="Arial"/>
                <w:sz w:val="24"/>
              </w:rPr>
              <w:instrText xml:space="preserve"> FORMTEXT </w:instrText>
            </w:r>
            <w:r w:rsidRPr="00983F8D">
              <w:rPr>
                <w:rFonts w:cs="Arial"/>
                <w:sz w:val="24"/>
              </w:rPr>
            </w:r>
            <w:r w:rsidRPr="00983F8D">
              <w:rPr>
                <w:rFonts w:cs="Arial"/>
                <w:sz w:val="24"/>
              </w:rPr>
              <w:fldChar w:fldCharType="separate"/>
            </w:r>
            <w:r w:rsidRPr="00983F8D">
              <w:rPr>
                <w:rFonts w:cs="Arial"/>
                <w:noProof/>
                <w:sz w:val="24"/>
              </w:rPr>
              <w:t> </w:t>
            </w:r>
            <w:r w:rsidRPr="00983F8D">
              <w:rPr>
                <w:rFonts w:cs="Arial"/>
                <w:noProof/>
                <w:sz w:val="24"/>
              </w:rPr>
              <w:t> </w:t>
            </w:r>
            <w:r w:rsidRPr="00983F8D">
              <w:rPr>
                <w:rFonts w:cs="Arial"/>
                <w:noProof/>
                <w:sz w:val="24"/>
              </w:rPr>
              <w:t> </w:t>
            </w:r>
            <w:r w:rsidRPr="00983F8D">
              <w:rPr>
                <w:rFonts w:cs="Arial"/>
                <w:noProof/>
                <w:sz w:val="24"/>
              </w:rPr>
              <w:t> </w:t>
            </w:r>
            <w:r w:rsidRPr="00983F8D">
              <w:rPr>
                <w:rFonts w:cs="Arial"/>
                <w:noProof/>
                <w:sz w:val="24"/>
              </w:rPr>
              <w:t> </w:t>
            </w:r>
            <w:r w:rsidRPr="00983F8D">
              <w:rPr>
                <w:rFonts w:cs="Arial"/>
                <w:sz w:val="24"/>
              </w:rPr>
              <w:fldChar w:fldCharType="end"/>
            </w:r>
            <w:bookmarkEnd w:id="0"/>
          </w:p>
        </w:tc>
        <w:tc>
          <w:tcPr>
            <w:tcW w:w="160" w:type="dxa"/>
            <w:tcBorders>
              <w:right w:val="single" w:sz="6" w:space="0" w:color="auto"/>
            </w:tcBorders>
          </w:tcPr>
          <w:p w:rsidR="00945421" w:rsidRPr="00983F8D" w:rsidRDefault="00945421" w:rsidP="006E6094">
            <w:pPr>
              <w:pStyle w:val="Text"/>
              <w:rPr>
                <w:rFonts w:cs="Arial"/>
                <w:sz w:val="22"/>
              </w:rPr>
            </w:pPr>
          </w:p>
        </w:tc>
        <w:tc>
          <w:tcPr>
            <w:tcW w:w="5711" w:type="dxa"/>
            <w:gridSpan w:val="9"/>
            <w:tcBorders>
              <w:left w:val="single" w:sz="6" w:space="0" w:color="auto"/>
              <w:right w:val="single" w:sz="18" w:space="0" w:color="auto"/>
            </w:tcBorders>
          </w:tcPr>
          <w:p w:rsidR="00945421" w:rsidRPr="00983F8D" w:rsidRDefault="00945421" w:rsidP="005540C1">
            <w:pPr>
              <w:pStyle w:val="TextBold"/>
              <w:jc w:val="center"/>
              <w:rPr>
                <w:rFonts w:cs="Arial"/>
                <w:sz w:val="22"/>
              </w:rPr>
            </w:pPr>
            <w:r w:rsidRPr="00983F8D">
              <w:rPr>
                <w:rFonts w:cs="Arial"/>
                <w:sz w:val="22"/>
              </w:rPr>
              <w:t>Schvaluje:</w:t>
            </w:r>
          </w:p>
        </w:tc>
      </w:tr>
      <w:tr w:rsidR="00945421" w:rsidRPr="00983F8D" w:rsidTr="00441C1A">
        <w:trPr>
          <w:gridBefore w:val="1"/>
          <w:wBefore w:w="110" w:type="dxa"/>
        </w:trPr>
        <w:tc>
          <w:tcPr>
            <w:tcW w:w="1690" w:type="dxa"/>
            <w:gridSpan w:val="3"/>
            <w:tcBorders>
              <w:left w:val="single" w:sz="18" w:space="0" w:color="auto"/>
            </w:tcBorders>
          </w:tcPr>
          <w:p w:rsidR="00945421" w:rsidRPr="00983F8D" w:rsidRDefault="00945421" w:rsidP="006E6094">
            <w:pPr>
              <w:pStyle w:val="TextBold"/>
              <w:rPr>
                <w:rFonts w:cs="Arial"/>
                <w:sz w:val="22"/>
              </w:rPr>
            </w:pPr>
            <w:r w:rsidRPr="00983F8D">
              <w:rPr>
                <w:rFonts w:cs="Arial"/>
                <w:sz w:val="22"/>
              </w:rPr>
              <w:t>Dne:</w:t>
            </w:r>
          </w:p>
        </w:tc>
        <w:bookmarkStart w:id="1" w:name="ssl_i_dat_vyriz"/>
        <w:tc>
          <w:tcPr>
            <w:tcW w:w="2331" w:type="dxa"/>
            <w:gridSpan w:val="5"/>
            <w:tcBorders>
              <w:top w:val="dotted" w:sz="12" w:space="0" w:color="auto"/>
              <w:left w:val="nil"/>
              <w:bottom w:val="dotted" w:sz="8" w:space="0" w:color="auto"/>
            </w:tcBorders>
          </w:tcPr>
          <w:p w:rsidR="00945421" w:rsidRPr="00983F8D" w:rsidRDefault="00945421" w:rsidP="006E6094">
            <w:pPr>
              <w:pStyle w:val="Text"/>
              <w:rPr>
                <w:rFonts w:cs="Arial"/>
                <w:sz w:val="24"/>
              </w:rPr>
            </w:pPr>
            <w:r w:rsidRPr="00983F8D">
              <w:rPr>
                <w:rFonts w:cs="Arial"/>
                <w:sz w:val="24"/>
              </w:rPr>
              <w:fldChar w:fldCharType="begin">
                <w:ffData>
                  <w:name w:val="ssl_i_dat_vyriz"/>
                  <w:enabled/>
                  <w:calcOnExit w:val="0"/>
                  <w:statusText w:type="text" w:val="MSWField: pisemnost.spis_dat_vlozil"/>
                  <w:textInput>
                    <w:type w:val="date"/>
                    <w:format w:val="d. MMMM yyyy"/>
                  </w:textInput>
                </w:ffData>
              </w:fldChar>
            </w:r>
            <w:r w:rsidRPr="00983F8D">
              <w:rPr>
                <w:rFonts w:cs="Arial"/>
                <w:sz w:val="24"/>
              </w:rPr>
              <w:instrText xml:space="preserve"> FORMTEXT </w:instrText>
            </w:r>
            <w:r w:rsidRPr="00983F8D">
              <w:rPr>
                <w:rFonts w:cs="Arial"/>
                <w:sz w:val="24"/>
              </w:rPr>
            </w:r>
            <w:r w:rsidRPr="00983F8D">
              <w:rPr>
                <w:rFonts w:cs="Arial"/>
                <w:sz w:val="24"/>
              </w:rPr>
              <w:fldChar w:fldCharType="separate"/>
            </w:r>
            <w:r w:rsidRPr="00983F8D">
              <w:rPr>
                <w:rFonts w:cs="Arial"/>
                <w:noProof/>
                <w:sz w:val="24"/>
              </w:rPr>
              <w:t> </w:t>
            </w:r>
            <w:r w:rsidRPr="00983F8D">
              <w:rPr>
                <w:rFonts w:cs="Arial"/>
                <w:noProof/>
                <w:sz w:val="24"/>
              </w:rPr>
              <w:t> </w:t>
            </w:r>
            <w:r w:rsidRPr="00983F8D">
              <w:rPr>
                <w:rFonts w:cs="Arial"/>
                <w:noProof/>
                <w:sz w:val="24"/>
              </w:rPr>
              <w:t> </w:t>
            </w:r>
            <w:r w:rsidRPr="00983F8D">
              <w:rPr>
                <w:rFonts w:cs="Arial"/>
                <w:noProof/>
                <w:sz w:val="24"/>
              </w:rPr>
              <w:t> </w:t>
            </w:r>
            <w:r w:rsidRPr="00983F8D">
              <w:rPr>
                <w:rFonts w:cs="Arial"/>
                <w:noProof/>
                <w:sz w:val="24"/>
              </w:rPr>
              <w:t> </w:t>
            </w:r>
            <w:r w:rsidRPr="00983F8D">
              <w:rPr>
                <w:rFonts w:cs="Arial"/>
                <w:sz w:val="24"/>
              </w:rPr>
              <w:fldChar w:fldCharType="end"/>
            </w:r>
            <w:bookmarkEnd w:id="1"/>
          </w:p>
        </w:tc>
        <w:tc>
          <w:tcPr>
            <w:tcW w:w="160" w:type="dxa"/>
            <w:tcBorders>
              <w:right w:val="single" w:sz="6" w:space="0" w:color="auto"/>
            </w:tcBorders>
          </w:tcPr>
          <w:p w:rsidR="00945421" w:rsidRPr="00983F8D" w:rsidRDefault="00945421" w:rsidP="006E6094">
            <w:pPr>
              <w:pStyle w:val="Text"/>
              <w:rPr>
                <w:rFonts w:cs="Arial"/>
                <w:sz w:val="22"/>
              </w:rPr>
            </w:pPr>
          </w:p>
        </w:tc>
        <w:tc>
          <w:tcPr>
            <w:tcW w:w="5711" w:type="dxa"/>
            <w:gridSpan w:val="9"/>
            <w:vMerge w:val="restart"/>
            <w:tcBorders>
              <w:left w:val="single" w:sz="6" w:space="0" w:color="auto"/>
              <w:right w:val="single" w:sz="18" w:space="0" w:color="auto"/>
            </w:tcBorders>
          </w:tcPr>
          <w:p w:rsidR="00945421" w:rsidRDefault="00945421" w:rsidP="006E6094">
            <w:pPr>
              <w:pStyle w:val="Text"/>
              <w:jc w:val="center"/>
              <w:rPr>
                <w:rFonts w:cs="Arial"/>
                <w:sz w:val="22"/>
              </w:rPr>
            </w:pPr>
            <w:r>
              <w:rPr>
                <w:rFonts w:cs="Arial"/>
                <w:sz w:val="22"/>
              </w:rPr>
              <w:t>Mgr. Petra Kolínská</w:t>
            </w:r>
          </w:p>
          <w:p w:rsidR="00945421" w:rsidRPr="006C27F2" w:rsidRDefault="00945421" w:rsidP="006E6094">
            <w:pPr>
              <w:pStyle w:val="Text"/>
              <w:jc w:val="center"/>
              <w:rPr>
                <w:rFonts w:cs="Arial"/>
                <w:sz w:val="22"/>
              </w:rPr>
            </w:pPr>
            <w:r w:rsidRPr="006C27F2">
              <w:rPr>
                <w:rFonts w:cs="Arial"/>
                <w:szCs w:val="20"/>
              </w:rPr>
              <w:t>předsedkyni výboru pro legislativu, veřejnou správu, protikorupční opatření a informatiku ZHMP</w:t>
            </w:r>
          </w:p>
        </w:tc>
      </w:tr>
      <w:tr w:rsidR="00945421" w:rsidRPr="00983F8D" w:rsidTr="00441C1A">
        <w:trPr>
          <w:gridBefore w:val="1"/>
          <w:wBefore w:w="110" w:type="dxa"/>
          <w:trHeight w:val="138"/>
        </w:trPr>
        <w:tc>
          <w:tcPr>
            <w:tcW w:w="1690" w:type="dxa"/>
            <w:gridSpan w:val="3"/>
            <w:tcBorders>
              <w:left w:val="single" w:sz="18" w:space="0" w:color="auto"/>
              <w:bottom w:val="single" w:sz="4" w:space="0" w:color="auto"/>
            </w:tcBorders>
          </w:tcPr>
          <w:p w:rsidR="00945421" w:rsidRPr="00983F8D" w:rsidRDefault="00945421" w:rsidP="006E6094">
            <w:pPr>
              <w:pStyle w:val="Text"/>
              <w:rPr>
                <w:rFonts w:cs="Arial"/>
                <w:sz w:val="16"/>
                <w:szCs w:val="16"/>
              </w:rPr>
            </w:pPr>
          </w:p>
        </w:tc>
        <w:tc>
          <w:tcPr>
            <w:tcW w:w="2491" w:type="dxa"/>
            <w:gridSpan w:val="6"/>
            <w:tcBorders>
              <w:left w:val="nil"/>
              <w:bottom w:val="single" w:sz="4" w:space="0" w:color="auto"/>
              <w:right w:val="single" w:sz="6" w:space="0" w:color="auto"/>
            </w:tcBorders>
          </w:tcPr>
          <w:p w:rsidR="00945421" w:rsidRPr="00983F8D" w:rsidRDefault="00945421" w:rsidP="006E6094">
            <w:pPr>
              <w:pStyle w:val="Text"/>
              <w:rPr>
                <w:rFonts w:cs="Arial"/>
                <w:sz w:val="16"/>
                <w:szCs w:val="16"/>
              </w:rPr>
            </w:pPr>
          </w:p>
        </w:tc>
        <w:tc>
          <w:tcPr>
            <w:tcW w:w="5711" w:type="dxa"/>
            <w:gridSpan w:val="9"/>
            <w:vMerge/>
            <w:tcBorders>
              <w:left w:val="single" w:sz="6" w:space="0" w:color="auto"/>
              <w:right w:val="single" w:sz="18" w:space="0" w:color="auto"/>
            </w:tcBorders>
          </w:tcPr>
          <w:p w:rsidR="00945421" w:rsidRPr="00983F8D" w:rsidRDefault="00945421" w:rsidP="006E6094">
            <w:pPr>
              <w:pStyle w:val="Text"/>
              <w:jc w:val="center"/>
              <w:rPr>
                <w:rFonts w:cs="Arial"/>
                <w:sz w:val="22"/>
              </w:rPr>
            </w:pPr>
          </w:p>
        </w:tc>
      </w:tr>
      <w:tr w:rsidR="00945421" w:rsidRPr="00983F8D" w:rsidTr="00441C1A">
        <w:trPr>
          <w:gridBefore w:val="1"/>
          <w:wBefore w:w="110" w:type="dxa"/>
        </w:trPr>
        <w:tc>
          <w:tcPr>
            <w:tcW w:w="1690" w:type="dxa"/>
            <w:gridSpan w:val="3"/>
            <w:tcBorders>
              <w:left w:val="single" w:sz="18" w:space="0" w:color="auto"/>
            </w:tcBorders>
          </w:tcPr>
          <w:p w:rsidR="00945421" w:rsidRPr="00983F8D" w:rsidRDefault="00945421" w:rsidP="006E6094">
            <w:pPr>
              <w:pStyle w:val="TextBold"/>
              <w:rPr>
                <w:rFonts w:cs="Arial"/>
                <w:sz w:val="22"/>
              </w:rPr>
            </w:pPr>
            <w:r w:rsidRPr="00983F8D">
              <w:rPr>
                <w:rFonts w:cs="Arial"/>
                <w:sz w:val="22"/>
              </w:rPr>
              <w:t>Dokument má</w:t>
            </w:r>
          </w:p>
        </w:tc>
        <w:tc>
          <w:tcPr>
            <w:tcW w:w="1260" w:type="dxa"/>
            <w:gridSpan w:val="2"/>
            <w:tcBorders>
              <w:bottom w:val="dotted" w:sz="8" w:space="0" w:color="auto"/>
            </w:tcBorders>
          </w:tcPr>
          <w:p w:rsidR="00945421" w:rsidRPr="00983F8D" w:rsidRDefault="00945421" w:rsidP="00C056FB">
            <w:pPr>
              <w:pStyle w:val="Text"/>
              <w:rPr>
                <w:rFonts w:cs="Arial"/>
                <w:sz w:val="22"/>
              </w:rPr>
            </w:pPr>
            <w:r w:rsidRPr="00983F8D">
              <w:rPr>
                <w:rFonts w:cs="Arial"/>
                <w:sz w:val="24"/>
              </w:rPr>
              <w:t xml:space="preserve"> listy</w:t>
            </w:r>
          </w:p>
        </w:tc>
        <w:tc>
          <w:tcPr>
            <w:tcW w:w="1231" w:type="dxa"/>
            <w:gridSpan w:val="4"/>
            <w:tcBorders>
              <w:right w:val="single" w:sz="6" w:space="0" w:color="auto"/>
            </w:tcBorders>
          </w:tcPr>
          <w:p w:rsidR="00945421" w:rsidRPr="00983F8D" w:rsidRDefault="00945421" w:rsidP="00C056FB">
            <w:pPr>
              <w:pStyle w:val="TextBold10"/>
              <w:jc w:val="left"/>
              <w:rPr>
                <w:rFonts w:cs="Arial"/>
                <w:b w:val="0"/>
              </w:rPr>
            </w:pPr>
          </w:p>
        </w:tc>
        <w:tc>
          <w:tcPr>
            <w:tcW w:w="5711" w:type="dxa"/>
            <w:gridSpan w:val="9"/>
            <w:tcBorders>
              <w:left w:val="single" w:sz="6" w:space="0" w:color="auto"/>
              <w:right w:val="single" w:sz="18" w:space="0" w:color="auto"/>
            </w:tcBorders>
          </w:tcPr>
          <w:p w:rsidR="00945421" w:rsidRPr="00983F8D" w:rsidRDefault="00945421" w:rsidP="006E6094">
            <w:pPr>
              <w:pStyle w:val="Text"/>
              <w:jc w:val="center"/>
              <w:rPr>
                <w:rFonts w:cs="Arial"/>
                <w:sz w:val="22"/>
              </w:rPr>
            </w:pPr>
          </w:p>
        </w:tc>
      </w:tr>
      <w:tr w:rsidR="00945421" w:rsidRPr="00983F8D" w:rsidTr="00441C1A">
        <w:trPr>
          <w:gridBefore w:val="1"/>
          <w:wBefore w:w="110" w:type="dxa"/>
        </w:trPr>
        <w:tc>
          <w:tcPr>
            <w:tcW w:w="1690" w:type="dxa"/>
            <w:gridSpan w:val="3"/>
            <w:tcBorders>
              <w:left w:val="single" w:sz="18" w:space="0" w:color="auto"/>
            </w:tcBorders>
          </w:tcPr>
          <w:p w:rsidR="00945421" w:rsidRPr="00983F8D" w:rsidRDefault="00945421" w:rsidP="006E6094">
            <w:pPr>
              <w:pStyle w:val="TextBold"/>
              <w:rPr>
                <w:rFonts w:cs="Arial"/>
                <w:sz w:val="22"/>
              </w:rPr>
            </w:pPr>
            <w:r w:rsidRPr="00983F8D">
              <w:rPr>
                <w:rFonts w:cs="Arial"/>
                <w:sz w:val="22"/>
              </w:rPr>
              <w:t>příloh</w:t>
            </w:r>
          </w:p>
        </w:tc>
        <w:bookmarkStart w:id="2" w:name="ssl_poc_priloh"/>
        <w:bookmarkStart w:id="3" w:name="Text33"/>
        <w:tc>
          <w:tcPr>
            <w:tcW w:w="2331" w:type="dxa"/>
            <w:gridSpan w:val="5"/>
            <w:tcBorders>
              <w:bottom w:val="dotted" w:sz="8" w:space="0" w:color="auto"/>
            </w:tcBorders>
          </w:tcPr>
          <w:p w:rsidR="00945421" w:rsidRPr="00983F8D" w:rsidRDefault="00945421" w:rsidP="006E6094">
            <w:pPr>
              <w:pStyle w:val="Text"/>
              <w:rPr>
                <w:rFonts w:cs="Arial"/>
                <w:sz w:val="22"/>
              </w:rPr>
            </w:pPr>
            <w:r w:rsidRPr="00983F8D">
              <w:rPr>
                <w:rFonts w:cs="Arial"/>
                <w:sz w:val="24"/>
              </w:rPr>
              <w:fldChar w:fldCharType="begin">
                <w:ffData>
                  <w:name w:val="ssl_poc_priloh"/>
                  <w:enabled/>
                  <w:calcOnExit w:val="0"/>
                  <w:statusText w:type="text" w:val="MSWField: pisemnost.poc_priloh"/>
                  <w:textInput/>
                </w:ffData>
              </w:fldChar>
            </w:r>
            <w:r w:rsidRPr="00983F8D">
              <w:rPr>
                <w:rFonts w:cs="Arial"/>
                <w:sz w:val="24"/>
              </w:rPr>
              <w:instrText xml:space="preserve"> FORMTEXT </w:instrText>
            </w:r>
            <w:r w:rsidRPr="00983F8D">
              <w:rPr>
                <w:rFonts w:cs="Arial"/>
                <w:sz w:val="24"/>
              </w:rPr>
            </w:r>
            <w:r w:rsidRPr="00983F8D">
              <w:rPr>
                <w:rFonts w:cs="Arial"/>
                <w:sz w:val="24"/>
              </w:rPr>
              <w:fldChar w:fldCharType="separate"/>
            </w:r>
            <w:r w:rsidRPr="00983F8D">
              <w:rPr>
                <w:rFonts w:cs="Arial"/>
                <w:sz w:val="24"/>
              </w:rPr>
              <w:t> </w:t>
            </w:r>
            <w:r w:rsidRPr="00983F8D">
              <w:rPr>
                <w:rFonts w:cs="Arial"/>
                <w:sz w:val="24"/>
              </w:rPr>
              <w:t> </w:t>
            </w:r>
            <w:r w:rsidRPr="00983F8D">
              <w:rPr>
                <w:rFonts w:cs="Arial"/>
                <w:sz w:val="24"/>
              </w:rPr>
              <w:t> </w:t>
            </w:r>
            <w:r w:rsidRPr="00983F8D">
              <w:rPr>
                <w:rFonts w:cs="Arial"/>
                <w:sz w:val="24"/>
              </w:rPr>
              <w:t> </w:t>
            </w:r>
            <w:r w:rsidRPr="00983F8D">
              <w:rPr>
                <w:rFonts w:cs="Arial"/>
                <w:sz w:val="24"/>
              </w:rPr>
              <w:t> </w:t>
            </w:r>
            <w:r w:rsidRPr="00983F8D">
              <w:rPr>
                <w:rFonts w:cs="Arial"/>
                <w:sz w:val="24"/>
              </w:rPr>
              <w:fldChar w:fldCharType="end"/>
            </w:r>
            <w:bookmarkEnd w:id="2"/>
            <w:r w:rsidRPr="00983F8D">
              <w:rPr>
                <w:rFonts w:cs="Arial"/>
                <w:sz w:val="22"/>
              </w:rPr>
              <w:t>/</w:t>
            </w:r>
            <w:bookmarkStart w:id="4" w:name="ssl_poc_lpriloh"/>
            <w:bookmarkEnd w:id="3"/>
            <w:r w:rsidRPr="00983F8D">
              <w:rPr>
                <w:rFonts w:cs="Arial"/>
                <w:sz w:val="24"/>
              </w:rPr>
              <w:fldChar w:fldCharType="begin">
                <w:ffData>
                  <w:name w:val="ssl_poc_lpriloh"/>
                  <w:enabled/>
                  <w:calcOnExit w:val="0"/>
                  <w:statusText w:type="text" w:val="MSWField: pisemnost.poc_lpriloh"/>
                  <w:textInput/>
                </w:ffData>
              </w:fldChar>
            </w:r>
            <w:r w:rsidRPr="00983F8D">
              <w:rPr>
                <w:rFonts w:cs="Arial"/>
                <w:sz w:val="24"/>
              </w:rPr>
              <w:instrText xml:space="preserve"> FORMTEXT </w:instrText>
            </w:r>
            <w:r w:rsidRPr="00983F8D">
              <w:rPr>
                <w:rFonts w:cs="Arial"/>
                <w:sz w:val="24"/>
              </w:rPr>
            </w:r>
            <w:r w:rsidRPr="00983F8D">
              <w:rPr>
                <w:rFonts w:cs="Arial"/>
                <w:sz w:val="24"/>
              </w:rPr>
              <w:fldChar w:fldCharType="separate"/>
            </w:r>
            <w:r w:rsidRPr="00983F8D">
              <w:rPr>
                <w:rFonts w:cs="Arial"/>
                <w:sz w:val="24"/>
              </w:rPr>
              <w:t> </w:t>
            </w:r>
            <w:r w:rsidRPr="00983F8D">
              <w:rPr>
                <w:rFonts w:cs="Arial"/>
                <w:sz w:val="24"/>
              </w:rPr>
              <w:t> </w:t>
            </w:r>
            <w:r w:rsidRPr="00983F8D">
              <w:rPr>
                <w:rFonts w:cs="Arial"/>
                <w:sz w:val="24"/>
              </w:rPr>
              <w:t> </w:t>
            </w:r>
            <w:r w:rsidRPr="00983F8D">
              <w:rPr>
                <w:rFonts w:cs="Arial"/>
                <w:sz w:val="24"/>
              </w:rPr>
              <w:t> </w:t>
            </w:r>
            <w:r w:rsidRPr="00983F8D">
              <w:rPr>
                <w:rFonts w:cs="Arial"/>
                <w:sz w:val="24"/>
              </w:rPr>
              <w:t> </w:t>
            </w:r>
            <w:r w:rsidRPr="00983F8D">
              <w:rPr>
                <w:rFonts w:cs="Arial"/>
                <w:sz w:val="24"/>
              </w:rPr>
              <w:fldChar w:fldCharType="end"/>
            </w:r>
            <w:bookmarkEnd w:id="4"/>
          </w:p>
          <w:p w:rsidR="00945421" w:rsidRPr="00983F8D" w:rsidRDefault="00945421" w:rsidP="006E6094">
            <w:pPr>
              <w:pStyle w:val="TextBold10"/>
              <w:jc w:val="left"/>
              <w:rPr>
                <w:rFonts w:cs="Arial"/>
                <w:b w:val="0"/>
              </w:rPr>
            </w:pPr>
            <w:r w:rsidRPr="00983F8D">
              <w:rPr>
                <w:rFonts w:cs="Arial"/>
                <w:b w:val="0"/>
              </w:rPr>
              <w:t xml:space="preserve">celkem /listů </w:t>
            </w:r>
          </w:p>
        </w:tc>
        <w:tc>
          <w:tcPr>
            <w:tcW w:w="160" w:type="dxa"/>
            <w:tcBorders>
              <w:right w:val="single" w:sz="6" w:space="0" w:color="auto"/>
            </w:tcBorders>
          </w:tcPr>
          <w:p w:rsidR="00945421" w:rsidRPr="00983F8D" w:rsidRDefault="00945421" w:rsidP="006E6094">
            <w:pPr>
              <w:pStyle w:val="Text"/>
              <w:rPr>
                <w:rFonts w:cs="Arial"/>
                <w:sz w:val="22"/>
              </w:rPr>
            </w:pPr>
          </w:p>
        </w:tc>
        <w:tc>
          <w:tcPr>
            <w:tcW w:w="5711" w:type="dxa"/>
            <w:gridSpan w:val="9"/>
            <w:tcBorders>
              <w:left w:val="single" w:sz="6" w:space="0" w:color="auto"/>
              <w:right w:val="single" w:sz="18" w:space="0" w:color="auto"/>
            </w:tcBorders>
          </w:tcPr>
          <w:p w:rsidR="00945421" w:rsidRPr="00983F8D" w:rsidRDefault="00945421" w:rsidP="006E6094">
            <w:pPr>
              <w:pStyle w:val="Text"/>
              <w:jc w:val="center"/>
              <w:rPr>
                <w:rFonts w:cs="Arial"/>
                <w:sz w:val="22"/>
              </w:rPr>
            </w:pPr>
          </w:p>
        </w:tc>
      </w:tr>
      <w:tr w:rsidR="00945421" w:rsidRPr="00983F8D" w:rsidTr="00441C1A">
        <w:trPr>
          <w:gridBefore w:val="1"/>
          <w:wBefore w:w="110" w:type="dxa"/>
        </w:trPr>
        <w:tc>
          <w:tcPr>
            <w:tcW w:w="3670" w:type="dxa"/>
            <w:gridSpan w:val="7"/>
            <w:tcBorders>
              <w:left w:val="single" w:sz="18" w:space="0" w:color="auto"/>
            </w:tcBorders>
          </w:tcPr>
          <w:p w:rsidR="00945421" w:rsidRPr="00983F8D" w:rsidRDefault="00945421" w:rsidP="006E6094">
            <w:pPr>
              <w:pStyle w:val="Text"/>
              <w:rPr>
                <w:rFonts w:cs="Arial"/>
                <w:sz w:val="22"/>
              </w:rPr>
            </w:pPr>
          </w:p>
        </w:tc>
        <w:tc>
          <w:tcPr>
            <w:tcW w:w="511" w:type="dxa"/>
            <w:gridSpan w:val="2"/>
            <w:tcBorders>
              <w:left w:val="nil"/>
              <w:right w:val="single" w:sz="6" w:space="0" w:color="auto"/>
            </w:tcBorders>
          </w:tcPr>
          <w:p w:rsidR="00945421" w:rsidRPr="00983F8D" w:rsidRDefault="00945421" w:rsidP="006E6094">
            <w:pPr>
              <w:pStyle w:val="Text"/>
              <w:rPr>
                <w:rFonts w:cs="Arial"/>
                <w:sz w:val="22"/>
              </w:rPr>
            </w:pPr>
          </w:p>
        </w:tc>
        <w:tc>
          <w:tcPr>
            <w:tcW w:w="5711" w:type="dxa"/>
            <w:gridSpan w:val="9"/>
            <w:tcBorders>
              <w:left w:val="single" w:sz="6" w:space="0" w:color="auto"/>
              <w:bottom w:val="single" w:sz="6" w:space="0" w:color="auto"/>
              <w:right w:val="single" w:sz="18" w:space="0" w:color="auto"/>
            </w:tcBorders>
          </w:tcPr>
          <w:p w:rsidR="00945421" w:rsidRPr="00983F8D" w:rsidRDefault="00945421" w:rsidP="006E6094">
            <w:pPr>
              <w:pStyle w:val="Text"/>
              <w:jc w:val="center"/>
              <w:rPr>
                <w:rFonts w:cs="Arial"/>
                <w:sz w:val="22"/>
              </w:rPr>
            </w:pPr>
          </w:p>
        </w:tc>
      </w:tr>
      <w:tr w:rsidR="00945421" w:rsidRPr="00983F8D" w:rsidTr="00441C1A">
        <w:trPr>
          <w:gridBefore w:val="1"/>
          <w:wBefore w:w="110" w:type="dxa"/>
          <w:cantSplit/>
        </w:trPr>
        <w:tc>
          <w:tcPr>
            <w:tcW w:w="250" w:type="dxa"/>
            <w:tcBorders>
              <w:left w:val="single" w:sz="18" w:space="0" w:color="auto"/>
              <w:right w:val="single" w:sz="8" w:space="0" w:color="auto"/>
            </w:tcBorders>
          </w:tcPr>
          <w:p w:rsidR="00945421" w:rsidRPr="00983F8D" w:rsidRDefault="00945421" w:rsidP="006E6094">
            <w:pPr>
              <w:pStyle w:val="Text"/>
              <w:rPr>
                <w:rFonts w:cs="Arial"/>
                <w:sz w:val="22"/>
              </w:rPr>
            </w:pPr>
          </w:p>
        </w:tc>
        <w:tc>
          <w:tcPr>
            <w:tcW w:w="3420" w:type="dxa"/>
            <w:gridSpan w:val="6"/>
            <w:vMerge w:val="restart"/>
            <w:tcBorders>
              <w:top w:val="single" w:sz="8" w:space="0" w:color="auto"/>
              <w:left w:val="single" w:sz="8" w:space="0" w:color="auto"/>
              <w:right w:val="single" w:sz="8" w:space="0" w:color="auto"/>
            </w:tcBorders>
          </w:tcPr>
          <w:p w:rsidR="00945421" w:rsidRPr="00983F8D" w:rsidRDefault="00945421" w:rsidP="006E6094">
            <w:pPr>
              <w:pStyle w:val="TextBold"/>
              <w:rPr>
                <w:rFonts w:cs="Arial"/>
                <w:sz w:val="22"/>
              </w:rPr>
            </w:pPr>
            <w:r w:rsidRPr="00983F8D">
              <w:rPr>
                <w:rFonts w:cs="Arial"/>
                <w:sz w:val="22"/>
              </w:rPr>
              <w:t xml:space="preserve">Spisový znak: </w:t>
            </w:r>
            <w:bookmarkStart w:id="5" w:name="ssl_i_spis_znak"/>
            <w:r w:rsidRPr="00983F8D">
              <w:rPr>
                <w:rFonts w:cs="Arial"/>
                <w:b w:val="0"/>
                <w:sz w:val="24"/>
              </w:rPr>
              <w:fldChar w:fldCharType="begin">
                <w:ffData>
                  <w:name w:val="ssl_i_spis_znak"/>
                  <w:enabled/>
                  <w:calcOnExit w:val="0"/>
                  <w:statusText w:type="text" w:val="MSWField: pisemnost.spis_znak"/>
                  <w:textInput/>
                </w:ffData>
              </w:fldChar>
            </w:r>
            <w:r w:rsidRPr="00983F8D">
              <w:rPr>
                <w:rFonts w:cs="Arial"/>
                <w:b w:val="0"/>
                <w:sz w:val="24"/>
              </w:rPr>
              <w:instrText xml:space="preserve"> FORMTEXT </w:instrText>
            </w:r>
            <w:r w:rsidRPr="00983F8D">
              <w:rPr>
                <w:rFonts w:cs="Arial"/>
                <w:b w:val="0"/>
                <w:sz w:val="24"/>
              </w:rPr>
            </w:r>
            <w:r w:rsidRPr="00983F8D">
              <w:rPr>
                <w:rFonts w:cs="Arial"/>
                <w:b w:val="0"/>
                <w:sz w:val="24"/>
              </w:rPr>
              <w:fldChar w:fldCharType="separate"/>
            </w:r>
            <w:r w:rsidRPr="00983F8D">
              <w:rPr>
                <w:rFonts w:cs="Arial"/>
                <w:b w:val="0"/>
                <w:noProof/>
                <w:sz w:val="24"/>
              </w:rPr>
              <w:t> </w:t>
            </w:r>
            <w:r w:rsidRPr="00983F8D">
              <w:rPr>
                <w:rFonts w:cs="Arial"/>
                <w:b w:val="0"/>
                <w:noProof/>
                <w:sz w:val="24"/>
              </w:rPr>
              <w:t> </w:t>
            </w:r>
            <w:r w:rsidRPr="00983F8D">
              <w:rPr>
                <w:rFonts w:cs="Arial"/>
                <w:b w:val="0"/>
                <w:noProof/>
                <w:sz w:val="24"/>
              </w:rPr>
              <w:t> </w:t>
            </w:r>
            <w:r w:rsidRPr="00983F8D">
              <w:rPr>
                <w:rFonts w:cs="Arial"/>
                <w:b w:val="0"/>
                <w:noProof/>
                <w:sz w:val="24"/>
              </w:rPr>
              <w:t> </w:t>
            </w:r>
            <w:r w:rsidRPr="00983F8D">
              <w:rPr>
                <w:rFonts w:cs="Arial"/>
                <w:b w:val="0"/>
                <w:noProof/>
                <w:sz w:val="24"/>
              </w:rPr>
              <w:t> </w:t>
            </w:r>
            <w:r w:rsidRPr="00983F8D">
              <w:rPr>
                <w:rFonts w:cs="Arial"/>
                <w:b w:val="0"/>
                <w:sz w:val="24"/>
              </w:rPr>
              <w:fldChar w:fldCharType="end"/>
            </w:r>
            <w:bookmarkEnd w:id="5"/>
          </w:p>
        </w:tc>
        <w:tc>
          <w:tcPr>
            <w:tcW w:w="6222" w:type="dxa"/>
            <w:gridSpan w:val="11"/>
            <w:tcBorders>
              <w:left w:val="single" w:sz="8" w:space="0" w:color="auto"/>
              <w:right w:val="single" w:sz="18" w:space="0" w:color="auto"/>
            </w:tcBorders>
          </w:tcPr>
          <w:p w:rsidR="00945421" w:rsidRPr="00983F8D" w:rsidRDefault="00945421" w:rsidP="006E6094">
            <w:pPr>
              <w:pStyle w:val="Text"/>
              <w:rPr>
                <w:rFonts w:cs="Arial"/>
                <w:sz w:val="22"/>
              </w:rPr>
            </w:pPr>
          </w:p>
        </w:tc>
      </w:tr>
      <w:tr w:rsidR="00945421" w:rsidRPr="00983F8D" w:rsidTr="00441C1A">
        <w:trPr>
          <w:gridBefore w:val="1"/>
          <w:wBefore w:w="110" w:type="dxa"/>
          <w:cantSplit/>
        </w:trPr>
        <w:tc>
          <w:tcPr>
            <w:tcW w:w="250" w:type="dxa"/>
            <w:tcBorders>
              <w:left w:val="single" w:sz="18" w:space="0" w:color="auto"/>
              <w:right w:val="single" w:sz="8" w:space="0" w:color="auto"/>
            </w:tcBorders>
          </w:tcPr>
          <w:p w:rsidR="00945421" w:rsidRPr="00983F8D" w:rsidRDefault="00945421" w:rsidP="006E6094">
            <w:pPr>
              <w:pStyle w:val="Text"/>
              <w:rPr>
                <w:rFonts w:cs="Arial"/>
                <w:sz w:val="22"/>
              </w:rPr>
            </w:pPr>
          </w:p>
        </w:tc>
        <w:tc>
          <w:tcPr>
            <w:tcW w:w="3420" w:type="dxa"/>
            <w:gridSpan w:val="6"/>
            <w:vMerge/>
            <w:tcBorders>
              <w:left w:val="single" w:sz="8" w:space="0" w:color="auto"/>
              <w:bottom w:val="single" w:sz="8" w:space="0" w:color="auto"/>
              <w:right w:val="single" w:sz="8" w:space="0" w:color="auto"/>
            </w:tcBorders>
          </w:tcPr>
          <w:p w:rsidR="00945421" w:rsidRPr="00983F8D" w:rsidRDefault="00945421" w:rsidP="006E6094">
            <w:pPr>
              <w:pStyle w:val="Text"/>
              <w:rPr>
                <w:rFonts w:cs="Arial"/>
                <w:sz w:val="22"/>
              </w:rPr>
            </w:pPr>
          </w:p>
        </w:tc>
        <w:tc>
          <w:tcPr>
            <w:tcW w:w="1537" w:type="dxa"/>
            <w:gridSpan w:val="5"/>
            <w:tcBorders>
              <w:left w:val="single" w:sz="8" w:space="0" w:color="auto"/>
            </w:tcBorders>
          </w:tcPr>
          <w:p w:rsidR="00945421" w:rsidRPr="00983F8D" w:rsidRDefault="00945421" w:rsidP="006E6094">
            <w:pPr>
              <w:pStyle w:val="Text"/>
              <w:rPr>
                <w:rFonts w:cs="Arial"/>
                <w:sz w:val="22"/>
              </w:rPr>
            </w:pPr>
          </w:p>
        </w:tc>
        <w:tc>
          <w:tcPr>
            <w:tcW w:w="1805" w:type="dxa"/>
            <w:gridSpan w:val="2"/>
            <w:tcBorders>
              <w:left w:val="nil"/>
            </w:tcBorders>
          </w:tcPr>
          <w:p w:rsidR="00945421" w:rsidRPr="00983F8D" w:rsidRDefault="00945421" w:rsidP="006E6094">
            <w:pPr>
              <w:pStyle w:val="TextBold10"/>
              <w:rPr>
                <w:rFonts w:cs="Arial"/>
              </w:rPr>
            </w:pPr>
            <w:r w:rsidRPr="00983F8D">
              <w:rPr>
                <w:rFonts w:cs="Arial"/>
              </w:rPr>
              <w:t>Zkontroloval:</w:t>
            </w:r>
          </w:p>
        </w:tc>
        <w:tc>
          <w:tcPr>
            <w:tcW w:w="2340" w:type="dxa"/>
            <w:gridSpan w:val="2"/>
            <w:tcBorders>
              <w:left w:val="nil"/>
              <w:bottom w:val="dotted" w:sz="8" w:space="0" w:color="auto"/>
            </w:tcBorders>
          </w:tcPr>
          <w:p w:rsidR="00945421" w:rsidRPr="00983F8D" w:rsidRDefault="00945421" w:rsidP="006E6094">
            <w:pPr>
              <w:pStyle w:val="Text"/>
              <w:rPr>
                <w:rFonts w:cs="Arial"/>
                <w:sz w:val="22"/>
              </w:rPr>
            </w:pPr>
          </w:p>
        </w:tc>
        <w:tc>
          <w:tcPr>
            <w:tcW w:w="540" w:type="dxa"/>
            <w:gridSpan w:val="2"/>
            <w:tcBorders>
              <w:right w:val="single" w:sz="18" w:space="0" w:color="auto"/>
            </w:tcBorders>
          </w:tcPr>
          <w:p w:rsidR="00945421" w:rsidRPr="00983F8D" w:rsidRDefault="00945421" w:rsidP="006E6094">
            <w:pPr>
              <w:pStyle w:val="Text"/>
              <w:rPr>
                <w:rFonts w:cs="Arial"/>
                <w:sz w:val="22"/>
              </w:rPr>
            </w:pPr>
          </w:p>
        </w:tc>
      </w:tr>
      <w:tr w:rsidR="00945421" w:rsidRPr="00983F8D" w:rsidTr="00441C1A">
        <w:trPr>
          <w:gridBefore w:val="1"/>
          <w:wBefore w:w="110" w:type="dxa"/>
        </w:trPr>
        <w:tc>
          <w:tcPr>
            <w:tcW w:w="3670" w:type="dxa"/>
            <w:gridSpan w:val="7"/>
            <w:tcBorders>
              <w:left w:val="single" w:sz="18" w:space="0" w:color="auto"/>
            </w:tcBorders>
          </w:tcPr>
          <w:p w:rsidR="00945421" w:rsidRPr="00983F8D" w:rsidRDefault="00945421" w:rsidP="006E6094">
            <w:pPr>
              <w:pStyle w:val="Text"/>
              <w:rPr>
                <w:rFonts w:cs="Arial"/>
                <w:sz w:val="22"/>
              </w:rPr>
            </w:pPr>
          </w:p>
        </w:tc>
        <w:tc>
          <w:tcPr>
            <w:tcW w:w="1537" w:type="dxa"/>
            <w:gridSpan w:val="5"/>
          </w:tcPr>
          <w:p w:rsidR="00945421" w:rsidRPr="00983F8D" w:rsidRDefault="00945421" w:rsidP="006E6094">
            <w:pPr>
              <w:pStyle w:val="Text"/>
              <w:rPr>
                <w:rFonts w:cs="Arial"/>
                <w:sz w:val="22"/>
              </w:rPr>
            </w:pPr>
          </w:p>
        </w:tc>
        <w:tc>
          <w:tcPr>
            <w:tcW w:w="1805" w:type="dxa"/>
            <w:gridSpan w:val="2"/>
          </w:tcPr>
          <w:p w:rsidR="00945421" w:rsidRPr="00983F8D" w:rsidRDefault="00945421" w:rsidP="006E6094">
            <w:pPr>
              <w:pStyle w:val="TextBold10"/>
              <w:rPr>
                <w:rFonts w:cs="Arial"/>
              </w:rPr>
            </w:pPr>
            <w:r w:rsidRPr="00983F8D">
              <w:rPr>
                <w:rFonts w:cs="Arial"/>
              </w:rPr>
              <w:t>dne</w:t>
            </w:r>
          </w:p>
        </w:tc>
        <w:tc>
          <w:tcPr>
            <w:tcW w:w="2340" w:type="dxa"/>
            <w:gridSpan w:val="2"/>
            <w:tcBorders>
              <w:top w:val="dotted" w:sz="8" w:space="0" w:color="auto"/>
              <w:left w:val="nil"/>
              <w:bottom w:val="dotted" w:sz="8" w:space="0" w:color="auto"/>
            </w:tcBorders>
          </w:tcPr>
          <w:p w:rsidR="00945421" w:rsidRPr="00983F8D" w:rsidRDefault="00945421" w:rsidP="006E6094">
            <w:pPr>
              <w:pStyle w:val="Text"/>
              <w:rPr>
                <w:rFonts w:cs="Arial"/>
                <w:sz w:val="22"/>
              </w:rPr>
            </w:pPr>
          </w:p>
        </w:tc>
        <w:tc>
          <w:tcPr>
            <w:tcW w:w="540" w:type="dxa"/>
            <w:gridSpan w:val="2"/>
            <w:tcBorders>
              <w:right w:val="single" w:sz="18" w:space="0" w:color="auto"/>
            </w:tcBorders>
          </w:tcPr>
          <w:p w:rsidR="00945421" w:rsidRPr="00983F8D" w:rsidRDefault="00945421" w:rsidP="006E6094">
            <w:pPr>
              <w:pStyle w:val="Text"/>
              <w:rPr>
                <w:rFonts w:cs="Arial"/>
                <w:sz w:val="22"/>
              </w:rPr>
            </w:pPr>
          </w:p>
        </w:tc>
      </w:tr>
      <w:tr w:rsidR="00945421" w:rsidRPr="00983F8D" w:rsidTr="00441C1A">
        <w:trPr>
          <w:gridBefore w:val="1"/>
          <w:wBefore w:w="110" w:type="dxa"/>
        </w:trPr>
        <w:tc>
          <w:tcPr>
            <w:tcW w:w="2230" w:type="dxa"/>
            <w:gridSpan w:val="4"/>
            <w:tcBorders>
              <w:left w:val="single" w:sz="18" w:space="0" w:color="auto"/>
            </w:tcBorders>
          </w:tcPr>
          <w:p w:rsidR="00945421" w:rsidRPr="00983F8D" w:rsidRDefault="00945421" w:rsidP="006E6094">
            <w:pPr>
              <w:pStyle w:val="TextBold10"/>
              <w:rPr>
                <w:rFonts w:cs="Arial"/>
              </w:rPr>
            </w:pPr>
            <w:r w:rsidRPr="00983F8D">
              <w:rPr>
                <w:rFonts w:cs="Arial"/>
              </w:rPr>
              <w:t xml:space="preserve">Skartační znak: </w:t>
            </w:r>
          </w:p>
        </w:tc>
        <w:bookmarkStart w:id="6" w:name="ssl_i_skar_znak"/>
        <w:tc>
          <w:tcPr>
            <w:tcW w:w="1440" w:type="dxa"/>
            <w:gridSpan w:val="3"/>
          </w:tcPr>
          <w:p w:rsidR="00945421" w:rsidRPr="00983F8D" w:rsidRDefault="00945421" w:rsidP="006E6094">
            <w:pPr>
              <w:pStyle w:val="Text"/>
              <w:rPr>
                <w:rFonts w:cs="Arial"/>
                <w:sz w:val="24"/>
              </w:rPr>
            </w:pPr>
            <w:r w:rsidRPr="00983F8D">
              <w:rPr>
                <w:rFonts w:cs="Arial"/>
                <w:sz w:val="24"/>
              </w:rPr>
              <w:fldChar w:fldCharType="begin">
                <w:ffData>
                  <w:name w:val="ssl_i_skar_znak"/>
                  <w:enabled/>
                  <w:calcOnExit w:val="0"/>
                  <w:statusText w:type="text" w:val="MSWField: pisemnost.skart_znak"/>
                  <w:textInput/>
                </w:ffData>
              </w:fldChar>
            </w:r>
            <w:r w:rsidRPr="00983F8D">
              <w:rPr>
                <w:rFonts w:cs="Arial"/>
                <w:sz w:val="24"/>
              </w:rPr>
              <w:instrText xml:space="preserve"> FORMTEXT </w:instrText>
            </w:r>
            <w:r w:rsidRPr="00983F8D">
              <w:rPr>
                <w:rFonts w:cs="Arial"/>
                <w:sz w:val="24"/>
              </w:rPr>
            </w:r>
            <w:r w:rsidRPr="00983F8D">
              <w:rPr>
                <w:rFonts w:cs="Arial"/>
                <w:sz w:val="24"/>
              </w:rPr>
              <w:fldChar w:fldCharType="separate"/>
            </w:r>
            <w:r w:rsidRPr="00983F8D">
              <w:rPr>
                <w:rFonts w:cs="Arial"/>
                <w:noProof/>
                <w:sz w:val="24"/>
              </w:rPr>
              <w:t> </w:t>
            </w:r>
            <w:r w:rsidRPr="00983F8D">
              <w:rPr>
                <w:rFonts w:cs="Arial"/>
                <w:noProof/>
                <w:sz w:val="24"/>
              </w:rPr>
              <w:t> </w:t>
            </w:r>
            <w:r w:rsidRPr="00983F8D">
              <w:rPr>
                <w:rFonts w:cs="Arial"/>
                <w:noProof/>
                <w:sz w:val="24"/>
              </w:rPr>
              <w:t> </w:t>
            </w:r>
            <w:r w:rsidRPr="00983F8D">
              <w:rPr>
                <w:rFonts w:cs="Arial"/>
                <w:noProof/>
                <w:sz w:val="24"/>
              </w:rPr>
              <w:t> </w:t>
            </w:r>
            <w:r w:rsidRPr="00983F8D">
              <w:rPr>
                <w:rFonts w:cs="Arial"/>
                <w:noProof/>
                <w:sz w:val="24"/>
              </w:rPr>
              <w:t> </w:t>
            </w:r>
            <w:r w:rsidRPr="00983F8D">
              <w:rPr>
                <w:rFonts w:cs="Arial"/>
                <w:sz w:val="24"/>
              </w:rPr>
              <w:fldChar w:fldCharType="end"/>
            </w:r>
            <w:bookmarkEnd w:id="6"/>
          </w:p>
        </w:tc>
        <w:tc>
          <w:tcPr>
            <w:tcW w:w="1537" w:type="dxa"/>
            <w:gridSpan w:val="5"/>
          </w:tcPr>
          <w:p w:rsidR="00945421" w:rsidRPr="00983F8D" w:rsidRDefault="00945421" w:rsidP="006E6094">
            <w:pPr>
              <w:pStyle w:val="Text"/>
              <w:rPr>
                <w:rFonts w:cs="Arial"/>
                <w:sz w:val="22"/>
              </w:rPr>
            </w:pPr>
          </w:p>
        </w:tc>
        <w:tc>
          <w:tcPr>
            <w:tcW w:w="1805" w:type="dxa"/>
            <w:gridSpan w:val="2"/>
          </w:tcPr>
          <w:p w:rsidR="00945421" w:rsidRPr="00983F8D" w:rsidRDefault="00945421" w:rsidP="006E6094">
            <w:pPr>
              <w:pStyle w:val="TextBold10"/>
              <w:rPr>
                <w:rFonts w:cs="Arial"/>
              </w:rPr>
            </w:pPr>
            <w:r w:rsidRPr="00983F8D">
              <w:rPr>
                <w:rFonts w:cs="Arial"/>
              </w:rPr>
              <w:t>Vypravil:</w:t>
            </w:r>
          </w:p>
        </w:tc>
        <w:tc>
          <w:tcPr>
            <w:tcW w:w="2340" w:type="dxa"/>
            <w:gridSpan w:val="2"/>
            <w:tcBorders>
              <w:top w:val="dotted" w:sz="8" w:space="0" w:color="auto"/>
              <w:left w:val="nil"/>
              <w:bottom w:val="dotted" w:sz="8" w:space="0" w:color="auto"/>
            </w:tcBorders>
          </w:tcPr>
          <w:p w:rsidR="00945421" w:rsidRPr="00983F8D" w:rsidRDefault="00945421" w:rsidP="006E6094">
            <w:pPr>
              <w:pStyle w:val="Text"/>
              <w:rPr>
                <w:rFonts w:cs="Arial"/>
                <w:sz w:val="22"/>
              </w:rPr>
            </w:pPr>
          </w:p>
        </w:tc>
        <w:tc>
          <w:tcPr>
            <w:tcW w:w="540" w:type="dxa"/>
            <w:gridSpan w:val="2"/>
            <w:tcBorders>
              <w:right w:val="single" w:sz="18" w:space="0" w:color="auto"/>
            </w:tcBorders>
          </w:tcPr>
          <w:p w:rsidR="00945421" w:rsidRPr="00983F8D" w:rsidRDefault="00945421" w:rsidP="006E6094">
            <w:pPr>
              <w:pStyle w:val="Text"/>
              <w:rPr>
                <w:rFonts w:cs="Arial"/>
                <w:sz w:val="22"/>
              </w:rPr>
            </w:pPr>
          </w:p>
        </w:tc>
      </w:tr>
      <w:tr w:rsidR="00945421" w:rsidRPr="00983F8D" w:rsidTr="00441C1A">
        <w:trPr>
          <w:gridBefore w:val="1"/>
          <w:wBefore w:w="110" w:type="dxa"/>
        </w:trPr>
        <w:tc>
          <w:tcPr>
            <w:tcW w:w="2230" w:type="dxa"/>
            <w:gridSpan w:val="4"/>
            <w:tcBorders>
              <w:left w:val="single" w:sz="18" w:space="0" w:color="auto"/>
            </w:tcBorders>
          </w:tcPr>
          <w:p w:rsidR="00945421" w:rsidRPr="00983F8D" w:rsidRDefault="00945421" w:rsidP="006E6094">
            <w:pPr>
              <w:pStyle w:val="TextBold10"/>
              <w:rPr>
                <w:rFonts w:cs="Arial"/>
              </w:rPr>
            </w:pPr>
            <w:r w:rsidRPr="00983F8D">
              <w:rPr>
                <w:rFonts w:cs="Arial"/>
              </w:rPr>
              <w:t xml:space="preserve">Skartační lhůta:  </w:t>
            </w:r>
          </w:p>
        </w:tc>
        <w:bookmarkStart w:id="7" w:name="ssl_i_skar_lhuta"/>
        <w:tc>
          <w:tcPr>
            <w:tcW w:w="1440" w:type="dxa"/>
            <w:gridSpan w:val="3"/>
          </w:tcPr>
          <w:p w:rsidR="00945421" w:rsidRPr="00983F8D" w:rsidRDefault="00945421" w:rsidP="006E6094">
            <w:pPr>
              <w:pStyle w:val="Text"/>
              <w:rPr>
                <w:rFonts w:cs="Arial"/>
                <w:sz w:val="24"/>
              </w:rPr>
            </w:pPr>
            <w:r w:rsidRPr="00983F8D">
              <w:rPr>
                <w:rFonts w:cs="Arial"/>
                <w:sz w:val="24"/>
              </w:rPr>
              <w:fldChar w:fldCharType="begin">
                <w:ffData>
                  <w:name w:val="ssl_i_skar_lhuta"/>
                  <w:enabled/>
                  <w:calcOnExit w:val="0"/>
                  <w:statusText w:type="text" w:val="MSWField: pisemnost.skart_lhuta"/>
                  <w:textInput/>
                </w:ffData>
              </w:fldChar>
            </w:r>
            <w:r w:rsidRPr="00983F8D">
              <w:rPr>
                <w:rFonts w:cs="Arial"/>
                <w:sz w:val="24"/>
              </w:rPr>
              <w:instrText xml:space="preserve"> FORMTEXT </w:instrText>
            </w:r>
            <w:r w:rsidRPr="00983F8D">
              <w:rPr>
                <w:rFonts w:cs="Arial"/>
                <w:sz w:val="24"/>
              </w:rPr>
            </w:r>
            <w:r w:rsidRPr="00983F8D">
              <w:rPr>
                <w:rFonts w:cs="Arial"/>
                <w:sz w:val="24"/>
              </w:rPr>
              <w:fldChar w:fldCharType="separate"/>
            </w:r>
            <w:r w:rsidRPr="00983F8D">
              <w:rPr>
                <w:rFonts w:cs="Arial"/>
                <w:noProof/>
                <w:sz w:val="24"/>
              </w:rPr>
              <w:t> </w:t>
            </w:r>
            <w:r w:rsidRPr="00983F8D">
              <w:rPr>
                <w:rFonts w:cs="Arial"/>
                <w:noProof/>
                <w:sz w:val="24"/>
              </w:rPr>
              <w:t> </w:t>
            </w:r>
            <w:r w:rsidRPr="00983F8D">
              <w:rPr>
                <w:rFonts w:cs="Arial"/>
                <w:noProof/>
                <w:sz w:val="24"/>
              </w:rPr>
              <w:t> </w:t>
            </w:r>
            <w:r w:rsidRPr="00983F8D">
              <w:rPr>
                <w:rFonts w:cs="Arial"/>
                <w:noProof/>
                <w:sz w:val="24"/>
              </w:rPr>
              <w:t> </w:t>
            </w:r>
            <w:r w:rsidRPr="00983F8D">
              <w:rPr>
                <w:rFonts w:cs="Arial"/>
                <w:noProof/>
                <w:sz w:val="24"/>
              </w:rPr>
              <w:t> </w:t>
            </w:r>
            <w:r w:rsidRPr="00983F8D">
              <w:rPr>
                <w:rFonts w:cs="Arial"/>
                <w:sz w:val="24"/>
              </w:rPr>
              <w:fldChar w:fldCharType="end"/>
            </w:r>
            <w:bookmarkEnd w:id="7"/>
          </w:p>
        </w:tc>
        <w:tc>
          <w:tcPr>
            <w:tcW w:w="1537" w:type="dxa"/>
            <w:gridSpan w:val="5"/>
          </w:tcPr>
          <w:p w:rsidR="00945421" w:rsidRPr="00983F8D" w:rsidRDefault="00945421" w:rsidP="006E6094">
            <w:pPr>
              <w:pStyle w:val="Text"/>
              <w:rPr>
                <w:rFonts w:cs="Arial"/>
                <w:sz w:val="22"/>
              </w:rPr>
            </w:pPr>
          </w:p>
        </w:tc>
        <w:tc>
          <w:tcPr>
            <w:tcW w:w="1805" w:type="dxa"/>
            <w:gridSpan w:val="2"/>
          </w:tcPr>
          <w:p w:rsidR="00945421" w:rsidRPr="00983F8D" w:rsidRDefault="00945421" w:rsidP="006E6094">
            <w:pPr>
              <w:pStyle w:val="TextBold10"/>
              <w:rPr>
                <w:rFonts w:cs="Arial"/>
              </w:rPr>
            </w:pPr>
            <w:r w:rsidRPr="00983F8D">
              <w:rPr>
                <w:rFonts w:cs="Arial"/>
              </w:rPr>
              <w:t>dne</w:t>
            </w:r>
          </w:p>
        </w:tc>
        <w:tc>
          <w:tcPr>
            <w:tcW w:w="2340" w:type="dxa"/>
            <w:gridSpan w:val="2"/>
            <w:tcBorders>
              <w:top w:val="dotted" w:sz="8" w:space="0" w:color="auto"/>
              <w:left w:val="nil"/>
              <w:bottom w:val="dotted" w:sz="8" w:space="0" w:color="auto"/>
            </w:tcBorders>
          </w:tcPr>
          <w:p w:rsidR="00945421" w:rsidRPr="00983F8D" w:rsidRDefault="00945421" w:rsidP="006E6094">
            <w:pPr>
              <w:pStyle w:val="Text"/>
              <w:rPr>
                <w:rFonts w:cs="Arial"/>
                <w:sz w:val="22"/>
              </w:rPr>
            </w:pPr>
          </w:p>
        </w:tc>
        <w:tc>
          <w:tcPr>
            <w:tcW w:w="540" w:type="dxa"/>
            <w:gridSpan w:val="2"/>
            <w:tcBorders>
              <w:right w:val="single" w:sz="18" w:space="0" w:color="auto"/>
            </w:tcBorders>
          </w:tcPr>
          <w:p w:rsidR="00945421" w:rsidRPr="00983F8D" w:rsidRDefault="00945421" w:rsidP="006E6094">
            <w:pPr>
              <w:pStyle w:val="Text"/>
              <w:rPr>
                <w:rFonts w:cs="Arial"/>
                <w:sz w:val="22"/>
              </w:rPr>
            </w:pPr>
          </w:p>
        </w:tc>
      </w:tr>
      <w:tr w:rsidR="00945421" w:rsidRPr="00983F8D" w:rsidTr="00441C1A">
        <w:trPr>
          <w:gridBefore w:val="1"/>
          <w:wBefore w:w="110" w:type="dxa"/>
        </w:trPr>
        <w:tc>
          <w:tcPr>
            <w:tcW w:w="9892" w:type="dxa"/>
            <w:gridSpan w:val="18"/>
            <w:tcBorders>
              <w:left w:val="single" w:sz="18" w:space="0" w:color="auto"/>
              <w:bottom w:val="single" w:sz="18" w:space="0" w:color="auto"/>
              <w:right w:val="single" w:sz="18" w:space="0" w:color="auto"/>
            </w:tcBorders>
          </w:tcPr>
          <w:p w:rsidR="00945421" w:rsidRPr="00983F8D" w:rsidRDefault="00945421" w:rsidP="006E6094">
            <w:pPr>
              <w:pStyle w:val="Text"/>
              <w:rPr>
                <w:rFonts w:cs="Arial"/>
                <w:sz w:val="22"/>
              </w:rPr>
            </w:pPr>
          </w:p>
        </w:tc>
      </w:tr>
      <w:tr w:rsidR="00945421" w:rsidRPr="00983F8D" w:rsidTr="00441C1A">
        <w:tblPrEx>
          <w:tblCellMar>
            <w:left w:w="108" w:type="dxa"/>
            <w:right w:w="108" w:type="dxa"/>
          </w:tblCellMar>
          <w:tblLook w:val="01E0"/>
        </w:tblPrEx>
        <w:trPr>
          <w:gridAfter w:val="1"/>
          <w:wAfter w:w="432" w:type="dxa"/>
          <w:trHeight w:val="166"/>
        </w:trPr>
        <w:tc>
          <w:tcPr>
            <w:tcW w:w="4694" w:type="dxa"/>
            <w:gridSpan w:val="11"/>
          </w:tcPr>
          <w:p w:rsidR="00945421" w:rsidRPr="00983F8D" w:rsidRDefault="00945421" w:rsidP="006E6094">
            <w:pPr>
              <w:pStyle w:val="Text"/>
              <w:rPr>
                <w:rFonts w:cs="Arial"/>
                <w:sz w:val="16"/>
                <w:szCs w:val="16"/>
              </w:rPr>
            </w:pPr>
          </w:p>
        </w:tc>
        <w:tc>
          <w:tcPr>
            <w:tcW w:w="4876" w:type="dxa"/>
            <w:gridSpan w:val="7"/>
          </w:tcPr>
          <w:p w:rsidR="00945421" w:rsidRPr="00983F8D" w:rsidRDefault="00945421" w:rsidP="006E6094">
            <w:pPr>
              <w:pStyle w:val="Text"/>
              <w:rPr>
                <w:rFonts w:cs="Arial"/>
                <w:sz w:val="16"/>
                <w:szCs w:val="16"/>
              </w:rPr>
            </w:pPr>
          </w:p>
        </w:tc>
      </w:tr>
      <w:tr w:rsidR="00945421" w:rsidRPr="00983F8D" w:rsidTr="00441C1A">
        <w:tblPrEx>
          <w:tblCellMar>
            <w:left w:w="108" w:type="dxa"/>
            <w:right w:w="108" w:type="dxa"/>
          </w:tblCellMar>
          <w:tblLook w:val="01E0"/>
        </w:tblPrEx>
        <w:trPr>
          <w:gridAfter w:val="1"/>
          <w:wAfter w:w="432" w:type="dxa"/>
        </w:trPr>
        <w:tc>
          <w:tcPr>
            <w:tcW w:w="4694" w:type="dxa"/>
            <w:gridSpan w:val="11"/>
          </w:tcPr>
          <w:p w:rsidR="00945421" w:rsidRPr="00983F8D" w:rsidRDefault="00945421" w:rsidP="006E6094">
            <w:pPr>
              <w:pStyle w:val="TextBold10"/>
              <w:rPr>
                <w:rFonts w:cs="Arial"/>
                <w:b w:val="0"/>
                <w:sz w:val="16"/>
                <w:szCs w:val="16"/>
              </w:rPr>
            </w:pPr>
            <w:r w:rsidRPr="00983F8D">
              <w:rPr>
                <w:rFonts w:cs="Arial"/>
                <w:b w:val="0"/>
                <w:sz w:val="16"/>
                <w:szCs w:val="16"/>
              </w:rPr>
              <w:t>Generováno z dat systému GINIS®</w:t>
            </w:r>
          </w:p>
        </w:tc>
        <w:tc>
          <w:tcPr>
            <w:tcW w:w="4876" w:type="dxa"/>
            <w:gridSpan w:val="7"/>
          </w:tcPr>
          <w:p w:rsidR="00945421" w:rsidRPr="00983F8D" w:rsidRDefault="00945421" w:rsidP="006E6094">
            <w:pPr>
              <w:pStyle w:val="Text"/>
              <w:rPr>
                <w:rFonts w:cs="Arial"/>
                <w:sz w:val="22"/>
              </w:rPr>
            </w:pPr>
          </w:p>
        </w:tc>
      </w:tr>
    </w:tbl>
    <w:p w:rsidR="00945421" w:rsidRDefault="00945421" w:rsidP="00C056FB">
      <w:pPr>
        <w:pStyle w:val="Title"/>
        <w:rPr>
          <w:rFonts w:ascii="Arial" w:hAnsi="Arial" w:cs="Arial"/>
          <w:sz w:val="32"/>
          <w:szCs w:val="32"/>
        </w:rPr>
      </w:pPr>
      <w:r w:rsidRPr="00441C1A">
        <w:rPr>
          <w:rFonts w:ascii="Arial" w:hAnsi="Arial" w:cs="Arial"/>
          <w:sz w:val="32"/>
          <w:szCs w:val="32"/>
        </w:rPr>
        <w:t>I n f o r m a c e</w:t>
      </w:r>
    </w:p>
    <w:p w:rsidR="00945421" w:rsidRPr="00441C1A" w:rsidRDefault="00945421" w:rsidP="00C056FB">
      <w:pPr>
        <w:pStyle w:val="Title"/>
        <w:rPr>
          <w:rFonts w:ascii="Arial" w:hAnsi="Arial" w:cs="Arial"/>
          <w:sz w:val="32"/>
          <w:szCs w:val="32"/>
        </w:rPr>
      </w:pPr>
    </w:p>
    <w:p w:rsidR="00945421" w:rsidRPr="00441C1A" w:rsidRDefault="00945421" w:rsidP="005540C1">
      <w:pPr>
        <w:jc w:val="center"/>
        <w:rPr>
          <w:rFonts w:ascii="Arial" w:hAnsi="Arial" w:cs="Arial"/>
          <w:b/>
          <w:caps/>
          <w:sz w:val="28"/>
        </w:rPr>
      </w:pPr>
      <w:r w:rsidRPr="00441C1A">
        <w:rPr>
          <w:rFonts w:ascii="Arial" w:hAnsi="Arial" w:cs="Arial"/>
          <w:b/>
          <w:caps/>
          <w:sz w:val="28"/>
        </w:rPr>
        <w:t xml:space="preserve">Pro </w:t>
      </w:r>
      <w:r>
        <w:rPr>
          <w:rFonts w:ascii="Arial" w:hAnsi="Arial" w:cs="Arial"/>
          <w:b/>
          <w:caps/>
          <w:sz w:val="28"/>
        </w:rPr>
        <w:t>Mgr. Petru Kolínskou</w:t>
      </w:r>
    </w:p>
    <w:p w:rsidR="00945421" w:rsidRPr="002E09C8" w:rsidRDefault="00945421" w:rsidP="005540C1">
      <w:pPr>
        <w:jc w:val="center"/>
        <w:rPr>
          <w:rFonts w:ascii="Times New Roman" w:hAnsi="Times New Roman"/>
          <w:b/>
          <w:sz w:val="28"/>
        </w:rPr>
      </w:pPr>
      <w:r>
        <w:rPr>
          <w:rFonts w:ascii="Arial" w:hAnsi="Arial" w:cs="Arial"/>
          <w:b/>
          <w:sz w:val="20"/>
          <w:szCs w:val="20"/>
        </w:rPr>
        <w:t>předsedkyni výboru pro legislativu, veřejnou správu, protikorupční opatření a informatiku ZHMP</w:t>
      </w:r>
      <w:r w:rsidRPr="00441C1A">
        <w:rPr>
          <w:rFonts w:ascii="Arial" w:hAnsi="Arial" w:cs="Arial"/>
          <w:b/>
          <w:sz w:val="20"/>
          <w:szCs w:val="20"/>
        </w:rPr>
        <w:br/>
      </w:r>
      <w:r>
        <w:rPr>
          <w:rFonts w:ascii="Times New Roman" w:hAnsi="Times New Roman"/>
          <w:b/>
          <w:sz w:val="28"/>
        </w:rPr>
        <w:t>________________________________________________________________</w:t>
      </w:r>
    </w:p>
    <w:p w:rsidR="00945421" w:rsidRDefault="00945421" w:rsidP="002E4848">
      <w:pPr>
        <w:jc w:val="both"/>
        <w:rPr>
          <w:rFonts w:ascii="Times New Roman" w:hAnsi="Times New Roman"/>
        </w:rPr>
      </w:pPr>
    </w:p>
    <w:p w:rsidR="00945421" w:rsidRPr="002E4848" w:rsidRDefault="00945421" w:rsidP="002E4848">
      <w:pPr>
        <w:rPr>
          <w:rFonts w:ascii="Times New Roman" w:hAnsi="Times New Roman"/>
        </w:rPr>
      </w:pPr>
      <w:r>
        <w:rPr>
          <w:rFonts w:ascii="Times New Roman" w:hAnsi="Times New Roman"/>
        </w:rPr>
        <w:t>Vážená paní předsedkyně,</w:t>
      </w:r>
    </w:p>
    <w:p w:rsidR="00945421" w:rsidRDefault="00945421" w:rsidP="002E4848">
      <w:pPr>
        <w:jc w:val="both"/>
        <w:rPr>
          <w:rFonts w:ascii="Times New Roman" w:hAnsi="Times New Roman"/>
        </w:rPr>
      </w:pPr>
      <w:r>
        <w:rPr>
          <w:rFonts w:ascii="Times New Roman" w:hAnsi="Times New Roman"/>
        </w:rPr>
        <w:t>odbor legislativní a právní MHMP obdržel Vaši žádost o právní stanovisko k materiálu zpracovanému pro jednání zastupitelstva hl. m. Prahy Z – 3110 ke zveřejňování smluv členy zastupitelstva hl. m. Prahy za stranu Piráti. S ohledem na svoji působnost se odbor LEG MHMP dále vyjadřuje pouze k právním aspektům návrhu usnesení zastupitelstva hl. m. Prahy a jeho přílohy (nikoli již k důvodové zprávě), nicméně obecně uvádí, že zvýšení uživatelské přívětivosti pro vyhledávání smluv na internetových stránkách hl. m. Prahy plně podporuje.</w:t>
      </w:r>
    </w:p>
    <w:p w:rsidR="00945421" w:rsidRDefault="00945421" w:rsidP="002E4848">
      <w:pPr>
        <w:jc w:val="both"/>
        <w:rPr>
          <w:rFonts w:ascii="Times New Roman" w:hAnsi="Times New Roman"/>
        </w:rPr>
      </w:pPr>
      <w:r>
        <w:rPr>
          <w:rFonts w:ascii="Times New Roman" w:hAnsi="Times New Roman"/>
        </w:rPr>
        <w:t>K návrhu usnesení zastupitelstva hl. m. Prahy odbor LEG MHMP konstatuje následující:</w:t>
      </w:r>
    </w:p>
    <w:p w:rsidR="00945421" w:rsidRDefault="00945421" w:rsidP="002E4848">
      <w:pPr>
        <w:numPr>
          <w:ilvl w:val="0"/>
          <w:numId w:val="12"/>
        </w:numPr>
        <w:jc w:val="both"/>
        <w:rPr>
          <w:rFonts w:ascii="Times New Roman" w:hAnsi="Times New Roman"/>
        </w:rPr>
      </w:pPr>
      <w:r>
        <w:rPr>
          <w:rFonts w:ascii="Times New Roman" w:hAnsi="Times New Roman"/>
        </w:rPr>
        <w:t xml:space="preserve">s ohledem na skutečnost, že řešená problematika je výkonem samostatné působnosti hl. m. Prahy a nespadá do vyhrazených pravomocí zastupitelstva hl. m. Prahy dle § 59 odst. </w:t>
      </w:r>
      <w:smartTag w:uri="urn:schemas-microsoft-com:office:smarttags" w:element="metricconverter">
        <w:smartTagPr>
          <w:attr w:name="ProductID" w:val="2 a"/>
        </w:smartTagPr>
        <w:r>
          <w:rPr>
            <w:rFonts w:ascii="Times New Roman" w:hAnsi="Times New Roman"/>
          </w:rPr>
          <w:t>2 a</w:t>
        </w:r>
      </w:smartTag>
      <w:r>
        <w:rPr>
          <w:rFonts w:ascii="Times New Roman" w:hAnsi="Times New Roman"/>
        </w:rPr>
        <w:t xml:space="preserve"> 3 zákona č. 131/2000 Sb., o hl. m. Praze, ve znění pozdějších předpisů (dále jen „zákon o HMP“) ani rady hl. m. Prahy dle § 68 odst. 2 zákona o HMP, je oprávněno zastupitelstvo hl. m. Prahy si rozhodnutí ve věci vyhradit v souladu s § 59 odst. </w:t>
      </w:r>
      <w:smartTag w:uri="urn:schemas-microsoft-com:office:smarttags" w:element="metricconverter">
        <w:smartTagPr>
          <w:attr w:name="ProductID" w:val="4 a"/>
        </w:smartTagPr>
        <w:r>
          <w:rPr>
            <w:rFonts w:ascii="Times New Roman" w:hAnsi="Times New Roman"/>
          </w:rPr>
          <w:t>4 a</w:t>
        </w:r>
      </w:smartTag>
      <w:r>
        <w:rPr>
          <w:rFonts w:ascii="Times New Roman" w:hAnsi="Times New Roman"/>
        </w:rPr>
        <w:t xml:space="preserve"> § 68 odst. 3 zákona o HMP;</w:t>
      </w:r>
    </w:p>
    <w:p w:rsidR="00945421" w:rsidRDefault="00945421" w:rsidP="002E4848">
      <w:pPr>
        <w:numPr>
          <w:ilvl w:val="0"/>
          <w:numId w:val="12"/>
        </w:numPr>
        <w:jc w:val="both"/>
        <w:rPr>
          <w:rFonts w:ascii="Times New Roman" w:hAnsi="Times New Roman"/>
        </w:rPr>
      </w:pPr>
      <w:r>
        <w:rPr>
          <w:rFonts w:ascii="Times New Roman" w:hAnsi="Times New Roman"/>
        </w:rPr>
        <w:t xml:space="preserve">bod IV.1.2. - dle názoru odboru LEG MHMP opírajícího se též o metodiku Ministerstva vnitra ČR (viz. </w:t>
      </w:r>
      <w:r w:rsidRPr="00683967">
        <w:rPr>
          <w:rFonts w:ascii="Times New Roman" w:hAnsi="Times New Roman"/>
        </w:rPr>
        <w:t>http://www.mvcr.cz/clanek/co-je-a-co-neni-isvs.aspx</w:t>
      </w:r>
      <w:r>
        <w:rPr>
          <w:rFonts w:ascii="Times New Roman" w:hAnsi="Times New Roman"/>
        </w:rPr>
        <w:t xml:space="preserve">) by v současné době neměl být považován registr smluv vedený hl. m. Prahou za informační systém veřejné správy ve smyslu zákona č. 365/2000 Sb., o informačních systémech veřejné správy a o změně některých dalších zákonů, ve znění pozdějších předpisů. </w:t>
      </w:r>
    </w:p>
    <w:p w:rsidR="00945421" w:rsidRDefault="00945421" w:rsidP="00683967">
      <w:pPr>
        <w:jc w:val="both"/>
        <w:rPr>
          <w:rFonts w:ascii="Times New Roman" w:hAnsi="Times New Roman"/>
        </w:rPr>
      </w:pPr>
      <w:r>
        <w:rPr>
          <w:rFonts w:ascii="Times New Roman" w:hAnsi="Times New Roman"/>
        </w:rPr>
        <w:t>K příloze č. 1 návrhu usnesení zastupitelstva hl. m. Prahy odbor LEG MHMP konstatuje následující:</w:t>
      </w:r>
    </w:p>
    <w:p w:rsidR="00945421" w:rsidRDefault="00945421" w:rsidP="00683967">
      <w:pPr>
        <w:jc w:val="both"/>
        <w:rPr>
          <w:rFonts w:ascii="Times New Roman" w:hAnsi="Times New Roman"/>
        </w:rPr>
      </w:pPr>
      <w:r>
        <w:rPr>
          <w:rFonts w:ascii="Times New Roman" w:hAnsi="Times New Roman"/>
        </w:rPr>
        <w:t>Bod 1. Uchovávání smluv – odbor LEG MHMP upozorňuje, že v podmínkách hl. m. Prahy dochází ročně k podpisu cca 11.000 až 16.000 smluv a u řady smluv je uzavřen i jeden či více dodatků mnohdy nepodstatného charakteru (změna kontaktních osob, změna čísla účtu apod.), vyžadovat zpracovávání „úplných znění“ smluv bude znamenat zvýšení administrativy a zároveň se zvýší i riziko vzniku chyby, přitom výsledek navrhované činnosti bude pouze informace o obsahu uzavřené smlouvy ve znění dodatků, protože z právního hlediska se nebude jednat o smlouvu (nebude podepsáno smluvními stranami).</w:t>
      </w:r>
    </w:p>
    <w:p w:rsidR="00945421" w:rsidRDefault="00945421" w:rsidP="00683967">
      <w:pPr>
        <w:jc w:val="both"/>
        <w:rPr>
          <w:rFonts w:ascii="Times New Roman" w:hAnsi="Times New Roman"/>
        </w:rPr>
      </w:pPr>
      <w:r>
        <w:rPr>
          <w:rFonts w:ascii="Times New Roman" w:hAnsi="Times New Roman"/>
        </w:rPr>
        <w:t>Bod 2. Formáty uchování – odbor LEG MHMP neshledává žádný právní argument, který by měl podpořit požadavek na uchování uzavřených smluv ve formátu umožňujícím se smlouvami pracovat. V podmínkách hl. m. Prahy se zveřejňují již uzavřené smlouvy nikoli návrhy smluv, tudíž požadavek na umožnění práce s již mezi smluvními stranami právně závazným textem ze strany třetích subjektů je neodůvodnitelný.</w:t>
      </w:r>
    </w:p>
    <w:p w:rsidR="00945421" w:rsidRDefault="00945421" w:rsidP="00683967">
      <w:pPr>
        <w:jc w:val="both"/>
        <w:rPr>
          <w:rFonts w:ascii="Times New Roman" w:hAnsi="Times New Roman"/>
        </w:rPr>
      </w:pPr>
      <w:r>
        <w:rPr>
          <w:rFonts w:ascii="Times New Roman" w:hAnsi="Times New Roman"/>
        </w:rPr>
        <w:t>Bod 3. Zveřejňování smluv – bez připomínek.</w:t>
      </w:r>
    </w:p>
    <w:p w:rsidR="00945421" w:rsidRDefault="00945421" w:rsidP="00683967">
      <w:pPr>
        <w:jc w:val="both"/>
        <w:rPr>
          <w:rFonts w:ascii="Times New Roman" w:hAnsi="Times New Roman"/>
        </w:rPr>
      </w:pPr>
      <w:r>
        <w:rPr>
          <w:rFonts w:ascii="Times New Roman" w:hAnsi="Times New Roman"/>
        </w:rPr>
        <w:t>Bod 4. Doložka o zveřejnění – odbor LEG MHMP podotýká, že ne vždy je hl. m. Praha v pozici, že si může diktovat, jak bude smlouva znít (např. smlouvy uzavírané s bankami, zahraničními partnery, ale též se státem, nebo smlouva není uzavřena na jedné listině, nýbrž písemnou akceptací došlé oferty a další), včetně případné textace o souhlasu se zveřejněním, přičemž stávající text vkládaný do smluv pro potřeby jejich zveřejnění dle usnesení rady hl. m. Prahy č. 113 ze dne 21.1.2014 považuje za naprosto dostačující (vytváření nějakých tabulek v textu smlouvy postrádá význam).</w:t>
      </w:r>
    </w:p>
    <w:p w:rsidR="00945421" w:rsidRDefault="00945421" w:rsidP="00683967">
      <w:pPr>
        <w:jc w:val="both"/>
        <w:rPr>
          <w:rFonts w:ascii="Times New Roman" w:hAnsi="Times New Roman"/>
        </w:rPr>
      </w:pPr>
      <w:r>
        <w:rPr>
          <w:rFonts w:ascii="Times New Roman" w:hAnsi="Times New Roman"/>
        </w:rPr>
        <w:t>Bod 5. Doložka o účinnosti zveřejněním – odbor LEG MHMP v žádném případě nedoporučuje vázat účinnost smluv na jejich zveřejnění na internetových stránkách hl. m. Prahy (bez ohledu na z textu připomínkovaného materiálu vyplývající přípustnost „obecně“ vymezit případy, kdy to bude vhodné, což samo o sobě snižuje transparentnost celého procesu, neboť se jedná o velmi vágní kritérium, zároveň bude obecné vymezení znamenat velký prvek právní nejistoty ohledně určení smluv majících/nemajících obsahovat příslušné ujednání). Navrhované výrazně zvýší právní nejistotu smluvních partnerů hl. m. Prahy, resp. výrazně zkomplikuje proces uzavírání smluv s řadou partnerů (zde lze odkázat i na stanovisko vlády k poslaneckému návrhu zákona o Registru smluv a o změně zákona č. 137/2006 Sb., o veřejných zakázkách, ve znění pozdějších předpisů – sněmovní tisk č. 42 – nedoporučující stejnou úpravu uzákonit).</w:t>
      </w:r>
    </w:p>
    <w:p w:rsidR="00945421" w:rsidRDefault="00945421" w:rsidP="00683967">
      <w:pPr>
        <w:jc w:val="both"/>
        <w:rPr>
          <w:rFonts w:ascii="Times New Roman" w:hAnsi="Times New Roman"/>
        </w:rPr>
      </w:pPr>
      <w:r>
        <w:rPr>
          <w:rFonts w:ascii="Times New Roman" w:hAnsi="Times New Roman"/>
        </w:rPr>
        <w:t>Bod 6. Závaznost pro městské organizace – odbor LEG MHMP pouze upozorňuje na potřebu analyzovat reálnost a nákladnost takového kroku, když hl. m. Praha je zřizovatelem cca 250 příspěvkových organizací, přičemž u dalších subjektů pak budou možnosti hl. m. Prahy dostát navrhovanému závislé též na statusových dokumentech příslušných právnických osob, zároveň je třeba podotknout, že některé hl. m. Prahou ovládané právnické osoby jsou soutěžiteli na trhu a bezbřehé poskytování všech informací může vést ke zvýhodnění konkurence, což ve výsledku poškodí hl. m. Prahu.</w:t>
      </w:r>
    </w:p>
    <w:p w:rsidR="00945421" w:rsidRDefault="00945421" w:rsidP="00683967">
      <w:pPr>
        <w:jc w:val="both"/>
        <w:rPr>
          <w:rFonts w:ascii="Times New Roman" w:hAnsi="Times New Roman"/>
        </w:rPr>
      </w:pPr>
      <w:r>
        <w:rPr>
          <w:rFonts w:ascii="Times New Roman" w:hAnsi="Times New Roman"/>
        </w:rPr>
        <w:t>Bod 7. Údaje o plnění smlouvy – bez připomínek.</w:t>
      </w:r>
    </w:p>
    <w:p w:rsidR="00945421" w:rsidRDefault="00945421" w:rsidP="00683967">
      <w:pPr>
        <w:jc w:val="both"/>
        <w:rPr>
          <w:rFonts w:ascii="Times New Roman" w:hAnsi="Times New Roman"/>
        </w:rPr>
      </w:pPr>
      <w:r>
        <w:rPr>
          <w:rFonts w:ascii="Times New Roman" w:hAnsi="Times New Roman"/>
        </w:rPr>
        <w:t>Bod 8. Kontrola – bez připomínek.</w:t>
      </w:r>
    </w:p>
    <w:p w:rsidR="00945421" w:rsidRDefault="00945421" w:rsidP="00683967">
      <w:pPr>
        <w:jc w:val="both"/>
        <w:rPr>
          <w:rFonts w:ascii="Times New Roman" w:hAnsi="Times New Roman"/>
        </w:rPr>
      </w:pPr>
      <w:r>
        <w:rPr>
          <w:rFonts w:ascii="Times New Roman" w:hAnsi="Times New Roman"/>
        </w:rPr>
        <w:t xml:space="preserve">Bod 9. Časová působnost – bez připomínek.  </w:t>
      </w:r>
    </w:p>
    <w:p w:rsidR="00945421" w:rsidRDefault="00945421" w:rsidP="00683967">
      <w:pPr>
        <w:jc w:val="both"/>
        <w:rPr>
          <w:rFonts w:ascii="Times New Roman" w:hAnsi="Times New Roman"/>
        </w:rPr>
      </w:pPr>
      <w:r>
        <w:rPr>
          <w:rFonts w:ascii="Times New Roman" w:hAnsi="Times New Roman"/>
        </w:rPr>
        <w:t>S pozdravem</w:t>
      </w:r>
    </w:p>
    <w:p w:rsidR="00945421" w:rsidRDefault="00945421" w:rsidP="00683967">
      <w:pPr>
        <w:jc w:val="both"/>
        <w:rPr>
          <w:rFonts w:ascii="Times New Roman" w:hAnsi="Times New Roman"/>
        </w:rPr>
      </w:pPr>
    </w:p>
    <w:p w:rsidR="00945421" w:rsidRDefault="00945421" w:rsidP="00683967">
      <w:pPr>
        <w:spacing w:line="240" w:lineRule="auto"/>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Mgr. František Kotalík</w:t>
      </w:r>
    </w:p>
    <w:p w:rsidR="00945421" w:rsidRDefault="00945421" w:rsidP="00683967">
      <w:pPr>
        <w:spacing w:line="240" w:lineRule="auto"/>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pověřen řízením odboru</w:t>
      </w:r>
    </w:p>
    <w:sectPr w:rsidR="00945421" w:rsidSect="00A46AD6">
      <w:pgSz w:w="11906" w:h="16838"/>
      <w:pgMar w:top="1134" w:right="1417" w:bottom="54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Arial">
    <w:panose1 w:val="020B0604020202020204"/>
    <w:charset w:val="EE"/>
    <w:family w:val="swiss"/>
    <w:pitch w:val="variable"/>
    <w:sig w:usb0="20002A87" w:usb1="80000000" w:usb2="00000008" w:usb3="00000000" w:csb0="000001FF" w:csb1="00000000"/>
  </w:font>
  <w:font w:name="Tahoma">
    <w:panose1 w:val="020B0604030504040204"/>
    <w:charset w:val="EE"/>
    <w:family w:val="swiss"/>
    <w:pitch w:val="variable"/>
    <w:sig w:usb0="61002A87" w:usb1="80000000" w:usb2="00000008" w:usb3="00000000" w:csb0="000101F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F665F32"/>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68CCC3A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62D889C6"/>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49A484C6"/>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DDB2AD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54AFE0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5AC75F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8B25CF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B8CB65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FB0EFF36"/>
    <w:lvl w:ilvl="0">
      <w:start w:val="1"/>
      <w:numFmt w:val="bullet"/>
      <w:lvlText w:val=""/>
      <w:lvlJc w:val="left"/>
      <w:pPr>
        <w:tabs>
          <w:tab w:val="num" w:pos="360"/>
        </w:tabs>
        <w:ind w:left="360" w:hanging="360"/>
      </w:pPr>
      <w:rPr>
        <w:rFonts w:ascii="Symbol" w:hAnsi="Symbol" w:hint="default"/>
      </w:rPr>
    </w:lvl>
  </w:abstractNum>
  <w:abstractNum w:abstractNumId="10">
    <w:nsid w:val="0B2C429A"/>
    <w:multiLevelType w:val="hybridMultilevel"/>
    <w:tmpl w:val="93F0E6F0"/>
    <w:lvl w:ilvl="0" w:tplc="04050017">
      <w:start w:val="1"/>
      <w:numFmt w:val="lowerLetter"/>
      <w:lvlText w:val="%1)"/>
      <w:lvlJc w:val="left"/>
      <w:pPr>
        <w:tabs>
          <w:tab w:val="num" w:pos="720"/>
        </w:tabs>
        <w:ind w:left="720" w:hanging="360"/>
      </w:pPr>
      <w:rPr>
        <w:rFonts w:cs="Times New Roman" w:hint="default"/>
      </w:rPr>
    </w:lvl>
    <w:lvl w:ilvl="1" w:tplc="04050019" w:tentative="1">
      <w:start w:val="1"/>
      <w:numFmt w:val="lowerLetter"/>
      <w:lvlText w:val="%2."/>
      <w:lvlJc w:val="left"/>
      <w:pPr>
        <w:tabs>
          <w:tab w:val="num" w:pos="1440"/>
        </w:tabs>
        <w:ind w:left="1440" w:hanging="360"/>
      </w:pPr>
      <w:rPr>
        <w:rFonts w:cs="Times New Roman"/>
      </w:rPr>
    </w:lvl>
    <w:lvl w:ilvl="2" w:tplc="0405001B" w:tentative="1">
      <w:start w:val="1"/>
      <w:numFmt w:val="lowerRoman"/>
      <w:lvlText w:val="%3."/>
      <w:lvlJc w:val="right"/>
      <w:pPr>
        <w:tabs>
          <w:tab w:val="num" w:pos="2160"/>
        </w:tabs>
        <w:ind w:left="2160" w:hanging="180"/>
      </w:pPr>
      <w:rPr>
        <w:rFonts w:cs="Times New Roman"/>
      </w:rPr>
    </w:lvl>
    <w:lvl w:ilvl="3" w:tplc="0405000F" w:tentative="1">
      <w:start w:val="1"/>
      <w:numFmt w:val="decimal"/>
      <w:lvlText w:val="%4."/>
      <w:lvlJc w:val="left"/>
      <w:pPr>
        <w:tabs>
          <w:tab w:val="num" w:pos="2880"/>
        </w:tabs>
        <w:ind w:left="2880" w:hanging="360"/>
      </w:pPr>
      <w:rPr>
        <w:rFonts w:cs="Times New Roman"/>
      </w:rPr>
    </w:lvl>
    <w:lvl w:ilvl="4" w:tplc="04050019" w:tentative="1">
      <w:start w:val="1"/>
      <w:numFmt w:val="lowerLetter"/>
      <w:lvlText w:val="%5."/>
      <w:lvlJc w:val="left"/>
      <w:pPr>
        <w:tabs>
          <w:tab w:val="num" w:pos="3600"/>
        </w:tabs>
        <w:ind w:left="3600" w:hanging="360"/>
      </w:pPr>
      <w:rPr>
        <w:rFonts w:cs="Times New Roman"/>
      </w:rPr>
    </w:lvl>
    <w:lvl w:ilvl="5" w:tplc="0405001B" w:tentative="1">
      <w:start w:val="1"/>
      <w:numFmt w:val="lowerRoman"/>
      <w:lvlText w:val="%6."/>
      <w:lvlJc w:val="right"/>
      <w:pPr>
        <w:tabs>
          <w:tab w:val="num" w:pos="4320"/>
        </w:tabs>
        <w:ind w:left="4320" w:hanging="180"/>
      </w:pPr>
      <w:rPr>
        <w:rFonts w:cs="Times New Roman"/>
      </w:rPr>
    </w:lvl>
    <w:lvl w:ilvl="6" w:tplc="0405000F" w:tentative="1">
      <w:start w:val="1"/>
      <w:numFmt w:val="decimal"/>
      <w:lvlText w:val="%7."/>
      <w:lvlJc w:val="left"/>
      <w:pPr>
        <w:tabs>
          <w:tab w:val="num" w:pos="5040"/>
        </w:tabs>
        <w:ind w:left="5040" w:hanging="360"/>
      </w:pPr>
      <w:rPr>
        <w:rFonts w:cs="Times New Roman"/>
      </w:rPr>
    </w:lvl>
    <w:lvl w:ilvl="7" w:tplc="04050019" w:tentative="1">
      <w:start w:val="1"/>
      <w:numFmt w:val="lowerLetter"/>
      <w:lvlText w:val="%8."/>
      <w:lvlJc w:val="left"/>
      <w:pPr>
        <w:tabs>
          <w:tab w:val="num" w:pos="5760"/>
        </w:tabs>
        <w:ind w:left="5760" w:hanging="360"/>
      </w:pPr>
      <w:rPr>
        <w:rFonts w:cs="Times New Roman"/>
      </w:rPr>
    </w:lvl>
    <w:lvl w:ilvl="8" w:tplc="0405001B" w:tentative="1">
      <w:start w:val="1"/>
      <w:numFmt w:val="lowerRoman"/>
      <w:lvlText w:val="%9."/>
      <w:lvlJc w:val="right"/>
      <w:pPr>
        <w:tabs>
          <w:tab w:val="num" w:pos="6480"/>
        </w:tabs>
        <w:ind w:left="6480" w:hanging="180"/>
      </w:pPr>
      <w:rPr>
        <w:rFonts w:cs="Times New Roman"/>
      </w:rPr>
    </w:lvl>
  </w:abstractNum>
  <w:abstractNum w:abstractNumId="11">
    <w:nsid w:val="61F96495"/>
    <w:multiLevelType w:val="hybridMultilevel"/>
    <w:tmpl w:val="EEFA73A8"/>
    <w:lvl w:ilvl="0" w:tplc="04050001">
      <w:start w:val="1"/>
      <w:numFmt w:val="bullet"/>
      <w:lvlText w:val=""/>
      <w:lvlJc w:val="left"/>
      <w:pPr>
        <w:ind w:left="1125" w:hanging="360"/>
      </w:pPr>
      <w:rPr>
        <w:rFonts w:ascii="Symbol" w:hAnsi="Symbol" w:hint="default"/>
      </w:rPr>
    </w:lvl>
    <w:lvl w:ilvl="1" w:tplc="04050003" w:tentative="1">
      <w:start w:val="1"/>
      <w:numFmt w:val="bullet"/>
      <w:lvlText w:val="o"/>
      <w:lvlJc w:val="left"/>
      <w:pPr>
        <w:ind w:left="1845" w:hanging="360"/>
      </w:pPr>
      <w:rPr>
        <w:rFonts w:ascii="Courier New" w:hAnsi="Courier New" w:hint="default"/>
      </w:rPr>
    </w:lvl>
    <w:lvl w:ilvl="2" w:tplc="04050005" w:tentative="1">
      <w:start w:val="1"/>
      <w:numFmt w:val="bullet"/>
      <w:lvlText w:val=""/>
      <w:lvlJc w:val="left"/>
      <w:pPr>
        <w:ind w:left="2565" w:hanging="360"/>
      </w:pPr>
      <w:rPr>
        <w:rFonts w:ascii="Wingdings" w:hAnsi="Wingdings" w:hint="default"/>
      </w:rPr>
    </w:lvl>
    <w:lvl w:ilvl="3" w:tplc="04050001" w:tentative="1">
      <w:start w:val="1"/>
      <w:numFmt w:val="bullet"/>
      <w:lvlText w:val=""/>
      <w:lvlJc w:val="left"/>
      <w:pPr>
        <w:ind w:left="3285" w:hanging="360"/>
      </w:pPr>
      <w:rPr>
        <w:rFonts w:ascii="Symbol" w:hAnsi="Symbol" w:hint="default"/>
      </w:rPr>
    </w:lvl>
    <w:lvl w:ilvl="4" w:tplc="04050003" w:tentative="1">
      <w:start w:val="1"/>
      <w:numFmt w:val="bullet"/>
      <w:lvlText w:val="o"/>
      <w:lvlJc w:val="left"/>
      <w:pPr>
        <w:ind w:left="4005" w:hanging="360"/>
      </w:pPr>
      <w:rPr>
        <w:rFonts w:ascii="Courier New" w:hAnsi="Courier New" w:hint="default"/>
      </w:rPr>
    </w:lvl>
    <w:lvl w:ilvl="5" w:tplc="04050005" w:tentative="1">
      <w:start w:val="1"/>
      <w:numFmt w:val="bullet"/>
      <w:lvlText w:val=""/>
      <w:lvlJc w:val="left"/>
      <w:pPr>
        <w:ind w:left="4725" w:hanging="360"/>
      </w:pPr>
      <w:rPr>
        <w:rFonts w:ascii="Wingdings" w:hAnsi="Wingdings" w:hint="default"/>
      </w:rPr>
    </w:lvl>
    <w:lvl w:ilvl="6" w:tplc="04050001" w:tentative="1">
      <w:start w:val="1"/>
      <w:numFmt w:val="bullet"/>
      <w:lvlText w:val=""/>
      <w:lvlJc w:val="left"/>
      <w:pPr>
        <w:ind w:left="5445" w:hanging="360"/>
      </w:pPr>
      <w:rPr>
        <w:rFonts w:ascii="Symbol" w:hAnsi="Symbol" w:hint="default"/>
      </w:rPr>
    </w:lvl>
    <w:lvl w:ilvl="7" w:tplc="04050003" w:tentative="1">
      <w:start w:val="1"/>
      <w:numFmt w:val="bullet"/>
      <w:lvlText w:val="o"/>
      <w:lvlJc w:val="left"/>
      <w:pPr>
        <w:ind w:left="6165" w:hanging="360"/>
      </w:pPr>
      <w:rPr>
        <w:rFonts w:ascii="Courier New" w:hAnsi="Courier New" w:hint="default"/>
      </w:rPr>
    </w:lvl>
    <w:lvl w:ilvl="8" w:tplc="04050005" w:tentative="1">
      <w:start w:val="1"/>
      <w:numFmt w:val="bullet"/>
      <w:lvlText w:val=""/>
      <w:lvlJc w:val="left"/>
      <w:pPr>
        <w:ind w:left="6885" w:hanging="360"/>
      </w:pPr>
      <w:rPr>
        <w:rFonts w:ascii="Wingdings" w:hAnsi="Wingdings" w:hint="default"/>
      </w:rPr>
    </w:lvl>
  </w:abstractNum>
  <w:num w:numId="1">
    <w:abstractNumId w:val="11"/>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E1497"/>
    <w:rsid w:val="000D0969"/>
    <w:rsid w:val="00105DDB"/>
    <w:rsid w:val="001E02B5"/>
    <w:rsid w:val="0026110B"/>
    <w:rsid w:val="002E09C8"/>
    <w:rsid w:val="002E4848"/>
    <w:rsid w:val="00390FD8"/>
    <w:rsid w:val="00441C1A"/>
    <w:rsid w:val="00451FCA"/>
    <w:rsid w:val="005540C1"/>
    <w:rsid w:val="00582B26"/>
    <w:rsid w:val="00683967"/>
    <w:rsid w:val="006C27F2"/>
    <w:rsid w:val="006E6094"/>
    <w:rsid w:val="00813744"/>
    <w:rsid w:val="008F2E83"/>
    <w:rsid w:val="00945421"/>
    <w:rsid w:val="009714AF"/>
    <w:rsid w:val="00983F8D"/>
    <w:rsid w:val="009A1AE1"/>
    <w:rsid w:val="00A46AD6"/>
    <w:rsid w:val="00A83A53"/>
    <w:rsid w:val="00BD42CF"/>
    <w:rsid w:val="00BD7F94"/>
    <w:rsid w:val="00C056FB"/>
    <w:rsid w:val="00C92B33"/>
    <w:rsid w:val="00DD0237"/>
    <w:rsid w:val="00E9789B"/>
    <w:rsid w:val="00EE1497"/>
  </w:rsids>
  <m:mathPr>
    <m:mathFont m:val="Cambria Math"/>
    <m:brkBin m:val="before"/>
    <m:brkBinSub m:val="--"/>
    <m:smallFrac m:val="off"/>
    <m:dispDef/>
    <m:lMargin m:val="0"/>
    <m:rMargin m:val="0"/>
    <m:defJc m:val="centerGroup"/>
    <m:wrapIndent m:val="1440"/>
    <m:intLim m:val="subSup"/>
    <m:naryLim m:val="undOvr"/>
  </m:mathPr>
  <w:uiCompat97To2003/>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cs-CZ" w:eastAsia="cs-CZ"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2B5"/>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Char"/>
    <w:uiPriority w:val="99"/>
    <w:rsid w:val="00EE1497"/>
    <w:pPr>
      <w:spacing w:after="0" w:line="240" w:lineRule="auto"/>
      <w:jc w:val="both"/>
    </w:pPr>
    <w:rPr>
      <w:rFonts w:ascii="Arial" w:eastAsia="Times New Roman" w:hAnsi="Arial"/>
      <w:sz w:val="20"/>
      <w:szCs w:val="24"/>
      <w:lang w:eastAsia="cs-CZ"/>
    </w:rPr>
  </w:style>
  <w:style w:type="character" w:customStyle="1" w:styleId="TextChar">
    <w:name w:val="Text Char"/>
    <w:link w:val="Text"/>
    <w:uiPriority w:val="99"/>
    <w:locked/>
    <w:rsid w:val="00EE1497"/>
    <w:rPr>
      <w:rFonts w:ascii="Arial" w:hAnsi="Arial"/>
      <w:sz w:val="24"/>
      <w:lang w:eastAsia="cs-CZ"/>
    </w:rPr>
  </w:style>
  <w:style w:type="paragraph" w:customStyle="1" w:styleId="TextBold">
    <w:name w:val="TextBold"/>
    <w:basedOn w:val="Text"/>
    <w:link w:val="TextBoldChar"/>
    <w:uiPriority w:val="99"/>
    <w:rsid w:val="00EE1497"/>
    <w:rPr>
      <w:b/>
    </w:rPr>
  </w:style>
  <w:style w:type="character" w:customStyle="1" w:styleId="TextBoldChar">
    <w:name w:val="TextBold Char"/>
    <w:link w:val="TextBold"/>
    <w:uiPriority w:val="99"/>
    <w:locked/>
    <w:rsid w:val="00EE1497"/>
    <w:rPr>
      <w:rFonts w:ascii="Arial" w:hAnsi="Arial"/>
      <w:b/>
      <w:sz w:val="24"/>
      <w:lang w:eastAsia="cs-CZ"/>
    </w:rPr>
  </w:style>
  <w:style w:type="paragraph" w:customStyle="1" w:styleId="TextBold10">
    <w:name w:val="TextBold10"/>
    <w:basedOn w:val="TextBold"/>
    <w:uiPriority w:val="99"/>
    <w:rsid w:val="00EE1497"/>
    <w:rPr>
      <w:szCs w:val="20"/>
    </w:rPr>
  </w:style>
  <w:style w:type="paragraph" w:styleId="ListParagraph">
    <w:name w:val="List Paragraph"/>
    <w:basedOn w:val="Normal"/>
    <w:uiPriority w:val="99"/>
    <w:qFormat/>
    <w:rsid w:val="00C056FB"/>
    <w:pPr>
      <w:ind w:left="720"/>
      <w:contextualSpacing/>
    </w:pPr>
  </w:style>
  <w:style w:type="paragraph" w:styleId="Title">
    <w:name w:val="Title"/>
    <w:basedOn w:val="Normal"/>
    <w:link w:val="TitleChar"/>
    <w:uiPriority w:val="99"/>
    <w:qFormat/>
    <w:rsid w:val="00C056FB"/>
    <w:pPr>
      <w:spacing w:after="0" w:line="240" w:lineRule="auto"/>
      <w:jc w:val="center"/>
    </w:pPr>
    <w:rPr>
      <w:rFonts w:ascii="Times New Roman" w:eastAsia="Times New Roman" w:hAnsi="Times New Roman"/>
      <w:b/>
      <w:bCs/>
      <w:sz w:val="28"/>
      <w:szCs w:val="24"/>
      <w:lang w:eastAsia="cs-CZ"/>
    </w:rPr>
  </w:style>
  <w:style w:type="character" w:customStyle="1" w:styleId="TitleChar">
    <w:name w:val="Title Char"/>
    <w:basedOn w:val="DefaultParagraphFont"/>
    <w:link w:val="Title"/>
    <w:uiPriority w:val="99"/>
    <w:locked/>
    <w:rsid w:val="00C056FB"/>
    <w:rPr>
      <w:rFonts w:ascii="Times New Roman" w:hAnsi="Times New Roman" w:cs="Times New Roman"/>
      <w:b/>
      <w:bCs/>
      <w:sz w:val="24"/>
      <w:szCs w:val="24"/>
      <w:lang w:eastAsia="cs-CZ"/>
    </w:rPr>
  </w:style>
  <w:style w:type="paragraph" w:styleId="BalloonText">
    <w:name w:val="Balloon Text"/>
    <w:basedOn w:val="Normal"/>
    <w:link w:val="BalloonTextChar"/>
    <w:uiPriority w:val="99"/>
    <w:semiHidden/>
    <w:rsid w:val="00683967"/>
    <w:rPr>
      <w:rFonts w:ascii="Tahoma" w:hAnsi="Tahoma" w:cs="Tahoma"/>
      <w:sz w:val="16"/>
      <w:szCs w:val="16"/>
    </w:rPr>
  </w:style>
  <w:style w:type="character" w:customStyle="1" w:styleId="BalloonTextChar">
    <w:name w:val="Balloon Text Char"/>
    <w:basedOn w:val="DefaultParagraphFont"/>
    <w:link w:val="BalloonText"/>
    <w:uiPriority w:val="99"/>
    <w:semiHidden/>
    <w:rsid w:val="0002408A"/>
    <w:rPr>
      <w:rFonts w:ascii="Times New Roman" w:hAnsi="Times New Roman"/>
      <w:sz w:val="0"/>
      <w:szCs w:val="0"/>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424</TotalTime>
  <Pages>3</Pages>
  <Words>875</Words>
  <Characters>5164</Characters>
  <Application>Microsoft Office Outlook</Application>
  <DocSecurity>0</DocSecurity>
  <Lines>0</Lines>
  <Paragraphs>0</Paragraphs>
  <ScaleCrop>false</ScaleCrop>
  <Company>MHMP</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Útvar: LEG MHMP</dc:title>
  <dc:subject/>
  <dc:creator>MVCR</dc:creator>
  <cp:keywords/>
  <dc:description/>
  <cp:lastModifiedBy>INF</cp:lastModifiedBy>
  <cp:revision>5</cp:revision>
  <cp:lastPrinted>2015-01-05T17:20:00Z</cp:lastPrinted>
  <dcterms:created xsi:type="dcterms:W3CDTF">2015-01-05T10:34:00Z</dcterms:created>
  <dcterms:modified xsi:type="dcterms:W3CDTF">2015-01-05T17:24:00Z</dcterms:modified>
</cp:coreProperties>
</file>