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červen 2015</w:t>
      </w:r>
    </w:p>
    <w:p>
      <w:pPr>
        <w:pStyle w:val="Normal"/>
        <w:rPr/>
      </w:pPr>
      <w:r>
        <w:rPr/>
        <w:t>Jméno a příjmení: Adam Zábranský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39"/>
        <w:gridCol w:w="1438"/>
        <w:gridCol w:w="1439"/>
        <w:gridCol w:w="1438"/>
        <w:gridCol w:w="1439"/>
        <w:gridCol w:w="1"/>
        <w:gridCol w:w="1444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5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16. 06. 2015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14:00-15:05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1.1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1.1</w:t>
            </w:r>
          </w:p>
        </w:tc>
        <w:tc>
          <w:tcPr>
            <w:tcW w:w="1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výboru pro sport a volný čas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10. 06. 2015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17:00-18:45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pro legislativu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09. 06. 2015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15:00-16:35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pro životní prostředí 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01. 06. 2015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13:00-14:35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</w:t>
            </w:r>
            <w:r>
              <w:rPr/>
              <w:t>pro sport a volný čas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18. 06. 2015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9:00-22:45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13.75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13.75</w:t>
            </w:r>
          </w:p>
        </w:tc>
        <w:tc>
          <w:tcPr>
            <w:tcW w:w="1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zasedání zastupitelstva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19.8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19.8</w:t>
            </w:r>
          </w:p>
        </w:tc>
        <w:tc>
          <w:tcPr>
            <w:tcW w:w="1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00000A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character" w:styleId="ListLabel1">
    <w:name w:val="ListLabel 1"/>
    <w:rPr>
      <w:rFonts w:cs="Symbol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00000A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00000A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