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prosinec 2016</w:t>
      </w:r>
    </w:p>
    <w:p>
      <w:pPr>
        <w:pStyle w:val="Normal"/>
        <w:rPr/>
      </w:pPr>
      <w:r>
        <w:rPr/>
        <w:t>Jméno a příjmení: Jakub Michálek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ch) jednání z pověření</w:t>
              <w:softHyphen/>
              <w:t xml:space="preserve"> komise Rady, výboru Zastupitelstva nebo uvolněného člena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09. 12. 2016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09:30-11:00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oddávání MČ Praha 10 - Vršovický zámeček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15. 12. 2016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09:00-17:30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zastupitelstva 15. 12.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07. 12. 2016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13:00-16:00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kontrolní výbor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02. 02. 2017</w:t>
        <w:tab/>
        <w:tab/>
        <w:tab/>
        <w:tab/>
        <w:tab/>
        <w:t xml:space="preserve">Podpis:  </w:t>
        <w:tab/>
        <w:t>Jakub Michálek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LibreOffice/4.4.6.3$Linux_X86_64 LibreOffice_project/40m0$Build-3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2017-02-02T17:15:10Z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