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únor 2017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10:50 -13:30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výjezdní jednání sociálního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16:10 -17:51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1.66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1.66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dopravu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14:15 -15:40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13:00 -14:45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23. 02. 2017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účast na 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17.66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17.66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27. 03. 2017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2017-03-27T16:55:10Z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