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B69" w:rsidRPr="00642B64" w:rsidRDefault="00A32FCC" w:rsidP="00AF4B69">
      <w:pPr>
        <w:pStyle w:val="Nadpis1"/>
        <w:rPr>
          <w:rFonts w:ascii="Times New Roman" w:hAnsi="Times New Roman" w:cs="Times New Roman"/>
          <w:color w:val="000080"/>
        </w:rPr>
      </w:pPr>
      <w:r>
        <w:rPr>
          <w:noProof/>
          <w:color w:val="000080"/>
          <w:sz w:val="4"/>
          <w:szCs w:val="4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153670</wp:posOffset>
            </wp:positionV>
            <wp:extent cx="838835" cy="914400"/>
            <wp:effectExtent l="0" t="0" r="0" b="0"/>
            <wp:wrapSquare wrapText="bothSides"/>
            <wp:docPr id="2" name="obrázek 2" descr="ZnakKbelyBar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kKbelyBarv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B69" w:rsidRPr="00642B64">
        <w:rPr>
          <w:rFonts w:ascii="Times New Roman" w:hAnsi="Times New Roman" w:cs="Times New Roman"/>
          <w:color w:val="000080"/>
        </w:rPr>
        <w:t>MĚSTSKÁ ČÁST PRAHA 19</w:t>
      </w:r>
    </w:p>
    <w:p w:rsidR="00AF4B69" w:rsidRDefault="00AF4B69" w:rsidP="00443463">
      <w:pPr>
        <w:rPr>
          <w:b/>
          <w:sz w:val="28"/>
          <w:szCs w:val="28"/>
        </w:rPr>
      </w:pPr>
      <w:r w:rsidRPr="00716C03">
        <w:rPr>
          <w:b/>
          <w:sz w:val="28"/>
          <w:szCs w:val="28"/>
        </w:rPr>
        <w:t xml:space="preserve">Zástupce starosty </w:t>
      </w:r>
      <w:r>
        <w:rPr>
          <w:b/>
          <w:sz w:val="28"/>
          <w:szCs w:val="28"/>
        </w:rPr>
        <w:t>městské části</w:t>
      </w:r>
    </w:p>
    <w:p w:rsidR="00AF4B69" w:rsidRPr="00716C03" w:rsidRDefault="00AF4B69" w:rsidP="00443463">
      <w:pPr>
        <w:rPr>
          <w:b/>
        </w:rPr>
      </w:pPr>
      <w:r w:rsidRPr="00716C03">
        <w:rPr>
          <w:b/>
        </w:rPr>
        <w:t xml:space="preserve">pro oblast </w:t>
      </w:r>
      <w:r>
        <w:rPr>
          <w:b/>
        </w:rPr>
        <w:t>ekonomickou</w:t>
      </w:r>
      <w:r w:rsidRPr="00716C03">
        <w:rPr>
          <w:b/>
        </w:rPr>
        <w:t>, školství, kultury, sociálních věcí a zdravotnictví</w:t>
      </w:r>
    </w:p>
    <w:p w:rsidR="00AF4B69" w:rsidRPr="000E7CB1" w:rsidRDefault="00AF4B69" w:rsidP="00AF4B69">
      <w:pPr>
        <w:rPr>
          <w:sz w:val="22"/>
          <w:szCs w:val="22"/>
        </w:rPr>
      </w:pPr>
      <w:r w:rsidRPr="000E7CB1">
        <w:rPr>
          <w:sz w:val="22"/>
          <w:szCs w:val="22"/>
        </w:rPr>
        <w:t>Semilská 43, Praha 9 – Kbely, PSČ 197 04</w:t>
      </w:r>
    </w:p>
    <w:p w:rsidR="00AF4B69" w:rsidRDefault="00AF4B69" w:rsidP="00443463">
      <w:pPr>
        <w:pBdr>
          <w:bottom w:val="single" w:sz="4" w:space="1" w:color="auto"/>
        </w:pBdr>
        <w:ind w:right="-470"/>
      </w:pPr>
      <w:r>
        <w:rPr>
          <w:sz w:val="22"/>
          <w:szCs w:val="22"/>
        </w:rPr>
        <w:t xml:space="preserve">Tel./fax: 284080826, </w:t>
      </w:r>
      <w:r w:rsidRPr="000E7CB1">
        <w:rPr>
          <w:sz w:val="22"/>
          <w:szCs w:val="22"/>
        </w:rPr>
        <w:t>284080824</w:t>
      </w:r>
      <w:r>
        <w:rPr>
          <w:sz w:val="22"/>
          <w:szCs w:val="22"/>
        </w:rPr>
        <w:t xml:space="preserve">, 284080815, e-mail : </w:t>
      </w:r>
      <w:r>
        <w:rPr>
          <w:color w:val="000080"/>
          <w:sz w:val="22"/>
          <w:szCs w:val="22"/>
        </w:rPr>
        <w:t>ivana.sestakova</w:t>
      </w:r>
      <w:r w:rsidRPr="000E7CB1">
        <w:rPr>
          <w:color w:val="000080"/>
          <w:sz w:val="22"/>
          <w:szCs w:val="22"/>
        </w:rPr>
        <w:t>@kbely.mepnet.cz</w:t>
      </w:r>
    </w:p>
    <w:p w:rsidR="00AF4B69" w:rsidRDefault="00AF4B69" w:rsidP="00AF4B69"/>
    <w:p w:rsidR="00AF4B69" w:rsidRDefault="00AF4B69" w:rsidP="00AF4B69">
      <w:pPr>
        <w:rPr>
          <w:sz w:val="20"/>
          <w:szCs w:val="20"/>
        </w:rPr>
      </w:pPr>
      <w:r w:rsidRPr="00236BC6">
        <w:rPr>
          <w:sz w:val="20"/>
          <w:szCs w:val="20"/>
        </w:rPr>
        <w:t xml:space="preserve">Č.j.: </w:t>
      </w:r>
      <w:r>
        <w:rPr>
          <w:sz w:val="20"/>
          <w:szCs w:val="20"/>
        </w:rPr>
        <w:tab/>
      </w:r>
      <w:r w:rsidR="009C62DE">
        <w:rPr>
          <w:sz w:val="20"/>
          <w:szCs w:val="20"/>
        </w:rPr>
        <w:t>P19</w:t>
      </w:r>
      <w:r w:rsidR="000C6446">
        <w:rPr>
          <w:sz w:val="20"/>
          <w:szCs w:val="20"/>
        </w:rPr>
        <w:t xml:space="preserve"> </w:t>
      </w:r>
      <w:r w:rsidR="00C52A9B">
        <w:rPr>
          <w:sz w:val="20"/>
          <w:szCs w:val="20"/>
        </w:rPr>
        <w:t>6334</w:t>
      </w:r>
      <w:r w:rsidR="004766C8">
        <w:rPr>
          <w:sz w:val="20"/>
          <w:szCs w:val="20"/>
        </w:rPr>
        <w:t>.</w:t>
      </w:r>
      <w:r w:rsidR="009C62DE">
        <w:rPr>
          <w:sz w:val="20"/>
          <w:szCs w:val="20"/>
        </w:rPr>
        <w:t>/</w:t>
      </w:r>
      <w:r w:rsidR="000C6446">
        <w:rPr>
          <w:sz w:val="20"/>
          <w:szCs w:val="20"/>
        </w:rPr>
        <w:t>1</w:t>
      </w:r>
      <w:r w:rsidR="00A32FCC">
        <w:rPr>
          <w:sz w:val="20"/>
          <w:szCs w:val="20"/>
        </w:rPr>
        <w:t>5</w:t>
      </w:r>
      <w:r w:rsidR="008E6590">
        <w:rPr>
          <w:sz w:val="20"/>
          <w:szCs w:val="20"/>
        </w:rPr>
        <w:t>/OKS</w:t>
      </w:r>
      <w:r w:rsidR="00C52A9B">
        <w:rPr>
          <w:sz w:val="20"/>
          <w:szCs w:val="20"/>
        </w:rPr>
        <w:tab/>
      </w:r>
      <w:r w:rsidR="00C52A9B">
        <w:rPr>
          <w:sz w:val="20"/>
          <w:szCs w:val="20"/>
        </w:rPr>
        <w:tab/>
      </w:r>
      <w:r w:rsidR="00C52A9B">
        <w:rPr>
          <w:sz w:val="20"/>
          <w:szCs w:val="20"/>
        </w:rPr>
        <w:tab/>
      </w:r>
      <w:r w:rsidR="00C52A9B">
        <w:rPr>
          <w:sz w:val="20"/>
          <w:szCs w:val="20"/>
        </w:rPr>
        <w:tab/>
      </w:r>
      <w:r w:rsidR="00C52A9B">
        <w:rPr>
          <w:sz w:val="20"/>
          <w:szCs w:val="20"/>
        </w:rPr>
        <w:tab/>
      </w:r>
      <w:r w:rsidR="00C52A9B">
        <w:rPr>
          <w:sz w:val="20"/>
          <w:szCs w:val="20"/>
        </w:rPr>
        <w:tab/>
      </w:r>
      <w:r w:rsidRPr="00236BC6">
        <w:rPr>
          <w:sz w:val="20"/>
          <w:szCs w:val="20"/>
        </w:rPr>
        <w:t xml:space="preserve">V Praze dne </w:t>
      </w:r>
      <w:r w:rsidR="00407247">
        <w:rPr>
          <w:sz w:val="20"/>
          <w:szCs w:val="20"/>
        </w:rPr>
        <w:t xml:space="preserve"> </w:t>
      </w:r>
      <w:r w:rsidR="00C52A9B">
        <w:rPr>
          <w:sz w:val="20"/>
          <w:szCs w:val="20"/>
        </w:rPr>
        <w:t>20</w:t>
      </w:r>
      <w:r>
        <w:rPr>
          <w:sz w:val="20"/>
          <w:szCs w:val="20"/>
        </w:rPr>
        <w:t>.</w:t>
      </w:r>
      <w:r w:rsidR="00C52A9B">
        <w:rPr>
          <w:sz w:val="20"/>
          <w:szCs w:val="20"/>
        </w:rPr>
        <w:t xml:space="preserve"> 10</w:t>
      </w:r>
      <w:r>
        <w:rPr>
          <w:sz w:val="20"/>
          <w:szCs w:val="20"/>
        </w:rPr>
        <w:t>. 20</w:t>
      </w:r>
      <w:r w:rsidR="002A4F00">
        <w:rPr>
          <w:sz w:val="20"/>
          <w:szCs w:val="20"/>
        </w:rPr>
        <w:t>1</w:t>
      </w:r>
      <w:r w:rsidR="00A32FCC">
        <w:rPr>
          <w:sz w:val="20"/>
          <w:szCs w:val="20"/>
        </w:rPr>
        <w:t>5</w:t>
      </w:r>
    </w:p>
    <w:p w:rsidR="00AF4B69" w:rsidRDefault="00AF4B69" w:rsidP="00AF4B6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Sp.zn</w:t>
      </w:r>
      <w:proofErr w:type="spellEnd"/>
      <w:r>
        <w:rPr>
          <w:sz w:val="20"/>
          <w:szCs w:val="20"/>
        </w:rPr>
        <w:t xml:space="preserve">.: </w:t>
      </w:r>
      <w:r>
        <w:rPr>
          <w:sz w:val="20"/>
          <w:szCs w:val="20"/>
        </w:rPr>
        <w:tab/>
      </w:r>
    </w:p>
    <w:p w:rsidR="00AF4B69" w:rsidRDefault="00AF4B69" w:rsidP="00AF4B69">
      <w:pPr>
        <w:rPr>
          <w:sz w:val="20"/>
          <w:szCs w:val="20"/>
        </w:rPr>
      </w:pPr>
      <w:r w:rsidRPr="00236BC6">
        <w:rPr>
          <w:sz w:val="20"/>
          <w:szCs w:val="20"/>
        </w:rPr>
        <w:t>Vyřizuje:</w:t>
      </w:r>
      <w:r>
        <w:rPr>
          <w:sz w:val="20"/>
          <w:szCs w:val="20"/>
        </w:rPr>
        <w:t xml:space="preserve">  </w:t>
      </w:r>
      <w:r w:rsidR="0089588E">
        <w:rPr>
          <w:sz w:val="20"/>
          <w:szCs w:val="20"/>
        </w:rPr>
        <w:t>Šestáková</w:t>
      </w:r>
    </w:p>
    <w:p w:rsidR="00C52A9B" w:rsidRDefault="00C52A9B" w:rsidP="00AF4B69">
      <w:pPr>
        <w:rPr>
          <w:sz w:val="20"/>
          <w:szCs w:val="20"/>
        </w:rPr>
      </w:pPr>
    </w:p>
    <w:p w:rsidR="00C52A9B" w:rsidRDefault="00C52A9B" w:rsidP="00AF4B69">
      <w:pPr>
        <w:rPr>
          <w:b/>
        </w:rPr>
      </w:pPr>
    </w:p>
    <w:p w:rsidR="00C52A9B" w:rsidRDefault="00C52A9B" w:rsidP="00652260">
      <w:pPr>
        <w:pBdr>
          <w:top w:val="outset" w:sz="6" w:space="1" w:color="auto"/>
          <w:left w:val="outset" w:sz="6" w:space="11" w:color="auto"/>
          <w:bottom w:val="inset" w:sz="6" w:space="1" w:color="auto"/>
          <w:right w:val="inset" w:sz="6" w:space="4" w:color="auto"/>
        </w:pBdr>
        <w:ind w:left="5760" w:right="-284"/>
        <w:rPr>
          <w:b/>
        </w:rPr>
      </w:pPr>
    </w:p>
    <w:p w:rsidR="002350E2" w:rsidRDefault="00C52A9B" w:rsidP="00652260">
      <w:pPr>
        <w:pBdr>
          <w:top w:val="outset" w:sz="6" w:space="1" w:color="auto"/>
          <w:left w:val="outset" w:sz="6" w:space="11" w:color="auto"/>
          <w:bottom w:val="inset" w:sz="6" w:space="1" w:color="auto"/>
          <w:right w:val="inset" w:sz="6" w:space="4" w:color="auto"/>
        </w:pBdr>
        <w:ind w:left="5760" w:right="-284"/>
        <w:rPr>
          <w:b/>
        </w:rPr>
      </w:pPr>
      <w:r>
        <w:rPr>
          <w:b/>
        </w:rPr>
        <w:t>Pan</w:t>
      </w:r>
    </w:p>
    <w:p w:rsidR="00E40798" w:rsidRPr="00652260" w:rsidRDefault="00C52A9B" w:rsidP="00652260">
      <w:pPr>
        <w:pBdr>
          <w:top w:val="outset" w:sz="6" w:space="1" w:color="auto"/>
          <w:left w:val="outset" w:sz="6" w:space="11" w:color="auto"/>
          <w:bottom w:val="inset" w:sz="6" w:space="1" w:color="auto"/>
          <w:right w:val="inset" w:sz="6" w:space="4" w:color="auto"/>
        </w:pBdr>
        <w:ind w:left="5760" w:right="-284"/>
        <w:rPr>
          <w:b/>
        </w:rPr>
      </w:pPr>
      <w:r>
        <w:rPr>
          <w:b/>
        </w:rPr>
        <w:t>Ondřej Profant</w:t>
      </w:r>
    </w:p>
    <w:p w:rsidR="00E40798" w:rsidRDefault="00C52A9B" w:rsidP="00652260">
      <w:pPr>
        <w:pBdr>
          <w:top w:val="outset" w:sz="6" w:space="1" w:color="auto"/>
          <w:left w:val="outset" w:sz="6" w:space="11" w:color="auto"/>
          <w:bottom w:val="inset" w:sz="6" w:space="1" w:color="auto"/>
          <w:right w:val="inset" w:sz="6" w:space="4" w:color="auto"/>
        </w:pBdr>
        <w:ind w:left="5760" w:right="-284"/>
        <w:rPr>
          <w:b/>
        </w:rPr>
      </w:pPr>
      <w:r>
        <w:rPr>
          <w:b/>
        </w:rPr>
        <w:t>Zastupitel hl m. Prahy</w:t>
      </w:r>
    </w:p>
    <w:p w:rsidR="00C52A9B" w:rsidRDefault="00C52A9B" w:rsidP="00652260">
      <w:pPr>
        <w:pBdr>
          <w:top w:val="outset" w:sz="6" w:space="1" w:color="auto"/>
          <w:left w:val="outset" w:sz="6" w:space="11" w:color="auto"/>
          <w:bottom w:val="inset" w:sz="6" w:space="1" w:color="auto"/>
          <w:right w:val="inset" w:sz="6" w:space="4" w:color="auto"/>
        </w:pBdr>
        <w:ind w:left="5760" w:right="-284"/>
        <w:rPr>
          <w:b/>
        </w:rPr>
      </w:pPr>
    </w:p>
    <w:p w:rsidR="004B30F5" w:rsidRDefault="00BC424A" w:rsidP="00652260">
      <w:pPr>
        <w:pBdr>
          <w:top w:val="outset" w:sz="6" w:space="1" w:color="auto"/>
          <w:left w:val="outset" w:sz="6" w:space="11" w:color="auto"/>
          <w:bottom w:val="inset" w:sz="6" w:space="1" w:color="auto"/>
          <w:right w:val="inset" w:sz="6" w:space="4" w:color="auto"/>
        </w:pBdr>
        <w:ind w:left="5760" w:right="-284"/>
        <w:rPr>
          <w:b/>
        </w:rPr>
      </w:pPr>
      <w:r>
        <w:rPr>
          <w:b/>
        </w:rPr>
        <w:t>Šternberkova 16</w:t>
      </w:r>
    </w:p>
    <w:p w:rsidR="00AF4B69" w:rsidRDefault="00DD2DD6" w:rsidP="00652260">
      <w:pPr>
        <w:pBdr>
          <w:top w:val="outset" w:sz="6" w:space="1" w:color="auto"/>
          <w:left w:val="outset" w:sz="6" w:space="11" w:color="auto"/>
          <w:bottom w:val="inset" w:sz="6" w:space="1" w:color="auto"/>
          <w:right w:val="inset" w:sz="6" w:space="4" w:color="auto"/>
        </w:pBdr>
        <w:ind w:left="5760" w:right="-284"/>
        <w:rPr>
          <w:b/>
        </w:rPr>
      </w:pPr>
      <w:r>
        <w:rPr>
          <w:b/>
        </w:rPr>
        <w:t>1</w:t>
      </w:r>
      <w:r w:rsidR="00BC424A">
        <w:rPr>
          <w:b/>
        </w:rPr>
        <w:t>7</w:t>
      </w:r>
      <w:r w:rsidR="00652260">
        <w:rPr>
          <w:b/>
        </w:rPr>
        <w:t xml:space="preserve">0 00  Praha </w:t>
      </w:r>
      <w:r w:rsidR="00BC424A">
        <w:rPr>
          <w:b/>
        </w:rPr>
        <w:t>7</w:t>
      </w:r>
    </w:p>
    <w:p w:rsidR="00AF4B69" w:rsidRDefault="00AF4B69" w:rsidP="00A473C2">
      <w:pPr>
        <w:jc w:val="both"/>
        <w:rPr>
          <w:b/>
        </w:rPr>
      </w:pPr>
    </w:p>
    <w:p w:rsidR="000C6446" w:rsidRDefault="000C6446" w:rsidP="000C6446">
      <w:pPr>
        <w:rPr>
          <w:b/>
          <w:u w:val="single"/>
        </w:rPr>
      </w:pPr>
    </w:p>
    <w:p w:rsidR="000C6446" w:rsidRDefault="00BC424A" w:rsidP="000C6446">
      <w:pPr>
        <w:rPr>
          <w:b/>
          <w:u w:val="single"/>
        </w:rPr>
      </w:pPr>
      <w:r>
        <w:rPr>
          <w:b/>
          <w:u w:val="single"/>
        </w:rPr>
        <w:t>Žádost o informace</w:t>
      </w:r>
      <w:r w:rsidR="00612C37">
        <w:rPr>
          <w:b/>
          <w:u w:val="single"/>
        </w:rPr>
        <w:t xml:space="preserve"> </w:t>
      </w:r>
    </w:p>
    <w:p w:rsidR="000C6446" w:rsidRDefault="000C6446" w:rsidP="000C6446">
      <w:pPr>
        <w:rPr>
          <w:b/>
          <w:u w:val="single"/>
        </w:rPr>
      </w:pPr>
    </w:p>
    <w:p w:rsidR="000020E7" w:rsidRDefault="000020E7" w:rsidP="000C6446">
      <w:pPr>
        <w:rPr>
          <w:b/>
          <w:u w:val="single"/>
        </w:rPr>
      </w:pPr>
    </w:p>
    <w:p w:rsidR="00887E21" w:rsidRDefault="00652260" w:rsidP="000C6446">
      <w:r>
        <w:t xml:space="preserve">Vážený pane </w:t>
      </w:r>
      <w:r w:rsidR="00BC424A">
        <w:t>zastupiteli</w:t>
      </w:r>
      <w:r w:rsidR="00887E21">
        <w:t>,</w:t>
      </w:r>
    </w:p>
    <w:p w:rsidR="00887E21" w:rsidRDefault="00612C37" w:rsidP="000C6446">
      <w:r>
        <w:t xml:space="preserve">     </w:t>
      </w:r>
    </w:p>
    <w:p w:rsidR="006F0F2A" w:rsidRDefault="00027AFA" w:rsidP="00A473C2">
      <w:pPr>
        <w:jc w:val="both"/>
      </w:pPr>
      <w:r>
        <w:t xml:space="preserve">     n</w:t>
      </w:r>
      <w:r w:rsidR="00BC424A">
        <w:t xml:space="preserve">a základě Vaší žádosti ze dne 7. 10. 2015, kterou jsme obdrželi následující den, týkající se poskytnutí informací o nákladech </w:t>
      </w:r>
      <w:r w:rsidR="006F0F2A">
        <w:t>v oblasti informatiky, Vám sděluji následující :</w:t>
      </w:r>
    </w:p>
    <w:p w:rsidR="006F0F2A" w:rsidRDefault="006F0F2A" w:rsidP="006F0F2A">
      <w:pPr>
        <w:pStyle w:val="Odstavecseseznamem"/>
        <w:numPr>
          <w:ilvl w:val="0"/>
          <w:numId w:val="2"/>
        </w:numPr>
        <w:jc w:val="both"/>
      </w:pPr>
      <w:r>
        <w:t xml:space="preserve">Finanční náklady úřadu </w:t>
      </w:r>
      <w:r w:rsidR="00027AFA">
        <w:t xml:space="preserve">v </w:t>
      </w:r>
      <w:bookmarkStart w:id="0" w:name="_GoBack"/>
      <w:bookmarkEnd w:id="0"/>
      <w:r>
        <w:t xml:space="preserve">letech 2013, 2014 a prvních 9 měsících 2015 </w:t>
      </w:r>
      <w:r w:rsidR="000020E7">
        <w:t xml:space="preserve">na oblast informatiky </w:t>
      </w:r>
      <w:r>
        <w:t>činily 2.425 tis. Kč včetně odvodů a počet zaměstnanců činí 2.</w:t>
      </w:r>
    </w:p>
    <w:p w:rsidR="000020E7" w:rsidRDefault="006F0F2A" w:rsidP="006F0F2A">
      <w:pPr>
        <w:pStyle w:val="Odstavecseseznamem"/>
        <w:numPr>
          <w:ilvl w:val="0"/>
          <w:numId w:val="2"/>
        </w:numPr>
        <w:jc w:val="both"/>
      </w:pPr>
      <w:r>
        <w:t xml:space="preserve">Rozpočet v letech 2013, 2014 a 2015 na nákupy v oblasti informatiky </w:t>
      </w:r>
      <w:r w:rsidR="000020E7">
        <w:t>byl 200 tis. Kč.</w:t>
      </w:r>
    </w:p>
    <w:p w:rsidR="000020E7" w:rsidRDefault="000020E7" w:rsidP="006F0F2A">
      <w:pPr>
        <w:pStyle w:val="Odstavecseseznamem"/>
        <w:numPr>
          <w:ilvl w:val="0"/>
          <w:numId w:val="2"/>
        </w:numPr>
        <w:jc w:val="both"/>
      </w:pPr>
      <w:r>
        <w:t xml:space="preserve">Naše MČ neprovozuje infocentra ani </w:t>
      </w:r>
      <w:proofErr w:type="spellStart"/>
      <w:r>
        <w:t>callcentra</w:t>
      </w:r>
      <w:proofErr w:type="spellEnd"/>
      <w:r>
        <w:t>, máme pouze recepci, která toto zajišťuje.</w:t>
      </w:r>
    </w:p>
    <w:p w:rsidR="000020E7" w:rsidRDefault="000020E7" w:rsidP="006F0F2A">
      <w:pPr>
        <w:pStyle w:val="Odstavecseseznamem"/>
        <w:numPr>
          <w:ilvl w:val="0"/>
          <w:numId w:val="2"/>
        </w:numPr>
        <w:jc w:val="both"/>
      </w:pPr>
      <w:r>
        <w:t>Tisk dokumentů či nákup tonerů je obsahem celkových nákladů úřadu.</w:t>
      </w:r>
    </w:p>
    <w:p w:rsidR="00A473C2" w:rsidRDefault="00E81D70" w:rsidP="000020E7">
      <w:pPr>
        <w:pStyle w:val="Odstavecseseznamem"/>
        <w:jc w:val="both"/>
      </w:pPr>
      <w:r>
        <w:t xml:space="preserve">    </w:t>
      </w:r>
    </w:p>
    <w:p w:rsidR="005D069C" w:rsidRDefault="00E40798" w:rsidP="00A473C2">
      <w:r>
        <w:t xml:space="preserve">  </w:t>
      </w:r>
      <w:r w:rsidR="00887E21">
        <w:t xml:space="preserve"> </w:t>
      </w:r>
    </w:p>
    <w:p w:rsidR="000C6446" w:rsidRDefault="004766C8" w:rsidP="00AF4B69">
      <w:pPr>
        <w:jc w:val="both"/>
      </w:pPr>
      <w:r>
        <w:t xml:space="preserve">     </w:t>
      </w:r>
      <w:r w:rsidR="00987C0A">
        <w:t>S</w:t>
      </w:r>
      <w:r w:rsidR="00DE2641">
        <w:t xml:space="preserve"> </w:t>
      </w:r>
      <w:r w:rsidR="00987C0A">
        <w:t>pozdravem</w:t>
      </w:r>
    </w:p>
    <w:p w:rsidR="00DE2641" w:rsidRDefault="00DE2641" w:rsidP="00AF4B69">
      <w:pPr>
        <w:jc w:val="both"/>
      </w:pPr>
    </w:p>
    <w:p w:rsidR="00DE2641" w:rsidRDefault="00DE2641" w:rsidP="00AF4B69">
      <w:pPr>
        <w:jc w:val="both"/>
      </w:pPr>
    </w:p>
    <w:p w:rsidR="00DE2641" w:rsidRDefault="00DE2641" w:rsidP="00AF4B69">
      <w:pPr>
        <w:jc w:val="both"/>
      </w:pPr>
    </w:p>
    <w:p w:rsidR="00DE2641" w:rsidRDefault="00DE2641" w:rsidP="00AF4B69">
      <w:pPr>
        <w:jc w:val="both"/>
      </w:pPr>
    </w:p>
    <w:p w:rsidR="00DE2641" w:rsidRDefault="00DE2641" w:rsidP="00AF4B69">
      <w:pPr>
        <w:jc w:val="both"/>
      </w:pPr>
    </w:p>
    <w:p w:rsidR="00466DDA" w:rsidRDefault="00466DDA" w:rsidP="00AF4B69">
      <w:pPr>
        <w:jc w:val="both"/>
      </w:pPr>
    </w:p>
    <w:p w:rsidR="009418A3" w:rsidRDefault="009418A3" w:rsidP="00AF4B69">
      <w:pPr>
        <w:jc w:val="both"/>
      </w:pPr>
    </w:p>
    <w:p w:rsidR="00AF4B69" w:rsidRDefault="00AF4B69" w:rsidP="00AF4B69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Ivana Šestáková</w:t>
      </w:r>
    </w:p>
    <w:p w:rsidR="00F634A7" w:rsidRDefault="00AF4B69" w:rsidP="0040724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zástupce starosty MČ Praha 19</w:t>
      </w:r>
    </w:p>
    <w:sectPr w:rsidR="00F634A7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F1C" w:rsidRDefault="00563F1C">
      <w:r>
        <w:separator/>
      </w:r>
    </w:p>
  </w:endnote>
  <w:endnote w:type="continuationSeparator" w:id="0">
    <w:p w:rsidR="00563F1C" w:rsidRDefault="00563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88E" w:rsidRDefault="0089588E" w:rsidP="0069637A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89588E" w:rsidRDefault="0089588E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88E" w:rsidRDefault="0089588E" w:rsidP="0069637A">
    <w:pPr>
      <w:pStyle w:val="Zpat"/>
      <w:framePr w:wrap="around" w:vAnchor="text" w:hAnchor="margin" w:xAlign="center" w:y="1"/>
      <w:rPr>
        <w:rStyle w:val="slostrnky"/>
      </w:rPr>
    </w:pPr>
  </w:p>
  <w:p w:rsidR="0089588E" w:rsidRDefault="0089588E" w:rsidP="0069637A">
    <w:pPr>
      <w:pStyle w:val="Zpat"/>
      <w:framePr w:wrap="around" w:vAnchor="text" w:hAnchor="margin" w:xAlign="center" w:y="1"/>
      <w:rPr>
        <w:rStyle w:val="slostrnky"/>
      </w:rPr>
    </w:pPr>
  </w:p>
  <w:p w:rsidR="0089588E" w:rsidRDefault="0089588E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F1C" w:rsidRDefault="00563F1C">
      <w:r>
        <w:separator/>
      </w:r>
    </w:p>
  </w:footnote>
  <w:footnote w:type="continuationSeparator" w:id="0">
    <w:p w:rsidR="00563F1C" w:rsidRDefault="00563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5A6B"/>
    <w:multiLevelType w:val="hybridMultilevel"/>
    <w:tmpl w:val="F0EC398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B47C5"/>
    <w:multiLevelType w:val="hybridMultilevel"/>
    <w:tmpl w:val="50485CEA"/>
    <w:lvl w:ilvl="0" w:tplc="025028B0">
      <w:start w:val="1130"/>
      <w:numFmt w:val="bullet"/>
      <w:lvlText w:val="-"/>
      <w:lvlJc w:val="left"/>
      <w:pPr>
        <w:ind w:left="61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B69"/>
    <w:rsid w:val="000020E7"/>
    <w:rsid w:val="00020A25"/>
    <w:rsid w:val="000218B6"/>
    <w:rsid w:val="0002565B"/>
    <w:rsid w:val="00027AFA"/>
    <w:rsid w:val="00046486"/>
    <w:rsid w:val="00046C90"/>
    <w:rsid w:val="0006121F"/>
    <w:rsid w:val="000B37F9"/>
    <w:rsid w:val="000C6446"/>
    <w:rsid w:val="000D3174"/>
    <w:rsid w:val="00110118"/>
    <w:rsid w:val="00123473"/>
    <w:rsid w:val="00155B23"/>
    <w:rsid w:val="00156D8B"/>
    <w:rsid w:val="001A0E0F"/>
    <w:rsid w:val="001B7D11"/>
    <w:rsid w:val="001C2FE4"/>
    <w:rsid w:val="0021701D"/>
    <w:rsid w:val="002350E2"/>
    <w:rsid w:val="00295C2D"/>
    <w:rsid w:val="002A4F00"/>
    <w:rsid w:val="002D549C"/>
    <w:rsid w:val="003374E9"/>
    <w:rsid w:val="00392D45"/>
    <w:rsid w:val="003A19C9"/>
    <w:rsid w:val="003B7460"/>
    <w:rsid w:val="00407247"/>
    <w:rsid w:val="00421238"/>
    <w:rsid w:val="00443463"/>
    <w:rsid w:val="00466DDA"/>
    <w:rsid w:val="004766C8"/>
    <w:rsid w:val="004A7BBA"/>
    <w:rsid w:val="004B30F5"/>
    <w:rsid w:val="004F3B39"/>
    <w:rsid w:val="005161BD"/>
    <w:rsid w:val="0055674F"/>
    <w:rsid w:val="00563F1C"/>
    <w:rsid w:val="0059122C"/>
    <w:rsid w:val="005C02C6"/>
    <w:rsid w:val="005D069C"/>
    <w:rsid w:val="005D3E66"/>
    <w:rsid w:val="005D7192"/>
    <w:rsid w:val="005E1B60"/>
    <w:rsid w:val="005F40DD"/>
    <w:rsid w:val="005F7362"/>
    <w:rsid w:val="00612C37"/>
    <w:rsid w:val="00652260"/>
    <w:rsid w:val="00656E14"/>
    <w:rsid w:val="006813DD"/>
    <w:rsid w:val="0069637A"/>
    <w:rsid w:val="0069763F"/>
    <w:rsid w:val="006D6C5B"/>
    <w:rsid w:val="006F0F2A"/>
    <w:rsid w:val="0070706C"/>
    <w:rsid w:val="007242A5"/>
    <w:rsid w:val="00765926"/>
    <w:rsid w:val="007A2954"/>
    <w:rsid w:val="007B1F1F"/>
    <w:rsid w:val="00825506"/>
    <w:rsid w:val="00856494"/>
    <w:rsid w:val="00887E21"/>
    <w:rsid w:val="0089588E"/>
    <w:rsid w:val="008B481C"/>
    <w:rsid w:val="008B6340"/>
    <w:rsid w:val="008E3FAE"/>
    <w:rsid w:val="008E6590"/>
    <w:rsid w:val="009418A3"/>
    <w:rsid w:val="009632A1"/>
    <w:rsid w:val="00987C0A"/>
    <w:rsid w:val="009B7D95"/>
    <w:rsid w:val="009C62DE"/>
    <w:rsid w:val="00A16DF3"/>
    <w:rsid w:val="00A32FCC"/>
    <w:rsid w:val="00A473C2"/>
    <w:rsid w:val="00A514B1"/>
    <w:rsid w:val="00AC2B46"/>
    <w:rsid w:val="00AE4477"/>
    <w:rsid w:val="00AF4B69"/>
    <w:rsid w:val="00B009F2"/>
    <w:rsid w:val="00B01212"/>
    <w:rsid w:val="00B43AE3"/>
    <w:rsid w:val="00B861D8"/>
    <w:rsid w:val="00BA53E1"/>
    <w:rsid w:val="00BC424A"/>
    <w:rsid w:val="00BF00DA"/>
    <w:rsid w:val="00C03348"/>
    <w:rsid w:val="00C33FDB"/>
    <w:rsid w:val="00C45030"/>
    <w:rsid w:val="00C52A9B"/>
    <w:rsid w:val="00CB2197"/>
    <w:rsid w:val="00CD630A"/>
    <w:rsid w:val="00D00355"/>
    <w:rsid w:val="00D156CB"/>
    <w:rsid w:val="00D620BC"/>
    <w:rsid w:val="00D9217B"/>
    <w:rsid w:val="00DD2DD6"/>
    <w:rsid w:val="00DE2641"/>
    <w:rsid w:val="00E40798"/>
    <w:rsid w:val="00E568ED"/>
    <w:rsid w:val="00E81D70"/>
    <w:rsid w:val="00E865B6"/>
    <w:rsid w:val="00F0054B"/>
    <w:rsid w:val="00F634A7"/>
    <w:rsid w:val="00F959F8"/>
    <w:rsid w:val="00FC6F88"/>
    <w:rsid w:val="00FD7A30"/>
    <w:rsid w:val="00F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F4B69"/>
    <w:rPr>
      <w:sz w:val="24"/>
      <w:szCs w:val="24"/>
    </w:rPr>
  </w:style>
  <w:style w:type="paragraph" w:styleId="Nadpis1">
    <w:name w:val="heading 1"/>
    <w:basedOn w:val="Normln"/>
    <w:next w:val="Normln"/>
    <w:qFormat/>
    <w:rsid w:val="00AF4B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aliases w:val="Základní text Char Char Char,Základní text Char Char"/>
    <w:basedOn w:val="Normln"/>
    <w:rsid w:val="00AF4B69"/>
    <w:pPr>
      <w:jc w:val="both"/>
    </w:pPr>
    <w:rPr>
      <w:szCs w:val="20"/>
    </w:rPr>
  </w:style>
  <w:style w:type="paragraph" w:styleId="Zpat">
    <w:name w:val="footer"/>
    <w:basedOn w:val="Normln"/>
    <w:rsid w:val="00A16DF3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16DF3"/>
  </w:style>
  <w:style w:type="paragraph" w:styleId="Textbubliny">
    <w:name w:val="Balloon Text"/>
    <w:basedOn w:val="Normln"/>
    <w:semiHidden/>
    <w:rsid w:val="004F3B39"/>
    <w:rPr>
      <w:rFonts w:ascii="Tahoma" w:hAnsi="Tahoma" w:cs="Tahoma"/>
      <w:sz w:val="16"/>
      <w:szCs w:val="16"/>
    </w:rPr>
  </w:style>
  <w:style w:type="paragraph" w:styleId="Zhlav">
    <w:name w:val="header"/>
    <w:basedOn w:val="Normln"/>
    <w:rsid w:val="005D7192"/>
    <w:pPr>
      <w:tabs>
        <w:tab w:val="center" w:pos="4536"/>
        <w:tab w:val="right" w:pos="9072"/>
      </w:tabs>
    </w:pPr>
  </w:style>
  <w:style w:type="paragraph" w:styleId="Odstavecseseznamem">
    <w:name w:val="List Paragraph"/>
    <w:basedOn w:val="Normln"/>
    <w:uiPriority w:val="34"/>
    <w:qFormat/>
    <w:rsid w:val="00E407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F4B69"/>
    <w:rPr>
      <w:sz w:val="24"/>
      <w:szCs w:val="24"/>
    </w:rPr>
  </w:style>
  <w:style w:type="paragraph" w:styleId="Nadpis1">
    <w:name w:val="heading 1"/>
    <w:basedOn w:val="Normln"/>
    <w:next w:val="Normln"/>
    <w:qFormat/>
    <w:rsid w:val="00AF4B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aliases w:val="Základní text Char Char Char,Základní text Char Char"/>
    <w:basedOn w:val="Normln"/>
    <w:rsid w:val="00AF4B69"/>
    <w:pPr>
      <w:jc w:val="both"/>
    </w:pPr>
    <w:rPr>
      <w:szCs w:val="20"/>
    </w:rPr>
  </w:style>
  <w:style w:type="paragraph" w:styleId="Zpat">
    <w:name w:val="footer"/>
    <w:basedOn w:val="Normln"/>
    <w:rsid w:val="00A16DF3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16DF3"/>
  </w:style>
  <w:style w:type="paragraph" w:styleId="Textbubliny">
    <w:name w:val="Balloon Text"/>
    <w:basedOn w:val="Normln"/>
    <w:semiHidden/>
    <w:rsid w:val="004F3B39"/>
    <w:rPr>
      <w:rFonts w:ascii="Tahoma" w:hAnsi="Tahoma" w:cs="Tahoma"/>
      <w:sz w:val="16"/>
      <w:szCs w:val="16"/>
    </w:rPr>
  </w:style>
  <w:style w:type="paragraph" w:styleId="Zhlav">
    <w:name w:val="header"/>
    <w:basedOn w:val="Normln"/>
    <w:rsid w:val="005D7192"/>
    <w:pPr>
      <w:tabs>
        <w:tab w:val="center" w:pos="4536"/>
        <w:tab w:val="right" w:pos="9072"/>
      </w:tabs>
    </w:pPr>
  </w:style>
  <w:style w:type="paragraph" w:styleId="Odstavecseseznamem">
    <w:name w:val="List Paragraph"/>
    <w:basedOn w:val="Normln"/>
    <w:uiPriority w:val="34"/>
    <w:qFormat/>
    <w:rsid w:val="00E40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MĚSTSKÁ ČÁST PRAHA 19</vt:lpstr>
    </vt:vector>
  </TitlesOfParts>
  <Company>ÚMČ Praha 19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MĚSTSKÁ ČÁST PRAHA 19</dc:title>
  <dc:creator>Ivana Šestáková</dc:creator>
  <cp:lastModifiedBy>Šestáková Ivana (ÚMČ Kbely)</cp:lastModifiedBy>
  <cp:revision>2</cp:revision>
  <cp:lastPrinted>2012-04-26T15:53:00Z</cp:lastPrinted>
  <dcterms:created xsi:type="dcterms:W3CDTF">2015-10-20T12:57:00Z</dcterms:created>
  <dcterms:modified xsi:type="dcterms:W3CDTF">2015-10-20T12:57:00Z</dcterms:modified>
</cp:coreProperties>
</file>