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190" w:lineRule="exact" w:before="0"/>
        <w:ind w:left="7564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/>
          <w:i/>
          <w:sz w:val="23"/>
        </w:rPr>
        <w:t>}!. </w:t>
      </w:r>
      <w:r>
        <w:rPr>
          <w:rFonts w:ascii="Times New Roman" w:hAnsi="Times New Roman"/>
          <w:i/>
          <w:spacing w:val="-21"/>
          <w:w w:val="105"/>
          <w:sz w:val="31"/>
        </w:rPr>
        <w:t>o</w:t>
      </w:r>
      <w:r>
        <w:rPr>
          <w:rFonts w:ascii="Arial" w:hAnsi="Arial"/>
          <w:i/>
          <w:spacing w:val="-21"/>
          <w:w w:val="105"/>
          <w:sz w:val="26"/>
        </w:rPr>
        <w:t>15L  </w:t>
      </w:r>
      <w:r>
        <w:rPr>
          <w:rFonts w:ascii="Arial" w:hAnsi="Arial"/>
          <w:sz w:val="26"/>
        </w:rPr>
        <w:t>-</w:t>
      </w:r>
      <w:r>
        <w:rPr>
          <w:rFonts w:ascii="Arial" w:hAnsi="Arial"/>
          <w:spacing w:val="-32"/>
          <w:sz w:val="26"/>
        </w:rPr>
        <w:t> </w:t>
      </w:r>
      <w:r>
        <w:rPr>
          <w:rFonts w:ascii="Times New Roman" w:hAnsi="Times New Roman"/>
          <w:i/>
          <w:spacing w:val="-5"/>
          <w:sz w:val="30"/>
        </w:rPr>
        <w:t>o</w:t>
      </w:r>
      <w:r>
        <w:rPr>
          <w:rFonts w:ascii="Arial" w:hAnsi="Arial"/>
          <w:i/>
          <w:spacing w:val="-5"/>
          <w:sz w:val="20"/>
        </w:rPr>
        <w:t>C,'Jé,_"J</w:t>
      </w:r>
      <w:r>
        <w:rPr>
          <w:rFonts w:ascii="Arial" w:hAnsi="Arial"/>
          <w:spacing w:val="-5"/>
          <w:sz w:val="20"/>
        </w:rPr>
      </w:r>
    </w:p>
    <w:p>
      <w:pPr>
        <w:tabs>
          <w:tab w:pos="7598" w:val="left" w:leader="none"/>
        </w:tabs>
        <w:spacing w:line="350" w:lineRule="exact" w:before="0"/>
        <w:ind w:left="639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Times New Roman" w:hAnsi="Times New Roman"/>
          <w:w w:val="75"/>
          <w:position w:val="3"/>
          <w:sz w:val="35"/>
        </w:rPr>
        <w:t>·</w:t>
        <w:tab/>
      </w:r>
      <w:r>
        <w:rPr>
          <w:rFonts w:ascii="Arial" w:hAnsi="Arial"/>
          <w:i/>
          <w:w w:val="105"/>
          <w:sz w:val="25"/>
        </w:rPr>
        <w:t>UJ{  </w:t>
      </w:r>
      <w:r>
        <w:rPr>
          <w:rFonts w:ascii="Arial" w:hAnsi="Arial"/>
          <w:i/>
          <w:w w:val="105"/>
          <w:sz w:val="22"/>
        </w:rPr>
        <w:t>.fť  ,:: </w:t>
      </w:r>
      <w:r>
        <w:rPr>
          <w:rFonts w:ascii="Times New Roman" w:hAnsi="Times New Roman"/>
          <w:i/>
          <w:spacing w:val="-13"/>
          <w:w w:val="115"/>
          <w:sz w:val="26"/>
        </w:rPr>
        <w:t>4S-b</w:t>
      </w:r>
      <w:r>
        <w:rPr>
          <w:rFonts w:ascii="Times New Roman" w:hAnsi="Times New Roman"/>
          <w:i/>
          <w:spacing w:val="40"/>
          <w:w w:val="115"/>
          <w:sz w:val="26"/>
        </w:rPr>
        <w:t> </w:t>
      </w:r>
      <w:r>
        <w:rPr>
          <w:rFonts w:ascii="Arial" w:hAnsi="Arial"/>
          <w:i/>
          <w:w w:val="105"/>
          <w:sz w:val="22"/>
        </w:rPr>
        <w:t>-.dJ?f</w:t>
      </w:r>
      <w:r>
        <w:rPr>
          <w:rFonts w:ascii="Arial" w:hAnsi="Arial"/>
          <w:sz w:val="22"/>
        </w:rPr>
      </w: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/>
          <w:i/>
          <w:sz w:val="28"/>
          <w:szCs w:val="28"/>
        </w:rPr>
      </w:pPr>
    </w:p>
    <w:p>
      <w:pPr>
        <w:pStyle w:val="Heading1"/>
        <w:spacing w:line="240" w:lineRule="auto" w:before="65"/>
        <w:ind w:right="0"/>
        <w:jc w:val="left"/>
        <w:rPr>
          <w:b w:val="0"/>
          <w:bCs w:val="0"/>
        </w:rPr>
      </w:pPr>
      <w:r>
        <w:rPr/>
        <w:t>Smlouva o provedení  smluvního</w:t>
      </w:r>
      <w:r>
        <w:rPr>
          <w:spacing w:val="23"/>
        </w:rPr>
        <w:t> </w:t>
      </w:r>
      <w:r>
        <w:rPr/>
        <w:t>výzkumu</w:t>
      </w:r>
      <w:r>
        <w:rPr>
          <w:b w:val="0"/>
        </w:rPr>
      </w:r>
    </w:p>
    <w:p>
      <w:pPr>
        <w:spacing w:before="24"/>
        <w:ind w:left="711" w:right="0" w:firstLine="0"/>
        <w:jc w:val="left"/>
        <w:rPr>
          <w:rFonts w:ascii="Arial" w:hAnsi="Arial" w:cs="Arial" w:eastAsia="Arial"/>
          <w:sz w:val="27"/>
          <w:szCs w:val="27"/>
        </w:rPr>
      </w:pPr>
      <w:r>
        <w:rPr>
          <w:rFonts w:ascii="Arial"/>
          <w:b/>
          <w:w w:val="90"/>
          <w:sz w:val="27"/>
        </w:rPr>
        <w:t>SY</w:t>
      </w:r>
      <w:r>
        <w:rPr>
          <w:rFonts w:ascii="Arial"/>
          <w:b/>
          <w:spacing w:val="20"/>
          <w:w w:val="90"/>
          <w:sz w:val="27"/>
        </w:rPr>
        <w:t> </w:t>
      </w:r>
      <w:r>
        <w:rPr>
          <w:rFonts w:ascii="Arial"/>
          <w:b/>
          <w:w w:val="90"/>
          <w:sz w:val="27"/>
        </w:rPr>
        <w:t>00003294</w:t>
      </w:r>
      <w:r>
        <w:rPr>
          <w:rFonts w:ascii="Arial"/>
          <w:sz w:val="27"/>
        </w:rPr>
      </w:r>
    </w:p>
    <w:p>
      <w:pPr>
        <w:spacing w:line="278" w:lineRule="auto" w:before="11"/>
        <w:ind w:left="706" w:right="3946" w:firstLine="4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w w:val="105"/>
          <w:sz w:val="22"/>
          <w:szCs w:val="22"/>
        </w:rPr>
        <w:t>uzavřená podle § 2586 a násl. zák. č. 89/2012 Sb., občanského</w:t>
      </w:r>
      <w:r>
        <w:rPr>
          <w:rFonts w:ascii="Times New Roman" w:hAnsi="Times New Roman" w:cs="Times New Roman" w:eastAsia="Times New Roman"/>
          <w:spacing w:val="49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zákoníku</w:t>
      </w:r>
      <w:r>
        <w:rPr>
          <w:rFonts w:ascii="Times New Roman" w:hAnsi="Times New Roman" w:cs="Times New Roman" w:eastAsia="Times New Roman"/>
          <w:w w:val="10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b/>
          <w:bCs/>
          <w:w w:val="105"/>
          <w:sz w:val="22"/>
          <w:szCs w:val="22"/>
        </w:rPr>
        <w:t>dále jen </w:t>
      </w:r>
      <w:r>
        <w:rPr>
          <w:rFonts w:ascii="Times New Roman" w:hAnsi="Times New Roman" w:cs="Times New Roman" w:eastAsia="Times New Roman"/>
          <w:b/>
          <w:bCs/>
          <w:spacing w:val="35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"smlouva")</w:t>
      </w:r>
      <w:r>
        <w:rPr>
          <w:rFonts w:ascii="Times New Roman" w:hAnsi="Times New Roman" w:cs="Times New Roman" w:eastAsia="Times New Roman"/>
          <w:sz w:val="22"/>
          <w:szCs w:val="2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before="0"/>
        <w:ind w:left="706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/>
          <w:b/>
          <w:w w:val="105"/>
          <w:sz w:val="22"/>
        </w:rPr>
        <w:t>Oxycelulóza  a její chemické  a nekovalentní</w:t>
      </w:r>
      <w:r>
        <w:rPr>
          <w:rFonts w:ascii="Times New Roman" w:hAnsi="Times New Roman"/>
          <w:b/>
          <w:spacing w:val="22"/>
          <w:w w:val="105"/>
          <w:sz w:val="22"/>
        </w:rPr>
        <w:t> </w:t>
      </w:r>
      <w:r>
        <w:rPr>
          <w:rFonts w:ascii="Times New Roman" w:hAnsi="Times New Roman"/>
          <w:b/>
          <w:w w:val="105"/>
          <w:sz w:val="22"/>
        </w:rPr>
        <w:t>modifikace:</w:t>
      </w:r>
      <w:r>
        <w:rPr>
          <w:rFonts w:ascii="Times New Roman" w:hAnsi="Times New Roman"/>
          <w:sz w:val="22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before="0"/>
        <w:ind w:left="706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/>
          <w:b/>
          <w:w w:val="105"/>
          <w:sz w:val="22"/>
        </w:rPr>
        <w:t>Aplikace pro systémy řízeného  uvolňování  léčiv, kosmetiku a přípravky  pro hojení </w:t>
      </w:r>
      <w:r>
        <w:rPr>
          <w:rFonts w:ascii="Times New Roman" w:hAnsi="Times New Roman"/>
          <w:b/>
          <w:spacing w:val="40"/>
          <w:w w:val="105"/>
          <w:sz w:val="22"/>
        </w:rPr>
        <w:t> </w:t>
      </w:r>
      <w:r>
        <w:rPr>
          <w:rFonts w:ascii="Times New Roman" w:hAnsi="Times New Roman"/>
          <w:b/>
          <w:w w:val="105"/>
          <w:sz w:val="22"/>
        </w:rPr>
        <w:t>ran</w:t>
      </w:r>
      <w:r>
        <w:rPr>
          <w:rFonts w:ascii="Times New Roman" w:hAnsi="Times New Roman"/>
          <w:sz w:val="22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type w:val="continuous"/>
          <w:pgSz w:w="12200" w:h="16840"/>
          <w:pgMar w:top="0" w:bottom="0" w:left="340" w:right="0"/>
        </w:sectPr>
      </w:pPr>
    </w:p>
    <w:p>
      <w:pPr>
        <w:spacing w:line="284" w:lineRule="exact" w:before="50"/>
        <w:ind w:left="701" w:right="177" w:firstLine="4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 w:hAnsi="Times New Roman"/>
          <w:w w:val="105"/>
          <w:sz w:val="22"/>
        </w:rPr>
        <w:t>Obchodní</w:t>
      </w:r>
      <w:r>
        <w:rPr>
          <w:rFonts w:ascii="Times New Roman" w:hAnsi="Times New Roman"/>
          <w:spacing w:val="22"/>
          <w:w w:val="105"/>
          <w:sz w:val="22"/>
        </w:rPr>
        <w:t> </w:t>
      </w:r>
      <w:r>
        <w:rPr>
          <w:rFonts w:ascii="Times New Roman" w:hAnsi="Times New Roman"/>
          <w:w w:val="105"/>
          <w:sz w:val="22"/>
        </w:rPr>
        <w:t>společnost</w:t>
      </w:r>
      <w:r>
        <w:rPr>
          <w:rFonts w:ascii="Times New Roman" w:hAnsi="Times New Roman"/>
          <w:w w:val="105"/>
          <w:sz w:val="22"/>
        </w:rPr>
        <w:t> </w:t>
      </w:r>
      <w:r>
        <w:rPr>
          <w:rFonts w:ascii="Times New Roman" w:hAnsi="Times New Roman"/>
          <w:w w:val="105"/>
          <w:sz w:val="25"/>
        </w:rPr>
        <w:t>s </w:t>
      </w:r>
      <w:r>
        <w:rPr>
          <w:rFonts w:ascii="Times New Roman" w:hAnsi="Times New Roman"/>
          <w:w w:val="105"/>
          <w:sz w:val="22"/>
        </w:rPr>
        <w:t>obchodní firmou:</w:t>
      </w:r>
      <w:r>
        <w:rPr>
          <w:rFonts w:ascii="Times New Roman" w:hAnsi="Times New Roman"/>
          <w:spacing w:val="-39"/>
          <w:w w:val="105"/>
          <w:sz w:val="22"/>
        </w:rPr>
        <w:t> </w:t>
      </w:r>
      <w:r>
        <w:rPr>
          <w:rFonts w:ascii="Times New Roman" w:hAnsi="Times New Roman"/>
          <w:spacing w:val="-39"/>
          <w:w w:val="105"/>
          <w:sz w:val="22"/>
        </w:rPr>
      </w:r>
      <w:r>
        <w:rPr>
          <w:rFonts w:ascii="Times New Roman" w:hAnsi="Times New Roman"/>
          <w:w w:val="95"/>
          <w:sz w:val="25"/>
        </w:rPr>
        <w:t>se</w:t>
      </w:r>
      <w:r>
        <w:rPr>
          <w:rFonts w:ascii="Times New Roman" w:hAnsi="Times New Roman"/>
          <w:spacing w:val="-17"/>
          <w:w w:val="95"/>
          <w:sz w:val="25"/>
        </w:rPr>
        <w:t> </w:t>
      </w:r>
      <w:r>
        <w:rPr>
          <w:rFonts w:ascii="Times New Roman" w:hAnsi="Times New Roman"/>
          <w:w w:val="95"/>
          <w:sz w:val="25"/>
        </w:rPr>
        <w:t>sídlem:</w:t>
      </w:r>
      <w:r>
        <w:rPr>
          <w:rFonts w:ascii="Times New Roman" w:hAnsi="Times New Roman"/>
          <w:sz w:val="2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before="0"/>
        <w:ind w:left="701" w:right="177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/>
          <w:w w:val="105"/>
          <w:sz w:val="22"/>
        </w:rPr>
        <w:t>zastoupená:</w:t>
      </w:r>
      <w:r>
        <w:rPr>
          <w:rFonts w:ascii="Times New Roman" w:hAnsi="Times New Roman"/>
          <w:sz w:val="2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64" w:lineRule="auto" w:before="152"/>
        <w:ind w:left="701" w:right="1348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/>
          <w:w w:val="115"/>
          <w:sz w:val="22"/>
        </w:rPr>
        <w:t>IČ</w:t>
      </w:r>
      <w:r>
        <w:rPr>
          <w:rFonts w:ascii="Times New Roman" w:hAnsi="Times New Roman"/>
          <w:spacing w:val="2"/>
          <w:w w:val="115"/>
          <w:sz w:val="22"/>
        </w:rPr>
        <w:t> </w:t>
      </w:r>
      <w:r>
        <w:rPr>
          <w:rFonts w:ascii="Times New Roman" w:hAnsi="Times New Roman"/>
          <w:w w:val="115"/>
          <w:sz w:val="22"/>
        </w:rPr>
        <w:t>:</w:t>
      </w:r>
      <w:r>
        <w:rPr>
          <w:rFonts w:ascii="Times New Roman" w:hAnsi="Times New Roman"/>
          <w:w w:val="117"/>
          <w:sz w:val="22"/>
        </w:rPr>
        <w:t> </w:t>
      </w:r>
      <w:r>
        <w:rPr>
          <w:rFonts w:ascii="Times New Roman" w:hAnsi="Times New Roman"/>
          <w:w w:val="115"/>
          <w:sz w:val="22"/>
        </w:rPr>
        <w:t>DIČ</w:t>
      </w:r>
      <w:r>
        <w:rPr>
          <w:rFonts w:ascii="Times New Roman" w:hAnsi="Times New Roman"/>
          <w:spacing w:val="-13"/>
          <w:w w:val="115"/>
          <w:sz w:val="22"/>
        </w:rPr>
        <w:t> </w:t>
      </w:r>
      <w:r>
        <w:rPr>
          <w:rFonts w:ascii="Times New Roman" w:hAnsi="Times New Roman"/>
          <w:w w:val="130"/>
          <w:sz w:val="22"/>
        </w:rPr>
        <w:t>:</w:t>
      </w:r>
      <w:r>
        <w:rPr>
          <w:rFonts w:ascii="Times New Roman" w:hAnsi="Times New Roman"/>
          <w:sz w:val="22"/>
        </w:rPr>
      </w:r>
    </w:p>
    <w:p>
      <w:pPr>
        <w:spacing w:line="258" w:lineRule="exact" w:before="0"/>
        <w:ind w:left="706" w:right="177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/>
          <w:spacing w:val="-7"/>
          <w:w w:val="95"/>
          <w:sz w:val="24"/>
        </w:rPr>
        <w:t>BankO\·TIÍ </w:t>
      </w:r>
      <w:r>
        <w:rPr>
          <w:rFonts w:ascii="Times New Roman" w:hAnsi="Times New Roman"/>
          <w:w w:val="95"/>
          <w:sz w:val="22"/>
        </w:rPr>
        <w:t>spojení</w:t>
      </w:r>
      <w:r>
        <w:rPr>
          <w:rFonts w:ascii="Times New Roman" w:hAnsi="Times New Roman"/>
          <w:spacing w:val="40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:</w:t>
      </w:r>
      <w:r>
        <w:rPr>
          <w:rFonts w:ascii="Times New Roman" w:hAnsi="Times New Roman"/>
          <w:sz w:val="22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before="0"/>
        <w:ind w:left="706" w:right="177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/>
          <w:spacing w:val="-14"/>
          <w:sz w:val="22"/>
        </w:rPr>
        <w:t>Kontah1. </w:t>
      </w:r>
      <w:r>
        <w:rPr>
          <w:rFonts w:ascii="Times New Roman" w:hAnsi="Times New Roman"/>
          <w:sz w:val="22"/>
        </w:rPr>
        <w:t>:ní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osoba: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706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/>
          <w:w w:val="105"/>
          <w:sz w:val="22"/>
        </w:rPr>
        <w:t>dále</w:t>
      </w:r>
      <w:r>
        <w:rPr>
          <w:rFonts w:ascii="Times New Roman" w:hAnsi="Times New Roman"/>
          <w:spacing w:val="-41"/>
          <w:w w:val="105"/>
          <w:sz w:val="22"/>
        </w:rPr>
        <w:t> </w:t>
      </w:r>
      <w:r>
        <w:rPr>
          <w:rFonts w:ascii="Times New Roman" w:hAnsi="Times New Roman"/>
          <w:w w:val="105"/>
          <w:sz w:val="22"/>
        </w:rPr>
        <w:t>jen</w:t>
      </w:r>
      <w:r>
        <w:rPr>
          <w:rFonts w:ascii="Times New Roman" w:hAnsi="Times New Roman"/>
          <w:spacing w:val="-20"/>
          <w:w w:val="105"/>
          <w:sz w:val="22"/>
        </w:rPr>
        <w:t> </w:t>
      </w:r>
      <w:r>
        <w:rPr>
          <w:rFonts w:ascii="Times New Roman" w:hAnsi="Times New Roman"/>
          <w:b/>
          <w:w w:val="105"/>
          <w:sz w:val="22"/>
        </w:rPr>
        <w:t>'"Objednatel"</w:t>
      </w:r>
      <w:r>
        <w:rPr>
          <w:rFonts w:ascii="Times New Roman" w:hAnsi="Times New Roman"/>
          <w:sz w:val="22"/>
        </w:rPr>
      </w:r>
    </w:p>
    <w:p>
      <w:pPr>
        <w:spacing w:before="48"/>
        <w:ind w:left="0" w:right="777" w:firstLine="0"/>
        <w:jc w:val="center"/>
        <w:rPr>
          <w:rFonts w:ascii="Arial" w:hAnsi="Arial" w:cs="Arial" w:eastAsia="Arial"/>
          <w:sz w:val="20"/>
          <w:szCs w:val="20"/>
        </w:rPr>
      </w:pPr>
      <w:r>
        <w:rPr>
          <w:rFonts w:ascii="Arial"/>
          <w:w w:val="103"/>
          <w:sz w:val="20"/>
        </w:rPr>
        <w:t>a</w:t>
      </w:r>
      <w:r>
        <w:rPr>
          <w:rFonts w:ascii="Arial"/>
          <w:sz w:val="20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before="123"/>
        <w:ind w:left="711" w:right="177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/>
          <w:w w:val="105"/>
          <w:sz w:val="23"/>
        </w:rPr>
        <w:t>se</w:t>
      </w:r>
      <w:r>
        <w:rPr>
          <w:rFonts w:ascii="Times New Roman" w:hAnsi="Times New Roman"/>
          <w:spacing w:val="-3"/>
          <w:w w:val="105"/>
          <w:sz w:val="23"/>
        </w:rPr>
        <w:t> </w:t>
      </w:r>
      <w:r>
        <w:rPr>
          <w:rFonts w:ascii="Times New Roman" w:hAnsi="Times New Roman"/>
          <w:w w:val="105"/>
          <w:sz w:val="22"/>
        </w:rPr>
        <w:t>sídlem:</w:t>
      </w:r>
      <w:r>
        <w:rPr>
          <w:rFonts w:ascii="Times New Roman" w:hAnsi="Times New Roman"/>
          <w:sz w:val="2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before="155"/>
        <w:ind w:left="711" w:right="177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/>
          <w:w w:val="105"/>
          <w:sz w:val="22"/>
        </w:rPr>
        <w:t>zastoupená:</w:t>
      </w:r>
      <w:r>
        <w:rPr>
          <w:rFonts w:ascii="Times New Roman" w:hAnsi="Times New Roman"/>
          <w:sz w:val="2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line="295" w:lineRule="exact" w:before="0"/>
        <w:ind w:left="715" w:right="177" w:firstLine="0"/>
        <w:jc w:val="left"/>
        <w:rPr>
          <w:rFonts w:ascii="Courier New" w:hAnsi="Courier New" w:cs="Courier New" w:eastAsia="Courier New"/>
          <w:sz w:val="28"/>
          <w:szCs w:val="28"/>
        </w:rPr>
      </w:pPr>
      <w:r>
        <w:rPr>
          <w:rFonts w:ascii="Courier New" w:hAnsi="Courier New"/>
          <w:spacing w:val="-25"/>
          <w:w w:val="95"/>
          <w:sz w:val="28"/>
        </w:rPr>
        <w:t>IČ:00216208</w:t>
      </w:r>
      <w:r>
        <w:rPr>
          <w:rFonts w:ascii="Courier New" w:hAnsi="Courier New"/>
          <w:spacing w:val="-25"/>
          <w:sz w:val="28"/>
        </w:rPr>
      </w:r>
    </w:p>
    <w:p>
      <w:pPr>
        <w:spacing w:line="266" w:lineRule="exact" w:before="0"/>
        <w:ind w:left="715" w:right="177" w:firstLine="0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Arial" w:hAnsi="Arial"/>
          <w:i/>
          <w:sz w:val="22"/>
        </w:rPr>
        <w:t>DIČ:</w:t>
      </w:r>
      <w:r>
        <w:rPr>
          <w:rFonts w:ascii="Arial" w:hAnsi="Arial"/>
          <w:i/>
          <w:spacing w:val="-17"/>
          <w:sz w:val="22"/>
        </w:rPr>
        <w:t> </w:t>
      </w:r>
      <w:r>
        <w:rPr>
          <w:rFonts w:ascii="Times New Roman" w:hAnsi="Times New Roman"/>
          <w:sz w:val="25"/>
        </w:rPr>
        <w:t>CZ002</w:t>
      </w:r>
      <w:r>
        <w:rPr>
          <w:rFonts w:ascii="Times New Roman" w:hAnsi="Times New Roman"/>
          <w:spacing w:val="-46"/>
          <w:sz w:val="25"/>
        </w:rPr>
        <w:t> </w:t>
      </w:r>
      <w:r>
        <w:rPr>
          <w:rFonts w:ascii="Times New Roman" w:hAnsi="Times New Roman"/>
          <w:sz w:val="25"/>
        </w:rPr>
        <w:t>l</w:t>
      </w:r>
      <w:r>
        <w:rPr>
          <w:rFonts w:ascii="Times New Roman" w:hAnsi="Times New Roman"/>
          <w:spacing w:val="-46"/>
          <w:sz w:val="25"/>
        </w:rPr>
        <w:t> </w:t>
      </w:r>
      <w:r>
        <w:rPr>
          <w:rFonts w:ascii="Times New Roman" w:hAnsi="Times New Roman"/>
          <w:sz w:val="25"/>
        </w:rPr>
        <w:t>6208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line="264" w:lineRule="auto" w:before="0"/>
        <w:ind w:left="715" w:right="177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/>
        <w:pict>
          <v:shape style="position:absolute;margin-left:179.520004pt;margin-top:-2.690468pt;width:263.040pt;height:43.2pt;mso-position-horizontal-relative:page;mso-position-vertical-relative:paragraph;z-index:1048" type="#_x0000_t75" stroked="false">
            <v:imagedata r:id="rId5" o:title=""/>
          </v:shape>
        </w:pict>
      </w:r>
      <w:r>
        <w:rPr>
          <w:rFonts w:ascii="Times New Roman" w:hAnsi="Times New Roman"/>
          <w:w w:val="105"/>
          <w:sz w:val="22"/>
        </w:rPr>
        <w:t>bankovní</w:t>
      </w:r>
      <w:r>
        <w:rPr>
          <w:rFonts w:ascii="Times New Roman" w:hAnsi="Times New Roman"/>
          <w:spacing w:val="41"/>
          <w:w w:val="105"/>
          <w:sz w:val="22"/>
        </w:rPr>
        <w:t> </w:t>
      </w:r>
      <w:r>
        <w:rPr>
          <w:rFonts w:ascii="Times New Roman" w:hAnsi="Times New Roman"/>
          <w:w w:val="105"/>
          <w:sz w:val="22"/>
        </w:rPr>
        <w:t>spojení:</w:t>
      </w:r>
      <w:r>
        <w:rPr>
          <w:rFonts w:ascii="Times New Roman" w:hAnsi="Times New Roman"/>
          <w:w w:val="107"/>
          <w:sz w:val="22"/>
        </w:rPr>
        <w:t> </w:t>
      </w:r>
      <w:r>
        <w:rPr>
          <w:rFonts w:ascii="Times New Roman" w:hAnsi="Times New Roman"/>
          <w:w w:val="105"/>
          <w:sz w:val="22"/>
        </w:rPr>
        <w:t>kontaktní</w:t>
      </w:r>
      <w:r>
        <w:rPr>
          <w:rFonts w:ascii="Times New Roman" w:hAnsi="Times New Roman"/>
          <w:spacing w:val="41"/>
          <w:w w:val="105"/>
          <w:sz w:val="22"/>
        </w:rPr>
        <w:t> </w:t>
      </w:r>
      <w:r>
        <w:rPr>
          <w:rFonts w:ascii="Times New Roman" w:hAnsi="Times New Roman"/>
          <w:w w:val="105"/>
          <w:sz w:val="22"/>
        </w:rPr>
        <w:t>osoby:</w:t>
      </w:r>
      <w:r>
        <w:rPr>
          <w:rFonts w:ascii="Times New Roman" w:hAnsi="Times New Roman"/>
          <w:sz w:val="2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30"/>
          <w:szCs w:val="30"/>
        </w:rPr>
      </w:pPr>
      <w:r>
        <w:rPr/>
        <w:br w:type="column"/>
      </w:r>
      <w:r>
        <w:rPr>
          <w:rFonts w:ascii="Times New Roman"/>
          <w:sz w:val="30"/>
        </w:rPr>
      </w:r>
    </w:p>
    <w:p>
      <w:pPr>
        <w:spacing w:before="0"/>
        <w:ind w:left="913" w:right="4023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b/>
          <w:w w:val="110"/>
          <w:sz w:val="22"/>
        </w:rPr>
        <w:t>Synthesia, a.</w:t>
      </w:r>
      <w:r>
        <w:rPr>
          <w:rFonts w:ascii="Times New Roman"/>
          <w:b/>
          <w:spacing w:val="-13"/>
          <w:w w:val="110"/>
          <w:sz w:val="22"/>
        </w:rPr>
        <w:t> </w:t>
      </w:r>
      <w:r>
        <w:rPr>
          <w:rFonts w:ascii="Times New Roman"/>
          <w:b/>
          <w:w w:val="110"/>
          <w:sz w:val="22"/>
        </w:rPr>
        <w:t>s.</w:t>
      </w:r>
      <w:r>
        <w:rPr>
          <w:rFonts w:ascii="Times New Roman"/>
          <w:sz w:val="22"/>
        </w:rPr>
      </w:r>
    </w:p>
    <w:p>
      <w:pPr>
        <w:spacing w:line="242" w:lineRule="auto" w:before="25"/>
        <w:ind w:left="893" w:right="4023" w:firstLine="19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/>
          <w:w w:val="105"/>
          <w:sz w:val="22"/>
        </w:rPr>
        <w:t>Semtín 103, PSČ 530 02 Pardubice,</w:t>
      </w:r>
      <w:r>
        <w:rPr>
          <w:rFonts w:ascii="Times New Roman" w:hAnsi="Times New Roman"/>
          <w:spacing w:val="-47"/>
          <w:w w:val="105"/>
          <w:sz w:val="22"/>
        </w:rPr>
        <w:t> </w:t>
      </w:r>
      <w:r>
        <w:rPr>
          <w:rFonts w:ascii="Times New Roman" w:hAnsi="Times New Roman"/>
          <w:spacing w:val="-47"/>
          <w:w w:val="105"/>
          <w:sz w:val="22"/>
        </w:rPr>
      </w:r>
      <w:r>
        <w:rPr>
          <w:rFonts w:ascii="Times New Roman" w:hAnsi="Times New Roman"/>
          <w:w w:val="105"/>
          <w:sz w:val="22"/>
        </w:rPr>
        <w:t>zapsaná</w:t>
      </w:r>
      <w:r>
        <w:rPr>
          <w:rFonts w:ascii="Times New Roman" w:hAnsi="Times New Roman"/>
          <w:spacing w:val="-28"/>
          <w:w w:val="105"/>
          <w:sz w:val="22"/>
        </w:rPr>
        <w:t> </w:t>
      </w:r>
      <w:r>
        <w:rPr>
          <w:rFonts w:ascii="Times New Roman" w:hAnsi="Times New Roman"/>
          <w:w w:val="105"/>
          <w:sz w:val="23"/>
        </w:rPr>
        <w:t>v</w:t>
      </w:r>
      <w:r>
        <w:rPr>
          <w:rFonts w:ascii="Times New Roman" w:hAnsi="Times New Roman"/>
          <w:spacing w:val="-36"/>
          <w:w w:val="105"/>
          <w:sz w:val="23"/>
        </w:rPr>
        <w:t> </w:t>
      </w:r>
      <w:r>
        <w:rPr>
          <w:rFonts w:ascii="Times New Roman" w:hAnsi="Times New Roman"/>
          <w:w w:val="105"/>
          <w:sz w:val="22"/>
        </w:rPr>
        <w:t>obchod</w:t>
      </w:r>
      <w:r>
        <w:rPr>
          <w:rFonts w:ascii="Times New Roman" w:hAnsi="Times New Roman"/>
          <w:spacing w:val="-47"/>
          <w:w w:val="105"/>
          <w:sz w:val="22"/>
        </w:rPr>
        <w:t> </w:t>
      </w:r>
      <w:r>
        <w:rPr>
          <w:rFonts w:ascii="Times New Roman" w:hAnsi="Times New Roman"/>
          <w:w w:val="105"/>
          <w:sz w:val="22"/>
        </w:rPr>
        <w:t>ním</w:t>
      </w:r>
      <w:r>
        <w:rPr>
          <w:rFonts w:ascii="Times New Roman" w:hAnsi="Times New Roman"/>
          <w:spacing w:val="-29"/>
          <w:w w:val="105"/>
          <w:sz w:val="22"/>
        </w:rPr>
        <w:t> </w:t>
      </w:r>
      <w:r>
        <w:rPr>
          <w:rFonts w:ascii="Times New Roman" w:hAnsi="Times New Roman"/>
          <w:spacing w:val="-3"/>
          <w:w w:val="105"/>
          <w:sz w:val="23"/>
        </w:rPr>
        <w:t>rej</w:t>
      </w:r>
      <w:r>
        <w:rPr>
          <w:rFonts w:ascii="Times New Roman" w:hAnsi="Times New Roman"/>
          <w:spacing w:val="-3"/>
          <w:w w:val="105"/>
          <w:sz w:val="25"/>
        </w:rPr>
        <w:t>stfik"ll</w:t>
      </w:r>
      <w:r>
        <w:rPr>
          <w:rFonts w:ascii="Times New Roman" w:hAnsi="Times New Roman"/>
          <w:spacing w:val="-44"/>
          <w:w w:val="105"/>
          <w:sz w:val="25"/>
        </w:rPr>
        <w:t> </w:t>
      </w:r>
      <w:r>
        <w:rPr>
          <w:rFonts w:ascii="Times New Roman" w:hAnsi="Times New Roman"/>
          <w:w w:val="105"/>
          <w:sz w:val="23"/>
        </w:rPr>
        <w:t>vedeném</w:t>
      </w:r>
      <w:r>
        <w:rPr>
          <w:rFonts w:ascii="Times New Roman" w:hAnsi="Times New Roman"/>
          <w:sz w:val="23"/>
        </w:rPr>
      </w:r>
    </w:p>
    <w:p>
      <w:pPr>
        <w:spacing w:line="271" w:lineRule="exact" w:before="0"/>
        <w:ind w:left="898" w:right="2110" w:hanging="5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/>
          <w:sz w:val="25"/>
        </w:rPr>
        <w:t>Krajským  </w:t>
      </w:r>
      <w:r>
        <w:rPr>
          <w:rFonts w:ascii="Times New Roman" w:hAnsi="Times New Roman"/>
          <w:sz w:val="22"/>
        </w:rPr>
        <w:t>soudem </w:t>
      </w:r>
      <w:r>
        <w:rPr>
          <w:rFonts w:ascii="Times New Roman" w:hAnsi="Times New Roman"/>
          <w:sz w:val="25"/>
        </w:rPr>
        <w:t>v </w:t>
      </w:r>
      <w:r>
        <w:rPr>
          <w:rFonts w:ascii="Times New Roman" w:hAnsi="Times New Roman"/>
          <w:sz w:val="22"/>
        </w:rPr>
        <w:t>Hradci Králové,  oddíl  </w:t>
      </w:r>
      <w:r>
        <w:rPr>
          <w:rFonts w:ascii="Times New Roman" w:hAnsi="Times New Roman"/>
          <w:sz w:val="25"/>
        </w:rPr>
        <w:t>B.,</w:t>
      </w:r>
      <w:r>
        <w:rPr>
          <w:rFonts w:ascii="Times New Roman" w:hAnsi="Times New Roman"/>
          <w:sz w:val="22"/>
        </w:rPr>
        <w:t>vložka  </w:t>
      </w:r>
      <w:r>
        <w:rPr>
          <w:rFonts w:ascii="Times New Roman" w:hAnsi="Times New Roman"/>
          <w:sz w:val="25"/>
        </w:rPr>
        <w:t>I</w:t>
      </w:r>
      <w:r>
        <w:rPr>
          <w:rFonts w:ascii="Times New Roman" w:hAnsi="Times New Roman"/>
          <w:spacing w:val="-4"/>
          <w:sz w:val="25"/>
        </w:rPr>
        <w:t> </w:t>
      </w:r>
      <w:r>
        <w:rPr>
          <w:rFonts w:ascii="Times New Roman" w:hAnsi="Times New Roman"/>
          <w:sz w:val="22"/>
        </w:rPr>
        <w:t>031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before="0"/>
        <w:ind w:left="898" w:right="4023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/>
          <w:b/>
          <w:w w:val="105"/>
          <w:sz w:val="22"/>
        </w:rPr>
        <w:t>Ing.  Dagmar</w:t>
      </w:r>
      <w:r>
        <w:rPr>
          <w:rFonts w:ascii="Times New Roman" w:hAnsi="Times New Roman"/>
          <w:b/>
          <w:spacing w:val="31"/>
          <w:w w:val="105"/>
          <w:sz w:val="22"/>
        </w:rPr>
        <w:t> </w:t>
      </w:r>
      <w:r>
        <w:rPr>
          <w:rFonts w:ascii="Times New Roman" w:hAnsi="Times New Roman"/>
          <w:b/>
          <w:spacing w:val="-4"/>
          <w:w w:val="105"/>
          <w:sz w:val="22"/>
        </w:rPr>
        <w:t>Šcfčíko,·á</w:t>
      </w:r>
      <w:r>
        <w:rPr>
          <w:rFonts w:ascii="Times New Roman" w:hAnsi="Times New Roman"/>
          <w:spacing w:val="-4"/>
          <w:sz w:val="22"/>
        </w:rPr>
      </w:r>
    </w:p>
    <w:p>
      <w:pPr>
        <w:spacing w:before="25"/>
        <w:ind w:left="903" w:right="4023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/>
          <w:w w:val="105"/>
          <w:sz w:val="22"/>
        </w:rPr>
        <w:t>místopředseda</w:t>
      </w:r>
      <w:r>
        <w:rPr>
          <w:rFonts w:ascii="Times New Roman" w:hAnsi="Times New Roman"/>
          <w:spacing w:val="49"/>
          <w:w w:val="105"/>
          <w:sz w:val="22"/>
        </w:rPr>
        <w:t> </w:t>
      </w:r>
      <w:r>
        <w:rPr>
          <w:rFonts w:ascii="Times New Roman" w:hAnsi="Times New Roman"/>
          <w:w w:val="105"/>
          <w:sz w:val="22"/>
        </w:rPr>
        <w:t>představenstva</w:t>
      </w:r>
      <w:r>
        <w:rPr>
          <w:rFonts w:ascii="Times New Roman" w:hAnsi="Times New Roman"/>
          <w:sz w:val="22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before="0"/>
        <w:ind w:left="903" w:right="4023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/>
          <w:b/>
          <w:w w:val="105"/>
          <w:sz w:val="22"/>
        </w:rPr>
        <w:t>Ing. Tomáš</w:t>
      </w:r>
      <w:r>
        <w:rPr>
          <w:rFonts w:ascii="Times New Roman" w:hAnsi="Times New Roman"/>
          <w:b/>
          <w:spacing w:val="42"/>
          <w:w w:val="105"/>
          <w:sz w:val="22"/>
        </w:rPr>
        <w:t> </w:t>
      </w:r>
      <w:r>
        <w:rPr>
          <w:rFonts w:ascii="Times New Roman" w:hAnsi="Times New Roman"/>
          <w:b/>
          <w:w w:val="105"/>
          <w:sz w:val="22"/>
        </w:rPr>
        <w:t>Procházka</w:t>
      </w:r>
      <w:r>
        <w:rPr>
          <w:rFonts w:ascii="Times New Roman" w:hAnsi="Times New Roman"/>
          <w:sz w:val="22"/>
        </w:rPr>
      </w:r>
    </w:p>
    <w:p>
      <w:pPr>
        <w:spacing w:before="20"/>
        <w:ind w:left="903" w:right="4023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/>
          <w:w w:val="105"/>
          <w:sz w:val="22"/>
        </w:rPr>
        <w:t>člen</w:t>
      </w:r>
      <w:r>
        <w:rPr>
          <w:rFonts w:ascii="Times New Roman" w:hAnsi="Times New Roman"/>
          <w:spacing w:val="27"/>
          <w:w w:val="105"/>
          <w:sz w:val="22"/>
        </w:rPr>
        <w:t> </w:t>
      </w:r>
      <w:r>
        <w:rPr>
          <w:rFonts w:ascii="Times New Roman" w:hAnsi="Times New Roman"/>
          <w:w w:val="105"/>
          <w:sz w:val="22"/>
        </w:rPr>
        <w:t>představenstva</w:t>
      </w:r>
      <w:r>
        <w:rPr>
          <w:rFonts w:ascii="Times New Roman" w:hAnsi="Times New Roman"/>
          <w:sz w:val="22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spacing w:before="0"/>
        <w:ind w:left="903" w:right="4023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10"/>
          <w:sz w:val="22"/>
        </w:rPr>
        <w:t>60108916</w:t>
      </w:r>
      <w:r>
        <w:rPr>
          <w:rFonts w:ascii="Times New Roman"/>
          <w:sz w:val="22"/>
        </w:rPr>
      </w:r>
    </w:p>
    <w:p>
      <w:pPr>
        <w:spacing w:before="25"/>
        <w:ind w:left="903" w:right="4023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CZ60108916</w:t>
      </w:r>
      <w:r>
        <w:rPr>
          <w:rFonts w:ascii="Times New Roman"/>
          <w:sz w:val="22"/>
        </w:rPr>
      </w:r>
    </w:p>
    <w:p>
      <w:pPr>
        <w:spacing w:before="16"/>
        <w:ind w:left="860" w:right="4023" w:hanging="5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/>
        <w:pict>
          <v:group style="position:absolute;margin-left:362.12439pt;margin-top:1.89003pt;width:64.1pt;height:10.1pt;mso-position-horizontal-relative:page;mso-position-vertical-relative:paragraph;z-index:1096" coordorigin="7242,38" coordsize="1282,202">
            <v:shape style="position:absolute;left:7242;top:38;width:1282;height:202" coordorigin="7242,38" coordsize="1282,202" path="m7242,38l8524,38,8524,239,7242,239,7242,38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Times New Roman" w:hAnsi="Times New Roman"/>
          <w:w w:val="105"/>
          <w:sz w:val="22"/>
        </w:rPr>
        <w:t>Komerční banka, a.s., číslo </w:t>
      </w:r>
      <w:r>
        <w:rPr>
          <w:rFonts w:ascii="Times New Roman" w:hAnsi="Times New Roman"/>
          <w:spacing w:val="25"/>
          <w:w w:val="105"/>
          <w:sz w:val="22"/>
        </w:rPr>
        <w:t> </w:t>
      </w:r>
      <w:r>
        <w:rPr>
          <w:rFonts w:ascii="Times New Roman" w:hAnsi="Times New Roman"/>
          <w:w w:val="105"/>
          <w:sz w:val="22"/>
        </w:rPr>
        <w:t>účtu</w:t>
      </w:r>
      <w:r>
        <w:rPr>
          <w:rFonts w:ascii="Times New Roman" w:hAnsi="Times New Roman"/>
          <w:sz w:val="22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08" w:lineRule="exact"/>
        <w:ind w:left="817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3"/>
          <w:sz w:val="20"/>
          <w:szCs w:val="20"/>
        </w:rPr>
        <w:pict>
          <v:group style="width:208.8pt;height:10.45pt;mso-position-horizontal-relative:char;mso-position-vertical-relative:line" coordorigin="0,0" coordsize="4176,209">
            <v:group style="position:absolute;left:0;top:0;width:4176;height:209" coordorigin="0,0" coordsize="4176,209">
              <v:shape style="position:absolute;left:0;top:0;width:4176;height:209" coordorigin="0,0" coordsize="4176,209" path="m0,0l4176,0,4176,209,0,209,0,0xe" filled="true" fillcolor="#000000" stroked="false">
                <v:path arrowok="t"/>
                <v:fill type="solid"/>
              </v:shape>
            </v:group>
          </v:group>
        </w:pict>
      </w:r>
      <w:r>
        <w:rPr>
          <w:rFonts w:ascii="Times New Roman" w:hAnsi="Times New Roman" w:cs="Times New Roman" w:eastAsia="Times New Roman"/>
          <w:position w:val="-3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before="156"/>
        <w:ind w:left="860" w:right="4023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b/>
          <w:w w:val="110"/>
          <w:sz w:val="22"/>
        </w:rPr>
        <w:t>Univenita Karlova v</w:t>
      </w:r>
      <w:r>
        <w:rPr>
          <w:rFonts w:ascii="Times New Roman"/>
          <w:b/>
          <w:spacing w:val="35"/>
          <w:w w:val="110"/>
          <w:sz w:val="22"/>
        </w:rPr>
        <w:t> </w:t>
      </w:r>
      <w:r>
        <w:rPr>
          <w:rFonts w:ascii="Times New Roman"/>
          <w:b/>
          <w:w w:val="110"/>
          <w:sz w:val="22"/>
        </w:rPr>
        <w:t>Praze</w:t>
      </w:r>
      <w:r>
        <w:rPr>
          <w:rFonts w:ascii="Times New Roman"/>
          <w:sz w:val="22"/>
        </w:rPr>
      </w:r>
    </w:p>
    <w:p>
      <w:pPr>
        <w:spacing w:line="259" w:lineRule="auto" w:before="6"/>
        <w:ind w:left="869" w:right="2110" w:hanging="5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/>
          <w:w w:val="110"/>
          <w:sz w:val="22"/>
        </w:rPr>
        <w:t>Ovocný trh 3/5, 116 36 Praha 1, veřejná vysoká škola</w:t>
      </w:r>
      <w:r>
        <w:rPr>
          <w:rFonts w:ascii="Times New Roman" w:hAnsi="Times New Roman"/>
          <w:spacing w:val="14"/>
          <w:w w:val="110"/>
          <w:sz w:val="22"/>
        </w:rPr>
        <w:t> </w:t>
      </w:r>
      <w:r>
        <w:rPr>
          <w:rFonts w:ascii="Times New Roman" w:hAnsi="Times New Roman"/>
          <w:w w:val="110"/>
          <w:sz w:val="22"/>
        </w:rPr>
        <w:t>podle</w:t>
      </w:r>
      <w:r>
        <w:rPr>
          <w:rFonts w:ascii="Times New Roman" w:hAnsi="Times New Roman"/>
          <w:w w:val="104"/>
          <w:sz w:val="22"/>
        </w:rPr>
        <w:t> </w:t>
      </w:r>
      <w:r>
        <w:rPr>
          <w:rFonts w:ascii="Times New Roman" w:hAnsi="Times New Roman"/>
          <w:w w:val="110"/>
          <w:sz w:val="22"/>
        </w:rPr>
        <w:t>zák.</w:t>
      </w:r>
      <w:r>
        <w:rPr>
          <w:rFonts w:ascii="Times New Roman" w:hAnsi="Times New Roman"/>
          <w:spacing w:val="-16"/>
          <w:w w:val="110"/>
          <w:sz w:val="22"/>
        </w:rPr>
        <w:t> </w:t>
      </w:r>
      <w:r>
        <w:rPr>
          <w:rFonts w:ascii="Times New Roman" w:hAnsi="Times New Roman"/>
          <w:w w:val="110"/>
          <w:sz w:val="22"/>
        </w:rPr>
        <w:t>č.</w:t>
      </w:r>
      <w:r>
        <w:rPr>
          <w:rFonts w:ascii="Times New Roman" w:hAnsi="Times New Roman"/>
          <w:spacing w:val="3"/>
          <w:w w:val="110"/>
          <w:sz w:val="22"/>
        </w:rPr>
        <w:t> </w:t>
      </w:r>
      <w:r>
        <w:rPr>
          <w:rFonts w:ascii="Times New Roman" w:hAnsi="Times New Roman"/>
          <w:w w:val="110"/>
          <w:sz w:val="23"/>
        </w:rPr>
        <w:t>111/1998</w:t>
      </w:r>
      <w:r>
        <w:rPr>
          <w:rFonts w:ascii="Times New Roman" w:hAnsi="Times New Roman"/>
          <w:spacing w:val="-21"/>
          <w:w w:val="110"/>
          <w:sz w:val="23"/>
        </w:rPr>
        <w:t> </w:t>
      </w:r>
      <w:r>
        <w:rPr>
          <w:rFonts w:ascii="Times New Roman" w:hAnsi="Times New Roman"/>
          <w:w w:val="110"/>
          <w:sz w:val="23"/>
        </w:rPr>
        <w:t>Sb.,</w:t>
      </w:r>
      <w:r>
        <w:rPr>
          <w:rFonts w:ascii="Times New Roman" w:hAnsi="Times New Roman"/>
          <w:spacing w:val="-19"/>
          <w:w w:val="110"/>
          <w:sz w:val="23"/>
        </w:rPr>
        <w:t> </w:t>
      </w:r>
      <w:r>
        <w:rPr>
          <w:rFonts w:ascii="Times New Roman" w:hAnsi="Times New Roman"/>
          <w:w w:val="110"/>
          <w:sz w:val="22"/>
        </w:rPr>
        <w:t>o</w:t>
      </w:r>
      <w:r>
        <w:rPr>
          <w:rFonts w:ascii="Times New Roman" w:hAnsi="Times New Roman"/>
          <w:spacing w:val="-23"/>
          <w:w w:val="110"/>
          <w:sz w:val="22"/>
        </w:rPr>
        <w:t> </w:t>
      </w:r>
      <w:r>
        <w:rPr>
          <w:rFonts w:ascii="Times New Roman" w:hAnsi="Times New Roman"/>
          <w:spacing w:val="-9"/>
          <w:w w:val="110"/>
          <w:sz w:val="22"/>
        </w:rPr>
        <w:t>vysok-ých</w:t>
      </w:r>
      <w:r>
        <w:rPr>
          <w:rFonts w:ascii="Times New Roman" w:hAnsi="Times New Roman"/>
          <w:spacing w:val="-11"/>
          <w:w w:val="110"/>
          <w:sz w:val="22"/>
        </w:rPr>
        <w:t> </w:t>
      </w:r>
      <w:r>
        <w:rPr>
          <w:rFonts w:ascii="Times New Roman" w:hAnsi="Times New Roman"/>
          <w:w w:val="110"/>
          <w:sz w:val="22"/>
        </w:rPr>
        <w:t>školách,</w:t>
      </w:r>
      <w:r>
        <w:rPr>
          <w:rFonts w:ascii="Times New Roman" w:hAnsi="Times New Roman"/>
          <w:spacing w:val="-17"/>
          <w:w w:val="110"/>
          <w:sz w:val="22"/>
        </w:rPr>
        <w:t> </w:t>
      </w:r>
      <w:r>
        <w:rPr>
          <w:rFonts w:ascii="Times New Roman" w:hAnsi="Times New Roman"/>
          <w:w w:val="110"/>
          <w:sz w:val="22"/>
        </w:rPr>
        <w:t>v</w:t>
      </w:r>
      <w:r>
        <w:rPr>
          <w:rFonts w:ascii="Times New Roman" w:hAnsi="Times New Roman"/>
          <w:spacing w:val="-14"/>
          <w:w w:val="110"/>
          <w:sz w:val="22"/>
        </w:rPr>
        <w:t> </w:t>
      </w:r>
      <w:r>
        <w:rPr>
          <w:rFonts w:ascii="Times New Roman" w:hAnsi="Times New Roman"/>
          <w:w w:val="110"/>
          <w:sz w:val="22"/>
        </w:rPr>
        <w:t>platném</w:t>
      </w:r>
      <w:r>
        <w:rPr>
          <w:rFonts w:ascii="Times New Roman" w:hAnsi="Times New Roman"/>
          <w:spacing w:val="1"/>
          <w:w w:val="110"/>
          <w:sz w:val="22"/>
        </w:rPr>
        <w:t> </w:t>
      </w:r>
      <w:r>
        <w:rPr>
          <w:rFonts w:ascii="Times New Roman" w:hAnsi="Times New Roman"/>
          <w:w w:val="110"/>
          <w:sz w:val="22"/>
        </w:rPr>
        <w:t>znění</w:t>
      </w:r>
      <w:r>
        <w:rPr>
          <w:rFonts w:ascii="Times New Roman" w:hAnsi="Times New Roman"/>
          <w:sz w:val="22"/>
        </w:rPr>
      </w:r>
    </w:p>
    <w:p>
      <w:pPr>
        <w:tabs>
          <w:tab w:pos="6067" w:val="left" w:leader="none"/>
        </w:tabs>
        <w:spacing w:line="267" w:lineRule="exact" w:before="0"/>
        <w:ind w:left="869" w:right="2110" w:firstLine="4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/>
          <w:w w:val="105"/>
          <w:sz w:val="25"/>
        </w:rPr>
        <w:t>ve </w:t>
      </w:r>
      <w:r>
        <w:rPr>
          <w:rFonts w:ascii="Times New Roman" w:hAnsi="Times New Roman"/>
          <w:w w:val="105"/>
          <w:sz w:val="22"/>
        </w:rPr>
        <w:t>věci součásti:  I . lékařská</w:t>
      </w:r>
      <w:r>
        <w:rPr>
          <w:rFonts w:ascii="Times New Roman" w:hAnsi="Times New Roman"/>
          <w:spacing w:val="-4"/>
          <w:w w:val="105"/>
          <w:sz w:val="22"/>
        </w:rPr>
        <w:t> </w:t>
      </w:r>
      <w:r>
        <w:rPr>
          <w:rFonts w:ascii="Times New Roman" w:hAnsi="Times New Roman"/>
          <w:w w:val="105"/>
          <w:sz w:val="22"/>
        </w:rPr>
        <w:t>fakulta</w:t>
        <w:tab/>
        <w:t>'</w:t>
      </w:r>
      <w:r>
        <w:rPr>
          <w:rFonts w:ascii="Times New Roman" w:hAnsi="Times New Roman"/>
          <w:sz w:val="22"/>
        </w:rPr>
      </w:r>
    </w:p>
    <w:p>
      <w:pPr>
        <w:tabs>
          <w:tab w:pos="3356" w:val="left" w:leader="none"/>
        </w:tabs>
        <w:spacing w:line="283" w:lineRule="auto" w:before="9"/>
        <w:ind w:left="869" w:right="211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/>
          <w:w w:val="105"/>
          <w:sz w:val="22"/>
        </w:rPr>
        <w:t>Kateřinská   32,  121</w:t>
      </w:r>
      <w:r>
        <w:rPr>
          <w:rFonts w:ascii="Times New Roman" w:hAnsi="Times New Roman"/>
          <w:spacing w:val="51"/>
          <w:w w:val="105"/>
          <w:sz w:val="22"/>
        </w:rPr>
        <w:t> </w:t>
      </w:r>
      <w:r>
        <w:rPr>
          <w:rFonts w:ascii="Times New Roman" w:hAnsi="Times New Roman"/>
          <w:w w:val="105"/>
          <w:sz w:val="22"/>
        </w:rPr>
        <w:t>08</w:t>
        <w:tab/>
        <w:t>Praha  2  (také  jako  </w:t>
      </w:r>
      <w:r>
        <w:rPr>
          <w:rFonts w:ascii="Times New Roman" w:hAnsi="Times New Roman"/>
          <w:spacing w:val="10"/>
          <w:w w:val="105"/>
          <w:sz w:val="22"/>
        </w:rPr>
        <w:t> </w:t>
      </w:r>
      <w:r>
        <w:rPr>
          <w:rFonts w:ascii="Times New Roman" w:hAnsi="Times New Roman"/>
          <w:w w:val="105"/>
          <w:sz w:val="22"/>
        </w:rPr>
        <w:t>korespondenční</w:t>
      </w:r>
      <w:r>
        <w:rPr>
          <w:rFonts w:ascii="Times New Roman" w:hAnsi="Times New Roman"/>
          <w:w w:val="106"/>
          <w:sz w:val="22"/>
        </w:rPr>
        <w:t> </w:t>
      </w:r>
      <w:r>
        <w:rPr>
          <w:rFonts w:ascii="Times New Roman" w:hAnsi="Times New Roman"/>
          <w:w w:val="105"/>
          <w:sz w:val="22"/>
        </w:rPr>
        <w:t>adresa)</w:t>
      </w:r>
      <w:r>
        <w:rPr>
          <w:rFonts w:ascii="Times New Roman" w:hAnsi="Times New Roman"/>
          <w:sz w:val="22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81" w:lineRule="exact" w:before="0"/>
        <w:ind w:left="874" w:right="4023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/>
          <w:b/>
          <w:sz w:val="25"/>
        </w:rPr>
        <w:t>prof, MUDr. </w:t>
      </w:r>
      <w:r>
        <w:rPr>
          <w:rFonts w:ascii="Times New Roman" w:hAnsi="Times New Roman"/>
          <w:b/>
          <w:sz w:val="22"/>
        </w:rPr>
        <w:t>Aleksi  Šedo,</w:t>
      </w:r>
      <w:r>
        <w:rPr>
          <w:rFonts w:ascii="Times New Roman" w:hAnsi="Times New Roman"/>
          <w:b/>
          <w:spacing w:val="38"/>
          <w:sz w:val="22"/>
        </w:rPr>
        <w:t> </w:t>
      </w:r>
      <w:r>
        <w:rPr>
          <w:rFonts w:ascii="Times New Roman" w:hAnsi="Times New Roman"/>
          <w:b/>
          <w:sz w:val="22"/>
        </w:rPr>
        <w:t>DrSc.,</w:t>
      </w:r>
      <w:r>
        <w:rPr>
          <w:rFonts w:ascii="Times New Roman" w:hAnsi="Times New Roman"/>
          <w:sz w:val="22"/>
        </w:rPr>
      </w:r>
    </w:p>
    <w:p>
      <w:pPr>
        <w:spacing w:line="292" w:lineRule="exact" w:before="0"/>
        <w:ind w:left="874" w:right="4023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Times New Roman" w:hAnsi="Times New Roman"/>
          <w:w w:val="105"/>
          <w:sz w:val="26"/>
        </w:rPr>
        <w:t>děkan</w:t>
      </w:r>
      <w:r>
        <w:rPr>
          <w:rFonts w:ascii="Times New Roman" w:hAnsi="Times New Roman"/>
          <w:spacing w:val="-22"/>
          <w:w w:val="105"/>
          <w:sz w:val="26"/>
        </w:rPr>
        <w:t> </w:t>
      </w:r>
      <w:r>
        <w:rPr>
          <w:rFonts w:ascii="Arial" w:hAnsi="Arial"/>
          <w:w w:val="105"/>
          <w:sz w:val="19"/>
        </w:rPr>
        <w:t>1.</w:t>
      </w:r>
      <w:r>
        <w:rPr>
          <w:rFonts w:ascii="Arial" w:hAnsi="Arial"/>
          <w:spacing w:val="-31"/>
          <w:w w:val="105"/>
          <w:sz w:val="19"/>
        </w:rPr>
        <w:t> </w:t>
      </w:r>
      <w:r>
        <w:rPr>
          <w:rFonts w:ascii="Arial" w:hAnsi="Arial"/>
          <w:spacing w:val="-3"/>
          <w:w w:val="105"/>
          <w:sz w:val="19"/>
        </w:rPr>
        <w:t>lékařské</w:t>
      </w:r>
      <w:r>
        <w:rPr>
          <w:rFonts w:ascii="Arial" w:hAnsi="Arial"/>
          <w:spacing w:val="-20"/>
          <w:w w:val="105"/>
          <w:sz w:val="19"/>
        </w:rPr>
        <w:t> </w:t>
      </w:r>
      <w:r>
        <w:rPr>
          <w:rFonts w:ascii="Arial" w:hAnsi="Arial"/>
          <w:w w:val="105"/>
          <w:sz w:val="19"/>
        </w:rPr>
        <w:t>fakulty</w:t>
      </w:r>
      <w:r>
        <w:rPr>
          <w:rFonts w:ascii="Arial" w:hAnsi="Arial"/>
          <w:sz w:val="19"/>
        </w:rPr>
      </w:r>
    </w:p>
    <w:p>
      <w:pPr>
        <w:spacing w:after="0" w:line="292" w:lineRule="exact"/>
        <w:jc w:val="left"/>
        <w:rPr>
          <w:rFonts w:ascii="Arial" w:hAnsi="Arial" w:cs="Arial" w:eastAsia="Arial"/>
          <w:sz w:val="19"/>
          <w:szCs w:val="19"/>
        </w:rPr>
        <w:sectPr>
          <w:type w:val="continuous"/>
          <w:pgSz w:w="12200" w:h="16840"/>
          <w:pgMar w:top="0" w:bottom="0" w:left="340" w:right="0"/>
          <w:cols w:num="2" w:equalWidth="0">
            <w:col w:w="2854" w:space="40"/>
            <w:col w:w="8966"/>
          </w:cols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  <w:r>
        <w:rPr/>
        <w:pict>
          <v:shape style="position:absolute;margin-left:590.400024pt;margin-top:0pt;width:18.240pt;height:840.0pt;mso-position-horizontal-relative:page;mso-position-vertical-relative:page;z-index:1072" type="#_x0000_t75" stroked="false">
            <v:imagedata r:id="rId6" o:title=""/>
          </v:shape>
        </w:pic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/>
          <w:sz w:val="12"/>
          <w:szCs w:val="12"/>
        </w:rPr>
      </w:pPr>
    </w:p>
    <w:p>
      <w:pPr>
        <w:spacing w:line="486" w:lineRule="exact"/>
        <w:ind w:left="101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position w:val="-9"/>
          <w:sz w:val="20"/>
          <w:szCs w:val="20"/>
        </w:rPr>
        <w:drawing>
          <wp:inline distT="0" distB="0" distL="0" distR="0">
            <wp:extent cx="365759" cy="308610"/>
            <wp:effectExtent l="0" t="0" r="0" b="0"/>
            <wp:docPr id="1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9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position w:val="-9"/>
          <w:sz w:val="20"/>
          <w:szCs w:val="20"/>
        </w:rPr>
      </w:r>
    </w:p>
    <w:p>
      <w:pPr>
        <w:spacing w:after="0" w:line="486" w:lineRule="exact"/>
        <w:rPr>
          <w:rFonts w:ascii="Arial" w:hAnsi="Arial" w:cs="Arial" w:eastAsia="Arial"/>
          <w:sz w:val="20"/>
          <w:szCs w:val="20"/>
        </w:rPr>
        <w:sectPr>
          <w:type w:val="continuous"/>
          <w:pgSz w:w="12200" w:h="16840"/>
          <w:pgMar w:top="0" w:bottom="0" w:left="340" w:right="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  <w:r>
        <w:rPr/>
        <w:pict>
          <v:shape style="position:absolute;margin-left:591.599976pt;margin-top:3.600012pt;width:18.300024pt;height:837.899988pt;mso-position-horizontal-relative:page;mso-position-vertical-relative:page;z-index:1120" type="#_x0000_t75" stroked="false">
            <v:imagedata r:id="rId8" o:title=""/>
          </v:shape>
        </w:pic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sz w:val="29"/>
          <w:szCs w:val="29"/>
        </w:rPr>
      </w:pPr>
    </w:p>
    <w:p>
      <w:pPr>
        <w:spacing w:before="69"/>
        <w:ind w:left="16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95"/>
          <w:sz w:val="23"/>
          <w:szCs w:val="23"/>
        </w:rPr>
        <w:t>dále jen</w:t>
      </w:r>
      <w:r>
        <w:rPr>
          <w:rFonts w:ascii="Times New Roman" w:hAnsi="Times New Roman" w:cs="Times New Roman" w:eastAsia="Times New Roman"/>
          <w:spacing w:val="28"/>
          <w:w w:val="9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w w:val="95"/>
          <w:sz w:val="24"/>
          <w:szCs w:val="24"/>
        </w:rPr>
        <w:t>„Zhotovitel",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before="4"/>
        <w:ind w:left="155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3"/>
        </w:rPr>
        <w:t>dále jen také společně </w:t>
      </w:r>
      <w:r>
        <w:rPr>
          <w:rFonts w:ascii="Times New Roman" w:hAnsi="Times New Roman"/>
          <w:b/>
          <w:spacing w:val="-4"/>
          <w:sz w:val="24"/>
        </w:rPr>
        <w:t>"Smluvní</w:t>
      </w:r>
      <w:r>
        <w:rPr>
          <w:rFonts w:ascii="Times New Roman" w:hAnsi="Times New Roman"/>
          <w:b/>
          <w:spacing w:val="-24"/>
          <w:sz w:val="24"/>
        </w:rPr>
        <w:t> </w:t>
      </w:r>
      <w:r>
        <w:rPr>
          <w:rFonts w:ascii="Times New Roman" w:hAnsi="Times New Roman"/>
          <w:b/>
          <w:sz w:val="24"/>
        </w:rPr>
        <w:t>strany".</w:t>
      </w:r>
      <w:r>
        <w:rPr>
          <w:rFonts w:ascii="Times New Roman" w:hAnsi="Times New Roman"/>
          <w:sz w:val="24"/>
        </w:rPr>
      </w:r>
    </w:p>
    <w:p>
      <w:pPr>
        <w:pStyle w:val="Heading3"/>
        <w:numPr>
          <w:ilvl w:val="0"/>
          <w:numId w:val="1"/>
        </w:numPr>
        <w:tabs>
          <w:tab w:pos="851" w:val="left" w:leader="none"/>
        </w:tabs>
        <w:spacing w:line="240" w:lineRule="auto" w:before="4" w:after="0"/>
        <w:ind w:left="850" w:right="0" w:hanging="689"/>
        <w:jc w:val="left"/>
        <w:rPr>
          <w:b w:val="0"/>
          <w:bCs w:val="0"/>
        </w:rPr>
      </w:pPr>
      <w:r>
        <w:rPr/>
        <w:t>Předmět</w:t>
      </w:r>
      <w:r>
        <w:rPr>
          <w:spacing w:val="10"/>
        </w:rPr>
        <w:t> </w:t>
      </w:r>
      <w:r>
        <w:rPr/>
        <w:t>smlouvy</w:t>
      </w:r>
      <w:r>
        <w:rPr>
          <w:b w:val="0"/>
        </w:rPr>
      </w:r>
    </w:p>
    <w:p>
      <w:pPr>
        <w:spacing w:line="288" w:lineRule="auto" w:before="1"/>
        <w:ind w:left="143" w:right="2270" w:firstLine="5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</w:rPr>
        <w:t>Předmětem této smlouvy je </w:t>
      </w:r>
      <w:r>
        <w:rPr>
          <w:rFonts w:ascii="Times New Roman" w:hAnsi="Times New Roman"/>
          <w:sz w:val="25"/>
        </w:rPr>
        <w:t>výzkum </w:t>
      </w:r>
      <w:r>
        <w:rPr>
          <w:rFonts w:ascii="Times New Roman" w:hAnsi="Times New Roman"/>
          <w:sz w:val="23"/>
        </w:rPr>
        <w:t>přípravy chemicky a nekovalentně</w:t>
      </w:r>
      <w:r>
        <w:rPr>
          <w:rFonts w:ascii="Times New Roman" w:hAnsi="Times New Roman"/>
          <w:spacing w:val="10"/>
          <w:sz w:val="23"/>
        </w:rPr>
        <w:t> </w:t>
      </w:r>
      <w:r>
        <w:rPr>
          <w:rFonts w:ascii="Times New Roman" w:hAnsi="Times New Roman"/>
          <w:sz w:val="23"/>
        </w:rPr>
        <w:t>modifikované</w:t>
      </w:r>
      <w:r>
        <w:rPr>
          <w:rFonts w:ascii="Times New Roman" w:hAnsi="Times New Roman"/>
          <w:w w:val="101"/>
          <w:sz w:val="23"/>
        </w:rPr>
        <w:t> </w:t>
      </w:r>
      <w:r>
        <w:rPr>
          <w:rFonts w:ascii="Times New Roman" w:hAnsi="Times New Roman"/>
          <w:sz w:val="23"/>
        </w:rPr>
        <w:t>oxidované</w:t>
      </w:r>
      <w:r>
        <w:rPr>
          <w:rFonts w:ascii="Times New Roman" w:hAnsi="Times New Roman"/>
          <w:spacing w:val="21"/>
          <w:sz w:val="23"/>
        </w:rPr>
        <w:t> </w:t>
      </w:r>
      <w:r>
        <w:rPr>
          <w:rFonts w:ascii="Times New Roman" w:hAnsi="Times New Roman"/>
          <w:sz w:val="23"/>
        </w:rPr>
        <w:t>celulózy</w:t>
      </w:r>
      <w:r>
        <w:rPr>
          <w:rFonts w:ascii="Times New Roman" w:hAnsi="Times New Roman"/>
          <w:spacing w:val="18"/>
          <w:sz w:val="23"/>
        </w:rPr>
        <w:t> </w:t>
      </w:r>
      <w:r>
        <w:rPr>
          <w:rFonts w:ascii="Times New Roman" w:hAnsi="Times New Roman"/>
          <w:sz w:val="23"/>
        </w:rPr>
        <w:t>pro</w:t>
      </w:r>
      <w:r>
        <w:rPr>
          <w:rFonts w:ascii="Times New Roman" w:hAnsi="Times New Roman"/>
          <w:spacing w:val="27"/>
          <w:sz w:val="23"/>
        </w:rPr>
        <w:t> </w:t>
      </w:r>
      <w:r>
        <w:rPr>
          <w:rFonts w:ascii="Times New Roman" w:hAnsi="Times New Roman"/>
          <w:sz w:val="23"/>
        </w:rPr>
        <w:t>aplikace</w:t>
      </w:r>
      <w:r>
        <w:rPr>
          <w:rFonts w:ascii="Times New Roman" w:hAnsi="Times New Roman"/>
          <w:spacing w:val="20"/>
          <w:sz w:val="23"/>
        </w:rPr>
        <w:t> </w:t>
      </w:r>
      <w:r>
        <w:rPr>
          <w:rFonts w:ascii="Times New Roman" w:hAnsi="Times New Roman"/>
          <w:sz w:val="23"/>
        </w:rPr>
        <w:t>v</w:t>
      </w:r>
      <w:r>
        <w:rPr>
          <w:rFonts w:ascii="Times New Roman" w:hAnsi="Times New Roman"/>
          <w:spacing w:val="26"/>
          <w:sz w:val="23"/>
        </w:rPr>
        <w:t> </w:t>
      </w:r>
      <w:r>
        <w:rPr>
          <w:rFonts w:ascii="Times New Roman" w:hAnsi="Times New Roman"/>
          <w:sz w:val="23"/>
        </w:rPr>
        <w:t>systémech</w:t>
      </w:r>
      <w:r>
        <w:rPr>
          <w:rFonts w:ascii="Times New Roman" w:hAnsi="Times New Roman"/>
          <w:spacing w:val="18"/>
          <w:sz w:val="23"/>
        </w:rPr>
        <w:t> </w:t>
      </w:r>
      <w:r>
        <w:rPr>
          <w:rFonts w:ascii="Times New Roman" w:hAnsi="Times New Roman"/>
          <w:sz w:val="23"/>
        </w:rPr>
        <w:t>distribuce</w:t>
      </w:r>
      <w:r>
        <w:rPr>
          <w:rFonts w:ascii="Times New Roman" w:hAnsi="Times New Roman"/>
          <w:spacing w:val="27"/>
          <w:sz w:val="23"/>
        </w:rPr>
        <w:t> </w:t>
      </w:r>
      <w:r>
        <w:rPr>
          <w:rFonts w:ascii="Times New Roman" w:hAnsi="Times New Roman"/>
          <w:sz w:val="23"/>
        </w:rPr>
        <w:t>léčiv,</w:t>
      </w:r>
      <w:r>
        <w:rPr>
          <w:rFonts w:ascii="Times New Roman" w:hAnsi="Times New Roman"/>
          <w:spacing w:val="11"/>
          <w:sz w:val="23"/>
        </w:rPr>
        <w:t> </w:t>
      </w:r>
      <w:r>
        <w:rPr>
          <w:rFonts w:ascii="Times New Roman" w:hAnsi="Times New Roman"/>
          <w:sz w:val="23"/>
        </w:rPr>
        <w:t>kosmetice</w:t>
      </w:r>
      <w:r>
        <w:rPr>
          <w:rFonts w:ascii="Times New Roman" w:hAnsi="Times New Roman"/>
          <w:spacing w:val="33"/>
          <w:sz w:val="23"/>
        </w:rPr>
        <w:t> </w:t>
      </w:r>
      <w:r>
        <w:rPr>
          <w:rFonts w:ascii="Times New Roman" w:hAnsi="Times New Roman"/>
          <w:sz w:val="23"/>
        </w:rPr>
        <w:t>a</w:t>
      </w:r>
      <w:r>
        <w:rPr>
          <w:rFonts w:ascii="Times New Roman" w:hAnsi="Times New Roman"/>
          <w:spacing w:val="12"/>
          <w:sz w:val="23"/>
        </w:rPr>
        <w:t> </w:t>
      </w:r>
      <w:r>
        <w:rPr>
          <w:rFonts w:ascii="Times New Roman" w:hAnsi="Times New Roman"/>
          <w:sz w:val="23"/>
        </w:rPr>
        <w:t>v</w:t>
      </w:r>
      <w:r>
        <w:rPr>
          <w:rFonts w:ascii="Times New Roman" w:hAnsi="Times New Roman"/>
          <w:spacing w:val="5"/>
          <w:sz w:val="23"/>
        </w:rPr>
        <w:t> </w:t>
      </w:r>
      <w:r>
        <w:rPr>
          <w:rFonts w:ascii="Times New Roman" w:hAnsi="Times New Roman"/>
          <w:sz w:val="23"/>
        </w:rPr>
        <w:t>prostředcích</w:t>
      </w:r>
      <w:r>
        <w:rPr>
          <w:rFonts w:ascii="Times New Roman" w:hAnsi="Times New Roman"/>
          <w:spacing w:val="40"/>
          <w:sz w:val="23"/>
        </w:rPr>
        <w:t> </w:t>
      </w:r>
      <w:r>
        <w:rPr>
          <w:rFonts w:ascii="Times New Roman" w:hAnsi="Times New Roman"/>
          <w:sz w:val="23"/>
        </w:rPr>
        <w:t>pro</w:t>
      </w:r>
      <w:r>
        <w:rPr>
          <w:rFonts w:ascii="Times New Roman" w:hAnsi="Times New Roman"/>
          <w:spacing w:val="-55"/>
          <w:sz w:val="23"/>
        </w:rPr>
        <w:t> </w:t>
      </w:r>
      <w:r>
        <w:rPr>
          <w:rFonts w:ascii="Times New Roman" w:hAnsi="Times New Roman"/>
          <w:spacing w:val="-55"/>
          <w:sz w:val="23"/>
        </w:rPr>
      </w:r>
      <w:r>
        <w:rPr>
          <w:rFonts w:ascii="Times New Roman" w:hAnsi="Times New Roman"/>
          <w:sz w:val="23"/>
        </w:rPr>
        <w:t>hojení ran a v rámci tohoto výzkumu závazek zhotovitele provést pro objednatele</w:t>
      </w:r>
      <w:r>
        <w:rPr>
          <w:rFonts w:ascii="Times New Roman" w:hAnsi="Times New Roman"/>
          <w:spacing w:val="31"/>
          <w:sz w:val="23"/>
        </w:rPr>
        <w:t> </w:t>
      </w:r>
      <w:r>
        <w:rPr>
          <w:rFonts w:ascii="Times New Roman" w:hAnsi="Times New Roman"/>
          <w:sz w:val="23"/>
        </w:rPr>
        <w:t>dílo</w:t>
      </w:r>
      <w:r>
        <w:rPr>
          <w:rFonts w:ascii="Times New Roman" w:hAnsi="Times New Roman"/>
          <w:w w:val="103"/>
          <w:sz w:val="23"/>
        </w:rPr>
        <w:t> </w:t>
      </w:r>
      <w:r>
        <w:rPr>
          <w:rFonts w:ascii="Times New Roman" w:hAnsi="Times New Roman"/>
          <w:sz w:val="23"/>
        </w:rPr>
        <w:t>specifikované</w:t>
      </w:r>
      <w:r>
        <w:rPr>
          <w:rFonts w:ascii="Times New Roman" w:hAnsi="Times New Roman"/>
          <w:spacing w:val="51"/>
          <w:sz w:val="23"/>
        </w:rPr>
        <w:t> </w:t>
      </w:r>
      <w:r>
        <w:rPr>
          <w:rFonts w:ascii="Times New Roman" w:hAnsi="Times New Roman"/>
          <w:sz w:val="23"/>
        </w:rPr>
        <w:t>níže</w:t>
      </w:r>
      <w:r>
        <w:rPr>
          <w:rFonts w:ascii="Times New Roman" w:hAnsi="Times New Roman"/>
          <w:spacing w:val="43"/>
          <w:sz w:val="23"/>
        </w:rPr>
        <w:t> </w:t>
      </w:r>
      <w:r>
        <w:rPr>
          <w:rFonts w:ascii="Times New Roman" w:hAnsi="Times New Roman"/>
          <w:sz w:val="23"/>
        </w:rPr>
        <w:t>a</w:t>
      </w:r>
      <w:r>
        <w:rPr>
          <w:rFonts w:ascii="Times New Roman" w:hAnsi="Times New Roman"/>
          <w:spacing w:val="23"/>
          <w:sz w:val="23"/>
        </w:rPr>
        <w:t> </w:t>
      </w:r>
      <w:r>
        <w:rPr>
          <w:rFonts w:ascii="Times New Roman" w:hAnsi="Times New Roman"/>
          <w:sz w:val="23"/>
        </w:rPr>
        <w:t>závazek</w:t>
      </w:r>
      <w:r>
        <w:rPr>
          <w:rFonts w:ascii="Times New Roman" w:hAnsi="Times New Roman"/>
          <w:spacing w:val="44"/>
          <w:sz w:val="23"/>
        </w:rPr>
        <w:t> </w:t>
      </w:r>
      <w:r>
        <w:rPr>
          <w:rFonts w:ascii="Times New Roman" w:hAnsi="Times New Roman"/>
          <w:sz w:val="23"/>
        </w:rPr>
        <w:t>objednatele</w:t>
      </w:r>
      <w:r>
        <w:rPr>
          <w:rFonts w:ascii="Times New Roman" w:hAnsi="Times New Roman"/>
          <w:spacing w:val="45"/>
          <w:sz w:val="23"/>
        </w:rPr>
        <w:t> </w:t>
      </w:r>
      <w:r>
        <w:rPr>
          <w:rFonts w:ascii="Times New Roman" w:hAnsi="Times New Roman"/>
          <w:sz w:val="23"/>
        </w:rPr>
        <w:t>dílo</w:t>
      </w:r>
      <w:r>
        <w:rPr>
          <w:rFonts w:ascii="Times New Roman" w:hAnsi="Times New Roman"/>
          <w:spacing w:val="29"/>
          <w:sz w:val="23"/>
        </w:rPr>
        <w:t> </w:t>
      </w:r>
      <w:r>
        <w:rPr>
          <w:rFonts w:ascii="Times New Roman" w:hAnsi="Times New Roman"/>
          <w:sz w:val="23"/>
        </w:rPr>
        <w:t>převzít</w:t>
      </w:r>
      <w:r>
        <w:rPr>
          <w:rFonts w:ascii="Times New Roman" w:hAnsi="Times New Roman"/>
          <w:spacing w:val="3"/>
          <w:sz w:val="23"/>
        </w:rPr>
        <w:t> </w:t>
      </w:r>
      <w:r>
        <w:rPr>
          <w:rFonts w:ascii="Times New Roman" w:hAnsi="Times New Roman"/>
          <w:sz w:val="23"/>
        </w:rPr>
        <w:t>a</w:t>
      </w:r>
      <w:r>
        <w:rPr>
          <w:rFonts w:ascii="Times New Roman" w:hAnsi="Times New Roman"/>
          <w:spacing w:val="23"/>
          <w:sz w:val="23"/>
        </w:rPr>
        <w:t> </w:t>
      </w:r>
      <w:r>
        <w:rPr>
          <w:rFonts w:ascii="Times New Roman" w:hAnsi="Times New Roman"/>
          <w:sz w:val="23"/>
        </w:rPr>
        <w:t>řádně</w:t>
      </w:r>
      <w:r>
        <w:rPr>
          <w:rFonts w:ascii="Times New Roman" w:hAnsi="Times New Roman"/>
          <w:spacing w:val="44"/>
          <w:sz w:val="23"/>
        </w:rPr>
        <w:t> </w:t>
      </w:r>
      <w:r>
        <w:rPr>
          <w:rFonts w:ascii="Times New Roman" w:hAnsi="Times New Roman"/>
          <w:sz w:val="23"/>
        </w:rPr>
        <w:t>za</w:t>
      </w:r>
      <w:r>
        <w:rPr>
          <w:rFonts w:ascii="Times New Roman" w:hAnsi="Times New Roman"/>
          <w:spacing w:val="38"/>
          <w:sz w:val="23"/>
        </w:rPr>
        <w:t> </w:t>
      </w:r>
      <w:r>
        <w:rPr>
          <w:rFonts w:ascii="Times New Roman" w:hAnsi="Times New Roman"/>
          <w:sz w:val="23"/>
        </w:rPr>
        <w:t>něj</w:t>
      </w:r>
      <w:r>
        <w:rPr>
          <w:rFonts w:ascii="Times New Roman" w:hAnsi="Times New Roman"/>
          <w:spacing w:val="47"/>
          <w:sz w:val="23"/>
        </w:rPr>
        <w:t> </w:t>
      </w:r>
      <w:r>
        <w:rPr>
          <w:rFonts w:ascii="Times New Roman" w:hAnsi="Times New Roman"/>
          <w:sz w:val="23"/>
        </w:rPr>
        <w:t>zaplatit</w:t>
      </w:r>
      <w:r>
        <w:rPr>
          <w:rFonts w:ascii="Times New Roman" w:hAnsi="Times New Roman"/>
          <w:spacing w:val="44"/>
          <w:sz w:val="23"/>
        </w:rPr>
        <w:t> </w:t>
      </w:r>
      <w:r>
        <w:rPr>
          <w:rFonts w:ascii="Times New Roman" w:hAnsi="Times New Roman"/>
          <w:sz w:val="23"/>
        </w:rPr>
        <w:t>níže</w:t>
      </w:r>
      <w:r>
        <w:rPr>
          <w:rFonts w:ascii="Times New Roman" w:hAnsi="Times New Roman"/>
          <w:spacing w:val="36"/>
          <w:sz w:val="23"/>
        </w:rPr>
        <w:t> </w:t>
      </w:r>
      <w:r>
        <w:rPr>
          <w:rFonts w:ascii="Times New Roman" w:hAnsi="Times New Roman"/>
          <w:sz w:val="23"/>
        </w:rPr>
        <w:t>uvedenou</w:t>
      </w:r>
      <w:r>
        <w:rPr>
          <w:rFonts w:ascii="Times New Roman" w:hAnsi="Times New Roman"/>
          <w:spacing w:val="-56"/>
          <w:sz w:val="23"/>
        </w:rPr>
        <w:t> </w:t>
      </w:r>
      <w:r>
        <w:rPr>
          <w:rFonts w:ascii="Times New Roman" w:hAnsi="Times New Roman"/>
          <w:spacing w:val="-56"/>
          <w:sz w:val="23"/>
        </w:rPr>
      </w:r>
      <w:r>
        <w:rPr>
          <w:rFonts w:ascii="Times New Roman" w:hAnsi="Times New Roman"/>
          <w:sz w:val="23"/>
        </w:rPr>
        <w:t>cenu.</w:t>
      </w:r>
    </w:p>
    <w:p>
      <w:pPr>
        <w:pStyle w:val="Heading3"/>
        <w:numPr>
          <w:ilvl w:val="0"/>
          <w:numId w:val="1"/>
        </w:numPr>
        <w:tabs>
          <w:tab w:pos="833" w:val="left" w:leader="none"/>
        </w:tabs>
        <w:spacing w:line="240" w:lineRule="auto" w:before="197" w:after="0"/>
        <w:ind w:left="832" w:right="0" w:hanging="701"/>
        <w:jc w:val="left"/>
        <w:rPr>
          <w:b w:val="0"/>
          <w:bCs w:val="0"/>
          <w:sz w:val="25"/>
          <w:szCs w:val="25"/>
        </w:rPr>
      </w:pPr>
      <w:r>
        <w:rPr/>
        <w:t>Specifikace</w:t>
      </w:r>
      <w:r>
        <w:rPr>
          <w:spacing w:val="20"/>
        </w:rPr>
        <w:t> </w:t>
      </w:r>
      <w:r>
        <w:rPr/>
        <w:t>díla</w:t>
      </w:r>
      <w:r>
        <w:rPr>
          <w:b w:val="0"/>
        </w:rPr>
      </w:r>
    </w:p>
    <w:p>
      <w:pPr>
        <w:spacing w:before="11"/>
        <w:ind w:left="137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</w:rPr>
        <w:t>Zhotovitel je  povinen provést pro objednatele dílo sestávající z těchto </w:t>
      </w:r>
      <w:r>
        <w:rPr>
          <w:rFonts w:ascii="Times New Roman" w:hAnsi="Times New Roman"/>
          <w:spacing w:val="57"/>
          <w:sz w:val="23"/>
        </w:rPr>
        <w:t> </w:t>
      </w:r>
      <w:r>
        <w:rPr>
          <w:rFonts w:ascii="Times New Roman" w:hAnsi="Times New Roman"/>
          <w:sz w:val="23"/>
        </w:rPr>
        <w:t>činností: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ListParagraph"/>
        <w:numPr>
          <w:ilvl w:val="1"/>
          <w:numId w:val="1"/>
        </w:numPr>
        <w:tabs>
          <w:tab w:pos="987" w:val="left" w:leader="none"/>
        </w:tabs>
        <w:spacing w:line="290" w:lineRule="auto" w:before="0" w:after="0"/>
        <w:ind w:left="820" w:right="2283" w:hanging="689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</w:rPr>
        <w:t>Předložit literární a patentovou rešerši s návrhem substancí a léčiv vhodných</w:t>
      </w:r>
      <w:r>
        <w:rPr>
          <w:rFonts w:ascii="Times New Roman" w:hAnsi="Times New Roman"/>
          <w:spacing w:val="54"/>
          <w:sz w:val="23"/>
        </w:rPr>
        <w:t> </w:t>
      </w:r>
      <w:r>
        <w:rPr>
          <w:rFonts w:ascii="Times New Roman" w:hAnsi="Times New Roman"/>
          <w:sz w:val="23"/>
        </w:rPr>
        <w:t>pro</w:t>
      </w:r>
      <w:r>
        <w:rPr>
          <w:rFonts w:ascii="Times New Roman" w:hAnsi="Times New Roman"/>
          <w:w w:val="101"/>
          <w:sz w:val="23"/>
        </w:rPr>
        <w:t> </w:t>
      </w:r>
      <w:r>
        <w:rPr>
          <w:rFonts w:ascii="Times New Roman" w:hAnsi="Times New Roman"/>
          <w:sz w:val="23"/>
        </w:rPr>
        <w:t>chemickou a nekovalentní modifikaci oxidované celulózy za účelem vývoje</w:t>
      </w:r>
      <w:r>
        <w:rPr>
          <w:rFonts w:ascii="Times New Roman" w:hAnsi="Times New Roman"/>
          <w:spacing w:val="31"/>
          <w:sz w:val="23"/>
        </w:rPr>
        <w:t> </w:t>
      </w:r>
      <w:r>
        <w:rPr>
          <w:rFonts w:ascii="Times New Roman" w:hAnsi="Times New Roman"/>
          <w:sz w:val="23"/>
        </w:rPr>
        <w:t>nových</w:t>
      </w:r>
      <w:r>
        <w:rPr>
          <w:rFonts w:ascii="Times New Roman" w:hAnsi="Times New Roman"/>
          <w:w w:val="100"/>
          <w:sz w:val="23"/>
        </w:rPr>
        <w:t> </w:t>
      </w:r>
      <w:r>
        <w:rPr>
          <w:rFonts w:ascii="Times New Roman" w:hAnsi="Times New Roman"/>
          <w:sz w:val="23"/>
        </w:rPr>
        <w:t>systémů řízeného uvolňování léčiv, kosmetických surovin a přípravků pro hojení</w:t>
      </w:r>
      <w:r>
        <w:rPr>
          <w:rFonts w:ascii="Times New Roman" w:hAnsi="Times New Roman"/>
          <w:spacing w:val="26"/>
          <w:sz w:val="23"/>
        </w:rPr>
        <w:t> </w:t>
      </w:r>
      <w:r>
        <w:rPr>
          <w:rFonts w:ascii="Times New Roman" w:hAnsi="Times New Roman"/>
          <w:sz w:val="23"/>
        </w:rPr>
        <w:t>ran.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ListParagraph"/>
        <w:numPr>
          <w:ilvl w:val="1"/>
          <w:numId w:val="1"/>
        </w:numPr>
        <w:tabs>
          <w:tab w:pos="815" w:val="left" w:leader="none"/>
        </w:tabs>
        <w:spacing w:line="292" w:lineRule="auto" w:before="0" w:after="0"/>
        <w:ind w:left="814" w:right="2300" w:hanging="683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</w:rPr>
        <w:t>Provést výzlaun přípravy navržených  chemicky  a  nekovalentně </w:t>
      </w:r>
      <w:r>
        <w:rPr>
          <w:rFonts w:ascii="Times New Roman" w:hAnsi="Times New Roman"/>
          <w:spacing w:val="21"/>
          <w:sz w:val="23"/>
        </w:rPr>
        <w:t> </w:t>
      </w:r>
      <w:r>
        <w:rPr>
          <w:rFonts w:ascii="Times New Roman" w:hAnsi="Times New Roman"/>
          <w:sz w:val="23"/>
        </w:rPr>
        <w:t>modifikovaných</w:t>
      </w:r>
      <w:r>
        <w:rPr>
          <w:rFonts w:ascii="Times New Roman" w:hAnsi="Times New Roman"/>
          <w:w w:val="100"/>
          <w:sz w:val="23"/>
        </w:rPr>
        <w:t> </w:t>
      </w:r>
      <w:r>
        <w:rPr>
          <w:rFonts w:ascii="Times New Roman" w:hAnsi="Times New Roman"/>
          <w:sz w:val="23"/>
        </w:rPr>
        <w:t>analog oxidované</w:t>
      </w:r>
      <w:r>
        <w:rPr>
          <w:rFonts w:ascii="Times New Roman" w:hAnsi="Times New Roman"/>
          <w:spacing w:val="32"/>
          <w:sz w:val="23"/>
        </w:rPr>
        <w:t> </w:t>
      </w:r>
      <w:r>
        <w:rPr>
          <w:rFonts w:ascii="Times New Roman" w:hAnsi="Times New Roman"/>
          <w:sz w:val="23"/>
        </w:rPr>
        <w:t>celulózy.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192" w:after="0"/>
        <w:ind w:left="820" w:right="0" w:hanging="695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</w:rPr>
        <w:t>Připravit vzorky modifikované oxidované celulózy v kvalitě pro in vitro</w:t>
      </w:r>
      <w:r>
        <w:rPr>
          <w:rFonts w:ascii="Times New Roman" w:hAnsi="Times New Roman"/>
          <w:spacing w:val="44"/>
          <w:sz w:val="23"/>
        </w:rPr>
        <w:t> </w:t>
      </w:r>
      <w:r>
        <w:rPr>
          <w:rFonts w:ascii="Times New Roman" w:hAnsi="Times New Roman"/>
          <w:sz w:val="23"/>
        </w:rPr>
        <w:t>testování.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ListParagraph"/>
        <w:numPr>
          <w:ilvl w:val="1"/>
          <w:numId w:val="1"/>
        </w:numPr>
        <w:tabs>
          <w:tab w:pos="815" w:val="left" w:leader="none"/>
        </w:tabs>
        <w:spacing w:line="240" w:lineRule="auto" w:before="0" w:after="0"/>
        <w:ind w:left="814" w:right="0" w:hanging="689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</w:rPr>
        <w:t>Provést </w:t>
      </w:r>
      <w:r>
        <w:rPr>
          <w:rFonts w:ascii="Times New Roman" w:hAnsi="Times New Roman"/>
          <w:i/>
          <w:sz w:val="23"/>
        </w:rPr>
        <w:t>in vitro </w:t>
      </w:r>
      <w:r>
        <w:rPr>
          <w:rFonts w:ascii="Times New Roman" w:hAnsi="Times New Roman"/>
          <w:sz w:val="23"/>
        </w:rPr>
        <w:t>testování účinků připravených vzorků modifikované</w:t>
      </w:r>
      <w:r>
        <w:rPr>
          <w:rFonts w:ascii="Times New Roman" w:hAnsi="Times New Roman"/>
          <w:spacing w:val="31"/>
          <w:sz w:val="23"/>
        </w:rPr>
        <w:t> </w:t>
      </w:r>
      <w:r>
        <w:rPr>
          <w:rFonts w:ascii="Times New Roman" w:hAnsi="Times New Roman"/>
          <w:sz w:val="23"/>
        </w:rPr>
        <w:t>oxycelulózy.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ListParagraph"/>
        <w:numPr>
          <w:ilvl w:val="1"/>
          <w:numId w:val="2"/>
        </w:numPr>
        <w:tabs>
          <w:tab w:pos="809" w:val="left" w:leader="none"/>
        </w:tabs>
        <w:spacing w:line="240" w:lineRule="auto" w:before="0" w:after="0"/>
        <w:ind w:left="808" w:right="0" w:hanging="689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</w:rPr>
        <w:t>Provést </w:t>
      </w:r>
      <w:r>
        <w:rPr>
          <w:rFonts w:ascii="Times New Roman" w:hAnsi="Times New Roman"/>
          <w:i/>
          <w:sz w:val="23"/>
        </w:rPr>
        <w:t>in vivo </w:t>
      </w:r>
      <w:r>
        <w:rPr>
          <w:rFonts w:ascii="Times New Roman" w:hAnsi="Times New Roman"/>
          <w:sz w:val="23"/>
        </w:rPr>
        <w:t>testování účinků připravených </w:t>
      </w:r>
      <w:r>
        <w:rPr>
          <w:rFonts w:ascii="Times New Roman" w:hAnsi="Times New Roman"/>
          <w:spacing w:val="-6"/>
          <w:sz w:val="23"/>
        </w:rPr>
        <w:t>vzork--ů </w:t>
      </w:r>
      <w:r>
        <w:rPr>
          <w:rFonts w:ascii="Times New Roman" w:hAnsi="Times New Roman"/>
          <w:sz w:val="23"/>
        </w:rPr>
        <w:t>modifikované</w:t>
      </w:r>
      <w:r>
        <w:rPr>
          <w:rFonts w:ascii="Times New Roman" w:hAnsi="Times New Roman"/>
          <w:spacing w:val="3"/>
          <w:sz w:val="23"/>
        </w:rPr>
        <w:t> </w:t>
      </w:r>
      <w:r>
        <w:rPr>
          <w:rFonts w:ascii="Times New Roman" w:hAnsi="Times New Roman"/>
          <w:sz w:val="23"/>
        </w:rPr>
        <w:t>oxycelulózy.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ListParagraph"/>
        <w:numPr>
          <w:ilvl w:val="1"/>
          <w:numId w:val="2"/>
        </w:numPr>
        <w:tabs>
          <w:tab w:pos="815" w:val="left" w:leader="none"/>
        </w:tabs>
        <w:spacing w:line="292" w:lineRule="auto" w:before="0" w:after="0"/>
        <w:ind w:left="808" w:right="2273" w:hanging="683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</w:rPr>
        <w:t>Připravit a provést patentové řízení týkající se vyzkoumaných metod</w:t>
      </w:r>
      <w:r>
        <w:rPr>
          <w:rFonts w:ascii="Times New Roman" w:hAnsi="Times New Roman"/>
          <w:spacing w:val="37"/>
          <w:sz w:val="23"/>
        </w:rPr>
        <w:t> </w:t>
      </w:r>
      <w:r>
        <w:rPr>
          <w:rFonts w:ascii="Times New Roman" w:hAnsi="Times New Roman"/>
          <w:sz w:val="23"/>
        </w:rPr>
        <w:t>přípravy</w:t>
      </w:r>
      <w:r>
        <w:rPr>
          <w:rFonts w:ascii="Times New Roman" w:hAnsi="Times New Roman"/>
          <w:w w:val="100"/>
          <w:sz w:val="23"/>
        </w:rPr>
        <w:t> </w:t>
      </w:r>
      <w:r>
        <w:rPr>
          <w:rFonts w:ascii="Times New Roman" w:hAnsi="Times New Roman"/>
          <w:sz w:val="23"/>
        </w:rPr>
        <w:t>modifikované oxycelulózy na základě dohody s Objednatelem. Podaný patent</w:t>
      </w:r>
      <w:r>
        <w:rPr>
          <w:rFonts w:ascii="Times New Roman" w:hAnsi="Times New Roman"/>
          <w:spacing w:val="6"/>
          <w:sz w:val="23"/>
        </w:rPr>
        <w:t> </w:t>
      </w:r>
      <w:r>
        <w:rPr>
          <w:rFonts w:ascii="Times New Roman" w:hAnsi="Times New Roman"/>
          <w:sz w:val="23"/>
        </w:rPr>
        <w:t>bude</w:t>
      </w:r>
      <w:r>
        <w:rPr>
          <w:rFonts w:ascii="Times New Roman" w:hAnsi="Times New Roman"/>
          <w:w w:val="101"/>
          <w:sz w:val="23"/>
        </w:rPr>
        <w:t> </w:t>
      </w:r>
      <w:r>
        <w:rPr>
          <w:rFonts w:ascii="Times New Roman" w:hAnsi="Times New Roman"/>
          <w:sz w:val="23"/>
        </w:rPr>
        <w:t>výlučně ve vlastnictví Synthesia,</w:t>
      </w:r>
      <w:r>
        <w:rPr>
          <w:rFonts w:ascii="Times New Roman" w:hAnsi="Times New Roman"/>
          <w:spacing w:val="18"/>
          <w:sz w:val="23"/>
        </w:rPr>
        <w:t> </w:t>
      </w:r>
      <w:r>
        <w:rPr>
          <w:rFonts w:ascii="Times New Roman" w:hAnsi="Times New Roman"/>
          <w:sz w:val="23"/>
        </w:rPr>
        <w:t>a.s.</w:t>
      </w:r>
    </w:p>
    <w:p>
      <w:pPr>
        <w:pStyle w:val="Heading3"/>
        <w:numPr>
          <w:ilvl w:val="0"/>
          <w:numId w:val="1"/>
        </w:numPr>
        <w:tabs>
          <w:tab w:pos="809" w:val="left" w:leader="none"/>
        </w:tabs>
        <w:spacing w:line="240" w:lineRule="auto" w:before="189" w:after="0"/>
        <w:ind w:left="808" w:right="0" w:hanging="695"/>
        <w:jc w:val="left"/>
        <w:rPr>
          <w:b w:val="0"/>
          <w:bCs w:val="0"/>
        </w:rPr>
      </w:pPr>
      <w:r>
        <w:rPr/>
        <w:t>Kontrola prováděni díla a předáni dokončeného</w:t>
      </w:r>
      <w:r>
        <w:rPr>
          <w:spacing w:val="23"/>
        </w:rPr>
        <w:t> </w:t>
      </w:r>
      <w:r>
        <w:rPr/>
        <w:t>díla</w:t>
      </w:r>
      <w:r>
        <w:rPr>
          <w:b w:val="0"/>
        </w:rPr>
      </w:r>
    </w:p>
    <w:p>
      <w:pPr>
        <w:pStyle w:val="ListParagraph"/>
        <w:numPr>
          <w:ilvl w:val="1"/>
          <w:numId w:val="1"/>
        </w:numPr>
        <w:tabs>
          <w:tab w:pos="809" w:val="left" w:leader="none"/>
        </w:tabs>
        <w:spacing w:line="288" w:lineRule="auto" w:before="2" w:after="0"/>
        <w:ind w:left="802" w:right="2247" w:hanging="677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</w:rPr>
        <w:t>Zhotovitel je povinen svolat kontrolní den k plnění části Díla podle </w:t>
      </w:r>
      <w:r>
        <w:rPr>
          <w:rFonts w:ascii="Times New Roman" w:hAnsi="Times New Roman"/>
          <w:spacing w:val="-7"/>
          <w:sz w:val="23"/>
        </w:rPr>
        <w:t>článk-u </w:t>
      </w:r>
      <w:r>
        <w:rPr>
          <w:rFonts w:ascii="Times New Roman" w:hAnsi="Times New Roman"/>
          <w:sz w:val="23"/>
        </w:rPr>
        <w:t>2.1.</w:t>
      </w:r>
      <w:r>
        <w:rPr>
          <w:rFonts w:ascii="Times New Roman" w:hAnsi="Times New Roman"/>
          <w:spacing w:val="15"/>
          <w:sz w:val="23"/>
        </w:rPr>
        <w:t> </w:t>
      </w:r>
      <w:r>
        <w:rPr>
          <w:rFonts w:ascii="Times New Roman" w:hAnsi="Times New Roman"/>
          <w:sz w:val="23"/>
        </w:rPr>
        <w:t>do</w:t>
      </w:r>
      <w:r>
        <w:rPr>
          <w:rFonts w:ascii="Times New Roman" w:hAnsi="Times New Roman"/>
          <w:w w:val="103"/>
          <w:sz w:val="23"/>
        </w:rPr>
        <w:t> </w:t>
      </w:r>
      <w:r>
        <w:rPr>
          <w:rFonts w:ascii="Times New Roman" w:hAnsi="Times New Roman"/>
          <w:sz w:val="23"/>
        </w:rPr>
        <w:t>16.12.2015.</w:t>
      </w:r>
      <w:r>
        <w:rPr>
          <w:rFonts w:ascii="Times New Roman" w:hAnsi="Times New Roman"/>
          <w:spacing w:val="55"/>
          <w:sz w:val="23"/>
        </w:rPr>
        <w:t> </w:t>
      </w:r>
      <w:r>
        <w:rPr>
          <w:rFonts w:ascii="Times New Roman" w:hAnsi="Times New Roman"/>
          <w:sz w:val="23"/>
        </w:rPr>
        <w:t>V</w:t>
      </w:r>
      <w:r>
        <w:rPr>
          <w:rFonts w:ascii="Times New Roman" w:hAnsi="Times New Roman"/>
          <w:spacing w:val="14"/>
          <w:sz w:val="23"/>
        </w:rPr>
        <w:t> </w:t>
      </w:r>
      <w:r>
        <w:rPr>
          <w:rFonts w:ascii="Times New Roman" w:hAnsi="Times New Roman"/>
          <w:spacing w:val="-9"/>
          <w:sz w:val="23"/>
        </w:rPr>
        <w:t>rán1ci</w:t>
      </w:r>
      <w:r>
        <w:rPr>
          <w:rFonts w:ascii="Times New Roman" w:hAnsi="Times New Roman"/>
          <w:spacing w:val="23"/>
          <w:sz w:val="23"/>
        </w:rPr>
        <w:t> </w:t>
      </w:r>
      <w:r>
        <w:rPr>
          <w:rFonts w:ascii="Times New Roman" w:hAnsi="Times New Roman"/>
          <w:spacing w:val="-3"/>
          <w:sz w:val="23"/>
        </w:rPr>
        <w:t>kontrolru'ho</w:t>
      </w:r>
      <w:r>
        <w:rPr>
          <w:rFonts w:ascii="Times New Roman" w:hAnsi="Times New Roman"/>
          <w:spacing w:val="14"/>
          <w:sz w:val="23"/>
        </w:rPr>
        <w:t> </w:t>
      </w:r>
      <w:r>
        <w:rPr>
          <w:rFonts w:ascii="Times New Roman" w:hAnsi="Times New Roman"/>
          <w:sz w:val="23"/>
        </w:rPr>
        <w:t>dne</w:t>
      </w:r>
      <w:r>
        <w:rPr>
          <w:rFonts w:ascii="Times New Roman" w:hAnsi="Times New Roman"/>
          <w:spacing w:val="5"/>
          <w:sz w:val="23"/>
        </w:rPr>
        <w:t> </w:t>
      </w:r>
      <w:r>
        <w:rPr>
          <w:rFonts w:ascii="Times New Roman" w:hAnsi="Times New Roman"/>
          <w:sz w:val="23"/>
        </w:rPr>
        <w:t>bude</w:t>
      </w:r>
      <w:r>
        <w:rPr>
          <w:rFonts w:ascii="Times New Roman" w:hAnsi="Times New Roman"/>
          <w:spacing w:val="20"/>
          <w:sz w:val="23"/>
        </w:rPr>
        <w:t> </w:t>
      </w:r>
      <w:r>
        <w:rPr>
          <w:rFonts w:ascii="Times New Roman" w:hAnsi="Times New Roman"/>
          <w:sz w:val="23"/>
        </w:rPr>
        <w:t>rozhodnuto</w:t>
      </w:r>
      <w:r>
        <w:rPr>
          <w:rFonts w:ascii="Times New Roman" w:hAnsi="Times New Roman"/>
          <w:spacing w:val="35"/>
          <w:sz w:val="23"/>
        </w:rPr>
        <w:t> </w:t>
      </w:r>
      <w:r>
        <w:rPr>
          <w:rFonts w:ascii="Times New Roman" w:hAnsi="Times New Roman"/>
          <w:sz w:val="23"/>
        </w:rPr>
        <w:t>o</w:t>
      </w:r>
      <w:r>
        <w:rPr>
          <w:rFonts w:ascii="Times New Roman" w:hAnsi="Times New Roman"/>
          <w:spacing w:val="12"/>
          <w:sz w:val="23"/>
        </w:rPr>
        <w:t> </w:t>
      </w:r>
      <w:r>
        <w:rPr>
          <w:rFonts w:ascii="Times New Roman" w:hAnsi="Times New Roman"/>
          <w:sz w:val="23"/>
        </w:rPr>
        <w:t>dalším</w:t>
      </w:r>
      <w:r>
        <w:rPr>
          <w:rFonts w:ascii="Times New Roman" w:hAnsi="Times New Roman"/>
          <w:spacing w:val="26"/>
          <w:sz w:val="23"/>
        </w:rPr>
        <w:t> </w:t>
      </w:r>
      <w:r>
        <w:rPr>
          <w:rFonts w:ascii="Times New Roman" w:hAnsi="Times New Roman"/>
          <w:sz w:val="23"/>
        </w:rPr>
        <w:t>směřování</w:t>
      </w:r>
      <w:r>
        <w:rPr>
          <w:rFonts w:ascii="Times New Roman" w:hAnsi="Times New Roman"/>
          <w:spacing w:val="28"/>
          <w:sz w:val="23"/>
        </w:rPr>
        <w:t> </w:t>
      </w:r>
      <w:r>
        <w:rPr>
          <w:rFonts w:ascii="Times New Roman" w:hAnsi="Times New Roman"/>
          <w:sz w:val="23"/>
        </w:rPr>
        <w:t>a</w:t>
      </w:r>
      <w:r>
        <w:rPr>
          <w:rFonts w:ascii="Times New Roman" w:hAnsi="Times New Roman"/>
          <w:spacing w:val="-56"/>
          <w:sz w:val="23"/>
        </w:rPr>
        <w:t> </w:t>
      </w:r>
      <w:r>
        <w:rPr>
          <w:rFonts w:ascii="Times New Roman" w:hAnsi="Times New Roman"/>
          <w:spacing w:val="-56"/>
          <w:sz w:val="23"/>
        </w:rPr>
      </w:r>
      <w:r>
        <w:rPr>
          <w:rFonts w:ascii="Times New Roman" w:hAnsi="Times New Roman"/>
          <w:sz w:val="23"/>
        </w:rPr>
        <w:t>pokračování</w:t>
      </w:r>
      <w:r>
        <w:rPr>
          <w:rFonts w:ascii="Times New Roman" w:hAnsi="Times New Roman"/>
          <w:spacing w:val="35"/>
          <w:sz w:val="23"/>
        </w:rPr>
        <w:t> </w:t>
      </w:r>
      <w:r>
        <w:rPr>
          <w:rFonts w:ascii="Times New Roman" w:hAnsi="Times New Roman"/>
          <w:sz w:val="23"/>
        </w:rPr>
        <w:t>výzkumu.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ListParagraph"/>
        <w:numPr>
          <w:ilvl w:val="1"/>
          <w:numId w:val="1"/>
        </w:numPr>
        <w:tabs>
          <w:tab w:pos="797" w:val="left" w:leader="none"/>
        </w:tabs>
        <w:spacing w:line="292" w:lineRule="auto" w:before="0" w:after="0"/>
        <w:ind w:left="790" w:right="2258" w:hanging="682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</w:rPr>
        <w:t>Zhotovitel je povinen alespoň </w:t>
      </w:r>
      <w:r>
        <w:rPr>
          <w:rFonts w:ascii="Times New Roman" w:hAnsi="Times New Roman"/>
          <w:spacing w:val="10"/>
          <w:sz w:val="23"/>
        </w:rPr>
        <w:t>lx </w:t>
      </w:r>
      <w:r>
        <w:rPr>
          <w:rFonts w:ascii="Times New Roman" w:hAnsi="Times New Roman"/>
          <w:sz w:val="23"/>
        </w:rPr>
        <w:t>za 3 měsíce (tj. prosinec 2015, březen, červen,</w:t>
      </w:r>
      <w:r>
        <w:rPr>
          <w:rFonts w:ascii="Times New Roman" w:hAnsi="Times New Roman"/>
          <w:spacing w:val="27"/>
          <w:sz w:val="23"/>
        </w:rPr>
        <w:t> </w:t>
      </w:r>
      <w:r>
        <w:rPr>
          <w:rFonts w:ascii="Times New Roman" w:hAnsi="Times New Roman"/>
          <w:sz w:val="23"/>
        </w:rPr>
        <w:t>září,</w:t>
      </w:r>
      <w:r>
        <w:rPr>
          <w:rFonts w:ascii="Times New Roman" w:hAnsi="Times New Roman"/>
          <w:w w:val="100"/>
          <w:sz w:val="23"/>
        </w:rPr>
        <w:t> </w:t>
      </w:r>
      <w:r>
        <w:rPr>
          <w:rFonts w:ascii="Times New Roman" w:hAnsi="Times New Roman"/>
          <w:sz w:val="23"/>
        </w:rPr>
        <w:t>prosinec 2016) </w:t>
      </w:r>
      <w:r>
        <w:rPr>
          <w:rFonts w:ascii="Times New Roman" w:hAnsi="Times New Roman"/>
          <w:spacing w:val="-9"/>
          <w:sz w:val="23"/>
        </w:rPr>
        <w:t>s,·olat </w:t>
      </w:r>
      <w:r>
        <w:rPr>
          <w:rFonts w:ascii="Times New Roman" w:hAnsi="Times New Roman"/>
          <w:sz w:val="23"/>
        </w:rPr>
        <w:t>kontrolní den</w:t>
      </w:r>
      <w:r>
        <w:rPr>
          <w:rFonts w:ascii="Times New Roman" w:hAnsi="Times New Roman"/>
          <w:spacing w:val="20"/>
          <w:sz w:val="23"/>
        </w:rPr>
        <w:t> </w:t>
      </w:r>
      <w:r>
        <w:rPr>
          <w:rFonts w:ascii="Times New Roman" w:hAnsi="Times New Roman"/>
          <w:sz w:val="23"/>
        </w:rPr>
        <w:t>projektu.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ListParagraph"/>
        <w:numPr>
          <w:ilvl w:val="1"/>
          <w:numId w:val="1"/>
        </w:numPr>
        <w:tabs>
          <w:tab w:pos="797" w:val="left" w:leader="none"/>
        </w:tabs>
        <w:spacing w:line="297" w:lineRule="auto" w:before="0" w:after="0"/>
        <w:ind w:left="796" w:right="2232" w:hanging="688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</w:rPr>
        <w:t>Zhotovitel je povinen předat souhrnné výsledky ve fonně zprávy nejpozději do</w:t>
      </w:r>
      <w:r>
        <w:rPr>
          <w:rFonts w:ascii="Times New Roman" w:hAnsi="Times New Roman"/>
          <w:spacing w:val="20"/>
          <w:sz w:val="23"/>
        </w:rPr>
        <w:t> </w:t>
      </w:r>
      <w:r>
        <w:rPr>
          <w:rFonts w:ascii="Times New Roman" w:hAnsi="Times New Roman"/>
          <w:sz w:val="23"/>
        </w:rPr>
        <w:t>18.12.</w:t>
      </w:r>
      <w:r>
        <w:rPr>
          <w:rFonts w:ascii="Times New Roman" w:hAnsi="Times New Roman"/>
          <w:w w:val="103"/>
          <w:sz w:val="23"/>
        </w:rPr>
        <w:t> </w:t>
      </w:r>
      <w:r>
        <w:rPr>
          <w:rFonts w:ascii="Times New Roman" w:hAnsi="Times New Roman"/>
          <w:sz w:val="23"/>
        </w:rPr>
        <w:t>2015 ( bod 2.1) a 16.11.2016( bod 2.2 a</w:t>
      </w:r>
      <w:r>
        <w:rPr>
          <w:rFonts w:ascii="Times New Roman" w:hAnsi="Times New Roman"/>
          <w:spacing w:val="14"/>
          <w:sz w:val="23"/>
        </w:rPr>
        <w:t> </w:t>
      </w:r>
      <w:r>
        <w:rPr>
          <w:rFonts w:ascii="Times New Roman" w:hAnsi="Times New Roman"/>
          <w:sz w:val="23"/>
        </w:rPr>
        <w:t>2.3)</w:t>
      </w:r>
    </w:p>
    <w:p>
      <w:pPr>
        <w:pStyle w:val="ListParagraph"/>
        <w:numPr>
          <w:ilvl w:val="1"/>
          <w:numId w:val="1"/>
        </w:numPr>
        <w:tabs>
          <w:tab w:pos="797" w:val="left" w:leader="none"/>
        </w:tabs>
        <w:spacing w:line="288" w:lineRule="auto" w:before="181" w:after="0"/>
        <w:ind w:left="796" w:right="2258" w:hanging="688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</w:rPr>
        <w:t>Po předání závěrečné zprávy a realizační dokumentace je Objednatel oprávněn</w:t>
      </w:r>
      <w:r>
        <w:rPr>
          <w:rFonts w:ascii="Times New Roman" w:hAnsi="Times New Roman"/>
          <w:spacing w:val="-3"/>
          <w:sz w:val="23"/>
        </w:rPr>
        <w:t> </w:t>
      </w:r>
      <w:r>
        <w:rPr>
          <w:rFonts w:ascii="Times New Roman" w:hAnsi="Times New Roman"/>
          <w:sz w:val="23"/>
        </w:rPr>
        <w:t>zprávu</w:t>
      </w:r>
      <w:r>
        <w:rPr>
          <w:rFonts w:ascii="Times New Roman" w:hAnsi="Times New Roman"/>
          <w:w w:val="101"/>
          <w:sz w:val="23"/>
        </w:rPr>
        <w:t> </w:t>
      </w:r>
      <w:r>
        <w:rPr>
          <w:rFonts w:ascii="Times New Roman" w:hAnsi="Times New Roman"/>
          <w:sz w:val="23"/>
        </w:rPr>
        <w:t>připomínkovat ve lhůtě nejpozději do 20.12. 2015 a 30.11.2016 . Zhotovitel je</w:t>
      </w:r>
      <w:r>
        <w:rPr>
          <w:rFonts w:ascii="Times New Roman" w:hAnsi="Times New Roman"/>
          <w:spacing w:val="35"/>
          <w:sz w:val="23"/>
        </w:rPr>
        <w:t> </w:t>
      </w:r>
      <w:r>
        <w:rPr>
          <w:rFonts w:ascii="Times New Roman" w:hAnsi="Times New Roman"/>
          <w:sz w:val="23"/>
        </w:rPr>
        <w:t>povinen</w:t>
      </w:r>
      <w:r>
        <w:rPr>
          <w:rFonts w:ascii="Times New Roman" w:hAnsi="Times New Roman"/>
          <w:w w:val="99"/>
          <w:sz w:val="23"/>
        </w:rPr>
        <w:t> </w:t>
      </w:r>
      <w:r>
        <w:rPr>
          <w:rFonts w:ascii="Times New Roman" w:hAnsi="Times New Roman"/>
          <w:spacing w:val="-5"/>
          <w:sz w:val="23"/>
        </w:rPr>
        <w:t>7.apracovat</w:t>
      </w:r>
      <w:r>
        <w:rPr>
          <w:rFonts w:ascii="Times New Roman" w:hAnsi="Times New Roman"/>
          <w:spacing w:val="24"/>
          <w:sz w:val="23"/>
        </w:rPr>
        <w:t> </w:t>
      </w:r>
      <w:r>
        <w:rPr>
          <w:rFonts w:ascii="Times New Roman" w:hAnsi="Times New Roman"/>
          <w:sz w:val="23"/>
        </w:rPr>
        <w:t>oprávněné</w:t>
      </w:r>
      <w:r>
        <w:rPr>
          <w:rFonts w:ascii="Times New Roman" w:hAnsi="Times New Roman"/>
          <w:spacing w:val="21"/>
          <w:sz w:val="23"/>
        </w:rPr>
        <w:t> </w:t>
      </w:r>
      <w:r>
        <w:rPr>
          <w:rFonts w:ascii="Times New Roman" w:hAnsi="Times New Roman"/>
          <w:sz w:val="23"/>
        </w:rPr>
        <w:t>připomínky</w:t>
      </w:r>
      <w:r>
        <w:rPr>
          <w:rFonts w:ascii="Times New Roman" w:hAnsi="Times New Roman"/>
          <w:spacing w:val="43"/>
          <w:sz w:val="23"/>
        </w:rPr>
        <w:t> </w:t>
      </w:r>
      <w:r>
        <w:rPr>
          <w:rFonts w:ascii="Times New Roman" w:hAnsi="Times New Roman"/>
          <w:sz w:val="23"/>
        </w:rPr>
        <w:t>Objednatele</w:t>
      </w:r>
      <w:r>
        <w:rPr>
          <w:rFonts w:ascii="Times New Roman" w:hAnsi="Times New Roman"/>
          <w:spacing w:val="27"/>
          <w:sz w:val="23"/>
        </w:rPr>
        <w:t> </w:t>
      </w:r>
      <w:r>
        <w:rPr>
          <w:rFonts w:ascii="Times New Roman" w:hAnsi="Times New Roman"/>
          <w:sz w:val="23"/>
        </w:rPr>
        <w:t>v</w:t>
      </w:r>
      <w:r>
        <w:rPr>
          <w:rFonts w:ascii="Times New Roman" w:hAnsi="Times New Roman"/>
          <w:spacing w:val="23"/>
          <w:sz w:val="23"/>
        </w:rPr>
        <w:t> </w:t>
      </w:r>
      <w:r>
        <w:rPr>
          <w:rFonts w:ascii="Times New Roman" w:hAnsi="Times New Roman"/>
          <w:sz w:val="23"/>
        </w:rPr>
        <w:t>přiměřené</w:t>
      </w:r>
      <w:r>
        <w:rPr>
          <w:rFonts w:ascii="Times New Roman" w:hAnsi="Times New Roman"/>
          <w:spacing w:val="45"/>
          <w:sz w:val="23"/>
        </w:rPr>
        <w:t> </w:t>
      </w:r>
      <w:r>
        <w:rPr>
          <w:rFonts w:ascii="Times New Roman" w:hAnsi="Times New Roman"/>
          <w:sz w:val="23"/>
        </w:rPr>
        <w:t>lhůtě</w:t>
      </w:r>
      <w:r>
        <w:rPr>
          <w:rFonts w:ascii="Times New Roman" w:hAnsi="Times New Roman"/>
          <w:spacing w:val="19"/>
          <w:sz w:val="23"/>
        </w:rPr>
        <w:t> </w:t>
      </w:r>
      <w:r>
        <w:rPr>
          <w:rFonts w:ascii="Times New Roman" w:hAnsi="Times New Roman"/>
          <w:sz w:val="23"/>
        </w:rPr>
        <w:t>s</w:t>
      </w:r>
      <w:r>
        <w:rPr>
          <w:rFonts w:ascii="Times New Roman" w:hAnsi="Times New Roman"/>
          <w:spacing w:val="-1"/>
          <w:sz w:val="23"/>
        </w:rPr>
        <w:t> </w:t>
      </w:r>
      <w:r>
        <w:rPr>
          <w:rFonts w:ascii="Times New Roman" w:hAnsi="Times New Roman"/>
          <w:sz w:val="23"/>
        </w:rPr>
        <w:t>ohledem</w:t>
      </w:r>
      <w:r>
        <w:rPr>
          <w:rFonts w:ascii="Times New Roman" w:hAnsi="Times New Roman"/>
          <w:spacing w:val="34"/>
          <w:sz w:val="23"/>
        </w:rPr>
        <w:t> </w:t>
      </w:r>
      <w:r>
        <w:rPr>
          <w:rFonts w:ascii="Times New Roman" w:hAnsi="Times New Roman"/>
          <w:sz w:val="23"/>
        </w:rPr>
        <w:t>na</w:t>
      </w:r>
      <w:r>
        <w:rPr>
          <w:rFonts w:ascii="Times New Roman" w:hAnsi="Times New Roman"/>
          <w:spacing w:val="13"/>
          <w:sz w:val="23"/>
        </w:rPr>
        <w:t> </w:t>
      </w:r>
      <w:r>
        <w:rPr>
          <w:rFonts w:ascii="Times New Roman" w:hAnsi="Times New Roman"/>
          <w:sz w:val="23"/>
        </w:rPr>
        <w:t>povahu</w:t>
      </w:r>
      <w:r>
        <w:rPr>
          <w:rFonts w:ascii="Times New Roman" w:hAnsi="Times New Roman"/>
          <w:spacing w:val="-55"/>
          <w:sz w:val="23"/>
        </w:rPr>
        <w:t> </w:t>
      </w:r>
      <w:r>
        <w:rPr>
          <w:rFonts w:ascii="Times New Roman" w:hAnsi="Times New Roman"/>
          <w:spacing w:val="-55"/>
          <w:sz w:val="23"/>
        </w:rPr>
      </w:r>
      <w:r>
        <w:rPr>
          <w:rFonts w:ascii="Times New Roman" w:hAnsi="Times New Roman"/>
          <w:sz w:val="23"/>
        </w:rPr>
        <w:t>připomínek, nejdéle však do 23.12.2015 a</w:t>
      </w:r>
      <w:r>
        <w:rPr>
          <w:rFonts w:ascii="Times New Roman" w:hAnsi="Times New Roman"/>
          <w:spacing w:val="35"/>
          <w:sz w:val="23"/>
        </w:rPr>
        <w:t> </w:t>
      </w:r>
      <w:r>
        <w:rPr>
          <w:rFonts w:ascii="Times New Roman" w:hAnsi="Times New Roman"/>
          <w:sz w:val="23"/>
        </w:rPr>
        <w:t>14.12.2016.</w:t>
      </w:r>
    </w:p>
    <w:p>
      <w:pPr>
        <w:pStyle w:val="ListParagraph"/>
        <w:numPr>
          <w:ilvl w:val="1"/>
          <w:numId w:val="1"/>
        </w:numPr>
        <w:tabs>
          <w:tab w:pos="797" w:val="left" w:leader="none"/>
        </w:tabs>
        <w:spacing w:line="288" w:lineRule="auto" w:before="197" w:after="0"/>
        <w:ind w:left="796" w:right="2241" w:hanging="688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</w:rPr>
        <w:t>Zhotovitel je dále povinen svolat přejímací  řízení  výsledku  plnění  části </w:t>
      </w:r>
      <w:r>
        <w:rPr>
          <w:rFonts w:ascii="Times New Roman" w:hAnsi="Times New Roman"/>
          <w:spacing w:val="37"/>
          <w:sz w:val="23"/>
        </w:rPr>
        <w:t> </w:t>
      </w:r>
      <w:r>
        <w:rPr>
          <w:rFonts w:ascii="Times New Roman" w:hAnsi="Times New Roman"/>
          <w:sz w:val="23"/>
        </w:rPr>
        <w:t>Díla</w:t>
      </w:r>
      <w:r>
        <w:rPr>
          <w:rFonts w:ascii="Times New Roman" w:hAnsi="Times New Roman"/>
          <w:w w:val="100"/>
          <w:sz w:val="23"/>
        </w:rPr>
        <w:t> </w:t>
      </w:r>
      <w:r>
        <w:rPr>
          <w:rFonts w:ascii="Times New Roman" w:hAnsi="Times New Roman"/>
          <w:sz w:val="23"/>
        </w:rPr>
        <w:t>uvedeného v článku 2.2 a 2.3. nejpozději do 21.12. 2016. Závěrem tohoto řízení</w:t>
      </w:r>
      <w:r>
        <w:rPr>
          <w:rFonts w:ascii="Times New Roman" w:hAnsi="Times New Roman"/>
          <w:spacing w:val="24"/>
          <w:sz w:val="23"/>
        </w:rPr>
        <w:t> </w:t>
      </w:r>
      <w:r>
        <w:rPr>
          <w:rFonts w:ascii="Times New Roman" w:hAnsi="Times New Roman"/>
          <w:sz w:val="23"/>
        </w:rPr>
        <w:t>musí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before="151"/>
        <w:ind w:left="0" w:right="2147" w:firstLine="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91"/>
          <w:sz w:val="22"/>
        </w:rPr>
        <w:t>2</w:t>
      </w:r>
      <w:r>
        <w:rPr>
          <w:rFonts w:ascii="Times New Roman"/>
          <w:sz w:val="2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672" w:lineRule="exact"/>
        <w:ind w:left="172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12"/>
          <w:sz w:val="20"/>
          <w:szCs w:val="20"/>
        </w:rPr>
        <w:drawing>
          <wp:inline distT="0" distB="0" distL="0" distR="0">
            <wp:extent cx="548640" cy="426720"/>
            <wp:effectExtent l="0" t="0" r="0" b="0"/>
            <wp:docPr id="3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position w:val="-12"/>
          <w:sz w:val="20"/>
          <w:szCs w:val="20"/>
        </w:rPr>
      </w:r>
    </w:p>
    <w:p>
      <w:pPr>
        <w:spacing w:after="0" w:line="672" w:lineRule="exact"/>
        <w:rPr>
          <w:rFonts w:ascii="Times New Roman" w:hAnsi="Times New Roman" w:cs="Times New Roman" w:eastAsia="Times New Roman"/>
          <w:sz w:val="20"/>
          <w:szCs w:val="20"/>
        </w:rPr>
        <w:sectPr>
          <w:pgSz w:w="12200" w:h="16830"/>
          <w:pgMar w:top="0" w:bottom="0" w:left="860" w:right="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586.799988pt;margin-top:0pt;width:23.100024pt;height:842.700012pt;mso-position-horizontal-relative:page;mso-position-vertical-relative:page;z-index:1144" type="#_x0000_t75" stroked="false">
            <v:imagedata r:id="rId10" o:title=""/>
          </v:shape>
        </w:pic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before="0"/>
        <w:ind w:left="1097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w w:val="95"/>
          <w:sz w:val="22"/>
          <w:szCs w:val="22"/>
        </w:rPr>
        <w:t>dále jen</w:t>
      </w:r>
      <w:r>
        <w:rPr>
          <w:rFonts w:ascii="Times New Roman" w:hAnsi="Times New Roman" w:cs="Times New Roman" w:eastAsia="Times New Roman"/>
          <w:spacing w:val="-1"/>
          <w:w w:val="9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w w:val="95"/>
          <w:sz w:val="22"/>
          <w:szCs w:val="22"/>
        </w:rPr>
        <w:t>„Zhotovitel;',</w:t>
      </w:r>
      <w:r>
        <w:rPr>
          <w:rFonts w:ascii="Times New Roman" w:hAnsi="Times New Roman" w:cs="Times New Roman" w:eastAsia="Times New Roman"/>
          <w:sz w:val="22"/>
          <w:szCs w:val="22"/>
        </w:rPr>
      </w:r>
    </w:p>
    <w:p>
      <w:pPr>
        <w:spacing w:before="20"/>
        <w:ind w:left="1097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/>
          <w:spacing w:val="3"/>
          <w:sz w:val="22"/>
        </w:rPr>
        <w:t>dálejen </w:t>
      </w:r>
      <w:r>
        <w:rPr>
          <w:rFonts w:ascii="Times New Roman" w:hAnsi="Times New Roman"/>
          <w:sz w:val="22"/>
        </w:rPr>
        <w:t>také</w:t>
      </w:r>
      <w:r>
        <w:rPr>
          <w:rFonts w:ascii="Times New Roman" w:hAnsi="Times New Roman"/>
          <w:spacing w:val="-20"/>
          <w:sz w:val="22"/>
        </w:rPr>
        <w:t> </w:t>
      </w:r>
      <w:r>
        <w:rPr>
          <w:rFonts w:ascii="Times New Roman" w:hAnsi="Times New Roman"/>
          <w:sz w:val="22"/>
        </w:rPr>
        <w:t>společně</w:t>
      </w:r>
      <w:r>
        <w:rPr>
          <w:rFonts w:ascii="Times New Roman" w:hAnsi="Times New Roman"/>
          <w:spacing w:val="-18"/>
          <w:sz w:val="22"/>
        </w:rPr>
        <w:t> </w:t>
      </w:r>
      <w:r>
        <w:rPr>
          <w:rFonts w:ascii="Times New Roman" w:hAnsi="Times New Roman"/>
          <w:b/>
          <w:sz w:val="22"/>
        </w:rPr>
        <w:t>"Smluvní</w:t>
      </w:r>
      <w:r>
        <w:rPr>
          <w:rFonts w:ascii="Times New Roman" w:hAnsi="Times New Roman"/>
          <w:b/>
          <w:spacing w:val="-27"/>
          <w:sz w:val="22"/>
        </w:rPr>
        <w:t> </w:t>
      </w:r>
      <w:r>
        <w:rPr>
          <w:rFonts w:ascii="Times New Roman" w:hAnsi="Times New Roman"/>
          <w:b/>
          <w:sz w:val="22"/>
        </w:rPr>
        <w:t>strany".</w:t>
      </w:r>
      <w:r>
        <w:rPr>
          <w:rFonts w:ascii="Times New Roman" w:hAnsi="Times New Roman"/>
          <w:sz w:val="22"/>
        </w:rPr>
      </w:r>
    </w:p>
    <w:p>
      <w:pPr>
        <w:tabs>
          <w:tab w:pos="1721" w:val="left" w:leader="none"/>
        </w:tabs>
        <w:spacing w:before="14"/>
        <w:ind w:left="1108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/>
          <w:b/>
          <w:sz w:val="22"/>
        </w:rPr>
        <w:t>I.</w:t>
        <w:tab/>
        <w:t>Předmět</w:t>
      </w:r>
      <w:r>
        <w:rPr>
          <w:rFonts w:ascii="Times New Roman" w:hAnsi="Times New Roman"/>
          <w:b/>
          <w:spacing w:val="-20"/>
          <w:sz w:val="22"/>
        </w:rPr>
        <w:t> </w:t>
      </w:r>
      <w:r>
        <w:rPr>
          <w:rFonts w:ascii="Times New Roman" w:hAnsi="Times New Roman"/>
          <w:b/>
          <w:sz w:val="22"/>
        </w:rPr>
        <w:t>smlouvy</w:t>
      </w:r>
      <w:r>
        <w:rPr>
          <w:rFonts w:ascii="Times New Roman" w:hAnsi="Times New Roman"/>
          <w:sz w:val="22"/>
        </w:rPr>
      </w:r>
    </w:p>
    <w:p>
      <w:pPr>
        <w:spacing w:line="283" w:lineRule="auto" w:before="14"/>
        <w:ind w:left="1085" w:right="2510" w:firstLine="11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</w:rPr>
        <w:t>Předmětem této smlouvy je výzkum přípravy chemicky a nekovalentně</w:t>
      </w:r>
      <w:r>
        <w:rPr>
          <w:rFonts w:ascii="Times New Roman" w:hAnsi="Times New Roman"/>
          <w:spacing w:val="18"/>
          <w:sz w:val="22"/>
        </w:rPr>
        <w:t> </w:t>
      </w:r>
      <w:r>
        <w:rPr>
          <w:rFonts w:ascii="Times New Roman" w:hAnsi="Times New Roman"/>
          <w:sz w:val="22"/>
        </w:rPr>
        <w:t>modifikované</w:t>
      </w:r>
      <w:r>
        <w:rPr>
          <w:rFonts w:ascii="Times New Roman" w:hAnsi="Times New Roman"/>
          <w:w w:val="97"/>
          <w:sz w:val="22"/>
        </w:rPr>
        <w:t> </w:t>
      </w:r>
      <w:r>
        <w:rPr>
          <w:rFonts w:ascii="Times New Roman" w:hAnsi="Times New Roman"/>
          <w:sz w:val="22"/>
        </w:rPr>
        <w:t>oxidované celulózy pro aplikace v systémech distribuce léčiv, kosmetice a v prostředcích</w:t>
      </w:r>
      <w:r>
        <w:rPr>
          <w:rFonts w:ascii="Times New Roman" w:hAnsi="Times New Roman"/>
          <w:spacing w:val="-15"/>
          <w:sz w:val="22"/>
        </w:rPr>
        <w:t> </w:t>
      </w:r>
      <w:r>
        <w:rPr>
          <w:rFonts w:ascii="Times New Roman" w:hAnsi="Times New Roman"/>
          <w:sz w:val="22"/>
        </w:rPr>
        <w:t>pro</w:t>
      </w:r>
      <w:r>
        <w:rPr>
          <w:rFonts w:ascii="Times New Roman" w:hAnsi="Times New Roman"/>
          <w:w w:val="99"/>
          <w:sz w:val="22"/>
        </w:rPr>
        <w:t> </w:t>
      </w:r>
      <w:r>
        <w:rPr>
          <w:rFonts w:ascii="Times New Roman" w:hAnsi="Times New Roman"/>
          <w:sz w:val="22"/>
        </w:rPr>
        <w:t>hojení ran a v rámci tohoto výzkum u závazek zhotovitele provést pro objednatele</w:t>
      </w:r>
      <w:r>
        <w:rPr>
          <w:rFonts w:ascii="Times New Roman" w:hAnsi="Times New Roman"/>
          <w:spacing w:val="26"/>
          <w:sz w:val="22"/>
        </w:rPr>
        <w:t> </w:t>
      </w:r>
      <w:r>
        <w:rPr>
          <w:rFonts w:ascii="Times New Roman" w:hAnsi="Times New Roman"/>
          <w:sz w:val="22"/>
        </w:rPr>
        <w:t>dílo</w:t>
      </w:r>
      <w:r>
        <w:rPr>
          <w:rFonts w:ascii="Times New Roman" w:hAnsi="Times New Roman"/>
          <w:w w:val="98"/>
          <w:sz w:val="22"/>
        </w:rPr>
        <w:t> </w:t>
      </w:r>
      <w:r>
        <w:rPr>
          <w:rFonts w:ascii="Times New Roman" w:hAnsi="Times New Roman"/>
          <w:sz w:val="22"/>
        </w:rPr>
        <w:t>specifikované</w:t>
      </w:r>
      <w:r>
        <w:rPr>
          <w:rFonts w:ascii="Times New Roman" w:hAnsi="Times New Roman"/>
          <w:spacing w:val="23"/>
          <w:sz w:val="22"/>
        </w:rPr>
        <w:t> </w:t>
      </w:r>
      <w:r>
        <w:rPr>
          <w:rFonts w:ascii="Times New Roman" w:hAnsi="Times New Roman"/>
          <w:sz w:val="22"/>
        </w:rPr>
        <w:t>níže</w:t>
      </w:r>
      <w:r>
        <w:rPr>
          <w:rFonts w:ascii="Times New Roman" w:hAnsi="Times New Roman"/>
          <w:spacing w:val="19"/>
          <w:sz w:val="22"/>
        </w:rPr>
        <w:t> </w:t>
      </w:r>
      <w:r>
        <w:rPr>
          <w:rFonts w:ascii="Times New Roman" w:hAnsi="Times New Roman"/>
          <w:sz w:val="22"/>
        </w:rPr>
        <w:t>a</w:t>
      </w:r>
      <w:r>
        <w:rPr>
          <w:rFonts w:ascii="Times New Roman" w:hAnsi="Times New Roman"/>
          <w:spacing w:val="9"/>
          <w:sz w:val="22"/>
        </w:rPr>
        <w:t> </w:t>
      </w:r>
      <w:r>
        <w:rPr>
          <w:rFonts w:ascii="Times New Roman" w:hAnsi="Times New Roman"/>
          <w:sz w:val="22"/>
        </w:rPr>
        <w:t>závazek</w:t>
      </w:r>
      <w:r>
        <w:rPr>
          <w:rFonts w:ascii="Times New Roman" w:hAnsi="Times New Roman"/>
          <w:spacing w:val="20"/>
          <w:sz w:val="22"/>
        </w:rPr>
        <w:t> </w:t>
      </w:r>
      <w:r>
        <w:rPr>
          <w:rFonts w:ascii="Times New Roman" w:hAnsi="Times New Roman"/>
          <w:sz w:val="22"/>
        </w:rPr>
        <w:t>objednatele</w:t>
      </w:r>
      <w:r>
        <w:rPr>
          <w:rFonts w:ascii="Times New Roman" w:hAnsi="Times New Roman"/>
          <w:spacing w:val="18"/>
          <w:sz w:val="22"/>
        </w:rPr>
        <w:t> </w:t>
      </w:r>
      <w:r>
        <w:rPr>
          <w:rFonts w:ascii="Times New Roman" w:hAnsi="Times New Roman"/>
          <w:sz w:val="22"/>
        </w:rPr>
        <w:t>dílo</w:t>
      </w:r>
      <w:r>
        <w:rPr>
          <w:rFonts w:ascii="Times New Roman" w:hAnsi="Times New Roman"/>
          <w:spacing w:val="10"/>
          <w:sz w:val="22"/>
        </w:rPr>
        <w:t> </w:t>
      </w:r>
      <w:r>
        <w:rPr>
          <w:rFonts w:ascii="Times New Roman" w:hAnsi="Times New Roman"/>
          <w:sz w:val="22"/>
        </w:rPr>
        <w:t>převzít</w:t>
      </w:r>
      <w:r>
        <w:rPr>
          <w:rFonts w:ascii="Times New Roman" w:hAnsi="Times New Roman"/>
          <w:spacing w:val="21"/>
          <w:sz w:val="22"/>
        </w:rPr>
        <w:t> </w:t>
      </w:r>
      <w:r>
        <w:rPr>
          <w:rFonts w:ascii="Times New Roman" w:hAnsi="Times New Roman"/>
          <w:sz w:val="22"/>
        </w:rPr>
        <w:t>a</w:t>
      </w:r>
      <w:r>
        <w:rPr>
          <w:rFonts w:ascii="Times New Roman" w:hAnsi="Times New Roman"/>
          <w:spacing w:val="14"/>
          <w:sz w:val="22"/>
        </w:rPr>
        <w:t> </w:t>
      </w:r>
      <w:r>
        <w:rPr>
          <w:rFonts w:ascii="Times New Roman" w:hAnsi="Times New Roman"/>
          <w:sz w:val="22"/>
        </w:rPr>
        <w:t>řádně</w:t>
      </w:r>
      <w:r>
        <w:rPr>
          <w:rFonts w:ascii="Times New Roman" w:hAnsi="Times New Roman"/>
          <w:spacing w:val="16"/>
          <w:sz w:val="22"/>
        </w:rPr>
        <w:t> </w:t>
      </w:r>
      <w:r>
        <w:rPr>
          <w:rFonts w:ascii="Times New Roman" w:hAnsi="Times New Roman"/>
          <w:sz w:val="22"/>
        </w:rPr>
        <w:t>za</w:t>
      </w:r>
      <w:r>
        <w:rPr>
          <w:rFonts w:ascii="Times New Roman" w:hAnsi="Times New Roman"/>
          <w:spacing w:val="13"/>
          <w:sz w:val="22"/>
        </w:rPr>
        <w:t> </w:t>
      </w:r>
      <w:r>
        <w:rPr>
          <w:rFonts w:ascii="Times New Roman" w:hAnsi="Times New Roman"/>
          <w:sz w:val="22"/>
        </w:rPr>
        <w:t>něj</w:t>
      </w:r>
      <w:r>
        <w:rPr>
          <w:rFonts w:ascii="Times New Roman" w:hAnsi="Times New Roman"/>
          <w:spacing w:val="17"/>
          <w:sz w:val="22"/>
        </w:rPr>
        <w:t> </w:t>
      </w:r>
      <w:r>
        <w:rPr>
          <w:rFonts w:ascii="Times New Roman" w:hAnsi="Times New Roman"/>
          <w:sz w:val="22"/>
        </w:rPr>
        <w:t>zaplatit</w:t>
      </w:r>
      <w:r>
        <w:rPr>
          <w:rFonts w:ascii="Times New Roman" w:hAnsi="Times New Roman"/>
          <w:spacing w:val="26"/>
          <w:sz w:val="22"/>
        </w:rPr>
        <w:t> </w:t>
      </w:r>
      <w:r>
        <w:rPr>
          <w:rFonts w:ascii="Times New Roman" w:hAnsi="Times New Roman"/>
          <w:sz w:val="22"/>
        </w:rPr>
        <w:t>níže</w:t>
      </w:r>
      <w:r>
        <w:rPr>
          <w:rFonts w:ascii="Times New Roman" w:hAnsi="Times New Roman"/>
          <w:spacing w:val="22"/>
          <w:sz w:val="22"/>
        </w:rPr>
        <w:t> </w:t>
      </w:r>
      <w:r>
        <w:rPr>
          <w:rFonts w:ascii="Times New Roman" w:hAnsi="Times New Roman"/>
          <w:sz w:val="22"/>
        </w:rPr>
        <w:t>uvedenou</w:t>
      </w:r>
      <w:r>
        <w:rPr>
          <w:rFonts w:ascii="Times New Roman" w:hAnsi="Times New Roman"/>
          <w:w w:val="96"/>
          <w:sz w:val="22"/>
        </w:rPr>
        <w:t> </w:t>
      </w:r>
      <w:r>
        <w:rPr>
          <w:rFonts w:ascii="Times New Roman" w:hAnsi="Times New Roman"/>
          <w:spacing w:val="4"/>
          <w:sz w:val="22"/>
        </w:rPr>
        <w:t>cenu.</w:t>
      </w:r>
    </w:p>
    <w:p>
      <w:pPr>
        <w:pStyle w:val="ListParagraph"/>
        <w:numPr>
          <w:ilvl w:val="0"/>
          <w:numId w:val="3"/>
        </w:numPr>
        <w:tabs>
          <w:tab w:pos="1722" w:val="left" w:leader="none"/>
        </w:tabs>
        <w:spacing w:line="240" w:lineRule="auto" w:before="196" w:after="0"/>
        <w:ind w:left="1721" w:right="0" w:hanging="636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/>
          <w:b/>
          <w:sz w:val="22"/>
        </w:rPr>
        <w:t>Specifikace</w:t>
      </w:r>
      <w:r>
        <w:rPr>
          <w:rFonts w:ascii="Times New Roman" w:hAnsi="Times New Roman"/>
          <w:b/>
          <w:spacing w:val="5"/>
          <w:sz w:val="22"/>
        </w:rPr>
        <w:t> </w:t>
      </w:r>
      <w:r>
        <w:rPr>
          <w:rFonts w:ascii="Times New Roman" w:hAnsi="Times New Roman"/>
          <w:b/>
          <w:sz w:val="22"/>
        </w:rPr>
        <w:t>díla</w:t>
      </w:r>
      <w:r>
        <w:rPr>
          <w:rFonts w:ascii="Times New Roman" w:hAnsi="Times New Roman"/>
          <w:sz w:val="22"/>
        </w:rPr>
      </w:r>
    </w:p>
    <w:p>
      <w:pPr>
        <w:spacing w:before="14"/>
        <w:ind w:left="1085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</w:rPr>
        <w:t>Zhotovitel</w:t>
      </w:r>
      <w:r>
        <w:rPr>
          <w:rFonts w:ascii="Times New Roman" w:hAnsi="Times New Roman"/>
          <w:spacing w:val="-11"/>
          <w:sz w:val="22"/>
        </w:rPr>
        <w:t> </w:t>
      </w:r>
      <w:r>
        <w:rPr>
          <w:rFonts w:ascii="Times New Roman" w:hAnsi="Times New Roman"/>
          <w:sz w:val="22"/>
        </w:rPr>
        <w:t>je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povinen</w:t>
      </w:r>
      <w:r>
        <w:rPr>
          <w:rFonts w:ascii="Times New Roman" w:hAnsi="Times New Roman"/>
          <w:spacing w:val="10"/>
          <w:sz w:val="22"/>
        </w:rPr>
        <w:t> </w:t>
      </w:r>
      <w:r>
        <w:rPr>
          <w:rFonts w:ascii="Times New Roman" w:hAnsi="Times New Roman"/>
          <w:sz w:val="22"/>
        </w:rPr>
        <w:t>provést</w:t>
      </w:r>
      <w:r>
        <w:rPr>
          <w:rFonts w:ascii="Times New Roman" w:hAnsi="Times New Roman"/>
          <w:spacing w:val="4"/>
          <w:sz w:val="22"/>
        </w:rPr>
        <w:t> </w:t>
      </w:r>
      <w:r>
        <w:rPr>
          <w:rFonts w:ascii="Times New Roman" w:hAnsi="Times New Roman"/>
          <w:sz w:val="22"/>
        </w:rPr>
        <w:t>pro</w:t>
      </w:r>
      <w:r>
        <w:rPr>
          <w:rFonts w:ascii="Times New Roman" w:hAnsi="Times New Roman"/>
          <w:spacing w:val="-13"/>
          <w:sz w:val="22"/>
        </w:rPr>
        <w:t> </w:t>
      </w:r>
      <w:r>
        <w:rPr>
          <w:rFonts w:ascii="Times New Roman" w:hAnsi="Times New Roman"/>
          <w:sz w:val="22"/>
        </w:rPr>
        <w:t>objednatele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dílo</w:t>
      </w:r>
      <w:r>
        <w:rPr>
          <w:rFonts w:ascii="Times New Roman" w:hAnsi="Times New Roman"/>
          <w:spacing w:val="-18"/>
          <w:sz w:val="22"/>
        </w:rPr>
        <w:t> </w:t>
      </w:r>
      <w:r>
        <w:rPr>
          <w:rFonts w:ascii="Times New Roman" w:hAnsi="Times New Roman"/>
          <w:sz w:val="22"/>
        </w:rPr>
        <w:t>sestávající</w:t>
      </w:r>
      <w:r>
        <w:rPr>
          <w:rFonts w:ascii="Times New Roman" w:hAnsi="Times New Roman"/>
          <w:spacing w:val="-11"/>
          <w:sz w:val="22"/>
        </w:rPr>
        <w:t> </w:t>
      </w:r>
      <w:r>
        <w:rPr>
          <w:rFonts w:ascii="Times New Roman" w:hAnsi="Times New Roman"/>
          <w:sz w:val="22"/>
        </w:rPr>
        <w:t>z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z w:val="22"/>
        </w:rPr>
        <w:t>těchto</w:t>
      </w:r>
      <w:r>
        <w:rPr>
          <w:rFonts w:ascii="Times New Roman" w:hAnsi="Times New Roman"/>
          <w:spacing w:val="-13"/>
          <w:sz w:val="22"/>
        </w:rPr>
        <w:t> </w:t>
      </w:r>
      <w:r>
        <w:rPr>
          <w:rFonts w:ascii="Times New Roman" w:hAnsi="Times New Roman"/>
          <w:sz w:val="22"/>
        </w:rPr>
        <w:t>činností: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ListParagraph"/>
        <w:numPr>
          <w:ilvl w:val="1"/>
          <w:numId w:val="3"/>
        </w:numPr>
        <w:tabs>
          <w:tab w:pos="1887" w:val="left" w:leader="none"/>
        </w:tabs>
        <w:spacing w:line="285" w:lineRule="auto" w:before="0" w:after="0"/>
        <w:ind w:left="1715" w:right="2523" w:hanging="63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Times New Roman" w:hAnsi="Times New Roman"/>
          <w:sz w:val="22"/>
        </w:rPr>
        <w:t>Před ložit literární a patentovou rešerši s návrhem substancí a léčiv vhodných</w:t>
      </w:r>
      <w:r>
        <w:rPr>
          <w:rFonts w:ascii="Times New Roman" w:hAnsi="Times New Roman"/>
          <w:spacing w:val="7"/>
          <w:sz w:val="22"/>
        </w:rPr>
        <w:t> </w:t>
      </w:r>
      <w:r>
        <w:rPr>
          <w:rFonts w:ascii="Times New Roman" w:hAnsi="Times New Roman"/>
          <w:sz w:val="22"/>
        </w:rPr>
        <w:t>pro</w:t>
      </w:r>
      <w:r>
        <w:rPr>
          <w:rFonts w:ascii="Times New Roman" w:hAnsi="Times New Roman"/>
          <w:w w:val="97"/>
          <w:sz w:val="22"/>
        </w:rPr>
        <w:t> </w:t>
      </w:r>
      <w:r>
        <w:rPr>
          <w:rFonts w:ascii="Times New Roman" w:hAnsi="Times New Roman"/>
          <w:sz w:val="22"/>
        </w:rPr>
        <w:t>chemickou a nekovalentní mod ifikaci oxidované celulózy za účelem vývoje</w:t>
      </w:r>
      <w:r>
        <w:rPr>
          <w:rFonts w:ascii="Times New Roman" w:hAnsi="Times New Roman"/>
          <w:spacing w:val="54"/>
          <w:sz w:val="22"/>
        </w:rPr>
        <w:t> </w:t>
      </w:r>
      <w:r>
        <w:rPr>
          <w:rFonts w:ascii="Times New Roman" w:hAnsi="Times New Roman"/>
          <w:sz w:val="22"/>
        </w:rPr>
        <w:t>nových</w:t>
      </w:r>
      <w:r>
        <w:rPr>
          <w:rFonts w:ascii="Times New Roman" w:hAnsi="Times New Roman"/>
          <w:w w:val="94"/>
          <w:sz w:val="22"/>
        </w:rPr>
        <w:t> </w:t>
      </w:r>
      <w:r>
        <w:rPr>
          <w:rFonts w:ascii="Times New Roman" w:hAnsi="Times New Roman"/>
          <w:sz w:val="22"/>
        </w:rPr>
        <w:t>systémů řízeného uvolňování léčiv, kosmetických surovin a přípravků pro hojení</w:t>
      </w:r>
      <w:r>
        <w:rPr>
          <w:rFonts w:ascii="Times New Roman" w:hAnsi="Times New Roman"/>
          <w:spacing w:val="-28"/>
          <w:sz w:val="22"/>
        </w:rPr>
        <w:t> </w:t>
      </w:r>
      <w:r>
        <w:rPr>
          <w:rFonts w:ascii="Arial" w:hAnsi="Arial"/>
          <w:b/>
          <w:sz w:val="20"/>
        </w:rPr>
        <w:t>ran.</w:t>
      </w:r>
      <w:r>
        <w:rPr>
          <w:rFonts w:ascii="Arial" w:hAnsi="Arial"/>
          <w:sz w:val="20"/>
        </w:rPr>
      </w:r>
    </w:p>
    <w:p>
      <w:pPr>
        <w:pStyle w:val="ListParagraph"/>
        <w:numPr>
          <w:ilvl w:val="1"/>
          <w:numId w:val="3"/>
        </w:numPr>
        <w:tabs>
          <w:tab w:pos="1722" w:val="left" w:leader="none"/>
        </w:tabs>
        <w:spacing w:line="276" w:lineRule="auto" w:before="188" w:after="0"/>
        <w:ind w:left="1715" w:right="2546" w:hanging="636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</w:rPr>
        <w:t>Provést výzkum přípravy navržených chemicky a nekovalentně</w:t>
      </w:r>
      <w:r>
        <w:rPr>
          <w:rFonts w:ascii="Times New Roman" w:hAnsi="Times New Roman"/>
          <w:spacing w:val="11"/>
          <w:sz w:val="22"/>
        </w:rPr>
        <w:t> </w:t>
      </w:r>
      <w:r>
        <w:rPr>
          <w:rFonts w:ascii="Times New Roman" w:hAnsi="Times New Roman"/>
          <w:sz w:val="22"/>
        </w:rPr>
        <w:t>modifikovaných</w:t>
      </w:r>
      <w:r>
        <w:rPr>
          <w:rFonts w:ascii="Times New Roman" w:hAnsi="Times New Roman"/>
          <w:w w:val="96"/>
          <w:sz w:val="22"/>
        </w:rPr>
        <w:t> </w:t>
      </w:r>
      <w:r>
        <w:rPr>
          <w:rFonts w:ascii="Times New Roman" w:hAnsi="Times New Roman"/>
          <w:sz w:val="22"/>
        </w:rPr>
        <w:t>analog oxidované</w:t>
      </w:r>
      <w:r>
        <w:rPr>
          <w:rFonts w:ascii="Times New Roman" w:hAnsi="Times New Roman"/>
          <w:spacing w:val="21"/>
          <w:sz w:val="22"/>
        </w:rPr>
        <w:t> </w:t>
      </w:r>
      <w:r>
        <w:rPr>
          <w:rFonts w:ascii="Times New Roman" w:hAnsi="Times New Roman"/>
          <w:sz w:val="22"/>
        </w:rPr>
        <w:t>celulózy.</w:t>
      </w:r>
    </w:p>
    <w:p>
      <w:pPr>
        <w:pStyle w:val="ListParagraph"/>
        <w:numPr>
          <w:ilvl w:val="1"/>
          <w:numId w:val="3"/>
        </w:numPr>
        <w:tabs>
          <w:tab w:pos="1716" w:val="left" w:leader="none"/>
        </w:tabs>
        <w:spacing w:line="240" w:lineRule="auto" w:before="197" w:after="0"/>
        <w:ind w:left="1715" w:right="0" w:hanging="636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/>
        <w:pict>
          <v:group style="position:absolute;margin-left:556.449097pt;margin-top:28.139509pt;width:.1pt;height:96.25pt;mso-position-horizontal-relative:page;mso-position-vertical-relative:paragraph;z-index:1168" coordorigin="11129,563" coordsize="2,1925">
            <v:shape style="position:absolute;left:11129;top:563;width:2;height:1925" coordorigin="11129,563" coordsize="0,1925" path="m11129,2488l11129,563e" filled="false" stroked="true" strokeweight="1.177982pt" strokecolor="#000000">
              <v:path arrowok="t"/>
            </v:shape>
            <w10:wrap type="none"/>
          </v:group>
        </w:pict>
      </w:r>
      <w:r>
        <w:rPr>
          <w:rFonts w:ascii="Times New Roman" w:hAnsi="Times New Roman"/>
          <w:sz w:val="22"/>
        </w:rPr>
        <w:t>Připravit vzorky modifikované oxidované </w:t>
      </w:r>
      <w:r>
        <w:rPr>
          <w:rFonts w:ascii="Times New Roman" w:hAnsi="Times New Roman"/>
          <w:spacing w:val="2"/>
          <w:sz w:val="22"/>
        </w:rPr>
        <w:t>celulózy </w:t>
      </w:r>
      <w:r>
        <w:rPr>
          <w:rFonts w:ascii="Times New Roman" w:hAnsi="Times New Roman"/>
          <w:sz w:val="22"/>
        </w:rPr>
        <w:t>v kvalitě pro in vitro</w:t>
      </w:r>
      <w:r>
        <w:rPr>
          <w:rFonts w:ascii="Times New Roman" w:hAnsi="Times New Roman"/>
          <w:spacing w:val="12"/>
          <w:sz w:val="22"/>
        </w:rPr>
        <w:t> </w:t>
      </w:r>
      <w:r>
        <w:rPr>
          <w:rFonts w:ascii="Times New Roman" w:hAnsi="Times New Roman"/>
          <w:sz w:val="22"/>
        </w:rPr>
        <w:t>testování.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ListParagraph"/>
        <w:numPr>
          <w:ilvl w:val="1"/>
          <w:numId w:val="3"/>
        </w:numPr>
        <w:tabs>
          <w:tab w:pos="1710" w:val="left" w:leader="none"/>
        </w:tabs>
        <w:spacing w:line="240" w:lineRule="auto" w:before="0" w:after="0"/>
        <w:ind w:left="1709" w:right="0" w:hanging="636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</w:rPr>
        <w:t>Provést </w:t>
      </w:r>
      <w:r>
        <w:rPr>
          <w:rFonts w:ascii="Times New Roman" w:hAnsi="Times New Roman"/>
          <w:i/>
          <w:sz w:val="21"/>
        </w:rPr>
        <w:t>in vitro </w:t>
      </w:r>
      <w:r>
        <w:rPr>
          <w:rFonts w:ascii="Times New Roman" w:hAnsi="Times New Roman"/>
          <w:sz w:val="22"/>
        </w:rPr>
        <w:t>testování účinků připravených vzorků modifikované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oxycelulózy.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ListParagraph"/>
        <w:numPr>
          <w:ilvl w:val="1"/>
          <w:numId w:val="4"/>
        </w:numPr>
        <w:tabs>
          <w:tab w:pos="1716" w:val="left" w:leader="none"/>
        </w:tabs>
        <w:spacing w:line="240" w:lineRule="auto" w:before="0" w:after="0"/>
        <w:ind w:left="1709" w:right="0" w:hanging="636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</w:rPr>
        <w:t>Provést </w:t>
      </w:r>
      <w:r>
        <w:rPr>
          <w:rFonts w:ascii="Times New Roman" w:hAnsi="Times New Roman"/>
          <w:i/>
          <w:sz w:val="21"/>
        </w:rPr>
        <w:t>in vivo </w:t>
      </w:r>
      <w:r>
        <w:rPr>
          <w:rFonts w:ascii="Times New Roman" w:hAnsi="Times New Roman"/>
          <w:sz w:val="22"/>
        </w:rPr>
        <w:t>testování účinků připravených vzorků mod ifikované</w:t>
      </w:r>
      <w:r>
        <w:rPr>
          <w:rFonts w:ascii="Times New Roman" w:hAnsi="Times New Roman"/>
          <w:spacing w:val="25"/>
          <w:sz w:val="22"/>
        </w:rPr>
        <w:t> </w:t>
      </w:r>
      <w:r>
        <w:rPr>
          <w:rFonts w:ascii="Times New Roman" w:hAnsi="Times New Roman"/>
          <w:sz w:val="22"/>
        </w:rPr>
        <w:t>oxycelulózy.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ListParagraph"/>
        <w:numPr>
          <w:ilvl w:val="1"/>
          <w:numId w:val="4"/>
        </w:numPr>
        <w:tabs>
          <w:tab w:pos="1716" w:val="left" w:leader="none"/>
        </w:tabs>
        <w:spacing w:line="278" w:lineRule="auto" w:before="0" w:after="0"/>
        <w:ind w:left="1709" w:right="2509" w:hanging="636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</w:rPr>
        <w:t>Připravit a úspěšně provést patentové řízení týkající se vyzkoumaných metod</w:t>
      </w:r>
      <w:r>
        <w:rPr>
          <w:rFonts w:ascii="Times New Roman" w:hAnsi="Times New Roman"/>
          <w:spacing w:val="17"/>
          <w:sz w:val="22"/>
        </w:rPr>
        <w:t> </w:t>
      </w:r>
      <w:r>
        <w:rPr>
          <w:rFonts w:ascii="Times New Roman" w:hAnsi="Times New Roman"/>
          <w:sz w:val="22"/>
        </w:rPr>
        <w:t>přípravy</w:t>
      </w:r>
      <w:r>
        <w:rPr>
          <w:rFonts w:ascii="Times New Roman" w:hAnsi="Times New Roman"/>
          <w:w w:val="94"/>
          <w:sz w:val="22"/>
        </w:rPr>
        <w:t> </w:t>
      </w:r>
      <w:r>
        <w:rPr>
          <w:rFonts w:ascii="Times New Roman" w:hAnsi="Times New Roman"/>
          <w:sz w:val="22"/>
        </w:rPr>
        <w:t>modifikované oxycelulózy na základě dohody s Objednatelem. Podaný patent</w:t>
      </w:r>
      <w:r>
        <w:rPr>
          <w:rFonts w:ascii="Times New Roman" w:hAnsi="Times New Roman"/>
          <w:spacing w:val="26"/>
          <w:sz w:val="22"/>
        </w:rPr>
        <w:t> </w:t>
      </w:r>
      <w:r>
        <w:rPr>
          <w:rFonts w:ascii="Times New Roman" w:hAnsi="Times New Roman"/>
          <w:sz w:val="22"/>
        </w:rPr>
        <w:t>bude</w:t>
      </w:r>
      <w:r>
        <w:rPr>
          <w:rFonts w:ascii="Times New Roman" w:hAnsi="Times New Roman"/>
          <w:w w:val="95"/>
          <w:sz w:val="22"/>
        </w:rPr>
        <w:t> </w:t>
      </w:r>
      <w:r>
        <w:rPr>
          <w:rFonts w:ascii="Times New Roman" w:hAnsi="Times New Roman"/>
          <w:sz w:val="22"/>
        </w:rPr>
        <w:t>výlučně ve vlastnictví Synthesia, a.s.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ListParagraph"/>
        <w:numPr>
          <w:ilvl w:val="0"/>
          <w:numId w:val="3"/>
        </w:numPr>
        <w:tabs>
          <w:tab w:pos="1710" w:val="left" w:leader="none"/>
        </w:tabs>
        <w:spacing w:line="240" w:lineRule="auto" w:before="0" w:after="0"/>
        <w:ind w:left="1709" w:right="0" w:hanging="642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/>
          <w:b/>
          <w:sz w:val="22"/>
        </w:rPr>
        <w:t>Kontrola prováděni díla a předání dokončeného</w:t>
      </w:r>
      <w:r>
        <w:rPr>
          <w:rFonts w:ascii="Times New Roman" w:hAnsi="Times New Roman"/>
          <w:b/>
          <w:spacing w:val="10"/>
          <w:sz w:val="22"/>
        </w:rPr>
        <w:t> </w:t>
      </w:r>
      <w:r>
        <w:rPr>
          <w:rFonts w:ascii="Times New Roman" w:hAnsi="Times New Roman"/>
          <w:b/>
          <w:sz w:val="22"/>
        </w:rPr>
        <w:t>díla</w:t>
      </w:r>
      <w:r>
        <w:rPr>
          <w:rFonts w:ascii="Times New Roman" w:hAnsi="Times New Roman"/>
          <w:sz w:val="22"/>
        </w:rPr>
      </w:r>
    </w:p>
    <w:p>
      <w:pPr>
        <w:pStyle w:val="ListParagraph"/>
        <w:numPr>
          <w:ilvl w:val="1"/>
          <w:numId w:val="3"/>
        </w:numPr>
        <w:tabs>
          <w:tab w:pos="1698" w:val="left" w:leader="none"/>
        </w:tabs>
        <w:spacing w:line="285" w:lineRule="auto" w:before="2" w:after="0"/>
        <w:ind w:left="1709" w:right="2489" w:hanging="636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/>
        <w:pict>
          <v:group style="position:absolute;margin-left:558.657776pt;margin-top:3.240544pt;width:.1pt;height:359.45pt;mso-position-horizontal-relative:page;mso-position-vertical-relative:paragraph;z-index:1192" coordorigin="11173,65" coordsize="2,7189">
            <v:shape style="position:absolute;left:11173;top:65;width:2;height:7189" coordorigin="11173,65" coordsize="0,7189" path="m11173,7253l11173,65e" filled="false" stroked="true" strokeweight="2.944954pt" strokecolor="#000000">
              <v:path arrowok="t"/>
            </v:shape>
            <w10:wrap type="none"/>
          </v:group>
        </w:pict>
      </w:r>
      <w:r>
        <w:rPr>
          <w:rFonts w:ascii="Times New Roman" w:hAnsi="Times New Roman"/>
          <w:sz w:val="22"/>
        </w:rPr>
        <w:t>Zhotovitel je povinen svolat kontrolní den k plněn í části Díla podle článku 2.1.</w:t>
      </w:r>
      <w:r>
        <w:rPr>
          <w:rFonts w:ascii="Times New Roman" w:hAnsi="Times New Roman"/>
          <w:spacing w:val="7"/>
          <w:sz w:val="22"/>
        </w:rPr>
        <w:t> </w:t>
      </w:r>
      <w:r>
        <w:rPr>
          <w:rFonts w:ascii="Times New Roman" w:hAnsi="Times New Roman"/>
          <w:sz w:val="22"/>
        </w:rPr>
        <w:t>do</w:t>
      </w:r>
      <w:r>
        <w:rPr>
          <w:rFonts w:ascii="Times New Roman" w:hAnsi="Times New Roman"/>
          <w:w w:val="101"/>
          <w:sz w:val="22"/>
        </w:rPr>
        <w:t> </w:t>
      </w:r>
      <w:r>
        <w:rPr>
          <w:rFonts w:ascii="Times New Roman" w:hAnsi="Times New Roman"/>
          <w:sz w:val="22"/>
        </w:rPr>
        <w:t>16.12.2015. V rámci kontrolního dne bude rozhodn uto o dalším směřování</w:t>
      </w:r>
      <w:r>
        <w:rPr>
          <w:rFonts w:ascii="Times New Roman" w:hAnsi="Times New Roman"/>
          <w:spacing w:val="6"/>
          <w:sz w:val="22"/>
        </w:rPr>
        <w:t> </w:t>
      </w:r>
      <w:r>
        <w:rPr>
          <w:rFonts w:ascii="Times New Roman" w:hAnsi="Times New Roman"/>
          <w:sz w:val="22"/>
        </w:rPr>
        <w:t>a</w:t>
      </w:r>
      <w:r>
        <w:rPr>
          <w:rFonts w:ascii="Times New Roman" w:hAnsi="Times New Roman"/>
          <w:w w:val="102"/>
          <w:sz w:val="22"/>
        </w:rPr>
        <w:t> </w:t>
      </w:r>
      <w:r>
        <w:rPr>
          <w:rFonts w:ascii="Times New Roman" w:hAnsi="Times New Roman"/>
          <w:sz w:val="22"/>
        </w:rPr>
        <w:t>pokračování</w:t>
      </w:r>
      <w:r>
        <w:rPr>
          <w:rFonts w:ascii="Times New Roman" w:hAnsi="Times New Roman"/>
          <w:spacing w:val="26"/>
          <w:sz w:val="22"/>
        </w:rPr>
        <w:t> </w:t>
      </w:r>
      <w:r>
        <w:rPr>
          <w:rFonts w:ascii="Times New Roman" w:hAnsi="Times New Roman"/>
          <w:sz w:val="22"/>
        </w:rPr>
        <w:t>výzkumu.</w:t>
      </w:r>
    </w:p>
    <w:p>
      <w:pPr>
        <w:pStyle w:val="ListParagraph"/>
        <w:numPr>
          <w:ilvl w:val="1"/>
          <w:numId w:val="3"/>
        </w:numPr>
        <w:tabs>
          <w:tab w:pos="1704" w:val="left" w:leader="none"/>
        </w:tabs>
        <w:spacing w:line="280" w:lineRule="auto" w:before="182" w:after="0"/>
        <w:ind w:left="1709" w:right="2497" w:hanging="642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</w:rPr>
        <w:t>Zhotovitel je povinen alespoň I x za 3 měsíce (tj. prosinec </w:t>
      </w:r>
      <w:r>
        <w:rPr>
          <w:rFonts w:ascii="Times New Roman" w:hAnsi="Times New Roman"/>
          <w:spacing w:val="4"/>
          <w:sz w:val="22"/>
        </w:rPr>
        <w:t>2015, </w:t>
      </w:r>
      <w:r>
        <w:rPr>
          <w:rFonts w:ascii="Times New Roman" w:hAnsi="Times New Roman"/>
          <w:sz w:val="22"/>
        </w:rPr>
        <w:t>březen, červen,</w:t>
      </w:r>
      <w:r>
        <w:rPr>
          <w:rFonts w:ascii="Times New Roman" w:hAnsi="Times New Roman"/>
          <w:spacing w:val="30"/>
          <w:sz w:val="22"/>
        </w:rPr>
        <w:t> </w:t>
      </w:r>
      <w:r>
        <w:rPr>
          <w:rFonts w:ascii="Times New Roman" w:hAnsi="Times New Roman"/>
          <w:sz w:val="22"/>
        </w:rPr>
        <w:t>září,</w:t>
      </w:r>
      <w:r>
        <w:rPr>
          <w:rFonts w:ascii="Times New Roman" w:hAnsi="Times New Roman"/>
          <w:w w:val="98"/>
          <w:sz w:val="22"/>
        </w:rPr>
        <w:t> </w:t>
      </w:r>
      <w:r>
        <w:rPr>
          <w:rFonts w:ascii="Times New Roman" w:hAnsi="Times New Roman"/>
          <w:sz w:val="22"/>
        </w:rPr>
        <w:t>prosinec 2016) svolat kontrolní den</w:t>
      </w:r>
      <w:r>
        <w:rPr>
          <w:rFonts w:ascii="Times New Roman" w:hAnsi="Times New Roman"/>
          <w:spacing w:val="40"/>
          <w:sz w:val="22"/>
        </w:rPr>
        <w:t> </w:t>
      </w:r>
      <w:r>
        <w:rPr>
          <w:rFonts w:ascii="Times New Roman" w:hAnsi="Times New Roman"/>
          <w:sz w:val="22"/>
        </w:rPr>
        <w:t>projektu.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pStyle w:val="ListParagraph"/>
        <w:numPr>
          <w:ilvl w:val="1"/>
          <w:numId w:val="3"/>
        </w:numPr>
        <w:tabs>
          <w:tab w:pos="1698" w:val="left" w:leader="none"/>
        </w:tabs>
        <w:spacing w:line="280" w:lineRule="auto" w:before="67" w:after="0"/>
        <w:ind w:left="1697" w:right="2484" w:hanging="63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</w:rPr>
        <w:t>Zhotovitel je povinen předat souhrnné výsledky ve formě zprávy nejpozději do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18.12.</w:t>
      </w:r>
      <w:r>
        <w:rPr>
          <w:rFonts w:ascii="Times New Roman" w:hAnsi="Times New Roman"/>
          <w:w w:val="96"/>
          <w:sz w:val="22"/>
        </w:rPr>
        <w:t> </w:t>
      </w:r>
      <w:r>
        <w:rPr>
          <w:rFonts w:ascii="Times New Roman" w:hAnsi="Times New Roman"/>
          <w:sz w:val="22"/>
        </w:rPr>
        <w:t>2015 ( bod 2.1) a </w:t>
      </w:r>
      <w:r>
        <w:rPr>
          <w:rFonts w:ascii="Times New Roman" w:hAnsi="Times New Roman"/>
          <w:spacing w:val="2"/>
          <w:sz w:val="22"/>
        </w:rPr>
        <w:t>16.11.2016( </w:t>
      </w:r>
      <w:r>
        <w:rPr>
          <w:rFonts w:ascii="Times New Roman" w:hAnsi="Times New Roman"/>
          <w:sz w:val="22"/>
        </w:rPr>
        <w:t>bod 2.2 a</w:t>
      </w:r>
      <w:r>
        <w:rPr>
          <w:rFonts w:ascii="Times New Roman" w:hAnsi="Times New Roman"/>
          <w:spacing w:val="52"/>
          <w:sz w:val="22"/>
        </w:rPr>
        <w:t> </w:t>
      </w:r>
      <w:r>
        <w:rPr>
          <w:rFonts w:ascii="Times New Roman" w:hAnsi="Times New Roman"/>
          <w:sz w:val="22"/>
        </w:rPr>
        <w:t>2.3)</w:t>
      </w:r>
    </w:p>
    <w:p>
      <w:pPr>
        <w:pStyle w:val="ListParagraph"/>
        <w:numPr>
          <w:ilvl w:val="1"/>
          <w:numId w:val="3"/>
        </w:numPr>
        <w:tabs>
          <w:tab w:pos="1704" w:val="left" w:leader="none"/>
        </w:tabs>
        <w:spacing w:line="280" w:lineRule="auto" w:before="182" w:after="0"/>
        <w:ind w:left="1703" w:right="2498" w:hanging="642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</w:rPr>
        <w:t>Po předání závěrečné zprávy a realizační dokumentace je Objednatel oprávněn</w:t>
      </w:r>
      <w:r>
        <w:rPr>
          <w:rFonts w:ascii="Times New Roman" w:hAnsi="Times New Roman"/>
          <w:spacing w:val="8"/>
          <w:sz w:val="22"/>
        </w:rPr>
        <w:t> </w:t>
      </w:r>
      <w:r>
        <w:rPr>
          <w:rFonts w:ascii="Times New Roman" w:hAnsi="Times New Roman"/>
          <w:sz w:val="22"/>
        </w:rPr>
        <w:t>zprávu</w:t>
      </w:r>
      <w:r>
        <w:rPr>
          <w:rFonts w:ascii="Times New Roman" w:hAnsi="Times New Roman"/>
          <w:w w:val="96"/>
          <w:sz w:val="22"/>
        </w:rPr>
        <w:t> </w:t>
      </w:r>
      <w:r>
        <w:rPr>
          <w:rFonts w:ascii="Times New Roman" w:hAnsi="Times New Roman"/>
          <w:sz w:val="22"/>
        </w:rPr>
        <w:t>připomínkovat</w:t>
      </w:r>
      <w:r>
        <w:rPr>
          <w:rFonts w:ascii="Times New Roman" w:hAnsi="Times New Roman"/>
          <w:spacing w:val="13"/>
          <w:sz w:val="22"/>
        </w:rPr>
        <w:t> </w:t>
      </w:r>
      <w:r>
        <w:rPr>
          <w:rFonts w:ascii="Times New Roman" w:hAnsi="Times New Roman"/>
          <w:sz w:val="22"/>
        </w:rPr>
        <w:t>ve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lhOtě</w:t>
      </w:r>
      <w:r>
        <w:rPr>
          <w:rFonts w:ascii="Times New Roman" w:hAnsi="Times New Roman"/>
          <w:spacing w:val="-7"/>
          <w:sz w:val="22"/>
        </w:rPr>
        <w:t> </w:t>
      </w:r>
      <w:r>
        <w:rPr>
          <w:rFonts w:ascii="Times New Roman" w:hAnsi="Times New Roman"/>
          <w:sz w:val="22"/>
        </w:rPr>
        <w:t>nejpozději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do</w:t>
      </w:r>
      <w:r>
        <w:rPr>
          <w:rFonts w:ascii="Times New Roman" w:hAnsi="Times New Roman"/>
          <w:spacing w:val="-19"/>
          <w:sz w:val="22"/>
        </w:rPr>
        <w:t> </w:t>
      </w:r>
      <w:r>
        <w:rPr>
          <w:rFonts w:ascii="Times New Roman" w:hAnsi="Times New Roman"/>
          <w:spacing w:val="3"/>
          <w:sz w:val="22"/>
        </w:rPr>
        <w:t>20.12.</w:t>
      </w:r>
      <w:r>
        <w:rPr>
          <w:rFonts w:ascii="Times New Roman" w:hAnsi="Times New Roman"/>
          <w:spacing w:val="-15"/>
          <w:sz w:val="22"/>
        </w:rPr>
        <w:t> </w:t>
      </w:r>
      <w:r>
        <w:rPr>
          <w:rFonts w:ascii="Times New Roman" w:hAnsi="Times New Roman"/>
          <w:spacing w:val="5"/>
          <w:sz w:val="22"/>
        </w:rPr>
        <w:t>2015</w:t>
      </w:r>
      <w:r>
        <w:rPr>
          <w:rFonts w:ascii="Times New Roman" w:hAnsi="Times New Roman"/>
          <w:spacing w:val="-18"/>
          <w:sz w:val="22"/>
        </w:rPr>
        <w:t> </w:t>
      </w:r>
      <w:r>
        <w:rPr>
          <w:rFonts w:ascii="Times New Roman" w:hAnsi="Times New Roman"/>
          <w:sz w:val="22"/>
        </w:rPr>
        <w:t>a</w:t>
      </w:r>
      <w:r>
        <w:rPr>
          <w:rFonts w:ascii="Times New Roman" w:hAnsi="Times New Roman"/>
          <w:spacing w:val="-11"/>
          <w:sz w:val="22"/>
        </w:rPr>
        <w:t> </w:t>
      </w:r>
      <w:r>
        <w:rPr>
          <w:rFonts w:ascii="Times New Roman" w:hAnsi="Times New Roman"/>
          <w:sz w:val="22"/>
        </w:rPr>
        <w:t>30.1</w:t>
      </w:r>
      <w:r>
        <w:rPr>
          <w:rFonts w:ascii="Times New Roman" w:hAnsi="Times New Roman"/>
          <w:spacing w:val="-25"/>
          <w:sz w:val="22"/>
        </w:rPr>
        <w:t> </w:t>
      </w:r>
      <w:r>
        <w:rPr>
          <w:rFonts w:ascii="Times New Roman" w:hAnsi="Times New Roman"/>
          <w:sz w:val="22"/>
        </w:rPr>
        <w:t>1.2016</w:t>
      </w:r>
      <w:r>
        <w:rPr>
          <w:rFonts w:ascii="Times New Roman" w:hAnsi="Times New Roman"/>
          <w:spacing w:val="-17"/>
          <w:sz w:val="22"/>
        </w:rPr>
        <w:t> </w:t>
      </w:r>
      <w:r>
        <w:rPr>
          <w:rFonts w:ascii="Times New Roman" w:hAnsi="Times New Roman"/>
          <w:sz w:val="22"/>
        </w:rPr>
        <w:t>.</w:t>
      </w:r>
      <w:r>
        <w:rPr>
          <w:rFonts w:ascii="Times New Roman" w:hAnsi="Times New Roman"/>
          <w:spacing w:val="-37"/>
          <w:sz w:val="22"/>
        </w:rPr>
        <w:t> </w:t>
      </w:r>
      <w:r>
        <w:rPr>
          <w:rFonts w:ascii="Times New Roman" w:hAnsi="Times New Roman"/>
          <w:sz w:val="22"/>
        </w:rPr>
        <w:t>Zhotovitel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z w:val="22"/>
        </w:rPr>
        <w:t>je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povinen</w:t>
      </w:r>
      <w:r>
        <w:rPr>
          <w:rFonts w:ascii="Times New Roman" w:hAnsi="Times New Roman"/>
          <w:w w:val="95"/>
          <w:sz w:val="22"/>
        </w:rPr>
        <w:t> </w:t>
      </w:r>
      <w:r>
        <w:rPr>
          <w:rFonts w:ascii="Times New Roman" w:hAnsi="Times New Roman"/>
          <w:sz w:val="22"/>
        </w:rPr>
        <w:t>zapracovat oprávněné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připom</w:t>
      </w:r>
      <w:r>
        <w:rPr>
          <w:rFonts w:ascii="Times New Roman" w:hAnsi="Times New Roman"/>
          <w:spacing w:val="-25"/>
          <w:sz w:val="22"/>
        </w:rPr>
        <w:t> </w:t>
      </w:r>
      <w:r>
        <w:rPr>
          <w:rFonts w:ascii="Times New Roman" w:hAnsi="Times New Roman"/>
          <w:sz w:val="22"/>
        </w:rPr>
        <w:t>ínky</w:t>
      </w:r>
      <w:r>
        <w:rPr>
          <w:rFonts w:ascii="Times New Roman" w:hAnsi="Times New Roman"/>
          <w:spacing w:val="-15"/>
          <w:sz w:val="22"/>
        </w:rPr>
        <w:t> </w:t>
      </w:r>
      <w:r>
        <w:rPr>
          <w:rFonts w:ascii="Times New Roman" w:hAnsi="Times New Roman"/>
          <w:sz w:val="22"/>
        </w:rPr>
        <w:t>Objednatele</w:t>
      </w:r>
      <w:r>
        <w:rPr>
          <w:rFonts w:ascii="Times New Roman" w:hAnsi="Times New Roman"/>
          <w:spacing w:val="3"/>
          <w:sz w:val="22"/>
        </w:rPr>
        <w:t> </w:t>
      </w:r>
      <w:r>
        <w:rPr>
          <w:rFonts w:ascii="Times New Roman" w:hAnsi="Times New Roman"/>
          <w:sz w:val="22"/>
        </w:rPr>
        <w:t>v</w:t>
      </w:r>
      <w:r>
        <w:rPr>
          <w:rFonts w:ascii="Times New Roman" w:hAnsi="Times New Roman"/>
          <w:spacing w:val="-8"/>
          <w:sz w:val="22"/>
        </w:rPr>
        <w:t> </w:t>
      </w:r>
      <w:r>
        <w:rPr>
          <w:rFonts w:ascii="Times New Roman" w:hAnsi="Times New Roman"/>
          <w:sz w:val="22"/>
        </w:rPr>
        <w:t>přiměřené</w:t>
      </w:r>
      <w:r>
        <w:rPr>
          <w:rFonts w:ascii="Times New Roman" w:hAnsi="Times New Roman"/>
          <w:spacing w:val="7"/>
          <w:sz w:val="22"/>
        </w:rPr>
        <w:t> </w:t>
      </w:r>
      <w:r>
        <w:rPr>
          <w:rFonts w:ascii="Times New Roman" w:hAnsi="Times New Roman"/>
          <w:spacing w:val="4"/>
          <w:sz w:val="22"/>
        </w:rPr>
        <w:t>lhůtě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s</w:t>
      </w:r>
      <w:r>
        <w:rPr>
          <w:rFonts w:ascii="Times New Roman" w:hAnsi="Times New Roman"/>
          <w:spacing w:val="-28"/>
          <w:sz w:val="22"/>
        </w:rPr>
        <w:t> </w:t>
      </w:r>
      <w:r>
        <w:rPr>
          <w:rFonts w:ascii="Times New Roman" w:hAnsi="Times New Roman"/>
          <w:sz w:val="22"/>
        </w:rPr>
        <w:t>ohledem</w:t>
      </w:r>
      <w:r>
        <w:rPr>
          <w:rFonts w:ascii="Times New Roman" w:hAnsi="Times New Roman"/>
          <w:spacing w:val="3"/>
          <w:sz w:val="22"/>
        </w:rPr>
        <w:t> </w:t>
      </w:r>
      <w:r>
        <w:rPr>
          <w:rFonts w:ascii="Times New Roman" w:hAnsi="Times New Roman"/>
          <w:sz w:val="22"/>
        </w:rPr>
        <w:t>na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povahu</w:t>
      </w:r>
      <w:r>
        <w:rPr>
          <w:rFonts w:ascii="Times New Roman" w:hAnsi="Times New Roman"/>
          <w:w w:val="95"/>
          <w:sz w:val="22"/>
        </w:rPr>
        <w:t> </w:t>
      </w:r>
      <w:r>
        <w:rPr>
          <w:rFonts w:ascii="Times New Roman" w:hAnsi="Times New Roman"/>
          <w:sz w:val="22"/>
        </w:rPr>
        <w:t>připomínek, nejdéle však do 23.12.2015 a</w:t>
      </w:r>
      <w:r>
        <w:rPr>
          <w:rFonts w:ascii="Times New Roman" w:hAnsi="Times New Roman"/>
          <w:spacing w:val="27"/>
          <w:sz w:val="22"/>
        </w:rPr>
        <w:t> </w:t>
      </w:r>
      <w:r>
        <w:rPr>
          <w:rFonts w:ascii="Times New Roman" w:hAnsi="Times New Roman"/>
          <w:sz w:val="22"/>
        </w:rPr>
        <w:t>14.12.2016.</w:t>
      </w:r>
    </w:p>
    <w:p>
      <w:pPr>
        <w:pStyle w:val="ListParagraph"/>
        <w:numPr>
          <w:ilvl w:val="1"/>
          <w:numId w:val="3"/>
        </w:numPr>
        <w:tabs>
          <w:tab w:pos="1710" w:val="left" w:leader="none"/>
        </w:tabs>
        <w:spacing w:line="280" w:lineRule="auto" w:before="182" w:after="0"/>
        <w:ind w:left="1709" w:right="2475" w:hanging="636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</w:rPr>
        <w:t>Zhotovitel je dále povinen svolat přejímací řízení výsledků plnění  části</w:t>
      </w:r>
      <w:r>
        <w:rPr>
          <w:rFonts w:ascii="Times New Roman" w:hAnsi="Times New Roman"/>
          <w:spacing w:val="47"/>
          <w:sz w:val="22"/>
        </w:rPr>
        <w:t> </w:t>
      </w:r>
      <w:r>
        <w:rPr>
          <w:rFonts w:ascii="Times New Roman" w:hAnsi="Times New Roman"/>
          <w:sz w:val="22"/>
        </w:rPr>
        <w:t>Díla</w:t>
      </w:r>
      <w:r>
        <w:rPr>
          <w:rFonts w:ascii="Times New Roman" w:hAnsi="Times New Roman"/>
          <w:w w:val="96"/>
          <w:sz w:val="22"/>
        </w:rPr>
        <w:t> </w:t>
      </w:r>
      <w:r>
        <w:rPr>
          <w:rFonts w:ascii="Times New Roman" w:hAnsi="Times New Roman"/>
          <w:sz w:val="22"/>
        </w:rPr>
        <w:t>uvedeného v článku </w:t>
      </w:r>
      <w:r>
        <w:rPr>
          <w:rFonts w:ascii="Times New Roman" w:hAnsi="Times New Roman"/>
          <w:spacing w:val="-3"/>
          <w:sz w:val="22"/>
        </w:rPr>
        <w:t>2.2 </w:t>
      </w:r>
      <w:r>
        <w:rPr>
          <w:rFonts w:ascii="Times New Roman" w:hAnsi="Times New Roman"/>
          <w:sz w:val="22"/>
        </w:rPr>
        <w:t>a 2.3. nejpozději do 21.12. 2016. Závěrem tohoto řízení</w:t>
      </w:r>
      <w:r>
        <w:rPr>
          <w:rFonts w:ascii="Times New Roman" w:hAnsi="Times New Roman"/>
          <w:spacing w:val="45"/>
          <w:sz w:val="22"/>
        </w:rPr>
        <w:t> </w:t>
      </w:r>
      <w:r>
        <w:rPr>
          <w:rFonts w:ascii="Times New Roman" w:hAnsi="Times New Roman"/>
          <w:sz w:val="22"/>
        </w:rPr>
        <w:t>musí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before="130"/>
        <w:ind w:left="0" w:right="1411" w:firstLine="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90"/>
          <w:sz w:val="22"/>
        </w:rPr>
        <w:t>2</w:t>
      </w:r>
      <w:r>
        <w:rPr>
          <w:rFonts w:ascii="Times New Roman"/>
          <w:sz w:val="22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"/>
          <w:szCs w:val="2"/>
        </w:rPr>
      </w:pPr>
    </w:p>
    <w:p>
      <w:pPr>
        <w:spacing w:line="1368" w:lineRule="exact"/>
        <w:ind w:left="116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26"/>
          <w:sz w:val="20"/>
          <w:szCs w:val="20"/>
        </w:rPr>
        <w:drawing>
          <wp:inline distT="0" distB="0" distL="0" distR="0">
            <wp:extent cx="914400" cy="868680"/>
            <wp:effectExtent l="0" t="0" r="0" b="0"/>
            <wp:docPr id="5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position w:val="-26"/>
          <w:sz w:val="20"/>
          <w:szCs w:val="20"/>
        </w:rPr>
      </w:r>
    </w:p>
    <w:p>
      <w:pPr>
        <w:spacing w:after="0" w:line="1368" w:lineRule="exact"/>
        <w:rPr>
          <w:rFonts w:ascii="Times New Roman" w:hAnsi="Times New Roman" w:cs="Times New Roman" w:eastAsia="Times New Roman"/>
          <w:sz w:val="20"/>
          <w:szCs w:val="20"/>
        </w:rPr>
        <w:sectPr>
          <w:pgSz w:w="12200" w:h="16860"/>
          <w:pgMar w:top="0" w:bottom="0" w:left="340" w:right="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590.400024pt;margin-top:0pt;width:19.2pt;height:840.0pt;mso-position-horizontal-relative:page;mso-position-vertical-relative:page;z-index:1216" type="#_x0000_t75" stroked="false">
            <v:imagedata r:id="rId12" o:title=""/>
          </v:shape>
        </w:pic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spacing w:line="288" w:lineRule="auto" w:before="69"/>
        <w:ind w:left="877" w:right="1444" w:firstLine="0"/>
        <w:jc w:val="left"/>
      </w:pPr>
      <w:r>
        <w:rPr/>
        <w:t>být konstatování Objednatele, že Dílo jako celek bylo řádně splněno, popř. není</w:t>
      </w:r>
      <w:r>
        <w:rPr>
          <w:spacing w:val="49"/>
        </w:rPr>
        <w:t> </w:t>
      </w:r>
      <w:r>
        <w:rPr/>
        <w:t>řádně</w:t>
      </w:r>
      <w:r>
        <w:rPr>
          <w:w w:val="98"/>
        </w:rPr>
        <w:t> </w:t>
      </w:r>
      <w:r>
        <w:rPr/>
        <w:t>splněno</w:t>
      </w:r>
      <w:r>
        <w:rPr>
          <w:spacing w:val="-11"/>
        </w:rPr>
        <w:t> </w:t>
      </w:r>
      <w:r>
        <w:rPr/>
        <w:t>a</w:t>
      </w:r>
      <w:r>
        <w:rPr>
          <w:spacing w:val="-24"/>
        </w:rPr>
        <w:t> </w:t>
      </w:r>
      <w:r>
        <w:rPr/>
        <w:t>bude</w:t>
      </w:r>
      <w:r>
        <w:rPr>
          <w:spacing w:val="-1"/>
        </w:rPr>
        <w:t> </w:t>
      </w:r>
      <w:r>
        <w:rPr/>
        <w:t>stanoven</w:t>
      </w:r>
      <w:r>
        <w:rPr>
          <w:spacing w:val="-4"/>
        </w:rPr>
        <w:t> </w:t>
      </w:r>
      <w:r>
        <w:rPr/>
        <w:t>další</w:t>
      </w:r>
      <w:r>
        <w:rPr>
          <w:spacing w:val="-12"/>
        </w:rPr>
        <w:t> </w:t>
      </w:r>
      <w:r>
        <w:rPr/>
        <w:t>postup</w:t>
      </w:r>
      <w:r>
        <w:rPr>
          <w:spacing w:val="-6"/>
        </w:rPr>
        <w:t> </w:t>
      </w:r>
      <w:r>
        <w:rPr/>
        <w:t>plnění</w:t>
      </w:r>
      <w:r>
        <w:rPr>
          <w:spacing w:val="-3"/>
        </w:rPr>
        <w:t> </w:t>
      </w:r>
      <w:r>
        <w:rPr/>
        <w:t>díla.</w:t>
      </w:r>
    </w:p>
    <w:p>
      <w:pPr>
        <w:pStyle w:val="ListParagraph"/>
        <w:numPr>
          <w:ilvl w:val="0"/>
          <w:numId w:val="3"/>
        </w:numPr>
        <w:tabs>
          <w:tab w:pos="872" w:val="left" w:leader="none"/>
        </w:tabs>
        <w:spacing w:line="240" w:lineRule="auto" w:before="202" w:after="0"/>
        <w:ind w:left="872" w:right="1444" w:hanging="69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/>
          <w:b/>
          <w:sz w:val="23"/>
        </w:rPr>
        <w:t>Cena a její</w:t>
      </w:r>
      <w:r>
        <w:rPr>
          <w:rFonts w:ascii="Times New Roman" w:hAnsi="Times New Roman"/>
          <w:b/>
          <w:spacing w:val="18"/>
          <w:sz w:val="23"/>
        </w:rPr>
        <w:t> </w:t>
      </w:r>
      <w:r>
        <w:rPr>
          <w:rFonts w:ascii="Times New Roman" w:hAnsi="Times New Roman"/>
          <w:b/>
          <w:sz w:val="23"/>
        </w:rPr>
        <w:t>splatnost</w:t>
      </w:r>
      <w:r>
        <w:rPr>
          <w:rFonts w:ascii="Times New Roman" w:hAnsi="Times New Roman"/>
          <w:sz w:val="23"/>
        </w:rPr>
      </w:r>
    </w:p>
    <w:p>
      <w:pPr>
        <w:pStyle w:val="ListParagraph"/>
        <w:numPr>
          <w:ilvl w:val="1"/>
          <w:numId w:val="3"/>
        </w:numPr>
        <w:tabs>
          <w:tab w:pos="872" w:val="left" w:leader="none"/>
        </w:tabs>
        <w:spacing w:line="271" w:lineRule="auto" w:before="14" w:after="0"/>
        <w:ind w:left="866" w:right="2165" w:hanging="684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</w:rPr>
        <w:t>Celková cena za provedení Díla je stanovena dohodou Smluvních stran na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3.500.000,­</w:t>
      </w:r>
      <w:r>
        <w:rPr>
          <w:rFonts w:ascii="Times New Roman" w:hAnsi="Times New Roman"/>
          <w:w w:val="98"/>
          <w:sz w:val="24"/>
        </w:rPr>
        <w:t> </w:t>
      </w:r>
      <w:r>
        <w:rPr>
          <w:rFonts w:ascii="Times New Roman" w:hAnsi="Times New Roman"/>
          <w:sz w:val="24"/>
        </w:rPr>
        <w:t>Kč, </w:t>
      </w:r>
      <w:r>
        <w:rPr>
          <w:rFonts w:ascii="Times New Roman" w:hAnsi="Times New Roman"/>
          <w:sz w:val="26"/>
        </w:rPr>
        <w:t>tj. </w:t>
      </w:r>
      <w:r>
        <w:rPr>
          <w:rFonts w:ascii="Times New Roman" w:hAnsi="Times New Roman"/>
          <w:sz w:val="24"/>
        </w:rPr>
        <w:t>slovy </w:t>
      </w:r>
      <w:r>
        <w:rPr>
          <w:rFonts w:ascii="Times New Roman" w:hAnsi="Times New Roman"/>
          <w:sz w:val="26"/>
        </w:rPr>
        <w:t>tři </w:t>
      </w:r>
      <w:r>
        <w:rPr>
          <w:rFonts w:ascii="Times New Roman" w:hAnsi="Times New Roman"/>
          <w:sz w:val="24"/>
        </w:rPr>
        <w:t>miliony pět  set tisíc  korun  českých,  bez  zákonem  stanovené </w:t>
      </w:r>
      <w:r>
        <w:rPr>
          <w:rFonts w:ascii="Times New Roman" w:hAnsi="Times New Roman"/>
          <w:spacing w:val="20"/>
          <w:sz w:val="24"/>
        </w:rPr>
        <w:t> </w:t>
      </w:r>
      <w:r>
        <w:rPr>
          <w:rFonts w:ascii="Times New Roman" w:hAnsi="Times New Roman"/>
          <w:sz w:val="24"/>
        </w:rPr>
        <w:t>daně</w:t>
      </w:r>
      <w:r>
        <w:rPr>
          <w:rFonts w:ascii="Times New Roman" w:hAnsi="Times New Roman"/>
          <w:w w:val="98"/>
          <w:sz w:val="24"/>
        </w:rPr>
        <w:t> </w:t>
      </w:r>
      <w:r>
        <w:rPr>
          <w:rFonts w:ascii="Times New Roman" w:hAnsi="Times New Roman"/>
          <w:sz w:val="24"/>
        </w:rPr>
        <w:t>z přidané hodnoty za Dílo jako celek podle </w:t>
      </w:r>
      <w:r>
        <w:rPr>
          <w:rFonts w:ascii="Times New Roman" w:hAnsi="Times New Roman"/>
          <w:spacing w:val="-6"/>
          <w:sz w:val="24"/>
        </w:rPr>
        <w:t>článk"11 </w:t>
      </w:r>
      <w:r>
        <w:rPr>
          <w:rFonts w:ascii="Times New Roman" w:hAnsi="Times New Roman"/>
          <w:sz w:val="24"/>
        </w:rPr>
        <w:t>2 této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smlouvy.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</w:tabs>
        <w:spacing w:line="288" w:lineRule="auto" w:before="211" w:after="0"/>
        <w:ind w:left="854" w:right="2160" w:hanging="684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</w:rPr>
        <w:t>V této ceně jsou zahrnuty všechny náklady související s prováděním Díla a náklady</w:t>
      </w:r>
      <w:r>
        <w:rPr>
          <w:rFonts w:ascii="Times New Roman" w:hAnsi="Times New Roman"/>
          <w:spacing w:val="30"/>
          <w:sz w:val="24"/>
        </w:rPr>
        <w:t> </w:t>
      </w:r>
      <w:r>
        <w:rPr>
          <w:rFonts w:ascii="Times New Roman" w:hAnsi="Times New Roman"/>
          <w:sz w:val="24"/>
        </w:rPr>
        <w:t>se</w:t>
      </w:r>
      <w:r>
        <w:rPr>
          <w:rFonts w:ascii="Times New Roman" w:hAnsi="Times New Roman"/>
          <w:w w:val="103"/>
          <w:sz w:val="24"/>
        </w:rPr>
        <w:t> </w:t>
      </w:r>
      <w:r>
        <w:rPr>
          <w:rFonts w:ascii="Times New Roman" w:hAnsi="Times New Roman"/>
          <w:sz w:val="24"/>
        </w:rPr>
        <w:t>zajištěním dokladů potřebných pro řádné předání a převzetí</w:t>
      </w:r>
      <w:r>
        <w:rPr>
          <w:rFonts w:ascii="Times New Roman" w:hAnsi="Times New Roman"/>
          <w:spacing w:val="50"/>
          <w:sz w:val="24"/>
        </w:rPr>
        <w:t> </w:t>
      </w:r>
      <w:r>
        <w:rPr>
          <w:rFonts w:ascii="Times New Roman" w:hAnsi="Times New Roman"/>
          <w:sz w:val="24"/>
        </w:rPr>
        <w:t>Díla.</w:t>
      </w:r>
    </w:p>
    <w:p>
      <w:pPr>
        <w:pStyle w:val="ListParagraph"/>
        <w:numPr>
          <w:ilvl w:val="1"/>
          <w:numId w:val="3"/>
        </w:numPr>
        <w:tabs>
          <w:tab w:pos="854" w:val="left" w:leader="none"/>
        </w:tabs>
        <w:spacing w:line="240" w:lineRule="auto" w:before="193" w:after="0"/>
        <w:ind w:left="854" w:right="1444" w:hanging="69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</w:rPr>
        <w:t>Zhotovitel není oprávněn výše uvedenou cenu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navýšit.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ListParagraph"/>
        <w:numPr>
          <w:ilvl w:val="1"/>
          <w:numId w:val="3"/>
        </w:numPr>
        <w:tabs>
          <w:tab w:pos="854" w:val="left" w:leader="none"/>
        </w:tabs>
        <w:spacing w:line="240" w:lineRule="auto" w:before="0" w:after="0"/>
        <w:ind w:left="854" w:right="1444" w:hanging="69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</w:rPr>
        <w:t>Cena je splatná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následovně: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ListParagraph"/>
        <w:numPr>
          <w:ilvl w:val="0"/>
          <w:numId w:val="5"/>
        </w:numPr>
        <w:tabs>
          <w:tab w:pos="854" w:val="left" w:leader="none"/>
        </w:tabs>
        <w:spacing w:line="273" w:lineRule="auto" w:before="0" w:after="0"/>
        <w:ind w:left="842" w:right="2166" w:hanging="684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</w:rPr>
        <w:t>Část z celkové ceny ve výši </w:t>
      </w:r>
      <w:r>
        <w:rPr>
          <w:rFonts w:ascii="Times New Roman" w:hAnsi="Times New Roman"/>
          <w:b/>
          <w:sz w:val="23"/>
        </w:rPr>
        <w:t>1.000.000,- Kč </w:t>
      </w:r>
      <w:r>
        <w:rPr>
          <w:rFonts w:ascii="Times New Roman" w:hAnsi="Times New Roman"/>
          <w:sz w:val="24"/>
        </w:rPr>
        <w:t>je splatná ve lhůtě do 30 dnů</w:t>
      </w:r>
      <w:r>
        <w:rPr>
          <w:rFonts w:ascii="Times New Roman" w:hAnsi="Times New Roman"/>
          <w:spacing w:val="7"/>
          <w:sz w:val="24"/>
        </w:rPr>
        <w:t> </w:t>
      </w:r>
      <w:r>
        <w:rPr>
          <w:rFonts w:ascii="Times New Roman" w:hAnsi="Times New Roman"/>
          <w:sz w:val="24"/>
        </w:rPr>
        <w:t>od</w:t>
      </w:r>
      <w:r>
        <w:rPr>
          <w:rFonts w:ascii="Times New Roman" w:hAnsi="Times New Roman"/>
          <w:w w:val="99"/>
          <w:sz w:val="24"/>
        </w:rPr>
        <w:t> </w:t>
      </w:r>
      <w:r>
        <w:rPr>
          <w:rFonts w:ascii="Times New Roman" w:hAnsi="Times New Roman"/>
          <w:sz w:val="24"/>
        </w:rPr>
        <w:t>přejímacího řízení dle bodu 3.1. v případě, že Objednatel písemně konstatuje</w:t>
      </w:r>
      <w:r>
        <w:rPr>
          <w:rFonts w:ascii="Times New Roman" w:hAnsi="Times New Roman"/>
          <w:spacing w:val="36"/>
          <w:sz w:val="24"/>
        </w:rPr>
        <w:t> </w:t>
      </w:r>
      <w:r>
        <w:rPr>
          <w:rFonts w:ascii="Times New Roman" w:hAnsi="Times New Roman"/>
          <w:sz w:val="24"/>
        </w:rPr>
        <w:t>plnění</w:t>
      </w:r>
      <w:r>
        <w:rPr>
          <w:rFonts w:ascii="Times New Roman" w:hAnsi="Times New Roman"/>
          <w:w w:val="96"/>
          <w:sz w:val="24"/>
        </w:rPr>
        <w:t> </w:t>
      </w:r>
      <w:r>
        <w:rPr>
          <w:rFonts w:ascii="Times New Roman" w:hAnsi="Times New Roman"/>
          <w:sz w:val="24"/>
        </w:rPr>
        <w:t>dle bodu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Times New Roman" w:hAnsi="Times New Roman"/>
          <w:sz w:val="24"/>
        </w:rPr>
        <w:t>2.1.</w:t>
      </w:r>
    </w:p>
    <w:p>
      <w:pPr>
        <w:pStyle w:val="ListParagraph"/>
        <w:numPr>
          <w:ilvl w:val="0"/>
          <w:numId w:val="5"/>
        </w:numPr>
        <w:tabs>
          <w:tab w:pos="836" w:val="left" w:leader="none"/>
        </w:tabs>
        <w:spacing w:line="278" w:lineRule="auto" w:before="215" w:after="0"/>
        <w:ind w:left="836" w:right="2167" w:hanging="684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</w:rPr>
        <w:t>Zbývající</w:t>
      </w:r>
      <w:r>
        <w:rPr>
          <w:rFonts w:ascii="Times New Roman" w:hAnsi="Times New Roman"/>
          <w:spacing w:val="49"/>
          <w:sz w:val="24"/>
        </w:rPr>
        <w:t> </w:t>
      </w:r>
      <w:r>
        <w:rPr>
          <w:rFonts w:ascii="Times New Roman" w:hAnsi="Times New Roman"/>
          <w:sz w:val="24"/>
        </w:rPr>
        <w:t>část</w:t>
      </w:r>
      <w:r>
        <w:rPr>
          <w:rFonts w:ascii="Times New Roman" w:hAnsi="Times New Roman"/>
          <w:spacing w:val="34"/>
          <w:sz w:val="24"/>
        </w:rPr>
        <w:t> </w:t>
      </w:r>
      <w:r>
        <w:rPr>
          <w:rFonts w:ascii="Times New Roman" w:hAnsi="Times New Roman"/>
          <w:sz w:val="24"/>
        </w:rPr>
        <w:t>ceny</w:t>
      </w:r>
      <w:r>
        <w:rPr>
          <w:rFonts w:ascii="Times New Roman" w:hAnsi="Times New Roman"/>
          <w:spacing w:val="36"/>
          <w:sz w:val="24"/>
        </w:rPr>
        <w:t> </w:t>
      </w:r>
      <w:r>
        <w:rPr>
          <w:rFonts w:ascii="Times New Roman" w:hAnsi="Times New Roman"/>
          <w:sz w:val="24"/>
        </w:rPr>
        <w:t>ve</w:t>
      </w:r>
      <w:r>
        <w:rPr>
          <w:rFonts w:ascii="Times New Roman" w:hAnsi="Times New Roman"/>
          <w:spacing w:val="37"/>
          <w:sz w:val="24"/>
        </w:rPr>
        <w:t> </w:t>
      </w:r>
      <w:r>
        <w:rPr>
          <w:rFonts w:ascii="Times New Roman" w:hAnsi="Times New Roman"/>
          <w:sz w:val="24"/>
        </w:rPr>
        <w:t>výši</w:t>
      </w:r>
      <w:r>
        <w:rPr>
          <w:rFonts w:ascii="Times New Roman" w:hAnsi="Times New Roman"/>
          <w:spacing w:val="43"/>
          <w:sz w:val="24"/>
        </w:rPr>
        <w:t> </w:t>
      </w:r>
      <w:r>
        <w:rPr>
          <w:rFonts w:ascii="Times New Roman" w:hAnsi="Times New Roman"/>
          <w:sz w:val="24"/>
        </w:rPr>
        <w:t>2.500.000,-</w:t>
      </w:r>
      <w:r>
        <w:rPr>
          <w:rFonts w:ascii="Times New Roman" w:hAnsi="Times New Roman"/>
          <w:spacing w:val="38"/>
          <w:sz w:val="24"/>
        </w:rPr>
        <w:t> </w:t>
      </w:r>
      <w:r>
        <w:rPr>
          <w:rFonts w:ascii="Times New Roman" w:hAnsi="Times New Roman"/>
          <w:sz w:val="24"/>
        </w:rPr>
        <w:t>Kč</w:t>
      </w:r>
      <w:r>
        <w:rPr>
          <w:rFonts w:ascii="Times New Roman" w:hAnsi="Times New Roman"/>
          <w:spacing w:val="29"/>
          <w:sz w:val="24"/>
        </w:rPr>
        <w:t> </w:t>
      </w:r>
      <w:r>
        <w:rPr>
          <w:rFonts w:ascii="Times New Roman" w:hAnsi="Times New Roman"/>
          <w:sz w:val="24"/>
        </w:rPr>
        <w:t>bude</w:t>
      </w:r>
      <w:r>
        <w:rPr>
          <w:rFonts w:ascii="Times New Roman" w:hAnsi="Times New Roman"/>
          <w:spacing w:val="40"/>
          <w:sz w:val="24"/>
        </w:rPr>
        <w:t> </w:t>
      </w:r>
      <w:r>
        <w:rPr>
          <w:rFonts w:ascii="Times New Roman" w:hAnsi="Times New Roman"/>
          <w:sz w:val="24"/>
        </w:rPr>
        <w:t>rozdělena</w:t>
      </w:r>
      <w:r>
        <w:rPr>
          <w:rFonts w:ascii="Times New Roman" w:hAnsi="Times New Roman"/>
          <w:spacing w:val="53"/>
          <w:sz w:val="24"/>
        </w:rPr>
        <w:t> </w:t>
      </w:r>
      <w:r>
        <w:rPr>
          <w:rFonts w:ascii="Times New Roman" w:hAnsi="Times New Roman"/>
          <w:sz w:val="24"/>
        </w:rPr>
        <w:t>do</w:t>
      </w:r>
      <w:r>
        <w:rPr>
          <w:rFonts w:ascii="Times New Roman" w:hAnsi="Times New Roman"/>
          <w:spacing w:val="31"/>
          <w:sz w:val="24"/>
        </w:rPr>
        <w:t> </w:t>
      </w:r>
      <w:r>
        <w:rPr>
          <w:rFonts w:ascii="Times New Roman" w:hAnsi="Times New Roman"/>
          <w:sz w:val="24"/>
        </w:rPr>
        <w:t>dvou</w:t>
      </w:r>
      <w:r>
        <w:rPr>
          <w:rFonts w:ascii="Times New Roman" w:hAnsi="Times New Roman"/>
          <w:spacing w:val="44"/>
          <w:sz w:val="24"/>
        </w:rPr>
        <w:t> </w:t>
      </w:r>
      <w:r>
        <w:rPr>
          <w:rFonts w:ascii="Times New Roman" w:hAnsi="Times New Roman"/>
          <w:sz w:val="24"/>
        </w:rPr>
        <w:t>plnění,</w:t>
      </w:r>
      <w:r>
        <w:rPr>
          <w:rFonts w:ascii="Times New Roman" w:hAnsi="Times New Roman"/>
          <w:spacing w:val="47"/>
          <w:sz w:val="24"/>
        </w:rPr>
        <w:t> </w:t>
      </w:r>
      <w:r>
        <w:rPr>
          <w:rFonts w:ascii="Times New Roman" w:hAnsi="Times New Roman"/>
          <w:sz w:val="24"/>
        </w:rPr>
        <w:t>z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toho</w:t>
      </w:r>
      <w:r>
        <w:rPr>
          <w:rFonts w:ascii="Times New Roman" w:hAnsi="Times New Roman"/>
          <w:w w:val="96"/>
          <w:sz w:val="24"/>
        </w:rPr>
        <w:t> </w:t>
      </w:r>
      <w:r>
        <w:rPr>
          <w:rFonts w:ascii="Times New Roman" w:hAnsi="Times New Roman"/>
          <w:sz w:val="24"/>
        </w:rPr>
        <w:t>první část ve výši </w:t>
      </w:r>
      <w:r>
        <w:rPr>
          <w:rFonts w:ascii="Times New Roman" w:hAnsi="Times New Roman"/>
          <w:b/>
          <w:sz w:val="23"/>
        </w:rPr>
        <w:t>1.500.000,- Kč </w:t>
      </w:r>
      <w:r>
        <w:rPr>
          <w:rFonts w:ascii="Times New Roman" w:hAnsi="Times New Roman"/>
          <w:sz w:val="24"/>
        </w:rPr>
        <w:t>je splatná v termínu k 30.6.2016  v </w:t>
      </w:r>
      <w:r>
        <w:rPr>
          <w:rFonts w:ascii="Times New Roman" w:hAnsi="Times New Roman"/>
          <w:spacing w:val="40"/>
          <w:sz w:val="24"/>
        </w:rPr>
        <w:t> </w:t>
      </w:r>
      <w:r>
        <w:rPr>
          <w:rFonts w:ascii="Times New Roman" w:hAnsi="Times New Roman"/>
          <w:sz w:val="24"/>
        </w:rPr>
        <w:t>případě</w:t>
      </w:r>
      <w:r>
        <w:rPr>
          <w:rFonts w:ascii="Times New Roman" w:hAnsi="Times New Roman"/>
          <w:w w:val="96"/>
          <w:sz w:val="24"/>
        </w:rPr>
        <w:t> </w:t>
      </w:r>
      <w:r>
        <w:rPr>
          <w:rFonts w:ascii="Times New Roman" w:hAnsi="Times New Roman"/>
          <w:sz w:val="24"/>
        </w:rPr>
        <w:t>úspěšného pokračování řešení,  druhá část ve výši  </w:t>
      </w:r>
      <w:r>
        <w:rPr>
          <w:rFonts w:ascii="Times New Roman" w:hAnsi="Times New Roman"/>
          <w:b/>
          <w:sz w:val="23"/>
        </w:rPr>
        <w:t>1.000.000,- Kč </w:t>
      </w:r>
      <w:r>
        <w:rPr>
          <w:rFonts w:ascii="Times New Roman" w:hAnsi="Times New Roman"/>
          <w:sz w:val="24"/>
        </w:rPr>
        <w:t>je  splatná ve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lhůtě</w:t>
      </w:r>
      <w:r>
        <w:rPr>
          <w:rFonts w:ascii="Times New Roman" w:hAnsi="Times New Roman"/>
          <w:w w:val="96"/>
          <w:sz w:val="24"/>
        </w:rPr>
        <w:t> </w:t>
      </w:r>
      <w:r>
        <w:rPr>
          <w:rFonts w:ascii="Times New Roman" w:hAnsi="Times New Roman"/>
          <w:sz w:val="24"/>
        </w:rPr>
        <w:t>30 dnů od konání přejímacího řízení podle bodu 3.5. této smlouvy, to vše však </w:t>
      </w:r>
      <w:r>
        <w:rPr>
          <w:rFonts w:ascii="Times New Roman" w:hAnsi="Times New Roman"/>
          <w:spacing w:val="40"/>
          <w:sz w:val="24"/>
        </w:rPr>
        <w:t> </w:t>
      </w:r>
      <w:r>
        <w:rPr>
          <w:rFonts w:ascii="Times New Roman" w:hAnsi="Times New Roman"/>
          <w:sz w:val="24"/>
        </w:rPr>
        <w:t>pouze</w:t>
      </w:r>
      <w:r>
        <w:rPr>
          <w:rFonts w:ascii="Times New Roman" w:hAnsi="Times New Roman"/>
          <w:w w:val="98"/>
          <w:sz w:val="24"/>
        </w:rPr>
        <w:t> </w:t>
      </w:r>
      <w:r>
        <w:rPr>
          <w:rFonts w:ascii="Times New Roman" w:hAnsi="Times New Roman"/>
          <w:sz w:val="24"/>
        </w:rPr>
        <w:t>v případě, že Objednatel konstatuje řádné splnění Díla písemnou</w:t>
      </w:r>
      <w:r>
        <w:rPr>
          <w:rFonts w:ascii="Times New Roman" w:hAnsi="Times New Roman"/>
          <w:spacing w:val="59"/>
          <w:sz w:val="24"/>
        </w:rPr>
        <w:t> </w:t>
      </w:r>
      <w:r>
        <w:rPr>
          <w:rFonts w:ascii="Times New Roman" w:hAnsi="Times New Roman"/>
          <w:sz w:val="24"/>
        </w:rPr>
        <w:t>formou.</w:t>
      </w:r>
    </w:p>
    <w:p>
      <w:pPr>
        <w:pStyle w:val="ListParagraph"/>
        <w:numPr>
          <w:ilvl w:val="0"/>
          <w:numId w:val="5"/>
        </w:numPr>
        <w:tabs>
          <w:tab w:pos="830" w:val="left" w:leader="none"/>
        </w:tabs>
        <w:spacing w:line="240" w:lineRule="auto" w:before="197" w:after="0"/>
        <w:ind w:left="830" w:right="1444" w:hanging="696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/>
          <w:b/>
          <w:sz w:val="23"/>
        </w:rPr>
        <w:t>K </w:t>
      </w:r>
      <w:r>
        <w:rPr>
          <w:rFonts w:ascii="Times New Roman" w:hAnsi="Times New Roman"/>
          <w:sz w:val="24"/>
        </w:rPr>
        <w:t>ceně bude dále připočtena zákonem stanovená daň z přidané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hodnoty.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ListParagraph"/>
        <w:numPr>
          <w:ilvl w:val="0"/>
          <w:numId w:val="6"/>
        </w:numPr>
        <w:tabs>
          <w:tab w:pos="824" w:val="left" w:leader="none"/>
        </w:tabs>
        <w:spacing w:line="240" w:lineRule="auto" w:before="0" w:after="0"/>
        <w:ind w:left="824" w:right="1444" w:hanging="69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z w:val="23"/>
        </w:rPr>
        <w:t>Platebn(</w:t>
      </w:r>
      <w:r>
        <w:rPr>
          <w:rFonts w:ascii="Times New Roman"/>
          <w:b/>
          <w:spacing w:val="16"/>
          <w:sz w:val="23"/>
        </w:rPr>
        <w:t> </w:t>
      </w:r>
      <w:r>
        <w:rPr>
          <w:rFonts w:ascii="Times New Roman"/>
          <w:b/>
          <w:sz w:val="23"/>
        </w:rPr>
        <w:t>podminky</w:t>
      </w:r>
      <w:r>
        <w:rPr>
          <w:rFonts w:ascii="Times New Roman"/>
          <w:sz w:val="23"/>
        </w:rPr>
      </w:r>
    </w:p>
    <w:p>
      <w:pPr>
        <w:pStyle w:val="ListParagraph"/>
        <w:numPr>
          <w:ilvl w:val="1"/>
          <w:numId w:val="6"/>
        </w:numPr>
        <w:tabs>
          <w:tab w:pos="824" w:val="left" w:leader="none"/>
        </w:tabs>
        <w:spacing w:line="278" w:lineRule="auto" w:before="8" w:after="0"/>
        <w:ind w:left="812" w:right="2150" w:hanging="672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pacing w:val="-8"/>
          <w:sz w:val="24"/>
        </w:rPr>
        <w:t>Faliura </w:t>
      </w:r>
      <w:r>
        <w:rPr>
          <w:rFonts w:ascii="Times New Roman" w:hAnsi="Times New Roman"/>
          <w:sz w:val="24"/>
        </w:rPr>
        <w:t>bude obsahovat náležitosti daňového dokladu dle zákona  č. 235/2004  Sb.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w w:val="95"/>
          <w:sz w:val="24"/>
        </w:rPr>
        <w:t> </w:t>
      </w:r>
      <w:r>
        <w:rPr>
          <w:rFonts w:ascii="Times New Roman" w:hAnsi="Times New Roman"/>
          <w:sz w:val="24"/>
        </w:rPr>
        <w:t>dále číslo faktury (v případě, že nebude shodné s evidenčním číslem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Times New Roman" w:hAnsi="Times New Roman"/>
          <w:sz w:val="24"/>
        </w:rPr>
        <w:t>daňového</w:t>
      </w:r>
      <w:r>
        <w:rPr>
          <w:rFonts w:ascii="Times New Roman" w:hAnsi="Times New Roman"/>
          <w:w w:val="96"/>
          <w:sz w:val="24"/>
        </w:rPr>
        <w:t> </w:t>
      </w:r>
      <w:r>
        <w:rPr>
          <w:rFonts w:ascii="Times New Roman" w:hAnsi="Times New Roman"/>
          <w:sz w:val="24"/>
        </w:rPr>
        <w:t>dokladu), název Díla nebo číslo smlouvy Zhotovitele či číslo smlouvy </w:t>
      </w:r>
      <w:r>
        <w:rPr>
          <w:rFonts w:ascii="Times New Roman" w:hAnsi="Times New Roman"/>
          <w:spacing w:val="28"/>
          <w:sz w:val="24"/>
        </w:rPr>
        <w:t> </w:t>
      </w:r>
      <w:r>
        <w:rPr>
          <w:rFonts w:ascii="Times New Roman" w:hAnsi="Times New Roman"/>
          <w:sz w:val="24"/>
        </w:rPr>
        <w:t>Objednatele,</w:t>
      </w:r>
      <w:r>
        <w:rPr>
          <w:rFonts w:ascii="Times New Roman" w:hAnsi="Times New Roman"/>
          <w:w w:val="97"/>
          <w:sz w:val="24"/>
        </w:rPr>
        <w:t> </w:t>
      </w:r>
      <w:r>
        <w:rPr>
          <w:rFonts w:ascii="Times New Roman" w:hAnsi="Times New Roman"/>
          <w:sz w:val="24"/>
        </w:rPr>
        <w:t>den odeslání faktury, označení peněžního ústavu a účtu, na který má být dle článku</w:t>
      </w:r>
      <w:r>
        <w:rPr>
          <w:rFonts w:ascii="Times New Roman" w:hAnsi="Times New Roman"/>
          <w:spacing w:val="17"/>
          <w:sz w:val="24"/>
        </w:rPr>
        <w:t> </w:t>
      </w:r>
      <w:r>
        <w:rPr>
          <w:rFonts w:ascii="Times New Roman" w:hAnsi="Times New Roman"/>
          <w:sz w:val="24"/>
        </w:rPr>
        <w:t>l.</w:t>
      </w:r>
      <w:r>
        <w:rPr>
          <w:rFonts w:ascii="Times New Roman" w:hAnsi="Times New Roman"/>
          <w:w w:val="109"/>
          <w:sz w:val="24"/>
        </w:rPr>
        <w:t> </w:t>
      </w:r>
      <w:r>
        <w:rPr>
          <w:rFonts w:ascii="Times New Roman" w:hAnsi="Times New Roman"/>
          <w:sz w:val="24"/>
        </w:rPr>
        <w:t>této smlouvy placeno, vyznačení dle splatnosti, fakturovanou částku s DPH  a</w:t>
      </w:r>
      <w:r>
        <w:rPr>
          <w:rFonts w:ascii="Times New Roman" w:hAnsi="Times New Roman"/>
          <w:spacing w:val="15"/>
          <w:sz w:val="24"/>
        </w:rPr>
        <w:t> </w:t>
      </w:r>
      <w:r>
        <w:rPr>
          <w:rFonts w:ascii="Times New Roman" w:hAnsi="Times New Roman"/>
          <w:sz w:val="24"/>
        </w:rPr>
        <w:t>bez</w:t>
      </w:r>
      <w:r>
        <w:rPr>
          <w:rFonts w:ascii="Times New Roman" w:hAnsi="Times New Roman"/>
          <w:w w:val="95"/>
          <w:sz w:val="24"/>
        </w:rPr>
        <w:t> </w:t>
      </w:r>
      <w:r>
        <w:rPr>
          <w:rFonts w:ascii="Times New Roman" w:hAnsi="Times New Roman"/>
          <w:sz w:val="24"/>
        </w:rPr>
        <w:t>DPH, zařazení díla dle klasifikace</w:t>
      </w:r>
      <w:r>
        <w:rPr>
          <w:rFonts w:ascii="Times New Roman" w:hAnsi="Times New Roman"/>
          <w:spacing w:val="39"/>
          <w:sz w:val="24"/>
        </w:rPr>
        <w:t> </w:t>
      </w:r>
      <w:r>
        <w:rPr>
          <w:rFonts w:ascii="Times New Roman" w:hAnsi="Times New Roman"/>
          <w:sz w:val="24"/>
        </w:rPr>
        <w:t>CZ-CPA.</w:t>
      </w:r>
    </w:p>
    <w:p>
      <w:pPr>
        <w:pStyle w:val="ListParagraph"/>
        <w:numPr>
          <w:ilvl w:val="1"/>
          <w:numId w:val="6"/>
        </w:numPr>
        <w:tabs>
          <w:tab w:pos="872" w:val="left" w:leader="none"/>
        </w:tabs>
        <w:spacing w:line="280" w:lineRule="auto" w:before="197" w:after="0"/>
        <w:ind w:left="806" w:right="2152" w:hanging="678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Zhotovitel je jako plátce DPH dle zákona číslo 235/2004 Sb. v plném zněru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povinen</w:t>
      </w:r>
      <w:r>
        <w:rPr>
          <w:rFonts w:ascii="Times New Roman" w:hAnsi="Times New Roman" w:cs="Times New Roman" w:eastAsia="Times New Roman"/>
          <w:w w:val="9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na fakturách a vyúčtování ceny za Dílo uvádět pouze takové číslo bankovního spojení,</w:t>
      </w:r>
      <w:r>
        <w:rPr>
          <w:rFonts w:ascii="Times New Roman" w:hAnsi="Times New Roman" w:cs="Times New Roman" w:eastAsia="Times New Roman"/>
          <w:w w:val="9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které je zveřejněno v registru plátců dle § 98 zákona číslo 235/2004 Sb. Zhotovitel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je</w:t>
      </w:r>
      <w:r>
        <w:rPr>
          <w:rFonts w:ascii="Times New Roman" w:hAnsi="Times New Roman" w:cs="Times New Roman" w:eastAsia="Times New Roman"/>
          <w:w w:val="9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povinen na požádám Objednatele doložit smlouvu o vedení bankovního účtu, 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h'.terý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má</w:t>
      </w:r>
      <w:r>
        <w:rPr>
          <w:rFonts w:ascii="Times New Roman" w:hAnsi="Times New Roman" w:cs="Times New Roman" w:eastAsia="Times New Roman"/>
          <w:w w:val="9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být použit pro úhradu ceny za dílo, případně prohlášení  statutárního</w:t>
      </w:r>
      <w:r>
        <w:rPr>
          <w:rFonts w:ascii="Times New Roman" w:hAnsi="Times New Roman" w:cs="Times New Roman" w:eastAsia="Times New Roman"/>
          <w:spacing w:val="4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orgánu</w:t>
      </w:r>
      <w:r>
        <w:rPr>
          <w:rFonts w:ascii="Times New Roman" w:hAnsi="Times New Roman" w:cs="Times New Roman" w:eastAsia="Times New Roman"/>
          <w:w w:val="9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Zhotovitele o správnosti bankovního účtu pro úhradu dle této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Smlouvy.</w:t>
      </w:r>
    </w:p>
    <w:p>
      <w:pPr>
        <w:pStyle w:val="ListParagraph"/>
        <w:numPr>
          <w:ilvl w:val="1"/>
          <w:numId w:val="6"/>
        </w:numPr>
        <w:tabs>
          <w:tab w:pos="806" w:val="left" w:leader="none"/>
        </w:tabs>
        <w:spacing w:line="278" w:lineRule="auto" w:before="189" w:after="0"/>
        <w:ind w:left="806" w:right="2151" w:hanging="69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</w:rPr>
        <w:t>Jestliže faktura nebude obsahovat dohodnuté náležitosti (případně bude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obsahovat</w:t>
      </w:r>
      <w:r>
        <w:rPr>
          <w:rFonts w:ascii="Times New Roman" w:hAnsi="Times New Roman"/>
          <w:w w:val="97"/>
          <w:sz w:val="24"/>
        </w:rPr>
        <w:t> </w:t>
      </w:r>
      <w:r>
        <w:rPr>
          <w:rFonts w:ascii="Times New Roman" w:hAnsi="Times New Roman"/>
          <w:sz w:val="24"/>
        </w:rPr>
        <w:t>chybné údaje), je Objednatel </w:t>
      </w:r>
      <w:r>
        <w:rPr>
          <w:rFonts w:ascii="Times New Roman" w:hAnsi="Times New Roman"/>
          <w:spacing w:val="-5"/>
          <w:sz w:val="24"/>
        </w:rPr>
        <w:t>oprávněn </w:t>
      </w:r>
      <w:r>
        <w:rPr>
          <w:rFonts w:ascii="Times New Roman" w:hAnsi="Times New Roman"/>
          <w:sz w:val="24"/>
        </w:rPr>
        <w:t>takovou fakturu dopornčeně či</w:t>
      </w:r>
      <w:r>
        <w:rPr>
          <w:rFonts w:ascii="Times New Roman" w:hAnsi="Times New Roman"/>
          <w:spacing w:val="15"/>
          <w:sz w:val="24"/>
        </w:rPr>
        <w:t> </w:t>
      </w:r>
      <w:r>
        <w:rPr>
          <w:rFonts w:ascii="Times New Roman" w:hAnsi="Times New Roman"/>
          <w:sz w:val="24"/>
        </w:rPr>
        <w:t>osobně</w:t>
      </w:r>
      <w:r>
        <w:rPr>
          <w:rFonts w:ascii="Times New Roman" w:hAnsi="Times New Roman"/>
          <w:w w:val="97"/>
          <w:sz w:val="24"/>
        </w:rPr>
        <w:t> </w:t>
      </w:r>
      <w:r>
        <w:rPr>
          <w:rFonts w:ascii="Times New Roman" w:hAnsi="Times New Roman"/>
          <w:sz w:val="24"/>
        </w:rPr>
        <w:t>(prostřednictvím zaměstnance Objednatele) vrátit zhotoviteli. Po vráceru je</w:t>
      </w:r>
      <w:r>
        <w:rPr>
          <w:rFonts w:ascii="Times New Roman" w:hAnsi="Times New Roman"/>
          <w:spacing w:val="26"/>
          <w:sz w:val="24"/>
        </w:rPr>
        <w:t> </w:t>
      </w:r>
      <w:r>
        <w:rPr>
          <w:rFonts w:ascii="Times New Roman" w:hAnsi="Times New Roman"/>
          <w:sz w:val="24"/>
        </w:rPr>
        <w:t>Zhotovitel</w:t>
      </w:r>
      <w:r>
        <w:rPr>
          <w:rFonts w:ascii="Times New Roman" w:hAnsi="Times New Roman"/>
          <w:w w:val="97"/>
          <w:sz w:val="24"/>
        </w:rPr>
        <w:t> </w:t>
      </w:r>
      <w:r>
        <w:rPr>
          <w:rFonts w:ascii="Times New Roman" w:hAnsi="Times New Roman"/>
          <w:sz w:val="24"/>
        </w:rPr>
        <w:t>povinen vystavit. novou fakturu se správnými náležitostmi. Do doby, než je</w:t>
      </w:r>
      <w:r>
        <w:rPr>
          <w:rFonts w:ascii="Times New Roman" w:hAnsi="Times New Roman"/>
          <w:spacing w:val="25"/>
          <w:sz w:val="24"/>
        </w:rPr>
        <w:t> </w:t>
      </w:r>
      <w:r>
        <w:rPr>
          <w:rFonts w:ascii="Times New Roman" w:hAnsi="Times New Roman"/>
          <w:sz w:val="24"/>
        </w:rPr>
        <w:t>vystavena</w:t>
      </w:r>
      <w:r>
        <w:rPr>
          <w:rFonts w:ascii="Times New Roman" w:hAnsi="Times New Roman"/>
          <w:w w:val="97"/>
          <w:sz w:val="24"/>
        </w:rPr>
        <w:t> </w:t>
      </w:r>
      <w:r>
        <w:rPr>
          <w:rFonts w:ascii="Times New Roman" w:hAnsi="Times New Roman"/>
          <w:sz w:val="24"/>
        </w:rPr>
        <w:t>nová</w:t>
      </w:r>
      <w:r>
        <w:rPr>
          <w:rFonts w:ascii="Times New Roman" w:hAnsi="Times New Roman"/>
          <w:spacing w:val="54"/>
          <w:sz w:val="24"/>
        </w:rPr>
        <w:t> </w:t>
      </w:r>
      <w:r>
        <w:rPr>
          <w:rFonts w:ascii="Times New Roman" w:hAnsi="Times New Roman"/>
          <w:sz w:val="24"/>
        </w:rPr>
        <w:t>faktura</w:t>
      </w:r>
      <w:r>
        <w:rPr>
          <w:rFonts w:ascii="Times New Roman" w:hAnsi="Times New Roman"/>
          <w:spacing w:val="55"/>
          <w:sz w:val="24"/>
        </w:rPr>
        <w:t> </w:t>
      </w:r>
      <w:r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novou</w:t>
      </w:r>
      <w:r>
        <w:rPr>
          <w:rFonts w:ascii="Times New Roman" w:hAnsi="Times New Roman"/>
          <w:spacing w:val="11"/>
          <w:sz w:val="24"/>
        </w:rPr>
        <w:t> </w:t>
      </w:r>
      <w:r>
        <w:rPr>
          <w:rFonts w:ascii="Times New Roman" w:hAnsi="Times New Roman"/>
          <w:sz w:val="24"/>
        </w:rPr>
        <w:t>lhůtou</w:t>
      </w:r>
      <w:r>
        <w:rPr>
          <w:rFonts w:ascii="Times New Roman" w:hAnsi="Times New Roman"/>
          <w:spacing w:val="58"/>
          <w:sz w:val="24"/>
        </w:rPr>
        <w:t> </w:t>
      </w:r>
      <w:r>
        <w:rPr>
          <w:rFonts w:ascii="Times New Roman" w:hAnsi="Times New Roman"/>
          <w:sz w:val="24"/>
        </w:rPr>
        <w:t>splatnosti,</w:t>
      </w:r>
      <w:r>
        <w:rPr>
          <w:rFonts w:ascii="Times New Roman" w:hAnsi="Times New Roman"/>
          <w:spacing w:val="50"/>
          <w:sz w:val="24"/>
        </w:rPr>
        <w:t> </w:t>
      </w:r>
      <w:r>
        <w:rPr>
          <w:rFonts w:ascii="Times New Roman" w:hAnsi="Times New Roman"/>
          <w:sz w:val="24"/>
        </w:rPr>
        <w:t>neru</w:t>
      </w:r>
      <w:r>
        <w:rPr>
          <w:rFonts w:ascii="Times New Roman" w:hAnsi="Times New Roman"/>
          <w:spacing w:val="58"/>
          <w:sz w:val="24"/>
        </w:rPr>
        <w:t> </w:t>
      </w:r>
      <w:r>
        <w:rPr>
          <w:rFonts w:ascii="Times New Roman" w:hAnsi="Times New Roman"/>
          <w:sz w:val="24"/>
        </w:rPr>
        <w:t>Objednatel</w:t>
      </w:r>
      <w:r>
        <w:rPr>
          <w:rFonts w:ascii="Times New Roman" w:hAnsi="Times New Roman"/>
          <w:spacing w:val="50"/>
          <w:sz w:val="24"/>
        </w:rPr>
        <w:t> </w:t>
      </w:r>
      <w:r>
        <w:rPr>
          <w:rFonts w:ascii="Times New Roman" w:hAnsi="Times New Roman"/>
          <w:sz w:val="24"/>
        </w:rPr>
        <w:t>v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prodlení</w:t>
      </w:r>
      <w:r>
        <w:rPr>
          <w:rFonts w:ascii="Times New Roman" w:hAnsi="Times New Roman"/>
          <w:spacing w:val="11"/>
          <w:sz w:val="24"/>
        </w:rPr>
        <w:t> </w:t>
      </w:r>
      <w:r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placením</w:t>
      </w:r>
    </w:p>
    <w:p>
      <w:pPr>
        <w:spacing w:before="51"/>
        <w:ind w:left="0" w:right="2034" w:firstLine="0"/>
        <w:jc w:val="center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w w:val="95"/>
          <w:sz w:val="23"/>
        </w:rPr>
        <w:t>3</w:t>
      </w:r>
      <w:r>
        <w:rPr>
          <w:rFonts w:ascii="Times New Roman"/>
          <w:sz w:val="23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696" w:lineRule="exact"/>
        <w:ind w:left="584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13"/>
          <w:sz w:val="20"/>
          <w:szCs w:val="20"/>
        </w:rPr>
        <w:drawing>
          <wp:inline distT="0" distB="0" distL="0" distR="0">
            <wp:extent cx="533400" cy="441959"/>
            <wp:effectExtent l="0" t="0" r="0" b="0"/>
            <wp:docPr id="7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44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position w:val="-13"/>
          <w:sz w:val="20"/>
          <w:szCs w:val="20"/>
        </w:rPr>
      </w:r>
    </w:p>
    <w:p>
      <w:pPr>
        <w:spacing w:after="0" w:line="696" w:lineRule="exact"/>
        <w:rPr>
          <w:rFonts w:ascii="Times New Roman" w:hAnsi="Times New Roman" w:cs="Times New Roman" w:eastAsia="Times New Roman"/>
          <w:sz w:val="20"/>
          <w:szCs w:val="20"/>
        </w:rPr>
        <w:sectPr>
          <w:pgSz w:w="12230" w:h="16840"/>
          <w:pgMar w:top="0" w:bottom="0" w:left="880" w:right="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591.599976pt;margin-top:.000025pt;width:19.800024pt;height:841.799963pt;mso-position-horizontal-relative:page;mso-position-vertical-relative:page;z-index:1240" type="#_x0000_t75" stroked="false">
            <v:imagedata r:id="rId14" o:title=""/>
          </v:shape>
        </w:pic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68" w:lineRule="auto" w:before="212"/>
        <w:ind w:left="1743" w:right="2206" w:firstLine="0"/>
        <w:jc w:val="both"/>
      </w:pPr>
      <w:r>
        <w:rPr/>
        <w:t>příslušné </w:t>
      </w:r>
      <w:r>
        <w:rPr>
          <w:sz w:val="25"/>
        </w:rPr>
        <w:t>faktury. </w:t>
      </w:r>
      <w:r>
        <w:rPr/>
        <w:t>V tomto případě se má za to, že lhůta splatnosti nezačala</w:t>
      </w:r>
      <w:r>
        <w:rPr>
          <w:spacing w:val="-17"/>
        </w:rPr>
        <w:t> </w:t>
      </w:r>
      <w:r>
        <w:rPr/>
        <w:t>vůbec</w:t>
      </w:r>
      <w:r>
        <w:rPr>
          <w:w w:val="96"/>
        </w:rPr>
        <w:t> </w:t>
      </w:r>
      <w:r>
        <w:rPr/>
        <w:t>běžet a tato začne běžet až okamžikem doručení </w:t>
      </w:r>
      <w:r>
        <w:rPr>
          <w:sz w:val="25"/>
        </w:rPr>
        <w:t>faktury </w:t>
      </w:r>
      <w:r>
        <w:rPr/>
        <w:t>se všemi náležitostmi, údaji</w:t>
      </w:r>
      <w:r>
        <w:rPr>
          <w:spacing w:val="-27"/>
        </w:rPr>
        <w:t> </w:t>
      </w:r>
      <w:r>
        <w:rPr/>
        <w:t>a</w:t>
      </w:r>
      <w:r>
        <w:rPr>
          <w:w w:val="101"/>
        </w:rPr>
        <w:t> </w:t>
      </w:r>
      <w:r>
        <w:rPr/>
        <w:t>součástmi.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ListParagraph"/>
        <w:numPr>
          <w:ilvl w:val="1"/>
          <w:numId w:val="6"/>
        </w:numPr>
        <w:tabs>
          <w:tab w:pos="1732" w:val="left" w:leader="none"/>
        </w:tabs>
        <w:spacing w:line="230" w:lineRule="auto" w:before="0" w:after="0"/>
        <w:ind w:left="1701" w:right="2210" w:hanging="633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</w:rPr>
        <w:t>Datem úhrady se rozumí datum odepsání částky z účtu Objednatele,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přičemž</w:t>
      </w:r>
      <w:r>
        <w:rPr>
          <w:rFonts w:ascii="Times New Roman" w:hAnsi="Times New Roman"/>
          <w:w w:val="97"/>
          <w:sz w:val="24"/>
        </w:rPr>
        <w:t> </w:t>
      </w:r>
      <w:r>
        <w:rPr>
          <w:rFonts w:ascii="Times New Roman" w:hAnsi="Times New Roman"/>
          <w:sz w:val="24"/>
        </w:rPr>
        <w:t>zhotovíte!bere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na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vědomí,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že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hromadný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příkaz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do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financující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banky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Objednatel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vždy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dává</w:t>
      </w:r>
      <w:r>
        <w:rPr>
          <w:rFonts w:ascii="Times New Roman" w:hAnsi="Times New Roman"/>
          <w:w w:val="88"/>
          <w:sz w:val="24"/>
        </w:rPr>
        <w:t> </w:t>
      </w:r>
      <w:r>
        <w:rPr>
          <w:rFonts w:ascii="Times New Roman" w:hAnsi="Times New Roman"/>
          <w:sz w:val="24"/>
        </w:rPr>
        <w:t>jednou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týdně,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každou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nejbližší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středu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po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dnu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splatnosti.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Takto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realizovaná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platba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se</w:t>
      </w:r>
      <w:r>
        <w:rPr>
          <w:rFonts w:ascii="Times New Roman" w:hAnsi="Times New Roman"/>
          <w:w w:val="93"/>
          <w:sz w:val="24"/>
        </w:rPr>
        <w:t> </w:t>
      </w:r>
      <w:r>
        <w:rPr>
          <w:rFonts w:ascii="Times New Roman" w:hAnsi="Times New Roman"/>
          <w:sz w:val="24"/>
        </w:rPr>
        <w:t>sjednává jako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včasná.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ListParagraph"/>
        <w:numPr>
          <w:ilvl w:val="1"/>
          <w:numId w:val="6"/>
        </w:numPr>
        <w:tabs>
          <w:tab w:pos="1714" w:val="left" w:leader="none"/>
        </w:tabs>
        <w:spacing w:line="278" w:lineRule="auto" w:before="0" w:after="0"/>
        <w:ind w:left="1713" w:right="2205" w:hanging="657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</w:rPr>
        <w:t>Zhotovitel prohlašuje, že si je vědom své povinnosti odvést řádně DPH z ceny za</w:t>
      </w:r>
      <w:r>
        <w:rPr>
          <w:rFonts w:ascii="Times New Roman" w:hAnsi="Times New Roman"/>
          <w:spacing w:val="11"/>
          <w:sz w:val="24"/>
        </w:rPr>
        <w:t> </w:t>
      </w:r>
      <w:r>
        <w:rPr>
          <w:rFonts w:ascii="Times New Roman" w:hAnsi="Times New Roman"/>
          <w:sz w:val="24"/>
        </w:rPr>
        <w:t>dílo,</w:t>
      </w:r>
      <w:r>
        <w:rPr>
          <w:rFonts w:ascii="Times New Roman" w:hAnsi="Times New Roman"/>
          <w:w w:val="97"/>
          <w:sz w:val="24"/>
        </w:rPr>
        <w:t> </w:t>
      </w:r>
      <w:r>
        <w:rPr>
          <w:rFonts w:ascii="Times New Roman" w:hAnsi="Times New Roman"/>
          <w:sz w:val="24"/>
        </w:rPr>
        <w:t>a že DPH řádně, včas a ve správné výši z předmětného plnění odvede.</w:t>
      </w:r>
      <w:r>
        <w:rPr>
          <w:rFonts w:ascii="Times New Roman" w:hAnsi="Times New Roman"/>
          <w:spacing w:val="52"/>
          <w:sz w:val="24"/>
        </w:rPr>
        <w:t> </w:t>
      </w:r>
      <w:r>
        <w:rPr>
          <w:rFonts w:ascii="Times New Roman" w:hAnsi="Times New Roman"/>
          <w:sz w:val="24"/>
        </w:rPr>
        <w:t>Zhotovitel</w:t>
      </w:r>
      <w:r>
        <w:rPr>
          <w:rFonts w:ascii="Times New Roman" w:hAnsi="Times New Roman"/>
          <w:w w:val="96"/>
          <w:sz w:val="24"/>
        </w:rPr>
        <w:t> </w:t>
      </w:r>
      <w:r>
        <w:rPr>
          <w:rFonts w:ascii="Times New Roman" w:hAnsi="Times New Roman"/>
          <w:sz w:val="24"/>
        </w:rPr>
        <w:t>prohlašuje, že je v ekonomicky dobré kondici, není osobou, proti níž by bylo</w:t>
      </w:r>
      <w:r>
        <w:rPr>
          <w:rFonts w:ascii="Times New Roman" w:hAnsi="Times New Roman"/>
          <w:spacing w:val="16"/>
          <w:sz w:val="24"/>
        </w:rPr>
        <w:t> </w:t>
      </w:r>
      <w:r>
        <w:rPr>
          <w:rFonts w:ascii="Times New Roman" w:hAnsi="Times New Roman"/>
          <w:sz w:val="24"/>
        </w:rPr>
        <w:t>vedeno</w:t>
      </w:r>
      <w:r>
        <w:rPr>
          <w:rFonts w:ascii="Times New Roman" w:hAnsi="Times New Roman"/>
          <w:w w:val="94"/>
          <w:sz w:val="24"/>
        </w:rPr>
        <w:t> </w:t>
      </w:r>
      <w:r>
        <w:rPr>
          <w:rFonts w:ascii="Times New Roman" w:hAnsi="Times New Roman"/>
          <w:spacing w:val="-7"/>
          <w:sz w:val="24"/>
        </w:rPr>
        <w:t>exek-.uční </w:t>
      </w:r>
      <w:r>
        <w:rPr>
          <w:rFonts w:ascii="Times New Roman" w:hAnsi="Times New Roman"/>
          <w:sz w:val="24"/>
        </w:rPr>
        <w:t>nebo insolvenční řízení, nevede žádný spor, v němž by neúspěch vedl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z w:val="24"/>
        </w:rPr>
        <w:t>k</w:t>
      </w:r>
      <w:r>
        <w:rPr>
          <w:rFonts w:ascii="Times New Roman" w:hAnsi="Times New Roman"/>
          <w:w w:val="9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závaz1a1, </w:t>
      </w:r>
      <w:r>
        <w:rPr>
          <w:rFonts w:ascii="Times New Roman" w:hAnsi="Times New Roman"/>
          <w:sz w:val="24"/>
        </w:rPr>
        <w:t>jehož splnění by bylo nemožné nebo by hospodářsky</w:t>
      </w:r>
      <w:r>
        <w:rPr>
          <w:rFonts w:ascii="Times New Roman" w:hAnsi="Times New Roman"/>
          <w:spacing w:val="37"/>
          <w:sz w:val="24"/>
        </w:rPr>
        <w:t> </w:t>
      </w:r>
      <w:r>
        <w:rPr>
          <w:rFonts w:ascii="Times New Roman" w:hAnsi="Times New Roman"/>
          <w:sz w:val="24"/>
        </w:rPr>
        <w:t>destabilizovalo</w:t>
      </w:r>
      <w:r>
        <w:rPr>
          <w:rFonts w:ascii="Times New Roman" w:hAnsi="Times New Roman"/>
          <w:w w:val="96"/>
          <w:sz w:val="24"/>
        </w:rPr>
        <w:t> </w:t>
      </w:r>
      <w:r>
        <w:rPr>
          <w:rFonts w:ascii="Times New Roman" w:hAnsi="Times New Roman"/>
          <w:sz w:val="24"/>
        </w:rPr>
        <w:t>Zhotovitele. Zhotovitel není osobou ohroženou vstupem do insolvenčního řízení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w w:val="107"/>
          <w:sz w:val="24"/>
        </w:rPr>
        <w:t> </w:t>
      </w:r>
      <w:r>
        <w:rPr>
          <w:rFonts w:ascii="Times New Roman" w:hAnsi="Times New Roman"/>
          <w:sz w:val="24"/>
        </w:rPr>
        <w:t>řádně a včas plní veškeré své splatné</w:t>
      </w:r>
      <w:r>
        <w:rPr>
          <w:rFonts w:ascii="Times New Roman" w:hAnsi="Times New Roman"/>
          <w:spacing w:val="36"/>
          <w:sz w:val="24"/>
        </w:rPr>
        <w:t> </w:t>
      </w:r>
      <w:r>
        <w:rPr>
          <w:rFonts w:ascii="Times New Roman" w:hAnsi="Times New Roman"/>
          <w:sz w:val="24"/>
        </w:rPr>
        <w:t>závazky.</w:t>
      </w:r>
    </w:p>
    <w:p>
      <w:pPr>
        <w:pStyle w:val="ListParagraph"/>
        <w:numPr>
          <w:ilvl w:val="1"/>
          <w:numId w:val="6"/>
        </w:numPr>
        <w:tabs>
          <w:tab w:pos="1726" w:val="left" w:leader="none"/>
        </w:tabs>
        <w:spacing w:line="276" w:lineRule="auto" w:before="202" w:after="0"/>
        <w:ind w:left="1707" w:right="2210" w:hanging="657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</w:rPr>
        <w:t>Zhotovitel není osobou, s níž je vedeno řízení o její zápis do evidence</w:t>
      </w:r>
      <w:r>
        <w:rPr>
          <w:rFonts w:ascii="Times New Roman" w:hAnsi="Times New Roman"/>
          <w:spacing w:val="34"/>
          <w:sz w:val="24"/>
        </w:rPr>
        <w:t> </w:t>
      </w:r>
      <w:r>
        <w:rPr>
          <w:rFonts w:ascii="Times New Roman" w:hAnsi="Times New Roman"/>
          <w:sz w:val="24"/>
        </w:rPr>
        <w:t>nespolehlivých</w:t>
      </w:r>
      <w:r>
        <w:rPr>
          <w:rFonts w:ascii="Times New Roman" w:hAnsi="Times New Roman"/>
          <w:w w:val="95"/>
          <w:sz w:val="24"/>
        </w:rPr>
        <w:t> </w:t>
      </w:r>
      <w:r>
        <w:rPr>
          <w:rFonts w:ascii="Times New Roman" w:hAnsi="Times New Roman"/>
          <w:sz w:val="24"/>
        </w:rPr>
        <w:t>plátců daně a není nespolehlivým plátcem daně. Objednatel má právo v případě, že</w:t>
      </w:r>
      <w:r>
        <w:rPr>
          <w:rFonts w:ascii="Times New Roman" w:hAnsi="Times New Roman"/>
          <w:spacing w:val="7"/>
          <w:sz w:val="24"/>
        </w:rPr>
        <w:t> </w:t>
      </w:r>
      <w:r>
        <w:rPr>
          <w:rFonts w:ascii="Times New Roman" w:hAnsi="Times New Roman"/>
          <w:sz w:val="24"/>
        </w:rPr>
        <w:t>se</w:t>
      </w:r>
      <w:r>
        <w:rPr>
          <w:rFonts w:ascii="Times New Roman" w:hAnsi="Times New Roman"/>
          <w:w w:val="99"/>
          <w:sz w:val="24"/>
        </w:rPr>
        <w:t> </w:t>
      </w:r>
      <w:r>
        <w:rPr>
          <w:rFonts w:ascii="Times New Roman" w:hAnsi="Times New Roman"/>
          <w:sz w:val="24"/>
        </w:rPr>
        <w:t>mu jeví Zhotovitel jako rizikový plátce daně z přidané hodnoty, postupovat ve</w:t>
      </w:r>
      <w:r>
        <w:rPr>
          <w:rFonts w:ascii="Times New Roman" w:hAnsi="Times New Roman"/>
          <w:spacing w:val="33"/>
          <w:sz w:val="24"/>
        </w:rPr>
        <w:t> </w:t>
      </w:r>
      <w:r>
        <w:rPr>
          <w:rFonts w:ascii="Times New Roman" w:hAnsi="Times New Roman"/>
          <w:sz w:val="24"/>
        </w:rPr>
        <w:t>smyslu</w:t>
      </w:r>
    </w:p>
    <w:p>
      <w:pPr>
        <w:pStyle w:val="BodyText"/>
        <w:spacing w:line="276" w:lineRule="auto"/>
        <w:ind w:left="1707" w:right="2234" w:firstLine="17"/>
        <w:jc w:val="both"/>
      </w:pPr>
      <w:r>
        <w:rPr>
          <w:sz w:val="25"/>
          <w:szCs w:val="25"/>
        </w:rPr>
        <w:t>§ </w:t>
      </w:r>
      <w:r>
        <w:rPr/>
        <w:t>109a zákona č. 235/2004 Sb. a přijmout preventivní opatření v podobě</w:t>
      </w:r>
      <w:r>
        <w:rPr>
          <w:spacing w:val="42"/>
        </w:rPr>
        <w:t> </w:t>
      </w:r>
      <w:r>
        <w:rPr/>
        <w:t>rozdělení</w:t>
      </w:r>
      <w:r>
        <w:rPr>
          <w:w w:val="95"/>
        </w:rPr>
        <w:t> </w:t>
      </w:r>
      <w:r>
        <w:rPr/>
        <w:t>platby za předmět díla bez DPH a část daň z přidané hodnoty. Daň z přidané</w:t>
      </w:r>
      <w:r>
        <w:rPr>
          <w:spacing w:val="28"/>
        </w:rPr>
        <w:t> </w:t>
      </w:r>
      <w:r>
        <w:rPr/>
        <w:t>hodnoty</w:t>
      </w:r>
      <w:r>
        <w:rPr>
          <w:w w:val="95"/>
        </w:rPr>
        <w:t> </w:t>
      </w:r>
      <w:r>
        <w:rPr/>
        <w:t>pak</w:t>
      </w:r>
      <w:r>
        <w:rPr>
          <w:spacing w:val="-14"/>
        </w:rPr>
        <w:t> </w:t>
      </w:r>
      <w:r>
        <w:rPr/>
        <w:t>Objednatel</w:t>
      </w:r>
      <w:r>
        <w:rPr>
          <w:spacing w:val="-6"/>
        </w:rPr>
        <w:t> </w:t>
      </w:r>
      <w:r>
        <w:rPr/>
        <w:t>odvede</w:t>
      </w:r>
      <w:r>
        <w:rPr>
          <w:spacing w:val="-14"/>
        </w:rPr>
        <w:t> </w:t>
      </w:r>
      <w:r>
        <w:rPr/>
        <w:t>správci</w:t>
      </w:r>
      <w:r>
        <w:rPr>
          <w:spacing w:val="-15"/>
        </w:rPr>
        <w:t> </w:t>
      </w:r>
      <w:r>
        <w:rPr/>
        <w:t>daně</w:t>
      </w:r>
      <w:r>
        <w:rPr>
          <w:spacing w:val="-17"/>
        </w:rPr>
        <w:t> </w:t>
      </w:r>
      <w:r>
        <w:rPr/>
        <w:t>Zhotovitele.</w:t>
      </w:r>
    </w:p>
    <w:p>
      <w:pPr>
        <w:pStyle w:val="BodyText"/>
        <w:spacing w:line="276" w:lineRule="auto" w:before="195"/>
        <w:ind w:right="2204" w:hanging="669"/>
        <w:jc w:val="both"/>
      </w:pPr>
      <w:r>
        <w:rPr>
          <w:rFonts w:ascii="Times New Roman" w:hAnsi="Times New Roman" w:cs="Times New Roman" w:eastAsia="Times New Roman"/>
          <w:i/>
          <w:sz w:val="25"/>
          <w:szCs w:val="25"/>
        </w:rPr>
        <w:t>5 .</w:t>
      </w:r>
      <w:r>
        <w:rPr/>
        <w:t>7.  Zhotovitel je jako plátce DPH dle zákona číslo 235/2004 Sb. v platném znění</w:t>
      </w:r>
      <w:r>
        <w:rPr>
          <w:spacing w:val="-8"/>
        </w:rPr>
        <w:t> </w:t>
      </w:r>
      <w:r>
        <w:rPr/>
        <w:t>povinen</w:t>
      </w:r>
      <w:r>
        <w:rPr>
          <w:w w:val="97"/>
        </w:rPr>
        <w:t> </w:t>
      </w:r>
      <w:r>
        <w:rPr/>
        <w:t>na fakturách a vyúčtování ceny za dílo uvádět pouze takové číslo bankovru'ho</w:t>
      </w:r>
      <w:r>
        <w:rPr>
          <w:spacing w:val="-1"/>
        </w:rPr>
        <w:t> </w:t>
      </w:r>
      <w:r>
        <w:rPr/>
        <w:t>spojení,</w:t>
      </w:r>
      <w:r>
        <w:rPr>
          <w:w w:val="97"/>
        </w:rPr>
        <w:t> </w:t>
      </w:r>
      <w:r>
        <w:rPr/>
        <w:t>které je zveřejněno v registru plátců dle </w:t>
      </w:r>
      <w:r>
        <w:rPr>
          <w:sz w:val="22"/>
          <w:szCs w:val="22"/>
        </w:rPr>
        <w:t>§ </w:t>
      </w:r>
      <w:r>
        <w:rPr/>
        <w:t>98 zákona číslo 235/2004 Sb.,</w:t>
      </w:r>
      <w:r>
        <w:rPr>
          <w:spacing w:val="46"/>
        </w:rPr>
        <w:t> </w:t>
      </w:r>
      <w:r>
        <w:rPr/>
        <w:t>popřípadě</w:t>
      </w:r>
      <w:r>
        <w:rPr>
          <w:w w:val="95"/>
        </w:rPr>
        <w:t> </w:t>
      </w:r>
      <w:r>
        <w:rPr/>
        <w:t>bylo oznámeno správci daně ke zveřejnění v tomto registru. Zhotovitel je povinen</w:t>
      </w:r>
      <w:r>
        <w:rPr>
          <w:spacing w:val="35"/>
        </w:rPr>
        <w:t> </w:t>
      </w:r>
      <w:r>
        <w:rPr/>
        <w:t>na</w:t>
      </w:r>
      <w:r>
        <w:rPr>
          <w:w w:val="95"/>
        </w:rPr>
        <w:t> </w:t>
      </w:r>
      <w:r>
        <w:rPr/>
        <w:t>požádání Objednatele doložit smlouvu o vedení bankovního účtu, který má být</w:t>
      </w:r>
      <w:r>
        <w:rPr>
          <w:spacing w:val="58"/>
        </w:rPr>
        <w:t> </w:t>
      </w:r>
      <w:r>
        <w:rPr/>
        <w:t>použit</w:t>
      </w:r>
      <w:r>
        <w:rPr>
          <w:w w:val="95"/>
        </w:rPr>
        <w:t> </w:t>
      </w:r>
      <w:r>
        <w:rPr/>
        <w:t>pro úhradu ceny za dílo, popřípadě prohlášení statutárního orgánu Zhotovitele</w:t>
      </w:r>
      <w:r>
        <w:rPr>
          <w:spacing w:val="48"/>
        </w:rPr>
        <w:t> </w:t>
      </w:r>
      <w:r>
        <w:rPr/>
        <w:t>o</w:t>
      </w:r>
      <w:r>
        <w:rPr>
          <w:w w:val="102"/>
        </w:rPr>
        <w:t> </w:t>
      </w:r>
      <w:r>
        <w:rPr/>
        <w:t>správnosti</w:t>
      </w:r>
      <w:r>
        <w:rPr>
          <w:spacing w:val="-15"/>
        </w:rPr>
        <w:t> </w:t>
      </w:r>
      <w:r>
        <w:rPr/>
        <w:t>bankovru'ho</w:t>
      </w:r>
      <w:r>
        <w:rPr>
          <w:spacing w:val="-27"/>
        </w:rPr>
        <w:t> </w:t>
      </w:r>
      <w:r>
        <w:rPr/>
        <w:t>účtu</w:t>
      </w:r>
      <w:r>
        <w:rPr>
          <w:spacing w:val="-17"/>
        </w:rPr>
        <w:t> </w:t>
      </w:r>
      <w:r>
        <w:rPr/>
        <w:t>pro</w:t>
      </w:r>
      <w:r>
        <w:rPr>
          <w:spacing w:val="-11"/>
        </w:rPr>
        <w:t> </w:t>
      </w:r>
      <w:r>
        <w:rPr/>
        <w:t>úhrady</w:t>
      </w:r>
      <w:r>
        <w:rPr>
          <w:spacing w:val="-11"/>
        </w:rPr>
        <w:t> </w:t>
      </w:r>
      <w:r>
        <w:rPr/>
        <w:t>dle</w:t>
      </w:r>
      <w:r>
        <w:rPr>
          <w:spacing w:val="-28"/>
        </w:rPr>
        <w:t> </w:t>
      </w:r>
      <w:r>
        <w:rPr/>
        <w:t>této</w:t>
      </w:r>
      <w:r>
        <w:rPr>
          <w:spacing w:val="-13"/>
        </w:rPr>
        <w:t> </w:t>
      </w:r>
      <w:r>
        <w:rPr/>
        <w:t>Smlouvy.</w:t>
      </w:r>
    </w:p>
    <w:p>
      <w:pPr>
        <w:pStyle w:val="Heading3"/>
        <w:numPr>
          <w:ilvl w:val="0"/>
          <w:numId w:val="7"/>
        </w:numPr>
        <w:tabs>
          <w:tab w:pos="1708" w:val="left" w:leader="none"/>
        </w:tabs>
        <w:spacing w:line="276" w:lineRule="exact" w:before="204" w:after="0"/>
        <w:ind w:left="1707" w:right="0" w:hanging="698"/>
        <w:jc w:val="left"/>
        <w:rPr>
          <w:b w:val="0"/>
          <w:bCs w:val="0"/>
        </w:rPr>
      </w:pPr>
      <w:r>
        <w:rPr/>
        <w:t>Sankční</w:t>
      </w:r>
      <w:r>
        <w:rPr>
          <w:spacing w:val="8"/>
        </w:rPr>
        <w:t> </w:t>
      </w:r>
      <w:r>
        <w:rPr/>
        <w:t>ustanovení</w:t>
      </w:r>
      <w:r>
        <w:rPr>
          <w:b w:val="0"/>
        </w:rPr>
      </w:r>
    </w:p>
    <w:p>
      <w:pPr>
        <w:pStyle w:val="ListParagraph"/>
        <w:numPr>
          <w:ilvl w:val="1"/>
          <w:numId w:val="7"/>
        </w:numPr>
        <w:tabs>
          <w:tab w:pos="1696" w:val="left" w:leader="none"/>
        </w:tabs>
        <w:spacing w:line="276" w:lineRule="auto" w:before="0" w:after="0"/>
        <w:ind w:left="1695" w:right="2201" w:hanging="686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</w:rPr>
        <w:t>V případě, že se Zhotovitel ocitne v prodlení, náleží objednateli smluvní pokuta</w:t>
      </w:r>
      <w:r>
        <w:rPr>
          <w:rFonts w:ascii="Times New Roman" w:hAnsi="Times New Roman"/>
          <w:spacing w:val="16"/>
          <w:sz w:val="24"/>
        </w:rPr>
        <w:t> </w:t>
      </w:r>
      <w:r>
        <w:rPr>
          <w:rFonts w:ascii="Times New Roman" w:hAnsi="Times New Roman"/>
          <w:sz w:val="24"/>
        </w:rPr>
        <w:t>ve</w:t>
      </w:r>
      <w:r>
        <w:rPr>
          <w:rFonts w:ascii="Times New Roman" w:hAnsi="Times New Roman"/>
          <w:w w:val="99"/>
          <w:sz w:val="24"/>
        </w:rPr>
        <w:t> </w:t>
      </w:r>
      <w:r>
        <w:rPr>
          <w:rFonts w:ascii="Times New Roman" w:hAnsi="Times New Roman"/>
          <w:sz w:val="24"/>
        </w:rPr>
        <w:t>výši 0,05% z příslušné části ceny díla za každý den</w:t>
      </w:r>
      <w:r>
        <w:rPr>
          <w:rFonts w:ascii="Times New Roman" w:hAnsi="Times New Roman"/>
          <w:spacing w:val="25"/>
          <w:sz w:val="24"/>
        </w:rPr>
        <w:t> </w:t>
      </w:r>
      <w:r>
        <w:rPr>
          <w:rFonts w:ascii="Times New Roman" w:hAnsi="Times New Roman"/>
          <w:sz w:val="24"/>
        </w:rPr>
        <w:t>prodlení.</w:t>
      </w:r>
    </w:p>
    <w:p>
      <w:pPr>
        <w:pStyle w:val="ListParagraph"/>
        <w:numPr>
          <w:ilvl w:val="1"/>
          <w:numId w:val="8"/>
        </w:numPr>
        <w:tabs>
          <w:tab w:pos="1696" w:val="left" w:leader="none"/>
        </w:tabs>
        <w:spacing w:line="280" w:lineRule="auto" w:before="198" w:after="0"/>
        <w:ind w:left="1695" w:right="2208" w:hanging="692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V pl'ípadě prodlení Objednatele se zaplacením ceny díla dle této smlouvy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může</w:t>
      </w:r>
      <w:r>
        <w:rPr>
          <w:rFonts w:ascii="Times New Roman" w:hAnsi="Times New Roman" w:cs="Times New Roman" w:eastAsia="Times New Roman"/>
          <w:w w:val="9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Zhotovitel nárokovat úrok z prodlení dle § 1802 zákona č. 89/2012 Sb.,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občanského</w:t>
      </w:r>
      <w:r>
        <w:rPr>
          <w:rFonts w:ascii="Times New Roman" w:hAnsi="Times New Roman" w:cs="Times New Roman" w:eastAsia="Times New Roman"/>
          <w:w w:val="9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zákoníku.</w:t>
      </w:r>
    </w:p>
    <w:p>
      <w:pPr>
        <w:pStyle w:val="ListParagraph"/>
        <w:numPr>
          <w:ilvl w:val="1"/>
          <w:numId w:val="8"/>
        </w:numPr>
        <w:tabs>
          <w:tab w:pos="1690" w:val="left" w:leader="none"/>
        </w:tabs>
        <w:spacing w:line="283" w:lineRule="auto" w:before="184" w:after="0"/>
        <w:ind w:left="1695" w:right="2204" w:hanging="698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</w:rPr>
        <w:t>Ujednáním o smluvních pokutách není dotčen a </w:t>
      </w:r>
      <w:r>
        <w:rPr>
          <w:rFonts w:ascii="Times New Roman" w:hAnsi="Times New Roman"/>
          <w:sz w:val="25"/>
        </w:rPr>
        <w:t>ani </w:t>
      </w:r>
      <w:r>
        <w:rPr>
          <w:rFonts w:ascii="Times New Roman" w:hAnsi="Times New Roman"/>
          <w:sz w:val="24"/>
        </w:rPr>
        <w:t>se nesnižuje nárok Objednatele</w:t>
      </w:r>
      <w:r>
        <w:rPr>
          <w:rFonts w:ascii="Times New Roman" w:hAnsi="Times New Roman"/>
          <w:spacing w:val="33"/>
          <w:sz w:val="24"/>
        </w:rPr>
        <w:t> </w:t>
      </w:r>
      <w:r>
        <w:rPr>
          <w:rFonts w:ascii="Times New Roman" w:hAnsi="Times New Roman"/>
          <w:sz w:val="24"/>
        </w:rPr>
        <w:t>na</w:t>
      </w:r>
      <w:r>
        <w:rPr>
          <w:rFonts w:ascii="Times New Roman" w:hAnsi="Times New Roman"/>
          <w:w w:val="95"/>
          <w:sz w:val="24"/>
        </w:rPr>
        <w:t> </w:t>
      </w:r>
      <w:r>
        <w:rPr>
          <w:rFonts w:ascii="Times New Roman" w:hAnsi="Times New Roman"/>
          <w:sz w:val="24"/>
        </w:rPr>
        <w:t>náhradu škody a ušlý</w:t>
      </w:r>
      <w:r>
        <w:rPr>
          <w:rFonts w:ascii="Times New Roman" w:hAnsi="Times New Roman"/>
          <w:spacing w:val="30"/>
          <w:sz w:val="24"/>
        </w:rPr>
        <w:t> </w:t>
      </w:r>
      <w:r>
        <w:rPr>
          <w:rFonts w:ascii="Times New Roman" w:hAnsi="Times New Roman"/>
          <w:sz w:val="24"/>
        </w:rPr>
        <w:t>zisk.</w:t>
      </w:r>
    </w:p>
    <w:p>
      <w:pPr>
        <w:pStyle w:val="Heading3"/>
        <w:numPr>
          <w:ilvl w:val="0"/>
          <w:numId w:val="7"/>
        </w:numPr>
        <w:tabs>
          <w:tab w:pos="1702" w:val="left" w:leader="none"/>
        </w:tabs>
        <w:spacing w:line="267" w:lineRule="exact" w:before="196" w:after="0"/>
        <w:ind w:left="1701" w:right="0" w:hanging="698"/>
        <w:jc w:val="left"/>
        <w:rPr>
          <w:b w:val="0"/>
          <w:bCs w:val="0"/>
        </w:rPr>
      </w:pPr>
      <w:r>
        <w:rPr/>
        <w:t>Ostatní</w:t>
      </w:r>
      <w:r>
        <w:rPr>
          <w:spacing w:val="6"/>
        </w:rPr>
        <w:t> </w:t>
      </w:r>
      <w:r>
        <w:rPr/>
        <w:t>ujednání</w:t>
      </w:r>
      <w:r>
        <w:rPr>
          <w:b w:val="0"/>
        </w:rPr>
      </w:r>
    </w:p>
    <w:p>
      <w:pPr>
        <w:pStyle w:val="ListParagraph"/>
        <w:numPr>
          <w:ilvl w:val="1"/>
          <w:numId w:val="7"/>
        </w:numPr>
        <w:tabs>
          <w:tab w:pos="1696" w:val="left" w:leader="none"/>
        </w:tabs>
        <w:spacing w:line="280" w:lineRule="auto" w:before="0" w:after="0"/>
        <w:ind w:left="1695" w:right="2193" w:hanging="686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3.134619pt;margin-top:28.553623pt;width:.1pt;height:98.45pt;mso-position-horizontal-relative:page;mso-position-vertical-relative:paragraph;z-index:1264" coordorigin="63,571" coordsize="2,1969">
            <v:shape style="position:absolute;left:63;top:571;width:2;height:1969" coordorigin="63,571" coordsize="0,1969" path="m63,2539l63,571e" filled="false" stroked="true" strokeweight=".59707pt" strokecolor="#000000">
              <v:path arrowok="t"/>
            </v:shape>
            <w10:wrap type="none"/>
          </v:group>
        </w:pict>
      </w:r>
      <w:r>
        <w:rPr>
          <w:rFonts w:ascii="Times New Roman" w:hAnsi="Times New Roman"/>
          <w:sz w:val="24"/>
        </w:rPr>
        <w:t>Dílo se pro účely této smlouvy považuje za splněné v okamžiku podpisu</w:t>
      </w:r>
      <w:r>
        <w:rPr>
          <w:rFonts w:ascii="Times New Roman" w:hAnsi="Times New Roman"/>
          <w:spacing w:val="28"/>
          <w:sz w:val="24"/>
        </w:rPr>
        <w:t> </w:t>
      </w:r>
      <w:r>
        <w:rPr>
          <w:rFonts w:ascii="Times New Roman" w:hAnsi="Times New Roman"/>
          <w:sz w:val="24"/>
        </w:rPr>
        <w:t>konečného</w:t>
      </w:r>
      <w:r>
        <w:rPr>
          <w:rFonts w:ascii="Times New Roman" w:hAnsi="Times New Roman"/>
          <w:w w:val="96"/>
          <w:sz w:val="24"/>
        </w:rPr>
        <w:t> </w:t>
      </w:r>
      <w:r>
        <w:rPr>
          <w:rFonts w:ascii="Times New Roman" w:hAnsi="Times New Roman"/>
          <w:sz w:val="24"/>
        </w:rPr>
        <w:t>zápisu o předání a převzetí oběma stranami, přičemž tyto skutečnosti mohou nastat</w:t>
      </w:r>
      <w:r>
        <w:rPr>
          <w:rFonts w:ascii="Times New Roman" w:hAnsi="Times New Roman"/>
          <w:spacing w:val="26"/>
          <w:sz w:val="24"/>
        </w:rPr>
        <w:t> </w:t>
      </w:r>
      <w:r>
        <w:rPr>
          <w:rFonts w:ascii="Times New Roman" w:hAnsi="Times New Roman"/>
          <w:sz w:val="24"/>
        </w:rPr>
        <w:t>až</w:t>
      </w:r>
    </w:p>
    <w:p>
      <w:pPr>
        <w:spacing w:before="26"/>
        <w:ind w:left="5286" w:right="6506" w:firstLine="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95"/>
          <w:sz w:val="22"/>
        </w:rPr>
        <w:t>4</w:t>
      </w:r>
      <w:r>
        <w:rPr>
          <w:rFonts w:ascii="Times New Roman"/>
          <w:sz w:val="2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spacing w:line="720" w:lineRule="exact"/>
        <w:ind w:left="1488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13"/>
          <w:sz w:val="20"/>
          <w:szCs w:val="20"/>
        </w:rPr>
        <w:drawing>
          <wp:inline distT="0" distB="0" distL="0" distR="0">
            <wp:extent cx="518159" cy="457200"/>
            <wp:effectExtent l="0" t="0" r="0" b="0"/>
            <wp:docPr id="9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59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position w:val="-13"/>
          <w:sz w:val="20"/>
          <w:szCs w:val="20"/>
        </w:rPr>
      </w:r>
    </w:p>
    <w:p>
      <w:pPr>
        <w:spacing w:after="0" w:line="720" w:lineRule="exact"/>
        <w:rPr>
          <w:rFonts w:ascii="Times New Roman" w:hAnsi="Times New Roman" w:cs="Times New Roman" w:eastAsia="Times New Roman"/>
          <w:sz w:val="20"/>
          <w:szCs w:val="20"/>
        </w:rPr>
        <w:sectPr>
          <w:pgSz w:w="12230" w:h="16840"/>
          <w:pgMar w:top="0" w:bottom="0" w:left="0" w:right="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591.599976pt;margin-top:1.200012pt;width:19.800024pt;height:840.299988pt;mso-position-horizontal-relative:page;mso-position-vertical-relative:page;z-index:1288" type="#_x0000_t75" stroked="false">
            <v:imagedata r:id="rId16" o:title=""/>
          </v:shape>
        </w:pic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80" w:lineRule="auto" w:before="186"/>
        <w:ind w:left="1844" w:right="2118" w:firstLine="11"/>
        <w:jc w:val="both"/>
      </w:pPr>
      <w:r>
        <w:rPr/>
        <w:t>po posouzení předmětného díla či jeho části ze strany Objednatele dle</w:t>
      </w:r>
      <w:r>
        <w:rPr>
          <w:spacing w:val="7"/>
        </w:rPr>
        <w:t> </w:t>
      </w:r>
      <w:r>
        <w:rPr/>
        <w:t>předchozích</w:t>
      </w:r>
      <w:r>
        <w:rPr>
          <w:w w:val="96"/>
        </w:rPr>
        <w:t> </w:t>
      </w:r>
      <w:r>
        <w:rPr/>
        <w:t>ustanovení této Smlouvy. K témuž okamžiku pak na Objednatele přechází</w:t>
      </w:r>
      <w:r>
        <w:rPr>
          <w:spacing w:val="42"/>
        </w:rPr>
        <w:t> </w:t>
      </w:r>
      <w:r>
        <w:rPr/>
        <w:t>vlastnické</w:t>
      </w:r>
      <w:r>
        <w:rPr>
          <w:w w:val="96"/>
        </w:rPr>
        <w:t> </w:t>
      </w:r>
      <w:r>
        <w:rPr/>
        <w:t>právo</w:t>
      </w:r>
      <w:r>
        <w:rPr>
          <w:spacing w:val="-7"/>
        </w:rPr>
        <w:t> </w:t>
      </w:r>
      <w:r>
        <w:rPr/>
        <w:t>k</w:t>
      </w:r>
      <w:r>
        <w:rPr>
          <w:spacing w:val="-15"/>
        </w:rPr>
        <w:t> </w:t>
      </w:r>
      <w:r>
        <w:rPr/>
        <w:t>předmětu díla.</w:t>
      </w:r>
      <w:r>
        <w:rPr>
          <w:spacing w:val="-15"/>
        </w:rPr>
        <w:t> </w:t>
      </w:r>
      <w:r>
        <w:rPr/>
        <w:t>Objednatel</w:t>
      </w:r>
      <w:r>
        <w:rPr>
          <w:spacing w:val="-3"/>
        </w:rPr>
        <w:t> </w:t>
      </w:r>
      <w:r>
        <w:rPr/>
        <w:t>není</w:t>
      </w:r>
      <w:r>
        <w:rPr>
          <w:spacing w:val="-14"/>
        </w:rPr>
        <w:t> </w:t>
      </w:r>
      <w:r>
        <w:rPr/>
        <w:t>povinen</w:t>
      </w:r>
      <w:r>
        <w:rPr>
          <w:spacing w:val="-4"/>
        </w:rPr>
        <w:t> </w:t>
      </w:r>
      <w:r>
        <w:rPr/>
        <w:t>převzít dílo</w:t>
      </w:r>
      <w:r>
        <w:rPr>
          <w:spacing w:val="-9"/>
        </w:rPr>
        <w:t> </w:t>
      </w:r>
      <w:r>
        <w:rPr/>
        <w:t>s</w:t>
      </w:r>
      <w:r>
        <w:rPr>
          <w:spacing w:val="-28"/>
        </w:rPr>
        <w:t> </w:t>
      </w:r>
      <w:r>
        <w:rPr/>
        <w:t>vadami</w:t>
      </w:r>
      <w:r>
        <w:rPr>
          <w:spacing w:val="-2"/>
        </w:rPr>
        <w:t> </w:t>
      </w:r>
      <w:r>
        <w:rPr/>
        <w:t>a</w:t>
      </w:r>
      <w:r>
        <w:rPr>
          <w:spacing w:val="-22"/>
        </w:rPr>
        <w:t> </w:t>
      </w:r>
      <w:r>
        <w:rPr/>
        <w:t>nedodělky.</w:t>
      </w:r>
    </w:p>
    <w:p>
      <w:pPr>
        <w:pStyle w:val="ListParagraph"/>
        <w:numPr>
          <w:ilvl w:val="1"/>
          <w:numId w:val="7"/>
        </w:numPr>
        <w:tabs>
          <w:tab w:pos="1845" w:val="left" w:leader="none"/>
        </w:tabs>
        <w:spacing w:line="280" w:lineRule="auto" w:before="199" w:after="0"/>
        <w:ind w:left="1838" w:right="2102" w:hanging="674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</w:rPr>
        <w:t>Zhotovitel se zavazuje, že žádným způsobem a v žádné formě nezpřístupní </w:t>
      </w:r>
      <w:r>
        <w:rPr>
          <w:rFonts w:ascii="Times New Roman" w:hAnsi="Times New Roman"/>
          <w:sz w:val="23"/>
        </w:rPr>
        <w:t>ani</w:t>
      </w:r>
      <w:r>
        <w:rPr>
          <w:rFonts w:ascii="Times New Roman" w:hAnsi="Times New Roman"/>
          <w:spacing w:val="8"/>
          <w:sz w:val="23"/>
        </w:rPr>
        <w:t> </w:t>
      </w:r>
      <w:r>
        <w:rPr>
          <w:rFonts w:ascii="Times New Roman" w:hAnsi="Times New Roman"/>
          <w:sz w:val="24"/>
        </w:rPr>
        <w:t>jinak</w:t>
      </w:r>
      <w:r>
        <w:rPr>
          <w:rFonts w:ascii="Times New Roman" w:hAnsi="Times New Roman"/>
          <w:w w:val="97"/>
          <w:sz w:val="24"/>
        </w:rPr>
        <w:t> </w:t>
      </w:r>
      <w:r>
        <w:rPr>
          <w:rFonts w:ascii="Times New Roman" w:hAnsi="Times New Roman"/>
          <w:sz w:val="24"/>
        </w:rPr>
        <w:t>neposlqrtne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Times New Roman" w:hAnsi="Times New Roman"/>
          <w:sz w:val="24"/>
        </w:rPr>
        <w:t>jakékoli</w:t>
      </w:r>
      <w:r>
        <w:rPr>
          <w:rFonts w:ascii="Times New Roman" w:hAnsi="Times New Roman"/>
          <w:spacing w:val="53"/>
          <w:sz w:val="24"/>
        </w:rPr>
        <w:t> </w:t>
      </w:r>
      <w:r>
        <w:rPr>
          <w:rFonts w:ascii="Times New Roman" w:hAnsi="Times New Roman"/>
          <w:sz w:val="24"/>
        </w:rPr>
        <w:t>třetí</w:t>
      </w:r>
      <w:r>
        <w:rPr>
          <w:rFonts w:ascii="Times New Roman" w:hAnsi="Times New Roman"/>
          <w:spacing w:val="33"/>
          <w:sz w:val="24"/>
        </w:rPr>
        <w:t> </w:t>
      </w:r>
      <w:r>
        <w:rPr>
          <w:rFonts w:ascii="Times New Roman" w:hAnsi="Times New Roman"/>
          <w:sz w:val="24"/>
        </w:rPr>
        <w:t>osobě</w:t>
      </w:r>
      <w:r>
        <w:rPr>
          <w:rFonts w:ascii="Times New Roman" w:hAnsi="Times New Roman"/>
          <w:spacing w:val="27"/>
          <w:sz w:val="24"/>
        </w:rPr>
        <w:t> </w:t>
      </w:r>
      <w:r>
        <w:rPr>
          <w:rFonts w:ascii="Times New Roman" w:hAnsi="Times New Roman"/>
          <w:sz w:val="24"/>
        </w:rPr>
        <w:t>tuto</w:t>
      </w:r>
      <w:r>
        <w:rPr>
          <w:rFonts w:ascii="Times New Roman" w:hAnsi="Times New Roman"/>
          <w:spacing w:val="33"/>
          <w:sz w:val="24"/>
        </w:rPr>
        <w:t> </w:t>
      </w:r>
      <w:r>
        <w:rPr>
          <w:rFonts w:ascii="Times New Roman" w:hAnsi="Times New Roman"/>
          <w:sz w:val="24"/>
        </w:rPr>
        <w:t>smlouvu</w:t>
      </w:r>
      <w:r>
        <w:rPr>
          <w:rFonts w:ascii="Times New Roman" w:hAnsi="Times New Roman"/>
          <w:spacing w:val="36"/>
          <w:sz w:val="24"/>
        </w:rPr>
        <w:t> </w:t>
      </w:r>
      <w:r>
        <w:rPr>
          <w:rFonts w:ascii="Times New Roman" w:hAnsi="Times New Roman"/>
          <w:sz w:val="24"/>
        </w:rPr>
        <w:t>údaje</w:t>
      </w:r>
      <w:r>
        <w:rPr>
          <w:rFonts w:ascii="Times New Roman" w:hAnsi="Times New Roman"/>
          <w:spacing w:val="35"/>
          <w:sz w:val="24"/>
        </w:rPr>
        <w:t> </w:t>
      </w:r>
      <w:r>
        <w:rPr>
          <w:rFonts w:ascii="Times New Roman" w:hAnsi="Times New Roman"/>
          <w:sz w:val="24"/>
        </w:rPr>
        <w:t>obsažené</w:t>
      </w:r>
      <w:r>
        <w:rPr>
          <w:rFonts w:ascii="Times New Roman" w:hAnsi="Times New Roman"/>
          <w:spacing w:val="33"/>
          <w:sz w:val="24"/>
        </w:rPr>
        <w:t> </w:t>
      </w:r>
      <w:r>
        <w:rPr>
          <w:rFonts w:ascii="Times New Roman" w:hAnsi="Times New Roman"/>
          <w:sz w:val="24"/>
        </w:rPr>
        <w:t>v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této</w:t>
      </w:r>
      <w:r>
        <w:rPr>
          <w:rFonts w:ascii="Times New Roman" w:hAnsi="Times New Roman"/>
          <w:spacing w:val="32"/>
          <w:sz w:val="24"/>
        </w:rPr>
        <w:t> </w:t>
      </w:r>
      <w:r>
        <w:rPr>
          <w:rFonts w:ascii="Times New Roman" w:hAnsi="Times New Roman"/>
          <w:sz w:val="24"/>
        </w:rPr>
        <w:t>smlouvě,</w:t>
      </w:r>
      <w:r>
        <w:rPr>
          <w:rFonts w:ascii="Times New Roman" w:hAnsi="Times New Roman"/>
          <w:spacing w:val="25"/>
          <w:sz w:val="24"/>
        </w:rPr>
        <w:t> </w:t>
      </w:r>
      <w:r>
        <w:rPr>
          <w:rFonts w:ascii="Times New Roman" w:hAnsi="Times New Roman"/>
          <w:sz w:val="24"/>
        </w:rPr>
        <w:t>údaje</w:t>
      </w:r>
      <w:r>
        <w:rPr>
          <w:rFonts w:ascii="Times New Roman" w:hAnsi="Times New Roman"/>
          <w:w w:val="97"/>
          <w:sz w:val="24"/>
        </w:rPr>
        <w:t> </w:t>
      </w:r>
      <w:r>
        <w:rPr>
          <w:rFonts w:ascii="Times New Roman" w:hAnsi="Times New Roman"/>
          <w:sz w:val="24"/>
        </w:rPr>
        <w:t>z této smlouvy vyplývající nebo údaje poskytnuté zhotoviteli objednatelem na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základě</w:t>
      </w:r>
      <w:r>
        <w:rPr>
          <w:rFonts w:ascii="Times New Roman" w:hAnsi="Times New Roman"/>
          <w:w w:val="96"/>
          <w:sz w:val="24"/>
        </w:rPr>
        <w:t> </w:t>
      </w:r>
      <w:r>
        <w:rPr>
          <w:rFonts w:ascii="Times New Roman" w:hAnsi="Times New Roman"/>
          <w:sz w:val="24"/>
        </w:rPr>
        <w:t>této smlouvy. V souvislosti s tím se zhotovitel dále zavazuje, že</w:t>
      </w:r>
      <w:r>
        <w:rPr>
          <w:rFonts w:ascii="Times New Roman" w:hAnsi="Times New Roman"/>
          <w:spacing w:val="40"/>
          <w:sz w:val="24"/>
        </w:rPr>
        <w:t> </w:t>
      </w:r>
      <w:r>
        <w:rPr>
          <w:rFonts w:ascii="Times New Roman" w:hAnsi="Times New Roman"/>
          <w:sz w:val="24"/>
        </w:rPr>
        <w:t>prokazatelným</w:t>
      </w:r>
      <w:r>
        <w:rPr>
          <w:rFonts w:ascii="Times New Roman" w:hAnsi="Times New Roman"/>
          <w:w w:val="96"/>
          <w:sz w:val="24"/>
        </w:rPr>
        <w:t> </w:t>
      </w:r>
      <w:r>
        <w:rPr>
          <w:rFonts w:ascii="Times New Roman" w:hAnsi="Times New Roman"/>
          <w:sz w:val="24"/>
        </w:rPr>
        <w:t>způsobem zajistí poučení svých zaměstnanců podílejících se na činnostech dle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této</w:t>
      </w:r>
      <w:r>
        <w:rPr>
          <w:rFonts w:ascii="Times New Roman" w:hAnsi="Times New Roman"/>
          <w:w w:val="98"/>
          <w:sz w:val="24"/>
        </w:rPr>
        <w:t> </w:t>
      </w:r>
      <w:r>
        <w:rPr>
          <w:rFonts w:ascii="Times New Roman" w:hAnsi="Times New Roman"/>
          <w:sz w:val="24"/>
        </w:rPr>
        <w:t>smlouvy ve smyslu plnění závazku zhotovitele vyplývajícího z předchozí</w:t>
      </w:r>
      <w:r>
        <w:rPr>
          <w:rFonts w:ascii="Times New Roman" w:hAnsi="Times New Roman"/>
          <w:spacing w:val="20"/>
          <w:sz w:val="24"/>
        </w:rPr>
        <w:t> </w:t>
      </w:r>
      <w:r>
        <w:rPr>
          <w:rFonts w:ascii="Times New Roman" w:hAnsi="Times New Roman"/>
          <w:sz w:val="24"/>
        </w:rPr>
        <w:t>věty.</w:t>
      </w:r>
    </w:p>
    <w:p>
      <w:pPr>
        <w:pStyle w:val="Heading3"/>
        <w:numPr>
          <w:ilvl w:val="0"/>
          <w:numId w:val="7"/>
        </w:numPr>
        <w:tabs>
          <w:tab w:pos="1839" w:val="left" w:leader="none"/>
        </w:tabs>
        <w:spacing w:line="276" w:lineRule="exact" w:before="205" w:after="0"/>
        <w:ind w:left="1838" w:right="0" w:hanging="686"/>
        <w:jc w:val="left"/>
        <w:rPr>
          <w:b w:val="0"/>
          <w:bCs w:val="0"/>
        </w:rPr>
      </w:pPr>
      <w:r>
        <w:rPr/>
        <w:t>Závěrečná</w:t>
      </w:r>
      <w:r>
        <w:rPr>
          <w:spacing w:val="21"/>
        </w:rPr>
        <w:t> </w:t>
      </w:r>
      <w:r>
        <w:rPr/>
        <w:t>ustanovení</w:t>
      </w:r>
      <w:r>
        <w:rPr>
          <w:b w:val="0"/>
        </w:rPr>
      </w:r>
    </w:p>
    <w:p>
      <w:pPr>
        <w:pStyle w:val="ListParagraph"/>
        <w:numPr>
          <w:ilvl w:val="1"/>
          <w:numId w:val="7"/>
        </w:numPr>
        <w:tabs>
          <w:tab w:pos="1828" w:val="left" w:leader="none"/>
        </w:tabs>
        <w:spacing w:line="280" w:lineRule="auto" w:before="0" w:after="0"/>
        <w:ind w:left="1838" w:right="2106" w:hanging="686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</w:rPr>
        <w:t>Tato smlouva nabývá platnosti a Je účinná okamžikem jejího podpisu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oběma</w:t>
      </w:r>
      <w:r>
        <w:rPr>
          <w:rFonts w:ascii="Times New Roman" w:hAnsi="Times New Roman"/>
          <w:w w:val="96"/>
          <w:sz w:val="24"/>
        </w:rPr>
        <w:t> </w:t>
      </w:r>
      <w:r>
        <w:rPr>
          <w:rFonts w:ascii="Times New Roman" w:hAnsi="Times New Roman"/>
          <w:sz w:val="24"/>
        </w:rPr>
        <w:t>Smluvními</w:t>
      </w:r>
      <w:r>
        <w:rPr>
          <w:rFonts w:ascii="Times New Roman" w:hAnsi="Times New Roman"/>
          <w:spacing w:val="15"/>
          <w:sz w:val="24"/>
        </w:rPr>
        <w:t> </w:t>
      </w:r>
      <w:r>
        <w:rPr>
          <w:rFonts w:ascii="Times New Roman" w:hAnsi="Times New Roman"/>
          <w:sz w:val="24"/>
        </w:rPr>
        <w:t>stranami.</w:t>
      </w:r>
    </w:p>
    <w:p>
      <w:pPr>
        <w:pStyle w:val="ListParagraph"/>
        <w:numPr>
          <w:ilvl w:val="1"/>
          <w:numId w:val="7"/>
        </w:numPr>
        <w:tabs>
          <w:tab w:pos="1828" w:val="left" w:leader="none"/>
        </w:tabs>
        <w:spacing w:line="278" w:lineRule="auto" w:before="199" w:after="0"/>
        <w:ind w:left="1827" w:right="2110" w:hanging="675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</w:rPr>
        <w:t>Tato smlouva je vyhotovena ve 2 vyhotoveních, přičemž každý výtisk má</w:t>
      </w:r>
      <w:r>
        <w:rPr>
          <w:rFonts w:ascii="Times New Roman" w:hAnsi="Times New Roman"/>
          <w:spacing w:val="13"/>
          <w:sz w:val="24"/>
        </w:rPr>
        <w:t> </w:t>
      </w:r>
      <w:r>
        <w:rPr>
          <w:rFonts w:ascii="Times New Roman" w:hAnsi="Times New Roman"/>
          <w:sz w:val="24"/>
        </w:rPr>
        <w:t>platnost</w:t>
      </w:r>
      <w:r>
        <w:rPr>
          <w:rFonts w:ascii="Times New Roman" w:hAnsi="Times New Roman"/>
          <w:w w:val="95"/>
          <w:sz w:val="24"/>
        </w:rPr>
        <w:t> </w:t>
      </w:r>
      <w:r>
        <w:rPr>
          <w:rFonts w:ascii="Times New Roman" w:hAnsi="Times New Roman"/>
          <w:sz w:val="24"/>
        </w:rPr>
        <w:t>originálu. Zhotovitel obdrží 1 vyhotovení, Objednatel I vyhotovení.</w:t>
      </w:r>
      <w:r>
        <w:rPr>
          <w:rFonts w:ascii="Times New Roman" w:hAnsi="Times New Roman"/>
          <w:spacing w:val="20"/>
          <w:sz w:val="24"/>
        </w:rPr>
        <w:t> </w:t>
      </w:r>
      <w:r>
        <w:rPr>
          <w:rFonts w:ascii="Times New Roman" w:hAnsi="Times New Roman"/>
          <w:sz w:val="24"/>
        </w:rPr>
        <w:t>Vztahy,</w:t>
      </w:r>
      <w:r>
        <w:rPr>
          <w:rFonts w:ascii="Times New Roman" w:hAnsi="Times New Roman"/>
          <w:w w:val="96"/>
          <w:sz w:val="24"/>
        </w:rPr>
        <w:t> </w:t>
      </w:r>
      <w:r>
        <w:rPr>
          <w:rFonts w:ascii="Times New Roman" w:hAnsi="Times New Roman"/>
          <w:sz w:val="24"/>
        </w:rPr>
        <w:t>vyplývající z této smlouvy, se řídí ustanoveními zákona č. 89/2012 Sb.</w:t>
      </w:r>
      <w:r>
        <w:rPr>
          <w:rFonts w:ascii="Times New Roman" w:hAnsi="Times New Roman"/>
          <w:spacing w:val="8"/>
          <w:sz w:val="24"/>
        </w:rPr>
        <w:t> </w:t>
      </w:r>
      <w:r>
        <w:rPr>
          <w:rFonts w:ascii="Times New Roman" w:hAnsi="Times New Roman"/>
          <w:sz w:val="24"/>
        </w:rPr>
        <w:t>.</w:t>
      </w:r>
    </w:p>
    <w:p>
      <w:pPr>
        <w:pStyle w:val="ListParagraph"/>
        <w:numPr>
          <w:ilvl w:val="1"/>
          <w:numId w:val="7"/>
        </w:numPr>
        <w:tabs>
          <w:tab w:pos="1828" w:val="left" w:leader="none"/>
        </w:tabs>
        <w:spacing w:line="278" w:lineRule="auto" w:before="196" w:after="0"/>
        <w:ind w:left="1827" w:right="2109" w:hanging="68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</w:rPr>
        <w:t>Práva vzniklá z této smlouvy nesmí být postoupena bez předchozího</w:t>
      </w:r>
      <w:r>
        <w:rPr>
          <w:rFonts w:ascii="Times New Roman" w:hAnsi="Times New Roman"/>
          <w:spacing w:val="59"/>
          <w:sz w:val="24"/>
        </w:rPr>
        <w:t> </w:t>
      </w:r>
      <w:r>
        <w:rPr>
          <w:rFonts w:ascii="Times New Roman" w:hAnsi="Times New Roman"/>
          <w:sz w:val="24"/>
        </w:rPr>
        <w:t>písemného</w:t>
      </w:r>
      <w:r>
        <w:rPr>
          <w:rFonts w:ascii="Times New Roman" w:hAnsi="Times New Roman"/>
          <w:w w:val="96"/>
          <w:sz w:val="24"/>
        </w:rPr>
        <w:t> </w:t>
      </w:r>
      <w:r>
        <w:rPr>
          <w:rFonts w:ascii="Times New Roman" w:hAnsi="Times New Roman"/>
          <w:sz w:val="24"/>
        </w:rPr>
        <w:t>souhlasu druhé strany. Za písemnou formu nebude pro tento účel považována</w:t>
      </w:r>
      <w:r>
        <w:rPr>
          <w:rFonts w:ascii="Times New Roman" w:hAnsi="Times New Roman"/>
          <w:spacing w:val="21"/>
          <w:sz w:val="24"/>
        </w:rPr>
        <w:t> </w:t>
      </w:r>
      <w:r>
        <w:rPr>
          <w:rFonts w:ascii="Times New Roman" w:hAnsi="Times New Roman"/>
          <w:sz w:val="24"/>
        </w:rPr>
        <w:t>výměna</w:t>
      </w:r>
      <w:r>
        <w:rPr>
          <w:rFonts w:ascii="Times New Roman" w:hAnsi="Times New Roman"/>
          <w:w w:val="96"/>
          <w:sz w:val="24"/>
        </w:rPr>
        <w:t> </w:t>
      </w:r>
      <w:r>
        <w:rPr>
          <w:rFonts w:ascii="Times New Roman" w:hAnsi="Times New Roman"/>
          <w:sz w:val="24"/>
        </w:rPr>
        <w:t>zpráv elektronicky, nebo jinými technickými</w:t>
      </w:r>
      <w:r>
        <w:rPr>
          <w:rFonts w:ascii="Times New Roman" w:hAnsi="Times New Roman"/>
          <w:spacing w:val="13"/>
          <w:sz w:val="24"/>
        </w:rPr>
        <w:t> </w:t>
      </w:r>
      <w:r>
        <w:rPr>
          <w:rFonts w:ascii="Times New Roman" w:hAnsi="Times New Roman"/>
          <w:sz w:val="24"/>
        </w:rPr>
        <w:t>prostředky.</w:t>
      </w:r>
    </w:p>
    <w:p>
      <w:pPr>
        <w:pStyle w:val="ListParagraph"/>
        <w:numPr>
          <w:ilvl w:val="1"/>
          <w:numId w:val="7"/>
        </w:numPr>
        <w:tabs>
          <w:tab w:pos="1804" w:val="left" w:leader="none"/>
        </w:tabs>
        <w:spacing w:line="240" w:lineRule="auto" w:before="196" w:after="0"/>
        <w:ind w:left="1797" w:right="2095" w:hanging="657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</w:rPr>
        <w:t>Smlouvu lze měnit a doplňovat po vzájemné dohodě smluvních stran výhradně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formou</w:t>
      </w:r>
      <w:r>
        <w:rPr>
          <w:rFonts w:ascii="Times New Roman" w:hAnsi="Times New Roman"/>
          <w:w w:val="96"/>
          <w:sz w:val="24"/>
        </w:rPr>
        <w:t> </w:t>
      </w:r>
      <w:r>
        <w:rPr>
          <w:rFonts w:ascii="Times New Roman" w:hAnsi="Times New Roman"/>
          <w:sz w:val="24"/>
        </w:rPr>
        <w:t>písemnf ch vzestupně číslovaných dodatků, které obsahují dohodu stran o celém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textu</w:t>
      </w:r>
      <w:r>
        <w:rPr>
          <w:rFonts w:ascii="Times New Roman" w:hAnsi="Times New Roman"/>
          <w:w w:val="97"/>
          <w:sz w:val="24"/>
        </w:rPr>
        <w:t> </w:t>
      </w:r>
      <w:r>
        <w:rPr>
          <w:rFonts w:ascii="Times New Roman" w:hAnsi="Times New Roman"/>
          <w:sz w:val="24"/>
        </w:rPr>
        <w:t>smlouvy a které jsou podepsány zástupci smluvních stran oprávněnými k</w:t>
      </w:r>
      <w:r>
        <w:rPr>
          <w:rFonts w:ascii="Times New Roman" w:hAnsi="Times New Roman"/>
          <w:spacing w:val="16"/>
          <w:sz w:val="24"/>
        </w:rPr>
        <w:t> </w:t>
      </w:r>
      <w:r>
        <w:rPr>
          <w:rFonts w:ascii="Times New Roman" w:hAnsi="Times New Roman"/>
          <w:sz w:val="24"/>
        </w:rPr>
        <w:t>takovým</w:t>
      </w:r>
      <w:r>
        <w:rPr>
          <w:rFonts w:ascii="Times New Roman" w:hAnsi="Times New Roman"/>
          <w:w w:val="96"/>
          <w:sz w:val="24"/>
        </w:rPr>
        <w:t> </w:t>
      </w:r>
      <w:r>
        <w:rPr>
          <w:rFonts w:ascii="Times New Roman" w:hAnsi="Times New Roman"/>
          <w:sz w:val="24"/>
        </w:rPr>
        <w:t>jednáním. Dodatky se po podpisu oběma smluvními stranami stávají nedílnou</w:t>
      </w:r>
      <w:r>
        <w:rPr>
          <w:rFonts w:ascii="Times New Roman" w:hAnsi="Times New Roman"/>
          <w:spacing w:val="17"/>
          <w:sz w:val="24"/>
        </w:rPr>
        <w:t> </w:t>
      </w:r>
      <w:r>
        <w:rPr>
          <w:rFonts w:ascii="Times New Roman" w:hAnsi="Times New Roman"/>
          <w:sz w:val="24"/>
        </w:rPr>
        <w:t>součástí</w:t>
      </w:r>
      <w:r>
        <w:rPr>
          <w:rFonts w:ascii="Times New Roman" w:hAnsi="Times New Roman"/>
          <w:w w:val="97"/>
          <w:sz w:val="24"/>
        </w:rPr>
        <w:t> </w:t>
      </w:r>
      <w:r>
        <w:rPr>
          <w:rFonts w:ascii="Times New Roman" w:hAnsi="Times New Roman"/>
          <w:sz w:val="24"/>
        </w:rPr>
        <w:t>této</w:t>
      </w:r>
      <w:r>
        <w:rPr>
          <w:rFonts w:ascii="Times New Roman" w:hAnsi="Times New Roman"/>
          <w:spacing w:val="29"/>
          <w:sz w:val="24"/>
        </w:rPr>
        <w:t> </w:t>
      </w:r>
      <w:r>
        <w:rPr>
          <w:rFonts w:ascii="Times New Roman" w:hAnsi="Times New Roman"/>
          <w:sz w:val="24"/>
        </w:rPr>
        <w:t>smlouvy.</w:t>
      </w:r>
      <w:r>
        <w:rPr>
          <w:rFonts w:ascii="Times New Roman" w:hAnsi="Times New Roman"/>
          <w:spacing w:val="16"/>
          <w:sz w:val="24"/>
        </w:rPr>
        <w:t> </w:t>
      </w:r>
      <w:r>
        <w:rPr>
          <w:rFonts w:ascii="Times New Roman" w:hAnsi="Times New Roman"/>
          <w:sz w:val="24"/>
        </w:rPr>
        <w:t>Ke</w:t>
      </w:r>
      <w:r>
        <w:rPr>
          <w:rFonts w:ascii="Times New Roman" w:hAnsi="Times New Roman"/>
          <w:spacing w:val="11"/>
          <w:sz w:val="24"/>
        </w:rPr>
        <w:t> </w:t>
      </w:r>
      <w:r>
        <w:rPr>
          <w:rFonts w:ascii="Times New Roman" w:hAnsi="Times New Roman"/>
          <w:sz w:val="24"/>
        </w:rPr>
        <w:t>změně</w:t>
      </w:r>
      <w:r>
        <w:rPr>
          <w:rFonts w:ascii="Times New Roman" w:hAnsi="Times New Roman"/>
          <w:spacing w:val="27"/>
          <w:sz w:val="24"/>
        </w:rPr>
        <w:t> </w:t>
      </w:r>
      <w:r>
        <w:rPr>
          <w:rFonts w:ascii="Times New Roman" w:hAnsi="Times New Roman"/>
          <w:sz w:val="24"/>
        </w:rPr>
        <w:t>smlouvy</w:t>
      </w:r>
      <w:r>
        <w:rPr>
          <w:rFonts w:ascii="Times New Roman" w:hAnsi="Times New Roman"/>
          <w:spacing w:val="20"/>
          <w:sz w:val="24"/>
        </w:rPr>
        <w:t> </w:t>
      </w:r>
      <w:r>
        <w:rPr>
          <w:rFonts w:ascii="Times New Roman" w:hAnsi="Times New Roman"/>
          <w:sz w:val="24"/>
        </w:rPr>
        <w:t>učiněné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Times New Roman" w:hAnsi="Times New Roman"/>
          <w:sz w:val="24"/>
        </w:rPr>
        <w:t>jinou</w:t>
      </w:r>
      <w:r>
        <w:rPr>
          <w:rFonts w:ascii="Times New Roman" w:hAnsi="Times New Roman"/>
          <w:spacing w:val="41"/>
          <w:sz w:val="24"/>
        </w:rPr>
        <w:t> </w:t>
      </w:r>
      <w:r>
        <w:rPr>
          <w:rFonts w:ascii="Times New Roman" w:hAnsi="Times New Roman"/>
          <w:sz w:val="24"/>
        </w:rPr>
        <w:t>než</w:t>
      </w:r>
      <w:r>
        <w:rPr>
          <w:rFonts w:ascii="Times New Roman" w:hAnsi="Times New Roman"/>
          <w:spacing w:val="22"/>
          <w:sz w:val="24"/>
        </w:rPr>
        <w:t> </w:t>
      </w:r>
      <w:r>
        <w:rPr>
          <w:rFonts w:ascii="Times New Roman" w:hAnsi="Times New Roman"/>
          <w:sz w:val="24"/>
        </w:rPr>
        <w:t>sjednanou</w:t>
      </w:r>
      <w:r>
        <w:rPr>
          <w:rFonts w:ascii="Times New Roman" w:hAnsi="Times New Roman"/>
          <w:spacing w:val="25"/>
          <w:sz w:val="24"/>
        </w:rPr>
        <w:t> </w:t>
      </w:r>
      <w:r>
        <w:rPr>
          <w:rFonts w:ascii="Times New Roman" w:hAnsi="Times New Roman"/>
          <w:sz w:val="24"/>
        </w:rPr>
        <w:t>formou</w:t>
      </w:r>
      <w:r>
        <w:rPr>
          <w:rFonts w:ascii="Times New Roman" w:hAnsi="Times New Roman"/>
          <w:spacing w:val="26"/>
          <w:sz w:val="24"/>
        </w:rPr>
        <w:t> </w:t>
      </w:r>
      <w:r>
        <w:rPr>
          <w:rFonts w:ascii="Times New Roman" w:hAnsi="Times New Roman"/>
          <w:sz w:val="24"/>
        </w:rPr>
        <w:t>se</w:t>
      </w:r>
      <w:r>
        <w:rPr>
          <w:rFonts w:ascii="Times New Roman" w:hAnsi="Times New Roman"/>
          <w:spacing w:val="8"/>
          <w:sz w:val="24"/>
        </w:rPr>
        <w:t> </w:t>
      </w:r>
      <w:r>
        <w:rPr>
          <w:rFonts w:ascii="Times New Roman" w:hAnsi="Times New Roman"/>
          <w:sz w:val="24"/>
        </w:rPr>
        <w:t>nepřihlíží.</w:t>
      </w:r>
      <w:r>
        <w:rPr>
          <w:rFonts w:ascii="Times New Roman" w:hAnsi="Times New Roman"/>
          <w:w w:val="97"/>
          <w:sz w:val="24"/>
        </w:rPr>
        <w:t> </w:t>
      </w:r>
      <w:r>
        <w:rPr>
          <w:rFonts w:ascii="Times New Roman" w:hAnsi="Times New Roman"/>
          <w:sz w:val="24"/>
        </w:rPr>
        <w:t>Za písemnou formu nebude pro tento účel považována výměna zpráv</w:t>
      </w:r>
      <w:r>
        <w:rPr>
          <w:rFonts w:ascii="Times New Roman" w:hAnsi="Times New Roman"/>
          <w:spacing w:val="50"/>
          <w:sz w:val="24"/>
        </w:rPr>
        <w:t> </w:t>
      </w:r>
      <w:r>
        <w:rPr>
          <w:rFonts w:ascii="Times New Roman" w:hAnsi="Times New Roman"/>
          <w:sz w:val="24"/>
        </w:rPr>
        <w:t>elektronicky</w:t>
      </w:r>
      <w:r>
        <w:rPr>
          <w:rFonts w:ascii="Times New Roman" w:hAnsi="Times New Roman"/>
          <w:w w:val="97"/>
          <w:sz w:val="24"/>
        </w:rPr>
        <w:t> </w:t>
      </w:r>
      <w:r>
        <w:rPr>
          <w:rFonts w:ascii="Times New Roman" w:hAnsi="Times New Roman"/>
          <w:sz w:val="24"/>
        </w:rPr>
        <w:t>nebo jinými technickými</w:t>
      </w:r>
      <w:r>
        <w:rPr>
          <w:rFonts w:ascii="Times New Roman" w:hAnsi="Times New Roman"/>
          <w:spacing w:val="32"/>
          <w:sz w:val="24"/>
        </w:rPr>
        <w:t> </w:t>
      </w:r>
      <w:r>
        <w:rPr>
          <w:rFonts w:ascii="Times New Roman" w:hAnsi="Times New Roman"/>
          <w:sz w:val="24"/>
        </w:rPr>
        <w:t>prostředky.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ListParagraph"/>
        <w:numPr>
          <w:ilvl w:val="1"/>
          <w:numId w:val="7"/>
        </w:numPr>
        <w:tabs>
          <w:tab w:pos="1833" w:val="left" w:leader="none"/>
        </w:tabs>
        <w:spacing w:line="242" w:lineRule="auto" w:before="0" w:after="0"/>
        <w:ind w:left="1821" w:right="2078" w:hanging="687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</w:rPr>
        <w:t>Strany</w:t>
      </w:r>
      <w:r>
        <w:rPr>
          <w:rFonts w:ascii="Times New Roman" w:hAnsi="Times New Roman"/>
          <w:spacing w:val="14"/>
          <w:sz w:val="24"/>
        </w:rPr>
        <w:t> </w:t>
      </w:r>
      <w:r>
        <w:rPr>
          <w:rFonts w:ascii="Times New Roman" w:hAnsi="Times New Roman"/>
          <w:sz w:val="24"/>
        </w:rPr>
        <w:t>si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Times New Roman" w:hAnsi="Times New Roman"/>
          <w:sz w:val="24"/>
        </w:rPr>
        <w:t>nepřejí,</w:t>
      </w:r>
      <w:r>
        <w:rPr>
          <w:rFonts w:ascii="Times New Roman" w:hAnsi="Times New Roman"/>
          <w:spacing w:val="22"/>
          <w:sz w:val="24"/>
        </w:rPr>
        <w:t> </w:t>
      </w:r>
      <w:r>
        <w:rPr>
          <w:rFonts w:ascii="Times New Roman" w:hAnsi="Times New Roman"/>
          <w:sz w:val="24"/>
        </w:rPr>
        <w:t>aby</w:t>
      </w:r>
      <w:r>
        <w:rPr>
          <w:rFonts w:ascii="Times New Roman" w:hAnsi="Times New Roman"/>
          <w:spacing w:val="11"/>
          <w:sz w:val="24"/>
        </w:rPr>
        <w:t> </w:t>
      </w:r>
      <w:r>
        <w:rPr>
          <w:rFonts w:ascii="Times New Roman" w:hAnsi="Times New Roman"/>
          <w:sz w:val="24"/>
        </w:rPr>
        <w:t>nad</w:t>
      </w:r>
      <w:r>
        <w:rPr>
          <w:rFonts w:ascii="Times New Roman" w:hAnsi="Times New Roman"/>
          <w:spacing w:val="28"/>
          <w:sz w:val="24"/>
        </w:rPr>
        <w:t> </w:t>
      </w:r>
      <w:r>
        <w:rPr>
          <w:rFonts w:ascii="Times New Roman" w:hAnsi="Times New Roman"/>
          <w:sz w:val="24"/>
        </w:rPr>
        <w:t>rámec</w:t>
      </w:r>
      <w:r>
        <w:rPr>
          <w:rFonts w:ascii="Times New Roman" w:hAnsi="Times New Roman"/>
          <w:spacing w:val="21"/>
          <w:sz w:val="24"/>
        </w:rPr>
        <w:t> </w:t>
      </w:r>
      <w:r>
        <w:rPr>
          <w:rFonts w:ascii="Times New Roman" w:hAnsi="Times New Roman"/>
          <w:sz w:val="24"/>
        </w:rPr>
        <w:t>výslovných</w:t>
      </w:r>
      <w:r>
        <w:rPr>
          <w:rFonts w:ascii="Times New Roman" w:hAnsi="Times New Roman"/>
          <w:spacing w:val="28"/>
          <w:sz w:val="24"/>
        </w:rPr>
        <w:t> </w:t>
      </w:r>
      <w:r>
        <w:rPr>
          <w:rFonts w:ascii="Times New Roman" w:hAnsi="Times New Roman"/>
          <w:sz w:val="24"/>
        </w:rPr>
        <w:t>ustanovení</w:t>
      </w:r>
      <w:r>
        <w:rPr>
          <w:rFonts w:ascii="Times New Roman" w:hAnsi="Times New Roman"/>
          <w:spacing w:val="24"/>
          <w:sz w:val="24"/>
        </w:rPr>
        <w:t> </w:t>
      </w:r>
      <w:r>
        <w:rPr>
          <w:rFonts w:ascii="Times New Roman" w:hAnsi="Times New Roman"/>
          <w:sz w:val="24"/>
        </w:rPr>
        <w:t>této</w:t>
      </w:r>
      <w:r>
        <w:rPr>
          <w:rFonts w:ascii="Times New Roman" w:hAnsi="Times New Roman"/>
          <w:spacing w:val="18"/>
          <w:sz w:val="24"/>
        </w:rPr>
        <w:t> </w:t>
      </w:r>
      <w:r>
        <w:rPr>
          <w:rFonts w:ascii="Times New Roman" w:hAnsi="Times New Roman"/>
          <w:sz w:val="24"/>
        </w:rPr>
        <w:t>smlouvy</w:t>
      </w:r>
      <w:r>
        <w:rPr>
          <w:rFonts w:ascii="Times New Roman" w:hAnsi="Times New Roman"/>
          <w:spacing w:val="18"/>
          <w:sz w:val="24"/>
        </w:rPr>
        <w:t> </w:t>
      </w:r>
      <w:r>
        <w:rPr>
          <w:rFonts w:ascii="Times New Roman" w:hAnsi="Times New Roman"/>
          <w:sz w:val="24"/>
        </w:rPr>
        <w:t>byla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jakákoliv</w:t>
      </w:r>
      <w:r>
        <w:rPr>
          <w:rFonts w:ascii="Times New Roman" w:hAnsi="Times New Roman"/>
          <w:w w:val="97"/>
          <w:sz w:val="24"/>
        </w:rPr>
        <w:t> </w:t>
      </w:r>
      <w:r>
        <w:rPr>
          <w:rFonts w:ascii="Times New Roman" w:hAnsi="Times New Roman"/>
          <w:sz w:val="24"/>
        </w:rPr>
        <w:t>práva a povinnosti dovozovány z dosavadní či budoucí </w:t>
      </w:r>
      <w:r>
        <w:rPr>
          <w:rFonts w:ascii="Times New Roman" w:hAnsi="Times New Roman"/>
          <w:spacing w:val="-5"/>
          <w:sz w:val="24"/>
        </w:rPr>
        <w:t>praxe </w:t>
      </w:r>
      <w:r>
        <w:rPr>
          <w:rFonts w:ascii="Times New Roman" w:hAnsi="Times New Roman"/>
          <w:sz w:val="24"/>
        </w:rPr>
        <w:t>zavedené mezi</w:t>
      </w:r>
      <w:r>
        <w:rPr>
          <w:rFonts w:ascii="Times New Roman" w:hAnsi="Times New Roman"/>
          <w:spacing w:val="54"/>
          <w:sz w:val="24"/>
        </w:rPr>
        <w:t> </w:t>
      </w:r>
      <w:r>
        <w:rPr>
          <w:rFonts w:ascii="Times New Roman" w:hAnsi="Times New Roman"/>
          <w:sz w:val="24"/>
        </w:rPr>
        <w:t>stranami</w:t>
      </w:r>
      <w:r>
        <w:rPr>
          <w:rFonts w:ascii="Times New Roman" w:hAnsi="Times New Roman"/>
          <w:w w:val="97"/>
          <w:sz w:val="24"/>
        </w:rPr>
        <w:t> </w:t>
      </w:r>
      <w:r>
        <w:rPr>
          <w:rFonts w:ascii="Times New Roman" w:hAnsi="Times New Roman"/>
          <w:sz w:val="24"/>
        </w:rPr>
        <w:t>či zvyklostí zachovávaných obecně či v odvětví týkajícím se předmětu plnění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této</w:t>
      </w:r>
      <w:r>
        <w:rPr>
          <w:rFonts w:ascii="Times New Roman" w:hAnsi="Times New Roman"/>
          <w:w w:val="100"/>
          <w:sz w:val="24"/>
        </w:rPr>
        <w:t> </w:t>
      </w:r>
      <w:r>
        <w:rPr>
          <w:rFonts w:ascii="Times New Roman" w:hAnsi="Times New Roman"/>
          <w:sz w:val="24"/>
        </w:rPr>
        <w:t>smlouvy, ledaže je ve smlouvě výslovně sjednáno jinak. Vedle shora uvedeného</w:t>
      </w:r>
      <w:r>
        <w:rPr>
          <w:rFonts w:ascii="Times New Roman" w:hAnsi="Times New Roman"/>
          <w:spacing w:val="33"/>
          <w:sz w:val="24"/>
        </w:rPr>
        <w:t> </w:t>
      </w:r>
      <w:r>
        <w:rPr>
          <w:rFonts w:ascii="Times New Roman" w:hAnsi="Times New Roman"/>
          <w:sz w:val="24"/>
        </w:rPr>
        <w:t>si</w:t>
      </w:r>
      <w:r>
        <w:rPr>
          <w:rFonts w:ascii="Times New Roman" w:hAnsi="Times New Roman"/>
          <w:w w:val="98"/>
          <w:sz w:val="24"/>
        </w:rPr>
        <w:t> </w:t>
      </w:r>
      <w:r>
        <w:rPr>
          <w:rFonts w:ascii="Times New Roman" w:hAnsi="Times New Roman"/>
          <w:sz w:val="24"/>
        </w:rPr>
        <w:t>strany potvrzují, že si nejsou vědomy žádných dosud mezi nimi</w:t>
      </w:r>
      <w:r>
        <w:rPr>
          <w:rFonts w:ascii="Times New Roman" w:hAnsi="Times New Roman"/>
          <w:spacing w:val="48"/>
          <w:sz w:val="24"/>
        </w:rPr>
        <w:t> </w:t>
      </w:r>
      <w:r>
        <w:rPr>
          <w:rFonts w:ascii="Times New Roman" w:hAnsi="Times New Roman"/>
          <w:sz w:val="24"/>
        </w:rPr>
        <w:t>zavedených</w:t>
      </w:r>
      <w:r>
        <w:rPr>
          <w:rFonts w:ascii="Times New Roman" w:hAnsi="Times New Roman"/>
          <w:w w:val="97"/>
          <w:sz w:val="24"/>
        </w:rPr>
        <w:t> </w:t>
      </w:r>
      <w:r>
        <w:rPr>
          <w:rFonts w:ascii="Times New Roman" w:hAnsi="Times New Roman"/>
          <w:sz w:val="24"/>
        </w:rPr>
        <w:t>obchodních zvyklostí či</w:t>
      </w:r>
      <w:r>
        <w:rPr>
          <w:rFonts w:ascii="Times New Roman" w:hAnsi="Times New Roman"/>
          <w:spacing w:val="3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praxe.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138"/>
        <w:ind w:left="5431" w:right="6362" w:firstLine="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/>
        <w:pict>
          <v:group style="position:absolute;margin-left:.298535pt;margin-top:-49.839325pt;width:.1pt;height:149.9pt;mso-position-horizontal-relative:page;mso-position-vertical-relative:paragraph;z-index:1312" coordorigin="6,-997" coordsize="2,2998">
            <v:shape style="position:absolute;left:6;top:-997;width:2;height:2998" coordorigin="6,-997" coordsize="0,2998" path="m6,2001l6,-997e" filled="false" stroked="true" strokeweight=".298535pt" strokecolor="#000000">
              <v:path arrowok="t"/>
            </v:shape>
            <w10:wrap type="none"/>
          </v:group>
        </w:pict>
      </w:r>
      <w:r>
        <w:rPr>
          <w:rFonts w:ascii="Times New Roman"/>
          <w:w w:val="96"/>
          <w:sz w:val="22"/>
        </w:rPr>
        <w:t>5</w:t>
      </w:r>
      <w:r>
        <w:rPr>
          <w:rFonts w:ascii="Times New Roman"/>
          <w:sz w:val="2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648" w:lineRule="exact"/>
        <w:ind w:left="1488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12"/>
          <w:sz w:val="20"/>
          <w:szCs w:val="20"/>
        </w:rPr>
        <w:drawing>
          <wp:inline distT="0" distB="0" distL="0" distR="0">
            <wp:extent cx="579119" cy="411480"/>
            <wp:effectExtent l="0" t="0" r="0" b="0"/>
            <wp:docPr id="11" name="image1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19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position w:val="-12"/>
          <w:sz w:val="20"/>
          <w:szCs w:val="20"/>
        </w:rPr>
      </w:r>
    </w:p>
    <w:p>
      <w:pPr>
        <w:spacing w:after="0" w:line="648" w:lineRule="exact"/>
        <w:rPr>
          <w:rFonts w:ascii="Times New Roman" w:hAnsi="Times New Roman" w:cs="Times New Roman" w:eastAsia="Times New Roman"/>
          <w:sz w:val="20"/>
          <w:szCs w:val="20"/>
        </w:rPr>
        <w:sectPr>
          <w:pgSz w:w="12230" w:h="16830"/>
          <w:pgMar w:top="0" w:bottom="0" w:left="0" w:right="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ListParagraph"/>
        <w:numPr>
          <w:ilvl w:val="1"/>
          <w:numId w:val="7"/>
        </w:numPr>
        <w:tabs>
          <w:tab w:pos="1604" w:val="left" w:leader="none"/>
        </w:tabs>
        <w:spacing w:line="232" w:lineRule="auto" w:before="74" w:after="0"/>
        <w:ind w:left="1589" w:right="346" w:hanging="677"/>
        <w:jc w:val="both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 w:hAnsi="Times New Roman"/>
          <w:sz w:val="25"/>
        </w:rPr>
        <w:t>Tato smlouva obsahuje úplné ujednání o předmětu smlouvy a všech</w:t>
      </w:r>
      <w:r>
        <w:rPr>
          <w:rFonts w:ascii="Times New Roman" w:hAnsi="Times New Roman"/>
          <w:spacing w:val="17"/>
          <w:sz w:val="25"/>
        </w:rPr>
        <w:t> </w:t>
      </w:r>
      <w:r>
        <w:rPr>
          <w:rFonts w:ascii="Times New Roman" w:hAnsi="Times New Roman"/>
          <w:sz w:val="25"/>
        </w:rPr>
        <w:t>náležitostech,</w:t>
      </w:r>
      <w:r>
        <w:rPr>
          <w:rFonts w:ascii="Times New Roman" w:hAnsi="Times New Roman"/>
          <w:w w:val="94"/>
          <w:sz w:val="25"/>
        </w:rPr>
        <w:t> </w:t>
      </w:r>
      <w:r>
        <w:rPr>
          <w:rFonts w:ascii="Times New Roman" w:hAnsi="Times New Roman"/>
          <w:sz w:val="25"/>
        </w:rPr>
        <w:t>které strany měly a chtěly ve smlouvě ujednat a které považují za důležité</w:t>
      </w:r>
      <w:r>
        <w:rPr>
          <w:rFonts w:ascii="Times New Roman" w:hAnsi="Times New Roman"/>
          <w:spacing w:val="18"/>
          <w:sz w:val="25"/>
        </w:rPr>
        <w:t> </w:t>
      </w:r>
      <w:r>
        <w:rPr>
          <w:rFonts w:ascii="Times New Roman" w:hAnsi="Times New Roman"/>
          <w:sz w:val="25"/>
        </w:rPr>
        <w:t>pro</w:t>
      </w:r>
      <w:r>
        <w:rPr>
          <w:rFonts w:ascii="Times New Roman" w:hAnsi="Times New Roman"/>
          <w:w w:val="98"/>
          <w:sz w:val="25"/>
        </w:rPr>
        <w:t> </w:t>
      </w:r>
      <w:r>
        <w:rPr>
          <w:rFonts w:ascii="Times New Roman" w:hAnsi="Times New Roman"/>
          <w:sz w:val="25"/>
        </w:rPr>
        <w:t>závaznost této smlouvy. Žádný projev stran učiněný při jednání o této smlouvě</w:t>
      </w:r>
      <w:r>
        <w:rPr>
          <w:rFonts w:ascii="Times New Roman" w:hAnsi="Times New Roman"/>
          <w:spacing w:val="2"/>
          <w:sz w:val="25"/>
        </w:rPr>
        <w:t> </w:t>
      </w:r>
      <w:r>
        <w:rPr>
          <w:rFonts w:ascii="Arial" w:hAnsi="Arial"/>
          <w:sz w:val="23"/>
        </w:rPr>
        <w:t>ani</w:t>
      </w:r>
      <w:r>
        <w:rPr>
          <w:rFonts w:ascii="Arial" w:hAnsi="Arial"/>
          <w:w w:val="101"/>
          <w:sz w:val="23"/>
        </w:rPr>
        <w:t> </w:t>
      </w:r>
      <w:r>
        <w:rPr>
          <w:rFonts w:ascii="Times New Roman" w:hAnsi="Times New Roman"/>
          <w:sz w:val="25"/>
        </w:rPr>
        <w:t>projev</w:t>
      </w:r>
      <w:r>
        <w:rPr>
          <w:rFonts w:ascii="Times New Roman" w:hAnsi="Times New Roman"/>
          <w:spacing w:val="-12"/>
          <w:sz w:val="25"/>
        </w:rPr>
        <w:t> </w:t>
      </w:r>
      <w:r>
        <w:rPr>
          <w:rFonts w:ascii="Times New Roman" w:hAnsi="Times New Roman"/>
          <w:sz w:val="25"/>
        </w:rPr>
        <w:t>učiněný</w:t>
      </w:r>
      <w:r>
        <w:rPr>
          <w:rFonts w:ascii="Times New Roman" w:hAnsi="Times New Roman"/>
          <w:spacing w:val="-16"/>
          <w:sz w:val="25"/>
        </w:rPr>
        <w:t> </w:t>
      </w:r>
      <w:r>
        <w:rPr>
          <w:rFonts w:ascii="Times New Roman" w:hAnsi="Times New Roman"/>
          <w:sz w:val="25"/>
        </w:rPr>
        <w:t>po</w:t>
      </w:r>
      <w:r>
        <w:rPr>
          <w:rFonts w:ascii="Times New Roman" w:hAnsi="Times New Roman"/>
          <w:spacing w:val="-19"/>
          <w:sz w:val="25"/>
        </w:rPr>
        <w:t> </w:t>
      </w:r>
      <w:r>
        <w:rPr>
          <w:rFonts w:ascii="Times New Roman" w:hAnsi="Times New Roman"/>
          <w:sz w:val="25"/>
        </w:rPr>
        <w:t>uzavření</w:t>
      </w:r>
      <w:r>
        <w:rPr>
          <w:rFonts w:ascii="Times New Roman" w:hAnsi="Times New Roman"/>
          <w:spacing w:val="-17"/>
          <w:sz w:val="25"/>
        </w:rPr>
        <w:t> </w:t>
      </w:r>
      <w:r>
        <w:rPr>
          <w:rFonts w:ascii="Times New Roman" w:hAnsi="Times New Roman"/>
          <w:sz w:val="25"/>
        </w:rPr>
        <w:t>této</w:t>
      </w:r>
      <w:r>
        <w:rPr>
          <w:rFonts w:ascii="Times New Roman" w:hAnsi="Times New Roman"/>
          <w:spacing w:val="-18"/>
          <w:sz w:val="25"/>
        </w:rPr>
        <w:t> </w:t>
      </w:r>
      <w:r>
        <w:rPr>
          <w:rFonts w:ascii="Times New Roman" w:hAnsi="Times New Roman"/>
          <w:sz w:val="25"/>
        </w:rPr>
        <w:t>smlouvy</w:t>
      </w:r>
      <w:r>
        <w:rPr>
          <w:rFonts w:ascii="Times New Roman" w:hAnsi="Times New Roman"/>
          <w:spacing w:val="-19"/>
          <w:sz w:val="25"/>
        </w:rPr>
        <w:t> </w:t>
      </w:r>
      <w:r>
        <w:rPr>
          <w:rFonts w:ascii="Times New Roman" w:hAnsi="Times New Roman"/>
          <w:sz w:val="25"/>
        </w:rPr>
        <w:t>nesmí</w:t>
      </w:r>
      <w:r>
        <w:rPr>
          <w:rFonts w:ascii="Times New Roman" w:hAnsi="Times New Roman"/>
          <w:spacing w:val="-17"/>
          <w:sz w:val="25"/>
        </w:rPr>
        <w:t> </w:t>
      </w:r>
      <w:r>
        <w:rPr>
          <w:rFonts w:ascii="Times New Roman" w:hAnsi="Times New Roman"/>
          <w:sz w:val="25"/>
        </w:rPr>
        <w:t>být</w:t>
      </w:r>
      <w:r>
        <w:rPr>
          <w:rFonts w:ascii="Times New Roman" w:hAnsi="Times New Roman"/>
          <w:spacing w:val="-18"/>
          <w:sz w:val="25"/>
        </w:rPr>
        <w:t> </w:t>
      </w:r>
      <w:r>
        <w:rPr>
          <w:rFonts w:ascii="Times New Roman" w:hAnsi="Times New Roman"/>
          <w:sz w:val="25"/>
        </w:rPr>
        <w:t>vykládán</w:t>
      </w:r>
      <w:r>
        <w:rPr>
          <w:rFonts w:ascii="Times New Roman" w:hAnsi="Times New Roman"/>
          <w:spacing w:val="-18"/>
          <w:sz w:val="25"/>
        </w:rPr>
        <w:t> </w:t>
      </w:r>
      <w:r>
        <w:rPr>
          <w:rFonts w:ascii="Times New Roman" w:hAnsi="Times New Roman"/>
          <w:sz w:val="25"/>
        </w:rPr>
        <w:t>v</w:t>
      </w:r>
      <w:r>
        <w:rPr>
          <w:rFonts w:ascii="Times New Roman" w:hAnsi="Times New Roman"/>
          <w:spacing w:val="-31"/>
          <w:sz w:val="25"/>
        </w:rPr>
        <w:t> </w:t>
      </w:r>
      <w:r>
        <w:rPr>
          <w:rFonts w:ascii="Times New Roman" w:hAnsi="Times New Roman"/>
          <w:sz w:val="25"/>
        </w:rPr>
        <w:t>rozporu</w:t>
      </w:r>
      <w:r>
        <w:rPr>
          <w:rFonts w:ascii="Times New Roman" w:hAnsi="Times New Roman"/>
          <w:spacing w:val="-12"/>
          <w:sz w:val="25"/>
        </w:rPr>
        <w:t> </w:t>
      </w:r>
      <w:r>
        <w:rPr>
          <w:rFonts w:ascii="Times New Roman" w:hAnsi="Times New Roman"/>
          <w:sz w:val="25"/>
        </w:rPr>
        <w:t>s</w:t>
      </w:r>
      <w:r>
        <w:rPr>
          <w:rFonts w:ascii="Times New Roman" w:hAnsi="Times New Roman"/>
          <w:spacing w:val="-41"/>
          <w:sz w:val="25"/>
        </w:rPr>
        <w:t> </w:t>
      </w:r>
      <w:r>
        <w:rPr>
          <w:rFonts w:ascii="Times New Roman" w:hAnsi="Times New Roman"/>
          <w:sz w:val="25"/>
        </w:rPr>
        <w:t>výslovnými</w:t>
      </w:r>
      <w:r>
        <w:rPr>
          <w:rFonts w:ascii="Times New Roman" w:hAnsi="Times New Roman"/>
          <w:w w:val="94"/>
          <w:sz w:val="25"/>
        </w:rPr>
        <w:t> </w:t>
      </w:r>
      <w:r>
        <w:rPr>
          <w:rFonts w:ascii="Times New Roman" w:hAnsi="Times New Roman"/>
          <w:sz w:val="25"/>
        </w:rPr>
        <w:t>ustanoveními</w:t>
      </w:r>
      <w:r>
        <w:rPr>
          <w:rFonts w:ascii="Times New Roman" w:hAnsi="Times New Roman"/>
          <w:spacing w:val="-17"/>
          <w:sz w:val="25"/>
        </w:rPr>
        <w:t> </w:t>
      </w:r>
      <w:r>
        <w:rPr>
          <w:rFonts w:ascii="Times New Roman" w:hAnsi="Times New Roman"/>
          <w:sz w:val="25"/>
        </w:rPr>
        <w:t>této</w:t>
      </w:r>
      <w:r>
        <w:rPr>
          <w:rFonts w:ascii="Times New Roman" w:hAnsi="Times New Roman"/>
          <w:spacing w:val="-29"/>
          <w:sz w:val="25"/>
        </w:rPr>
        <w:t> </w:t>
      </w:r>
      <w:r>
        <w:rPr>
          <w:rFonts w:ascii="Times New Roman" w:hAnsi="Times New Roman"/>
          <w:sz w:val="25"/>
        </w:rPr>
        <w:t>smlouvy</w:t>
      </w:r>
      <w:r>
        <w:rPr>
          <w:rFonts w:ascii="Times New Roman" w:hAnsi="Times New Roman"/>
          <w:spacing w:val="-27"/>
          <w:sz w:val="25"/>
        </w:rPr>
        <w:t> </w:t>
      </w:r>
      <w:r>
        <w:rPr>
          <w:rFonts w:ascii="Times New Roman" w:hAnsi="Times New Roman"/>
          <w:sz w:val="25"/>
        </w:rPr>
        <w:t>a</w:t>
      </w:r>
      <w:r>
        <w:rPr>
          <w:rFonts w:ascii="Times New Roman" w:hAnsi="Times New Roman"/>
          <w:spacing w:val="-41"/>
          <w:sz w:val="25"/>
        </w:rPr>
        <w:t> </w:t>
      </w:r>
      <w:r>
        <w:rPr>
          <w:rFonts w:ascii="Times New Roman" w:hAnsi="Times New Roman"/>
          <w:sz w:val="25"/>
        </w:rPr>
        <w:t>nezakládá</w:t>
      </w:r>
      <w:r>
        <w:rPr>
          <w:rFonts w:ascii="Times New Roman" w:hAnsi="Times New Roman"/>
          <w:spacing w:val="-27"/>
          <w:sz w:val="25"/>
        </w:rPr>
        <w:t> </w:t>
      </w:r>
      <w:r>
        <w:rPr>
          <w:rFonts w:ascii="Arial" w:hAnsi="Arial"/>
          <w:sz w:val="24"/>
        </w:rPr>
        <w:t>žádný</w:t>
      </w:r>
      <w:r>
        <w:rPr>
          <w:rFonts w:ascii="Arial" w:hAnsi="Arial"/>
          <w:spacing w:val="-32"/>
          <w:sz w:val="24"/>
        </w:rPr>
        <w:t> </w:t>
      </w:r>
      <w:r>
        <w:rPr>
          <w:rFonts w:ascii="Times New Roman" w:hAnsi="Times New Roman"/>
          <w:sz w:val="25"/>
        </w:rPr>
        <w:t>závazek</w:t>
      </w:r>
      <w:r>
        <w:rPr>
          <w:rFonts w:ascii="Times New Roman" w:hAnsi="Times New Roman"/>
          <w:spacing w:val="-32"/>
          <w:sz w:val="25"/>
        </w:rPr>
        <w:t> </w:t>
      </w:r>
      <w:r>
        <w:rPr>
          <w:rFonts w:ascii="Times New Roman" w:hAnsi="Times New Roman"/>
          <w:sz w:val="25"/>
        </w:rPr>
        <w:t>žádné</w:t>
      </w:r>
      <w:r>
        <w:rPr>
          <w:rFonts w:ascii="Times New Roman" w:hAnsi="Times New Roman"/>
          <w:spacing w:val="-33"/>
          <w:sz w:val="25"/>
        </w:rPr>
        <w:t> </w:t>
      </w:r>
      <w:r>
        <w:rPr>
          <w:rFonts w:ascii="Times New Roman" w:hAnsi="Times New Roman"/>
          <w:sz w:val="25"/>
        </w:rPr>
        <w:t>ze</w:t>
      </w:r>
      <w:r>
        <w:rPr>
          <w:rFonts w:ascii="Times New Roman" w:hAnsi="Times New Roman"/>
          <w:spacing w:val="-31"/>
          <w:sz w:val="25"/>
        </w:rPr>
        <w:t> </w:t>
      </w:r>
      <w:r>
        <w:rPr>
          <w:rFonts w:ascii="Times New Roman" w:hAnsi="Times New Roman"/>
          <w:sz w:val="26"/>
        </w:rPr>
        <w:t>stran.</w:t>
      </w:r>
      <w:r>
        <w:rPr>
          <w:rFonts w:ascii="Times New Roman" w:hAnsi="Times New Roman"/>
          <w:spacing w:val="-35"/>
          <w:sz w:val="26"/>
        </w:rPr>
        <w:t> </w:t>
      </w:r>
      <w:r>
        <w:rPr>
          <w:rFonts w:ascii="Times New Roman" w:hAnsi="Times New Roman"/>
          <w:sz w:val="25"/>
        </w:rPr>
        <w:t>Strany</w:t>
      </w:r>
      <w:r>
        <w:rPr>
          <w:rFonts w:ascii="Times New Roman" w:hAnsi="Times New Roman"/>
          <w:spacing w:val="-36"/>
          <w:sz w:val="25"/>
        </w:rPr>
        <w:t> </w:t>
      </w:r>
      <w:r>
        <w:rPr>
          <w:rFonts w:ascii="Times New Roman" w:hAnsi="Times New Roman"/>
          <w:sz w:val="25"/>
        </w:rPr>
        <w:t>zároveň</w:t>
      </w:r>
      <w:r>
        <w:rPr>
          <w:rFonts w:ascii="Times New Roman" w:hAnsi="Times New Roman"/>
          <w:w w:val="96"/>
          <w:sz w:val="25"/>
        </w:rPr>
        <w:t> </w:t>
      </w:r>
      <w:r>
        <w:rPr>
          <w:rFonts w:ascii="Times New Roman" w:hAnsi="Times New Roman"/>
          <w:sz w:val="25"/>
        </w:rPr>
        <w:t>výslovně</w:t>
      </w:r>
      <w:r>
        <w:rPr>
          <w:rFonts w:ascii="Times New Roman" w:hAnsi="Times New Roman"/>
          <w:spacing w:val="-20"/>
          <w:sz w:val="25"/>
        </w:rPr>
        <w:t> </w:t>
      </w:r>
      <w:r>
        <w:rPr>
          <w:rFonts w:ascii="Times New Roman" w:hAnsi="Times New Roman"/>
          <w:sz w:val="25"/>
        </w:rPr>
        <w:t>potvrzují,</w:t>
      </w:r>
      <w:r>
        <w:rPr>
          <w:rFonts w:ascii="Times New Roman" w:hAnsi="Times New Roman"/>
          <w:spacing w:val="-16"/>
          <w:sz w:val="25"/>
        </w:rPr>
        <w:t> </w:t>
      </w:r>
      <w:r>
        <w:rPr>
          <w:rFonts w:ascii="Times New Roman" w:hAnsi="Times New Roman"/>
          <w:sz w:val="25"/>
        </w:rPr>
        <w:t>že</w:t>
      </w:r>
      <w:r>
        <w:rPr>
          <w:rFonts w:ascii="Times New Roman" w:hAnsi="Times New Roman"/>
          <w:spacing w:val="-27"/>
          <w:sz w:val="25"/>
        </w:rPr>
        <w:t> </w:t>
      </w:r>
      <w:r>
        <w:rPr>
          <w:rFonts w:ascii="Times New Roman" w:hAnsi="Times New Roman"/>
          <w:sz w:val="25"/>
        </w:rPr>
        <w:t>základní</w:t>
      </w:r>
      <w:r>
        <w:rPr>
          <w:rFonts w:ascii="Times New Roman" w:hAnsi="Times New Roman"/>
          <w:spacing w:val="-24"/>
          <w:sz w:val="25"/>
        </w:rPr>
        <w:t> </w:t>
      </w:r>
      <w:r>
        <w:rPr>
          <w:rFonts w:ascii="Times New Roman" w:hAnsi="Times New Roman"/>
          <w:sz w:val="25"/>
        </w:rPr>
        <w:t>podmínky</w:t>
      </w:r>
      <w:r>
        <w:rPr>
          <w:rFonts w:ascii="Times New Roman" w:hAnsi="Times New Roman"/>
          <w:spacing w:val="-19"/>
          <w:sz w:val="25"/>
        </w:rPr>
        <w:t> </w:t>
      </w:r>
      <w:r>
        <w:rPr>
          <w:rFonts w:ascii="Times New Roman" w:hAnsi="Times New Roman"/>
          <w:sz w:val="25"/>
        </w:rPr>
        <w:t>této</w:t>
      </w:r>
      <w:r>
        <w:rPr>
          <w:rFonts w:ascii="Times New Roman" w:hAnsi="Times New Roman"/>
          <w:spacing w:val="-19"/>
          <w:sz w:val="25"/>
        </w:rPr>
        <w:t> </w:t>
      </w:r>
      <w:r>
        <w:rPr>
          <w:rFonts w:ascii="Times New Roman" w:hAnsi="Times New Roman"/>
          <w:sz w:val="25"/>
        </w:rPr>
        <w:t>smlouvy</w:t>
      </w:r>
      <w:r>
        <w:rPr>
          <w:rFonts w:ascii="Times New Roman" w:hAnsi="Times New Roman"/>
          <w:spacing w:val="-36"/>
          <w:sz w:val="25"/>
        </w:rPr>
        <w:t> </w:t>
      </w:r>
      <w:r>
        <w:rPr>
          <w:rFonts w:ascii="Times New Roman" w:hAnsi="Times New Roman"/>
          <w:sz w:val="25"/>
        </w:rPr>
        <w:t>jsou</w:t>
      </w:r>
      <w:r>
        <w:rPr>
          <w:rFonts w:ascii="Times New Roman" w:hAnsi="Times New Roman"/>
          <w:spacing w:val="-15"/>
          <w:sz w:val="25"/>
        </w:rPr>
        <w:t> </w:t>
      </w:r>
      <w:r>
        <w:rPr>
          <w:rFonts w:ascii="Times New Roman" w:hAnsi="Times New Roman"/>
          <w:sz w:val="25"/>
        </w:rPr>
        <w:t>výsledkem</w:t>
      </w:r>
      <w:r>
        <w:rPr>
          <w:rFonts w:ascii="Times New Roman" w:hAnsi="Times New Roman"/>
          <w:spacing w:val="-31"/>
          <w:sz w:val="25"/>
        </w:rPr>
        <w:t> </w:t>
      </w:r>
      <w:r>
        <w:rPr>
          <w:rFonts w:ascii="Times New Roman" w:hAnsi="Times New Roman"/>
          <w:sz w:val="25"/>
        </w:rPr>
        <w:t>jednání</w:t>
      </w:r>
      <w:r>
        <w:rPr>
          <w:rFonts w:ascii="Times New Roman" w:hAnsi="Times New Roman"/>
          <w:spacing w:val="-8"/>
          <w:sz w:val="25"/>
        </w:rPr>
        <w:t> </w:t>
      </w:r>
      <w:r>
        <w:rPr>
          <w:rFonts w:ascii="Times New Roman" w:hAnsi="Times New Roman"/>
          <w:sz w:val="25"/>
        </w:rPr>
        <w:t>stran</w:t>
      </w:r>
      <w:r>
        <w:rPr>
          <w:rFonts w:ascii="Times New Roman" w:hAnsi="Times New Roman"/>
          <w:w w:val="96"/>
          <w:sz w:val="25"/>
        </w:rPr>
        <w:t> </w:t>
      </w:r>
      <w:r>
        <w:rPr>
          <w:rFonts w:ascii="Times New Roman" w:hAnsi="Times New Roman"/>
          <w:sz w:val="25"/>
        </w:rPr>
        <w:t>a</w:t>
      </w:r>
      <w:r>
        <w:rPr>
          <w:rFonts w:ascii="Times New Roman" w:hAnsi="Times New Roman"/>
          <w:spacing w:val="-29"/>
          <w:sz w:val="25"/>
        </w:rPr>
        <w:t> </w:t>
      </w:r>
      <w:r>
        <w:rPr>
          <w:rFonts w:ascii="Times New Roman" w:hAnsi="Times New Roman"/>
          <w:sz w:val="25"/>
        </w:rPr>
        <w:t>každá</w:t>
      </w:r>
      <w:r>
        <w:rPr>
          <w:rFonts w:ascii="Times New Roman" w:hAnsi="Times New Roman"/>
          <w:spacing w:val="-19"/>
          <w:sz w:val="25"/>
        </w:rPr>
        <w:t> </w:t>
      </w:r>
      <w:r>
        <w:rPr>
          <w:rFonts w:ascii="Times New Roman" w:hAnsi="Times New Roman"/>
          <w:sz w:val="25"/>
        </w:rPr>
        <w:t>ze</w:t>
      </w:r>
      <w:r>
        <w:rPr>
          <w:rFonts w:ascii="Times New Roman" w:hAnsi="Times New Roman"/>
          <w:spacing w:val="-23"/>
          <w:sz w:val="25"/>
        </w:rPr>
        <w:t> </w:t>
      </w:r>
      <w:r>
        <w:rPr>
          <w:rFonts w:ascii="Times New Roman" w:hAnsi="Times New Roman"/>
          <w:sz w:val="25"/>
        </w:rPr>
        <w:t>stran</w:t>
      </w:r>
      <w:r>
        <w:rPr>
          <w:rFonts w:ascii="Times New Roman" w:hAnsi="Times New Roman"/>
          <w:spacing w:val="-25"/>
          <w:sz w:val="25"/>
        </w:rPr>
        <w:t> </w:t>
      </w:r>
      <w:r>
        <w:rPr>
          <w:rFonts w:ascii="Times New Roman" w:hAnsi="Times New Roman"/>
          <w:sz w:val="25"/>
        </w:rPr>
        <w:t>měla</w:t>
      </w:r>
      <w:r>
        <w:rPr>
          <w:rFonts w:ascii="Times New Roman" w:hAnsi="Times New Roman"/>
          <w:spacing w:val="-24"/>
          <w:sz w:val="25"/>
        </w:rPr>
        <w:t> </w:t>
      </w:r>
      <w:r>
        <w:rPr>
          <w:rFonts w:ascii="Times New Roman" w:hAnsi="Times New Roman"/>
          <w:sz w:val="25"/>
        </w:rPr>
        <w:t>příležitost</w:t>
      </w:r>
      <w:r>
        <w:rPr>
          <w:rFonts w:ascii="Times New Roman" w:hAnsi="Times New Roman"/>
          <w:spacing w:val="-10"/>
          <w:sz w:val="25"/>
        </w:rPr>
        <w:t> </w:t>
      </w:r>
      <w:r>
        <w:rPr>
          <w:rFonts w:ascii="Times New Roman" w:hAnsi="Times New Roman"/>
          <w:sz w:val="25"/>
        </w:rPr>
        <w:t>ovlivnit</w:t>
      </w:r>
      <w:r>
        <w:rPr>
          <w:rFonts w:ascii="Times New Roman" w:hAnsi="Times New Roman"/>
          <w:spacing w:val="-19"/>
          <w:sz w:val="25"/>
        </w:rPr>
        <w:t> </w:t>
      </w:r>
      <w:r>
        <w:rPr>
          <w:rFonts w:ascii="Times New Roman" w:hAnsi="Times New Roman"/>
          <w:sz w:val="25"/>
        </w:rPr>
        <w:t>obsah</w:t>
      </w:r>
      <w:r>
        <w:rPr>
          <w:rFonts w:ascii="Times New Roman" w:hAnsi="Times New Roman"/>
          <w:spacing w:val="-19"/>
          <w:sz w:val="25"/>
        </w:rPr>
        <w:t> </w:t>
      </w:r>
      <w:r>
        <w:rPr>
          <w:rFonts w:ascii="Times New Roman" w:hAnsi="Times New Roman"/>
          <w:sz w:val="25"/>
        </w:rPr>
        <w:t>základnkh</w:t>
      </w:r>
      <w:r>
        <w:rPr>
          <w:rFonts w:ascii="Times New Roman" w:hAnsi="Times New Roman"/>
          <w:spacing w:val="-17"/>
          <w:sz w:val="25"/>
        </w:rPr>
        <w:t> </w:t>
      </w:r>
      <w:r>
        <w:rPr>
          <w:rFonts w:ascii="Times New Roman" w:hAnsi="Times New Roman"/>
          <w:sz w:val="25"/>
        </w:rPr>
        <w:t>podmínek</w:t>
      </w:r>
      <w:r>
        <w:rPr>
          <w:rFonts w:ascii="Times New Roman" w:hAnsi="Times New Roman"/>
          <w:spacing w:val="-7"/>
          <w:sz w:val="25"/>
        </w:rPr>
        <w:t> </w:t>
      </w:r>
      <w:r>
        <w:rPr>
          <w:rFonts w:ascii="Times New Roman" w:hAnsi="Times New Roman"/>
          <w:sz w:val="25"/>
        </w:rPr>
        <w:t>této</w:t>
      </w:r>
      <w:r>
        <w:rPr>
          <w:rFonts w:ascii="Times New Roman" w:hAnsi="Times New Roman"/>
          <w:spacing w:val="-19"/>
          <w:sz w:val="25"/>
        </w:rPr>
        <w:t> </w:t>
      </w:r>
      <w:r>
        <w:rPr>
          <w:rFonts w:ascii="Times New Roman" w:hAnsi="Times New Roman"/>
          <w:sz w:val="25"/>
        </w:rPr>
        <w:t>smlouvy.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3"/>
          <w:szCs w:val="23"/>
        </w:rPr>
        <w:sectPr>
          <w:pgSz w:w="12630" w:h="18680"/>
          <w:pgMar w:top="1780" w:bottom="280" w:left="580" w:right="1780"/>
        </w:sectPr>
      </w:pPr>
    </w:p>
    <w:p>
      <w:pPr>
        <w:spacing w:before="153"/>
        <w:ind w:left="874" w:right="0" w:firstLine="0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w w:val="90"/>
          <w:sz w:val="26"/>
        </w:rPr>
        <w:t>Za</w:t>
      </w:r>
      <w:r>
        <w:rPr>
          <w:rFonts w:ascii="Times New Roman"/>
          <w:spacing w:val="36"/>
          <w:w w:val="90"/>
          <w:sz w:val="26"/>
        </w:rPr>
        <w:t> </w:t>
      </w:r>
      <w:r>
        <w:rPr>
          <w:rFonts w:ascii="Times New Roman"/>
          <w:w w:val="90"/>
          <w:sz w:val="25"/>
        </w:rPr>
        <w:t>Zhotovitele:</w:t>
      </w:r>
      <w:r>
        <w:rPr>
          <w:rFonts w:ascii="Times New Roman"/>
          <w:sz w:val="25"/>
        </w:rPr>
      </w:r>
    </w:p>
    <w:p>
      <w:pPr>
        <w:spacing w:before="233"/>
        <w:ind w:left="874" w:right="0" w:firstLine="0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Arial"/>
          <w:w w:val="95"/>
          <w:sz w:val="23"/>
        </w:rPr>
        <w:t>V Praze</w:t>
      </w:r>
      <w:r>
        <w:rPr>
          <w:rFonts w:ascii="Arial"/>
          <w:spacing w:val="-30"/>
          <w:w w:val="95"/>
          <w:sz w:val="23"/>
        </w:rPr>
        <w:t> </w:t>
      </w:r>
      <w:r>
        <w:rPr>
          <w:rFonts w:ascii="Times New Roman"/>
          <w:w w:val="95"/>
          <w:sz w:val="25"/>
        </w:rPr>
        <w:t>dne:</w:t>
      </w:r>
      <w:r>
        <w:rPr>
          <w:rFonts w:ascii="Times New Roman"/>
          <w:sz w:val="25"/>
        </w:rPr>
      </w:r>
    </w:p>
    <w:p>
      <w:pPr>
        <w:spacing w:before="186"/>
        <w:ind w:left="874" w:right="0" w:firstLine="0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>
          <w:w w:val="95"/>
        </w:rPr>
        <w:br w:type="column"/>
      </w:r>
      <w:r>
        <w:rPr>
          <w:rFonts w:ascii="Times New Roman"/>
          <w:w w:val="95"/>
          <w:sz w:val="24"/>
        </w:rPr>
        <w:t>Za</w:t>
      </w:r>
      <w:r>
        <w:rPr>
          <w:rFonts w:ascii="Times New Roman"/>
          <w:spacing w:val="13"/>
          <w:w w:val="95"/>
          <w:sz w:val="24"/>
        </w:rPr>
        <w:t> </w:t>
      </w:r>
      <w:r>
        <w:rPr>
          <w:rFonts w:ascii="Times New Roman"/>
          <w:w w:val="95"/>
          <w:sz w:val="25"/>
        </w:rPr>
        <w:t>Objednatele:</w:t>
      </w:r>
      <w:r>
        <w:rPr>
          <w:rFonts w:ascii="Times New Roman"/>
          <w:sz w:val="25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2"/>
        <w:spacing w:line="240" w:lineRule="auto"/>
        <w:ind w:right="0"/>
        <w:jc w:val="left"/>
      </w:pPr>
      <w:r>
        <w:rPr>
          <w:sz w:val="23"/>
        </w:rPr>
        <w:t>V </w:t>
      </w:r>
      <w:r>
        <w:rPr/>
        <w:t>Semtíně</w:t>
      </w:r>
      <w:r>
        <w:rPr>
          <w:spacing w:val="-41"/>
        </w:rPr>
        <w:t> </w:t>
      </w:r>
      <w:r>
        <w:rPr/>
        <w:t>dne:</w:t>
      </w:r>
    </w:p>
    <w:p>
      <w:pPr>
        <w:spacing w:before="58"/>
        <w:ind w:left="465" w:right="0" w:firstLine="0"/>
        <w:jc w:val="left"/>
        <w:rPr>
          <w:rFonts w:ascii="Times New Roman" w:hAnsi="Times New Roman" w:cs="Times New Roman" w:eastAsia="Times New Roman"/>
          <w:sz w:val="30"/>
          <w:szCs w:val="30"/>
        </w:rPr>
      </w:pPr>
      <w:r>
        <w:rPr>
          <w:w w:val="65"/>
        </w:rPr>
        <w:br w:type="column"/>
      </w:r>
      <w:r>
        <w:rPr>
          <w:rFonts w:ascii="Times New Roman"/>
          <w:b/>
          <w:w w:val="65"/>
          <w:sz w:val="32"/>
        </w:rPr>
        <w:t>1</w:t>
      </w:r>
      <w:r>
        <w:rPr>
          <w:rFonts w:ascii="Times New Roman"/>
          <w:b/>
          <w:spacing w:val="-27"/>
          <w:w w:val="65"/>
          <w:sz w:val="32"/>
        </w:rPr>
        <w:t> </w:t>
      </w:r>
      <w:r>
        <w:rPr>
          <w:rFonts w:ascii="Times New Roman"/>
          <w:b/>
          <w:spacing w:val="-7"/>
          <w:w w:val="65"/>
          <w:sz w:val="32"/>
        </w:rPr>
        <w:t>2.</w:t>
      </w:r>
      <w:r>
        <w:rPr>
          <w:rFonts w:ascii="Times New Roman"/>
          <w:b/>
          <w:spacing w:val="-24"/>
          <w:w w:val="65"/>
          <w:sz w:val="32"/>
        </w:rPr>
        <w:t> </w:t>
      </w:r>
      <w:r>
        <w:rPr>
          <w:rFonts w:ascii="Times New Roman"/>
          <w:b/>
          <w:w w:val="65"/>
          <w:sz w:val="32"/>
        </w:rPr>
        <w:t>.</w:t>
      </w:r>
      <w:r>
        <w:rPr>
          <w:rFonts w:ascii="Times New Roman"/>
          <w:b/>
          <w:spacing w:val="-24"/>
          <w:w w:val="65"/>
          <w:sz w:val="32"/>
        </w:rPr>
        <w:t> </w:t>
      </w:r>
      <w:r>
        <w:rPr>
          <w:rFonts w:ascii="Times New Roman"/>
          <w:w w:val="65"/>
          <w:sz w:val="30"/>
        </w:rPr>
        <w:t>01.</w:t>
      </w:r>
      <w:r>
        <w:rPr>
          <w:rFonts w:ascii="Times New Roman"/>
          <w:spacing w:val="37"/>
          <w:w w:val="65"/>
          <w:sz w:val="30"/>
        </w:rPr>
        <w:t> </w:t>
      </w:r>
      <w:r>
        <w:rPr>
          <w:rFonts w:ascii="Times New Roman"/>
          <w:spacing w:val="4"/>
          <w:w w:val="65"/>
          <w:sz w:val="30"/>
        </w:rPr>
        <w:t>2016</w:t>
      </w:r>
      <w:r>
        <w:rPr>
          <w:rFonts w:ascii="Times New Roman"/>
          <w:spacing w:val="4"/>
          <w:sz w:val="3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30"/>
          <w:szCs w:val="30"/>
        </w:rPr>
        <w:sectPr>
          <w:type w:val="continuous"/>
          <w:pgSz w:w="12630" w:h="18680"/>
          <w:pgMar w:top="0" w:bottom="0" w:left="580" w:right="1780"/>
          <w:cols w:num="3" w:equalWidth="0">
            <w:col w:w="2317" w:space="3294"/>
            <w:col w:w="2400" w:space="40"/>
            <w:col w:w="2219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2630" w:h="18680"/>
          <w:pgMar w:top="0" w:bottom="0" w:left="580" w:right="1780"/>
        </w:sectPr>
      </w:pPr>
    </w:p>
    <w:p>
      <w:pPr>
        <w:tabs>
          <w:tab w:pos="1973" w:val="left" w:leader="none"/>
          <w:tab w:pos="2765" w:val="left" w:leader="none"/>
          <w:tab w:pos="3416" w:val="left" w:leader="none"/>
        </w:tabs>
        <w:spacing w:before="28"/>
        <w:ind w:left="994" w:right="0" w:firstLine="0"/>
        <w:jc w:val="left"/>
        <w:rPr>
          <w:rFonts w:ascii="Times New Roman" w:hAnsi="Times New Roman" w:cs="Times New Roman" w:eastAsia="Times New Roman"/>
          <w:sz w:val="56"/>
          <w:szCs w:val="56"/>
        </w:rPr>
      </w:pPr>
      <w:r>
        <w:rPr>
          <w:rFonts w:ascii="Arial" w:hAnsi="Arial"/>
          <w:spacing w:val="-74"/>
          <w:w w:val="187"/>
          <w:sz w:val="50"/>
        </w:rPr>
        <w:t>;</w:t>
      </w:r>
      <w:r>
        <w:rPr>
          <w:rFonts w:ascii="Arial" w:hAnsi="Arial"/>
          <w:spacing w:val="-42"/>
          <w:w w:val="94"/>
          <w:sz w:val="50"/>
        </w:rPr>
        <w:t>·</w:t>
      </w:r>
      <w:r>
        <w:rPr>
          <w:rFonts w:ascii="Arial" w:hAnsi="Arial"/>
          <w:w w:val="74"/>
          <w:sz w:val="50"/>
        </w:rPr>
        <w:t>.</w:t>
      </w:r>
      <w:r>
        <w:rPr>
          <w:rFonts w:ascii="Arial" w:hAnsi="Arial"/>
          <w:sz w:val="50"/>
        </w:rPr>
        <w:tab/>
      </w:r>
      <w:r>
        <w:rPr>
          <w:rFonts w:ascii="Arial" w:hAnsi="Arial"/>
          <w:w w:val="82"/>
          <w:sz w:val="50"/>
        </w:rPr>
        <w:t>.</w:t>
      </w:r>
      <w:r>
        <w:rPr>
          <w:rFonts w:ascii="Arial" w:hAnsi="Arial"/>
          <w:spacing w:val="-39"/>
          <w:w w:val="82"/>
          <w:sz w:val="50"/>
        </w:rPr>
        <w:t>Q</w:t>
      </w:r>
      <w:r>
        <w:rPr>
          <w:rFonts w:ascii="Arial" w:hAnsi="Arial"/>
          <w:w w:val="129"/>
          <w:sz w:val="50"/>
        </w:rPr>
        <w:t>i</w:t>
      </w:r>
      <w:r>
        <w:rPr>
          <w:rFonts w:ascii="Arial" w:hAnsi="Arial"/>
          <w:sz w:val="50"/>
        </w:rPr>
        <w:tab/>
      </w:r>
      <w:r>
        <w:rPr>
          <w:rFonts w:ascii="Arial" w:hAnsi="Arial"/>
          <w:spacing w:val="-75"/>
          <w:w w:val="115"/>
          <w:sz w:val="50"/>
        </w:rPr>
        <w:t>;</w:t>
      </w:r>
      <w:r>
        <w:rPr>
          <w:rFonts w:ascii="Times New Roman" w:hAnsi="Times New Roman"/>
          <w:spacing w:val="-83"/>
          <w:w w:val="65"/>
          <w:sz w:val="56"/>
        </w:rPr>
        <w:t>·</w:t>
      </w:r>
      <w:r>
        <w:rPr>
          <w:rFonts w:ascii="Times New Roman" w:hAnsi="Times New Roman"/>
          <w:w w:val="127"/>
          <w:sz w:val="56"/>
        </w:rPr>
        <w:t>š</w:t>
      </w:r>
      <w:r>
        <w:rPr>
          <w:rFonts w:ascii="Times New Roman" w:hAnsi="Times New Roman"/>
          <w:sz w:val="56"/>
        </w:rPr>
        <w:tab/>
      </w:r>
      <w:r>
        <w:rPr>
          <w:rFonts w:ascii="Times New Roman" w:hAnsi="Times New Roman"/>
          <w:spacing w:val="-253"/>
          <w:w w:val="244"/>
          <w:sz w:val="56"/>
        </w:rPr>
        <w:t>;</w:t>
      </w:r>
      <w:r>
        <w:rPr>
          <w:rFonts w:ascii="Times New Roman" w:hAnsi="Times New Roman"/>
          <w:spacing w:val="-83"/>
          <w:w w:val="120"/>
          <w:sz w:val="56"/>
        </w:rPr>
        <w:t>;</w:t>
      </w:r>
      <w:r>
        <w:rPr>
          <w:rFonts w:ascii="Times New Roman" w:hAnsi="Times New Roman"/>
          <w:spacing w:val="-21"/>
          <w:w w:val="167"/>
          <w:sz w:val="56"/>
        </w:rPr>
        <w:t>;</w:t>
      </w:r>
      <w:r>
        <w:rPr>
          <w:rFonts w:ascii="Times New Roman" w:hAnsi="Times New Roman"/>
          <w:spacing w:val="-31"/>
          <w:w w:val="68"/>
          <w:sz w:val="56"/>
        </w:rPr>
        <w:t>:</w:t>
      </w:r>
      <w:r>
        <w:rPr>
          <w:rFonts w:ascii="Times New Roman" w:hAnsi="Times New Roman"/>
          <w:spacing w:val="-60"/>
          <w:w w:val="73"/>
          <w:sz w:val="56"/>
        </w:rPr>
        <w:t>·</w:t>
      </w:r>
      <w:r>
        <w:rPr>
          <w:rFonts w:ascii="Times New Roman" w:hAnsi="Times New Roman"/>
          <w:w w:val="81"/>
          <w:sz w:val="56"/>
        </w:rPr>
        <w:t>·</w:t>
      </w:r>
      <w:r>
        <w:rPr>
          <w:rFonts w:ascii="Times New Roman" w:hAnsi="Times New Roman"/>
          <w:sz w:val="56"/>
        </w:rPr>
      </w:r>
    </w:p>
    <w:p>
      <w:pPr>
        <w:pStyle w:val="Heading2"/>
        <w:spacing w:line="261" w:lineRule="auto"/>
        <w:ind w:left="860" w:right="0"/>
        <w:jc w:val="left"/>
      </w:pPr>
      <w:r>
        <w:rPr/>
        <w:t>děkan</w:t>
      </w:r>
      <w:r>
        <w:rPr>
          <w:spacing w:val="-13"/>
        </w:rPr>
        <w:t> </w:t>
      </w:r>
      <w:r>
        <w:rPr/>
        <w:t>I.</w:t>
      </w:r>
      <w:r>
        <w:rPr>
          <w:spacing w:val="-37"/>
        </w:rPr>
        <w:t> </w:t>
      </w:r>
      <w:r>
        <w:rPr/>
        <w:t>lékařské</w:t>
      </w:r>
      <w:r>
        <w:rPr>
          <w:spacing w:val="-28"/>
        </w:rPr>
        <w:t> </w:t>
      </w:r>
      <w:r>
        <w:rPr>
          <w:sz w:val="23"/>
        </w:rPr>
        <w:t>fakulty</w:t>
      </w:r>
      <w:r>
        <w:rPr>
          <w:spacing w:val="-23"/>
          <w:sz w:val="23"/>
        </w:rPr>
        <w:t> </w:t>
      </w:r>
      <w:r>
        <w:rPr/>
        <w:t>Univerzity</w:t>
      </w:r>
      <w:r>
        <w:rPr>
          <w:w w:val="93"/>
        </w:rPr>
        <w:t> </w:t>
      </w:r>
      <w:r>
        <w:rPr>
          <w:w w:val="95"/>
        </w:rPr>
        <w:t>Karlovy v</w:t>
      </w:r>
      <w:r>
        <w:rPr>
          <w:spacing w:val="-19"/>
          <w:w w:val="95"/>
        </w:rPr>
        <w:t> </w:t>
      </w:r>
      <w:r>
        <w:rPr>
          <w:w w:val="95"/>
        </w:rPr>
        <w:t>Praze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  <w:r>
        <w:rPr/>
        <w:br w:type="column"/>
      </w:r>
      <w:r>
        <w:rPr>
          <w:rFonts w:ascii="Times New Roman"/>
          <w:sz w:val="22"/>
        </w:rPr>
      </w:r>
    </w:p>
    <w:p>
      <w:pPr>
        <w:spacing w:before="140"/>
        <w:ind w:left="864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/>
          <w:b/>
          <w:w w:val="105"/>
          <w:sz w:val="23"/>
        </w:rPr>
        <w:t>Ing. Dagmar</w:t>
      </w:r>
      <w:r>
        <w:rPr>
          <w:rFonts w:ascii="Times New Roman" w:hAnsi="Times New Roman"/>
          <w:b/>
          <w:spacing w:val="-38"/>
          <w:w w:val="105"/>
          <w:sz w:val="23"/>
        </w:rPr>
        <w:t> </w:t>
      </w:r>
      <w:r>
        <w:rPr>
          <w:rFonts w:ascii="Times New Roman" w:hAnsi="Times New Roman"/>
          <w:b/>
          <w:w w:val="105"/>
          <w:sz w:val="23"/>
        </w:rPr>
        <w:t>Šefčfková</w:t>
      </w:r>
      <w:r>
        <w:rPr>
          <w:rFonts w:ascii="Times New Roman" w:hAnsi="Times New Roman"/>
          <w:sz w:val="23"/>
        </w:rPr>
      </w:r>
    </w:p>
    <w:p>
      <w:pPr>
        <w:pStyle w:val="Heading2"/>
        <w:spacing w:line="240" w:lineRule="auto" w:before="29"/>
        <w:ind w:left="864" w:right="0"/>
        <w:jc w:val="left"/>
      </w:pPr>
      <w:r>
        <w:rPr>
          <w:w w:val="95"/>
        </w:rPr>
        <w:t>místopředseda</w:t>
      </w:r>
      <w:r>
        <w:rPr>
          <w:spacing w:val="-3"/>
          <w:w w:val="95"/>
        </w:rPr>
        <w:t> </w:t>
      </w:r>
      <w:r>
        <w:rPr>
          <w:w w:val="95"/>
        </w:rPr>
        <w:t>představenstva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33"/>
          <w:szCs w:val="33"/>
        </w:rPr>
      </w:pPr>
    </w:p>
    <w:p>
      <w:pPr>
        <w:spacing w:before="0"/>
        <w:ind w:left="860" w:right="0" w:firstLine="14"/>
        <w:jc w:val="left"/>
        <w:rPr>
          <w:rFonts w:ascii="Courier New" w:hAnsi="Courier New" w:cs="Courier New" w:eastAsia="Courier New"/>
          <w:sz w:val="26"/>
          <w:szCs w:val="26"/>
        </w:rPr>
      </w:pPr>
      <w:r>
        <w:rPr>
          <w:rFonts w:ascii="Courier New" w:hAnsi="Courier New" w:cs="Courier New" w:eastAsia="Courier New"/>
          <w:spacing w:val="-108"/>
          <w:w w:val="121"/>
          <w:sz w:val="26"/>
          <w:szCs w:val="26"/>
        </w:rPr>
        <w:t>.</w:t>
      </w:r>
      <w:r>
        <w:rPr>
          <w:rFonts w:ascii="Courier New" w:hAnsi="Courier New" w:cs="Courier New" w:eastAsia="Courier New"/>
          <w:spacing w:val="-89"/>
          <w:w w:val="109"/>
          <w:sz w:val="26"/>
          <w:szCs w:val="26"/>
        </w:rPr>
        <w:t>.</w:t>
      </w:r>
      <w:r>
        <w:rPr>
          <w:rFonts w:ascii="Courier New" w:hAnsi="Courier New" w:cs="Courier New" w:eastAsia="Courier New"/>
          <w:spacing w:val="-73"/>
          <w:w w:val="96"/>
          <w:sz w:val="26"/>
          <w:szCs w:val="26"/>
        </w:rPr>
        <w:t>.</w:t>
      </w:r>
      <w:r>
        <w:rPr>
          <w:rFonts w:ascii="Courier New" w:hAnsi="Courier New" w:cs="Courier New" w:eastAsia="Courier New"/>
          <w:spacing w:val="-103"/>
          <w:w w:val="121"/>
          <w:sz w:val="26"/>
          <w:szCs w:val="26"/>
        </w:rPr>
        <w:t>.</w:t>
      </w:r>
      <w:r>
        <w:rPr>
          <w:rFonts w:ascii="Courier New" w:hAnsi="Courier New" w:cs="Courier New" w:eastAsia="Courier New"/>
          <w:spacing w:val="-103"/>
          <w:w w:val="96"/>
          <w:sz w:val="26"/>
          <w:szCs w:val="26"/>
        </w:rPr>
      </w:r>
      <w:r>
        <w:rPr>
          <w:rFonts w:ascii="Courier New" w:hAnsi="Courier New" w:cs="Courier New" w:eastAsia="Courier New"/>
          <w:imprint/>
          <w:spacing w:val="3"/>
          <w:w w:val="96"/>
          <w:sz w:val="26"/>
          <w:szCs w:val="26"/>
        </w:rPr>
        <w:t>.</w:t>
      </w:r>
      <w:r>
        <w:rPr>
          <w:rFonts w:ascii="Courier New" w:hAnsi="Courier New" w:cs="Courier New" w:eastAsia="Courier New"/>
          <w:shadow w:val="0"/>
          <w:spacing w:val="3"/>
          <w:w w:val="96"/>
          <w:sz w:val="26"/>
          <w:szCs w:val="26"/>
        </w:rPr>
      </w:r>
      <w:r>
        <w:rPr>
          <w:rFonts w:ascii="Courier New" w:hAnsi="Courier New" w:cs="Courier New" w:eastAsia="Courier New"/>
          <w:shadow w:val="0"/>
          <w:spacing w:val="-103"/>
          <w:w w:val="121"/>
          <w:sz w:val="26"/>
          <w:szCs w:val="26"/>
        </w:rPr>
        <w:t>.</w:t>
      </w:r>
      <w:r>
        <w:rPr>
          <w:rFonts w:ascii="Courier New" w:hAnsi="Courier New" w:cs="Courier New" w:eastAsia="Courier New"/>
          <w:shadow w:val="0"/>
          <w:spacing w:val="-103"/>
          <w:w w:val="96"/>
          <w:sz w:val="26"/>
          <w:szCs w:val="26"/>
        </w:rPr>
      </w:r>
      <w:r>
        <w:rPr>
          <w:rFonts w:ascii="Courier New" w:hAnsi="Courier New" w:cs="Courier New" w:eastAsia="Courier New"/>
          <w:imprint/>
          <w:spacing w:val="3"/>
          <w:w w:val="96"/>
          <w:sz w:val="26"/>
          <w:szCs w:val="26"/>
        </w:rPr>
        <w:t>.</w:t>
      </w:r>
      <w:r>
        <w:rPr>
          <w:rFonts w:ascii="Courier New" w:hAnsi="Courier New" w:cs="Courier New" w:eastAsia="Courier New"/>
          <w:shadow w:val="0"/>
          <w:spacing w:val="3"/>
          <w:w w:val="96"/>
          <w:sz w:val="26"/>
          <w:szCs w:val="26"/>
        </w:rPr>
      </w:r>
      <w:r>
        <w:rPr>
          <w:rFonts w:ascii="Courier New" w:hAnsi="Courier New" w:cs="Courier New" w:eastAsia="Courier New"/>
          <w:shadow w:val="0"/>
          <w:spacing w:val="-30"/>
          <w:w w:val="74"/>
          <w:sz w:val="26"/>
          <w:szCs w:val="26"/>
        </w:rPr>
        <w:t>•</w:t>
      </w:r>
      <w:r>
        <w:rPr>
          <w:rFonts w:ascii="Courier New" w:hAnsi="Courier New" w:cs="Courier New" w:eastAsia="Courier New"/>
          <w:shadow w:val="0"/>
          <w:spacing w:val="-30"/>
          <w:w w:val="96"/>
          <w:sz w:val="26"/>
          <w:szCs w:val="26"/>
        </w:rPr>
      </w:r>
      <w:r>
        <w:rPr>
          <w:rFonts w:ascii="Courier New" w:hAnsi="Courier New" w:cs="Courier New" w:eastAsia="Courier New"/>
          <w:imprint/>
          <w:spacing w:val="3"/>
          <w:w w:val="96"/>
          <w:sz w:val="26"/>
          <w:szCs w:val="26"/>
        </w:rPr>
        <w:t>.</w:t>
      </w:r>
      <w:r>
        <w:rPr>
          <w:rFonts w:ascii="Courier New" w:hAnsi="Courier New" w:cs="Courier New" w:eastAsia="Courier New"/>
          <w:shadow w:val="0"/>
          <w:spacing w:val="3"/>
          <w:w w:val="96"/>
          <w:sz w:val="26"/>
          <w:szCs w:val="26"/>
        </w:rPr>
      </w:r>
      <w:r>
        <w:rPr>
          <w:rFonts w:ascii="Courier New" w:hAnsi="Courier New" w:cs="Courier New" w:eastAsia="Courier New"/>
          <w:shadow w:val="0"/>
          <w:spacing w:val="-103"/>
          <w:w w:val="121"/>
          <w:sz w:val="26"/>
          <w:szCs w:val="26"/>
        </w:rPr>
        <w:t>.</w:t>
      </w:r>
      <w:r>
        <w:rPr>
          <w:rFonts w:ascii="Courier New" w:hAnsi="Courier New" w:cs="Courier New" w:eastAsia="Courier New"/>
          <w:shadow w:val="0"/>
          <w:spacing w:val="-94"/>
          <w:w w:val="109"/>
          <w:sz w:val="26"/>
          <w:szCs w:val="26"/>
        </w:rPr>
        <w:t>.</w:t>
      </w:r>
      <w:r>
        <w:rPr>
          <w:rFonts w:ascii="Courier New" w:hAnsi="Courier New" w:cs="Courier New" w:eastAsia="Courier New"/>
          <w:shadow w:val="0"/>
          <w:w w:val="57"/>
          <w:sz w:val="26"/>
          <w:szCs w:val="26"/>
        </w:rPr>
        <w:t>•</w:t>
      </w:r>
      <w:r>
        <w:rPr>
          <w:rFonts w:ascii="Courier New" w:hAnsi="Courier New" w:cs="Courier New" w:eastAsia="Courier New"/>
          <w:shadow w:val="0"/>
          <w:spacing w:val="-15"/>
          <w:w w:val="57"/>
          <w:sz w:val="26"/>
          <w:szCs w:val="26"/>
        </w:rPr>
        <w:t>•</w:t>
      </w:r>
      <w:r>
        <w:rPr>
          <w:rFonts w:ascii="Courier New" w:hAnsi="Courier New" w:cs="Courier New" w:eastAsia="Courier New"/>
          <w:shadow w:val="0"/>
          <w:spacing w:val="-28"/>
          <w:w w:val="67"/>
          <w:sz w:val="26"/>
          <w:szCs w:val="26"/>
        </w:rPr>
        <w:t>•</w:t>
      </w:r>
      <w:r>
        <w:rPr>
          <w:rFonts w:ascii="Courier New" w:hAnsi="Courier New" w:cs="Courier New" w:eastAsia="Courier New"/>
          <w:shadow w:val="0"/>
          <w:spacing w:val="-103"/>
          <w:w w:val="121"/>
          <w:sz w:val="26"/>
          <w:szCs w:val="26"/>
        </w:rPr>
        <w:t>.</w:t>
      </w:r>
      <w:r>
        <w:rPr>
          <w:rFonts w:ascii="Courier New" w:hAnsi="Courier New" w:cs="Courier New" w:eastAsia="Courier New"/>
          <w:shadow w:val="0"/>
          <w:spacing w:val="-103"/>
          <w:w w:val="67"/>
          <w:sz w:val="26"/>
          <w:szCs w:val="26"/>
        </w:rPr>
      </w:r>
      <w:r>
        <w:rPr>
          <w:rFonts w:ascii="Courier New" w:hAnsi="Courier New" w:cs="Courier New" w:eastAsia="Courier New"/>
          <w:imprint/>
          <w:w w:val="67"/>
          <w:sz w:val="26"/>
          <w:szCs w:val="26"/>
        </w:rPr>
        <w:t>•</w:t>
      </w:r>
      <w:r>
        <w:rPr>
          <w:rFonts w:ascii="Courier New" w:hAnsi="Courier New" w:cs="Courier New" w:eastAsia="Courier New"/>
          <w:shadow w:val="0"/>
          <w:w w:val="67"/>
          <w:sz w:val="26"/>
          <w:szCs w:val="26"/>
        </w:rPr>
      </w:r>
      <w:r>
        <w:rPr>
          <w:rFonts w:ascii="Courier New" w:hAnsi="Courier New" w:cs="Courier New" w:eastAsia="Courier New"/>
          <w:shadow w:val="0"/>
          <w:spacing w:val="-107"/>
          <w:sz w:val="26"/>
          <w:szCs w:val="26"/>
        </w:rPr>
        <w:t> </w:t>
      </w:r>
      <w:r>
        <w:rPr>
          <w:rFonts w:ascii="Courier New" w:hAnsi="Courier New" w:cs="Courier New" w:eastAsia="Courier New"/>
          <w:shadow w:val="0"/>
          <w:spacing w:val="-103"/>
          <w:w w:val="121"/>
          <w:sz w:val="26"/>
          <w:szCs w:val="26"/>
        </w:rPr>
        <w:t>.</w:t>
      </w:r>
      <w:r>
        <w:rPr>
          <w:rFonts w:ascii="Courier New" w:hAnsi="Courier New" w:cs="Courier New" w:eastAsia="Courier New"/>
          <w:shadow w:val="0"/>
          <w:spacing w:val="-89"/>
          <w:w w:val="109"/>
          <w:sz w:val="26"/>
          <w:szCs w:val="26"/>
        </w:rPr>
        <w:t>.</w:t>
      </w:r>
      <w:r>
        <w:rPr>
          <w:rFonts w:ascii="Courier New" w:hAnsi="Courier New" w:cs="Courier New" w:eastAsia="Courier New"/>
          <w:shadow w:val="0"/>
          <w:spacing w:val="-73"/>
          <w:w w:val="96"/>
          <w:sz w:val="26"/>
          <w:szCs w:val="26"/>
        </w:rPr>
        <w:t>.</w:t>
      </w:r>
      <w:r>
        <w:rPr>
          <w:rFonts w:ascii="Courier New" w:hAnsi="Courier New" w:cs="Courier New" w:eastAsia="Courier New"/>
          <w:shadow w:val="0"/>
          <w:spacing w:val="-23"/>
          <w:w w:val="67"/>
          <w:sz w:val="26"/>
          <w:szCs w:val="26"/>
        </w:rPr>
        <w:t>•</w:t>
      </w:r>
      <w:r>
        <w:rPr>
          <w:rFonts w:ascii="Courier New" w:hAnsi="Courier New" w:cs="Courier New" w:eastAsia="Courier New"/>
          <w:shadow w:val="0"/>
          <w:spacing w:val="-89"/>
          <w:w w:val="109"/>
          <w:sz w:val="26"/>
          <w:szCs w:val="26"/>
        </w:rPr>
        <w:t>.</w:t>
      </w:r>
      <w:r>
        <w:rPr>
          <w:rFonts w:ascii="Courier New" w:hAnsi="Courier New" w:cs="Courier New" w:eastAsia="Courier New"/>
          <w:shadow w:val="0"/>
          <w:spacing w:val="-73"/>
          <w:w w:val="96"/>
          <w:sz w:val="26"/>
          <w:szCs w:val="26"/>
        </w:rPr>
        <w:t>.</w:t>
      </w:r>
      <w:r>
        <w:rPr>
          <w:rFonts w:ascii="Courier New" w:hAnsi="Courier New" w:cs="Courier New" w:eastAsia="Courier New"/>
          <w:shadow w:val="0"/>
          <w:spacing w:val="-73"/>
          <w:w w:val="67"/>
          <w:sz w:val="26"/>
          <w:szCs w:val="26"/>
        </w:rPr>
      </w:r>
      <w:r>
        <w:rPr>
          <w:rFonts w:ascii="Courier New" w:hAnsi="Courier New" w:cs="Courier New" w:eastAsia="Courier New"/>
          <w:imprint/>
          <w:w w:val="67"/>
          <w:sz w:val="26"/>
          <w:szCs w:val="26"/>
        </w:rPr>
        <w:t>•</w:t>
      </w:r>
      <w:r>
        <w:rPr>
          <w:rFonts w:ascii="Courier New" w:hAnsi="Courier New" w:cs="Courier New" w:eastAsia="Courier New"/>
          <w:shadow w:val="0"/>
          <w:w w:val="67"/>
          <w:sz w:val="26"/>
          <w:szCs w:val="26"/>
        </w:rPr>
      </w:r>
      <w:r>
        <w:rPr>
          <w:rFonts w:ascii="Courier New" w:hAnsi="Courier New" w:cs="Courier New" w:eastAsia="Courier New"/>
          <w:shadow w:val="0"/>
          <w:spacing w:val="-103"/>
          <w:sz w:val="26"/>
          <w:szCs w:val="26"/>
        </w:rPr>
        <w:t> </w:t>
      </w:r>
      <w:r>
        <w:rPr>
          <w:rFonts w:ascii="Courier New" w:hAnsi="Courier New" w:cs="Courier New" w:eastAsia="Courier New"/>
          <w:shadow w:val="0"/>
          <w:spacing w:val="-23"/>
          <w:w w:val="67"/>
          <w:sz w:val="26"/>
          <w:szCs w:val="26"/>
        </w:rPr>
        <w:t>•</w:t>
      </w:r>
      <w:r>
        <w:rPr>
          <w:rFonts w:ascii="Courier New" w:hAnsi="Courier New" w:cs="Courier New" w:eastAsia="Courier New"/>
          <w:shadow w:val="0"/>
          <w:spacing w:val="-23"/>
          <w:w w:val="109"/>
          <w:sz w:val="26"/>
          <w:szCs w:val="26"/>
        </w:rPr>
      </w:r>
      <w:r>
        <w:rPr>
          <w:rFonts w:ascii="Courier New" w:hAnsi="Courier New" w:cs="Courier New" w:eastAsia="Courier New"/>
          <w:imprint/>
          <w:spacing w:val="-12"/>
          <w:w w:val="109"/>
          <w:sz w:val="26"/>
          <w:szCs w:val="26"/>
        </w:rPr>
        <w:t>.</w:t>
      </w:r>
      <w:r>
        <w:rPr>
          <w:rFonts w:ascii="Courier New" w:hAnsi="Courier New" w:cs="Courier New" w:eastAsia="Courier New"/>
          <w:shadow w:val="0"/>
          <w:spacing w:val="-12"/>
          <w:w w:val="109"/>
          <w:sz w:val="26"/>
          <w:szCs w:val="26"/>
        </w:rPr>
      </w:r>
      <w:r>
        <w:rPr>
          <w:rFonts w:ascii="Courier New" w:hAnsi="Courier New" w:cs="Courier New" w:eastAsia="Courier New"/>
          <w:shadow w:val="0"/>
          <w:spacing w:val="-28"/>
          <w:w w:val="67"/>
          <w:sz w:val="26"/>
          <w:szCs w:val="26"/>
        </w:rPr>
        <w:t>•</w:t>
      </w:r>
      <w:r>
        <w:rPr>
          <w:rFonts w:ascii="Courier New" w:hAnsi="Courier New" w:cs="Courier New" w:eastAsia="Courier New"/>
          <w:shadow w:val="0"/>
          <w:spacing w:val="-103"/>
          <w:w w:val="121"/>
          <w:sz w:val="26"/>
          <w:szCs w:val="26"/>
        </w:rPr>
        <w:t>.</w:t>
      </w:r>
      <w:r>
        <w:rPr>
          <w:rFonts w:ascii="Courier New" w:hAnsi="Courier New" w:cs="Courier New" w:eastAsia="Courier New"/>
          <w:shadow w:val="0"/>
          <w:spacing w:val="-89"/>
          <w:w w:val="109"/>
          <w:sz w:val="26"/>
          <w:szCs w:val="26"/>
        </w:rPr>
        <w:t>.</w:t>
      </w:r>
      <w:r>
        <w:rPr>
          <w:rFonts w:ascii="Courier New" w:hAnsi="Courier New" w:cs="Courier New" w:eastAsia="Courier New"/>
          <w:shadow w:val="0"/>
          <w:spacing w:val="-73"/>
          <w:w w:val="96"/>
          <w:sz w:val="26"/>
          <w:szCs w:val="26"/>
        </w:rPr>
        <w:t>.</w:t>
      </w:r>
      <w:r>
        <w:rPr>
          <w:rFonts w:ascii="Courier New" w:hAnsi="Courier New" w:cs="Courier New" w:eastAsia="Courier New"/>
          <w:shadow w:val="0"/>
          <w:spacing w:val="-73"/>
          <w:w w:val="121"/>
          <w:sz w:val="26"/>
          <w:szCs w:val="26"/>
        </w:rPr>
      </w:r>
      <w:r>
        <w:rPr>
          <w:rFonts w:ascii="Courier New" w:hAnsi="Courier New" w:cs="Courier New" w:eastAsia="Courier New"/>
          <w:imprint/>
          <w:w w:val="121"/>
          <w:sz w:val="26"/>
          <w:szCs w:val="26"/>
        </w:rPr>
        <w:t>.</w:t>
      </w:r>
      <w:r>
        <w:rPr>
          <w:rFonts w:ascii="Courier New" w:hAnsi="Courier New" w:cs="Courier New" w:eastAsia="Courier New"/>
          <w:shadow w:val="0"/>
          <w:w w:val="121"/>
          <w:sz w:val="26"/>
          <w:szCs w:val="26"/>
        </w:rPr>
      </w:r>
      <w:r>
        <w:rPr>
          <w:rFonts w:ascii="Courier New" w:hAnsi="Courier New" w:cs="Courier New" w:eastAsia="Courier New"/>
          <w:shadow w:val="0"/>
          <w:sz w:val="26"/>
          <w:szCs w:val="26"/>
        </w:rPr>
      </w:r>
    </w:p>
    <w:p>
      <w:pPr>
        <w:spacing w:before="230"/>
        <w:ind w:left="860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/>
          <w:b/>
          <w:w w:val="105"/>
          <w:sz w:val="23"/>
        </w:rPr>
        <w:t>Ing. Tomáš</w:t>
      </w:r>
      <w:r>
        <w:rPr>
          <w:rFonts w:ascii="Times New Roman" w:hAnsi="Times New Roman"/>
          <w:b/>
          <w:spacing w:val="-33"/>
          <w:w w:val="105"/>
          <w:sz w:val="23"/>
        </w:rPr>
        <w:t> </w:t>
      </w:r>
      <w:r>
        <w:rPr>
          <w:rFonts w:ascii="Times New Roman" w:hAnsi="Times New Roman"/>
          <w:b/>
          <w:w w:val="105"/>
          <w:sz w:val="23"/>
        </w:rPr>
        <w:t>Procházka</w:t>
      </w:r>
      <w:r>
        <w:rPr>
          <w:rFonts w:ascii="Times New Roman" w:hAnsi="Times New Roman"/>
          <w:sz w:val="23"/>
        </w:rPr>
      </w:r>
    </w:p>
    <w:p>
      <w:pPr>
        <w:spacing w:before="47"/>
        <w:ind w:left="864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/>
          <w:w w:val="105"/>
          <w:sz w:val="23"/>
        </w:rPr>
        <w:t>člen</w:t>
      </w:r>
      <w:r>
        <w:rPr>
          <w:rFonts w:ascii="Times New Roman" w:hAnsi="Times New Roman"/>
          <w:spacing w:val="-37"/>
          <w:w w:val="105"/>
          <w:sz w:val="23"/>
        </w:rPr>
        <w:t> </w:t>
      </w:r>
      <w:r>
        <w:rPr>
          <w:rFonts w:ascii="Times New Roman" w:hAnsi="Times New Roman"/>
          <w:w w:val="105"/>
          <w:sz w:val="23"/>
        </w:rPr>
        <w:t>představenstva</w:t>
      </w:r>
      <w:r>
        <w:rPr>
          <w:rFonts w:ascii="Times New Roman" w:hAnsi="Times New Roman"/>
          <w:sz w:val="23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3"/>
          <w:szCs w:val="23"/>
        </w:rPr>
        <w:sectPr>
          <w:type w:val="continuous"/>
          <w:pgSz w:w="12630" w:h="18680"/>
          <w:pgMar w:top="0" w:bottom="0" w:left="580" w:right="1780"/>
          <w:cols w:num="2" w:equalWidth="0">
            <w:col w:w="4333" w:space="1283"/>
            <w:col w:w="4654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0pt;margin-top:0pt;width:629.8pt;height:932.2pt;mso-position-horizontal-relative:page;mso-position-vertical-relative:page;z-index:-10288" coordorigin="0,0" coordsize="12596,18644">
            <v:shape style="position:absolute;left:0;top:0;width:12595;height:18643" type="#_x0000_t75" stroked="false">
              <v:imagedata r:id="rId18" o:title=""/>
            </v:shape>
            <v:shape style="position:absolute;left:1805;top:6144;width:2170;height:1382" type="#_x0000_t75" stroked="false">
              <v:imagedata r:id="rId19" o:title=""/>
            </v:shape>
            <v:shape style="position:absolute;left:7699;top:8544;width:1267;height:1094" type="#_x0000_t75" stroked="false">
              <v:imagedata r:id="rId20" o:title=""/>
            </v:shape>
            <v:group style="position:absolute;left:643;top:15680;width:1133;height:2" coordorigin="643,15680" coordsize="1133,2">
              <v:shape style="position:absolute;left:643;top:15680;width:1133;height:2" coordorigin="643,15680" coordsize="1133,0" path="m643,15680l1776,15680e" filled="false" stroked="true" strokeweight="1.32pt" strokecolor="#000000">
                <v:path arrowok="t"/>
              </v:shape>
            </v:group>
            <v:group style="position:absolute;left:682;top:17015;width:1383;height:2" coordorigin="682,17015" coordsize="1383,2">
              <v:shape style="position:absolute;left:682;top:17015;width:1383;height:2" coordorigin="682,17015" coordsize="1383,0" path="m682,17015l2064,17015e" filled="false" stroked="true" strokeweight="1.44pt" strokecolor="#000000">
                <v:path arrowok="t"/>
              </v:shape>
            </v:group>
            <v:group style="position:absolute;left:734;top:15992;width:989;height:2" coordorigin="734,15992" coordsize="989,2">
              <v:shape style="position:absolute;left:734;top:15992;width:989;height:2" coordorigin="734,15992" coordsize="989,0" path="m734,15992l1723,15992e" filled="false" stroked="true" strokeweight="1.8pt" strokecolor="#000000">
                <v:path arrowok="t"/>
              </v:shape>
            </v:group>
            <w10:wrap type="none"/>
          </v:group>
        </w:pic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75"/>
        <w:ind w:left="154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93.519989pt;margin-top:13.437737pt;width:5.85pt;height:10pt;mso-position-horizontal-relative:page;mso-position-vertical-relative:paragraph;z-index:1360" type="#_x0000_t202" filled="false" stroked="false">
            <v:textbox inset="0,0,0,0">
              <w:txbxContent>
                <w:p>
                  <w:pPr>
                    <w:spacing w:line="20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w w:val="105"/>
                      <w:sz w:val="20"/>
                    </w:rPr>
                    <w:t>6</w:t>
                  </w:r>
                  <w:r>
                    <w:rPr>
                      <w:rFonts w:ascii="Arial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b/>
          <w:w w:val="105"/>
          <w:sz w:val="19"/>
        </w:rPr>
        <w:t>SCHVÁLIL</w:t>
      </w:r>
      <w:r>
        <w:rPr>
          <w:rFonts w:ascii="Arial" w:hAnsi="Arial"/>
          <w:sz w:val="19"/>
        </w:rPr>
      </w:r>
    </w:p>
    <w:p>
      <w:pPr>
        <w:spacing w:before="42"/>
        <w:ind w:left="149" w:right="0" w:firstLine="0"/>
        <w:jc w:val="left"/>
        <w:rPr>
          <w:rFonts w:ascii="Courier New" w:hAnsi="Courier New" w:cs="Courier New" w:eastAsia="Courier New"/>
          <w:sz w:val="31"/>
          <w:szCs w:val="31"/>
        </w:rPr>
      </w:pPr>
      <w:r>
        <w:rPr>
          <w:rFonts w:ascii="Courier New"/>
          <w:w w:val="77"/>
          <w:sz w:val="31"/>
        </w:rPr>
      </w:r>
      <w:r>
        <w:rPr>
          <w:rFonts w:ascii="Courier New"/>
          <w:spacing w:val="-8"/>
          <w:w w:val="80"/>
          <w:sz w:val="31"/>
          <w:u w:val="single" w:color="000000"/>
        </w:rPr>
        <w:t>v</w:t>
      </w:r>
      <w:r>
        <w:rPr>
          <w:rFonts w:ascii="Courier New"/>
          <w:spacing w:val="-8"/>
          <w:w w:val="80"/>
          <w:sz w:val="31"/>
        </w:rPr>
        <w:t>acNS.</w:t>
      </w:r>
      <w:r>
        <w:rPr>
          <w:rFonts w:ascii="Courier New"/>
          <w:spacing w:val="-8"/>
          <w:sz w:val="31"/>
        </w:rPr>
      </w:r>
    </w:p>
    <w:p>
      <w:pPr>
        <w:tabs>
          <w:tab w:pos="1321" w:val="left" w:leader="none"/>
        </w:tabs>
        <w:spacing w:before="61"/>
        <w:ind w:left="101" w:right="0" w:firstLine="0"/>
        <w:jc w:val="left"/>
        <w:rPr>
          <w:rFonts w:ascii="Courier New" w:hAnsi="Courier New" w:cs="Courier New" w:eastAsia="Courier New"/>
          <w:sz w:val="23"/>
          <w:szCs w:val="23"/>
        </w:rPr>
      </w:pPr>
      <w:r>
        <w:rPr>
          <w:rFonts w:ascii="Courier New" w:hAnsi="Courier New"/>
          <w:b/>
          <w:sz w:val="23"/>
        </w:rPr>
      </w:r>
      <w:r>
        <w:rPr>
          <w:rFonts w:ascii="Courier New" w:hAnsi="Courier New"/>
          <w:b/>
          <w:spacing w:val="-71"/>
          <w:sz w:val="23"/>
          <w:u w:val="thick" w:color="000000"/>
        </w:rPr>
        <w:t> </w:t>
      </w:r>
      <w:r>
        <w:rPr>
          <w:rFonts w:ascii="Courier New" w:hAnsi="Courier New"/>
          <w:b/>
          <w:w w:val="120"/>
          <w:sz w:val="23"/>
          <w:u w:val="thick" w:color="000000"/>
        </w:rPr>
        <w:t>PRÁVN</w:t>
      </w:r>
      <w:r>
        <w:rPr>
          <w:rFonts w:ascii="Courier New" w:hAnsi="Courier New"/>
          <w:b/>
          <w:sz w:val="23"/>
          <w:u w:val="thick" w:color="000000"/>
        </w:rPr>
        <w:t> </w:t>
        <w:tab/>
      </w:r>
      <w:r>
        <w:rPr>
          <w:rFonts w:ascii="Courier New" w:hAnsi="Courier New"/>
          <w:b/>
          <w:sz w:val="23"/>
        </w:rPr>
      </w:r>
      <w:r>
        <w:rPr>
          <w:rFonts w:ascii="Courier New" w:hAnsi="Courier New"/>
          <w:sz w:val="23"/>
        </w:rPr>
      </w:r>
    </w:p>
    <w:sectPr>
      <w:type w:val="continuous"/>
      <w:pgSz w:w="12630" w:h="18680"/>
      <w:pgMar w:top="0" w:bottom="0" w:left="580" w:right="1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EE"/>
    <w:family w:val="roman"/>
    <w:pitch w:val="variable"/>
  </w:font>
  <w:font w:name="Arial">
    <w:altName w:val="Arial"/>
    <w:charset w:val="EE"/>
    <w:family w:val="swiss"/>
    <w:pitch w:val="variable"/>
  </w:font>
  <w:font w:name="Courier New">
    <w:altName w:val="Courier New"/>
    <w:charset w:val="EE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6"/>
      <w:numFmt w:val="decimal"/>
      <w:lvlText w:val="%1"/>
      <w:lvlJc w:val="left"/>
      <w:pPr>
        <w:ind w:left="1695" w:hanging="693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95" w:hanging="693"/>
        <w:jc w:val="left"/>
      </w:pPr>
      <w:rPr>
        <w:rFonts w:hint="default" w:ascii="Times New Roman" w:hAnsi="Times New Roman" w:eastAsia="Times New Roman"/>
        <w:w w:val="98"/>
        <w:sz w:val="24"/>
        <w:szCs w:val="24"/>
      </w:rPr>
    </w:lvl>
    <w:lvl w:ilvl="2">
      <w:start w:val="1"/>
      <w:numFmt w:val="bullet"/>
      <w:lvlText w:val="•"/>
      <w:lvlJc w:val="left"/>
      <w:pPr>
        <w:ind w:left="3805" w:hanging="6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858" w:hanging="6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1" w:hanging="6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964" w:hanging="6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016" w:hanging="6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069" w:hanging="6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122" w:hanging="693"/>
      </w:pPr>
      <w:rPr>
        <w:rFonts w:hint="default"/>
      </w:rPr>
    </w:lvl>
  </w:abstractNum>
  <w:abstractNum w:abstractNumId="6">
    <w:multiLevelType w:val="hybridMultilevel"/>
    <w:lvl w:ilvl="0">
      <w:start w:val="6"/>
      <w:numFmt w:val="decimal"/>
      <w:lvlText w:val="%1."/>
      <w:lvlJc w:val="left"/>
      <w:pPr>
        <w:ind w:left="1707" w:hanging="699"/>
        <w:jc w:val="right"/>
      </w:pPr>
      <w:rPr>
        <w:rFonts w:hint="default" w:ascii="Times New Roman" w:hAnsi="Times New Roman" w:eastAsia="Times New Roman"/>
        <w:b/>
        <w:bCs/>
        <w:w w:val="98"/>
        <w:sz w:val="24"/>
        <w:szCs w:val="24"/>
      </w:rPr>
    </w:lvl>
    <w:lvl w:ilvl="1">
      <w:start w:val="1"/>
      <w:numFmt w:val="decimal"/>
      <w:lvlText w:val="%1.%2."/>
      <w:lvlJc w:val="left"/>
      <w:pPr>
        <w:ind w:left="1695" w:hanging="687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2994" w:hanging="68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148" w:hanging="68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302" w:hanging="68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456" w:hanging="68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611" w:hanging="68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765" w:hanging="68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919" w:hanging="687"/>
      </w:pPr>
      <w:rPr>
        <w:rFonts w:hint="default"/>
      </w:rPr>
    </w:lvl>
  </w:abstractNum>
  <w:abstractNum w:abstractNumId="5">
    <w:multiLevelType w:val="hybridMultilevel"/>
    <w:lvl w:ilvl="0">
      <w:start w:val="5"/>
      <w:numFmt w:val="decimal"/>
      <w:lvlText w:val="%1."/>
      <w:lvlJc w:val="left"/>
      <w:pPr>
        <w:ind w:left="824" w:hanging="690"/>
        <w:jc w:val="left"/>
      </w:pPr>
      <w:rPr>
        <w:rFonts w:hint="default" w:ascii="Times New Roman" w:hAnsi="Times New Roman" w:eastAsia="Times New Roman"/>
        <w:w w:val="105"/>
        <w:sz w:val="23"/>
        <w:szCs w:val="23"/>
      </w:rPr>
    </w:lvl>
    <w:lvl w:ilvl="1">
      <w:start w:val="1"/>
      <w:numFmt w:val="decimal"/>
      <w:lvlText w:val="%1.%2."/>
      <w:lvlJc w:val="left"/>
      <w:pPr>
        <w:ind w:left="812" w:hanging="684"/>
        <w:jc w:val="right"/>
      </w:pPr>
      <w:rPr>
        <w:rFonts w:hint="default" w:ascii="Times New Roman" w:hAnsi="Times New Roman" w:eastAsia="Times New Roman"/>
        <w:w w:val="98"/>
        <w:sz w:val="24"/>
        <w:szCs w:val="24"/>
      </w:rPr>
    </w:lvl>
    <w:lvl w:ilvl="2">
      <w:start w:val="1"/>
      <w:numFmt w:val="bullet"/>
      <w:lvlText w:val="•"/>
      <w:lvlJc w:val="left"/>
      <w:pPr>
        <w:ind w:left="2924" w:hanging="6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76" w:hanging="6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028" w:hanging="6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081" w:hanging="6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133" w:hanging="6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185" w:hanging="6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237" w:hanging="684"/>
      </w:pPr>
      <w:rPr>
        <w:rFonts w:hint="default"/>
      </w:rPr>
    </w:lvl>
  </w:abstractNum>
  <w:abstractNum w:abstractNumId="4">
    <w:multiLevelType w:val="hybridMultilevel"/>
    <w:lvl w:ilvl="0">
      <w:start w:val="1"/>
      <w:numFmt w:val="lowerLetter"/>
      <w:lvlText w:val="%1)"/>
      <w:lvlJc w:val="left"/>
      <w:pPr>
        <w:ind w:left="842" w:hanging="696"/>
        <w:jc w:val="left"/>
      </w:pPr>
      <w:rPr>
        <w:rFonts w:hint="default" w:ascii="Times New Roman" w:hAnsi="Times New Roman" w:eastAsia="Times New Roman"/>
        <w:w w:val="93"/>
        <w:sz w:val="24"/>
        <w:szCs w:val="24"/>
      </w:rPr>
    </w:lvl>
    <w:lvl w:ilvl="1">
      <w:start w:val="1"/>
      <w:numFmt w:val="bullet"/>
      <w:lvlText w:val="•"/>
      <w:lvlJc w:val="left"/>
      <w:pPr>
        <w:ind w:left="1890" w:hanging="69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40" w:hanging="69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90" w:hanging="69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040" w:hanging="69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091" w:hanging="69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141" w:hanging="69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191" w:hanging="69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241" w:hanging="696"/>
      </w:pPr>
      <w:rPr>
        <w:rFonts w:hint="default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1709" w:hanging="642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709" w:hanging="642"/>
        <w:jc w:val="left"/>
      </w:pPr>
      <w:rPr>
        <w:rFonts w:hint="default" w:ascii="Times New Roman" w:hAnsi="Times New Roman" w:eastAsia="Times New Roman"/>
        <w:w w:val="99"/>
        <w:sz w:val="22"/>
        <w:szCs w:val="22"/>
      </w:rPr>
    </w:lvl>
    <w:lvl w:ilvl="2">
      <w:start w:val="1"/>
      <w:numFmt w:val="bullet"/>
      <w:lvlText w:val="•"/>
      <w:lvlJc w:val="left"/>
      <w:pPr>
        <w:ind w:left="3731" w:hanging="64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747" w:hanging="64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763" w:hanging="64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779" w:hanging="64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794" w:hanging="64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810" w:hanging="64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826" w:hanging="642"/>
      </w:pPr>
      <w:rPr>
        <w:rFonts w:hint="default"/>
      </w:rPr>
    </w:lvl>
  </w:abstractNum>
  <w:abstractNum w:abstractNumId="2">
    <w:multiLevelType w:val="hybridMultilevel"/>
    <w:lvl w:ilvl="0">
      <w:start w:val="2"/>
      <w:numFmt w:val="decimal"/>
      <w:lvlText w:val="%1."/>
      <w:lvlJc w:val="left"/>
      <w:pPr>
        <w:ind w:left="1721" w:hanging="637"/>
        <w:jc w:val="right"/>
      </w:pPr>
      <w:rPr>
        <w:rFonts w:hint="default" w:ascii="Times New Roman" w:hAnsi="Times New Roman" w:eastAsia="Times New Roman"/>
        <w:b/>
        <w:bCs/>
        <w:w w:val="100"/>
      </w:rPr>
    </w:lvl>
    <w:lvl w:ilvl="1">
      <w:start w:val="1"/>
      <w:numFmt w:val="decimal"/>
      <w:lvlText w:val="%1.%2."/>
      <w:lvlJc w:val="left"/>
      <w:pPr>
        <w:ind w:left="1715" w:hanging="802"/>
        <w:jc w:val="left"/>
      </w:pPr>
      <w:rPr>
        <w:rFonts w:hint="default" w:ascii="Times New Roman" w:hAnsi="Times New Roman" w:eastAsia="Times New Roman"/>
        <w:w w:val="97"/>
        <w:sz w:val="22"/>
        <w:szCs w:val="22"/>
      </w:rPr>
    </w:lvl>
    <w:lvl w:ilvl="2">
      <w:start w:val="1"/>
      <w:numFmt w:val="bullet"/>
      <w:lvlText w:val="•"/>
      <w:lvlJc w:val="left"/>
      <w:pPr>
        <w:ind w:left="1720" w:hanging="80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19" w:hanging="80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19" w:hanging="80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19" w:hanging="80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19" w:hanging="80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18" w:hanging="80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18" w:hanging="802"/>
      </w:pPr>
      <w:rPr>
        <w:rFonts w:hint="default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808" w:hanging="689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08" w:hanging="689"/>
        <w:jc w:val="left"/>
      </w:pPr>
      <w:rPr>
        <w:rFonts w:hint="default" w:ascii="Times New Roman" w:hAnsi="Times New Roman" w:eastAsia="Times New Roman"/>
        <w:w w:val="100"/>
        <w:sz w:val="23"/>
        <w:szCs w:val="23"/>
      </w:rPr>
    </w:lvl>
    <w:lvl w:ilvl="2">
      <w:start w:val="1"/>
      <w:numFmt w:val="bullet"/>
      <w:lvlText w:val="•"/>
      <w:lvlJc w:val="left"/>
      <w:pPr>
        <w:ind w:left="2907" w:hanging="68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61" w:hanging="68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015" w:hanging="68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069" w:hanging="68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122" w:hanging="68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176" w:hanging="68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230" w:hanging="689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50" w:hanging="689"/>
        <w:jc w:val="left"/>
      </w:pPr>
      <w:rPr>
        <w:rFonts w:hint="default" w:ascii="Times New Roman" w:hAnsi="Times New Roman" w:eastAsia="Times New Roman"/>
        <w:b/>
        <w:bCs/>
        <w:w w:val="95"/>
      </w:rPr>
    </w:lvl>
    <w:lvl w:ilvl="1">
      <w:start w:val="1"/>
      <w:numFmt w:val="decimal"/>
      <w:lvlText w:val="%1.%2."/>
      <w:lvlJc w:val="left"/>
      <w:pPr>
        <w:ind w:left="820" w:hanging="856"/>
        <w:jc w:val="left"/>
      </w:pPr>
      <w:rPr>
        <w:rFonts w:hint="default" w:ascii="Times New Roman" w:hAnsi="Times New Roman" w:eastAsia="Times New Roman"/>
        <w:w w:val="101"/>
        <w:sz w:val="23"/>
        <w:szCs w:val="23"/>
      </w:rPr>
    </w:lvl>
    <w:lvl w:ilvl="2">
      <w:start w:val="1"/>
      <w:numFmt w:val="bullet"/>
      <w:lvlText w:val="•"/>
      <w:lvlJc w:val="left"/>
      <w:pPr>
        <w:ind w:left="860" w:hanging="85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169" w:hanging="8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79" w:hanging="8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89" w:hanging="8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99" w:hanging="8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08" w:hanging="8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18" w:hanging="856"/>
      </w:pPr>
      <w:rPr>
        <w:rFonts w:hint="default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695" w:hanging="684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24"/>
      <w:ind w:left="711"/>
      <w:outlineLvl w:val="1"/>
    </w:pPr>
    <w:rPr>
      <w:rFonts w:ascii="Times New Roman" w:hAnsi="Times New Roman" w:eastAsia="Times New Roman"/>
      <w:b/>
      <w:bCs/>
      <w:sz w:val="27"/>
      <w:szCs w:val="27"/>
    </w:rPr>
  </w:style>
  <w:style w:styleId="Heading2" w:type="paragraph">
    <w:name w:val="Heading 2"/>
    <w:basedOn w:val="Normal"/>
    <w:uiPriority w:val="1"/>
    <w:qFormat/>
    <w:pPr>
      <w:ind w:left="874"/>
      <w:outlineLvl w:val="2"/>
    </w:pPr>
    <w:rPr>
      <w:rFonts w:ascii="Times New Roman" w:hAnsi="Times New Roman" w:eastAsia="Times New Roman"/>
      <w:sz w:val="25"/>
      <w:szCs w:val="25"/>
    </w:rPr>
  </w:style>
  <w:style w:styleId="Heading3" w:type="paragraph">
    <w:name w:val="Heading 3"/>
    <w:basedOn w:val="Normal"/>
    <w:uiPriority w:val="1"/>
    <w:qFormat/>
    <w:pPr>
      <w:spacing w:before="4"/>
      <w:ind w:left="808" w:hanging="698"/>
      <w:outlineLvl w:val="3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2016-09-07T13:31:14Z</dcterms:created>
  <dcterms:modified xsi:type="dcterms:W3CDTF">2016-09-07T13:31:14Z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2016-09-06T00:00:00Z</vt:filetime>
  </property>
  <property fmtid="{D5CDD505-2E9C-101B-9397-08002B2CF9AE}" pid="3" name="LastSaved">
    <vt:filetime>2016-09-07T00:00:00Z</vt:filetime>
  </property>
</Properties>
</file>