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B162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C35C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C35C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EC35C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14893">
        <w:trPr>
          <w:jc w:val="center"/>
        </w:trPr>
        <w:tc>
          <w:tcPr>
            <w:tcW w:w="2235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748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748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748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14893">
        <w:trPr>
          <w:jc w:val="center"/>
        </w:trPr>
        <w:tc>
          <w:tcPr>
            <w:tcW w:w="2748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748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C35C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EC35C1" w:rsidRPr="004D2662" w:rsidRDefault="00EC35C1" w:rsidP="00EC35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EC35C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C35C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C35C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C35C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C35C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C35C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C35C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C35C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C35C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C35C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C35C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C35C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C35C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C35C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C35C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14893">
        <w:trPr>
          <w:jc w:val="center"/>
        </w:trPr>
        <w:tc>
          <w:tcPr>
            <w:tcW w:w="2802" w:type="dxa"/>
          </w:tcPr>
          <w:p w:rsidR="00514893" w:rsidRDefault="009B162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14893" w:rsidRDefault="009B162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C35C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C35C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EC35C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626" w:rsidRDefault="009B1626" w:rsidP="0088297C">
      <w:pPr>
        <w:spacing w:after="0" w:line="240" w:lineRule="auto"/>
      </w:pPr>
      <w:r>
        <w:separator/>
      </w:r>
    </w:p>
  </w:endnote>
  <w:endnote w:type="continuationSeparator" w:id="0">
    <w:p w:rsidR="009B1626" w:rsidRDefault="009B162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626" w:rsidRDefault="009B1626" w:rsidP="0088297C">
      <w:pPr>
        <w:spacing w:after="0" w:line="240" w:lineRule="auto"/>
      </w:pPr>
      <w:r>
        <w:separator/>
      </w:r>
    </w:p>
  </w:footnote>
  <w:footnote w:type="continuationSeparator" w:id="0">
    <w:p w:rsidR="009B1626" w:rsidRDefault="009B162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B162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C35C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4893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1626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5C1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673D3-5785-4BDC-8D6E-E3F3C3157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2197</Words>
  <Characters>12526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14694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2021-01-11T07:20:00Z</dcterms:modified>
</cp:coreProperties>
</file>