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16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февраля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16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февраля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DE2D7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DE2D7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DE2D7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DE2D7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DE2D7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DE2D7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DE2D7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DE2D7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DE2D7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DE2D7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DE2D7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DE2D7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DE2D7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DE2D7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DE2D7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DE2D7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DE2D7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DE2D71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F1713">
        <w:trPr>
          <w:jc w:val="center"/>
        </w:trPr>
        <w:tc>
          <w:tcPr>
            <w:tcW w:w="2235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1713">
        <w:trPr>
          <w:jc w:val="center"/>
        </w:trPr>
        <w:tc>
          <w:tcPr>
            <w:tcW w:w="2235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1713">
        <w:trPr>
          <w:jc w:val="center"/>
        </w:trPr>
        <w:tc>
          <w:tcPr>
            <w:tcW w:w="2235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F1713">
        <w:trPr>
          <w:jc w:val="center"/>
        </w:trPr>
        <w:tc>
          <w:tcPr>
            <w:tcW w:w="2235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B040BC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040B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F1713">
        <w:trPr>
          <w:jc w:val="center"/>
        </w:trPr>
        <w:tc>
          <w:tcPr>
            <w:tcW w:w="2235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0F1713">
        <w:trPr>
          <w:jc w:val="center"/>
        </w:trPr>
        <w:tc>
          <w:tcPr>
            <w:tcW w:w="2235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F1713" w:rsidRDefault="00B040B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F1713">
        <w:trPr>
          <w:jc w:val="center"/>
        </w:trPr>
        <w:tc>
          <w:tcPr>
            <w:tcW w:w="2235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F1713">
        <w:trPr>
          <w:jc w:val="center"/>
        </w:trPr>
        <w:tc>
          <w:tcPr>
            <w:tcW w:w="2235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2.0</w:t>
            </w:r>
          </w:p>
        </w:tc>
      </w:tr>
      <w:tr w:rsidR="000F1713">
        <w:trPr>
          <w:jc w:val="center"/>
        </w:trPr>
        <w:tc>
          <w:tcPr>
            <w:tcW w:w="2235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040BC" w:rsidRPr="00B040BC" w:rsidRDefault="00B040BC" w:rsidP="00B040B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FC7641" w:rsidRPr="00B040BC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F1713">
        <w:trPr>
          <w:jc w:val="center"/>
        </w:trPr>
        <w:tc>
          <w:tcPr>
            <w:tcW w:w="2235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1713">
        <w:trPr>
          <w:jc w:val="center"/>
        </w:trPr>
        <w:tc>
          <w:tcPr>
            <w:tcW w:w="2235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F1713">
        <w:trPr>
          <w:jc w:val="center"/>
        </w:trPr>
        <w:tc>
          <w:tcPr>
            <w:tcW w:w="2235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0F1713">
        <w:trPr>
          <w:jc w:val="center"/>
        </w:trPr>
        <w:tc>
          <w:tcPr>
            <w:tcW w:w="2235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B040BC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F1713">
        <w:trPr>
          <w:jc w:val="center"/>
        </w:trPr>
        <w:tc>
          <w:tcPr>
            <w:tcW w:w="2235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1713">
        <w:trPr>
          <w:jc w:val="center"/>
        </w:trPr>
        <w:tc>
          <w:tcPr>
            <w:tcW w:w="2235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1713">
        <w:trPr>
          <w:jc w:val="center"/>
        </w:trPr>
        <w:tc>
          <w:tcPr>
            <w:tcW w:w="2235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F1713">
        <w:trPr>
          <w:jc w:val="center"/>
        </w:trPr>
        <w:tc>
          <w:tcPr>
            <w:tcW w:w="2235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040B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F1713">
        <w:trPr>
          <w:jc w:val="center"/>
        </w:trPr>
        <w:tc>
          <w:tcPr>
            <w:tcW w:w="2748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1713">
        <w:trPr>
          <w:jc w:val="center"/>
        </w:trPr>
        <w:tc>
          <w:tcPr>
            <w:tcW w:w="2748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1713">
        <w:trPr>
          <w:jc w:val="center"/>
        </w:trPr>
        <w:tc>
          <w:tcPr>
            <w:tcW w:w="2748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F1713">
        <w:trPr>
          <w:jc w:val="center"/>
        </w:trPr>
        <w:tc>
          <w:tcPr>
            <w:tcW w:w="2748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0F1713">
        <w:trPr>
          <w:jc w:val="center"/>
        </w:trPr>
        <w:tc>
          <w:tcPr>
            <w:tcW w:w="2748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040B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B040BC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0.1</w:t>
            </w:r>
          </w:p>
        </w:tc>
      </w:tr>
    </w:tbl>
    <w:p w:rsidR="00B040BC" w:rsidRPr="004D2662" w:rsidRDefault="00B040BC" w:rsidP="00B040B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B040BC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B040BC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040B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F1713" w:rsidRDefault="00D70981">
            <w:pPr>
              <w:spacing w:after="0" w:line="240" w:lineRule="auto"/>
              <w:jc w:val="center"/>
            </w:pPr>
            <w:r w:rsidRPr="00B040BC">
              <w:rPr>
                <w:sz w:val="28"/>
                <w:szCs w:val="28"/>
              </w:rPr>
              <w:t>-*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F1713" w:rsidRDefault="00031A1A">
            <w:pPr>
              <w:spacing w:after="0" w:line="240" w:lineRule="auto"/>
              <w:jc w:val="center"/>
            </w:pPr>
            <w:r w:rsidRPr="00B040BC">
              <w:rPr>
                <w:sz w:val="28"/>
                <w:szCs w:val="28"/>
              </w:rPr>
              <w:t>-*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F1713" w:rsidRDefault="00031A1A">
            <w:pPr>
              <w:spacing w:after="0" w:line="240" w:lineRule="auto"/>
              <w:jc w:val="center"/>
            </w:pPr>
            <w:r w:rsidRPr="00B040BC">
              <w:rPr>
                <w:sz w:val="28"/>
                <w:szCs w:val="28"/>
              </w:rPr>
              <w:t>-*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031A1A" w:rsidRPr="00B040BC" w:rsidRDefault="00031A1A" w:rsidP="00031A1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B040BC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887D2D" w:rsidRPr="00B040B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B040BC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B040B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040B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B040BC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B040BC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040BC" w:rsidRPr="00B040BC" w:rsidRDefault="00B040BC" w:rsidP="00B040BC">
      <w:pPr>
        <w:rPr>
          <w:lang w:eastAsia="ar-SA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B040B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040B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углерода</w:t>
            </w:r>
          </w:p>
        </w:tc>
        <w:tc>
          <w:tcPr>
            <w:tcW w:w="6378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2.6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B040B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040B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B040B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040B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B040B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040B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lastRenderedPageBreak/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040B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B040BC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F1713" w:rsidRDefault="00D709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  <w:bookmarkStart w:id="25" w:name="_GoBack"/>
            <w:bookmarkEnd w:id="25"/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B040B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040B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B040BC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B040B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040B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F1713" w:rsidRPr="00B040BC" w:rsidRDefault="00B040BC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B040BC">
              <w:rPr>
                <w:sz w:val="28"/>
                <w:szCs w:val="28"/>
              </w:rPr>
              <w:t>-*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F1713" w:rsidRDefault="00B040BC">
            <w:pPr>
              <w:spacing w:after="0" w:line="240" w:lineRule="auto"/>
              <w:jc w:val="center"/>
            </w:pPr>
            <w:r w:rsidRPr="00B040BC">
              <w:rPr>
                <w:sz w:val="28"/>
                <w:szCs w:val="28"/>
              </w:rPr>
              <w:t>-*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2.0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040B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B040BC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040B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lastRenderedPageBreak/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040B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B040B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040B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F1713">
        <w:trPr>
          <w:jc w:val="center"/>
        </w:trPr>
        <w:tc>
          <w:tcPr>
            <w:tcW w:w="2802" w:type="dxa"/>
          </w:tcPr>
          <w:p w:rsidR="000F1713" w:rsidRDefault="009D6C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F1713" w:rsidRDefault="009D6C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lastRenderedPageBreak/>
        <w:t>*По техническим причинам измерения уровня радиации не проводились</w:t>
      </w:r>
    </w:p>
    <w:p w:rsidR="00887D2D" w:rsidRPr="00B040B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B040BC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B040BC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E2D71" w:rsidRDefault="00DE2D71" w:rsidP="0088297C">
      <w:pPr>
        <w:spacing w:after="0" w:line="240" w:lineRule="auto"/>
      </w:pPr>
      <w:r>
        <w:separator/>
      </w:r>
    </w:p>
  </w:endnote>
  <w:endnote w:type="continuationSeparator" w:id="0">
    <w:p w:rsidR="00DE2D71" w:rsidRDefault="00DE2D71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E2D71" w:rsidRDefault="00DE2D71" w:rsidP="0088297C">
      <w:pPr>
        <w:spacing w:after="0" w:line="240" w:lineRule="auto"/>
      </w:pPr>
      <w:r>
        <w:separator/>
      </w:r>
    </w:p>
  </w:footnote>
  <w:footnote w:type="continuationSeparator" w:id="0">
    <w:p w:rsidR="00DE2D71" w:rsidRDefault="00DE2D71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9D6CB8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D70981">
      <w:rPr>
        <w:noProof/>
      </w:rPr>
      <w:t>11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A1A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713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B8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40BC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0981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2D71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222F74-E102-43EF-AFB8-E65F17EAAE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11</Pages>
  <Words>2223</Words>
  <Characters>12672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14866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31</cp:revision>
  <cp:lastPrinted>2017-01-10T11:39:00Z</cp:lastPrinted>
  <dcterms:created xsi:type="dcterms:W3CDTF">2018-06-18T06:55:00Z</dcterms:created>
  <dcterms:modified xsi:type="dcterms:W3CDTF">2021-02-17T04:47:00Z</dcterms:modified>
</cp:coreProperties>
</file>