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54C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54C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54C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54C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54C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54C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254C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54C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254C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254C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54C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54C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54C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54C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254C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54C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54C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254CE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60B1">
        <w:trPr>
          <w:jc w:val="center"/>
        </w:trPr>
        <w:tc>
          <w:tcPr>
            <w:tcW w:w="2235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235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235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D60B1">
        <w:trPr>
          <w:jc w:val="center"/>
        </w:trPr>
        <w:tc>
          <w:tcPr>
            <w:tcW w:w="2235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C903FB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903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60B1">
        <w:trPr>
          <w:jc w:val="center"/>
        </w:trPr>
        <w:tc>
          <w:tcPr>
            <w:tcW w:w="2235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235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60B1">
        <w:trPr>
          <w:jc w:val="center"/>
        </w:trPr>
        <w:tc>
          <w:tcPr>
            <w:tcW w:w="2235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D60B1">
        <w:trPr>
          <w:jc w:val="center"/>
        </w:trPr>
        <w:tc>
          <w:tcPr>
            <w:tcW w:w="2235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6D60B1" w:rsidRDefault="00254CE6" w:rsidP="00C903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</w:t>
            </w:r>
            <w:r w:rsidR="00C903FB"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</w:tr>
      <w:tr w:rsidR="006D60B1">
        <w:trPr>
          <w:jc w:val="center"/>
        </w:trPr>
        <w:tc>
          <w:tcPr>
            <w:tcW w:w="2235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C903FB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60B1">
        <w:trPr>
          <w:jc w:val="center"/>
        </w:trPr>
        <w:tc>
          <w:tcPr>
            <w:tcW w:w="2235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235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235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D60B1">
        <w:trPr>
          <w:jc w:val="center"/>
        </w:trPr>
        <w:tc>
          <w:tcPr>
            <w:tcW w:w="2235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C903FB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60B1">
        <w:trPr>
          <w:jc w:val="center"/>
        </w:trPr>
        <w:tc>
          <w:tcPr>
            <w:tcW w:w="2235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235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235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D60B1">
        <w:trPr>
          <w:jc w:val="center"/>
        </w:trPr>
        <w:tc>
          <w:tcPr>
            <w:tcW w:w="2235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903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60B1">
        <w:trPr>
          <w:jc w:val="center"/>
        </w:trPr>
        <w:tc>
          <w:tcPr>
            <w:tcW w:w="2748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748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748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D60B1">
        <w:trPr>
          <w:jc w:val="center"/>
        </w:trPr>
        <w:tc>
          <w:tcPr>
            <w:tcW w:w="2748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6D60B1">
        <w:trPr>
          <w:jc w:val="center"/>
        </w:trPr>
        <w:tc>
          <w:tcPr>
            <w:tcW w:w="2748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903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C903FB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C903FB" w:rsidRPr="004D2662" w:rsidRDefault="00C903FB" w:rsidP="00C903F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C903FB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C903FB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903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903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903F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903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903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C903F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C903F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903FB" w:rsidRPr="00C903FB" w:rsidRDefault="00C903FB" w:rsidP="00C903FB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903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903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60B1" w:rsidRDefault="00254CE6" w:rsidP="00C903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3.</w:t>
            </w:r>
            <w:r w:rsidR="00C903FB">
              <w:rPr>
                <w:rFonts w:ascii="Times New Roman" w:eastAsia="Times New Roman" w:hAnsi="Times New Roman"/>
                <w:b/>
                <w:sz w:val="28"/>
              </w:rPr>
              <w:t>0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903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903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C903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903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903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903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903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903F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903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903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903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903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2.5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903FB" w:rsidRPr="00C903FB" w:rsidRDefault="00C903FB" w:rsidP="00C903FB">
      <w:pPr>
        <w:rPr>
          <w:lang w:eastAsia="ar-SA"/>
        </w:rPr>
      </w:pPr>
      <w:bookmarkStart w:id="29" w:name="_GoBack"/>
      <w:bookmarkEnd w:id="29"/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903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903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903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903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D60B1">
        <w:trPr>
          <w:jc w:val="center"/>
        </w:trPr>
        <w:tc>
          <w:tcPr>
            <w:tcW w:w="2802" w:type="dxa"/>
          </w:tcPr>
          <w:p w:rsidR="006D60B1" w:rsidRDefault="00254C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60B1" w:rsidRDefault="00254C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C903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903F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C903FB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4CE6" w:rsidRDefault="00254CE6" w:rsidP="0088297C">
      <w:pPr>
        <w:spacing w:after="0" w:line="240" w:lineRule="auto"/>
      </w:pPr>
      <w:r>
        <w:separator/>
      </w:r>
    </w:p>
  </w:endnote>
  <w:endnote w:type="continuationSeparator" w:id="0">
    <w:p w:rsidR="00254CE6" w:rsidRDefault="00254CE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4CE6" w:rsidRDefault="00254CE6" w:rsidP="0088297C">
      <w:pPr>
        <w:spacing w:after="0" w:line="240" w:lineRule="auto"/>
      </w:pPr>
      <w:r>
        <w:separator/>
      </w:r>
    </w:p>
  </w:footnote>
  <w:footnote w:type="continuationSeparator" w:id="0">
    <w:p w:rsidR="00254CE6" w:rsidRDefault="00254CE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254CE6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C903FB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4CE6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0B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3FB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3AB805-9939-4A9B-9BCB-8543C5B65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11</Pages>
  <Words>2198</Words>
  <Characters>12529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14698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2021-03-09T04:25:00Z</dcterms:modified>
</cp:coreProperties>
</file>