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B826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B826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B826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B826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B826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B826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B826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B826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B826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B826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B826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B826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B826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B826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B826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B826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B826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B8265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D5735">
        <w:trPr>
          <w:jc w:val="center"/>
        </w:trPr>
        <w:tc>
          <w:tcPr>
            <w:tcW w:w="2235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235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D5735">
        <w:trPr>
          <w:jc w:val="center"/>
        </w:trPr>
        <w:tc>
          <w:tcPr>
            <w:tcW w:w="2235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D5735">
        <w:trPr>
          <w:jc w:val="center"/>
        </w:trPr>
        <w:tc>
          <w:tcPr>
            <w:tcW w:w="2235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F61A5F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61A5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D5735">
        <w:trPr>
          <w:jc w:val="center"/>
        </w:trPr>
        <w:tc>
          <w:tcPr>
            <w:tcW w:w="2235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D5735">
        <w:trPr>
          <w:jc w:val="center"/>
        </w:trPr>
        <w:tc>
          <w:tcPr>
            <w:tcW w:w="2235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D5735">
        <w:trPr>
          <w:jc w:val="center"/>
        </w:trPr>
        <w:tc>
          <w:tcPr>
            <w:tcW w:w="2235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D5735">
        <w:trPr>
          <w:jc w:val="center"/>
        </w:trPr>
        <w:tc>
          <w:tcPr>
            <w:tcW w:w="2235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D5735">
        <w:trPr>
          <w:jc w:val="center"/>
        </w:trPr>
        <w:tc>
          <w:tcPr>
            <w:tcW w:w="2235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61A5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61A5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D5735">
        <w:trPr>
          <w:jc w:val="center"/>
        </w:trPr>
        <w:tc>
          <w:tcPr>
            <w:tcW w:w="2235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D5735">
        <w:trPr>
          <w:jc w:val="center"/>
        </w:trPr>
        <w:tc>
          <w:tcPr>
            <w:tcW w:w="2235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D5735">
        <w:trPr>
          <w:jc w:val="center"/>
        </w:trPr>
        <w:tc>
          <w:tcPr>
            <w:tcW w:w="2235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8D5735">
        <w:trPr>
          <w:jc w:val="center"/>
        </w:trPr>
        <w:tc>
          <w:tcPr>
            <w:tcW w:w="2235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61A5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D5735">
        <w:trPr>
          <w:jc w:val="center"/>
        </w:trPr>
        <w:tc>
          <w:tcPr>
            <w:tcW w:w="2748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D5735">
        <w:trPr>
          <w:jc w:val="center"/>
        </w:trPr>
        <w:tc>
          <w:tcPr>
            <w:tcW w:w="2748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D5735">
        <w:trPr>
          <w:jc w:val="center"/>
        </w:trPr>
        <w:tc>
          <w:tcPr>
            <w:tcW w:w="2748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D5735">
        <w:trPr>
          <w:jc w:val="center"/>
        </w:trPr>
        <w:tc>
          <w:tcPr>
            <w:tcW w:w="2748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D5735">
        <w:trPr>
          <w:jc w:val="center"/>
        </w:trPr>
        <w:tc>
          <w:tcPr>
            <w:tcW w:w="2748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61A5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61A5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61A5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61A5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17A9" w:rsidRPr="00F61A5F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61A5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61A5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61A5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61A5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61A5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61A5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F61A5F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F61A5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</w:t>
      </w:r>
      <w:proofErr w:type="gramStart"/>
      <w:r w:rsidRPr="004D2662">
        <w:rPr>
          <w:rFonts w:ascii="Times New Roman" w:hAnsi="Times New Roman"/>
          <w:b/>
          <w:sz w:val="28"/>
          <w:szCs w:val="28"/>
        </w:rPr>
        <w:t>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(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D5735" w:rsidRDefault="00B826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82658" w:rsidRPr="00B82658" w:rsidRDefault="00B82658" w:rsidP="00B82658">
      <w:pPr>
        <w:rPr>
          <w:rFonts w:ascii="Times New Roman" w:hAnsi="Times New Roman"/>
          <w:sz w:val="28"/>
          <w:lang w:eastAsia="ar-SA"/>
        </w:rPr>
      </w:pPr>
      <w:r w:rsidRPr="00B82658">
        <w:rPr>
          <w:rFonts w:ascii="Times New Roman" w:hAnsi="Times New Roman"/>
          <w:sz w:val="28"/>
          <w:lang w:eastAsia="ar-SA"/>
        </w:rPr>
        <w:t>*По техническим причинам измерения не проводились</w:t>
      </w:r>
    </w:p>
    <w:p w:rsidR="00887D2D" w:rsidRPr="00F61A5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F61A5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61A5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D5735" w:rsidRDefault="00B826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  <w:bookmarkStart w:id="18" w:name="_GoBack"/>
            <w:bookmarkEnd w:id="18"/>
          </w:p>
        </w:tc>
      </w:tr>
    </w:tbl>
    <w:p w:rsidR="002C6549" w:rsidRPr="00F61A5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61A5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61A5F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61A5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61A5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lastRenderedPageBreak/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61A5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61A5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proofErr w:type="gramStart"/>
      <w:r w:rsidRPr="004D2662">
        <w:t>Петроградский  район</w:t>
      </w:r>
      <w:proofErr w:type="gramEnd"/>
      <w:r w:rsidRPr="004D2662">
        <w:t xml:space="preserve">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887D2D" w:rsidRPr="00D5476D" w:rsidRDefault="00C82EDB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F61A5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61A5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61A5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61A5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61A5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61A5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61A5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D5735">
        <w:trPr>
          <w:jc w:val="center"/>
        </w:trPr>
        <w:tc>
          <w:tcPr>
            <w:tcW w:w="2802" w:type="dxa"/>
          </w:tcPr>
          <w:p w:rsidR="008D5735" w:rsidRDefault="00D547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D5735" w:rsidRDefault="00D547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61A5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F61A5F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D5476D">
    <w:pPr>
      <w:pStyle w:val="ab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B82658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5735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2658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476D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1A5F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3126019A"/>
  <w15:docId w15:val="{07C543BF-36CB-4A25-90ED-F0309863B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E4846-042F-4DD1-A949-CA9BE8452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1968</Words>
  <Characters>11221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13163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Бровкина Светлана Александровна</cp:lastModifiedBy>
  <cp:revision>4</cp:revision>
  <cp:lastPrinted>2017-01-10T11:39:00Z</cp:lastPrinted>
  <dcterms:created xsi:type="dcterms:W3CDTF">2018-12-05T07:05:00Z</dcterms:created>
  <dcterms:modified xsi:type="dcterms:W3CDTF">2018-12-06T09:15:00Z</dcterms:modified>
</cp:coreProperties>
</file>