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0D7A5" w14:textId="77777777" w:rsidR="00182694" w:rsidRPr="00182694" w:rsidRDefault="00182694" w:rsidP="00182694">
      <w:pPr>
        <w:tabs>
          <w:tab w:val="left" w:pos="2925"/>
        </w:tabs>
        <w:spacing w:line="360" w:lineRule="auto"/>
        <w:jc w:val="center"/>
        <w:rPr>
          <w:i/>
          <w:sz w:val="28"/>
          <w:szCs w:val="28"/>
          <w:lang w:val="ru-RU"/>
        </w:rPr>
      </w:pPr>
      <w:bookmarkStart w:id="0" w:name="_Toc456598587"/>
      <w:bookmarkStart w:id="1" w:name="_Toc456600918"/>
      <w:bookmarkStart w:id="2" w:name="_Toc2484421"/>
      <w:bookmarkStart w:id="3" w:name="_Toc4475558"/>
      <w:r w:rsidRPr="00182694">
        <w:rPr>
          <w:sz w:val="28"/>
          <w:szCs w:val="28"/>
          <w:lang w:val="ru-RU"/>
        </w:rPr>
        <w:t>Министерство образования Республики Беларусь</w:t>
      </w:r>
    </w:p>
    <w:p w14:paraId="121D9F80" w14:textId="77777777" w:rsidR="00182694" w:rsidRPr="00182694" w:rsidRDefault="00182694" w:rsidP="00182694">
      <w:pPr>
        <w:tabs>
          <w:tab w:val="left" w:pos="2925"/>
        </w:tabs>
        <w:spacing w:line="360" w:lineRule="auto"/>
        <w:jc w:val="center"/>
        <w:rPr>
          <w:i/>
          <w:sz w:val="28"/>
          <w:szCs w:val="28"/>
          <w:lang w:val="ru-RU"/>
        </w:rPr>
      </w:pPr>
      <w:r w:rsidRPr="00182694">
        <w:rPr>
          <w:sz w:val="28"/>
          <w:szCs w:val="28"/>
          <w:lang w:val="ru-RU"/>
        </w:rPr>
        <w:t>Учреждение образования</w:t>
      </w:r>
      <w:r w:rsidRPr="00182694">
        <w:rPr>
          <w:i/>
          <w:sz w:val="28"/>
          <w:szCs w:val="28"/>
          <w:lang w:val="ru-RU"/>
        </w:rPr>
        <w:t xml:space="preserve"> </w:t>
      </w:r>
      <w:r w:rsidRPr="00182694">
        <w:rPr>
          <w:sz w:val="28"/>
          <w:szCs w:val="28"/>
          <w:lang w:val="ru-RU"/>
        </w:rPr>
        <w:t>«Белорусский государственный университет</w:t>
      </w:r>
    </w:p>
    <w:p w14:paraId="157C9AB7" w14:textId="77777777" w:rsidR="00182694" w:rsidRPr="00182694" w:rsidRDefault="00182694" w:rsidP="00182694">
      <w:pPr>
        <w:tabs>
          <w:tab w:val="left" w:pos="2925"/>
        </w:tabs>
        <w:spacing w:line="360" w:lineRule="auto"/>
        <w:jc w:val="center"/>
        <w:rPr>
          <w:i/>
          <w:sz w:val="28"/>
          <w:szCs w:val="28"/>
          <w:lang w:val="ru-RU"/>
        </w:rPr>
      </w:pPr>
      <w:r w:rsidRPr="00182694">
        <w:rPr>
          <w:sz w:val="28"/>
          <w:szCs w:val="28"/>
          <w:lang w:val="ru-RU"/>
        </w:rPr>
        <w:t xml:space="preserve"> информатики и радиоэлектроники»</w:t>
      </w:r>
    </w:p>
    <w:p w14:paraId="68480E35" w14:textId="77777777" w:rsidR="00182694" w:rsidRPr="00182694" w:rsidRDefault="00182694" w:rsidP="00182694">
      <w:pPr>
        <w:tabs>
          <w:tab w:val="left" w:pos="2925"/>
        </w:tabs>
        <w:spacing w:line="360" w:lineRule="exact"/>
        <w:jc w:val="center"/>
        <w:rPr>
          <w:i/>
          <w:sz w:val="28"/>
          <w:szCs w:val="28"/>
          <w:lang w:val="ru-RU"/>
        </w:rPr>
      </w:pPr>
    </w:p>
    <w:p w14:paraId="2F55FC25" w14:textId="77777777" w:rsidR="00182694" w:rsidRPr="00182694" w:rsidRDefault="00182694" w:rsidP="00182694">
      <w:pPr>
        <w:tabs>
          <w:tab w:val="left" w:pos="2925"/>
        </w:tabs>
        <w:spacing w:line="360" w:lineRule="exact"/>
        <w:jc w:val="center"/>
        <w:rPr>
          <w:i/>
          <w:sz w:val="28"/>
          <w:szCs w:val="28"/>
          <w:lang w:val="ru-RU"/>
        </w:rPr>
      </w:pPr>
    </w:p>
    <w:p w14:paraId="10B6D8B5" w14:textId="77777777" w:rsidR="00182694" w:rsidRPr="00182694" w:rsidRDefault="00182694" w:rsidP="00182694">
      <w:pPr>
        <w:tabs>
          <w:tab w:val="left" w:pos="2925"/>
        </w:tabs>
        <w:spacing w:line="360" w:lineRule="exact"/>
        <w:jc w:val="center"/>
        <w:rPr>
          <w:i/>
          <w:sz w:val="28"/>
          <w:szCs w:val="28"/>
          <w:lang w:val="ru-RU"/>
        </w:rPr>
      </w:pPr>
    </w:p>
    <w:p w14:paraId="51A4533F" w14:textId="77777777" w:rsidR="00182694" w:rsidRPr="00182694" w:rsidRDefault="00182694" w:rsidP="00182694">
      <w:pPr>
        <w:tabs>
          <w:tab w:val="left" w:pos="2925"/>
        </w:tabs>
        <w:spacing w:line="360" w:lineRule="exact"/>
        <w:jc w:val="center"/>
        <w:rPr>
          <w:i/>
          <w:sz w:val="28"/>
          <w:szCs w:val="28"/>
          <w:lang w:val="ru-RU"/>
        </w:rPr>
      </w:pPr>
    </w:p>
    <w:p w14:paraId="281A7A45" w14:textId="77777777" w:rsidR="00182694" w:rsidRPr="00182694" w:rsidRDefault="00182694" w:rsidP="00182694">
      <w:pPr>
        <w:tabs>
          <w:tab w:val="left" w:pos="2925"/>
        </w:tabs>
        <w:spacing w:line="360" w:lineRule="auto"/>
        <w:jc w:val="center"/>
        <w:rPr>
          <w:sz w:val="28"/>
          <w:szCs w:val="28"/>
          <w:lang w:val="ru-RU"/>
        </w:rPr>
      </w:pPr>
      <w:r w:rsidRPr="00182694">
        <w:rPr>
          <w:sz w:val="28"/>
          <w:szCs w:val="28"/>
          <w:lang w:val="ru-RU"/>
        </w:rPr>
        <w:t>Факультет Компьютерных систем и сетей</w:t>
      </w:r>
    </w:p>
    <w:p w14:paraId="1AD16F80" w14:textId="77777777" w:rsidR="00182694" w:rsidRPr="00182694" w:rsidRDefault="00182694" w:rsidP="00182694">
      <w:pPr>
        <w:tabs>
          <w:tab w:val="left" w:pos="2925"/>
        </w:tabs>
        <w:spacing w:line="360" w:lineRule="auto"/>
        <w:jc w:val="center"/>
        <w:rPr>
          <w:i/>
          <w:sz w:val="28"/>
          <w:szCs w:val="28"/>
          <w:lang w:val="ru-RU"/>
        </w:rPr>
      </w:pPr>
      <w:r w:rsidRPr="00182694">
        <w:rPr>
          <w:sz w:val="28"/>
          <w:szCs w:val="28"/>
          <w:lang w:val="ru-RU"/>
        </w:rPr>
        <w:t xml:space="preserve">Кафедра программного обеспечения информационных технологий </w:t>
      </w:r>
    </w:p>
    <w:p w14:paraId="6FAF5172" w14:textId="05C52EE2" w:rsidR="00182694" w:rsidRPr="00182694" w:rsidRDefault="00182694" w:rsidP="00182694">
      <w:pPr>
        <w:tabs>
          <w:tab w:val="left" w:pos="2925"/>
        </w:tabs>
        <w:spacing w:line="360" w:lineRule="auto"/>
        <w:jc w:val="center"/>
        <w:rPr>
          <w:sz w:val="28"/>
          <w:szCs w:val="28"/>
          <w:lang w:val="ru-RU"/>
        </w:rPr>
      </w:pPr>
      <w:r w:rsidRPr="00182694">
        <w:rPr>
          <w:sz w:val="28"/>
          <w:szCs w:val="28"/>
          <w:lang w:val="ru-RU"/>
        </w:rPr>
        <w:t xml:space="preserve">Дисциплина: </w:t>
      </w:r>
      <w:r w:rsidR="00D978D2">
        <w:rPr>
          <w:sz w:val="28"/>
          <w:szCs w:val="28"/>
          <w:lang w:val="ru-RU"/>
        </w:rPr>
        <w:t>Разработка и анализ требований к программному обеспечению</w:t>
      </w:r>
    </w:p>
    <w:p w14:paraId="33D47B59" w14:textId="77777777" w:rsidR="00182694" w:rsidRPr="00182694" w:rsidRDefault="00182694" w:rsidP="00182694">
      <w:pPr>
        <w:tabs>
          <w:tab w:val="left" w:pos="2925"/>
        </w:tabs>
        <w:spacing w:line="360" w:lineRule="exact"/>
        <w:jc w:val="center"/>
        <w:rPr>
          <w:i/>
          <w:szCs w:val="28"/>
          <w:lang w:val="ru-RU"/>
        </w:rPr>
      </w:pPr>
    </w:p>
    <w:p w14:paraId="798CE5C3" w14:textId="77777777" w:rsidR="00182694" w:rsidRPr="00182694" w:rsidRDefault="00182694" w:rsidP="00182694">
      <w:pPr>
        <w:tabs>
          <w:tab w:val="left" w:pos="2925"/>
        </w:tabs>
        <w:spacing w:line="360" w:lineRule="exact"/>
        <w:jc w:val="center"/>
        <w:rPr>
          <w:i/>
          <w:szCs w:val="28"/>
          <w:lang w:val="ru-RU"/>
        </w:rPr>
      </w:pPr>
    </w:p>
    <w:p w14:paraId="497811DF" w14:textId="67088150" w:rsidR="00182694" w:rsidRDefault="00182694" w:rsidP="00856DFA">
      <w:pPr>
        <w:tabs>
          <w:tab w:val="left" w:pos="2925"/>
        </w:tabs>
        <w:spacing w:line="360" w:lineRule="exact"/>
        <w:jc w:val="center"/>
        <w:rPr>
          <w:b/>
          <w:sz w:val="28"/>
          <w:szCs w:val="28"/>
          <w:lang w:val="ru-RU"/>
        </w:rPr>
      </w:pPr>
      <w:r w:rsidRPr="00182694">
        <w:rPr>
          <w:b/>
          <w:sz w:val="28"/>
          <w:szCs w:val="28"/>
          <w:lang w:val="ru-RU"/>
        </w:rPr>
        <w:t>ОТЧЕТ</w:t>
      </w:r>
    </w:p>
    <w:p w14:paraId="14051B7E" w14:textId="55ACAE98" w:rsidR="00856DFA" w:rsidRDefault="00856DFA" w:rsidP="00856DFA">
      <w:pPr>
        <w:tabs>
          <w:tab w:val="left" w:pos="2925"/>
        </w:tabs>
        <w:spacing w:line="360" w:lineRule="exact"/>
        <w:jc w:val="center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Лабораторная работа №2</w:t>
      </w:r>
    </w:p>
    <w:p w14:paraId="54082B16" w14:textId="1009C806" w:rsidR="00856DFA" w:rsidRPr="00856DFA" w:rsidRDefault="00856DFA" w:rsidP="00856DFA">
      <w:pPr>
        <w:tabs>
          <w:tab w:val="left" w:pos="2925"/>
        </w:tabs>
        <w:spacing w:line="360" w:lineRule="exact"/>
        <w:jc w:val="center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Вариант 3</w:t>
      </w:r>
    </w:p>
    <w:p w14:paraId="1E5280EA" w14:textId="77777777" w:rsidR="00182694" w:rsidRPr="00182694" w:rsidRDefault="00182694" w:rsidP="00182694">
      <w:pPr>
        <w:tabs>
          <w:tab w:val="left" w:pos="2925"/>
        </w:tabs>
        <w:spacing w:line="360" w:lineRule="exact"/>
        <w:jc w:val="center"/>
        <w:rPr>
          <w:i/>
          <w:sz w:val="28"/>
          <w:szCs w:val="28"/>
          <w:lang w:val="ru-RU"/>
        </w:rPr>
      </w:pPr>
    </w:p>
    <w:p w14:paraId="5E284FDF" w14:textId="77777777" w:rsidR="00182694" w:rsidRPr="00182694" w:rsidRDefault="00182694" w:rsidP="00182694">
      <w:pPr>
        <w:tabs>
          <w:tab w:val="left" w:pos="2925"/>
        </w:tabs>
        <w:spacing w:line="360" w:lineRule="exact"/>
        <w:jc w:val="center"/>
        <w:rPr>
          <w:i/>
          <w:sz w:val="28"/>
          <w:szCs w:val="28"/>
          <w:lang w:val="ru-RU"/>
        </w:rPr>
      </w:pPr>
    </w:p>
    <w:p w14:paraId="4B8D0710" w14:textId="77777777" w:rsidR="00182694" w:rsidRPr="00182694" w:rsidRDefault="00182694" w:rsidP="00182694">
      <w:pPr>
        <w:tabs>
          <w:tab w:val="left" w:pos="2925"/>
        </w:tabs>
        <w:spacing w:line="360" w:lineRule="exact"/>
        <w:jc w:val="center"/>
        <w:rPr>
          <w:i/>
          <w:sz w:val="28"/>
          <w:szCs w:val="28"/>
          <w:lang w:val="ru-RU"/>
        </w:rPr>
      </w:pPr>
    </w:p>
    <w:p w14:paraId="7C54BD9C" w14:textId="77777777" w:rsidR="00182694" w:rsidRPr="00182694" w:rsidRDefault="00182694" w:rsidP="00182694">
      <w:pPr>
        <w:tabs>
          <w:tab w:val="left" w:pos="2925"/>
        </w:tabs>
        <w:spacing w:line="360" w:lineRule="exact"/>
        <w:jc w:val="center"/>
        <w:rPr>
          <w:i/>
          <w:sz w:val="28"/>
          <w:szCs w:val="28"/>
          <w:lang w:val="ru-RU"/>
        </w:rPr>
      </w:pPr>
    </w:p>
    <w:p w14:paraId="59FB10D7" w14:textId="77777777" w:rsidR="00182694" w:rsidRPr="00182694" w:rsidRDefault="00182694" w:rsidP="00182694">
      <w:pPr>
        <w:tabs>
          <w:tab w:val="left" w:pos="2925"/>
        </w:tabs>
        <w:spacing w:line="360" w:lineRule="exact"/>
        <w:jc w:val="center"/>
        <w:rPr>
          <w:i/>
          <w:sz w:val="28"/>
          <w:szCs w:val="28"/>
          <w:lang w:val="ru-RU"/>
        </w:rPr>
      </w:pPr>
    </w:p>
    <w:p w14:paraId="0FC1FC06" w14:textId="77777777" w:rsidR="00182694" w:rsidRPr="00182694" w:rsidRDefault="00182694" w:rsidP="00182694">
      <w:pPr>
        <w:tabs>
          <w:tab w:val="left" w:pos="2925"/>
        </w:tabs>
        <w:spacing w:line="360" w:lineRule="exact"/>
        <w:jc w:val="center"/>
        <w:rPr>
          <w:i/>
          <w:sz w:val="28"/>
          <w:szCs w:val="28"/>
          <w:lang w:val="ru-RU"/>
        </w:rPr>
      </w:pPr>
    </w:p>
    <w:p w14:paraId="1FEE2595" w14:textId="77777777" w:rsidR="00182694" w:rsidRPr="00182694" w:rsidRDefault="00182694" w:rsidP="00182694">
      <w:pPr>
        <w:tabs>
          <w:tab w:val="left" w:pos="2925"/>
        </w:tabs>
        <w:spacing w:line="360" w:lineRule="exact"/>
        <w:jc w:val="center"/>
        <w:rPr>
          <w:i/>
          <w:sz w:val="28"/>
          <w:szCs w:val="28"/>
          <w:lang w:val="ru-RU"/>
        </w:rPr>
      </w:pPr>
    </w:p>
    <w:p w14:paraId="0E248FD6" w14:textId="77777777" w:rsidR="00182694" w:rsidRPr="00182694" w:rsidRDefault="00182694" w:rsidP="00182694">
      <w:pPr>
        <w:tabs>
          <w:tab w:val="left" w:pos="2925"/>
        </w:tabs>
        <w:spacing w:line="360" w:lineRule="exact"/>
        <w:jc w:val="center"/>
        <w:rPr>
          <w:i/>
          <w:sz w:val="28"/>
          <w:szCs w:val="28"/>
          <w:lang w:val="ru-RU"/>
        </w:rPr>
      </w:pPr>
    </w:p>
    <w:p w14:paraId="2BAEBBE4" w14:textId="77777777" w:rsidR="00182694" w:rsidRPr="00182694" w:rsidRDefault="00182694" w:rsidP="00182694">
      <w:pPr>
        <w:tabs>
          <w:tab w:val="left" w:pos="2925"/>
        </w:tabs>
        <w:spacing w:line="360" w:lineRule="exact"/>
        <w:jc w:val="center"/>
        <w:rPr>
          <w:i/>
          <w:sz w:val="28"/>
          <w:szCs w:val="28"/>
          <w:lang w:val="ru-RU"/>
        </w:rPr>
      </w:pPr>
    </w:p>
    <w:p w14:paraId="696AE7AD" w14:textId="77777777" w:rsidR="00182694" w:rsidRPr="00182694" w:rsidRDefault="00182694" w:rsidP="00182694">
      <w:pPr>
        <w:tabs>
          <w:tab w:val="left" w:pos="2925"/>
        </w:tabs>
        <w:spacing w:line="360" w:lineRule="exact"/>
        <w:jc w:val="center"/>
        <w:rPr>
          <w:i/>
          <w:sz w:val="28"/>
          <w:szCs w:val="28"/>
          <w:lang w:val="ru-RU"/>
        </w:rPr>
      </w:pPr>
    </w:p>
    <w:p w14:paraId="4546CD7C" w14:textId="77777777" w:rsidR="00182694" w:rsidRPr="00182694" w:rsidRDefault="00182694" w:rsidP="00182694">
      <w:pPr>
        <w:tabs>
          <w:tab w:val="left" w:pos="2925"/>
        </w:tabs>
        <w:spacing w:line="360" w:lineRule="exact"/>
        <w:rPr>
          <w:sz w:val="28"/>
          <w:szCs w:val="28"/>
          <w:lang w:val="ru-RU"/>
        </w:rPr>
      </w:pPr>
      <w:proofErr w:type="gramStart"/>
      <w:r w:rsidRPr="00182694">
        <w:rPr>
          <w:sz w:val="28"/>
          <w:szCs w:val="28"/>
          <w:lang w:val="ru-RU"/>
        </w:rPr>
        <w:t xml:space="preserve">Выполнил:   </w:t>
      </w:r>
      <w:proofErr w:type="gramEnd"/>
      <w:r w:rsidRPr="00182694">
        <w:rPr>
          <w:sz w:val="28"/>
          <w:szCs w:val="28"/>
          <w:lang w:val="ru-RU"/>
        </w:rPr>
        <w:t xml:space="preserve">                                                                           Проверил:                              </w:t>
      </w:r>
    </w:p>
    <w:p w14:paraId="4845EEA1" w14:textId="5C6A38AA" w:rsidR="00182694" w:rsidRPr="00182694" w:rsidRDefault="00182694" w:rsidP="00182694">
      <w:pPr>
        <w:tabs>
          <w:tab w:val="left" w:pos="2925"/>
        </w:tabs>
        <w:spacing w:line="360" w:lineRule="exact"/>
        <w:rPr>
          <w:sz w:val="28"/>
          <w:szCs w:val="28"/>
          <w:lang w:val="ru-RU"/>
        </w:rPr>
      </w:pPr>
      <w:r w:rsidRPr="00182694">
        <w:rPr>
          <w:sz w:val="28"/>
          <w:szCs w:val="28"/>
          <w:lang w:val="ru-RU"/>
        </w:rPr>
        <w:t xml:space="preserve">ст. гр.451001                                                                           </w:t>
      </w:r>
      <w:r>
        <w:rPr>
          <w:sz w:val="28"/>
          <w:szCs w:val="28"/>
          <w:lang w:val="ru-RU"/>
        </w:rPr>
        <w:t>Данилова Г. С.</w:t>
      </w:r>
    </w:p>
    <w:p w14:paraId="3DE0757F" w14:textId="77777777" w:rsidR="00182694" w:rsidRPr="00182694" w:rsidRDefault="00182694" w:rsidP="00182694">
      <w:pPr>
        <w:tabs>
          <w:tab w:val="left" w:pos="2925"/>
        </w:tabs>
        <w:spacing w:line="360" w:lineRule="exact"/>
        <w:rPr>
          <w:i/>
          <w:sz w:val="28"/>
          <w:szCs w:val="28"/>
          <w:lang w:val="ru-RU"/>
        </w:rPr>
      </w:pPr>
      <w:r w:rsidRPr="00182694">
        <w:rPr>
          <w:sz w:val="28"/>
          <w:szCs w:val="28"/>
          <w:lang w:val="ru-RU"/>
        </w:rPr>
        <w:t>Буйко Д. В.</w:t>
      </w:r>
    </w:p>
    <w:p w14:paraId="67086F43" w14:textId="77777777" w:rsidR="00182694" w:rsidRPr="00182694" w:rsidRDefault="00182694" w:rsidP="00182694">
      <w:pPr>
        <w:tabs>
          <w:tab w:val="left" w:pos="2925"/>
        </w:tabs>
        <w:spacing w:line="360" w:lineRule="exact"/>
        <w:jc w:val="center"/>
        <w:rPr>
          <w:i/>
          <w:sz w:val="28"/>
          <w:szCs w:val="28"/>
          <w:lang w:val="ru-RU"/>
        </w:rPr>
      </w:pPr>
    </w:p>
    <w:p w14:paraId="49A14D48" w14:textId="77777777" w:rsidR="00182694" w:rsidRPr="00182694" w:rsidRDefault="00182694" w:rsidP="00182694">
      <w:pPr>
        <w:spacing w:line="360" w:lineRule="exact"/>
        <w:jc w:val="center"/>
        <w:rPr>
          <w:i/>
          <w:sz w:val="28"/>
          <w:szCs w:val="28"/>
          <w:lang w:val="ru-RU"/>
        </w:rPr>
      </w:pPr>
    </w:p>
    <w:p w14:paraId="4C1EAB3B" w14:textId="77777777" w:rsidR="00182694" w:rsidRPr="00182694" w:rsidRDefault="00182694" w:rsidP="00182694">
      <w:pPr>
        <w:spacing w:line="360" w:lineRule="exact"/>
        <w:jc w:val="center"/>
        <w:rPr>
          <w:i/>
          <w:sz w:val="28"/>
          <w:szCs w:val="28"/>
          <w:lang w:val="ru-RU"/>
        </w:rPr>
      </w:pPr>
    </w:p>
    <w:p w14:paraId="4F9BDBBC" w14:textId="77777777" w:rsidR="00182694" w:rsidRPr="00182694" w:rsidRDefault="00182694" w:rsidP="00182694">
      <w:pPr>
        <w:spacing w:line="360" w:lineRule="exact"/>
        <w:jc w:val="center"/>
        <w:rPr>
          <w:i/>
          <w:sz w:val="28"/>
          <w:szCs w:val="28"/>
          <w:lang w:val="ru-RU"/>
        </w:rPr>
      </w:pPr>
    </w:p>
    <w:p w14:paraId="2949AB51" w14:textId="77777777" w:rsidR="00182694" w:rsidRPr="00182694" w:rsidRDefault="00182694" w:rsidP="00182694">
      <w:pPr>
        <w:spacing w:line="360" w:lineRule="exact"/>
        <w:jc w:val="center"/>
        <w:rPr>
          <w:i/>
          <w:sz w:val="28"/>
          <w:szCs w:val="28"/>
          <w:lang w:val="ru-RU"/>
        </w:rPr>
      </w:pPr>
    </w:p>
    <w:p w14:paraId="0A3E0B1C" w14:textId="77777777" w:rsidR="00182694" w:rsidRPr="00182694" w:rsidRDefault="00182694" w:rsidP="00182694">
      <w:pPr>
        <w:spacing w:line="360" w:lineRule="exact"/>
        <w:jc w:val="center"/>
        <w:rPr>
          <w:i/>
          <w:sz w:val="28"/>
          <w:szCs w:val="28"/>
          <w:lang w:val="ru-RU"/>
        </w:rPr>
      </w:pPr>
    </w:p>
    <w:p w14:paraId="093CEBFF" w14:textId="77777777" w:rsidR="00182694" w:rsidRPr="00182694" w:rsidRDefault="00182694" w:rsidP="00182694">
      <w:pPr>
        <w:spacing w:line="360" w:lineRule="exact"/>
        <w:jc w:val="center"/>
        <w:rPr>
          <w:sz w:val="28"/>
          <w:szCs w:val="28"/>
          <w:lang w:val="ru-RU"/>
        </w:rPr>
      </w:pPr>
      <w:r w:rsidRPr="00182694">
        <w:rPr>
          <w:sz w:val="28"/>
          <w:szCs w:val="28"/>
          <w:lang w:val="ru-RU"/>
        </w:rPr>
        <w:t>Минск 2026</w:t>
      </w:r>
    </w:p>
    <w:p w14:paraId="293F4B6C" w14:textId="77777777" w:rsidR="00F059E7" w:rsidRDefault="00F059E7">
      <w:pPr>
        <w:pStyle w:val="a2"/>
        <w:rPr>
          <w:lang w:val="ru-RU"/>
        </w:rPr>
        <w:sectPr w:rsidR="00F059E7">
          <w:headerReference w:type="default" r:id="rId8"/>
          <w:footerReference w:type="default" r:id="rId9"/>
          <w:pgSz w:w="11909" w:h="16834"/>
          <w:pgMar w:top="1138" w:right="850" w:bottom="1138" w:left="1138" w:header="994" w:footer="634" w:gutter="562"/>
          <w:cols w:space="720"/>
          <w:titlePg/>
        </w:sectPr>
      </w:pPr>
    </w:p>
    <w:p w14:paraId="7C3D369D" w14:textId="77777777" w:rsidR="00F059E7" w:rsidRDefault="00000000" w:rsidP="006F0986">
      <w:pPr>
        <w:ind w:firstLine="720"/>
        <w:jc w:val="both"/>
        <w:rPr>
          <w:rFonts w:ascii="Arial" w:hAnsi="Arial" w:cs="Arial"/>
          <w:b/>
          <w:sz w:val="24"/>
          <w:szCs w:val="24"/>
          <w:lang w:val="ru-RU"/>
        </w:rPr>
      </w:pPr>
      <w:r>
        <w:rPr>
          <w:rFonts w:ascii="Arial" w:hAnsi="Arial" w:cs="Arial"/>
          <w:b/>
          <w:sz w:val="24"/>
          <w:szCs w:val="24"/>
          <w:lang w:val="ru-RU"/>
        </w:rPr>
        <w:lastRenderedPageBreak/>
        <w:t>Проанализируйте набор требований, найдите и классифицируйте дефекты, задайте вопросы заказчику</w:t>
      </w:r>
    </w:p>
    <w:p w14:paraId="536510B5" w14:textId="77777777" w:rsidR="00F059E7" w:rsidRDefault="00000000" w:rsidP="006F0986">
      <w:pPr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 </w:t>
      </w:r>
    </w:p>
    <w:p w14:paraId="673ECA57" w14:textId="77777777" w:rsidR="00F059E7" w:rsidRDefault="00000000" w:rsidP="006F0986">
      <w:pPr>
        <w:ind w:firstLine="720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Подумайте о том, как наилучшим образом оформить вашу работу. И сделайте это :)</w:t>
      </w:r>
    </w:p>
    <w:p w14:paraId="6EE55C98" w14:textId="77777777" w:rsidR="00F059E7" w:rsidRDefault="00F059E7" w:rsidP="006F0986">
      <w:pPr>
        <w:jc w:val="both"/>
        <w:rPr>
          <w:rFonts w:ascii="Arial" w:hAnsi="Arial" w:cs="Arial"/>
          <w:sz w:val="24"/>
          <w:szCs w:val="24"/>
          <w:lang w:val="ru-RU"/>
        </w:rPr>
      </w:pPr>
    </w:p>
    <w:bookmarkEnd w:id="0"/>
    <w:bookmarkEnd w:id="1"/>
    <w:bookmarkEnd w:id="2"/>
    <w:bookmarkEnd w:id="3"/>
    <w:p w14:paraId="701E301F" w14:textId="77777777" w:rsidR="00F059E7" w:rsidRDefault="00000000" w:rsidP="006F0986">
      <w:pPr>
        <w:jc w:val="both"/>
        <w:rPr>
          <w:rFonts w:ascii="Arial" w:hAnsi="Arial" w:cs="Arial"/>
          <w:b/>
          <w:sz w:val="24"/>
          <w:szCs w:val="24"/>
          <w:lang w:val="ru-RU"/>
        </w:rPr>
      </w:pPr>
      <w:r>
        <w:rPr>
          <w:rFonts w:ascii="Arial" w:hAnsi="Arial" w:cs="Arial"/>
          <w:b/>
          <w:sz w:val="24"/>
          <w:szCs w:val="24"/>
          <w:lang w:val="ru-RU"/>
        </w:rPr>
        <w:t>Требования к разрабатываемому приложению</w:t>
      </w:r>
    </w:p>
    <w:p w14:paraId="51290DAC" w14:textId="77777777" w:rsidR="00F059E7" w:rsidRDefault="00F059E7" w:rsidP="006F0986">
      <w:pPr>
        <w:jc w:val="both"/>
        <w:rPr>
          <w:rFonts w:ascii="Arial" w:hAnsi="Arial" w:cs="Arial"/>
          <w:b/>
          <w:sz w:val="24"/>
          <w:szCs w:val="24"/>
          <w:lang w:val="ru-RU"/>
        </w:rPr>
      </w:pPr>
    </w:p>
    <w:p w14:paraId="2EFE556E" w14:textId="77777777" w:rsidR="00F059E7" w:rsidRDefault="00000000" w:rsidP="006F0986">
      <w:pPr>
        <w:pStyle w:val="aff7"/>
        <w:widowControl/>
        <w:numPr>
          <w:ilvl w:val="0"/>
          <w:numId w:val="12"/>
        </w:numPr>
        <w:spacing w:line="240" w:lineRule="auto"/>
        <w:contextualSpacing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highlight w:val="red"/>
          <w:lang w:val="ru-RU"/>
        </w:rPr>
        <w:t>Приложение «</w:t>
      </w:r>
      <w:r>
        <w:rPr>
          <w:rFonts w:ascii="Arial" w:hAnsi="Arial" w:cs="Arial"/>
          <w:sz w:val="24"/>
          <w:szCs w:val="24"/>
          <w:highlight w:val="red"/>
        </w:rPr>
        <w:t>File</w:t>
      </w:r>
      <w:r>
        <w:rPr>
          <w:rFonts w:ascii="Arial" w:hAnsi="Arial" w:cs="Arial"/>
          <w:sz w:val="24"/>
          <w:szCs w:val="24"/>
          <w:highlight w:val="red"/>
          <w:lang w:val="ru-RU"/>
        </w:rPr>
        <w:t xml:space="preserve"> </w:t>
      </w:r>
      <w:r>
        <w:rPr>
          <w:rFonts w:ascii="Arial" w:hAnsi="Arial" w:cs="Arial"/>
          <w:sz w:val="24"/>
          <w:szCs w:val="24"/>
          <w:highlight w:val="red"/>
        </w:rPr>
        <w:t>Searcher</w:t>
      </w:r>
      <w:r>
        <w:rPr>
          <w:rFonts w:ascii="Arial" w:hAnsi="Arial" w:cs="Arial"/>
          <w:sz w:val="24"/>
          <w:szCs w:val="24"/>
          <w:highlight w:val="red"/>
          <w:lang w:val="ru-RU"/>
        </w:rPr>
        <w:t xml:space="preserve">» (далее </w:t>
      </w:r>
      <w:r>
        <w:rPr>
          <w:rFonts w:ascii="Arial" w:hAnsi="Arial" w:cs="Arial"/>
          <w:sz w:val="24"/>
          <w:szCs w:val="24"/>
          <w:highlight w:val="red"/>
        </w:rPr>
        <w:t>FS</w:t>
      </w:r>
      <w:r>
        <w:rPr>
          <w:rFonts w:ascii="Arial" w:hAnsi="Arial" w:cs="Arial"/>
          <w:sz w:val="24"/>
          <w:szCs w:val="24"/>
          <w:lang w:val="ru-RU"/>
        </w:rPr>
        <w:t xml:space="preserve">) </w:t>
      </w:r>
      <w:r>
        <w:rPr>
          <w:rFonts w:ascii="Arial" w:hAnsi="Arial" w:cs="Arial"/>
          <w:sz w:val="24"/>
          <w:szCs w:val="24"/>
          <w:highlight w:val="yellow"/>
          <w:lang w:val="ru-RU"/>
        </w:rPr>
        <w:t xml:space="preserve">(Недвусмысленность, аббревиатура и для </w:t>
      </w:r>
      <w:r>
        <w:rPr>
          <w:rFonts w:ascii="Arial" w:hAnsi="Arial" w:cs="Arial"/>
          <w:sz w:val="24"/>
          <w:szCs w:val="24"/>
          <w:highlight w:val="yellow"/>
        </w:rPr>
        <w:t>File</w:t>
      </w:r>
      <w:r>
        <w:rPr>
          <w:rFonts w:ascii="Arial" w:hAnsi="Arial" w:cs="Arial"/>
          <w:sz w:val="24"/>
          <w:szCs w:val="24"/>
          <w:highlight w:val="yellow"/>
          <w:lang w:val="ru-RU"/>
        </w:rPr>
        <w:t xml:space="preserve"> </w:t>
      </w:r>
      <w:r>
        <w:rPr>
          <w:rFonts w:ascii="Arial" w:hAnsi="Arial" w:cs="Arial"/>
          <w:sz w:val="24"/>
          <w:szCs w:val="24"/>
          <w:highlight w:val="yellow"/>
        </w:rPr>
        <w:t>System</w:t>
      </w:r>
      <w:r>
        <w:rPr>
          <w:rFonts w:ascii="Arial" w:hAnsi="Arial" w:cs="Arial"/>
          <w:sz w:val="24"/>
          <w:szCs w:val="24"/>
          <w:highlight w:val="yellow"/>
          <w:lang w:val="ru-RU"/>
        </w:rPr>
        <w:t>)</w:t>
      </w:r>
      <w:r>
        <w:rPr>
          <w:rFonts w:ascii="Arial" w:hAnsi="Arial" w:cs="Arial"/>
          <w:sz w:val="24"/>
          <w:szCs w:val="24"/>
          <w:lang w:val="ru-RU"/>
        </w:rPr>
        <w:t xml:space="preserve"> предназначено для автоматического поиска файлов по заданному шаблону.</w:t>
      </w:r>
    </w:p>
    <w:p w14:paraId="6E201D8C" w14:textId="77777777" w:rsidR="00F059E7" w:rsidRDefault="00F059E7" w:rsidP="006F0986">
      <w:pPr>
        <w:pStyle w:val="aff7"/>
        <w:widowControl/>
        <w:spacing w:line="240" w:lineRule="auto"/>
        <w:contextualSpacing/>
        <w:jc w:val="both"/>
        <w:rPr>
          <w:rFonts w:ascii="Arial" w:hAnsi="Arial" w:cs="Arial"/>
          <w:sz w:val="24"/>
          <w:szCs w:val="24"/>
          <w:lang w:val="ru-RU"/>
        </w:rPr>
      </w:pPr>
    </w:p>
    <w:p w14:paraId="611A73BA" w14:textId="77777777" w:rsidR="00F059E7" w:rsidRDefault="00000000" w:rsidP="006F0986">
      <w:pPr>
        <w:pStyle w:val="aff7"/>
        <w:widowControl/>
        <w:numPr>
          <w:ilvl w:val="0"/>
          <w:numId w:val="12"/>
        </w:numPr>
        <w:spacing w:line="240" w:lineRule="auto"/>
        <w:contextualSpacing/>
        <w:jc w:val="both"/>
        <w:rPr>
          <w:rFonts w:ascii="Arial" w:hAnsi="Arial" w:cs="Arial"/>
          <w:sz w:val="24"/>
          <w:szCs w:val="24"/>
          <w:highlight w:val="red"/>
          <w:lang w:val="ru-RU"/>
        </w:rPr>
      </w:pPr>
      <w:r>
        <w:rPr>
          <w:rFonts w:ascii="Arial" w:hAnsi="Arial" w:cs="Arial"/>
          <w:sz w:val="24"/>
          <w:szCs w:val="24"/>
          <w:highlight w:val="red"/>
          <w:lang w:val="ru-RU"/>
        </w:rPr>
        <w:t xml:space="preserve">Приложение должно быть написано на </w:t>
      </w:r>
      <w:r>
        <w:rPr>
          <w:rFonts w:ascii="Arial" w:hAnsi="Arial" w:cs="Arial"/>
          <w:sz w:val="24"/>
          <w:szCs w:val="24"/>
          <w:highlight w:val="red"/>
        </w:rPr>
        <w:t>Delphi</w:t>
      </w:r>
      <w:r>
        <w:rPr>
          <w:rFonts w:ascii="Arial" w:hAnsi="Arial" w:cs="Arial"/>
          <w:sz w:val="24"/>
          <w:szCs w:val="24"/>
          <w:highlight w:val="red"/>
          <w:lang w:val="ru-RU"/>
        </w:rPr>
        <w:t xml:space="preserve"> 7 и работать под </w:t>
      </w:r>
      <w:r>
        <w:rPr>
          <w:rFonts w:ascii="Arial" w:hAnsi="Arial" w:cs="Arial"/>
          <w:sz w:val="24"/>
          <w:szCs w:val="24"/>
          <w:highlight w:val="red"/>
        </w:rPr>
        <w:t>Win</w:t>
      </w:r>
      <w:r>
        <w:rPr>
          <w:rFonts w:ascii="Arial" w:hAnsi="Arial" w:cs="Arial"/>
          <w:sz w:val="24"/>
          <w:szCs w:val="24"/>
          <w:highlight w:val="red"/>
          <w:lang w:val="ru-RU"/>
        </w:rPr>
        <w:t xml:space="preserve"> </w:t>
      </w:r>
      <w:r>
        <w:rPr>
          <w:rFonts w:ascii="Arial" w:hAnsi="Arial" w:cs="Arial"/>
          <w:sz w:val="24"/>
          <w:szCs w:val="24"/>
          <w:highlight w:val="red"/>
        </w:rPr>
        <w:t>XP</w:t>
      </w:r>
      <w:r>
        <w:rPr>
          <w:rFonts w:ascii="Arial" w:hAnsi="Arial" w:cs="Arial"/>
          <w:sz w:val="24"/>
          <w:szCs w:val="24"/>
          <w:highlight w:val="red"/>
          <w:lang w:val="ru-RU"/>
        </w:rPr>
        <w:t xml:space="preserve"> и </w:t>
      </w:r>
      <w:r>
        <w:rPr>
          <w:rFonts w:ascii="Arial" w:hAnsi="Arial" w:cs="Arial"/>
          <w:sz w:val="24"/>
          <w:szCs w:val="24"/>
          <w:highlight w:val="red"/>
        </w:rPr>
        <w:t>Win</w:t>
      </w:r>
      <w:r>
        <w:rPr>
          <w:rFonts w:ascii="Arial" w:hAnsi="Arial" w:cs="Arial"/>
          <w:sz w:val="24"/>
          <w:szCs w:val="24"/>
          <w:highlight w:val="red"/>
          <w:lang w:val="ru-RU"/>
        </w:rPr>
        <w:t xml:space="preserve"> 7. </w:t>
      </w:r>
      <w:r>
        <w:rPr>
          <w:rFonts w:ascii="Arial" w:hAnsi="Arial" w:cs="Arial"/>
          <w:sz w:val="24"/>
          <w:szCs w:val="24"/>
          <w:highlight w:val="yellow"/>
          <w:lang w:val="ru-RU"/>
        </w:rPr>
        <w:t xml:space="preserve">(Актуальность, Выполнимость. Требование использовать устаревшую </w:t>
      </w:r>
      <w:r>
        <w:rPr>
          <w:rFonts w:ascii="Arial" w:hAnsi="Arial" w:cs="Arial"/>
          <w:sz w:val="24"/>
          <w:szCs w:val="24"/>
          <w:highlight w:val="yellow"/>
        </w:rPr>
        <w:t>Delphi</w:t>
      </w:r>
      <w:r>
        <w:rPr>
          <w:rFonts w:ascii="Arial" w:hAnsi="Arial" w:cs="Arial"/>
          <w:sz w:val="24"/>
          <w:szCs w:val="24"/>
          <w:highlight w:val="yellow"/>
          <w:lang w:val="ru-RU"/>
        </w:rPr>
        <w:t xml:space="preserve"> 7 и заброшенные </w:t>
      </w:r>
      <w:r>
        <w:rPr>
          <w:rFonts w:ascii="Arial" w:hAnsi="Arial" w:cs="Arial"/>
          <w:sz w:val="24"/>
          <w:szCs w:val="24"/>
          <w:highlight w:val="yellow"/>
        </w:rPr>
        <w:t>Windows</w:t>
      </w:r>
      <w:r>
        <w:rPr>
          <w:rFonts w:ascii="Arial" w:hAnsi="Arial" w:cs="Arial"/>
          <w:sz w:val="24"/>
          <w:szCs w:val="24"/>
          <w:highlight w:val="yellow"/>
          <w:lang w:val="ru-RU"/>
        </w:rPr>
        <w:t xml:space="preserve"> </w:t>
      </w:r>
      <w:r>
        <w:rPr>
          <w:rFonts w:ascii="Arial" w:hAnsi="Arial" w:cs="Arial"/>
          <w:sz w:val="24"/>
          <w:szCs w:val="24"/>
          <w:highlight w:val="yellow"/>
        </w:rPr>
        <w:t>XP</w:t>
      </w:r>
      <w:r>
        <w:rPr>
          <w:rFonts w:ascii="Arial" w:hAnsi="Arial" w:cs="Arial"/>
          <w:sz w:val="24"/>
          <w:szCs w:val="24"/>
          <w:highlight w:val="yellow"/>
          <w:lang w:val="ru-RU"/>
        </w:rPr>
        <w:t xml:space="preserve">/7 делает проект устаревшим и нерабочим на современных </w:t>
      </w:r>
      <w:r>
        <w:rPr>
          <w:rFonts w:ascii="Arial" w:hAnsi="Arial" w:cs="Arial"/>
          <w:sz w:val="24"/>
          <w:szCs w:val="24"/>
          <w:highlight w:val="yellow"/>
        </w:rPr>
        <w:t>Windows</w:t>
      </w:r>
      <w:r>
        <w:rPr>
          <w:rFonts w:ascii="Arial" w:hAnsi="Arial" w:cs="Arial"/>
          <w:sz w:val="24"/>
          <w:szCs w:val="24"/>
          <w:highlight w:val="yellow"/>
          <w:lang w:val="ru-RU"/>
        </w:rPr>
        <w:t xml:space="preserve"> 10/11.)</w:t>
      </w:r>
    </w:p>
    <w:p w14:paraId="4ED687C0" w14:textId="77777777" w:rsidR="00F059E7" w:rsidRDefault="00F059E7" w:rsidP="006F0986">
      <w:pPr>
        <w:pStyle w:val="aff7"/>
        <w:widowControl/>
        <w:spacing w:line="240" w:lineRule="auto"/>
        <w:contextualSpacing/>
        <w:jc w:val="both"/>
        <w:rPr>
          <w:rFonts w:ascii="Arial" w:hAnsi="Arial" w:cs="Arial"/>
          <w:sz w:val="24"/>
          <w:szCs w:val="24"/>
          <w:lang w:val="ru-RU"/>
        </w:rPr>
      </w:pPr>
    </w:p>
    <w:p w14:paraId="1722C125" w14:textId="77777777" w:rsidR="00F059E7" w:rsidRDefault="00000000" w:rsidP="006F0986">
      <w:pPr>
        <w:pStyle w:val="aff7"/>
        <w:widowControl/>
        <w:numPr>
          <w:ilvl w:val="0"/>
          <w:numId w:val="12"/>
        </w:numPr>
        <w:spacing w:line="240" w:lineRule="auto"/>
        <w:contextualSpacing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Для поиска указывается начальный каталог или набор каталогов. </w:t>
      </w:r>
      <w:r>
        <w:rPr>
          <w:rFonts w:ascii="Arial" w:hAnsi="Arial" w:cs="Arial"/>
          <w:sz w:val="24"/>
          <w:szCs w:val="24"/>
          <w:highlight w:val="red"/>
        </w:rPr>
        <w:t>FS</w:t>
      </w:r>
      <w:r>
        <w:rPr>
          <w:rFonts w:ascii="Arial" w:hAnsi="Arial" w:cs="Arial"/>
          <w:sz w:val="24"/>
          <w:szCs w:val="24"/>
          <w:highlight w:val="red"/>
          <w:lang w:val="ru-RU"/>
        </w:rPr>
        <w:t xml:space="preserve"> автоматически сканирует каталоги на неограниченную глубину вложенности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highlight w:val="yellow"/>
          <w:lang w:val="ru-RU"/>
        </w:rPr>
        <w:t>(Выполнимость, Надежность)</w:t>
      </w:r>
      <w:r>
        <w:rPr>
          <w:rFonts w:ascii="Arial" w:hAnsi="Arial" w:cs="Arial"/>
          <w:sz w:val="24"/>
          <w:szCs w:val="24"/>
          <w:lang w:val="ru-RU"/>
        </w:rPr>
        <w:t xml:space="preserve"> и отображает все найденные файлы в правой панели (см. скриншот 1). </w:t>
      </w:r>
      <w:r>
        <w:rPr>
          <w:rFonts w:ascii="Arial" w:hAnsi="Arial" w:cs="Arial"/>
          <w:sz w:val="24"/>
          <w:szCs w:val="24"/>
          <w:highlight w:val="yellow"/>
          <w:lang w:val="ru-RU"/>
        </w:rPr>
        <w:t>(Атомарность, разделить пункт на отдельные)</w:t>
      </w:r>
    </w:p>
    <w:p w14:paraId="2B586D9A" w14:textId="77777777" w:rsidR="00F059E7" w:rsidRDefault="00F059E7" w:rsidP="006F0986">
      <w:pPr>
        <w:pStyle w:val="aff7"/>
        <w:widowControl/>
        <w:spacing w:line="240" w:lineRule="auto"/>
        <w:contextualSpacing/>
        <w:jc w:val="both"/>
        <w:rPr>
          <w:rFonts w:ascii="Arial" w:hAnsi="Arial" w:cs="Arial"/>
          <w:sz w:val="24"/>
          <w:szCs w:val="24"/>
          <w:lang w:val="ru-RU"/>
        </w:rPr>
      </w:pPr>
    </w:p>
    <w:p w14:paraId="7A717985" w14:textId="77777777" w:rsidR="00F059E7" w:rsidRDefault="00000000" w:rsidP="006F0986">
      <w:pPr>
        <w:pStyle w:val="aff7"/>
        <w:widowControl/>
        <w:numPr>
          <w:ilvl w:val="0"/>
          <w:numId w:val="12"/>
        </w:numPr>
        <w:spacing w:line="240" w:lineRule="auto"/>
        <w:contextualSpacing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Для поиска доступно </w:t>
      </w:r>
      <w:r>
        <w:rPr>
          <w:rFonts w:ascii="Arial" w:hAnsi="Arial" w:cs="Arial"/>
          <w:sz w:val="24"/>
          <w:szCs w:val="24"/>
          <w:highlight w:val="red"/>
          <w:lang w:val="ru-RU"/>
        </w:rPr>
        <w:t>три типа файлов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highlight w:val="yellow"/>
          <w:lang w:val="ru-RU"/>
        </w:rPr>
        <w:t xml:space="preserve">(Непротиворечивость, </w:t>
      </w:r>
      <w:proofErr w:type="spellStart"/>
      <w:r>
        <w:rPr>
          <w:rFonts w:ascii="Arial" w:hAnsi="Arial" w:cs="Arial"/>
          <w:sz w:val="24"/>
          <w:szCs w:val="24"/>
          <w:highlight w:val="yellow"/>
          <w:lang w:val="ru-RU"/>
        </w:rPr>
        <w:t>перечисленно</w:t>
      </w:r>
      <w:proofErr w:type="spellEnd"/>
      <w:r>
        <w:rPr>
          <w:rFonts w:ascii="Arial" w:hAnsi="Arial" w:cs="Arial"/>
          <w:sz w:val="24"/>
          <w:szCs w:val="24"/>
          <w:highlight w:val="yellow"/>
          <w:lang w:val="ru-RU"/>
        </w:rPr>
        <w:t xml:space="preserve"> 11 расширений)</w:t>
      </w:r>
      <w:r>
        <w:rPr>
          <w:rFonts w:ascii="Arial" w:hAnsi="Arial" w:cs="Arial"/>
          <w:sz w:val="24"/>
          <w:szCs w:val="24"/>
          <w:lang w:val="ru-RU"/>
        </w:rPr>
        <w:t xml:space="preserve"> (выбор производит вручную или с помощью комбо-бокса «Что искать»):</w:t>
      </w:r>
    </w:p>
    <w:p w14:paraId="6E4FD594" w14:textId="77777777" w:rsidR="00F059E7" w:rsidRDefault="00000000" w:rsidP="006F0986">
      <w:pPr>
        <w:pStyle w:val="aff7"/>
        <w:widowControl/>
        <w:numPr>
          <w:ilvl w:val="1"/>
          <w:numId w:val="12"/>
        </w:numPr>
        <w:spacing w:line="240" w:lineRule="auto"/>
        <w:contextualSpacing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Аудиофайлы (</w:t>
      </w:r>
      <w:proofErr w:type="spellStart"/>
      <w:r>
        <w:rPr>
          <w:rFonts w:ascii="Arial" w:hAnsi="Arial" w:cs="Arial"/>
          <w:sz w:val="24"/>
          <w:szCs w:val="24"/>
        </w:rPr>
        <w:t>mp</w:t>
      </w:r>
      <w:proofErr w:type="spellEnd"/>
      <w:r>
        <w:rPr>
          <w:rFonts w:ascii="Arial" w:hAnsi="Arial" w:cs="Arial"/>
          <w:sz w:val="24"/>
          <w:szCs w:val="24"/>
          <w:lang w:val="ru-RU"/>
        </w:rPr>
        <w:t xml:space="preserve">3, </w:t>
      </w:r>
      <w:proofErr w:type="spellStart"/>
      <w:r>
        <w:rPr>
          <w:rFonts w:ascii="Arial" w:hAnsi="Arial" w:cs="Arial"/>
          <w:sz w:val="24"/>
          <w:szCs w:val="24"/>
        </w:rPr>
        <w:t>ogg</w:t>
      </w:r>
      <w:proofErr w:type="spellEnd"/>
      <w:r>
        <w:rPr>
          <w:rFonts w:ascii="Arial" w:hAnsi="Arial" w:cs="Arial"/>
          <w:sz w:val="24"/>
          <w:szCs w:val="24"/>
          <w:lang w:val="ru-RU"/>
        </w:rPr>
        <w:t xml:space="preserve">, </w:t>
      </w:r>
      <w:r>
        <w:rPr>
          <w:rFonts w:ascii="Arial" w:hAnsi="Arial" w:cs="Arial"/>
          <w:sz w:val="24"/>
          <w:szCs w:val="24"/>
        </w:rPr>
        <w:t>wav</w:t>
      </w:r>
      <w:r>
        <w:rPr>
          <w:rFonts w:ascii="Arial" w:hAnsi="Arial" w:cs="Arial"/>
          <w:sz w:val="24"/>
          <w:szCs w:val="24"/>
          <w:lang w:val="ru-RU"/>
        </w:rPr>
        <w:t xml:space="preserve">, </w:t>
      </w:r>
      <w:r>
        <w:rPr>
          <w:rFonts w:ascii="Arial" w:hAnsi="Arial" w:cs="Arial"/>
          <w:sz w:val="24"/>
          <w:szCs w:val="24"/>
        </w:rPr>
        <w:t>mid</w:t>
      </w:r>
      <w:r>
        <w:rPr>
          <w:rFonts w:ascii="Arial" w:hAnsi="Arial" w:cs="Arial"/>
          <w:sz w:val="24"/>
          <w:szCs w:val="24"/>
          <w:lang w:val="ru-RU"/>
        </w:rPr>
        <w:t>).</w:t>
      </w:r>
    </w:p>
    <w:p w14:paraId="07C18F1F" w14:textId="77777777" w:rsidR="00F059E7" w:rsidRDefault="00000000" w:rsidP="006F0986">
      <w:pPr>
        <w:pStyle w:val="aff7"/>
        <w:widowControl/>
        <w:numPr>
          <w:ilvl w:val="1"/>
          <w:numId w:val="12"/>
        </w:numPr>
        <w:spacing w:line="240" w:lineRule="auto"/>
        <w:contextualSpacing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Видеофайлы (</w:t>
      </w:r>
      <w:r>
        <w:rPr>
          <w:rFonts w:ascii="Arial" w:hAnsi="Arial" w:cs="Arial"/>
          <w:sz w:val="24"/>
          <w:szCs w:val="24"/>
        </w:rPr>
        <w:t>avi, mpg, mpeg</w:t>
      </w:r>
      <w:r>
        <w:rPr>
          <w:rFonts w:ascii="Arial" w:hAnsi="Arial" w:cs="Arial"/>
          <w:sz w:val="24"/>
          <w:szCs w:val="24"/>
          <w:lang w:val="ru-RU"/>
        </w:rPr>
        <w:t>)</w:t>
      </w:r>
      <w:r>
        <w:rPr>
          <w:rFonts w:ascii="Arial" w:hAnsi="Arial" w:cs="Arial"/>
          <w:sz w:val="24"/>
          <w:szCs w:val="24"/>
        </w:rPr>
        <w:t>.</w:t>
      </w:r>
    </w:p>
    <w:p w14:paraId="279C5195" w14:textId="77777777" w:rsidR="00F059E7" w:rsidRDefault="00000000" w:rsidP="006F0986">
      <w:pPr>
        <w:pStyle w:val="aff7"/>
        <w:widowControl/>
        <w:numPr>
          <w:ilvl w:val="1"/>
          <w:numId w:val="12"/>
        </w:numPr>
        <w:spacing w:line="240" w:lineRule="auto"/>
        <w:contextualSpacing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Офисные файлы (</w:t>
      </w:r>
      <w:r>
        <w:rPr>
          <w:rFonts w:ascii="Arial" w:hAnsi="Arial" w:cs="Arial"/>
          <w:sz w:val="24"/>
          <w:szCs w:val="24"/>
        </w:rPr>
        <w:t>doc</w:t>
      </w:r>
      <w:r>
        <w:rPr>
          <w:rFonts w:ascii="Arial" w:hAnsi="Arial" w:cs="Arial"/>
          <w:sz w:val="24"/>
          <w:szCs w:val="24"/>
          <w:lang w:val="ru-RU"/>
        </w:rPr>
        <w:t xml:space="preserve">, </w:t>
      </w:r>
      <w:r>
        <w:rPr>
          <w:rFonts w:ascii="Arial" w:hAnsi="Arial" w:cs="Arial"/>
          <w:sz w:val="24"/>
          <w:szCs w:val="24"/>
        </w:rPr>
        <w:t>docx</w:t>
      </w:r>
      <w:r>
        <w:rPr>
          <w:rFonts w:ascii="Arial" w:hAnsi="Arial" w:cs="Arial"/>
          <w:sz w:val="24"/>
          <w:szCs w:val="24"/>
          <w:lang w:val="ru-RU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xls</w:t>
      </w:r>
      <w:proofErr w:type="spellEnd"/>
      <w:r>
        <w:rPr>
          <w:rFonts w:ascii="Arial" w:hAnsi="Arial" w:cs="Arial"/>
          <w:sz w:val="24"/>
          <w:szCs w:val="24"/>
          <w:lang w:val="ru-RU"/>
        </w:rPr>
        <w:t xml:space="preserve">, </w:t>
      </w:r>
      <w:r>
        <w:rPr>
          <w:rFonts w:ascii="Arial" w:hAnsi="Arial" w:cs="Arial"/>
          <w:sz w:val="24"/>
          <w:szCs w:val="24"/>
        </w:rPr>
        <w:t>xlsx</w:t>
      </w:r>
      <w:r>
        <w:rPr>
          <w:rFonts w:ascii="Arial" w:hAnsi="Arial" w:cs="Arial"/>
          <w:sz w:val="24"/>
          <w:szCs w:val="24"/>
          <w:lang w:val="ru-RU"/>
        </w:rPr>
        <w:t>).</w:t>
      </w:r>
    </w:p>
    <w:p w14:paraId="32F2993F" w14:textId="77777777" w:rsidR="00F059E7" w:rsidRDefault="00F059E7" w:rsidP="006F0986">
      <w:pPr>
        <w:pStyle w:val="aff7"/>
        <w:jc w:val="both"/>
        <w:rPr>
          <w:rFonts w:ascii="Arial" w:hAnsi="Arial" w:cs="Arial"/>
          <w:sz w:val="24"/>
          <w:szCs w:val="24"/>
          <w:lang w:val="ru-RU"/>
        </w:rPr>
      </w:pPr>
    </w:p>
    <w:p w14:paraId="1FEDD0BE" w14:textId="77777777" w:rsidR="00F059E7" w:rsidRDefault="00000000" w:rsidP="006F0986">
      <w:pPr>
        <w:pStyle w:val="aff7"/>
        <w:widowControl/>
        <w:numPr>
          <w:ilvl w:val="0"/>
          <w:numId w:val="12"/>
        </w:numPr>
        <w:spacing w:line="240" w:lineRule="auto"/>
        <w:contextualSpacing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По всем найденным файлам отображается:</w:t>
      </w:r>
    </w:p>
    <w:p w14:paraId="016DCE1D" w14:textId="77777777" w:rsidR="00F059E7" w:rsidRDefault="00000000" w:rsidP="006F0986">
      <w:pPr>
        <w:pStyle w:val="aff7"/>
        <w:widowControl/>
        <w:numPr>
          <w:ilvl w:val="1"/>
          <w:numId w:val="12"/>
        </w:numPr>
        <w:spacing w:line="240" w:lineRule="auto"/>
        <w:contextualSpacing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Имя.</w:t>
      </w:r>
    </w:p>
    <w:p w14:paraId="6C88CDC7" w14:textId="77777777" w:rsidR="00F059E7" w:rsidRDefault="00000000" w:rsidP="006F0986">
      <w:pPr>
        <w:pStyle w:val="aff7"/>
        <w:widowControl/>
        <w:numPr>
          <w:ilvl w:val="1"/>
          <w:numId w:val="12"/>
        </w:numPr>
        <w:spacing w:line="240" w:lineRule="auto"/>
        <w:contextualSpacing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Полный путь.</w:t>
      </w:r>
    </w:p>
    <w:p w14:paraId="574B41AE" w14:textId="77777777" w:rsidR="00F059E7" w:rsidRDefault="00000000" w:rsidP="006F0986">
      <w:pPr>
        <w:pStyle w:val="aff7"/>
        <w:widowControl/>
        <w:numPr>
          <w:ilvl w:val="1"/>
          <w:numId w:val="12"/>
        </w:numPr>
        <w:spacing w:line="240" w:lineRule="auto"/>
        <w:contextualSpacing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Размер.</w:t>
      </w:r>
    </w:p>
    <w:p w14:paraId="7D239549" w14:textId="77777777" w:rsidR="00F059E7" w:rsidRDefault="00000000" w:rsidP="006F0986">
      <w:pPr>
        <w:pStyle w:val="aff7"/>
        <w:widowControl/>
        <w:numPr>
          <w:ilvl w:val="1"/>
          <w:numId w:val="12"/>
        </w:numPr>
        <w:spacing w:line="240" w:lineRule="auto"/>
        <w:contextualSpacing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Дата-время создания файла.</w:t>
      </w:r>
    </w:p>
    <w:p w14:paraId="592312FF" w14:textId="77777777" w:rsidR="00F059E7" w:rsidRDefault="00000000" w:rsidP="006F0986">
      <w:pPr>
        <w:pStyle w:val="aff7"/>
        <w:widowControl/>
        <w:numPr>
          <w:ilvl w:val="1"/>
          <w:numId w:val="12"/>
        </w:numPr>
        <w:spacing w:line="240" w:lineRule="auto"/>
        <w:contextualSpacing/>
        <w:jc w:val="both"/>
        <w:rPr>
          <w:rFonts w:ascii="Arial" w:hAnsi="Arial" w:cs="Arial"/>
          <w:sz w:val="24"/>
          <w:szCs w:val="24"/>
          <w:highlight w:val="red"/>
          <w:lang w:val="ru-RU"/>
        </w:rPr>
      </w:pPr>
      <w:r>
        <w:rPr>
          <w:rFonts w:ascii="Arial" w:hAnsi="Arial" w:cs="Arial"/>
          <w:sz w:val="24"/>
          <w:szCs w:val="24"/>
          <w:highlight w:val="red"/>
          <w:lang w:val="ru-RU"/>
        </w:rPr>
        <w:t xml:space="preserve">Скриншот с первым кадром. </w:t>
      </w:r>
      <w:r>
        <w:rPr>
          <w:rFonts w:ascii="Arial" w:hAnsi="Arial" w:cs="Arial"/>
          <w:sz w:val="24"/>
          <w:szCs w:val="24"/>
          <w:highlight w:val="yellow"/>
          <w:lang w:val="ru-RU"/>
        </w:rPr>
        <w:t>(Непротиворечивость, нельзя получить скриншот для всех типов файлов)</w:t>
      </w:r>
    </w:p>
    <w:p w14:paraId="319C95AE" w14:textId="77777777" w:rsidR="00F059E7" w:rsidRDefault="00F059E7" w:rsidP="006F0986">
      <w:pPr>
        <w:pStyle w:val="aff7"/>
        <w:widowControl/>
        <w:spacing w:line="240" w:lineRule="auto"/>
        <w:ind w:left="1440"/>
        <w:contextualSpacing/>
        <w:jc w:val="both"/>
        <w:rPr>
          <w:rFonts w:ascii="Arial" w:hAnsi="Arial" w:cs="Arial"/>
          <w:sz w:val="24"/>
          <w:szCs w:val="24"/>
          <w:lang w:val="ru-RU"/>
        </w:rPr>
      </w:pPr>
    </w:p>
    <w:p w14:paraId="5F271444" w14:textId="77777777" w:rsidR="00F059E7" w:rsidRDefault="00000000" w:rsidP="006F0986">
      <w:pPr>
        <w:pStyle w:val="aff7"/>
        <w:widowControl/>
        <w:numPr>
          <w:ilvl w:val="0"/>
          <w:numId w:val="12"/>
        </w:numPr>
        <w:spacing w:line="240" w:lineRule="auto"/>
        <w:contextualSpacing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Производительность.</w:t>
      </w:r>
    </w:p>
    <w:p w14:paraId="79416FA8" w14:textId="77777777" w:rsidR="00F059E7" w:rsidRDefault="00000000" w:rsidP="006F0986">
      <w:pPr>
        <w:pStyle w:val="aff7"/>
        <w:widowControl/>
        <w:numPr>
          <w:ilvl w:val="1"/>
          <w:numId w:val="12"/>
        </w:numPr>
        <w:spacing w:line="240" w:lineRule="auto"/>
        <w:contextualSpacing/>
        <w:jc w:val="both"/>
        <w:rPr>
          <w:rFonts w:ascii="Arial" w:hAnsi="Arial" w:cs="Arial"/>
          <w:sz w:val="24"/>
          <w:szCs w:val="24"/>
          <w:highlight w:val="red"/>
          <w:lang w:val="ru-RU"/>
        </w:rPr>
      </w:pPr>
      <w:r>
        <w:rPr>
          <w:rFonts w:ascii="Arial" w:hAnsi="Arial" w:cs="Arial"/>
          <w:sz w:val="24"/>
          <w:szCs w:val="24"/>
          <w:highlight w:val="red"/>
        </w:rPr>
        <w:t>FS</w:t>
      </w:r>
      <w:r>
        <w:rPr>
          <w:rFonts w:ascii="Arial" w:hAnsi="Arial" w:cs="Arial"/>
          <w:sz w:val="24"/>
          <w:szCs w:val="24"/>
          <w:highlight w:val="red"/>
          <w:lang w:val="ru-RU"/>
        </w:rPr>
        <w:t xml:space="preserve"> должно искать не менее 500 файлов в секунду при условии, что скорость чтения/записи на диск превышает 50 Мб в секунду. </w:t>
      </w:r>
      <w:r>
        <w:rPr>
          <w:rFonts w:ascii="Arial" w:hAnsi="Arial" w:cs="Arial"/>
          <w:sz w:val="24"/>
          <w:szCs w:val="24"/>
          <w:highlight w:val="yellow"/>
          <w:lang w:val="ru-RU"/>
        </w:rPr>
        <w:t>(Тестируемость, Корректность, Недвусмысленность. Скорость поиска не зависит от скорости чтения/записи самих данных файла</w:t>
      </w:r>
      <w:r>
        <w:rPr>
          <w:rFonts w:ascii="Arial" w:hAnsi="Arial" w:cs="Arial"/>
          <w:sz w:val="24"/>
          <w:szCs w:val="24"/>
          <w:highlight w:val="red"/>
          <w:lang w:val="ru-RU"/>
        </w:rPr>
        <w:t>)</w:t>
      </w:r>
    </w:p>
    <w:p w14:paraId="5E658301" w14:textId="77777777" w:rsidR="00F059E7" w:rsidRDefault="00000000" w:rsidP="006F0986">
      <w:pPr>
        <w:pStyle w:val="aff7"/>
        <w:widowControl/>
        <w:numPr>
          <w:ilvl w:val="1"/>
          <w:numId w:val="12"/>
        </w:numPr>
        <w:spacing w:line="240" w:lineRule="auto"/>
        <w:contextualSpacing/>
        <w:jc w:val="both"/>
        <w:rPr>
          <w:rFonts w:ascii="Arial" w:hAnsi="Arial" w:cs="Arial"/>
          <w:sz w:val="24"/>
          <w:szCs w:val="24"/>
          <w:highlight w:val="red"/>
          <w:lang w:val="ru-RU"/>
        </w:rPr>
      </w:pPr>
      <w:r>
        <w:rPr>
          <w:rFonts w:ascii="Arial" w:hAnsi="Arial" w:cs="Arial"/>
          <w:sz w:val="24"/>
          <w:szCs w:val="24"/>
          <w:highlight w:val="red"/>
          <w:lang w:val="ru-RU"/>
        </w:rPr>
        <w:t xml:space="preserve">В случае, если общее время операции превышает 1 час, приложение не должно начинать работу. </w:t>
      </w:r>
      <w:r>
        <w:rPr>
          <w:rFonts w:ascii="Arial" w:hAnsi="Arial" w:cs="Arial"/>
          <w:sz w:val="24"/>
          <w:szCs w:val="24"/>
          <w:highlight w:val="yellow"/>
          <w:lang w:val="ru-RU"/>
        </w:rPr>
        <w:t>(Тестируемость, Реализуемость.)</w:t>
      </w:r>
    </w:p>
    <w:p w14:paraId="775FAAAE" w14:textId="77777777" w:rsidR="00F059E7" w:rsidRDefault="00F059E7" w:rsidP="006F0986">
      <w:pPr>
        <w:pStyle w:val="aff7"/>
        <w:widowControl/>
        <w:spacing w:line="240" w:lineRule="auto"/>
        <w:ind w:left="1440"/>
        <w:contextualSpacing/>
        <w:jc w:val="both"/>
        <w:rPr>
          <w:rFonts w:ascii="Arial" w:hAnsi="Arial" w:cs="Arial"/>
          <w:sz w:val="24"/>
          <w:szCs w:val="24"/>
          <w:lang w:val="ru-RU"/>
        </w:rPr>
      </w:pPr>
    </w:p>
    <w:p w14:paraId="2C23D5F0" w14:textId="77777777" w:rsidR="00F059E7" w:rsidRDefault="00000000" w:rsidP="006F0986">
      <w:pPr>
        <w:pStyle w:val="aff7"/>
        <w:widowControl/>
        <w:numPr>
          <w:ilvl w:val="0"/>
          <w:numId w:val="12"/>
        </w:numPr>
        <w:spacing w:line="240" w:lineRule="auto"/>
        <w:contextualSpacing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Поддержка языков.</w:t>
      </w:r>
    </w:p>
    <w:p w14:paraId="75D3346C" w14:textId="77777777" w:rsidR="00F059E7" w:rsidRDefault="00000000" w:rsidP="006F0986">
      <w:pPr>
        <w:pStyle w:val="aff7"/>
        <w:widowControl/>
        <w:numPr>
          <w:ilvl w:val="1"/>
          <w:numId w:val="12"/>
        </w:numPr>
        <w:spacing w:line="240" w:lineRule="auto"/>
        <w:contextualSpacing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Приложение должно поддерживать русский и английский языки по умолчанию.</w:t>
      </w:r>
    </w:p>
    <w:p w14:paraId="428F0414" w14:textId="77777777" w:rsidR="00F059E7" w:rsidRDefault="00000000" w:rsidP="006F0986">
      <w:pPr>
        <w:pStyle w:val="aff7"/>
        <w:widowControl/>
        <w:numPr>
          <w:ilvl w:val="1"/>
          <w:numId w:val="12"/>
        </w:numPr>
        <w:spacing w:line="240" w:lineRule="auto"/>
        <w:contextualSpacing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lastRenderedPageBreak/>
        <w:t>Должна быть возможность добавлять новые языки.</w:t>
      </w:r>
    </w:p>
    <w:p w14:paraId="039C3C06" w14:textId="77777777" w:rsidR="00F059E7" w:rsidRDefault="00F059E7" w:rsidP="006F0986">
      <w:pPr>
        <w:pStyle w:val="aff7"/>
        <w:widowControl/>
        <w:spacing w:line="240" w:lineRule="auto"/>
        <w:ind w:left="1440"/>
        <w:contextualSpacing/>
        <w:jc w:val="both"/>
        <w:rPr>
          <w:rFonts w:ascii="Arial" w:hAnsi="Arial" w:cs="Arial"/>
          <w:sz w:val="24"/>
          <w:szCs w:val="24"/>
          <w:lang w:val="ru-RU"/>
        </w:rPr>
      </w:pPr>
    </w:p>
    <w:p w14:paraId="1BB773F8" w14:textId="77777777" w:rsidR="00F059E7" w:rsidRDefault="00000000" w:rsidP="006F0986">
      <w:pPr>
        <w:pStyle w:val="aff7"/>
        <w:widowControl/>
        <w:numPr>
          <w:ilvl w:val="0"/>
          <w:numId w:val="12"/>
        </w:numPr>
        <w:spacing w:line="240" w:lineRule="auto"/>
        <w:contextualSpacing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Логирование.</w:t>
      </w:r>
    </w:p>
    <w:p w14:paraId="67E8B700" w14:textId="77777777" w:rsidR="00F059E7" w:rsidRDefault="00000000" w:rsidP="006F0986">
      <w:pPr>
        <w:pStyle w:val="aff7"/>
        <w:widowControl/>
        <w:numPr>
          <w:ilvl w:val="1"/>
          <w:numId w:val="12"/>
        </w:numPr>
        <w:spacing w:line="240" w:lineRule="auto"/>
        <w:contextualSpacing/>
        <w:jc w:val="both"/>
        <w:rPr>
          <w:rFonts w:ascii="Arial" w:hAnsi="Arial" w:cs="Arial"/>
          <w:sz w:val="24"/>
          <w:szCs w:val="24"/>
          <w:highlight w:val="red"/>
          <w:lang w:val="ru-RU"/>
        </w:rPr>
      </w:pPr>
      <w:r>
        <w:rPr>
          <w:rFonts w:ascii="Arial" w:hAnsi="Arial" w:cs="Arial"/>
          <w:sz w:val="24"/>
          <w:szCs w:val="24"/>
          <w:highlight w:val="red"/>
        </w:rPr>
        <w:t>FRS</w:t>
      </w:r>
      <w:r>
        <w:rPr>
          <w:rFonts w:ascii="Arial" w:hAnsi="Arial" w:cs="Arial"/>
          <w:sz w:val="24"/>
          <w:szCs w:val="24"/>
          <w:highlight w:val="red"/>
          <w:lang w:val="ru-RU"/>
        </w:rPr>
        <w:t xml:space="preserve"> должно вести лог своей работы. </w:t>
      </w:r>
      <w:r>
        <w:rPr>
          <w:rFonts w:ascii="Arial" w:hAnsi="Arial" w:cs="Arial"/>
          <w:sz w:val="24"/>
          <w:szCs w:val="24"/>
          <w:highlight w:val="yellow"/>
          <w:lang w:val="ru-RU"/>
        </w:rPr>
        <w:t>(</w:t>
      </w:r>
      <w:proofErr w:type="spellStart"/>
      <w:r>
        <w:rPr>
          <w:rFonts w:ascii="Arial" w:hAnsi="Arial" w:cs="Arial"/>
          <w:sz w:val="24"/>
          <w:szCs w:val="24"/>
          <w:highlight w:val="yellow"/>
        </w:rPr>
        <w:t>Недвусмысленность</w:t>
      </w:r>
      <w:proofErr w:type="spellEnd"/>
      <w:r>
        <w:rPr>
          <w:rFonts w:ascii="Arial" w:hAnsi="Arial" w:cs="Arial"/>
          <w:sz w:val="24"/>
          <w:szCs w:val="24"/>
          <w:highlight w:val="yellow"/>
          <w:lang w:val="ru-RU"/>
        </w:rPr>
        <w:t>, опечатка)</w:t>
      </w:r>
    </w:p>
    <w:p w14:paraId="65C166E5" w14:textId="77777777" w:rsidR="00F059E7" w:rsidRDefault="00000000" w:rsidP="006F0986">
      <w:pPr>
        <w:pStyle w:val="aff7"/>
        <w:widowControl/>
        <w:numPr>
          <w:ilvl w:val="1"/>
          <w:numId w:val="12"/>
        </w:numPr>
        <w:spacing w:line="240" w:lineRule="auto"/>
        <w:contextualSpacing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Если размер лога превышает 1 Мб, ведение лога прекращается.</w:t>
      </w:r>
    </w:p>
    <w:p w14:paraId="47954E9C" w14:textId="77777777" w:rsidR="00F059E7" w:rsidRDefault="00000000" w:rsidP="006F0986">
      <w:pPr>
        <w:pStyle w:val="aff7"/>
        <w:widowControl/>
        <w:numPr>
          <w:ilvl w:val="1"/>
          <w:numId w:val="12"/>
        </w:numPr>
        <w:spacing w:line="240" w:lineRule="auto"/>
        <w:contextualSpacing/>
        <w:jc w:val="both"/>
        <w:rPr>
          <w:rFonts w:ascii="Arial" w:hAnsi="Arial" w:cs="Arial"/>
          <w:sz w:val="24"/>
          <w:szCs w:val="24"/>
          <w:highlight w:val="red"/>
          <w:lang w:val="ru-RU"/>
        </w:rPr>
      </w:pPr>
      <w:r>
        <w:rPr>
          <w:rFonts w:ascii="Arial" w:hAnsi="Arial" w:cs="Arial"/>
          <w:sz w:val="24"/>
          <w:szCs w:val="24"/>
          <w:highlight w:val="red"/>
          <w:lang w:val="ru-RU"/>
        </w:rPr>
        <w:t xml:space="preserve">Текущий анализируемый каталог должен отображаться в панели «Сейчас проверяется» внизу экрана. </w:t>
      </w:r>
      <w:r>
        <w:rPr>
          <w:rFonts w:ascii="Arial" w:hAnsi="Arial" w:cs="Arial"/>
          <w:sz w:val="24"/>
          <w:szCs w:val="24"/>
          <w:highlight w:val="yellow"/>
          <w:lang w:val="ru-RU"/>
        </w:rPr>
        <w:t>(</w:t>
      </w:r>
      <w:proofErr w:type="spellStart"/>
      <w:r>
        <w:rPr>
          <w:rFonts w:ascii="Arial" w:hAnsi="Arial" w:cs="Arial"/>
          <w:sz w:val="24"/>
          <w:szCs w:val="24"/>
          <w:highlight w:val="yellow"/>
        </w:rPr>
        <w:t>Непротиворечивость</w:t>
      </w:r>
      <w:proofErr w:type="spellEnd"/>
      <w:r>
        <w:rPr>
          <w:rFonts w:ascii="Arial" w:hAnsi="Arial" w:cs="Arial"/>
          <w:sz w:val="24"/>
          <w:szCs w:val="24"/>
          <w:highlight w:val="yellow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  <w:highlight w:val="yellow"/>
        </w:rPr>
        <w:t>согласованность</w:t>
      </w:r>
      <w:proofErr w:type="spellEnd"/>
      <w:r>
        <w:rPr>
          <w:rFonts w:ascii="Arial" w:hAnsi="Arial" w:cs="Arial"/>
          <w:sz w:val="24"/>
          <w:szCs w:val="24"/>
          <w:highlight w:val="yellow"/>
        </w:rPr>
        <w:t xml:space="preserve"> с UI)</w:t>
      </w:r>
      <w:r>
        <w:rPr>
          <w:rFonts w:ascii="Arial" w:hAnsi="Arial" w:cs="Arial"/>
          <w:sz w:val="24"/>
          <w:szCs w:val="24"/>
          <w:highlight w:val="yellow"/>
          <w:lang w:val="ru-RU"/>
        </w:rPr>
        <w:t>)</w:t>
      </w:r>
    </w:p>
    <w:p w14:paraId="45F59455" w14:textId="77777777" w:rsidR="00F059E7" w:rsidRDefault="00F059E7" w:rsidP="006F0986">
      <w:pPr>
        <w:widowControl/>
        <w:spacing w:line="240" w:lineRule="auto"/>
        <w:contextualSpacing/>
        <w:jc w:val="both"/>
        <w:rPr>
          <w:rFonts w:ascii="Arial" w:hAnsi="Arial" w:cs="Arial"/>
          <w:sz w:val="24"/>
          <w:szCs w:val="24"/>
          <w:lang w:val="ru-RU"/>
        </w:rPr>
      </w:pPr>
    </w:p>
    <w:p w14:paraId="79485CAA" w14:textId="77777777" w:rsidR="00F059E7" w:rsidRDefault="00000000" w:rsidP="006F0986">
      <w:pPr>
        <w:pStyle w:val="aff7"/>
        <w:widowControl/>
        <w:numPr>
          <w:ilvl w:val="0"/>
          <w:numId w:val="12"/>
        </w:numPr>
        <w:spacing w:line="240" w:lineRule="auto"/>
        <w:contextualSpacing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Поддержка файловых систем:</w:t>
      </w:r>
    </w:p>
    <w:p w14:paraId="6817D327" w14:textId="77777777" w:rsidR="00F059E7" w:rsidRDefault="00000000" w:rsidP="006F0986">
      <w:pPr>
        <w:pStyle w:val="aff7"/>
        <w:widowControl/>
        <w:numPr>
          <w:ilvl w:val="1"/>
          <w:numId w:val="12"/>
        </w:numPr>
        <w:spacing w:line="240" w:lineRule="auto"/>
        <w:contextualSpacing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Должны поддерживаться все файловые системы </w:t>
      </w:r>
      <w:r>
        <w:rPr>
          <w:rFonts w:ascii="Arial" w:hAnsi="Arial" w:cs="Arial"/>
          <w:sz w:val="24"/>
          <w:szCs w:val="24"/>
        </w:rPr>
        <w:t>Windows</w:t>
      </w:r>
      <w:r>
        <w:rPr>
          <w:rFonts w:ascii="Arial" w:hAnsi="Arial" w:cs="Arial"/>
          <w:sz w:val="24"/>
          <w:szCs w:val="24"/>
          <w:lang w:val="ru-RU"/>
        </w:rPr>
        <w:t xml:space="preserve"> и </w:t>
      </w:r>
      <w:r>
        <w:rPr>
          <w:rFonts w:ascii="Arial" w:hAnsi="Arial" w:cs="Arial"/>
          <w:sz w:val="24"/>
          <w:szCs w:val="24"/>
        </w:rPr>
        <w:t>UNIX</w:t>
      </w:r>
      <w:r>
        <w:rPr>
          <w:rFonts w:ascii="Arial" w:hAnsi="Arial" w:cs="Arial"/>
          <w:sz w:val="24"/>
          <w:szCs w:val="24"/>
          <w:lang w:val="ru-RU"/>
        </w:rPr>
        <w:t>.</w:t>
      </w:r>
    </w:p>
    <w:p w14:paraId="750C607F" w14:textId="77777777" w:rsidR="00F059E7" w:rsidRDefault="00000000" w:rsidP="006F0986">
      <w:pPr>
        <w:pStyle w:val="aff7"/>
        <w:widowControl/>
        <w:numPr>
          <w:ilvl w:val="1"/>
          <w:numId w:val="12"/>
        </w:numPr>
        <w:spacing w:line="240" w:lineRule="auto"/>
        <w:contextualSpacing/>
        <w:jc w:val="both"/>
        <w:rPr>
          <w:rFonts w:ascii="Arial" w:hAnsi="Arial" w:cs="Arial"/>
          <w:sz w:val="24"/>
          <w:szCs w:val="24"/>
          <w:highlight w:val="yellow"/>
          <w:lang w:val="ru-RU"/>
        </w:rPr>
      </w:pPr>
      <w:r>
        <w:rPr>
          <w:rFonts w:ascii="Arial" w:hAnsi="Arial" w:cs="Arial"/>
          <w:sz w:val="24"/>
          <w:szCs w:val="24"/>
          <w:highlight w:val="red"/>
          <w:lang w:val="ru-RU"/>
        </w:rPr>
        <w:t xml:space="preserve">В случае обнаружения неподдерживаемой FS, FS должно </w:t>
      </w:r>
      <w:proofErr w:type="spellStart"/>
      <w:r>
        <w:rPr>
          <w:rFonts w:ascii="Arial" w:hAnsi="Arial" w:cs="Arial"/>
          <w:sz w:val="24"/>
          <w:szCs w:val="24"/>
          <w:highlight w:val="red"/>
          <w:lang w:val="ru-RU"/>
        </w:rPr>
        <w:t>аварийно</w:t>
      </w:r>
      <w:proofErr w:type="spellEnd"/>
      <w:r>
        <w:rPr>
          <w:rFonts w:ascii="Arial" w:hAnsi="Arial" w:cs="Arial"/>
          <w:sz w:val="24"/>
          <w:szCs w:val="24"/>
          <w:highlight w:val="red"/>
          <w:lang w:val="ru-RU"/>
        </w:rPr>
        <w:t xml:space="preserve"> завершать работу. </w:t>
      </w:r>
      <w:r>
        <w:rPr>
          <w:rFonts w:ascii="Arial" w:hAnsi="Arial" w:cs="Arial"/>
          <w:sz w:val="24"/>
          <w:szCs w:val="24"/>
          <w:highlight w:val="yellow"/>
          <w:lang w:val="ru-RU"/>
        </w:rPr>
        <w:t>(</w:t>
      </w:r>
      <w:proofErr w:type="spellStart"/>
      <w:r>
        <w:rPr>
          <w:rFonts w:ascii="Arial" w:hAnsi="Arial" w:cs="Arial"/>
          <w:sz w:val="24"/>
          <w:szCs w:val="24"/>
          <w:highlight w:val="yellow"/>
        </w:rPr>
        <w:t>Корректность</w:t>
      </w:r>
      <w:proofErr w:type="spellEnd"/>
      <w:r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highlight w:val="yellow"/>
        </w:rPr>
        <w:t>Надежность</w:t>
      </w:r>
      <w:proofErr w:type="spellEnd"/>
      <w:r>
        <w:rPr>
          <w:rFonts w:ascii="Arial" w:hAnsi="Arial" w:cs="Arial"/>
          <w:sz w:val="24"/>
          <w:szCs w:val="24"/>
          <w:highlight w:val="yellow"/>
          <w:lang w:val="ru-RU"/>
        </w:rPr>
        <w:t xml:space="preserve">. Приложение должно </w:t>
      </w:r>
      <w:proofErr w:type="spellStart"/>
      <w:r>
        <w:rPr>
          <w:rFonts w:ascii="Arial" w:hAnsi="Arial" w:cs="Arial"/>
          <w:sz w:val="24"/>
          <w:szCs w:val="24"/>
          <w:highlight w:val="yellow"/>
          <w:lang w:val="ru-RU"/>
        </w:rPr>
        <w:t>корректо</w:t>
      </w:r>
      <w:proofErr w:type="spellEnd"/>
      <w:r>
        <w:rPr>
          <w:rFonts w:ascii="Arial" w:hAnsi="Arial" w:cs="Arial"/>
          <w:sz w:val="24"/>
          <w:szCs w:val="24"/>
          <w:highlight w:val="yellow"/>
          <w:lang w:val="ru-RU"/>
        </w:rPr>
        <w:t xml:space="preserve"> обрабатывать исключения)</w:t>
      </w:r>
    </w:p>
    <w:p w14:paraId="76DEE676" w14:textId="77777777" w:rsidR="00F059E7" w:rsidRDefault="00F059E7" w:rsidP="006F0986">
      <w:pPr>
        <w:pStyle w:val="aff7"/>
        <w:widowControl/>
        <w:spacing w:line="240" w:lineRule="auto"/>
        <w:ind w:left="1440"/>
        <w:contextualSpacing/>
        <w:jc w:val="both"/>
        <w:rPr>
          <w:sz w:val="24"/>
          <w:szCs w:val="24"/>
          <w:lang w:val="ru-RU"/>
        </w:rPr>
      </w:pPr>
    </w:p>
    <w:p w14:paraId="603C46A9" w14:textId="77777777" w:rsidR="00F059E7" w:rsidRDefault="00000000" w:rsidP="006F0986">
      <w:pPr>
        <w:pStyle w:val="aff7"/>
        <w:widowControl/>
        <w:numPr>
          <w:ilvl w:val="0"/>
          <w:numId w:val="12"/>
        </w:numPr>
        <w:spacing w:line="240" w:lineRule="auto"/>
        <w:contextualSpacing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highlight w:val="red"/>
          <w:lang w:val="ru-RU"/>
        </w:rPr>
        <w:t>Должна быть поддержка сети</w:t>
      </w:r>
      <w:r>
        <w:rPr>
          <w:rFonts w:ascii="Arial" w:hAnsi="Arial" w:cs="Arial"/>
          <w:sz w:val="24"/>
          <w:szCs w:val="24"/>
          <w:lang w:val="ru-RU"/>
        </w:rPr>
        <w:t xml:space="preserve">. </w:t>
      </w:r>
      <w:r>
        <w:rPr>
          <w:rFonts w:ascii="Arial" w:hAnsi="Arial" w:cs="Arial"/>
          <w:sz w:val="24"/>
          <w:szCs w:val="24"/>
          <w:highlight w:val="yellow"/>
          <w:lang w:val="ru-RU"/>
        </w:rPr>
        <w:t>(Недвусмысленность, Избыточность, Формулировка Должна быть, сеть не необходима)</w:t>
      </w:r>
    </w:p>
    <w:p w14:paraId="036F9CBC" w14:textId="77777777" w:rsidR="00F059E7" w:rsidRDefault="00F059E7" w:rsidP="006F0986">
      <w:pPr>
        <w:widowControl/>
        <w:spacing w:line="240" w:lineRule="auto"/>
        <w:ind w:left="360"/>
        <w:contextualSpacing/>
        <w:jc w:val="both"/>
        <w:rPr>
          <w:rFonts w:ascii="Arial" w:hAnsi="Arial" w:cs="Arial"/>
          <w:sz w:val="24"/>
          <w:szCs w:val="24"/>
          <w:lang w:val="ru-RU"/>
        </w:rPr>
      </w:pPr>
    </w:p>
    <w:p w14:paraId="6BDC9BE1" w14:textId="77777777" w:rsidR="00F059E7" w:rsidRDefault="00F059E7" w:rsidP="006F0986">
      <w:pPr>
        <w:widowControl/>
        <w:spacing w:line="240" w:lineRule="auto"/>
        <w:ind w:left="360"/>
        <w:contextualSpacing/>
        <w:jc w:val="both"/>
        <w:rPr>
          <w:rFonts w:ascii="Arial" w:hAnsi="Arial" w:cs="Arial"/>
          <w:sz w:val="24"/>
          <w:szCs w:val="24"/>
          <w:lang w:val="ru-RU"/>
        </w:rPr>
      </w:pPr>
    </w:p>
    <w:p w14:paraId="095500CD" w14:textId="77777777" w:rsidR="00F059E7" w:rsidRDefault="00000000" w:rsidP="006F0986">
      <w:pPr>
        <w:widowControl/>
        <w:spacing w:line="240" w:lineRule="auto"/>
        <w:ind w:left="360"/>
        <w:contextualSpacing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Скриншот 1.</w:t>
      </w:r>
    </w:p>
    <w:p w14:paraId="1D0C67E8" w14:textId="77777777" w:rsidR="00F059E7" w:rsidRDefault="00F059E7" w:rsidP="006F0986">
      <w:pPr>
        <w:widowControl/>
        <w:spacing w:line="240" w:lineRule="auto"/>
        <w:ind w:left="360"/>
        <w:contextualSpacing/>
        <w:jc w:val="both"/>
        <w:rPr>
          <w:rFonts w:ascii="Arial" w:hAnsi="Arial" w:cs="Arial"/>
          <w:sz w:val="24"/>
          <w:szCs w:val="24"/>
          <w:lang w:val="ru-RU"/>
        </w:rPr>
      </w:pPr>
    </w:p>
    <w:p w14:paraId="7FFAE1EE" w14:textId="77777777" w:rsidR="00F059E7" w:rsidRDefault="00000000" w:rsidP="006F0986">
      <w:pPr>
        <w:widowControl/>
        <w:spacing w:line="240" w:lineRule="auto"/>
        <w:ind w:left="360"/>
        <w:contextualSpacing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65BDA29D" wp14:editId="3714449E">
            <wp:extent cx="5524500" cy="26904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2729" cy="268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5F92" w14:textId="77777777" w:rsidR="00F059E7" w:rsidRDefault="00F059E7" w:rsidP="006F0986">
      <w:pPr>
        <w:widowControl/>
        <w:spacing w:line="240" w:lineRule="auto"/>
        <w:ind w:left="360"/>
        <w:contextualSpacing/>
        <w:jc w:val="both"/>
        <w:rPr>
          <w:rFonts w:ascii="Arial" w:hAnsi="Arial" w:cs="Arial"/>
          <w:sz w:val="24"/>
          <w:szCs w:val="24"/>
          <w:lang w:val="ru-RU"/>
        </w:rPr>
      </w:pPr>
    </w:p>
    <w:p w14:paraId="46F14479" w14:textId="77777777" w:rsidR="00F059E7" w:rsidRDefault="00F059E7" w:rsidP="006F0986">
      <w:pPr>
        <w:jc w:val="both"/>
        <w:rPr>
          <w:rFonts w:ascii="Arial" w:hAnsi="Arial" w:cs="Arial"/>
          <w:sz w:val="24"/>
          <w:szCs w:val="24"/>
          <w:lang w:val="ru-RU"/>
        </w:rPr>
      </w:pPr>
    </w:p>
    <w:p w14:paraId="30DCA708" w14:textId="77777777" w:rsidR="00F059E7" w:rsidRDefault="00000000" w:rsidP="006F0986">
      <w:pPr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Вопросы заказчику</w:t>
      </w:r>
    </w:p>
    <w:p w14:paraId="1C00A5EA" w14:textId="77777777" w:rsidR="00F059E7" w:rsidRDefault="00F059E7" w:rsidP="006F0986">
      <w:pPr>
        <w:jc w:val="both"/>
        <w:rPr>
          <w:rFonts w:ascii="Arial" w:hAnsi="Arial" w:cs="Arial"/>
          <w:sz w:val="24"/>
          <w:szCs w:val="24"/>
          <w:lang w:val="ru-RU"/>
        </w:rPr>
      </w:pPr>
    </w:p>
    <w:p w14:paraId="5FE9CAD6" w14:textId="77777777" w:rsidR="00F059E7" w:rsidRPr="00C57520" w:rsidRDefault="00000000" w:rsidP="006F0986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  <w:lang w:val="zh-CN"/>
        </w:rPr>
      </w:pPr>
      <w:r>
        <w:rPr>
          <w:rFonts w:ascii="Arial" w:hAnsi="Arial" w:cs="Arial"/>
          <w:b/>
          <w:bCs/>
          <w:sz w:val="24"/>
          <w:szCs w:val="24"/>
          <w:lang w:val="zh-CN"/>
        </w:rPr>
        <w:t>Функционал превью и скриншотов:</w:t>
      </w:r>
    </w:p>
    <w:p w14:paraId="56544652" w14:textId="77777777" w:rsidR="00C57520" w:rsidRPr="00C57520" w:rsidRDefault="00C57520" w:rsidP="006F0986">
      <w:pPr>
        <w:pStyle w:val="aff7"/>
        <w:numPr>
          <w:ilvl w:val="0"/>
          <w:numId w:val="16"/>
        </w:numPr>
        <w:tabs>
          <w:tab w:val="left" w:pos="1440"/>
        </w:tabs>
        <w:jc w:val="both"/>
        <w:rPr>
          <w:rFonts w:ascii="Arial" w:hAnsi="Arial" w:cs="Arial"/>
          <w:sz w:val="24"/>
          <w:szCs w:val="24"/>
          <w:lang w:val="zh-CN"/>
        </w:rPr>
      </w:pPr>
      <w:r w:rsidRPr="00C57520">
        <w:rPr>
          <w:rFonts w:ascii="Arial" w:hAnsi="Arial" w:cs="Arial"/>
          <w:sz w:val="24"/>
          <w:szCs w:val="24"/>
          <w:lang w:val="zh-CN"/>
        </w:rPr>
        <w:t xml:space="preserve">Каким образом должен отображаться скриншот первого кадра, учитывая, что на макете (Скриншот 1) нет соответствующей колонки или окна предпросмотра? Что должно отображаться вместо кадра для аудиофайлов и офисных документов, у которых кадра нет по определению? </w:t>
      </w:r>
    </w:p>
    <w:p w14:paraId="78F0AD7E" w14:textId="77777777" w:rsidR="00C57520" w:rsidRPr="00C57520" w:rsidRDefault="00C57520" w:rsidP="006F0986">
      <w:pPr>
        <w:tabs>
          <w:tab w:val="left" w:pos="1440"/>
        </w:tabs>
        <w:ind w:left="1205"/>
        <w:jc w:val="both"/>
        <w:rPr>
          <w:rFonts w:ascii="Arial" w:hAnsi="Arial" w:cs="Arial"/>
          <w:sz w:val="24"/>
          <w:szCs w:val="24"/>
          <w:lang w:val="ru-RU"/>
        </w:rPr>
      </w:pPr>
    </w:p>
    <w:p w14:paraId="2698FDFB" w14:textId="77777777" w:rsidR="00C57520" w:rsidRPr="00C57520" w:rsidRDefault="00C57520" w:rsidP="006F0986">
      <w:pPr>
        <w:ind w:left="845"/>
        <w:jc w:val="both"/>
        <w:rPr>
          <w:rFonts w:ascii="Arial" w:hAnsi="Arial" w:cs="Arial"/>
          <w:sz w:val="24"/>
          <w:szCs w:val="24"/>
          <w:lang w:val="zh-CN"/>
        </w:rPr>
      </w:pPr>
    </w:p>
    <w:p w14:paraId="3A347A64" w14:textId="7DFE9040" w:rsidR="00A707ED" w:rsidRPr="00A707ED" w:rsidRDefault="00000000" w:rsidP="006F0986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  <w:lang w:val="zh-CN"/>
        </w:rPr>
      </w:pPr>
      <w:r w:rsidRPr="00C57520">
        <w:rPr>
          <w:rFonts w:ascii="Arial" w:hAnsi="Arial" w:cs="Arial"/>
          <w:b/>
          <w:bCs/>
          <w:sz w:val="24"/>
          <w:szCs w:val="24"/>
          <w:lang w:val="zh-CN"/>
        </w:rPr>
        <w:lastRenderedPageBreak/>
        <w:t>Ограничение времени работы (1 час):</w:t>
      </w:r>
    </w:p>
    <w:p w14:paraId="5F0FD5B9" w14:textId="01621A13" w:rsidR="00A707ED" w:rsidRPr="00A707ED" w:rsidRDefault="00000000" w:rsidP="006F0986">
      <w:pPr>
        <w:numPr>
          <w:ilvl w:val="1"/>
          <w:numId w:val="14"/>
        </w:numPr>
        <w:tabs>
          <w:tab w:val="left" w:pos="1440"/>
        </w:tabs>
        <w:jc w:val="both"/>
        <w:rPr>
          <w:rFonts w:ascii="Arial" w:hAnsi="Arial" w:cs="Arial"/>
          <w:sz w:val="24"/>
          <w:szCs w:val="24"/>
          <w:lang w:val="zh-CN"/>
        </w:rPr>
      </w:pPr>
      <w:r>
        <w:rPr>
          <w:rFonts w:ascii="Arial" w:hAnsi="Arial" w:cs="Arial"/>
          <w:sz w:val="24"/>
          <w:szCs w:val="24"/>
          <w:lang w:val="zh-CN"/>
        </w:rPr>
        <w:t xml:space="preserve">Как приложение должно узнавать, что поиск займет более 1 часа, до его запуска? Подразумевается ли здесь автоматическая остановка процесса через 60 минут, а не блокировка старта? </w:t>
      </w:r>
    </w:p>
    <w:p w14:paraId="5A58E43F" w14:textId="77777777" w:rsidR="00A707ED" w:rsidRPr="00A707ED" w:rsidRDefault="00A707ED" w:rsidP="006F0986">
      <w:pPr>
        <w:jc w:val="both"/>
        <w:rPr>
          <w:rFonts w:ascii="Arial" w:hAnsi="Arial" w:cs="Arial"/>
          <w:sz w:val="24"/>
          <w:szCs w:val="24"/>
          <w:lang w:val="zh-CN"/>
        </w:rPr>
      </w:pPr>
    </w:p>
    <w:p w14:paraId="3A208523" w14:textId="3BC39C88" w:rsidR="00F059E7" w:rsidRDefault="00000000" w:rsidP="006F0986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  <w:lang w:val="zh-CN"/>
        </w:rPr>
      </w:pPr>
      <w:r>
        <w:rPr>
          <w:rFonts w:ascii="Arial" w:hAnsi="Arial" w:cs="Arial"/>
          <w:b/>
          <w:bCs/>
          <w:sz w:val="24"/>
          <w:szCs w:val="24"/>
          <w:lang w:val="zh-CN"/>
        </w:rPr>
        <w:t>Технологический стек и поддержка ОС:</w:t>
      </w:r>
    </w:p>
    <w:p w14:paraId="0CA06D61" w14:textId="77777777" w:rsidR="00F059E7" w:rsidRDefault="00000000" w:rsidP="006F0986">
      <w:pPr>
        <w:numPr>
          <w:ilvl w:val="1"/>
          <w:numId w:val="17"/>
        </w:numPr>
        <w:tabs>
          <w:tab w:val="left" w:pos="1440"/>
        </w:tabs>
        <w:jc w:val="both"/>
        <w:rPr>
          <w:rFonts w:ascii="Arial" w:hAnsi="Arial" w:cs="Arial"/>
          <w:sz w:val="24"/>
          <w:szCs w:val="24"/>
          <w:lang w:val="zh-CN"/>
        </w:rPr>
      </w:pPr>
      <w:r>
        <w:rPr>
          <w:rFonts w:ascii="Arial" w:hAnsi="Arial" w:cs="Arial"/>
          <w:sz w:val="24"/>
          <w:szCs w:val="24"/>
          <w:lang w:val="zh-CN"/>
        </w:rPr>
        <w:t xml:space="preserve">Обязательно ли использовать Delphi 7 и ориентироваться на устаревшие Windows XP/7, или можно использовать современный стек с целевой поддержкой Windows 10/11? </w:t>
      </w:r>
    </w:p>
    <w:p w14:paraId="0190D7AB" w14:textId="77777777" w:rsidR="00F059E7" w:rsidRDefault="00F059E7" w:rsidP="006F0986">
      <w:pPr>
        <w:jc w:val="both"/>
        <w:rPr>
          <w:rFonts w:ascii="Arial" w:hAnsi="Arial" w:cs="Arial"/>
          <w:sz w:val="24"/>
          <w:szCs w:val="24"/>
          <w:lang w:val="zh-CN"/>
        </w:rPr>
      </w:pPr>
    </w:p>
    <w:p w14:paraId="2CAE5BCB" w14:textId="77777777" w:rsidR="00F059E7" w:rsidRDefault="00000000" w:rsidP="006F0986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  <w:lang w:val="zh-CN"/>
        </w:rPr>
      </w:pPr>
      <w:r>
        <w:rPr>
          <w:rFonts w:ascii="Arial" w:hAnsi="Arial" w:cs="Arial"/>
          <w:b/>
          <w:bCs/>
          <w:sz w:val="24"/>
          <w:szCs w:val="24"/>
          <w:lang w:val="zh-CN"/>
        </w:rPr>
        <w:t>Выбор каталогов и ручной ввод:</w:t>
      </w:r>
    </w:p>
    <w:p w14:paraId="380435B7" w14:textId="77777777" w:rsidR="00F059E7" w:rsidRDefault="00000000" w:rsidP="006F0986">
      <w:pPr>
        <w:numPr>
          <w:ilvl w:val="1"/>
          <w:numId w:val="17"/>
        </w:numPr>
        <w:tabs>
          <w:tab w:val="left" w:pos="1440"/>
        </w:tabs>
        <w:jc w:val="both"/>
        <w:rPr>
          <w:rFonts w:ascii="Arial" w:hAnsi="Arial" w:cs="Arial"/>
          <w:sz w:val="24"/>
          <w:szCs w:val="24"/>
          <w:lang w:val="zh-CN"/>
        </w:rPr>
      </w:pPr>
      <w:r>
        <w:rPr>
          <w:rFonts w:ascii="Arial" w:hAnsi="Arial" w:cs="Arial"/>
          <w:sz w:val="24"/>
          <w:szCs w:val="24"/>
          <w:lang w:val="zh-CN"/>
        </w:rPr>
        <w:t xml:space="preserve">Каким образом вводить «набор каталогов» в однострочное поле Where to search? Будет ли добавлена кнопка «Browse...» для выбора папки через проводник? </w:t>
      </w:r>
    </w:p>
    <w:p w14:paraId="148D90F3" w14:textId="77777777" w:rsidR="00F059E7" w:rsidRDefault="00F059E7" w:rsidP="006F0986">
      <w:pPr>
        <w:jc w:val="both"/>
        <w:rPr>
          <w:rFonts w:ascii="Arial" w:hAnsi="Arial" w:cs="Arial"/>
          <w:sz w:val="24"/>
          <w:szCs w:val="24"/>
          <w:lang w:val="zh-CN"/>
        </w:rPr>
      </w:pPr>
    </w:p>
    <w:p w14:paraId="15FE85CF" w14:textId="77777777" w:rsidR="00F059E7" w:rsidRDefault="00000000" w:rsidP="006F0986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  <w:lang w:val="zh-CN"/>
        </w:rPr>
      </w:pPr>
      <w:r>
        <w:rPr>
          <w:rFonts w:ascii="Arial" w:hAnsi="Arial" w:cs="Arial"/>
          <w:b/>
          <w:bCs/>
          <w:sz w:val="24"/>
          <w:szCs w:val="24"/>
          <w:lang w:val="zh-CN"/>
        </w:rPr>
        <w:t>Логирование и имя приложения:</w:t>
      </w:r>
    </w:p>
    <w:p w14:paraId="60600D45" w14:textId="77777777" w:rsidR="00F059E7" w:rsidRDefault="00000000" w:rsidP="006F0986">
      <w:pPr>
        <w:numPr>
          <w:ilvl w:val="1"/>
          <w:numId w:val="17"/>
        </w:numPr>
        <w:tabs>
          <w:tab w:val="left" w:pos="1440"/>
        </w:tabs>
        <w:jc w:val="both"/>
        <w:rPr>
          <w:rFonts w:ascii="Arial" w:hAnsi="Arial" w:cs="Arial"/>
          <w:sz w:val="24"/>
          <w:szCs w:val="24"/>
          <w:lang w:val="zh-CN"/>
        </w:rPr>
      </w:pPr>
      <w:r>
        <w:rPr>
          <w:rFonts w:ascii="Arial" w:hAnsi="Arial" w:cs="Arial"/>
          <w:sz w:val="24"/>
          <w:szCs w:val="24"/>
          <w:lang w:val="zh-CN"/>
        </w:rPr>
        <w:t xml:space="preserve">Что должно происходить при достижении размера лога в 1 Мб: перезапись по кругу, очистка файла или полная остановка записи без предупреждения? </w:t>
      </w:r>
    </w:p>
    <w:p w14:paraId="5FE9FD4F" w14:textId="77777777" w:rsidR="00F059E7" w:rsidRDefault="00F059E7" w:rsidP="006F0986">
      <w:pPr>
        <w:jc w:val="both"/>
        <w:rPr>
          <w:rFonts w:ascii="Arial" w:hAnsi="Arial" w:cs="Arial"/>
          <w:sz w:val="24"/>
          <w:szCs w:val="24"/>
          <w:lang w:val="zh-CN"/>
        </w:rPr>
      </w:pPr>
    </w:p>
    <w:p w14:paraId="2EA7B976" w14:textId="77777777" w:rsidR="00F059E7" w:rsidRDefault="00000000" w:rsidP="006F0986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  <w:lang w:val="zh-CN"/>
        </w:rPr>
      </w:pPr>
      <w:r>
        <w:rPr>
          <w:rFonts w:ascii="Arial" w:hAnsi="Arial" w:cs="Arial"/>
          <w:b/>
          <w:bCs/>
          <w:sz w:val="24"/>
          <w:szCs w:val="24"/>
          <w:lang w:val="zh-CN"/>
        </w:rPr>
        <w:t>Необходимость сетевых функций:</w:t>
      </w:r>
    </w:p>
    <w:p w14:paraId="73829DB6" w14:textId="77777777" w:rsidR="00F059E7" w:rsidRDefault="00000000" w:rsidP="006F0986">
      <w:pPr>
        <w:numPr>
          <w:ilvl w:val="1"/>
          <w:numId w:val="17"/>
        </w:numPr>
        <w:tabs>
          <w:tab w:val="left" w:pos="1440"/>
        </w:tabs>
        <w:jc w:val="both"/>
        <w:rPr>
          <w:rFonts w:ascii="Arial" w:hAnsi="Arial" w:cs="Arial"/>
          <w:sz w:val="24"/>
          <w:szCs w:val="24"/>
          <w:lang w:val="zh-CN"/>
        </w:rPr>
      </w:pPr>
      <w:r>
        <w:rPr>
          <w:rFonts w:ascii="Arial" w:hAnsi="Arial" w:cs="Arial"/>
          <w:sz w:val="24"/>
          <w:szCs w:val="24"/>
          <w:lang w:val="zh-CN"/>
        </w:rPr>
        <w:t xml:space="preserve">Для чего локальному поисковику файлов необходима поддержка сети? </w:t>
      </w:r>
    </w:p>
    <w:p w14:paraId="74E931A5" w14:textId="77777777" w:rsidR="00F059E7" w:rsidRDefault="00F059E7" w:rsidP="006F0986">
      <w:pPr>
        <w:jc w:val="both"/>
        <w:rPr>
          <w:rFonts w:ascii="Arial" w:hAnsi="Arial" w:cs="Arial"/>
          <w:sz w:val="24"/>
          <w:szCs w:val="24"/>
          <w:lang w:val="zh-CN"/>
        </w:rPr>
      </w:pPr>
    </w:p>
    <w:p w14:paraId="312281C0" w14:textId="77777777" w:rsidR="00F059E7" w:rsidRDefault="00000000" w:rsidP="006F0986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  <w:lang w:val="zh-CN"/>
        </w:rPr>
      </w:pPr>
      <w:r>
        <w:rPr>
          <w:rFonts w:ascii="Arial" w:hAnsi="Arial" w:cs="Arial"/>
          <w:b/>
          <w:bCs/>
          <w:sz w:val="24"/>
          <w:szCs w:val="24"/>
          <w:lang w:val="zh-CN"/>
        </w:rPr>
        <w:t>Кнопки управления процессом:</w:t>
      </w:r>
    </w:p>
    <w:p w14:paraId="13D87181" w14:textId="77777777" w:rsidR="00F059E7" w:rsidRDefault="00000000" w:rsidP="006F0986">
      <w:pPr>
        <w:numPr>
          <w:ilvl w:val="1"/>
          <w:numId w:val="17"/>
        </w:numPr>
        <w:tabs>
          <w:tab w:val="left" w:pos="1440"/>
        </w:tabs>
        <w:jc w:val="both"/>
        <w:rPr>
          <w:rFonts w:ascii="Arial" w:hAnsi="Arial" w:cs="Arial"/>
          <w:sz w:val="24"/>
          <w:szCs w:val="24"/>
          <w:lang w:val="zh-CN"/>
        </w:rPr>
      </w:pPr>
      <w:r>
        <w:rPr>
          <w:rFonts w:ascii="Arial" w:hAnsi="Arial" w:cs="Arial"/>
          <w:sz w:val="24"/>
          <w:szCs w:val="24"/>
          <w:lang w:val="zh-CN"/>
        </w:rPr>
        <w:t xml:space="preserve">Планируется ли добавить на интерфейс кнопки «Стоп» и «Пауза» для возможности штатной остановки долговременного поиска? </w:t>
      </w:r>
    </w:p>
    <w:p w14:paraId="718711AA" w14:textId="77777777" w:rsidR="00F059E7" w:rsidRDefault="00F059E7" w:rsidP="006F0986">
      <w:pPr>
        <w:jc w:val="both"/>
        <w:rPr>
          <w:rFonts w:ascii="Arial" w:hAnsi="Arial" w:cs="Arial"/>
          <w:sz w:val="24"/>
          <w:szCs w:val="24"/>
          <w:lang w:val="zh-CN"/>
        </w:rPr>
      </w:pPr>
    </w:p>
    <w:sectPr w:rsidR="00F059E7">
      <w:pgSz w:w="11909" w:h="16834"/>
      <w:pgMar w:top="1134" w:right="851" w:bottom="1134" w:left="1134" w:header="992" w:footer="629" w:gutter="567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548A9" w14:textId="77777777" w:rsidR="00C26F3D" w:rsidRDefault="00C26F3D">
      <w:pPr>
        <w:spacing w:line="240" w:lineRule="auto"/>
      </w:pPr>
      <w:r>
        <w:separator/>
      </w:r>
    </w:p>
  </w:endnote>
  <w:endnote w:type="continuationSeparator" w:id="0">
    <w:p w14:paraId="78DC4E11" w14:textId="77777777" w:rsidR="00C26F3D" w:rsidRDefault="00C26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"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Helvetica">
    <w:panose1 w:val="020B0504020202020204"/>
    <w:charset w:val="CC"/>
    <w:family w:val="swiss"/>
    <w:pitch w:val="default"/>
    <w:sig w:usb0="00000000" w:usb1="00000000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5FCCC" w14:textId="77777777" w:rsidR="00F059E7" w:rsidRDefault="00F059E7">
    <w:pPr>
      <w:rPr>
        <w:sz w:val="12"/>
        <w:szCs w:val="12"/>
      </w:rPr>
    </w:pPr>
  </w:p>
  <w:tbl>
    <w:tblPr>
      <w:tblW w:w="0" w:type="auto"/>
      <w:tblInd w:w="-709" w:type="dxa"/>
      <w:tblBorders>
        <w:top w:val="single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323"/>
      <w:gridCol w:w="4324"/>
      <w:gridCol w:w="1418"/>
    </w:tblGrid>
    <w:tr w:rsidR="00F059E7" w14:paraId="61D3AC1E" w14:textId="77777777">
      <w:trPr>
        <w:trHeight w:val="350"/>
      </w:trPr>
      <w:tc>
        <w:tcPr>
          <w:tcW w:w="4323" w:type="dxa"/>
          <w:tcBorders>
            <w:top w:val="single" w:sz="4" w:space="0" w:color="auto"/>
          </w:tcBorders>
          <w:vAlign w:val="center"/>
        </w:tcPr>
        <w:p w14:paraId="0F4FEC6A" w14:textId="77777777" w:rsidR="00F059E7" w:rsidRDefault="00F059E7">
          <w:pPr>
            <w:pStyle w:val="af5"/>
            <w:rPr>
              <w:b/>
            </w:rPr>
          </w:pPr>
        </w:p>
      </w:tc>
      <w:tc>
        <w:tcPr>
          <w:tcW w:w="4324" w:type="dxa"/>
          <w:tcBorders>
            <w:top w:val="single" w:sz="4" w:space="0" w:color="auto"/>
          </w:tcBorders>
          <w:vAlign w:val="center"/>
        </w:tcPr>
        <w:p w14:paraId="082D4ADE" w14:textId="7136C772" w:rsidR="00F059E7" w:rsidRDefault="00000000">
          <w:pPr>
            <w:pStyle w:val="af5"/>
            <w:rPr>
              <w:b/>
            </w:rPr>
          </w:pPr>
          <w:r>
            <w:rPr>
              <w:sz w:val="16"/>
            </w:rPr>
            <w:t xml:space="preserve">© </w:t>
          </w:r>
          <w:r>
            <w:rPr>
              <w:sz w:val="16"/>
              <w:lang w:val="ru-RU"/>
            </w:rPr>
            <w:t>БГУИР</w:t>
          </w:r>
          <w:r>
            <w:rPr>
              <w:sz w:val="16"/>
            </w:rPr>
            <w:t xml:space="preserve">,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SAVEDATE  \@ "yyyy"  \* MERGEFORMAT </w:instrText>
          </w:r>
          <w:r>
            <w:rPr>
              <w:sz w:val="16"/>
            </w:rPr>
            <w:fldChar w:fldCharType="separate"/>
          </w:r>
          <w:r w:rsidR="006F0986">
            <w:rPr>
              <w:noProof/>
              <w:sz w:val="16"/>
            </w:rPr>
            <w:t>2026</w:t>
          </w:r>
          <w:r>
            <w:rPr>
              <w:sz w:val="16"/>
            </w:rPr>
            <w:fldChar w:fldCharType="end"/>
          </w:r>
        </w:p>
      </w:tc>
      <w:tc>
        <w:tcPr>
          <w:tcW w:w="1418" w:type="dxa"/>
          <w:tcBorders>
            <w:top w:val="single" w:sz="4" w:space="0" w:color="auto"/>
          </w:tcBorders>
          <w:vAlign w:val="center"/>
        </w:tcPr>
        <w:p w14:paraId="4C9DEE81" w14:textId="77777777" w:rsidR="00F059E7" w:rsidRDefault="00000000">
          <w:pPr>
            <w:jc w:val="right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t>/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</w:tr>
  </w:tbl>
  <w:p w14:paraId="107EF243" w14:textId="77777777" w:rsidR="00F059E7" w:rsidRDefault="00F059E7">
    <w:pPr>
      <w:pStyle w:val="a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5FF2E" w14:textId="77777777" w:rsidR="00C26F3D" w:rsidRDefault="00C26F3D">
      <w:pPr>
        <w:spacing w:line="240" w:lineRule="auto"/>
      </w:pPr>
      <w:r>
        <w:separator/>
      </w:r>
    </w:p>
  </w:footnote>
  <w:footnote w:type="continuationSeparator" w:id="0">
    <w:p w14:paraId="1937B173" w14:textId="77777777" w:rsidR="00C26F3D" w:rsidRDefault="00C26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601" w:type="dxa"/>
      <w:tblLayout w:type="fixed"/>
      <w:tblLook w:val="04A0" w:firstRow="1" w:lastRow="0" w:firstColumn="1" w:lastColumn="0" w:noHBand="0" w:noVBand="1"/>
    </w:tblPr>
    <w:tblGrid>
      <w:gridCol w:w="3229"/>
      <w:gridCol w:w="4143"/>
      <w:gridCol w:w="2693"/>
    </w:tblGrid>
    <w:tr w:rsidR="00F059E7" w:rsidRPr="006F0986" w14:paraId="4EAF232B" w14:textId="77777777">
      <w:trPr>
        <w:cantSplit/>
        <w:trHeight w:val="363"/>
      </w:trPr>
      <w:tc>
        <w:tcPr>
          <w:tcW w:w="7372" w:type="dxa"/>
          <w:gridSpan w:val="2"/>
          <w:tcBorders>
            <w:bottom w:val="single" w:sz="4" w:space="0" w:color="auto"/>
          </w:tcBorders>
          <w:vAlign w:val="center"/>
        </w:tcPr>
        <w:p w14:paraId="6D514628" w14:textId="77777777" w:rsidR="00F059E7" w:rsidRDefault="00000000">
          <w:pPr>
            <w:pStyle w:val="af5"/>
            <w:rPr>
              <w:lang w:val="ru-RU"/>
            </w:rPr>
          </w:pPr>
          <w:r>
            <w:rPr>
              <w:b/>
            </w:rPr>
            <w:t>Title</w:t>
          </w:r>
          <w:r>
            <w:rPr>
              <w:lang w:val="ru-RU"/>
            </w:rPr>
            <w:t>:</w:t>
          </w:r>
          <w:r>
            <w:rPr>
              <w:b/>
              <w:lang w:val="ru-RU"/>
            </w:rPr>
            <w:t xml:space="preserve"> </w:t>
          </w:r>
          <w:r>
            <w:rPr>
              <w:bCs/>
            </w:rPr>
            <w:fldChar w:fldCharType="begin"/>
          </w:r>
          <w:r>
            <w:rPr>
              <w:bCs/>
              <w:lang w:val="ru-RU"/>
            </w:rPr>
            <w:instrText xml:space="preserve"> </w:instrText>
          </w:r>
          <w:r>
            <w:rPr>
              <w:bCs/>
            </w:rPr>
            <w:instrText>TITLE</w:instrText>
          </w:r>
          <w:r>
            <w:rPr>
              <w:bCs/>
              <w:lang w:val="ru-RU"/>
            </w:rPr>
            <w:instrText xml:space="preserve">  \* </w:instrText>
          </w:r>
          <w:r>
            <w:rPr>
              <w:bCs/>
            </w:rPr>
            <w:instrText>MERGEFORMAT</w:instrText>
          </w:r>
          <w:r>
            <w:rPr>
              <w:bCs/>
              <w:lang w:val="ru-RU"/>
            </w:rPr>
            <w:instrText xml:space="preserve"> </w:instrText>
          </w:r>
          <w:r>
            <w:rPr>
              <w:bCs/>
            </w:rPr>
            <w:fldChar w:fldCharType="separate"/>
          </w:r>
          <w:r>
            <w:rPr>
              <w:bCs/>
              <w:lang w:val="ru-RU"/>
            </w:rPr>
            <w:t>БГУИР, ТВОП, требования к проекту</w:t>
          </w:r>
          <w:r>
            <w:rPr>
              <w:bCs/>
            </w:rPr>
            <w:fldChar w:fldCharType="end"/>
          </w:r>
        </w:p>
      </w:tc>
      <w:tc>
        <w:tcPr>
          <w:tcW w:w="2693" w:type="dxa"/>
          <w:tcBorders>
            <w:bottom w:val="single" w:sz="4" w:space="0" w:color="auto"/>
          </w:tcBorders>
          <w:vAlign w:val="center"/>
        </w:tcPr>
        <w:p w14:paraId="61FD54E8" w14:textId="77777777" w:rsidR="00F059E7" w:rsidRDefault="00F059E7">
          <w:pPr>
            <w:pStyle w:val="af5"/>
            <w:jc w:val="right"/>
            <w:rPr>
              <w:b/>
              <w:lang w:val="ru-RU"/>
            </w:rPr>
          </w:pPr>
        </w:p>
      </w:tc>
    </w:tr>
    <w:tr w:rsidR="00F059E7" w:rsidRPr="006F0986" w14:paraId="6C356A2C" w14:textId="77777777">
      <w:trPr>
        <w:cantSplit/>
        <w:trHeight w:val="238"/>
      </w:trPr>
      <w:tc>
        <w:tcPr>
          <w:tcW w:w="3229" w:type="dxa"/>
          <w:tcBorders>
            <w:top w:val="single" w:sz="4" w:space="0" w:color="auto"/>
          </w:tcBorders>
          <w:vAlign w:val="center"/>
        </w:tcPr>
        <w:p w14:paraId="2FE50F20" w14:textId="77777777" w:rsidR="00F059E7" w:rsidRDefault="00F059E7">
          <w:pPr>
            <w:pStyle w:val="af5"/>
            <w:rPr>
              <w:sz w:val="16"/>
              <w:szCs w:val="16"/>
              <w:lang w:val="ru-RU"/>
            </w:rPr>
          </w:pPr>
        </w:p>
      </w:tc>
      <w:tc>
        <w:tcPr>
          <w:tcW w:w="4143" w:type="dxa"/>
          <w:tcBorders>
            <w:top w:val="single" w:sz="4" w:space="0" w:color="auto"/>
          </w:tcBorders>
          <w:vAlign w:val="center"/>
        </w:tcPr>
        <w:p w14:paraId="018204B0" w14:textId="77777777" w:rsidR="00F059E7" w:rsidRDefault="00F059E7">
          <w:pPr>
            <w:pStyle w:val="af5"/>
            <w:rPr>
              <w:sz w:val="16"/>
              <w:szCs w:val="16"/>
              <w:lang w:val="ru-RU"/>
            </w:rPr>
          </w:pPr>
        </w:p>
      </w:tc>
      <w:tc>
        <w:tcPr>
          <w:tcW w:w="2693" w:type="dxa"/>
          <w:tcBorders>
            <w:top w:val="single" w:sz="4" w:space="0" w:color="auto"/>
          </w:tcBorders>
        </w:tcPr>
        <w:p w14:paraId="73FA810B" w14:textId="77777777" w:rsidR="00F059E7" w:rsidRDefault="00F059E7">
          <w:pPr>
            <w:pStyle w:val="af5"/>
            <w:jc w:val="right"/>
            <w:rPr>
              <w:sz w:val="16"/>
              <w:szCs w:val="16"/>
              <w:lang w:val="ru-RU"/>
            </w:rPr>
          </w:pPr>
        </w:p>
      </w:tc>
    </w:tr>
  </w:tbl>
  <w:p w14:paraId="58370402" w14:textId="77777777" w:rsidR="00F059E7" w:rsidRDefault="00F059E7">
    <w:pPr>
      <w:pStyle w:val="af5"/>
      <w:rPr>
        <w:sz w:val="16"/>
        <w:szCs w:val="16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682081"/>
    <w:multiLevelType w:val="singleLevel"/>
    <w:tmpl w:val="C0682081"/>
    <w:lvl w:ilvl="0">
      <w:start w:val="1"/>
      <w:numFmt w:val="decimal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FFFFFFFB"/>
    <w:multiLevelType w:val="multilevel"/>
    <w:tmpl w:val="FFFFFFFB"/>
    <w:lvl w:ilvl="0">
      <w:start w:val="1"/>
      <w:numFmt w:val="decimal"/>
      <w:pStyle w:val="1"/>
      <w:lvlText w:val="%1."/>
      <w:legacy w:legacy="1" w:legacySpace="120" w:legacyIndent="720"/>
      <w:lvlJc w:val="left"/>
      <w:pPr>
        <w:ind w:left="720" w:hanging="720"/>
      </w:pPr>
    </w:lvl>
    <w:lvl w:ilvl="1">
      <w:start w:val="1"/>
      <w:numFmt w:val="decimal"/>
      <w:pStyle w:val="21"/>
      <w:lvlText w:val="%1.%2."/>
      <w:legacy w:legacy="1" w:legacySpace="120" w:legacyIndent="720"/>
      <w:lvlJc w:val="left"/>
      <w:pPr>
        <w:ind w:left="720" w:hanging="720"/>
      </w:pPr>
    </w:lvl>
    <w:lvl w:ilvl="2">
      <w:start w:val="1"/>
      <w:numFmt w:val="decimal"/>
      <w:pStyle w:val="30"/>
      <w:lvlText w:val="%1.%2.%3."/>
      <w:legacy w:legacy="1" w:legacySpace="120" w:legacyIndent="720"/>
      <w:lvlJc w:val="left"/>
      <w:pPr>
        <w:ind w:left="2160" w:hanging="720"/>
      </w:pPr>
    </w:lvl>
    <w:lvl w:ilvl="3">
      <w:start w:val="1"/>
      <w:numFmt w:val="decimal"/>
      <w:pStyle w:val="40"/>
      <w:lvlText w:val="%1.%2.%3.%4."/>
      <w:legacy w:legacy="1" w:legacySpace="120" w:legacyIndent="720"/>
      <w:lvlJc w:val="left"/>
      <w:pPr>
        <w:ind w:left="3150" w:hanging="720"/>
      </w:pPr>
    </w:lvl>
    <w:lvl w:ilvl="4">
      <w:start w:val="1"/>
      <w:numFmt w:val="decimal"/>
      <w:pStyle w:val="51"/>
      <w:lvlText w:val="%1.%2.%3.%4.%5."/>
      <w:legacy w:legacy="1" w:legacySpace="120" w:legacyIndent="720"/>
      <w:lvlJc w:val="left"/>
      <w:pPr>
        <w:ind w:left="4176" w:hanging="720"/>
      </w:pPr>
    </w:lvl>
    <w:lvl w:ilvl="5">
      <w:start w:val="1"/>
      <w:numFmt w:val="decimal"/>
      <w:pStyle w:val="6"/>
      <w:lvlText w:val="%1.%2.%3.%4.%5.%6."/>
      <w:legacy w:legacy="1" w:legacySpace="120" w:legacyIndent="720"/>
      <w:lvlJc w:val="left"/>
      <w:pPr>
        <w:ind w:left="4320" w:hanging="720"/>
      </w:pPr>
    </w:lvl>
    <w:lvl w:ilvl="6">
      <w:start w:val="1"/>
      <w:numFmt w:val="decimal"/>
      <w:pStyle w:val="7"/>
      <w:lvlText w:val="%1.%2.%3.%4.%5.%6.%7."/>
      <w:legacy w:legacy="1" w:legacySpace="120" w:legacyIndent="720"/>
      <w:lvlJc w:val="left"/>
      <w:pPr>
        <w:ind w:left="5040" w:hanging="720"/>
      </w:pPr>
    </w:lvl>
    <w:lvl w:ilvl="7">
      <w:start w:val="1"/>
      <w:numFmt w:val="decimal"/>
      <w:pStyle w:val="8"/>
      <w:lvlText w:val="%1.%2.%3.%4.%5.%6.%7.%8."/>
      <w:legacy w:legacy="1" w:legacySpace="120" w:legacyIndent="720"/>
      <w:lvlJc w:val="left"/>
      <w:pPr>
        <w:ind w:left="5760" w:hanging="720"/>
      </w:pPr>
    </w:lvl>
    <w:lvl w:ilvl="8">
      <w:start w:val="1"/>
      <w:numFmt w:val="decimal"/>
      <w:pStyle w:val="9"/>
      <w:lvlText w:val="%1.%2.%3.%4.%5.%6.%7.%8.%9."/>
      <w:legacy w:legacy="1" w:legacySpace="120" w:legacyIndent="720"/>
      <w:lvlJc w:val="left"/>
      <w:pPr>
        <w:ind w:left="64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</w:abstractNum>
  <w:abstractNum w:abstractNumId="9" w15:restartNumberingAfterBreak="0">
    <w:nsid w:val="22141BB1"/>
    <w:multiLevelType w:val="hybridMultilevel"/>
    <w:tmpl w:val="312A896E"/>
    <w:lvl w:ilvl="0" w:tplc="20000001">
      <w:start w:val="1"/>
      <w:numFmt w:val="bullet"/>
      <w:lvlText w:val=""/>
      <w:lvlJc w:val="left"/>
      <w:pPr>
        <w:ind w:left="156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25" w:hanging="360"/>
      </w:pPr>
      <w:rPr>
        <w:rFonts w:ascii="Wingdings" w:hAnsi="Wingdings" w:hint="default"/>
      </w:rPr>
    </w:lvl>
  </w:abstractNum>
  <w:abstractNum w:abstractNumId="10" w15:restartNumberingAfterBreak="0">
    <w:nsid w:val="2D8033D0"/>
    <w:multiLevelType w:val="multilevel"/>
    <w:tmpl w:val="2D8033D0"/>
    <w:lvl w:ilvl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2DCB020F"/>
    <w:multiLevelType w:val="multilevel"/>
    <w:tmpl w:val="2DCB02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374AD1"/>
    <w:multiLevelType w:val="multilevel"/>
    <w:tmpl w:val="38374AD1"/>
    <w:lvl w:ilvl="0">
      <w:start w:val="1"/>
      <w:numFmt w:val="bullet"/>
      <w:pStyle w:val="31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5A0EF0"/>
    <w:multiLevelType w:val="multilevel"/>
    <w:tmpl w:val="3C5A0EF0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0CE3DD7"/>
    <w:multiLevelType w:val="singleLevel"/>
    <w:tmpl w:val="50CE3DD7"/>
    <w:lvl w:ilvl="0">
      <w:start w:val="1"/>
      <w:numFmt w:val="decimal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5" w15:restartNumberingAfterBreak="0">
    <w:nsid w:val="61A70288"/>
    <w:multiLevelType w:val="multilevel"/>
    <w:tmpl w:val="FCDE7F3E"/>
    <w:lvl w:ilvl="0">
      <w:start w:val="3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6DB2106C"/>
    <w:multiLevelType w:val="multilevel"/>
    <w:tmpl w:val="6DB2106C"/>
    <w:lvl w:ilvl="0">
      <w:start w:val="1"/>
      <w:numFmt w:val="bullet"/>
      <w:pStyle w:val="41"/>
      <w:lvlText w:val=""/>
      <w:lvlJc w:val="left"/>
      <w:pPr>
        <w:tabs>
          <w:tab w:val="left" w:pos="2138"/>
        </w:tabs>
        <w:ind w:left="213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2858"/>
        </w:tabs>
        <w:ind w:left="285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3578"/>
        </w:tabs>
        <w:ind w:left="357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4298"/>
        </w:tabs>
        <w:ind w:left="429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5018"/>
        </w:tabs>
        <w:ind w:left="501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5738"/>
        </w:tabs>
        <w:ind w:left="573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6458"/>
        </w:tabs>
        <w:ind w:left="645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7178"/>
        </w:tabs>
        <w:ind w:left="717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7898"/>
        </w:tabs>
        <w:ind w:left="7898" w:hanging="360"/>
      </w:pPr>
      <w:rPr>
        <w:rFonts w:ascii="Wingdings" w:hAnsi="Wingdings" w:hint="default"/>
      </w:rPr>
    </w:lvl>
  </w:abstractNum>
  <w:num w:numId="1" w16cid:durableId="2120177233">
    <w:abstractNumId w:val="8"/>
  </w:num>
  <w:num w:numId="2" w16cid:durableId="152724231">
    <w:abstractNumId w:val="1"/>
  </w:num>
  <w:num w:numId="3" w16cid:durableId="1037972464">
    <w:abstractNumId w:val="3"/>
  </w:num>
  <w:num w:numId="4" w16cid:durableId="1193836376">
    <w:abstractNumId w:val="2"/>
  </w:num>
  <w:num w:numId="5" w16cid:durableId="1481384090">
    <w:abstractNumId w:val="5"/>
  </w:num>
  <w:num w:numId="6" w16cid:durableId="1849785127">
    <w:abstractNumId w:val="16"/>
  </w:num>
  <w:num w:numId="7" w16cid:durableId="1448965421">
    <w:abstractNumId w:val="13"/>
  </w:num>
  <w:num w:numId="8" w16cid:durableId="73015523">
    <w:abstractNumId w:val="6"/>
  </w:num>
  <w:num w:numId="9" w16cid:durableId="1612008025">
    <w:abstractNumId w:val="12"/>
  </w:num>
  <w:num w:numId="10" w16cid:durableId="173112575">
    <w:abstractNumId w:val="7"/>
  </w:num>
  <w:num w:numId="11" w16cid:durableId="1417290957">
    <w:abstractNumId w:val="4"/>
  </w:num>
  <w:num w:numId="12" w16cid:durableId="831019376">
    <w:abstractNumId w:val="11"/>
  </w:num>
  <w:num w:numId="13" w16cid:durableId="1199929968">
    <w:abstractNumId w:val="0"/>
  </w:num>
  <w:num w:numId="14" w16cid:durableId="1895655817">
    <w:abstractNumId w:val="10"/>
  </w:num>
  <w:num w:numId="15" w16cid:durableId="1409569727">
    <w:abstractNumId w:val="14"/>
  </w:num>
  <w:num w:numId="16" w16cid:durableId="921329537">
    <w:abstractNumId w:val="9"/>
  </w:num>
  <w:num w:numId="17" w16cid:durableId="847699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2B5"/>
    <w:rsid w:val="00002D46"/>
    <w:rsid w:val="00081508"/>
    <w:rsid w:val="000936AA"/>
    <w:rsid w:val="000A6040"/>
    <w:rsid w:val="000C6F29"/>
    <w:rsid w:val="000D22DF"/>
    <w:rsid w:val="000D4695"/>
    <w:rsid w:val="000E5733"/>
    <w:rsid w:val="000E676F"/>
    <w:rsid w:val="000E68BD"/>
    <w:rsid w:val="000E69CE"/>
    <w:rsid w:val="000F2774"/>
    <w:rsid w:val="00114D08"/>
    <w:rsid w:val="00130569"/>
    <w:rsid w:val="00131A1C"/>
    <w:rsid w:val="00131E4A"/>
    <w:rsid w:val="001355C3"/>
    <w:rsid w:val="00171785"/>
    <w:rsid w:val="00173FBC"/>
    <w:rsid w:val="00182694"/>
    <w:rsid w:val="001A2A11"/>
    <w:rsid w:val="001B6B1E"/>
    <w:rsid w:val="001D47B8"/>
    <w:rsid w:val="001D7532"/>
    <w:rsid w:val="002154C4"/>
    <w:rsid w:val="00222DC3"/>
    <w:rsid w:val="00235712"/>
    <w:rsid w:val="00260465"/>
    <w:rsid w:val="0027273F"/>
    <w:rsid w:val="00276374"/>
    <w:rsid w:val="00286611"/>
    <w:rsid w:val="002A713E"/>
    <w:rsid w:val="002E3141"/>
    <w:rsid w:val="002F5D7B"/>
    <w:rsid w:val="0031026A"/>
    <w:rsid w:val="00325410"/>
    <w:rsid w:val="00331A15"/>
    <w:rsid w:val="0033495D"/>
    <w:rsid w:val="003438DB"/>
    <w:rsid w:val="0035287A"/>
    <w:rsid w:val="003609E8"/>
    <w:rsid w:val="00383ABB"/>
    <w:rsid w:val="00386A51"/>
    <w:rsid w:val="0038754C"/>
    <w:rsid w:val="00394781"/>
    <w:rsid w:val="003B0471"/>
    <w:rsid w:val="003C425E"/>
    <w:rsid w:val="003D1F28"/>
    <w:rsid w:val="003E41E7"/>
    <w:rsid w:val="003F1665"/>
    <w:rsid w:val="003F1C3D"/>
    <w:rsid w:val="003F7F40"/>
    <w:rsid w:val="00400831"/>
    <w:rsid w:val="00410D49"/>
    <w:rsid w:val="00432D54"/>
    <w:rsid w:val="00434841"/>
    <w:rsid w:val="0044158B"/>
    <w:rsid w:val="004A49EF"/>
    <w:rsid w:val="004B4D2A"/>
    <w:rsid w:val="004C2F82"/>
    <w:rsid w:val="004D29BE"/>
    <w:rsid w:val="004E22A3"/>
    <w:rsid w:val="00504479"/>
    <w:rsid w:val="00510E71"/>
    <w:rsid w:val="00512F6C"/>
    <w:rsid w:val="0052662C"/>
    <w:rsid w:val="005400E3"/>
    <w:rsid w:val="00557725"/>
    <w:rsid w:val="0057115C"/>
    <w:rsid w:val="005731ED"/>
    <w:rsid w:val="005732B5"/>
    <w:rsid w:val="00586C16"/>
    <w:rsid w:val="00593E6E"/>
    <w:rsid w:val="005941AE"/>
    <w:rsid w:val="005A2132"/>
    <w:rsid w:val="005A7084"/>
    <w:rsid w:val="005C0966"/>
    <w:rsid w:val="005E56AF"/>
    <w:rsid w:val="0060532A"/>
    <w:rsid w:val="00617320"/>
    <w:rsid w:val="0065035F"/>
    <w:rsid w:val="0068062E"/>
    <w:rsid w:val="006834F9"/>
    <w:rsid w:val="00686BAB"/>
    <w:rsid w:val="006A77BC"/>
    <w:rsid w:val="006C5085"/>
    <w:rsid w:val="006C5737"/>
    <w:rsid w:val="006C69E0"/>
    <w:rsid w:val="006D5D58"/>
    <w:rsid w:val="006F0986"/>
    <w:rsid w:val="006F37C1"/>
    <w:rsid w:val="007124C3"/>
    <w:rsid w:val="0072682A"/>
    <w:rsid w:val="00737507"/>
    <w:rsid w:val="00750BDF"/>
    <w:rsid w:val="0075737B"/>
    <w:rsid w:val="0077510E"/>
    <w:rsid w:val="00790075"/>
    <w:rsid w:val="007A740E"/>
    <w:rsid w:val="007C5E1E"/>
    <w:rsid w:val="007C6150"/>
    <w:rsid w:val="007F026A"/>
    <w:rsid w:val="00810EDE"/>
    <w:rsid w:val="008153BE"/>
    <w:rsid w:val="00820129"/>
    <w:rsid w:val="008237F4"/>
    <w:rsid w:val="00827DE8"/>
    <w:rsid w:val="0083052E"/>
    <w:rsid w:val="008450FB"/>
    <w:rsid w:val="00851356"/>
    <w:rsid w:val="00856DFA"/>
    <w:rsid w:val="008A16D2"/>
    <w:rsid w:val="008A31BA"/>
    <w:rsid w:val="008A7B08"/>
    <w:rsid w:val="008B3B7F"/>
    <w:rsid w:val="008B419F"/>
    <w:rsid w:val="008D4230"/>
    <w:rsid w:val="008D4768"/>
    <w:rsid w:val="008D7C03"/>
    <w:rsid w:val="008E5E15"/>
    <w:rsid w:val="008F5908"/>
    <w:rsid w:val="009008BA"/>
    <w:rsid w:val="00913360"/>
    <w:rsid w:val="00932D17"/>
    <w:rsid w:val="00943378"/>
    <w:rsid w:val="009611EA"/>
    <w:rsid w:val="00964F64"/>
    <w:rsid w:val="00983C2D"/>
    <w:rsid w:val="00995D55"/>
    <w:rsid w:val="009B59E3"/>
    <w:rsid w:val="009E01CE"/>
    <w:rsid w:val="009E43CB"/>
    <w:rsid w:val="009E69A0"/>
    <w:rsid w:val="00A34D25"/>
    <w:rsid w:val="00A37131"/>
    <w:rsid w:val="00A530F0"/>
    <w:rsid w:val="00A5486A"/>
    <w:rsid w:val="00A622A2"/>
    <w:rsid w:val="00A667E6"/>
    <w:rsid w:val="00A707ED"/>
    <w:rsid w:val="00A8198B"/>
    <w:rsid w:val="00A83F89"/>
    <w:rsid w:val="00A9495A"/>
    <w:rsid w:val="00AC5A33"/>
    <w:rsid w:val="00AD5D01"/>
    <w:rsid w:val="00AF72D5"/>
    <w:rsid w:val="00B118DE"/>
    <w:rsid w:val="00B139F6"/>
    <w:rsid w:val="00B215BA"/>
    <w:rsid w:val="00B23CF5"/>
    <w:rsid w:val="00B2599C"/>
    <w:rsid w:val="00B26D0C"/>
    <w:rsid w:val="00B43774"/>
    <w:rsid w:val="00B63E1B"/>
    <w:rsid w:val="00B6507C"/>
    <w:rsid w:val="00B76439"/>
    <w:rsid w:val="00B81A83"/>
    <w:rsid w:val="00B839E0"/>
    <w:rsid w:val="00BA6020"/>
    <w:rsid w:val="00BB0780"/>
    <w:rsid w:val="00BE1AED"/>
    <w:rsid w:val="00BE4191"/>
    <w:rsid w:val="00BE7F18"/>
    <w:rsid w:val="00C03F50"/>
    <w:rsid w:val="00C04907"/>
    <w:rsid w:val="00C21975"/>
    <w:rsid w:val="00C26F3D"/>
    <w:rsid w:val="00C3363B"/>
    <w:rsid w:val="00C5242B"/>
    <w:rsid w:val="00C565C9"/>
    <w:rsid w:val="00C57520"/>
    <w:rsid w:val="00C63011"/>
    <w:rsid w:val="00C70F22"/>
    <w:rsid w:val="00C75151"/>
    <w:rsid w:val="00C90F18"/>
    <w:rsid w:val="00C922B5"/>
    <w:rsid w:val="00CA2A71"/>
    <w:rsid w:val="00CA5C3F"/>
    <w:rsid w:val="00CB16E7"/>
    <w:rsid w:val="00CC0C6A"/>
    <w:rsid w:val="00CC214F"/>
    <w:rsid w:val="00D454F0"/>
    <w:rsid w:val="00D479A7"/>
    <w:rsid w:val="00D60D97"/>
    <w:rsid w:val="00D639FE"/>
    <w:rsid w:val="00D80CCB"/>
    <w:rsid w:val="00D86536"/>
    <w:rsid w:val="00D97481"/>
    <w:rsid w:val="00D978D2"/>
    <w:rsid w:val="00DD09BA"/>
    <w:rsid w:val="00DE181F"/>
    <w:rsid w:val="00DE4E52"/>
    <w:rsid w:val="00DF412D"/>
    <w:rsid w:val="00E33CB9"/>
    <w:rsid w:val="00E44576"/>
    <w:rsid w:val="00E74234"/>
    <w:rsid w:val="00E77A92"/>
    <w:rsid w:val="00E80661"/>
    <w:rsid w:val="00E8459E"/>
    <w:rsid w:val="00E903AC"/>
    <w:rsid w:val="00EC462D"/>
    <w:rsid w:val="00EE5CC2"/>
    <w:rsid w:val="00F00698"/>
    <w:rsid w:val="00F059E7"/>
    <w:rsid w:val="00F06C91"/>
    <w:rsid w:val="00F26FE7"/>
    <w:rsid w:val="00F40295"/>
    <w:rsid w:val="00F6260A"/>
    <w:rsid w:val="00F9679B"/>
    <w:rsid w:val="00FA4D38"/>
    <w:rsid w:val="00FE114F"/>
    <w:rsid w:val="00FF4696"/>
    <w:rsid w:val="66906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F8DD35"/>
  <w15:docId w15:val="{D9F8BEC5-E2D2-4E20-B9D3-7A856931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 w:qFormat="1"/>
    <w:lsdException w:name="index 3" w:semiHidden="1" w:qFormat="1"/>
    <w:lsdException w:name="index 4" w:semiHidden="1" w:qFormat="1"/>
    <w:lsdException w:name="index 5" w:semiHidden="1" w:qFormat="1"/>
    <w:lsdException w:name="index 6" w:semiHidden="1"/>
    <w:lsdException w:name="index 7" w:semiHidden="1" w:qFormat="1"/>
    <w:lsdException w:name="index 8" w:semiHidden="1"/>
    <w:lsdException w:name="index 9" w:semiHidden="1" w:qFormat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footnote text" w:semiHidden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qFormat="1"/>
    <w:lsdException w:name="table of figures" w:semiHidden="1"/>
    <w:lsdException w:name="envelope address" w:qFormat="1"/>
    <w:lsdException w:name="footnote reference" w:semiHidden="1" w:qFormat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 w:unhideWhenUsed="1"/>
    <w:lsdException w:name="toa heading" w:semiHidden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2" w:qFormat="1"/>
    <w:lsdException w:name="List Bullet 5" w:qFormat="1"/>
    <w:lsdException w:name="Title" w:qFormat="1"/>
    <w:lsdException w:name="Closing" w:qFormat="1"/>
    <w:lsdException w:name="Default Paragraph Font" w:uiPriority="1" w:unhideWhenUsed="1" w:qFormat="1"/>
    <w:lsdException w:name="Body Text" w:qFormat="1"/>
    <w:lsdException w:name="Body Text Indent" w:semiHidden="1" w:unhideWhenUsed="1"/>
    <w:lsdException w:name="List Continue 2" w:qFormat="1"/>
    <w:lsdException w:name="List Continue 3" w:qFormat="1"/>
    <w:lsdException w:name="Subtitle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/>
    <w:lsdException w:name="Hyperlink" w:qFormat="1"/>
    <w:lsdException w:name="FollowedHyperlink" w:qFormat="1"/>
    <w:lsdException w:name="Strong" w:qFormat="1"/>
    <w:lsdException w:name="Emphasis" w:qFormat="1"/>
    <w:lsdException w:name="Document Map" w:semiHidden="1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HTML Address" w:qFormat="1"/>
    <w:lsdException w:name="HTML Definition" w:qFormat="1"/>
    <w:lsdException w:name="HTML Keyboard" w:qFormat="1"/>
    <w:lsdException w:name="HTML Preformatted" w:qFormat="1"/>
    <w:lsdException w:name="HTML Sample" w:semiHidden="1" w:unhideWhenUsed="1"/>
    <w:lsdException w:name="HTML Variable" w:qFormat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1">
    <w:name w:val="heading 1"/>
    <w:basedOn w:val="a1"/>
    <w:next w:val="a2"/>
    <w:qFormat/>
    <w:pPr>
      <w:keepNext/>
      <w:numPr>
        <w:numId w:val="1"/>
      </w:numPr>
      <w:spacing w:before="240" w:after="60"/>
      <w:outlineLvl w:val="0"/>
    </w:pPr>
    <w:rPr>
      <w:rFonts w:ascii="Arial" w:hAnsi="Arial"/>
      <w:b/>
      <w:sz w:val="24"/>
    </w:rPr>
  </w:style>
  <w:style w:type="paragraph" w:styleId="21">
    <w:name w:val="heading 2"/>
    <w:basedOn w:val="1"/>
    <w:next w:val="a2"/>
    <w:qFormat/>
    <w:pPr>
      <w:numPr>
        <w:ilvl w:val="1"/>
      </w:numPr>
      <w:outlineLvl w:val="1"/>
    </w:pPr>
    <w:rPr>
      <w:sz w:val="20"/>
    </w:rPr>
  </w:style>
  <w:style w:type="paragraph" w:styleId="30">
    <w:name w:val="heading 3"/>
    <w:basedOn w:val="1"/>
    <w:next w:val="a2"/>
    <w:qFormat/>
    <w:pPr>
      <w:numPr>
        <w:ilvl w:val="2"/>
      </w:numPr>
      <w:tabs>
        <w:tab w:val="left" w:pos="360"/>
      </w:tabs>
      <w:ind w:left="0"/>
      <w:outlineLvl w:val="2"/>
    </w:pPr>
    <w:rPr>
      <w:b w:val="0"/>
      <w:i/>
      <w:sz w:val="20"/>
    </w:rPr>
  </w:style>
  <w:style w:type="paragraph" w:styleId="40">
    <w:name w:val="heading 4"/>
    <w:basedOn w:val="1"/>
    <w:next w:val="a2"/>
    <w:qFormat/>
    <w:pPr>
      <w:numPr>
        <w:ilvl w:val="3"/>
      </w:numPr>
      <w:tabs>
        <w:tab w:val="left" w:pos="360"/>
      </w:tabs>
      <w:ind w:left="0"/>
      <w:outlineLvl w:val="3"/>
    </w:pPr>
    <w:rPr>
      <w:b w:val="0"/>
      <w:sz w:val="20"/>
    </w:rPr>
  </w:style>
  <w:style w:type="paragraph" w:styleId="51">
    <w:name w:val="heading 5"/>
    <w:basedOn w:val="a1"/>
    <w:next w:val="a2"/>
    <w:qFormat/>
    <w:pPr>
      <w:numPr>
        <w:ilvl w:val="4"/>
        <w:numId w:val="1"/>
      </w:numPr>
      <w:tabs>
        <w:tab w:val="left" w:pos="360"/>
      </w:tabs>
      <w:spacing w:before="240" w:after="60"/>
      <w:ind w:left="0"/>
      <w:outlineLvl w:val="4"/>
    </w:pPr>
    <w:rPr>
      <w:sz w:val="22"/>
    </w:rPr>
  </w:style>
  <w:style w:type="paragraph" w:styleId="6">
    <w:name w:val="heading 6"/>
    <w:basedOn w:val="a1"/>
    <w:next w:val="a2"/>
    <w:qFormat/>
    <w:pPr>
      <w:numPr>
        <w:ilvl w:val="5"/>
        <w:numId w:val="1"/>
      </w:numPr>
      <w:tabs>
        <w:tab w:val="left" w:pos="360"/>
      </w:tabs>
      <w:spacing w:before="240" w:after="60"/>
      <w:ind w:left="0"/>
      <w:outlineLvl w:val="5"/>
    </w:pPr>
    <w:rPr>
      <w:i/>
      <w:sz w:val="22"/>
    </w:rPr>
  </w:style>
  <w:style w:type="paragraph" w:styleId="7">
    <w:name w:val="heading 7"/>
    <w:basedOn w:val="a1"/>
    <w:next w:val="a2"/>
    <w:qFormat/>
    <w:pPr>
      <w:numPr>
        <w:ilvl w:val="6"/>
        <w:numId w:val="1"/>
      </w:numPr>
      <w:tabs>
        <w:tab w:val="left" w:pos="360"/>
      </w:tabs>
      <w:spacing w:before="240" w:after="60"/>
      <w:ind w:left="0"/>
      <w:outlineLvl w:val="6"/>
    </w:pPr>
  </w:style>
  <w:style w:type="paragraph" w:styleId="8">
    <w:name w:val="heading 8"/>
    <w:basedOn w:val="a1"/>
    <w:next w:val="a2"/>
    <w:qFormat/>
    <w:pPr>
      <w:numPr>
        <w:ilvl w:val="7"/>
        <w:numId w:val="1"/>
      </w:numPr>
      <w:tabs>
        <w:tab w:val="left" w:pos="360"/>
      </w:tabs>
      <w:spacing w:before="240" w:after="60"/>
      <w:ind w:left="0"/>
      <w:outlineLvl w:val="7"/>
    </w:pPr>
    <w:rPr>
      <w:i/>
    </w:rPr>
  </w:style>
  <w:style w:type="paragraph" w:styleId="9">
    <w:name w:val="heading 9"/>
    <w:basedOn w:val="a1"/>
    <w:next w:val="a2"/>
    <w:qFormat/>
    <w:pPr>
      <w:numPr>
        <w:ilvl w:val="8"/>
        <w:numId w:val="1"/>
      </w:numPr>
      <w:tabs>
        <w:tab w:val="left" w:pos="360"/>
      </w:tabs>
      <w:spacing w:before="240" w:after="60"/>
      <w:ind w:left="0"/>
      <w:outlineLvl w:val="8"/>
    </w:pPr>
    <w:rPr>
      <w:b/>
      <w:i/>
      <w:sz w:val="1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qFormat/>
    <w:pPr>
      <w:keepLines/>
      <w:spacing w:after="120"/>
    </w:pPr>
  </w:style>
  <w:style w:type="character" w:styleId="a7">
    <w:name w:val="FollowedHyperlink"/>
    <w:basedOn w:val="a3"/>
    <w:qFormat/>
    <w:rPr>
      <w:color w:val="800080"/>
      <w:u w:val="single"/>
    </w:rPr>
  </w:style>
  <w:style w:type="character" w:styleId="a8">
    <w:name w:val="footnote reference"/>
    <w:basedOn w:val="a3"/>
    <w:semiHidden/>
    <w:qFormat/>
    <w:rPr>
      <w:sz w:val="20"/>
      <w:vertAlign w:val="superscript"/>
    </w:rPr>
  </w:style>
  <w:style w:type="character" w:styleId="HTML">
    <w:name w:val="HTML Acronym"/>
    <w:basedOn w:val="a3"/>
  </w:style>
  <w:style w:type="character" w:styleId="a9">
    <w:name w:val="Emphasis"/>
    <w:basedOn w:val="a3"/>
    <w:qFormat/>
    <w:rPr>
      <w:i/>
      <w:iCs/>
    </w:rPr>
  </w:style>
  <w:style w:type="character" w:styleId="aa">
    <w:name w:val="Hyperlink"/>
    <w:basedOn w:val="a3"/>
    <w:qFormat/>
    <w:rPr>
      <w:color w:val="0000FF"/>
      <w:u w:val="single"/>
    </w:rPr>
  </w:style>
  <w:style w:type="character" w:styleId="HTML0">
    <w:name w:val="HTML Keyboard"/>
    <w:basedOn w:val="a3"/>
    <w:qFormat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rPr>
      <w:rFonts w:ascii="Courier New" w:hAnsi="Courier New" w:cs="Courier New"/>
      <w:sz w:val="20"/>
      <w:szCs w:val="20"/>
    </w:rPr>
  </w:style>
  <w:style w:type="character" w:styleId="ab">
    <w:name w:val="page number"/>
    <w:basedOn w:val="a3"/>
  </w:style>
  <w:style w:type="character" w:styleId="HTML2">
    <w:name w:val="HTML Definition"/>
    <w:basedOn w:val="a3"/>
    <w:qFormat/>
    <w:rPr>
      <w:i/>
      <w:iCs/>
    </w:rPr>
  </w:style>
  <w:style w:type="character" w:styleId="HTML3">
    <w:name w:val="HTML Variable"/>
    <w:basedOn w:val="a3"/>
    <w:qFormat/>
    <w:rPr>
      <w:i/>
      <w:iCs/>
    </w:rPr>
  </w:style>
  <w:style w:type="character" w:styleId="HTML4">
    <w:name w:val="HTML Typewriter"/>
    <w:basedOn w:val="a3"/>
    <w:rPr>
      <w:rFonts w:ascii="Courier New" w:hAnsi="Courier New" w:cs="Courier New"/>
      <w:sz w:val="20"/>
      <w:szCs w:val="20"/>
    </w:rPr>
  </w:style>
  <w:style w:type="character" w:styleId="ac">
    <w:name w:val="Strong"/>
    <w:basedOn w:val="a3"/>
    <w:qFormat/>
    <w:rPr>
      <w:b/>
    </w:rPr>
  </w:style>
  <w:style w:type="character" w:styleId="HTML5">
    <w:name w:val="HTML Cite"/>
    <w:basedOn w:val="a3"/>
    <w:rPr>
      <w:i/>
      <w:iCs/>
    </w:rPr>
  </w:style>
  <w:style w:type="paragraph" w:styleId="ad">
    <w:name w:val="Balloon Text"/>
    <w:basedOn w:val="a1"/>
    <w:semiHidden/>
    <w:qFormat/>
    <w:rPr>
      <w:rFonts w:ascii="Tahoma" w:hAnsi="Tahoma" w:cs="Tahoma"/>
      <w:sz w:val="16"/>
      <w:szCs w:val="16"/>
    </w:rPr>
  </w:style>
  <w:style w:type="paragraph" w:styleId="52">
    <w:name w:val="List 5"/>
    <w:basedOn w:val="a1"/>
    <w:qFormat/>
    <w:pPr>
      <w:ind w:left="1701"/>
    </w:pPr>
  </w:style>
  <w:style w:type="paragraph" w:styleId="ae">
    <w:name w:val="List Continue"/>
    <w:basedOn w:val="a1"/>
    <w:pPr>
      <w:spacing w:after="120"/>
      <w:ind w:left="851"/>
    </w:pPr>
  </w:style>
  <w:style w:type="paragraph" w:styleId="5">
    <w:name w:val="List Number 5"/>
    <w:basedOn w:val="a1"/>
    <w:pPr>
      <w:numPr>
        <w:numId w:val="2"/>
      </w:numPr>
      <w:tabs>
        <w:tab w:val="clear" w:pos="1800"/>
        <w:tab w:val="left" w:pos="360"/>
      </w:tabs>
      <w:ind w:left="360"/>
    </w:pPr>
  </w:style>
  <w:style w:type="paragraph" w:styleId="af">
    <w:name w:val="Closing"/>
    <w:basedOn w:val="a1"/>
    <w:qFormat/>
    <w:pPr>
      <w:ind w:left="4320"/>
    </w:pPr>
  </w:style>
  <w:style w:type="paragraph" w:styleId="af0">
    <w:name w:val="Normal Indent"/>
    <w:basedOn w:val="a1"/>
    <w:pPr>
      <w:ind w:left="567"/>
    </w:pPr>
  </w:style>
  <w:style w:type="paragraph" w:styleId="22">
    <w:name w:val="envelope return"/>
    <w:basedOn w:val="a1"/>
    <w:rPr>
      <w:rFonts w:ascii="Arial" w:hAnsi="Arial" w:cs="Arial"/>
    </w:rPr>
  </w:style>
  <w:style w:type="paragraph" w:styleId="af1">
    <w:name w:val="Plain Text"/>
    <w:basedOn w:val="a1"/>
    <w:rPr>
      <w:rFonts w:ascii="Courier" w:hAnsi="Courier" w:cs="Courier New"/>
    </w:rPr>
  </w:style>
  <w:style w:type="paragraph" w:styleId="af2">
    <w:name w:val="caption"/>
    <w:basedOn w:val="a1"/>
    <w:next w:val="a1"/>
    <w:qFormat/>
    <w:pPr>
      <w:spacing w:before="120" w:after="120"/>
    </w:pPr>
    <w:rPr>
      <w:b/>
      <w:bCs/>
    </w:rPr>
  </w:style>
  <w:style w:type="paragraph" w:styleId="10">
    <w:name w:val="index 1"/>
    <w:basedOn w:val="a1"/>
    <w:semiHidden/>
    <w:qFormat/>
    <w:pPr>
      <w:ind w:left="202" w:hanging="202"/>
    </w:pPr>
  </w:style>
  <w:style w:type="paragraph" w:styleId="af3">
    <w:name w:val="Document Map"/>
    <w:basedOn w:val="a1"/>
    <w:semiHidden/>
    <w:qFormat/>
    <w:pPr>
      <w:shd w:val="clear" w:color="auto" w:fill="000080"/>
    </w:pPr>
    <w:rPr>
      <w:rFonts w:ascii="Tahoma" w:hAnsi="Tahoma"/>
    </w:rPr>
  </w:style>
  <w:style w:type="paragraph" w:styleId="af4">
    <w:name w:val="footnote text"/>
    <w:basedOn w:val="a1"/>
    <w:semiHidden/>
    <w:pPr>
      <w:keepNext/>
      <w:keepLines/>
      <w:spacing w:before="40" w:after="40"/>
      <w:ind w:left="360" w:hanging="360"/>
    </w:pPr>
    <w:rPr>
      <w:rFonts w:ascii="Helvetica" w:hAnsi="Helvetica"/>
      <w:sz w:val="16"/>
    </w:rPr>
  </w:style>
  <w:style w:type="paragraph" w:styleId="80">
    <w:name w:val="toc 8"/>
    <w:basedOn w:val="a1"/>
    <w:next w:val="a1"/>
    <w:semiHidden/>
    <w:pPr>
      <w:ind w:left="1400"/>
    </w:pPr>
    <w:rPr>
      <w:szCs w:val="21"/>
    </w:rPr>
  </w:style>
  <w:style w:type="paragraph" w:styleId="23">
    <w:name w:val="index 2"/>
    <w:basedOn w:val="a1"/>
    <w:semiHidden/>
    <w:qFormat/>
    <w:pPr>
      <w:ind w:left="404" w:hanging="202"/>
    </w:pPr>
  </w:style>
  <w:style w:type="paragraph" w:styleId="3">
    <w:name w:val="List Number 3"/>
    <w:basedOn w:val="a1"/>
    <w:pPr>
      <w:numPr>
        <w:numId w:val="3"/>
      </w:numPr>
      <w:tabs>
        <w:tab w:val="clear" w:pos="1080"/>
        <w:tab w:val="left" w:pos="360"/>
        <w:tab w:val="left" w:pos="1418"/>
      </w:tabs>
      <w:ind w:left="360"/>
    </w:pPr>
  </w:style>
  <w:style w:type="paragraph" w:styleId="HTML6">
    <w:name w:val="HTML Address"/>
    <w:basedOn w:val="a1"/>
    <w:qFormat/>
    <w:rPr>
      <w:i/>
      <w:iCs/>
    </w:rPr>
  </w:style>
  <w:style w:type="paragraph" w:styleId="70">
    <w:name w:val="index 7"/>
    <w:basedOn w:val="a1"/>
    <w:semiHidden/>
    <w:qFormat/>
    <w:pPr>
      <w:ind w:left="1412" w:hanging="202"/>
    </w:pPr>
  </w:style>
  <w:style w:type="paragraph" w:styleId="32">
    <w:name w:val="index 3"/>
    <w:basedOn w:val="a1"/>
    <w:semiHidden/>
    <w:qFormat/>
    <w:pPr>
      <w:ind w:left="605" w:hanging="202"/>
    </w:pPr>
  </w:style>
  <w:style w:type="paragraph" w:styleId="53">
    <w:name w:val="index 5"/>
    <w:basedOn w:val="a1"/>
    <w:semiHidden/>
    <w:qFormat/>
    <w:pPr>
      <w:ind w:left="1008" w:hanging="202"/>
    </w:pPr>
  </w:style>
  <w:style w:type="paragraph" w:styleId="42">
    <w:name w:val="index 4"/>
    <w:basedOn w:val="a1"/>
    <w:semiHidden/>
    <w:qFormat/>
    <w:pPr>
      <w:ind w:left="807" w:hanging="202"/>
    </w:pPr>
  </w:style>
  <w:style w:type="paragraph" w:styleId="af5">
    <w:name w:val="header"/>
    <w:basedOn w:val="a1"/>
    <w:qFormat/>
    <w:pPr>
      <w:tabs>
        <w:tab w:val="center" w:pos="4320"/>
        <w:tab w:val="right" w:pos="8640"/>
      </w:tabs>
    </w:pPr>
  </w:style>
  <w:style w:type="paragraph" w:styleId="90">
    <w:name w:val="toc 9"/>
    <w:basedOn w:val="a1"/>
    <w:next w:val="a1"/>
    <w:semiHidden/>
    <w:pPr>
      <w:ind w:left="1600"/>
    </w:pPr>
    <w:rPr>
      <w:szCs w:val="21"/>
    </w:rPr>
  </w:style>
  <w:style w:type="paragraph" w:styleId="71">
    <w:name w:val="toc 7"/>
    <w:basedOn w:val="a1"/>
    <w:next w:val="a1"/>
    <w:semiHidden/>
    <w:pPr>
      <w:ind w:left="1200"/>
    </w:pPr>
    <w:rPr>
      <w:szCs w:val="21"/>
    </w:rPr>
  </w:style>
  <w:style w:type="paragraph" w:styleId="60">
    <w:name w:val="index 6"/>
    <w:basedOn w:val="a1"/>
    <w:semiHidden/>
    <w:pPr>
      <w:ind w:left="1210" w:hanging="202"/>
    </w:pPr>
  </w:style>
  <w:style w:type="paragraph" w:styleId="af6">
    <w:name w:val="envelope address"/>
    <w:basedOn w:val="a1"/>
    <w:qFormat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81">
    <w:name w:val="index 8"/>
    <w:basedOn w:val="a1"/>
    <w:next w:val="60"/>
    <w:semiHidden/>
    <w:pPr>
      <w:ind w:left="1613" w:hanging="202"/>
    </w:pPr>
  </w:style>
  <w:style w:type="paragraph" w:styleId="91">
    <w:name w:val="index 9"/>
    <w:basedOn w:val="a1"/>
    <w:semiHidden/>
    <w:qFormat/>
    <w:pPr>
      <w:ind w:left="1815" w:hanging="202"/>
    </w:pPr>
  </w:style>
  <w:style w:type="paragraph" w:styleId="4">
    <w:name w:val="List Number 4"/>
    <w:basedOn w:val="a1"/>
    <w:pPr>
      <w:numPr>
        <w:numId w:val="4"/>
      </w:numPr>
      <w:tabs>
        <w:tab w:val="clear" w:pos="1440"/>
        <w:tab w:val="left" w:pos="360"/>
      </w:tabs>
      <w:ind w:left="360"/>
    </w:pPr>
  </w:style>
  <w:style w:type="paragraph" w:styleId="af7">
    <w:name w:val="toa heading"/>
    <w:basedOn w:val="a1"/>
    <w:next w:val="a2"/>
    <w:semiHidden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11">
    <w:name w:val="toc 1"/>
    <w:basedOn w:val="a1"/>
    <w:next w:val="a1"/>
    <w:semiHidden/>
    <w:pPr>
      <w:spacing w:before="120" w:after="120"/>
    </w:pPr>
    <w:rPr>
      <w:b/>
      <w:bCs/>
      <w:caps/>
      <w:szCs w:val="24"/>
    </w:rPr>
  </w:style>
  <w:style w:type="paragraph" w:styleId="af8">
    <w:name w:val="table of authorities"/>
    <w:basedOn w:val="a1"/>
    <w:next w:val="a2"/>
    <w:semiHidden/>
    <w:pPr>
      <w:ind w:left="200" w:hanging="200"/>
    </w:pPr>
  </w:style>
  <w:style w:type="paragraph" w:styleId="61">
    <w:name w:val="toc 6"/>
    <w:basedOn w:val="a1"/>
    <w:next w:val="a1"/>
    <w:semiHidden/>
    <w:pPr>
      <w:ind w:left="1000"/>
    </w:pPr>
    <w:rPr>
      <w:szCs w:val="21"/>
    </w:rPr>
  </w:style>
  <w:style w:type="paragraph" w:styleId="af9">
    <w:name w:val="table of figures"/>
    <w:basedOn w:val="a1"/>
    <w:next w:val="a2"/>
    <w:semiHidden/>
    <w:pPr>
      <w:ind w:left="400" w:hanging="400"/>
    </w:pPr>
  </w:style>
  <w:style w:type="paragraph" w:styleId="33">
    <w:name w:val="toc 3"/>
    <w:basedOn w:val="a1"/>
    <w:next w:val="a1"/>
    <w:semiHidden/>
    <w:pPr>
      <w:ind w:left="400"/>
    </w:pPr>
    <w:rPr>
      <w:i/>
      <w:iCs/>
      <w:szCs w:val="24"/>
    </w:rPr>
  </w:style>
  <w:style w:type="paragraph" w:styleId="24">
    <w:name w:val="toc 2"/>
    <w:basedOn w:val="a1"/>
    <w:next w:val="a1"/>
    <w:semiHidden/>
    <w:pPr>
      <w:ind w:left="200"/>
    </w:pPr>
    <w:rPr>
      <w:smallCaps/>
      <w:szCs w:val="24"/>
    </w:rPr>
  </w:style>
  <w:style w:type="paragraph" w:styleId="43">
    <w:name w:val="toc 4"/>
    <w:basedOn w:val="a1"/>
    <w:next w:val="a1"/>
    <w:semiHidden/>
    <w:pPr>
      <w:ind w:left="600"/>
    </w:pPr>
    <w:rPr>
      <w:szCs w:val="21"/>
    </w:rPr>
  </w:style>
  <w:style w:type="paragraph" w:styleId="54">
    <w:name w:val="toc 5"/>
    <w:basedOn w:val="a1"/>
    <w:next w:val="a1"/>
    <w:semiHidden/>
    <w:pPr>
      <w:ind w:left="800"/>
    </w:pPr>
    <w:rPr>
      <w:szCs w:val="21"/>
    </w:rPr>
  </w:style>
  <w:style w:type="paragraph" w:styleId="afa">
    <w:name w:val="Note Heading"/>
    <w:basedOn w:val="a1"/>
    <w:next w:val="a2"/>
  </w:style>
  <w:style w:type="paragraph" w:styleId="afb">
    <w:name w:val="Date"/>
    <w:basedOn w:val="a1"/>
    <w:next w:val="a1"/>
    <w:qFormat/>
  </w:style>
  <w:style w:type="paragraph" w:styleId="50">
    <w:name w:val="List Bullet 5"/>
    <w:basedOn w:val="a1"/>
    <w:qFormat/>
    <w:pPr>
      <w:numPr>
        <w:numId w:val="5"/>
      </w:numPr>
      <w:tabs>
        <w:tab w:val="clear" w:pos="1800"/>
        <w:tab w:val="left" w:pos="360"/>
      </w:tabs>
      <w:ind w:left="360"/>
    </w:pPr>
  </w:style>
  <w:style w:type="paragraph" w:styleId="41">
    <w:name w:val="List Bullet 4"/>
    <w:basedOn w:val="44"/>
    <w:pPr>
      <w:numPr>
        <w:numId w:val="6"/>
      </w:numPr>
      <w:tabs>
        <w:tab w:val="clear" w:pos="2138"/>
        <w:tab w:val="left" w:pos="360"/>
      </w:tabs>
      <w:ind w:left="360"/>
    </w:pPr>
  </w:style>
  <w:style w:type="paragraph" w:styleId="44">
    <w:name w:val="List 4"/>
    <w:basedOn w:val="a1"/>
    <w:qFormat/>
    <w:pPr>
      <w:ind w:left="1418"/>
    </w:pPr>
  </w:style>
  <w:style w:type="paragraph" w:styleId="a0">
    <w:name w:val="List Bullet"/>
    <w:basedOn w:val="a1"/>
    <w:qFormat/>
    <w:pPr>
      <w:numPr>
        <w:numId w:val="7"/>
      </w:numPr>
      <w:spacing w:before="60" w:after="120"/>
      <w:contextualSpacing/>
    </w:pPr>
  </w:style>
  <w:style w:type="paragraph" w:styleId="20">
    <w:name w:val="List Bullet 2"/>
    <w:basedOn w:val="a1"/>
    <w:qFormat/>
    <w:pPr>
      <w:numPr>
        <w:numId w:val="8"/>
      </w:numPr>
      <w:tabs>
        <w:tab w:val="clear" w:pos="720"/>
        <w:tab w:val="left" w:pos="360"/>
      </w:tabs>
      <w:spacing w:before="60" w:after="120"/>
      <w:ind w:left="714" w:hanging="357"/>
      <w:contextualSpacing/>
    </w:pPr>
  </w:style>
  <w:style w:type="paragraph" w:styleId="31">
    <w:name w:val="List Bullet 3"/>
    <w:basedOn w:val="a1"/>
    <w:pPr>
      <w:numPr>
        <w:numId w:val="9"/>
      </w:numPr>
      <w:tabs>
        <w:tab w:val="clear" w:pos="720"/>
        <w:tab w:val="left" w:pos="360"/>
        <w:tab w:val="left" w:pos="1418"/>
      </w:tabs>
      <w:spacing w:before="60" w:after="120"/>
      <w:ind w:left="1775" w:hanging="357"/>
      <w:contextualSpacing/>
    </w:pPr>
  </w:style>
  <w:style w:type="paragraph" w:styleId="afc">
    <w:name w:val="Title"/>
    <w:basedOn w:val="a1"/>
    <w:next w:val="a2"/>
    <w:qFormat/>
    <w:pPr>
      <w:spacing w:line="240" w:lineRule="auto"/>
      <w:jc w:val="center"/>
    </w:pPr>
    <w:rPr>
      <w:rFonts w:ascii="Helvetica" w:hAnsi="Helvetica"/>
      <w:b/>
      <w:sz w:val="36"/>
    </w:rPr>
  </w:style>
  <w:style w:type="paragraph" w:styleId="afd">
    <w:name w:val="footer"/>
    <w:basedOn w:val="a1"/>
    <w:qFormat/>
    <w:pPr>
      <w:tabs>
        <w:tab w:val="center" w:pos="4320"/>
        <w:tab w:val="right" w:pos="8640"/>
      </w:tabs>
    </w:pPr>
  </w:style>
  <w:style w:type="paragraph" w:styleId="a">
    <w:name w:val="List Number"/>
    <w:basedOn w:val="a1"/>
    <w:qFormat/>
    <w:pPr>
      <w:numPr>
        <w:numId w:val="10"/>
      </w:numPr>
      <w:spacing w:before="60" w:after="120"/>
      <w:ind w:left="357" w:hanging="357"/>
      <w:contextualSpacing/>
    </w:pPr>
  </w:style>
  <w:style w:type="paragraph" w:styleId="2">
    <w:name w:val="List Number 2"/>
    <w:basedOn w:val="a1"/>
    <w:pPr>
      <w:numPr>
        <w:numId w:val="11"/>
      </w:numPr>
      <w:ind w:hanging="720"/>
    </w:pPr>
  </w:style>
  <w:style w:type="paragraph" w:styleId="afe">
    <w:name w:val="List"/>
    <w:basedOn w:val="a1"/>
    <w:qFormat/>
    <w:pPr>
      <w:ind w:left="567"/>
    </w:pPr>
  </w:style>
  <w:style w:type="paragraph" w:styleId="aff">
    <w:name w:val="Normal (Web)"/>
    <w:basedOn w:val="a1"/>
    <w:rPr>
      <w:sz w:val="24"/>
      <w:szCs w:val="24"/>
    </w:rPr>
  </w:style>
  <w:style w:type="paragraph" w:styleId="aff0">
    <w:name w:val="Subtitle"/>
    <w:basedOn w:val="a1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aff1">
    <w:name w:val="Signature"/>
    <w:basedOn w:val="a1"/>
    <w:pPr>
      <w:ind w:left="4320"/>
    </w:pPr>
  </w:style>
  <w:style w:type="paragraph" w:styleId="aff2">
    <w:name w:val="Salutation"/>
    <w:basedOn w:val="a1"/>
    <w:next w:val="a2"/>
  </w:style>
  <w:style w:type="paragraph" w:styleId="25">
    <w:name w:val="List Continue 2"/>
    <w:basedOn w:val="a1"/>
    <w:qFormat/>
    <w:pPr>
      <w:spacing w:after="120"/>
      <w:ind w:left="1134"/>
    </w:pPr>
  </w:style>
  <w:style w:type="paragraph" w:styleId="34">
    <w:name w:val="List Continue 3"/>
    <w:basedOn w:val="a1"/>
    <w:qFormat/>
    <w:pPr>
      <w:spacing w:after="120"/>
      <w:ind w:left="1418"/>
    </w:pPr>
  </w:style>
  <w:style w:type="paragraph" w:styleId="45">
    <w:name w:val="List Continue 4"/>
    <w:basedOn w:val="a1"/>
    <w:pPr>
      <w:spacing w:after="120"/>
      <w:ind w:left="1701"/>
    </w:pPr>
  </w:style>
  <w:style w:type="paragraph" w:styleId="55">
    <w:name w:val="List Continue 5"/>
    <w:basedOn w:val="a1"/>
    <w:pPr>
      <w:spacing w:after="120"/>
      <w:ind w:left="1985"/>
    </w:pPr>
  </w:style>
  <w:style w:type="paragraph" w:styleId="26">
    <w:name w:val="List 2"/>
    <w:basedOn w:val="a1"/>
    <w:qFormat/>
    <w:pPr>
      <w:ind w:left="851"/>
    </w:pPr>
  </w:style>
  <w:style w:type="paragraph" w:styleId="35">
    <w:name w:val="List 3"/>
    <w:basedOn w:val="afe"/>
    <w:qFormat/>
    <w:pPr>
      <w:ind w:left="1134"/>
    </w:pPr>
  </w:style>
  <w:style w:type="paragraph" w:styleId="HTML7">
    <w:name w:val="HTML Preformatted"/>
    <w:basedOn w:val="a1"/>
    <w:qFormat/>
    <w:rPr>
      <w:rFonts w:ascii="Courier New" w:hAnsi="Courier New" w:cs="Courier New"/>
    </w:rPr>
  </w:style>
  <w:style w:type="paragraph" w:styleId="aff3">
    <w:name w:val="Block Text"/>
    <w:basedOn w:val="a1"/>
    <w:qFormat/>
    <w:pPr>
      <w:spacing w:after="120"/>
      <w:ind w:left="567" w:right="1440"/>
    </w:pPr>
  </w:style>
  <w:style w:type="paragraph" w:styleId="aff4">
    <w:name w:val="Message Header"/>
    <w:basedOn w:val="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aff5">
    <w:name w:val="E-mail Signature"/>
    <w:basedOn w:val="a1"/>
    <w:qFormat/>
  </w:style>
  <w:style w:type="table" w:styleId="27">
    <w:name w:val="Table Grid 2"/>
    <w:basedOn w:val="a4"/>
    <w:pPr>
      <w:widowControl w:val="0"/>
      <w:spacing w:line="24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8">
    <w:name w:val="Table 3D effects 2"/>
    <w:basedOn w:val="a4"/>
    <w:pPr>
      <w:widowControl w:val="0"/>
      <w:spacing w:line="24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f6">
    <w:name w:val="Table Grid"/>
    <w:basedOn w:val="a4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6">
    <w:name w:val="Table 3D effects 3"/>
    <w:basedOn w:val="a4"/>
    <w:pPr>
      <w:widowControl w:val="0"/>
      <w:spacing w:line="24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">
    <w:name w:val="Table 3D effects 1"/>
    <w:basedOn w:val="a4"/>
    <w:pPr>
      <w:widowControl w:val="0"/>
      <w:spacing w:line="24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paragraph" w:customStyle="1" w:styleId="CodeText">
    <w:name w:val="Code Text"/>
    <w:basedOn w:val="a1"/>
    <w:qFormat/>
    <w:pPr>
      <w:spacing w:line="180" w:lineRule="atLeast"/>
      <w:ind w:left="567" w:right="432"/>
    </w:pPr>
    <w:rPr>
      <w:rFonts w:ascii="Courier New" w:hAnsi="Courier New"/>
      <w:sz w:val="16"/>
    </w:rPr>
  </w:style>
  <w:style w:type="paragraph" w:customStyle="1" w:styleId="CompanyName">
    <w:name w:val="Company Name"/>
    <w:basedOn w:val="a1"/>
    <w:qFormat/>
    <w:pPr>
      <w:keepNext/>
      <w:keepLines/>
      <w:tabs>
        <w:tab w:val="center" w:pos="4678"/>
      </w:tabs>
      <w:spacing w:line="220" w:lineRule="atLeast"/>
      <w:jc w:val="right"/>
    </w:pPr>
    <w:rPr>
      <w:rFonts w:ascii="Arial Black" w:hAnsi="Arial Black"/>
      <w:spacing w:val="-25"/>
      <w:kern w:val="28"/>
      <w:sz w:val="32"/>
    </w:rPr>
  </w:style>
  <w:style w:type="paragraph" w:customStyle="1" w:styleId="InfoBlue">
    <w:name w:val="InfoBlue"/>
    <w:basedOn w:val="a1"/>
    <w:next w:val="a2"/>
    <w:qFormat/>
    <w:pPr>
      <w:tabs>
        <w:tab w:val="left" w:pos="162"/>
        <w:tab w:val="left" w:pos="1260"/>
      </w:tabs>
      <w:spacing w:before="120"/>
      <w:ind w:left="158"/>
    </w:pPr>
    <w:rPr>
      <w:i/>
      <w:color w:val="0000FF"/>
    </w:rPr>
  </w:style>
  <w:style w:type="paragraph" w:customStyle="1" w:styleId="Note">
    <w:name w:val="Note"/>
    <w:basedOn w:val="a1"/>
    <w:rPr>
      <w:b/>
    </w:rPr>
  </w:style>
  <w:style w:type="paragraph" w:customStyle="1" w:styleId="TitleSubject">
    <w:name w:val="Title Subject"/>
    <w:basedOn w:val="a1"/>
    <w:next w:val="a1"/>
    <w:pPr>
      <w:keepNext/>
      <w:keepLines/>
      <w:pBdr>
        <w:bottom w:val="single" w:sz="24" w:space="1" w:color="auto"/>
      </w:pBdr>
      <w:tabs>
        <w:tab w:val="left" w:pos="0"/>
      </w:tabs>
      <w:spacing w:line="640" w:lineRule="exact"/>
      <w:ind w:right="-6"/>
      <w:jc w:val="right"/>
    </w:pPr>
    <w:rPr>
      <w:rFonts w:ascii="Arial Black" w:hAnsi="Arial Black"/>
      <w:b/>
      <w:kern w:val="28"/>
      <w:sz w:val="44"/>
    </w:rPr>
  </w:style>
  <w:style w:type="paragraph" w:customStyle="1" w:styleId="SubtitleCover">
    <w:name w:val="Subtitle Cover"/>
    <w:basedOn w:val="TitleSubject"/>
    <w:next w:val="a2"/>
    <w:pPr>
      <w:pBdr>
        <w:top w:val="single" w:sz="6" w:space="24" w:color="auto"/>
      </w:pBdr>
      <w:tabs>
        <w:tab w:val="clear" w:pos="0"/>
      </w:tabs>
      <w:spacing w:line="480" w:lineRule="atLeast"/>
      <w:ind w:right="0"/>
    </w:pPr>
    <w:rPr>
      <w:rFonts w:ascii="Arial" w:hAnsi="Arial"/>
      <w:b w:val="0"/>
      <w:spacing w:val="-30"/>
      <w:sz w:val="48"/>
    </w:rPr>
  </w:style>
  <w:style w:type="paragraph" w:customStyle="1" w:styleId="TableText">
    <w:name w:val="Table_Text"/>
    <w:basedOn w:val="a1"/>
    <w:qFormat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customStyle="1" w:styleId="TableHeading">
    <w:name w:val="Table_Heading"/>
    <w:basedOn w:val="TableText"/>
    <w:pPr>
      <w:spacing w:after="80"/>
      <w:jc w:val="center"/>
    </w:pPr>
    <w:rPr>
      <w:rFonts w:cs="Arial"/>
      <w:b/>
      <w:bCs/>
      <w:sz w:val="16"/>
      <w:szCs w:val="16"/>
    </w:rPr>
  </w:style>
  <w:style w:type="paragraph" w:customStyle="1" w:styleId="Captionstyle">
    <w:name w:val="Caption_style"/>
    <w:basedOn w:val="a2"/>
    <w:pPr>
      <w:jc w:val="center"/>
    </w:pPr>
    <w:rPr>
      <w:sz w:val="16"/>
    </w:rPr>
  </w:style>
  <w:style w:type="character" w:customStyle="1" w:styleId="a6">
    <w:name w:val="Основной текст Знак"/>
    <w:basedOn w:val="a3"/>
    <w:link w:val="a2"/>
    <w:rPr>
      <w:lang w:val="en-US" w:eastAsia="en-US" w:bidi="ar-SA"/>
    </w:rPr>
  </w:style>
  <w:style w:type="paragraph" w:styleId="aff7">
    <w:name w:val="List Paragraph"/>
    <w:basedOn w:val="a1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БГУИР, ТВОП, требования к проекту</vt:lpstr>
    </vt:vector>
  </TitlesOfParts>
  <Company>EPAM Systems, RD Dep.</Company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БГУИР, ТВОП, требования к проекту</dc:title>
  <dc:subject>Resource Department Dep.</dc:subject>
  <dc:creator>Darya Buiko</dc:creator>
  <cp:lastModifiedBy>Дарья Буйко</cp:lastModifiedBy>
  <cp:revision>32</cp:revision>
  <cp:lastPrinted>2005-01-28T11:27:00Z</cp:lastPrinted>
  <dcterms:created xsi:type="dcterms:W3CDTF">2011-05-20T06:42:00Z</dcterms:created>
  <dcterms:modified xsi:type="dcterms:W3CDTF">2026-10-02T16:29:00Z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&lt;ClientID&gt;-&lt;ProductID&gt;</vt:lpwstr>
  </property>
  <property fmtid="{D5CDD505-2E9C-101B-9397-08002B2CF9AE}" pid="3" name="Classification">
    <vt:lpwstr>Confidential</vt:lpwstr>
  </property>
  <property fmtid="{D5CDD505-2E9C-101B-9397-08002B2CF9AE}" pid="4" name="KSOTemplateDocerSaveRecord">
    <vt:lpwstr>eyJoZGlkIjoiMmRlNmIzZDRmMDg2ZTg1M2EzMTA5MDI4Mjk5Zjg1MjUiLCJ1c2VySWQiOiIzNTczNDE4NjExMTMxIn0=</vt:lpwstr>
  </property>
  <property fmtid="{D5CDD505-2E9C-101B-9397-08002B2CF9AE}" pid="5" name="KSOProductBuildVer">
    <vt:lpwstr>1049-12.1.0.28485</vt:lpwstr>
  </property>
  <property fmtid="{D5CDD505-2E9C-101B-9397-08002B2CF9AE}" pid="6" name="ICV">
    <vt:lpwstr>E99B8CAB968A4CBBA52D67D6D590A250_12</vt:lpwstr>
  </property>
</Properties>
</file>