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F5" w:rsidRPr="00C40CCC" w:rsidRDefault="009271F5" w:rsidP="009271F5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9271F5" w:rsidRPr="00C40CCC" w:rsidRDefault="009271F5" w:rsidP="009271F5">
      <w:pPr>
        <w:spacing w:before="120" w:after="0" w:line="240" w:lineRule="auto"/>
        <w:ind w:left="-567" w:hanging="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бюджетное образовательное учреждение высшего образования</w:t>
      </w:r>
    </w:p>
    <w:p w:rsidR="009271F5" w:rsidRPr="00C40CCC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«Вятский государственный университет»</w:t>
      </w:r>
    </w:p>
    <w:p w:rsidR="009271F5" w:rsidRPr="00C40CCC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(ВятГУ)</w:t>
      </w:r>
    </w:p>
    <w:p w:rsidR="009271F5" w:rsidRPr="00C40CCC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271F5" w:rsidRPr="00C40CCC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Колледж ВятГУ</w:t>
      </w:r>
    </w:p>
    <w:p w:rsidR="009271F5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71F5" w:rsidRPr="00C40CCC" w:rsidRDefault="009271F5" w:rsidP="005B3A47">
      <w:pPr>
        <w:spacing w:after="0" w:line="240" w:lineRule="auto"/>
        <w:ind w:left="4395" w:firstLine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tbl>
      <w:tblPr>
        <w:tblStyle w:val="a5"/>
        <w:tblW w:w="5386" w:type="dxa"/>
        <w:tblInd w:w="4395" w:type="dxa"/>
        <w:tblLook w:val="04A0" w:firstRow="1" w:lastRow="0" w:firstColumn="1" w:lastColumn="0" w:noHBand="0" w:noVBand="1"/>
      </w:tblPr>
      <w:tblGrid>
        <w:gridCol w:w="5386"/>
      </w:tblGrid>
      <w:tr w:rsidR="009271F5" w:rsidRPr="009271F5" w:rsidTr="005B3A47"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9271F5" w:rsidRPr="009271F5" w:rsidRDefault="009271F5" w:rsidP="005B3A47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 xml:space="preserve">Руководитель практики от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организации</w:t>
            </w:r>
          </w:p>
        </w:tc>
      </w:tr>
      <w:tr w:rsidR="009271F5" w:rsidRPr="009271F5" w:rsidTr="005B3A47">
        <w:tc>
          <w:tcPr>
            <w:tcW w:w="5386" w:type="dxa"/>
            <w:tcBorders>
              <w:top w:val="nil"/>
              <w:left w:val="nil"/>
              <w:right w:val="nil"/>
            </w:tcBorders>
          </w:tcPr>
          <w:p w:rsidR="009271F5" w:rsidRPr="009271F5" w:rsidRDefault="005B3A47" w:rsidP="005B3A47">
            <w:pPr>
              <w:ind w:left="28"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="009271F5" w:rsidRPr="005B3A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астер</w:t>
            </w:r>
            <w:r w:rsidRPr="005B3A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производственного обучения</w:t>
            </w:r>
            <w:r w:rsidR="00304F8A" w:rsidRPr="005B3A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9271F5" w:rsidRPr="005B3A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Сергеева Е.Г.</w:t>
            </w:r>
          </w:p>
        </w:tc>
      </w:tr>
      <w:tr w:rsidR="009271F5" w:rsidRPr="009271F5" w:rsidTr="005B3A47"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:rsidR="009271F5" w:rsidRPr="009271F5" w:rsidRDefault="009271F5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  <w:t>(должность, ФИО)</w:t>
            </w:r>
          </w:p>
        </w:tc>
      </w:tr>
      <w:tr w:rsidR="009271F5" w:rsidRPr="009271F5" w:rsidTr="005B3A47">
        <w:tc>
          <w:tcPr>
            <w:tcW w:w="5386" w:type="dxa"/>
            <w:tcBorders>
              <w:top w:val="nil"/>
              <w:left w:val="nil"/>
              <w:right w:val="nil"/>
            </w:tcBorders>
          </w:tcPr>
          <w:p w:rsidR="009271F5" w:rsidRPr="009271F5" w:rsidRDefault="009271F5" w:rsidP="00435300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</w:p>
        </w:tc>
      </w:tr>
      <w:tr w:rsidR="009271F5" w:rsidRPr="009271F5" w:rsidTr="005B3A47"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:rsidR="009271F5" w:rsidRDefault="009271F5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  <w:t>(подпись)</w:t>
            </w:r>
          </w:p>
          <w:p w:rsidR="009271F5" w:rsidRPr="009271F5" w:rsidRDefault="009271F5" w:rsidP="009271F5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pacing w:val="3"/>
                <w:sz w:val="24"/>
                <w:vertAlign w:val="superscript"/>
                <w:lang w:eastAsia="ru-RU"/>
              </w:rPr>
            </w:pPr>
          </w:p>
        </w:tc>
      </w:tr>
      <w:tr w:rsidR="009271F5" w:rsidRPr="009271F5" w:rsidTr="005B3A47">
        <w:trPr>
          <w:trHeight w:val="349"/>
        </w:trPr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9271F5" w:rsidRPr="009271F5" w:rsidRDefault="009271F5" w:rsidP="009271F5">
            <w:pPr>
              <w:ind w:right="30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</w:pP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«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>13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 xml:space="preserve">» 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 xml:space="preserve">    мая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 xml:space="preserve">  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u w:val="single"/>
                <w:lang w:eastAsia="ru-RU"/>
              </w:rPr>
              <w:t xml:space="preserve">  </w:t>
            </w:r>
            <w:r w:rsidRPr="009271F5"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 xml:space="preserve"> 2020 г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lang w:eastAsia="ru-RU"/>
              </w:rPr>
              <w:t>.</w:t>
            </w:r>
          </w:p>
        </w:tc>
      </w:tr>
    </w:tbl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0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1602"/>
        <w:gridCol w:w="33"/>
        <w:gridCol w:w="2518"/>
        <w:gridCol w:w="142"/>
        <w:gridCol w:w="1134"/>
        <w:gridCol w:w="283"/>
        <w:gridCol w:w="2127"/>
        <w:gridCol w:w="991"/>
        <w:gridCol w:w="7"/>
      </w:tblGrid>
      <w:tr w:rsidR="009271F5" w:rsidRPr="00C40CCC" w:rsidTr="00304F8A"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 УЧЕБНОЙ ПРАКТИКЕ</w:t>
            </w:r>
          </w:p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271F5" w:rsidRPr="00C40CCC" w:rsidTr="00304F8A">
        <w:trPr>
          <w:trHeight w:val="47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</w:t>
            </w:r>
          </w:p>
        </w:tc>
        <w:tc>
          <w:tcPr>
            <w:tcW w:w="8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9271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ПМ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.05</w:t>
            </w:r>
            <w:r w:rsidRPr="00C40C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и разработка информационных систем</w:t>
            </w:r>
          </w:p>
        </w:tc>
      </w:tr>
      <w:tr w:rsidR="009271F5" w:rsidRPr="00C40CCC" w:rsidTr="00304F8A"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Pr="00963636" w:rsidRDefault="00963636" w:rsidP="0043530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Токарев Павел Михайлович</w:t>
            </w:r>
          </w:p>
        </w:tc>
      </w:tr>
      <w:tr w:rsidR="009271F5" w:rsidRPr="00C40CCC" w:rsidTr="00304F8A">
        <w:trPr>
          <w:gridAfter w:val="1"/>
          <w:wAfter w:w="7" w:type="dxa"/>
        </w:trPr>
        <w:tc>
          <w:tcPr>
            <w:tcW w:w="925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(фамилия, имя, отчество обучающегося)</w:t>
            </w:r>
          </w:p>
          <w:p w:rsidR="009271F5" w:rsidRPr="00C40CCC" w:rsidRDefault="009271F5" w:rsidP="004353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271F5" w:rsidRPr="00C40CCC" w:rsidTr="00304F8A">
        <w:trPr>
          <w:gridAfter w:val="1"/>
          <w:wAfter w:w="7" w:type="dxa"/>
        </w:trPr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360"/>
              <w:ind w:left="180" w:hanging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435300">
            <w:pPr>
              <w:shd w:val="clear" w:color="auto" w:fill="FFFFFF"/>
              <w:spacing w:befor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RPr="00C40CCC" w:rsidTr="00304F8A">
        <w:trPr>
          <w:gridAfter w:val="1"/>
          <w:wAfter w:w="7" w:type="dxa"/>
          <w:trHeight w:val="70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(шифр  и полное наименование специальности)</w:t>
            </w:r>
          </w:p>
        </w:tc>
      </w:tr>
      <w:tr w:rsidR="009271F5" w:rsidRPr="00C40CCC" w:rsidTr="00304F8A">
        <w:trPr>
          <w:gridAfter w:val="1"/>
          <w:wAfter w:w="7" w:type="dxa"/>
          <w:trHeight w:val="203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Учебной группы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63636" w:rsidP="009271F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</w:rPr>
              <w:t>ИСПк-203</w:t>
            </w:r>
            <w:r w:rsidR="009271F5" w:rsidRPr="009636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</w:rPr>
              <w:t>-52-00</w:t>
            </w:r>
          </w:p>
        </w:tc>
        <w:tc>
          <w:tcPr>
            <w:tcW w:w="46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очной формы обучения</w:t>
            </w:r>
          </w:p>
        </w:tc>
      </w:tr>
      <w:tr w:rsidR="009271F5" w:rsidRPr="00C40CCC" w:rsidTr="00304F8A">
        <w:trPr>
          <w:gridAfter w:val="1"/>
          <w:wAfter w:w="7" w:type="dxa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 практики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ФГБОУ ВО «ВятГУ» Колледж ВятГУ</w:t>
            </w: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271F5" w:rsidRPr="00C40CCC" w:rsidTr="00304F8A">
        <w:trPr>
          <w:gridAfter w:val="1"/>
          <w:wAfter w:w="7" w:type="dxa"/>
          <w:trHeight w:val="1159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9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(Полное наименование организации в соответствии с договором)</w:t>
            </w:r>
          </w:p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9271F5" w:rsidRPr="00C40CCC" w:rsidRDefault="009271F5" w:rsidP="004353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271F5" w:rsidRPr="00C40CCC" w:rsidTr="00304F8A">
        <w:trPr>
          <w:gridAfter w:val="1"/>
          <w:wAfter w:w="7" w:type="dxa"/>
        </w:trPr>
        <w:tc>
          <w:tcPr>
            <w:tcW w:w="2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  <w:tc>
          <w:tcPr>
            <w:tcW w:w="37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9271F5">
            <w:pPr>
              <w:shd w:val="clear" w:color="auto" w:fill="FFFFFF"/>
              <w:spacing w:before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ая</w:t>
            </w: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2020 г.</w:t>
            </w:r>
          </w:p>
        </w:tc>
      </w:tr>
      <w:tr w:rsidR="009271F5" w:rsidRPr="00C40CCC" w:rsidTr="00304F8A">
        <w:trPr>
          <w:gridAfter w:val="2"/>
          <w:wAfter w:w="998" w:type="dxa"/>
        </w:trPr>
        <w:tc>
          <w:tcPr>
            <w:tcW w:w="47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120"/>
              <w:ind w:firstLine="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практики от колледжа ВятГУ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71F5" w:rsidRPr="00C40CCC" w:rsidRDefault="009271F5" w:rsidP="009271F5">
            <w:pPr>
              <w:shd w:val="clear" w:color="auto" w:fill="FFFFFF"/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Сергеева Е.Г.</w:t>
            </w:r>
          </w:p>
        </w:tc>
      </w:tr>
      <w:tr w:rsidR="009271F5" w:rsidRPr="00C40CCC" w:rsidTr="00304F8A">
        <w:trPr>
          <w:gridAfter w:val="1"/>
          <w:wAfter w:w="7" w:type="dxa"/>
        </w:trPr>
        <w:tc>
          <w:tcPr>
            <w:tcW w:w="45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40C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  <w:lang w:eastAsia="ru-RU"/>
              </w:rPr>
              <w:t>Подпись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C40CCC" w:rsidRDefault="009271F5" w:rsidP="00435300">
            <w:pPr>
              <w:shd w:val="clear" w:color="auto" w:fill="FFFFFF"/>
              <w:spacing w:before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0C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Default="009271F5" w:rsidP="009271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Default="009271F5" w:rsidP="009271F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0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2020 г.</w:t>
      </w:r>
    </w:p>
    <w:p w:rsidR="009271F5" w:rsidRPr="00EE272F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  <w:r w:rsidRPr="00EE272F">
        <w:rPr>
          <w:rFonts w:ascii="Times New Roman" w:eastAsia="Times New Roman" w:hAnsi="Times New Roman" w:cs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before="120"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«Вятский государственный университет»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(ВятГУ)</w:t>
      </w: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Cs/>
          <w:szCs w:val="24"/>
          <w:lang w:eastAsia="ru-RU"/>
        </w:rPr>
      </w:pPr>
    </w:p>
    <w:p w:rsidR="009271F5" w:rsidRPr="009271F5" w:rsidRDefault="009271F5" w:rsidP="009271F5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Cs/>
          <w:szCs w:val="24"/>
          <w:lang w:eastAsia="ru-RU"/>
        </w:rPr>
        <w:t>Колледж ВятГУ</w:t>
      </w:r>
    </w:p>
    <w:p w:rsidR="009271F5" w:rsidRPr="00FC5705" w:rsidRDefault="009271F5" w:rsidP="009271F5">
      <w:pPr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271F5" w:rsidRPr="00697BDA" w:rsidRDefault="009271F5" w:rsidP="009271F5">
      <w:pPr>
        <w:keepNext/>
        <w:numPr>
          <w:ilvl w:val="0"/>
          <w:numId w:val="1"/>
        </w:numPr>
        <w:suppressAutoHyphens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697BDA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97B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учебной</w:t>
      </w:r>
      <w:r w:rsidRPr="00697B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практике по профессиональному модулю</w:t>
      </w:r>
      <w:r w:rsidRPr="00697B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1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021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05 Проектирование и разработка информационных систем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"/>
        <w:gridCol w:w="1331"/>
        <w:gridCol w:w="1984"/>
        <w:gridCol w:w="4389"/>
      </w:tblGrid>
      <w:tr w:rsidR="009271F5" w:rsidTr="00435300">
        <w:tc>
          <w:tcPr>
            <w:tcW w:w="1925" w:type="dxa"/>
            <w:gridSpan w:val="2"/>
          </w:tcPr>
          <w:p w:rsidR="009271F5" w:rsidRDefault="009271F5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7704" w:type="dxa"/>
            <w:gridSpan w:val="3"/>
            <w:tcBorders>
              <w:bottom w:val="single" w:sz="4" w:space="0" w:color="auto"/>
            </w:tcBorders>
          </w:tcPr>
          <w:p w:rsidR="009271F5" w:rsidRPr="000D32B8" w:rsidRDefault="009271F5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D3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Tr="00435300">
        <w:tc>
          <w:tcPr>
            <w:tcW w:w="1925" w:type="dxa"/>
            <w:gridSpan w:val="2"/>
          </w:tcPr>
          <w:p w:rsidR="009271F5" w:rsidRDefault="009271F5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04" w:type="dxa"/>
            <w:gridSpan w:val="3"/>
            <w:tcBorders>
              <w:top w:val="single" w:sz="4" w:space="0" w:color="auto"/>
            </w:tcBorders>
          </w:tcPr>
          <w:p w:rsidR="009271F5" w:rsidRDefault="009271F5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(шифр и наименование специальности)</w:t>
            </w:r>
          </w:p>
        </w:tc>
      </w:tr>
      <w:tr w:rsidR="009271F5" w:rsidTr="00435300">
        <w:tc>
          <w:tcPr>
            <w:tcW w:w="988" w:type="dxa"/>
          </w:tcPr>
          <w:p w:rsidR="009271F5" w:rsidRDefault="009271F5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9271F5" w:rsidRPr="000D32B8" w:rsidRDefault="00963636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ИСПк-203</w:t>
            </w:r>
            <w:r w:rsidR="009271F5"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-52-00</w:t>
            </w:r>
          </w:p>
        </w:tc>
        <w:tc>
          <w:tcPr>
            <w:tcW w:w="1984" w:type="dxa"/>
          </w:tcPr>
          <w:p w:rsidR="009271F5" w:rsidRDefault="009271F5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 студента</w:t>
            </w:r>
          </w:p>
        </w:tc>
        <w:tc>
          <w:tcPr>
            <w:tcW w:w="4389" w:type="dxa"/>
            <w:tcBorders>
              <w:bottom w:val="single" w:sz="4" w:space="0" w:color="auto"/>
            </w:tcBorders>
          </w:tcPr>
          <w:p w:rsidR="009271F5" w:rsidRPr="00963636" w:rsidRDefault="00963636" w:rsidP="004353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Токарев Павел Михайлович</w:t>
            </w:r>
          </w:p>
        </w:tc>
      </w:tr>
      <w:tr w:rsidR="009271F5" w:rsidTr="00435300">
        <w:tc>
          <w:tcPr>
            <w:tcW w:w="9629" w:type="dxa"/>
            <w:gridSpan w:val="5"/>
          </w:tcPr>
          <w:p w:rsidR="009271F5" w:rsidRDefault="009271F5" w:rsidP="00435300">
            <w:pPr>
              <w:spacing w:before="6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 задания: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30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апреля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271F5" w:rsidTr="00435300">
        <w:tc>
          <w:tcPr>
            <w:tcW w:w="9629" w:type="dxa"/>
            <w:gridSpan w:val="5"/>
          </w:tcPr>
          <w:p w:rsidR="009271F5" w:rsidRDefault="009271F5" w:rsidP="00435300">
            <w:pPr>
              <w:spacing w:before="6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 с заданием на практику должен быть сдан не позднее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13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мая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271F5" w:rsidRDefault="009271F5" w:rsidP="009271F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CD16ED" w:rsidRDefault="009271F5" w:rsidP="009271F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16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Задание, выполняемое обучающимся во время практики: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1843"/>
        <w:gridCol w:w="2977"/>
      </w:tblGrid>
      <w:tr w:rsidR="009271F5" w:rsidRPr="00CD16ED" w:rsidTr="00435300">
        <w:tc>
          <w:tcPr>
            <w:tcW w:w="4786" w:type="dxa"/>
          </w:tcPr>
          <w:p w:rsidR="009271F5" w:rsidRPr="00CD16ED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работ</w:t>
            </w:r>
          </w:p>
        </w:tc>
        <w:tc>
          <w:tcPr>
            <w:tcW w:w="1843" w:type="dxa"/>
          </w:tcPr>
          <w:p w:rsidR="009271F5" w:rsidRPr="00CD16ED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Кол-во времени на выполнение </w:t>
            </w:r>
          </w:p>
          <w:p w:rsidR="009271F5" w:rsidRPr="00CD16ED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(час/нед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77" w:type="dxa"/>
          </w:tcPr>
          <w:p w:rsidR="009271F5" w:rsidRPr="00CD16ED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271F5" w:rsidRPr="00CD16ED" w:rsidTr="00435300">
        <w:trPr>
          <w:trHeight w:val="146"/>
        </w:trPr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843" w:type="dxa"/>
          </w:tcPr>
          <w:p w:rsidR="009271F5" w:rsidRPr="00CD16ED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 xml:space="preserve"> час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977" w:type="dxa"/>
            <w:vMerge w:val="restart"/>
          </w:tcPr>
          <w:p w:rsidR="009271F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>1,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CD16ED">
              <w:rPr>
                <w:rFonts w:ascii="Times New Roman" w:eastAsia="Times New Roman" w:hAnsi="Times New Roman" w:cs="Times New Roman"/>
                <w:lang w:eastAsia="ru-RU"/>
              </w:rPr>
              <w:t>2,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3,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4,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5,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6,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7,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8,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  <w:r w:rsidRPr="0046488A">
              <w:rPr>
                <w:rFonts w:ascii="Times New Roman" w:eastAsia="Times New Roman" w:hAnsi="Times New Roman" w:cs="Times New Roman"/>
                <w:lang w:eastAsia="ru-RU"/>
              </w:rPr>
              <w:t>9, ОК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10, ОК 11</w:t>
            </w:r>
          </w:p>
          <w:p w:rsidR="009271F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ПК 5.1, ПК 5.2, ПК 5.3, </w:t>
            </w:r>
          </w:p>
          <w:p w:rsidR="009271F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ПК 5.4, ПК 5.5, ПК 5.6, </w:t>
            </w: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 5.7, ПК 5.8</w:t>
            </w: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271F5" w:rsidRPr="00CD16ED" w:rsidRDefault="009271F5" w:rsidP="00435300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9271F5" w:rsidRPr="00CD16ED" w:rsidTr="00435300">
        <w:trPr>
          <w:trHeight w:val="311"/>
        </w:trPr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Выбор требуемого программного обеспечения для решения задачи.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6488A">
              <w:rPr>
                <w:rFonts w:ascii="Times New Roman" w:hAnsi="Times New Roman" w:cs="Times New Roman"/>
              </w:rPr>
              <w:t xml:space="preserve">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и оформление  технического задания на ИС.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46488A">
              <w:rPr>
                <w:rFonts w:ascii="Times New Roman" w:hAnsi="Times New Roman" w:cs="Times New Roman"/>
              </w:rPr>
              <w:t>6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rPr>
          <w:trHeight w:val="363"/>
        </w:trPr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</w:t>
            </w:r>
            <w:r w:rsidRPr="005059CF">
              <w:rPr>
                <w:rFonts w:ascii="Times New Roman" w:hAnsi="Times New Roman" w:cs="Times New Roman"/>
              </w:rPr>
              <w:t>нформационно-логическ</w:t>
            </w:r>
            <w:r>
              <w:rPr>
                <w:rFonts w:ascii="Times New Roman" w:hAnsi="Times New Roman" w:cs="Times New Roman"/>
              </w:rPr>
              <w:t>ой</w:t>
            </w:r>
            <w:r w:rsidRPr="005059CF">
              <w:rPr>
                <w:rFonts w:ascii="Times New Roman" w:hAnsi="Times New Roman" w:cs="Times New Roman"/>
              </w:rPr>
              <w:t xml:space="preserve"> модел</w:t>
            </w:r>
            <w:r>
              <w:rPr>
                <w:rFonts w:ascii="Times New Roman" w:hAnsi="Times New Roman" w:cs="Times New Roman"/>
              </w:rPr>
              <w:t>и</w:t>
            </w:r>
            <w:r w:rsidRPr="005059CF">
              <w:rPr>
                <w:rFonts w:ascii="Times New Roman" w:hAnsi="Times New Roman" w:cs="Times New Roman"/>
              </w:rPr>
              <w:t xml:space="preserve"> предметной области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46488A">
              <w:rPr>
                <w:rFonts w:ascii="Times New Roman" w:hAnsi="Times New Roman" w:cs="Times New Roman"/>
              </w:rPr>
              <w:t xml:space="preserve">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баз данных.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46488A">
              <w:rPr>
                <w:rFonts w:ascii="Times New Roman" w:hAnsi="Times New Roman" w:cs="Times New Roman"/>
              </w:rPr>
              <w:t xml:space="preserve">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интерфейса ИС.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46488A">
              <w:rPr>
                <w:rFonts w:ascii="Times New Roman" w:hAnsi="Times New Roman" w:cs="Times New Roman"/>
              </w:rPr>
              <w:t xml:space="preserve">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тестов для контроля правильности работы.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5059CF">
              <w:rPr>
                <w:rFonts w:ascii="Times New Roman" w:hAnsi="Times New Roman" w:cs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c>
          <w:tcPr>
            <w:tcW w:w="4786" w:type="dxa"/>
          </w:tcPr>
          <w:p w:rsidR="009271F5" w:rsidRPr="0048420B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Подготовка документов для отчета.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271F5" w:rsidRPr="00CD16ED" w:rsidTr="00435300">
        <w:trPr>
          <w:trHeight w:val="166"/>
        </w:trPr>
        <w:tc>
          <w:tcPr>
            <w:tcW w:w="4786" w:type="dxa"/>
          </w:tcPr>
          <w:p w:rsidR="009271F5" w:rsidRPr="0046488A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6488A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843" w:type="dxa"/>
          </w:tcPr>
          <w:p w:rsidR="009271F5" w:rsidRPr="0046488A" w:rsidRDefault="009271F5" w:rsidP="0043530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  <w:r w:rsidRPr="0046488A">
              <w:rPr>
                <w:rFonts w:ascii="Times New Roman" w:hAnsi="Times New Roman" w:cs="Times New Roman"/>
              </w:rPr>
              <w:t xml:space="preserve"> час.</w:t>
            </w:r>
          </w:p>
        </w:tc>
        <w:tc>
          <w:tcPr>
            <w:tcW w:w="2977" w:type="dxa"/>
            <w:vMerge/>
          </w:tcPr>
          <w:p w:rsidR="009271F5" w:rsidRPr="0046488A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271F5" w:rsidRPr="00CD16ED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pacing w:val="-6"/>
          <w:sz w:val="24"/>
          <w:szCs w:val="24"/>
          <w:lang w:eastAsia="ru-RU"/>
        </w:rPr>
      </w:pPr>
    </w:p>
    <w:p w:rsidR="009271F5" w:rsidRPr="00E4244F" w:rsidRDefault="009271F5" w:rsidP="009271F5">
      <w:pPr>
        <w:tabs>
          <w:tab w:val="left" w:pos="5954"/>
        </w:tabs>
        <w:spacing w:after="0" w:line="240" w:lineRule="auto"/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</w:pPr>
      <w:r w:rsidRPr="00CD16ED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>Руководитель практик</w:t>
      </w:r>
      <w:r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/>
        </w:rPr>
        <w:t xml:space="preserve">и от колледжа ВятГУ    _______   </w:t>
      </w:r>
      <w:r w:rsidRPr="00021984">
        <w:rPr>
          <w:rFonts w:ascii="Times New Roman" w:eastAsia="Times New Roman" w:hAnsi="Times New Roman" w:cs="Times New Roman"/>
          <w:b/>
          <w:spacing w:val="-6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>Сергеева Елизавета Григорьевна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</w:r>
    </w:p>
    <w:p w:rsidR="009271F5" w:rsidRDefault="009271F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Pr="00C40CCC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271F5" w:rsidRPr="009271F5" w:rsidRDefault="009271F5" w:rsidP="009271F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>
        <w:br w:type="page"/>
      </w:r>
      <w:r w:rsidRPr="00304F8A">
        <w:rPr>
          <w:rFonts w:ascii="Times New Roman" w:eastAsia="Calibri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9271F5" w:rsidRPr="009271F5" w:rsidRDefault="009271F5" w:rsidP="009271F5">
      <w:pPr>
        <w:spacing w:before="120"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71F5" w:rsidRPr="009271F5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«Вятский государственный университет»</w:t>
      </w:r>
    </w:p>
    <w:p w:rsidR="009271F5" w:rsidRPr="009271F5" w:rsidRDefault="009271F5" w:rsidP="009271F5">
      <w:pPr>
        <w:spacing w:after="0" w:line="240" w:lineRule="auto"/>
        <w:ind w:left="-1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b/>
          <w:szCs w:val="24"/>
          <w:lang w:eastAsia="ru-RU"/>
        </w:rPr>
        <w:t>(ВятГУ)</w:t>
      </w:r>
    </w:p>
    <w:p w:rsidR="009271F5" w:rsidRP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271F5" w:rsidRPr="009271F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271F5" w:rsidRP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271F5">
        <w:rPr>
          <w:rFonts w:ascii="Times New Roman" w:eastAsia="Times New Roman" w:hAnsi="Times New Roman" w:cs="Times New Roman"/>
          <w:szCs w:val="24"/>
          <w:lang w:eastAsia="ru-RU"/>
        </w:rPr>
        <w:t>Колледж ВятГУ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ПРАКТИКИ</w:t>
      </w: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C5705">
        <w:rPr>
          <w:rFonts w:ascii="Times New Roman" w:eastAsia="Times New Roman" w:hAnsi="Times New Roman" w:cs="Times New Roman"/>
          <w:b/>
          <w:sz w:val="28"/>
          <w:szCs w:val="28"/>
        </w:rPr>
        <w:t xml:space="preserve">Вид практики: </w:t>
      </w:r>
      <w:r w:rsidRPr="004717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УП.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05</w:t>
      </w:r>
      <w:r w:rsidRPr="004717F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Учебная практика</w:t>
      </w:r>
    </w:p>
    <w:p w:rsidR="009271F5" w:rsidRPr="004717F2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271F5" w:rsidRPr="004717F2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perscript"/>
        </w:rPr>
      </w:pPr>
      <w:r w:rsidRPr="004717F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 </w:t>
      </w:r>
      <w:r w:rsidRPr="00A54A9D">
        <w:rPr>
          <w:rFonts w:ascii="Times New Roman" w:eastAsia="Times New Roman" w:hAnsi="Times New Roman" w:cs="Times New Roman"/>
          <w:sz w:val="28"/>
          <w:szCs w:val="28"/>
          <w:u w:val="single"/>
        </w:rPr>
        <w:t>ПМ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.05</w:t>
      </w:r>
      <w:r w:rsidRPr="00A54A9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Проектирование и разработка информационных систем</w:t>
      </w:r>
    </w:p>
    <w:p w:rsidR="009271F5" w:rsidRPr="00FC5705" w:rsidRDefault="009271F5" w:rsidP="009271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-63" w:type="dxa"/>
        <w:tblLook w:val="0000" w:firstRow="0" w:lastRow="0" w:firstColumn="0" w:lastColumn="0" w:noHBand="0" w:noVBand="0"/>
      </w:tblPr>
      <w:tblGrid>
        <w:gridCol w:w="2014"/>
        <w:gridCol w:w="425"/>
        <w:gridCol w:w="805"/>
        <w:gridCol w:w="1395"/>
        <w:gridCol w:w="4905"/>
      </w:tblGrid>
      <w:tr w:rsidR="009271F5" w:rsidTr="00435300">
        <w:trPr>
          <w:trHeight w:val="237"/>
        </w:trPr>
        <w:tc>
          <w:tcPr>
            <w:tcW w:w="2439" w:type="dxa"/>
            <w:gridSpan w:val="2"/>
          </w:tcPr>
          <w:p w:rsidR="009271F5" w:rsidRDefault="009271F5" w:rsidP="004353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ФИО обучающегося </w:t>
            </w:r>
          </w:p>
        </w:tc>
        <w:tc>
          <w:tcPr>
            <w:tcW w:w="7105" w:type="dxa"/>
            <w:gridSpan w:val="3"/>
            <w:tcBorders>
              <w:bottom w:val="single" w:sz="4" w:space="0" w:color="auto"/>
            </w:tcBorders>
          </w:tcPr>
          <w:p w:rsidR="009271F5" w:rsidRDefault="00963636" w:rsidP="00435300">
            <w:pPr>
              <w:spacing w:before="120" w:after="0" w:line="240" w:lineRule="auto"/>
              <w:ind w:left="1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Токарев Павел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Михайлович</w:t>
            </w:r>
          </w:p>
        </w:tc>
      </w:tr>
      <w:tr w:rsidR="009271F5" w:rsidTr="00435300">
        <w:trPr>
          <w:trHeight w:val="300"/>
        </w:trPr>
        <w:tc>
          <w:tcPr>
            <w:tcW w:w="2014" w:type="dxa"/>
          </w:tcPr>
          <w:p w:rsidR="009271F5" w:rsidRDefault="009271F5" w:rsidP="00435300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Специальность </w:t>
            </w:r>
          </w:p>
        </w:tc>
        <w:tc>
          <w:tcPr>
            <w:tcW w:w="7530" w:type="dxa"/>
            <w:gridSpan w:val="4"/>
            <w:tcBorders>
              <w:bottom w:val="single" w:sz="4" w:space="0" w:color="auto"/>
            </w:tcBorders>
          </w:tcPr>
          <w:p w:rsidR="009271F5" w:rsidRDefault="009271F5" w:rsidP="00435300">
            <w:pPr>
              <w:spacing w:before="120" w:after="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Tr="00435300">
        <w:trPr>
          <w:trHeight w:val="70"/>
        </w:trPr>
        <w:tc>
          <w:tcPr>
            <w:tcW w:w="2014" w:type="dxa"/>
          </w:tcPr>
          <w:p w:rsidR="009271F5" w:rsidRDefault="009271F5" w:rsidP="004353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30" w:type="dxa"/>
            <w:gridSpan w:val="4"/>
          </w:tcPr>
          <w:p w:rsidR="009271F5" w:rsidRDefault="009271F5" w:rsidP="004353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  <w:t>(шифр, наименование)</w:t>
            </w:r>
          </w:p>
        </w:tc>
      </w:tr>
      <w:tr w:rsidR="009271F5" w:rsidTr="00435300">
        <w:trPr>
          <w:trHeight w:val="253"/>
        </w:trPr>
        <w:tc>
          <w:tcPr>
            <w:tcW w:w="2014" w:type="dxa"/>
          </w:tcPr>
          <w:p w:rsidR="009271F5" w:rsidRDefault="009271F5" w:rsidP="00435300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</w:tcPr>
          <w:p w:rsidR="009271F5" w:rsidRPr="00A54A9D" w:rsidRDefault="009271F5" w:rsidP="004353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1395" w:type="dxa"/>
          </w:tcPr>
          <w:p w:rsidR="009271F5" w:rsidRPr="00A54A9D" w:rsidRDefault="009271F5" w:rsidP="004353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4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4905" w:type="dxa"/>
            <w:tcBorders>
              <w:bottom w:val="single" w:sz="4" w:space="0" w:color="auto"/>
            </w:tcBorders>
          </w:tcPr>
          <w:p w:rsidR="009271F5" w:rsidRPr="00A54A9D" w:rsidRDefault="00963636" w:rsidP="0043530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ИСПк-203</w:t>
            </w:r>
            <w:r w:rsidR="009271F5"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-52-00</w:t>
            </w:r>
          </w:p>
        </w:tc>
      </w:tr>
    </w:tbl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Pr="00FC5705">
        <w:rPr>
          <w:rFonts w:ascii="Times New Roman" w:eastAsia="Times New Roman" w:hAnsi="Times New Roman" w:cs="Times New Roman"/>
          <w:sz w:val="32"/>
          <w:szCs w:val="28"/>
          <w:vertAlign w:val="superscript"/>
          <w:lang w:eastAsia="ru-RU"/>
        </w:rPr>
        <w:br w:type="page"/>
      </w: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Сведения о работе, выполненной </w:t>
      </w:r>
    </w:p>
    <w:p w:rsidR="009271F5" w:rsidRPr="00FC5705" w:rsidRDefault="009271F5" w:rsidP="009271F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период прохождения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    </w:t>
      </w:r>
      <w:r w:rsidRPr="004717F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    </w:t>
      </w: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практики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Сроки практики:   с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30.04.2020 </w:t>
      </w:r>
      <w:r w:rsidRPr="00FC5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4A9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13.05.2020 </w:t>
      </w:r>
      <w:r w:rsidRPr="00FC570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г.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практики: </w:t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ФГБОУ ВО «ВятГУ»</w:t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Колледж ВятГУ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ВятГУ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E144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Сергеева Елизавета Григорьевна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9271F5" w:rsidRPr="005E144C" w:rsidRDefault="009271F5" w:rsidP="009271F5">
      <w:pPr>
        <w:spacing w:after="0" w:line="240" w:lineRule="auto"/>
        <w:ind w:firstLine="2268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5E144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(Ф.И.О.)</w:t>
      </w:r>
    </w:p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</w:p>
    <w:tbl>
      <w:tblPr>
        <w:tblW w:w="48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5958"/>
        <w:gridCol w:w="2240"/>
      </w:tblGrid>
      <w:tr w:rsidR="009271F5" w:rsidRPr="00FC5705" w:rsidTr="00435300">
        <w:trPr>
          <w:trHeight w:val="56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8D0CC4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>Дата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8D0CC4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>Краткое содержание выполненных работ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8D0CC4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D0CC4">
              <w:rPr>
                <w:rFonts w:ascii="Times New Roman" w:eastAsia="Times New Roman" w:hAnsi="Times New Roman" w:cs="Times New Roman"/>
                <w:lang w:eastAsia="ru-RU"/>
              </w:rPr>
              <w:t xml:space="preserve">Отметка о выполнении и подпись руководителя практики </w:t>
            </w:r>
          </w:p>
        </w:tc>
      </w:tr>
      <w:tr w:rsidR="009271F5" w:rsidRPr="00FC5705" w:rsidTr="00435300">
        <w:trPr>
          <w:trHeight w:val="60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30.04.2020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60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30.04.2020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Выбор требуемого программного обеспечения для решения задачи.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5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30.04.2020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и оформление технического задания на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5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30.04.2020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и оформление технического задания на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5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и оформление технического задания на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70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</w:t>
            </w:r>
            <w:r w:rsidRPr="005059CF">
              <w:rPr>
                <w:rFonts w:ascii="Times New Roman" w:hAnsi="Times New Roman" w:cs="Times New Roman"/>
              </w:rPr>
              <w:t>нформационно-логическ</w:t>
            </w:r>
            <w:r>
              <w:rPr>
                <w:rFonts w:ascii="Times New Roman" w:hAnsi="Times New Roman" w:cs="Times New Roman"/>
              </w:rPr>
              <w:t>ой</w:t>
            </w:r>
            <w:r w:rsidRPr="005059CF">
              <w:rPr>
                <w:rFonts w:ascii="Times New Roman" w:hAnsi="Times New Roman" w:cs="Times New Roman"/>
              </w:rPr>
              <w:t xml:space="preserve"> модел</w:t>
            </w:r>
            <w:r>
              <w:rPr>
                <w:rFonts w:ascii="Times New Roman" w:hAnsi="Times New Roman" w:cs="Times New Roman"/>
              </w:rPr>
              <w:t>и</w:t>
            </w:r>
            <w:r w:rsidRPr="005059CF">
              <w:rPr>
                <w:rFonts w:ascii="Times New Roman" w:hAnsi="Times New Roman" w:cs="Times New Roman"/>
              </w:rPr>
              <w:t xml:space="preserve"> предметной области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79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баз данных.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79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баз данных.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79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04.05.2020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баз данных.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79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04.05.2020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баз данных.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79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04.05.2020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баз данных.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3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04.05.2020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 xml:space="preserve">Проектирование и разработка интерфейса ИС. 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3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интерфейса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3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интерфейса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интерфейса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06.05.2020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интерфейса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Проектирование и разработка интерфейса ИС.</w:t>
            </w:r>
          </w:p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</w:pPr>
            <w:r w:rsidRPr="00885588">
              <w:rPr>
                <w:rFonts w:ascii="Times New Roman" w:eastAsia="Times New Roman" w:hAnsi="Times New Roman" w:cs="Times New Roman"/>
                <w:lang w:eastAsia="ru-RU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</w:tbl>
    <w:p w:rsidR="009271F5" w:rsidRPr="000D32B8" w:rsidRDefault="009271F5" w:rsidP="009271F5">
      <w:pPr>
        <w:rPr>
          <w:sz w:val="2"/>
        </w:rPr>
      </w:pPr>
    </w:p>
    <w:tbl>
      <w:tblPr>
        <w:tblW w:w="48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5958"/>
        <w:gridCol w:w="2240"/>
      </w:tblGrid>
      <w:tr w:rsidR="009271F5" w:rsidRPr="00FC5705" w:rsidTr="00435300">
        <w:trPr>
          <w:trHeight w:val="17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08.05.2020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15AC7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7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15AC7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7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15AC7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77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алгоритмов и программ отдельных модулей информационной системы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 xml:space="preserve">Разработка тестов для контроля правильности работы.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тестов для контроля правильности работы.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Разработка тестов для контроля правильности работы.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059CF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059CF">
              <w:rPr>
                <w:rFonts w:ascii="Times New Roman" w:hAnsi="Times New Roman" w:cs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059CF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059CF">
              <w:rPr>
                <w:rFonts w:ascii="Times New Roman" w:hAnsi="Times New Roman" w:cs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81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059CF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059CF">
              <w:rPr>
                <w:rFonts w:ascii="Times New Roman" w:hAnsi="Times New Roman" w:cs="Times New Roman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75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75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  <w:tr w:rsidR="009271F5" w:rsidRPr="00FC5705" w:rsidTr="00435300">
        <w:trPr>
          <w:trHeight w:val="175"/>
          <w:tblHeader/>
        </w:trPr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8D0CC4" w:rsidRDefault="009271F5" w:rsidP="00435300">
            <w:pPr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13.05.2020</w:t>
            </w:r>
          </w:p>
        </w:tc>
        <w:tc>
          <w:tcPr>
            <w:tcW w:w="3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48420B" w:rsidRDefault="009271F5" w:rsidP="004353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8420B">
              <w:rPr>
                <w:rFonts w:ascii="Times New Roman" w:hAnsi="Times New Roman" w:cs="Times New Roman"/>
              </w:rPr>
              <w:t>Подготовка документов для отчета.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5E144C" w:rsidRDefault="009271F5" w:rsidP="0043530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E144C">
              <w:rPr>
                <w:rFonts w:ascii="Times New Roman" w:hAnsi="Times New Roman" w:cs="Times New Roman"/>
              </w:rPr>
              <w:t>Выполнено</w:t>
            </w:r>
          </w:p>
        </w:tc>
      </w:tr>
    </w:tbl>
    <w:p w:rsidR="009271F5" w:rsidRDefault="009271F5" w:rsidP="009271F5">
      <w:pPr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4717F2" w:rsidRDefault="009271F5" w:rsidP="009271F5">
      <w:pPr>
        <w:keepLine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7F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объемов выполненных работ подтверждаю</w:t>
      </w:r>
    </w:p>
    <w:p w:rsidR="009271F5" w:rsidRPr="004717F2" w:rsidRDefault="009271F5" w:rsidP="009271F5">
      <w:pPr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7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колледжа ВятГУ: ________________/ </w:t>
      </w:r>
      <w:r w:rsidRPr="00D83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D83A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Сергеева Е.Г.     </w:t>
      </w:r>
      <w:r w:rsidRPr="00D83AA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:rsidR="009271F5" w:rsidRPr="00D83AA5" w:rsidRDefault="009271F5" w:rsidP="009271F5">
      <w:pPr>
        <w:keepLines/>
        <w:spacing w:after="0" w:line="240" w:lineRule="auto"/>
        <w:ind w:firstLine="1985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D83A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(подпись) 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      </w:t>
      </w:r>
      <w:r w:rsidRPr="00D83AA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(Ф.И.О.)</w:t>
      </w:r>
    </w:p>
    <w:p w:rsidR="009271F5" w:rsidRDefault="009271F5" w:rsidP="009271F5">
      <w:r w:rsidRPr="00FC5705"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 обучающегося о прохождении практики</w:t>
      </w:r>
    </w:p>
    <w:p w:rsidR="009271F5" w:rsidRPr="00273301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271F5" w:rsidTr="00435300">
        <w:tc>
          <w:tcPr>
            <w:tcW w:w="9629" w:type="dxa"/>
            <w:tcBorders>
              <w:bottom w:val="single" w:sz="4" w:space="0" w:color="auto"/>
            </w:tcBorders>
          </w:tcPr>
          <w:p w:rsidR="009271F5" w:rsidRPr="00963636" w:rsidRDefault="00D1159E" w:rsidP="00D1159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30 апреля по 13 мая 2020 года я проходил учебную практику по ПМ 05. Проектирование </w:t>
            </w:r>
          </w:p>
        </w:tc>
      </w:tr>
      <w:tr w:rsidR="00D1159E" w:rsidTr="00435300">
        <w:tc>
          <w:tcPr>
            <w:tcW w:w="9629" w:type="dxa"/>
            <w:tcBorders>
              <w:bottom w:val="single" w:sz="4" w:space="0" w:color="auto"/>
            </w:tcBorders>
          </w:tcPr>
          <w:p w:rsidR="00D1159E" w:rsidRPr="00963636" w:rsidRDefault="00D1159E" w:rsidP="00D1159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разработка информационных систем.</w:t>
            </w: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963636" w:rsidRDefault="00D1159E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ходе данной практики я закрепил теоретические знания, полученные мною при изучении</w:t>
            </w: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963636" w:rsidRDefault="00D1159E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МДК.05.01 Проектирование и дизайн информационных систем, МДК.05.02 Разработка</w:t>
            </w: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963636" w:rsidRDefault="00D1159E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информационных систем, МДК 05.03 Тестирование информационных систем и</w:t>
            </w: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963636" w:rsidRDefault="00D1159E" w:rsidP="00D1159E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приобрел практический опыт.</w:t>
            </w: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963636" w:rsidRDefault="00D1159E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Мною были освоены необходимые общие и профессиональные компетенции.</w:t>
            </w: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Default="009271F5" w:rsidP="009271F5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D1159E" w:rsidRPr="00D83AA5" w:rsidTr="00D1159E">
        <w:trPr>
          <w:trHeight w:val="147"/>
        </w:trPr>
        <w:tc>
          <w:tcPr>
            <w:tcW w:w="3680" w:type="dxa"/>
            <w:tcBorders>
              <w:bottom w:val="single" w:sz="4" w:space="0" w:color="auto"/>
            </w:tcBorders>
          </w:tcPr>
          <w:p w:rsidR="00D1159E" w:rsidRPr="00D83AA5" w:rsidRDefault="00D1159E" w:rsidP="004353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D1159E" w:rsidTr="00D1159E">
        <w:tc>
          <w:tcPr>
            <w:tcW w:w="3680" w:type="dxa"/>
            <w:tcBorders>
              <w:top w:val="single" w:sz="4" w:space="0" w:color="auto"/>
            </w:tcBorders>
          </w:tcPr>
          <w:p w:rsidR="00D1159E" w:rsidRDefault="00D1159E" w:rsidP="00435300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</w:p>
        </w:tc>
      </w:tr>
      <w:tr w:rsidR="00D1159E" w:rsidTr="00435300">
        <w:trPr>
          <w:trHeight w:val="380"/>
        </w:trPr>
        <w:tc>
          <w:tcPr>
            <w:tcW w:w="3680" w:type="dxa"/>
          </w:tcPr>
          <w:p w:rsidR="00D1159E" w:rsidRDefault="00D1159E" w:rsidP="00D1159E">
            <w:pPr>
              <w:tabs>
                <w:tab w:val="left" w:pos="0"/>
              </w:tabs>
              <w:ind w:hanging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мая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</w:t>
            </w:r>
            <w:r w:rsidRPr="00927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 руководителя практики от ВятГУ</w:t>
      </w:r>
    </w:p>
    <w:p w:rsidR="009271F5" w:rsidRPr="00FC5705" w:rsidRDefault="009271F5" w:rsidP="009271F5">
      <w:pPr>
        <w:tabs>
          <w:tab w:val="left" w:pos="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работе обучающегося в период прохождения практики</w:t>
      </w:r>
    </w:p>
    <w:p w:rsidR="009271F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(с указанием выполнения программы практики, уровня самоорганизации, своевременности выполнения заданий, информативности и качества отчета, рекомендаций, пожеланий и недостатков)</w:t>
      </w:r>
    </w:p>
    <w:p w:rsidR="009271F5" w:rsidRPr="00FC5705" w:rsidRDefault="009271F5" w:rsidP="009271F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271F5" w:rsidTr="00435300">
        <w:tc>
          <w:tcPr>
            <w:tcW w:w="9629" w:type="dxa"/>
            <w:tcBorders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Tr="00435300">
        <w:tc>
          <w:tcPr>
            <w:tcW w:w="9629" w:type="dxa"/>
            <w:tcBorders>
              <w:top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Pr="00FC5705" w:rsidRDefault="009271F5" w:rsidP="009271F5">
      <w:pPr>
        <w:tabs>
          <w:tab w:val="left" w:pos="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Ind w:w="5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0"/>
      </w:tblGrid>
      <w:tr w:rsidR="009271F5" w:rsidTr="00435300">
        <w:tc>
          <w:tcPr>
            <w:tcW w:w="3680" w:type="dxa"/>
          </w:tcPr>
          <w:p w:rsidR="009271F5" w:rsidRDefault="009271F5" w:rsidP="004353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 ВятГУ</w:t>
            </w:r>
          </w:p>
        </w:tc>
      </w:tr>
      <w:tr w:rsidR="009271F5" w:rsidTr="00435300">
        <w:tc>
          <w:tcPr>
            <w:tcW w:w="3680" w:type="dxa"/>
            <w:tcBorders>
              <w:bottom w:val="single" w:sz="4" w:space="0" w:color="auto"/>
            </w:tcBorders>
          </w:tcPr>
          <w:p w:rsidR="009271F5" w:rsidRPr="00D83AA5" w:rsidRDefault="009271F5" w:rsidP="00435300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Сергеева Е.Г.</w:t>
            </w:r>
          </w:p>
        </w:tc>
      </w:tr>
      <w:tr w:rsidR="009271F5" w:rsidTr="00435300"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:rsidR="009271F5" w:rsidRPr="00D83AA5" w:rsidRDefault="009271F5" w:rsidP="004353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9271F5" w:rsidTr="00435300">
        <w:tc>
          <w:tcPr>
            <w:tcW w:w="3680" w:type="dxa"/>
            <w:tcBorders>
              <w:top w:val="single" w:sz="4" w:space="0" w:color="auto"/>
            </w:tcBorders>
          </w:tcPr>
          <w:p w:rsidR="009271F5" w:rsidRDefault="009271F5" w:rsidP="00435300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</w:p>
        </w:tc>
      </w:tr>
      <w:tr w:rsidR="009271F5" w:rsidTr="00435300">
        <w:trPr>
          <w:trHeight w:val="380"/>
        </w:trPr>
        <w:tc>
          <w:tcPr>
            <w:tcW w:w="3680" w:type="dxa"/>
          </w:tcPr>
          <w:p w:rsidR="009271F5" w:rsidRDefault="009271F5" w:rsidP="00435300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  <w:t>мая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Pr="00D83AA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</w:t>
            </w:r>
            <w:r w:rsidRPr="009271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9271F5" w:rsidRDefault="009271F5"/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</w:pPr>
      <w:r>
        <w:br w:type="page"/>
      </w:r>
      <w:r w:rsidRPr="00FC570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ru-RU"/>
        </w:rPr>
        <w:lastRenderedPageBreak/>
        <w:t xml:space="preserve">ХАРАКТЕРИСТИКА </w:t>
      </w: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 xml:space="preserve">на обучающегося по освоению общих и профессиональных компетенций </w:t>
      </w: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spacing w:val="3"/>
          <w:sz w:val="24"/>
          <w:szCs w:val="24"/>
          <w:lang w:eastAsia="ru-RU"/>
        </w:rPr>
        <w:t>в период прохождения практики</w:t>
      </w: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425"/>
        <w:gridCol w:w="249"/>
        <w:gridCol w:w="650"/>
        <w:gridCol w:w="1544"/>
        <w:gridCol w:w="1622"/>
        <w:gridCol w:w="565"/>
        <w:gridCol w:w="1796"/>
        <w:gridCol w:w="2112"/>
      </w:tblGrid>
      <w:tr w:rsidR="009271F5" w:rsidTr="00435300">
        <w:tc>
          <w:tcPr>
            <w:tcW w:w="9639" w:type="dxa"/>
            <w:gridSpan w:val="9"/>
            <w:tcBorders>
              <w:bottom w:val="single" w:sz="4" w:space="0" w:color="auto"/>
            </w:tcBorders>
          </w:tcPr>
          <w:p w:rsidR="009271F5" w:rsidRPr="00963636" w:rsidRDefault="00963636" w:rsidP="0043530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Токарев Павел Михайлович</w:t>
            </w:r>
          </w:p>
        </w:tc>
      </w:tr>
      <w:tr w:rsidR="009271F5" w:rsidTr="00435300">
        <w:tc>
          <w:tcPr>
            <w:tcW w:w="9639" w:type="dxa"/>
            <w:gridSpan w:val="9"/>
            <w:tcBorders>
              <w:top w:val="single" w:sz="4" w:space="0" w:color="auto"/>
            </w:tcBorders>
          </w:tcPr>
          <w:p w:rsidR="009271F5" w:rsidRDefault="009271F5" w:rsidP="00435300">
            <w:pPr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(ФИО обучающегося)</w:t>
            </w:r>
          </w:p>
        </w:tc>
      </w:tr>
      <w:tr w:rsidR="009271F5" w:rsidTr="00435300">
        <w:tc>
          <w:tcPr>
            <w:tcW w:w="2000" w:type="dxa"/>
            <w:gridSpan w:val="4"/>
          </w:tcPr>
          <w:p w:rsidR="009271F5" w:rsidRDefault="009271F5" w:rsidP="00435300">
            <w:pPr>
              <w:spacing w:before="120"/>
              <w:ind w:left="-142" w:firstLine="1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7639" w:type="dxa"/>
            <w:gridSpan w:val="5"/>
            <w:tcBorders>
              <w:bottom w:val="single" w:sz="4" w:space="0" w:color="auto"/>
            </w:tcBorders>
          </w:tcPr>
          <w:p w:rsidR="009271F5" w:rsidRDefault="009271F5" w:rsidP="00435300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9271F5" w:rsidTr="00435300">
        <w:tc>
          <w:tcPr>
            <w:tcW w:w="9639" w:type="dxa"/>
            <w:gridSpan w:val="9"/>
          </w:tcPr>
          <w:p w:rsidR="009271F5" w:rsidRDefault="009271F5" w:rsidP="00435300">
            <w:pPr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специальности)</w:t>
            </w:r>
          </w:p>
        </w:tc>
      </w:tr>
      <w:tr w:rsidR="009271F5" w:rsidTr="00435300">
        <w:tc>
          <w:tcPr>
            <w:tcW w:w="3544" w:type="dxa"/>
            <w:gridSpan w:val="5"/>
          </w:tcPr>
          <w:p w:rsidR="009271F5" w:rsidRDefault="009271F5" w:rsidP="00435300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проходившего (шей) практику с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9271F5" w:rsidRDefault="009271F5" w:rsidP="00435300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апреля</w:t>
            </w:r>
          </w:p>
        </w:tc>
        <w:tc>
          <w:tcPr>
            <w:tcW w:w="565" w:type="dxa"/>
          </w:tcPr>
          <w:p w:rsidR="009271F5" w:rsidRDefault="009271F5" w:rsidP="00435300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:rsidR="009271F5" w:rsidRDefault="009271F5" w:rsidP="00435300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мая</w:t>
            </w:r>
          </w:p>
        </w:tc>
        <w:tc>
          <w:tcPr>
            <w:tcW w:w="2112" w:type="dxa"/>
          </w:tcPr>
          <w:p w:rsidR="009271F5" w:rsidRDefault="009271F5" w:rsidP="00435300">
            <w:pPr>
              <w:spacing w:before="120"/>
              <w:ind w:left="-142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9271F5" w:rsidTr="00435300">
        <w:tc>
          <w:tcPr>
            <w:tcW w:w="1101" w:type="dxa"/>
            <w:gridSpan w:val="2"/>
          </w:tcPr>
          <w:p w:rsidR="009271F5" w:rsidRDefault="009271F5" w:rsidP="00435300">
            <w:pPr>
              <w:spacing w:before="120"/>
              <w:ind w:left="-142" w:firstLine="1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базе:</w:t>
            </w:r>
          </w:p>
        </w:tc>
        <w:tc>
          <w:tcPr>
            <w:tcW w:w="8538" w:type="dxa"/>
            <w:gridSpan w:val="7"/>
            <w:tcBorders>
              <w:bottom w:val="single" w:sz="4" w:space="0" w:color="auto"/>
            </w:tcBorders>
          </w:tcPr>
          <w:p w:rsidR="009271F5" w:rsidRPr="00844041" w:rsidRDefault="009271F5" w:rsidP="00435300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ФГБОУ ВО «ВятГУ» </w:t>
            </w:r>
            <w:r w:rsidRPr="00726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 ВятГУ</w:t>
            </w:r>
          </w:p>
        </w:tc>
      </w:tr>
      <w:tr w:rsidR="009271F5" w:rsidTr="00435300">
        <w:tc>
          <w:tcPr>
            <w:tcW w:w="1350" w:type="dxa"/>
            <w:gridSpan w:val="3"/>
          </w:tcPr>
          <w:p w:rsidR="009271F5" w:rsidRDefault="009271F5" w:rsidP="00435300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89" w:type="dxa"/>
            <w:gridSpan w:val="6"/>
          </w:tcPr>
          <w:p w:rsidR="009271F5" w:rsidRDefault="009271F5" w:rsidP="00435300">
            <w:pPr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(название и юридический адрес организации)</w:t>
            </w:r>
          </w:p>
        </w:tc>
      </w:tr>
      <w:tr w:rsidR="009271F5" w:rsidTr="00435300">
        <w:tc>
          <w:tcPr>
            <w:tcW w:w="676" w:type="dxa"/>
          </w:tcPr>
          <w:p w:rsidR="009271F5" w:rsidRDefault="009271F5" w:rsidP="00435300">
            <w:pPr>
              <w:spacing w:before="120"/>
              <w:ind w:left="-142" w:firstLine="1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8963" w:type="dxa"/>
            <w:gridSpan w:val="8"/>
            <w:tcBorders>
              <w:bottom w:val="single" w:sz="4" w:space="0" w:color="auto"/>
            </w:tcBorders>
          </w:tcPr>
          <w:p w:rsidR="009271F5" w:rsidRPr="00844041" w:rsidRDefault="009271F5" w:rsidP="00435300">
            <w:pPr>
              <w:spacing w:before="120"/>
              <w:ind w:left="-142" w:firstLine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8440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учебной практике</w:t>
            </w:r>
          </w:p>
        </w:tc>
      </w:tr>
      <w:tr w:rsidR="009271F5" w:rsidTr="00435300">
        <w:tc>
          <w:tcPr>
            <w:tcW w:w="676" w:type="dxa"/>
          </w:tcPr>
          <w:p w:rsidR="009271F5" w:rsidRDefault="009271F5" w:rsidP="00435300">
            <w:pPr>
              <w:spacing w:before="120"/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963" w:type="dxa"/>
            <w:gridSpan w:val="8"/>
          </w:tcPr>
          <w:p w:rsidR="009271F5" w:rsidRDefault="009271F5" w:rsidP="00435300">
            <w:pPr>
              <w:ind w:left="-142"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(вид практики)</w:t>
            </w:r>
          </w:p>
        </w:tc>
      </w:tr>
    </w:tbl>
    <w:p w:rsidR="009271F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271F5" w:rsidRPr="00FC5705" w:rsidRDefault="009271F5" w:rsidP="009271F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p w:rsidR="009271F5" w:rsidRPr="00FC5705" w:rsidRDefault="009271F5" w:rsidP="009271F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09"/>
        <w:gridCol w:w="1832"/>
        <w:gridCol w:w="1848"/>
        <w:gridCol w:w="1821"/>
        <w:gridCol w:w="7"/>
      </w:tblGrid>
      <w:tr w:rsidR="009271F5" w:rsidRPr="00FC5705" w:rsidTr="00435300">
        <w:tc>
          <w:tcPr>
            <w:tcW w:w="4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 xml:space="preserve">Выбор направления автоматизируемой области деятельности. 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Выбор требуемого программного обеспечения для решения задачи.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Разработка и оформление  технического задания на ИС.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Разработка информационно-логической модели предметной области.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Проектирование и разработка баз данных.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Проектирование и разработка интерфейса ИС.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Разработка алгоритмов и программ отдельных модулей информационной системы.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Разработка тестов для контроля правильности работы.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Разработка руководства по инсталляции и руководства пользователя.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gridAfter w:val="1"/>
          <w:wAfter w:w="7" w:type="dxa"/>
        </w:trPr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E04113">
              <w:rPr>
                <w:rFonts w:ascii="Times New Roman" w:hAnsi="Times New Roman" w:cs="Times New Roman"/>
                <w:sz w:val="24"/>
              </w:rPr>
              <w:t>Подготовка документов для отчета.</w:t>
            </w:r>
          </w:p>
          <w:p w:rsidR="009271F5" w:rsidRPr="00E04113" w:rsidRDefault="009271F5" w:rsidP="00435300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</w:tr>
    </w:tbl>
    <w:p w:rsidR="009271F5" w:rsidRDefault="009271F5" w:rsidP="009271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271F5" w:rsidRDefault="009271F5" w:rsidP="009271F5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9271F5" w:rsidRPr="00FC5705" w:rsidRDefault="009271F5" w:rsidP="009271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Во время прохождения </w:t>
      </w:r>
      <w:r w:rsidRPr="00E04113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  </w:t>
      </w:r>
      <w:r w:rsidRPr="00B7346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 </w:t>
      </w:r>
      <w:r w:rsidRPr="00B7346E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практики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p w:rsidR="009271F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099"/>
        <w:gridCol w:w="1418"/>
      </w:tblGrid>
      <w:tr w:rsidR="009271F5" w:rsidRPr="00FC5705" w:rsidTr="00435300"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9271F5" w:rsidRPr="00FC5705" w:rsidTr="00435300">
        <w:tc>
          <w:tcPr>
            <w:tcW w:w="37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1F5" w:rsidRPr="00FC5705" w:rsidRDefault="009271F5" w:rsidP="00435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5.1. Собирать исходные данные для разработки проектной докумен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тации на информационную систему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обирает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исходны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разработки проектной докумен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тации на информационную систему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Может разработать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ую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документацию на информационную систему в соответствии с требованиями заказчика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разработать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безопасности 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trHeight w:val="81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разработать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модул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 в соответствии с техническим заданием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Осуществляет тестирование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разработать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техническ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ую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документаци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эксплуатацию информационной системы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Проводит анализ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информационной системы для выявлен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ия возможности ее модернизации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726AE5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6A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CB0110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Осуществляет интеграцию </w:t>
            </w:r>
            <w:r w:rsidRPr="00CB01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информационной системы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другими программными продуктами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Выбира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rPr>
          <w:trHeight w:val="703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Default="009271F5">
      <w:r>
        <w:br w:type="page"/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099"/>
        <w:gridCol w:w="1418"/>
      </w:tblGrid>
      <w:tr w:rsidR="009271F5" w:rsidRPr="00FC5705" w:rsidTr="00435300">
        <w:trPr>
          <w:trHeight w:val="307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 реализ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собственное профессиональное и личностное развитие.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коллективе и команде, эффективно взаимодейств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коллегами, руководством, клиентами.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Проявля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гражданско-патриотическую позицию, демонстрир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осознанное поведение на основе традиционных общечеловеческих ценностей.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Содействуе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сохранению окружающей среды, ресурсосбережению, эффективно действуе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чрезвычайных ситуациях.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ует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информационные технологии в профессиональной деятельности.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уется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профессиональной документацией на государственном и иностранном языке.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71F5" w:rsidRPr="00FC5705" w:rsidTr="00435300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E04113" w:rsidRDefault="009271F5" w:rsidP="004353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рует </w:t>
            </w:r>
            <w:r w:rsidRPr="00E041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предпринимательскую деятельность в профессиональной сфере.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1F5" w:rsidRPr="00FC5705" w:rsidRDefault="009271F5" w:rsidP="00435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71F5" w:rsidRDefault="009271F5" w:rsidP="009271F5">
      <w:pPr>
        <w:spacing w:after="0" w:line="240" w:lineRule="auto"/>
        <w:ind w:left="4962" w:right="3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</w:p>
    <w:tbl>
      <w:tblPr>
        <w:tblStyle w:val="a5"/>
        <w:tblW w:w="4543" w:type="dxa"/>
        <w:tblInd w:w="5245" w:type="dxa"/>
        <w:tblLook w:val="04A0" w:firstRow="1" w:lastRow="0" w:firstColumn="1" w:lastColumn="0" w:noHBand="0" w:noVBand="1"/>
      </w:tblPr>
      <w:tblGrid>
        <w:gridCol w:w="1820"/>
        <w:gridCol w:w="308"/>
        <w:gridCol w:w="2407"/>
        <w:gridCol w:w="8"/>
      </w:tblGrid>
      <w:tr w:rsidR="009271F5" w:rsidTr="00435300"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Default="009271F5" w:rsidP="00435300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Руководитель практики от К</w:t>
            </w:r>
            <w:r w:rsidRPr="00FC5705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олледжа ВятГУ</w:t>
            </w:r>
          </w:p>
        </w:tc>
      </w:tr>
      <w:tr w:rsidR="009271F5" w:rsidTr="00435300">
        <w:tc>
          <w:tcPr>
            <w:tcW w:w="1820" w:type="dxa"/>
            <w:tcBorders>
              <w:top w:val="nil"/>
              <w:left w:val="nil"/>
              <w:right w:val="nil"/>
            </w:tcBorders>
          </w:tcPr>
          <w:p w:rsidR="009271F5" w:rsidRDefault="009271F5" w:rsidP="00435300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9271F5" w:rsidRPr="00806902" w:rsidRDefault="009271F5" w:rsidP="00435300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1F5" w:rsidRPr="00806902" w:rsidRDefault="009271F5" w:rsidP="00435300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Сергеева Е.Г.</w:t>
            </w:r>
          </w:p>
        </w:tc>
      </w:tr>
      <w:tr w:rsidR="009271F5" w:rsidTr="00435300"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:rsidR="009271F5" w:rsidRPr="00806902" w:rsidRDefault="009271F5" w:rsidP="00435300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1F5" w:rsidRPr="00806902" w:rsidRDefault="009271F5" w:rsidP="00435300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ФИО</w:t>
            </w:r>
          </w:p>
        </w:tc>
      </w:tr>
      <w:tr w:rsidR="009271F5" w:rsidTr="00435300"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 w:rsidR="009271F5" w:rsidRDefault="005B3A47" w:rsidP="00435300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5B3A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астер производственного обучения</w:t>
            </w:r>
          </w:p>
        </w:tc>
      </w:tr>
      <w:tr w:rsidR="009271F5" w:rsidTr="00435300"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 w:rsidR="009271F5" w:rsidRPr="00806902" w:rsidRDefault="009271F5" w:rsidP="00435300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(должность)</w:t>
            </w:r>
          </w:p>
        </w:tc>
      </w:tr>
      <w:tr w:rsidR="009271F5" w:rsidTr="00435300">
        <w:trPr>
          <w:gridAfter w:val="1"/>
          <w:wAfter w:w="8" w:type="dxa"/>
          <w:trHeight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71F5" w:rsidRDefault="009271F5" w:rsidP="00435300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Дата «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13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»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мая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 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20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год</w:t>
            </w:r>
          </w:p>
        </w:tc>
      </w:tr>
    </w:tbl>
    <w:p w:rsidR="009271F5" w:rsidRPr="00FC5705" w:rsidRDefault="009271F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159E" w:rsidRDefault="00D1159E">
      <w:r>
        <w:br w:type="page"/>
      </w:r>
    </w:p>
    <w:tbl>
      <w:tblPr>
        <w:tblStyle w:val="a5"/>
        <w:tblW w:w="988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746"/>
        <w:gridCol w:w="426"/>
        <w:gridCol w:w="195"/>
        <w:gridCol w:w="1789"/>
        <w:gridCol w:w="709"/>
        <w:gridCol w:w="142"/>
        <w:gridCol w:w="4819"/>
      </w:tblGrid>
      <w:tr w:rsidR="00AD2077" w:rsidTr="009271F5">
        <w:tc>
          <w:tcPr>
            <w:tcW w:w="9889" w:type="dxa"/>
            <w:gridSpan w:val="8"/>
          </w:tcPr>
          <w:p w:rsidR="00AD2077" w:rsidRDefault="00AD2077" w:rsidP="00D1159E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  <w:lastRenderedPageBreak/>
              <w:t xml:space="preserve">аттестационный лист по </w:t>
            </w:r>
            <w:r w:rsidRPr="00FC570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8"/>
                <w:lang w:eastAsia="ru-RU"/>
              </w:rPr>
              <w:t xml:space="preserve"> УЧЕБНОЙ практике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bottom w:val="single" w:sz="4" w:space="0" w:color="auto"/>
            </w:tcBorders>
          </w:tcPr>
          <w:p w:rsidR="00726AE5" w:rsidRPr="00963636" w:rsidRDefault="00963636" w:rsidP="00025386">
            <w:pPr>
              <w:spacing w:before="120" w:after="20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96363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Токарев Павел Михайлович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top w:val="single" w:sz="4" w:space="0" w:color="auto"/>
            </w:tcBorders>
          </w:tcPr>
          <w:p w:rsidR="00AD2077" w:rsidRDefault="00AD2077" w:rsidP="00D1159E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(ФИО студента)</w:t>
            </w:r>
          </w:p>
        </w:tc>
      </w:tr>
      <w:tr w:rsidR="00AD2077" w:rsidTr="00D1159E">
        <w:trPr>
          <w:trHeight w:val="257"/>
        </w:trPr>
        <w:tc>
          <w:tcPr>
            <w:tcW w:w="1063" w:type="dxa"/>
          </w:tcPr>
          <w:p w:rsidR="00AD2077" w:rsidRDefault="00AD2077" w:rsidP="00D1159E">
            <w:pPr>
              <w:spacing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172" w:type="dxa"/>
            <w:gridSpan w:val="2"/>
            <w:tcBorders>
              <w:bottom w:val="single" w:sz="4" w:space="0" w:color="auto"/>
            </w:tcBorders>
          </w:tcPr>
          <w:p w:rsidR="00AD2077" w:rsidRDefault="00B01BB4" w:rsidP="00D1159E">
            <w:pPr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AD2077"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курса</w:t>
            </w:r>
          </w:p>
        </w:tc>
        <w:tc>
          <w:tcPr>
            <w:tcW w:w="1984" w:type="dxa"/>
            <w:gridSpan w:val="2"/>
          </w:tcPr>
          <w:p w:rsidR="00AD2077" w:rsidRDefault="00AD2077" w:rsidP="00D1159E">
            <w:pPr>
              <w:spacing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Колледжа ВятГУ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AD2077" w:rsidRDefault="00AD2077" w:rsidP="00D1159E">
            <w:pPr>
              <w:spacing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очная</w:t>
            </w:r>
          </w:p>
        </w:tc>
        <w:tc>
          <w:tcPr>
            <w:tcW w:w="4819" w:type="dxa"/>
          </w:tcPr>
          <w:p w:rsidR="00AD2077" w:rsidRDefault="00AD2077" w:rsidP="00D1159E">
            <w:pPr>
              <w:spacing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обучения,</w:t>
            </w:r>
          </w:p>
        </w:tc>
      </w:tr>
      <w:tr w:rsidR="00AD2077" w:rsidTr="009271F5">
        <w:tc>
          <w:tcPr>
            <w:tcW w:w="1809" w:type="dxa"/>
            <w:gridSpan w:val="2"/>
          </w:tcPr>
          <w:p w:rsidR="00AD2077" w:rsidRDefault="00AD2077" w:rsidP="00D1159E">
            <w:pPr>
              <w:spacing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8080" w:type="dxa"/>
            <w:gridSpan w:val="6"/>
            <w:tcBorders>
              <w:bottom w:val="single" w:sz="4" w:space="0" w:color="auto"/>
            </w:tcBorders>
          </w:tcPr>
          <w:p w:rsidR="00AD2077" w:rsidRDefault="00AD2077" w:rsidP="00D1159E">
            <w:pPr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AD2077" w:rsidTr="009271F5">
        <w:tc>
          <w:tcPr>
            <w:tcW w:w="9889" w:type="dxa"/>
            <w:gridSpan w:val="8"/>
          </w:tcPr>
          <w:p w:rsidR="00AD2077" w:rsidRDefault="00AD2077" w:rsidP="00D1159E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(шифр и наименование специальности)</w:t>
            </w:r>
          </w:p>
        </w:tc>
      </w:tr>
      <w:tr w:rsidR="00AD2077" w:rsidTr="009271F5">
        <w:tc>
          <w:tcPr>
            <w:tcW w:w="2430" w:type="dxa"/>
            <w:gridSpan w:val="4"/>
          </w:tcPr>
          <w:p w:rsidR="00AD2077" w:rsidRDefault="00AD2077" w:rsidP="00D1159E">
            <w:pPr>
              <w:spacing w:after="20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 пр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ошел (ла)  </w:t>
            </w:r>
          </w:p>
        </w:tc>
        <w:tc>
          <w:tcPr>
            <w:tcW w:w="2498" w:type="dxa"/>
            <w:gridSpan w:val="2"/>
            <w:tcBorders>
              <w:bottom w:val="single" w:sz="4" w:space="0" w:color="auto"/>
            </w:tcBorders>
          </w:tcPr>
          <w:p w:rsidR="00AD2077" w:rsidRDefault="00AD2077" w:rsidP="00D1159E">
            <w:pPr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учебную</w:t>
            </w:r>
          </w:p>
        </w:tc>
        <w:tc>
          <w:tcPr>
            <w:tcW w:w="4961" w:type="dxa"/>
            <w:gridSpan w:val="2"/>
          </w:tcPr>
          <w:p w:rsidR="00AD2077" w:rsidRDefault="00AD2077" w:rsidP="00D1159E">
            <w:pPr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практику по профессиональному модулю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bottom w:val="single" w:sz="4" w:space="0" w:color="auto"/>
            </w:tcBorders>
          </w:tcPr>
          <w:p w:rsidR="00AD2077" w:rsidRDefault="00AD2077" w:rsidP="00D1159E">
            <w:pPr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4"/>
                <w:szCs w:val="28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ПМ</w:t>
            </w:r>
            <w:r w:rsidR="008069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 Проектирование и разработка информационных систем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top w:val="single" w:sz="4" w:space="0" w:color="auto"/>
            </w:tcBorders>
          </w:tcPr>
          <w:p w:rsidR="00AD2077" w:rsidRPr="00AD2077" w:rsidRDefault="00AD2077" w:rsidP="00D1159E">
            <w:pPr>
              <w:shd w:val="clear" w:color="auto" w:fill="FFFFFF"/>
              <w:spacing w:after="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(наименование профессионального модуля)</w:t>
            </w:r>
          </w:p>
        </w:tc>
      </w:tr>
      <w:tr w:rsidR="00AD2077" w:rsidTr="009271F5">
        <w:tc>
          <w:tcPr>
            <w:tcW w:w="9889" w:type="dxa"/>
            <w:gridSpan w:val="8"/>
          </w:tcPr>
          <w:p w:rsidR="00AD2077" w:rsidRPr="00AD2077" w:rsidRDefault="00AD2077" w:rsidP="00D1159E">
            <w:pPr>
              <w:widowControl w:val="0"/>
              <w:autoSpaceDE w:val="0"/>
              <w:autoSpaceDN w:val="0"/>
              <w:adjustRightInd w:val="0"/>
              <w:spacing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«</w:t>
            </w:r>
            <w:r w:rsidR="00E04113"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8069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30</w:t>
            </w:r>
            <w:r w:rsid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 w:rsidR="008069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апреля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 «</w:t>
            </w:r>
            <w:r w:rsidR="00E04113" w:rsidRP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8069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13</w:t>
            </w:r>
            <w:r w:rsidR="00E041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</w:t>
            </w:r>
            <w:r w:rsidR="0080690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мая</w:t>
            </w:r>
            <w:r w:rsidR="00726AE5" w:rsidRPr="00726AE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</w:t>
            </w:r>
            <w:r w:rsidR="00726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E041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AD20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в организации</w:t>
            </w:r>
          </w:p>
        </w:tc>
      </w:tr>
      <w:tr w:rsidR="00AD2077" w:rsidTr="009271F5">
        <w:tc>
          <w:tcPr>
            <w:tcW w:w="9889" w:type="dxa"/>
            <w:gridSpan w:val="8"/>
            <w:tcBorders>
              <w:bottom w:val="single" w:sz="4" w:space="0" w:color="auto"/>
            </w:tcBorders>
          </w:tcPr>
          <w:p w:rsidR="00AD2077" w:rsidRPr="00726AE5" w:rsidRDefault="00806902" w:rsidP="00D1159E">
            <w:pPr>
              <w:widowControl w:val="0"/>
              <w:autoSpaceDE w:val="0"/>
              <w:autoSpaceDN w:val="0"/>
              <w:adjustRightInd w:val="0"/>
              <w:spacing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ФГБОУ ВО «ВятГУ» </w:t>
            </w:r>
            <w:r w:rsidR="00AD2077" w:rsidRPr="00726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 ВятГУ</w:t>
            </w:r>
          </w:p>
        </w:tc>
      </w:tr>
      <w:tr w:rsidR="00AD2077" w:rsidTr="00D1159E">
        <w:trPr>
          <w:trHeight w:val="253"/>
        </w:trPr>
        <w:tc>
          <w:tcPr>
            <w:tcW w:w="9889" w:type="dxa"/>
            <w:gridSpan w:val="8"/>
            <w:tcBorders>
              <w:top w:val="single" w:sz="4" w:space="0" w:color="auto"/>
            </w:tcBorders>
          </w:tcPr>
          <w:p w:rsidR="00AD2077" w:rsidRPr="00563894" w:rsidRDefault="00AD2077" w:rsidP="00D1159E">
            <w:pPr>
              <w:spacing w:after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наименование организации, юридический адрес</w:t>
            </w:r>
          </w:p>
        </w:tc>
      </w:tr>
      <w:tr w:rsidR="00726AE5" w:rsidTr="009271F5">
        <w:tc>
          <w:tcPr>
            <w:tcW w:w="9889" w:type="dxa"/>
            <w:gridSpan w:val="8"/>
          </w:tcPr>
          <w:p w:rsidR="00726AE5" w:rsidRPr="00D1159E" w:rsidRDefault="00726AE5" w:rsidP="00726AE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 w:val="2"/>
                <w:szCs w:val="24"/>
                <w:vertAlign w:val="superscript"/>
                <w:lang w:eastAsia="ru-RU"/>
              </w:rPr>
            </w:pPr>
          </w:p>
        </w:tc>
      </w:tr>
    </w:tbl>
    <w:p w:rsidR="00FC5705" w:rsidRPr="00FC5705" w:rsidRDefault="00FC5705" w:rsidP="00FC57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 xml:space="preserve">Сведения об уровне освоения обучающимся профессиональных компетенций </w:t>
      </w:r>
    </w:p>
    <w:p w:rsidR="00FC5705" w:rsidRDefault="00FC5705" w:rsidP="00FC5705">
      <w:pPr>
        <w:spacing w:after="0" w:line="240" w:lineRule="auto"/>
        <w:ind w:left="30" w:right="3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</w:pPr>
      <w:r w:rsidRPr="00FC5705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 xml:space="preserve">(оценка </w:t>
      </w:r>
      <w:r w:rsidRPr="00FC5705">
        <w:rPr>
          <w:rFonts w:ascii="Times New Roman" w:eastAsia="Times New Roman" w:hAnsi="Times New Roman" w:cs="Times New Roman"/>
          <w:b/>
          <w:color w:val="000000"/>
          <w:spacing w:val="3"/>
          <w:lang w:eastAsia="ru-RU"/>
        </w:rPr>
        <w:t>руководител</w:t>
      </w:r>
      <w:r w:rsidR="00726AE5">
        <w:rPr>
          <w:rFonts w:ascii="Times New Roman" w:eastAsia="Times New Roman" w:hAnsi="Times New Roman" w:cs="Times New Roman"/>
          <w:b/>
          <w:color w:val="000000"/>
          <w:spacing w:val="3"/>
          <w:lang w:eastAsia="ru-RU"/>
        </w:rPr>
        <w:t>я</w:t>
      </w:r>
      <w:r w:rsidRPr="00FC5705">
        <w:rPr>
          <w:rFonts w:ascii="Times New Roman" w:eastAsia="Times New Roman" w:hAnsi="Times New Roman" w:cs="Times New Roman"/>
          <w:b/>
          <w:color w:val="000000"/>
          <w:spacing w:val="3"/>
          <w:lang w:eastAsia="ru-RU"/>
        </w:rPr>
        <w:t xml:space="preserve"> практики от </w:t>
      </w:r>
      <w:r w:rsidR="00726AE5">
        <w:rPr>
          <w:rFonts w:ascii="Times New Roman" w:eastAsia="Times New Roman" w:hAnsi="Times New Roman" w:cs="Times New Roman"/>
          <w:b/>
          <w:color w:val="000000"/>
          <w:spacing w:val="3"/>
          <w:lang w:eastAsia="ru-RU"/>
        </w:rPr>
        <w:t>К</w:t>
      </w:r>
      <w:r w:rsidRPr="00FC5705">
        <w:rPr>
          <w:rFonts w:ascii="Times New Roman" w:eastAsia="Times New Roman" w:hAnsi="Times New Roman" w:cs="Times New Roman"/>
          <w:b/>
          <w:color w:val="000000"/>
          <w:spacing w:val="3"/>
          <w:lang w:eastAsia="ru-RU"/>
        </w:rPr>
        <w:t>олледжа ВятГУ</w:t>
      </w:r>
      <w:r w:rsidRPr="00FC5705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>)</w:t>
      </w:r>
    </w:p>
    <w:p w:rsidR="00D1159E" w:rsidRPr="00D1159E" w:rsidRDefault="00D1159E" w:rsidP="00FC5705">
      <w:pPr>
        <w:spacing w:after="0" w:line="240" w:lineRule="auto"/>
        <w:ind w:left="30" w:right="3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3"/>
          <w:sz w:val="10"/>
          <w:szCs w:val="24"/>
          <w:lang w:eastAsia="ru-RU"/>
        </w:rPr>
      </w:pPr>
    </w:p>
    <w:p w:rsidR="00CB0110" w:rsidRPr="00D1159E" w:rsidRDefault="00CB0110" w:rsidP="00FC5705">
      <w:pPr>
        <w:spacing w:after="0" w:line="240" w:lineRule="auto"/>
        <w:ind w:left="30" w:right="3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3"/>
          <w:sz w:val="6"/>
          <w:szCs w:val="24"/>
          <w:lang w:eastAsia="ru-RU"/>
        </w:rPr>
      </w:pPr>
    </w:p>
    <w:tbl>
      <w:tblPr>
        <w:tblW w:w="9900" w:type="dxa"/>
        <w:tblInd w:w="-2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6"/>
        <w:gridCol w:w="1978"/>
        <w:gridCol w:w="1984"/>
        <w:gridCol w:w="1711"/>
        <w:gridCol w:w="851"/>
      </w:tblGrid>
      <w:tr w:rsidR="00FC570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FC5705" w:rsidRPr="00FC5705" w:rsidRDefault="00FC5705" w:rsidP="00FC5705">
            <w:pPr>
              <w:spacing w:after="0" w:line="240" w:lineRule="auto"/>
              <w:ind w:left="30" w:right="28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Профессиональные компетенции</w:t>
            </w:r>
          </w:p>
        </w:tc>
        <w:tc>
          <w:tcPr>
            <w:tcW w:w="5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FC5705" w:rsidRPr="00FC5705" w:rsidRDefault="00FC5705" w:rsidP="00FC5705">
            <w:pPr>
              <w:spacing w:after="0" w:line="240" w:lineRule="auto"/>
              <w:ind w:left="30" w:right="3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Уровень </w:t>
            </w:r>
            <w:r w:rsidRPr="00FC5705">
              <w:rPr>
                <w:rFonts w:ascii="Times New Roman" w:eastAsia="Times New Roman" w:hAnsi="Times New Roman" w:cs="Times New Roman"/>
                <w:b/>
                <w:color w:val="000000"/>
                <w:spacing w:val="3"/>
                <w:sz w:val="24"/>
                <w:szCs w:val="24"/>
                <w:lang w:eastAsia="ru-RU"/>
              </w:rPr>
              <w:t>освоения</w:t>
            </w:r>
            <w:r w:rsidRPr="00FC570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ru-RU"/>
              </w:rPr>
              <w:t> </w:t>
            </w:r>
            <w:r w:rsidRPr="00FC57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компетенций</w:t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5705" w:rsidRPr="00FC5705" w:rsidRDefault="00FC5705" w:rsidP="00FC5705">
            <w:pPr>
              <w:spacing w:after="0" w:line="240" w:lineRule="auto"/>
              <w:ind w:left="30" w:right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ru-RU"/>
              </w:rPr>
              <w:t>Не освоена</w:t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ПК 5.1. 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52A3432" wp14:editId="6F215C12">
                  <wp:extent cx="171450" cy="1714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DD60CC2" wp14:editId="47B44FCF">
                  <wp:extent cx="171450" cy="1714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B66903D" wp14:editId="58B85E68">
                  <wp:extent cx="171450" cy="1714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40AAB80" wp14:editId="186220AC">
                  <wp:extent cx="171450" cy="1714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ПК 5.2. 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8C31CB" wp14:editId="285EDAEA">
                  <wp:extent cx="171450" cy="1714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A011640" wp14:editId="76BF8DE2">
                  <wp:extent cx="171450" cy="1714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DB301E0" wp14:editId="475BC212">
                  <wp:extent cx="171450" cy="1714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6310242" wp14:editId="41307006">
                  <wp:extent cx="171450" cy="1714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ПК 5.3. Разрабатывать подсистемы безопасности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A466C0B" wp14:editId="7AABE857">
                  <wp:extent cx="171450" cy="1714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FFD45AC" wp14:editId="226698E6">
                  <wp:extent cx="171450" cy="1714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50478FC" wp14:editId="27A235B0">
                  <wp:extent cx="171450" cy="1714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726AE5" w:rsidRPr="00FC5705" w:rsidRDefault="00726AE5" w:rsidP="00726AE5">
            <w:pPr>
              <w:spacing w:after="0" w:line="240" w:lineRule="auto"/>
              <w:ind w:firstLine="25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4F2681F" wp14:editId="3291362B">
                  <wp:extent cx="171450" cy="1714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ПК 5.4.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2A27D40" wp14:editId="2EABA963">
                  <wp:extent cx="171450" cy="171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A8E0A18" wp14:editId="0625FE02">
                  <wp:extent cx="171450" cy="171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A8E4A8B" wp14:editId="3FCEC310">
                  <wp:extent cx="171450" cy="171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A1E0D5B" wp14:editId="6DF36660">
                  <wp:extent cx="171450" cy="171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ПК 5.5.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4DED173" wp14:editId="03161C19">
                  <wp:extent cx="171450" cy="1714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2408D1B" wp14:editId="0171E3C3">
                  <wp:extent cx="171450" cy="171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3B54A1" wp14:editId="442A5774">
                  <wp:extent cx="171450" cy="171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769E6C8" wp14:editId="24C7558F">
                  <wp:extent cx="171450" cy="1714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ПК 5.6. Разрабатывать техническую документацию на эксплуатацию информационной системы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B7E064B" wp14:editId="7CC42FE1">
                  <wp:extent cx="171450" cy="1714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D6DB344" wp14:editId="4482FA2A">
                  <wp:extent cx="171450" cy="1714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FC3FB84" wp14:editId="4C94E420">
                  <wp:extent cx="171450" cy="1714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006C21" wp14:editId="3640F2EC">
                  <wp:extent cx="171450" cy="1714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rPr>
          <w:trHeight w:val="351"/>
        </w:trPr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 xml:space="preserve">ПК 5.7. Производить оценку информационной системы для выявления возможности ее модернизации.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A9FCAC" wp14:editId="1F4F04C3">
                  <wp:extent cx="171450" cy="1714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576821C" wp14:editId="1E6A3AC6">
                  <wp:extent cx="171450" cy="1714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C5D8628" wp14:editId="5AF0B0A1">
                  <wp:extent cx="171450" cy="1714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EB4F351" wp14:editId="5EE75AAB">
                  <wp:extent cx="171450" cy="1714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AE5" w:rsidRPr="00FC5705" w:rsidTr="009271F5"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26AE5" w:rsidRPr="00D1159E" w:rsidRDefault="00726AE5" w:rsidP="00726A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D1159E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 xml:space="preserve">ПК 5.8. Осуществлять интеграцию информационной системы с другими программными продуктами.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03FA4BF" wp14:editId="749FF638">
                  <wp:extent cx="171450" cy="1714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ознакомительный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7B5C372" wp14:editId="5317C50E">
                  <wp:extent cx="171450" cy="171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 репродуктивный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1EF7F5B" wp14:editId="6BF594A8">
                  <wp:extent cx="171450" cy="1714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570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продуктивный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26AE5" w:rsidRPr="00FC5705" w:rsidRDefault="00726AE5" w:rsidP="00726AE5">
            <w:pPr>
              <w:spacing w:after="0" w:line="240" w:lineRule="auto"/>
              <w:ind w:left="30" w:right="30" w:hanging="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5705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754DFA0" wp14:editId="1E13DADD">
                  <wp:extent cx="171450" cy="1714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705" w:rsidRPr="00FC5705" w:rsidRDefault="00FC5705" w:rsidP="00FC570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  <w:lang w:eastAsia="ru-RU"/>
        </w:rPr>
      </w:pPr>
      <w:r w:rsidRPr="00FC570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*Ознакомительный - узнавание ранее изученных объектов, свойств, Репродуктивный - выполнение деятельности по образцу, инструкции или под руководством, Продуктивный - планирование и самостоятельное выполнение деятельности, решение проблемных задач.</w:t>
      </w:r>
    </w:p>
    <w:p w:rsidR="005E0B8C" w:rsidRDefault="005E0B8C" w:rsidP="006719E3">
      <w:pPr>
        <w:spacing w:after="0" w:line="240" w:lineRule="auto"/>
        <w:ind w:right="3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3"/>
          <w:lang w:eastAsia="ru-RU"/>
        </w:rPr>
      </w:pPr>
    </w:p>
    <w:tbl>
      <w:tblPr>
        <w:tblStyle w:val="a5"/>
        <w:tblW w:w="4543" w:type="dxa"/>
        <w:tblInd w:w="5245" w:type="dxa"/>
        <w:tblLook w:val="04A0" w:firstRow="1" w:lastRow="0" w:firstColumn="1" w:lastColumn="0" w:noHBand="0" w:noVBand="1"/>
      </w:tblPr>
      <w:tblGrid>
        <w:gridCol w:w="1820"/>
        <w:gridCol w:w="308"/>
        <w:gridCol w:w="2407"/>
        <w:gridCol w:w="8"/>
      </w:tblGrid>
      <w:tr w:rsidR="00806902" w:rsidTr="00806902"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6902" w:rsidRDefault="00806902" w:rsidP="00806902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Руководитель практики от К</w:t>
            </w:r>
            <w:r w:rsidRPr="00FC5705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олледжа ВятГУ</w:t>
            </w:r>
          </w:p>
        </w:tc>
      </w:tr>
      <w:tr w:rsidR="00806902" w:rsidTr="00806902">
        <w:tc>
          <w:tcPr>
            <w:tcW w:w="1820" w:type="dxa"/>
            <w:tcBorders>
              <w:top w:val="nil"/>
              <w:left w:val="nil"/>
              <w:right w:val="nil"/>
            </w:tcBorders>
          </w:tcPr>
          <w:p w:rsidR="00806902" w:rsidRDefault="00806902" w:rsidP="00726AE5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806902" w:rsidRPr="00806902" w:rsidRDefault="00806902" w:rsidP="00806902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6902" w:rsidRPr="00806902" w:rsidRDefault="00806902" w:rsidP="00806902">
            <w:pPr>
              <w:ind w:left="28"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Сергеева Е.Г.</w:t>
            </w:r>
          </w:p>
        </w:tc>
      </w:tr>
      <w:tr w:rsidR="00806902" w:rsidTr="00806902">
        <w:trPr>
          <w:gridAfter w:val="1"/>
          <w:wAfter w:w="8" w:type="dxa"/>
        </w:trPr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:rsidR="00806902" w:rsidRPr="00806902" w:rsidRDefault="00806902" w:rsidP="00806902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Подпись</w:t>
            </w:r>
          </w:p>
        </w:tc>
        <w:tc>
          <w:tcPr>
            <w:tcW w:w="2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6902" w:rsidRPr="00806902" w:rsidRDefault="00806902" w:rsidP="00806902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ФИО</w:t>
            </w:r>
          </w:p>
        </w:tc>
      </w:tr>
      <w:tr w:rsidR="00806902" w:rsidTr="00806902">
        <w:trPr>
          <w:gridAfter w:val="1"/>
          <w:wAfter w:w="8" w:type="dxa"/>
        </w:trPr>
        <w:tc>
          <w:tcPr>
            <w:tcW w:w="4535" w:type="dxa"/>
            <w:gridSpan w:val="3"/>
            <w:tcBorders>
              <w:top w:val="nil"/>
              <w:left w:val="nil"/>
              <w:right w:val="nil"/>
            </w:tcBorders>
          </w:tcPr>
          <w:p w:rsidR="00806902" w:rsidRDefault="005B3A47" w:rsidP="00806902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Pr="005B3A4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астер производственного обучения</w:t>
            </w:r>
          </w:p>
        </w:tc>
      </w:tr>
      <w:tr w:rsidR="00806902" w:rsidTr="00806902">
        <w:trPr>
          <w:gridAfter w:val="1"/>
          <w:wAfter w:w="8" w:type="dxa"/>
        </w:trPr>
        <w:tc>
          <w:tcPr>
            <w:tcW w:w="4535" w:type="dxa"/>
            <w:gridSpan w:val="3"/>
            <w:tcBorders>
              <w:left w:val="nil"/>
              <w:bottom w:val="nil"/>
              <w:right w:val="nil"/>
            </w:tcBorders>
          </w:tcPr>
          <w:p w:rsidR="00806902" w:rsidRPr="00806902" w:rsidRDefault="00806902" w:rsidP="00806902">
            <w:pPr>
              <w:ind w:right="3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vertAlign w:val="superscript"/>
                <w:lang w:eastAsia="ru-RU"/>
              </w:rPr>
              <w:t>(должность)</w:t>
            </w:r>
          </w:p>
        </w:tc>
      </w:tr>
      <w:tr w:rsidR="00806902" w:rsidTr="00806902">
        <w:trPr>
          <w:gridAfter w:val="1"/>
          <w:wAfter w:w="8" w:type="dxa"/>
          <w:trHeight w:val="349"/>
        </w:trPr>
        <w:tc>
          <w:tcPr>
            <w:tcW w:w="4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6902" w:rsidRDefault="00806902" w:rsidP="00806902">
            <w:pPr>
              <w:ind w:right="3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</w:pP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Дата «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>13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»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мая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u w:val="single"/>
                <w:lang w:eastAsia="ru-RU"/>
              </w:rPr>
              <w:t xml:space="preserve">      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>20</w:t>
            </w:r>
            <w:r w:rsidRPr="00806902">
              <w:rPr>
                <w:rFonts w:ascii="Times New Roman" w:eastAsia="Times New Roman" w:hAnsi="Times New Roman" w:cs="Times New Roman"/>
                <w:color w:val="000000"/>
                <w:spacing w:val="3"/>
                <w:lang w:eastAsia="ru-RU"/>
              </w:rPr>
              <w:t xml:space="preserve"> год</w:t>
            </w:r>
          </w:p>
        </w:tc>
      </w:tr>
    </w:tbl>
    <w:p w:rsidR="00FC5705" w:rsidRDefault="00FC5705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</w:p>
    <w:p w:rsidR="00AB1B17" w:rsidRDefault="00AB1B17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</w:p>
    <w:sdt>
      <w:sdtPr>
        <w:id w:val="-20251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B17" w:rsidRPr="005D7969" w:rsidRDefault="00AB1B17" w:rsidP="00AB1B1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kern w:val="36"/>
              <w:sz w:val="28"/>
              <w:szCs w:val="48"/>
              <w:lang w:eastAsia="ru-RU"/>
            </w:rPr>
          </w:pPr>
          <w:r w:rsidRPr="005D7969">
            <w:rPr>
              <w:rFonts w:ascii="Times New Roman" w:eastAsia="Times New Roman" w:hAnsi="Times New Roman" w:cs="Times New Roman"/>
              <w:b/>
              <w:bCs/>
              <w:kern w:val="36"/>
              <w:sz w:val="28"/>
              <w:szCs w:val="48"/>
              <w:lang w:eastAsia="ru-RU"/>
            </w:rPr>
            <w:t xml:space="preserve">СОДЕРЖАНИЕ </w:t>
          </w:r>
        </w:p>
        <w:p w:rsidR="00AB1B17" w:rsidRDefault="00AB1B17" w:rsidP="00AB1B17">
          <w:pPr>
            <w:spacing w:after="0" w:line="360" w:lineRule="auto"/>
            <w:jc w:val="center"/>
          </w:pPr>
        </w:p>
        <w:p w:rsidR="001F2FC0" w:rsidRPr="001F2FC0" w:rsidRDefault="00AB1B17" w:rsidP="001F2FC0">
          <w:pPr>
            <w:pStyle w:val="11"/>
            <w:tabs>
              <w:tab w:val="right" w:leader="dot" w:pos="9629"/>
            </w:tabs>
            <w:spacing w:after="0"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r w:rsidRPr="003E7571">
            <w:rPr>
              <w:rFonts w:cs="Times New Roman"/>
              <w:szCs w:val="28"/>
            </w:rPr>
            <w:fldChar w:fldCharType="begin"/>
          </w:r>
          <w:r w:rsidRPr="003E7571">
            <w:rPr>
              <w:rFonts w:cs="Times New Roman"/>
              <w:szCs w:val="28"/>
            </w:rPr>
            <w:instrText xml:space="preserve"> TOC \o "1-3" \h \z \u </w:instrText>
          </w:r>
          <w:r w:rsidRPr="003E7571">
            <w:rPr>
              <w:rFonts w:cs="Times New Roman"/>
              <w:szCs w:val="28"/>
            </w:rPr>
            <w:fldChar w:fldCharType="separate"/>
          </w:r>
          <w:hyperlink w:anchor="_Toc40360767" w:history="1">
            <w:r w:rsidR="001F2FC0" w:rsidRPr="001F2FC0">
              <w:rPr>
                <w:rStyle w:val="a8"/>
                <w:rFonts w:cs="Times New Roman"/>
                <w:noProof/>
                <w:szCs w:val="28"/>
              </w:rPr>
              <w:t>ВВЕДЕНИЕ</w:t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  <w:tab/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  <w:instrText xml:space="preserve"> PAGEREF _Toc40360767 \h </w:instrText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  <w:t>12</w:t>
            </w:r>
            <w:r w:rsidR="001F2FC0" w:rsidRPr="001F2FC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11"/>
            <w:tabs>
              <w:tab w:val="left" w:pos="440"/>
              <w:tab w:val="right" w:leader="dot" w:pos="9629"/>
            </w:tabs>
            <w:spacing w:after="0"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0360768" w:history="1">
            <w:r w:rsidRPr="001F2FC0">
              <w:rPr>
                <w:rStyle w:val="a8"/>
                <w:rFonts w:cs="Times New Roman"/>
                <w:noProof/>
                <w:szCs w:val="28"/>
              </w:rPr>
              <w:t>1.</w:t>
            </w:r>
            <w:r w:rsidRPr="001F2FC0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1F2FC0">
              <w:rPr>
                <w:rStyle w:val="a8"/>
                <w:rFonts w:cs="Times New Roman"/>
                <w:noProof/>
                <w:szCs w:val="28"/>
              </w:rPr>
              <w:t>ВЫБОР НАПРАВЛЕНИЯ АВТОМАТИЗИРУЕМОЙ ОБЛАСТИ ДЕЯТЕЛЬНОСТИ</w:t>
            </w:r>
            <w:r w:rsidRPr="001F2FC0">
              <w:rPr>
                <w:rFonts w:cs="Times New Roman"/>
                <w:noProof/>
                <w:webHidden/>
                <w:szCs w:val="28"/>
              </w:rPr>
              <w:tab/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2FC0">
              <w:rPr>
                <w:rFonts w:cs="Times New Roman"/>
                <w:noProof/>
                <w:webHidden/>
                <w:szCs w:val="28"/>
              </w:rPr>
              <w:instrText xml:space="preserve"> PAGEREF _Toc40360768 \h </w:instrText>
            </w:r>
            <w:r w:rsidRPr="001F2FC0">
              <w:rPr>
                <w:rFonts w:cs="Times New Roman"/>
                <w:noProof/>
                <w:webHidden/>
                <w:szCs w:val="28"/>
              </w:rPr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2FC0">
              <w:rPr>
                <w:rFonts w:cs="Times New Roman"/>
                <w:noProof/>
                <w:webHidden/>
                <w:szCs w:val="28"/>
              </w:rPr>
              <w:t>13</w:t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11"/>
            <w:tabs>
              <w:tab w:val="right" w:leader="dot" w:pos="9629"/>
            </w:tabs>
            <w:spacing w:after="0"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0360769" w:history="1">
            <w:r w:rsidRPr="001F2FC0">
              <w:rPr>
                <w:rStyle w:val="a8"/>
                <w:rFonts w:cs="Times New Roman"/>
                <w:noProof/>
                <w:szCs w:val="28"/>
              </w:rPr>
              <w:t>2. ВЫБОР ТРЕБУЕМОГО ПРОГРАММНОГО ОБЕСПЕЧЕНИЯ ДЛЯ РЕШЕНИЯ ЗАДАЧИ</w:t>
            </w:r>
            <w:r w:rsidRPr="001F2FC0">
              <w:rPr>
                <w:rFonts w:cs="Times New Roman"/>
                <w:noProof/>
                <w:webHidden/>
                <w:szCs w:val="28"/>
              </w:rPr>
              <w:tab/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2FC0">
              <w:rPr>
                <w:rFonts w:cs="Times New Roman"/>
                <w:noProof/>
                <w:webHidden/>
                <w:szCs w:val="28"/>
              </w:rPr>
              <w:instrText xml:space="preserve"> PAGEREF _Toc40360769 \h </w:instrText>
            </w:r>
            <w:r w:rsidRPr="001F2FC0">
              <w:rPr>
                <w:rFonts w:cs="Times New Roman"/>
                <w:noProof/>
                <w:webHidden/>
                <w:szCs w:val="28"/>
              </w:rPr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2FC0">
              <w:rPr>
                <w:rFonts w:cs="Times New Roman"/>
                <w:noProof/>
                <w:webHidden/>
                <w:szCs w:val="28"/>
              </w:rPr>
              <w:t>14</w:t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11"/>
            <w:tabs>
              <w:tab w:val="right" w:leader="dot" w:pos="9629"/>
            </w:tabs>
            <w:spacing w:after="0"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0360770" w:history="1">
            <w:r w:rsidRPr="001F2FC0">
              <w:rPr>
                <w:rStyle w:val="a8"/>
                <w:rFonts w:cs="Times New Roman"/>
                <w:noProof/>
                <w:szCs w:val="28"/>
              </w:rPr>
              <w:t>3. РАЗРАБОТКА И ОФОРМЛЕНИЕ ТЕХНИЧЕСКОГО ЗАДАНИЯ НА ИНФОРМАЦИОННУЮ СИСТЕМУ</w:t>
            </w:r>
            <w:r w:rsidRPr="001F2FC0">
              <w:rPr>
                <w:rFonts w:cs="Times New Roman"/>
                <w:noProof/>
                <w:webHidden/>
                <w:szCs w:val="28"/>
              </w:rPr>
              <w:tab/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2FC0">
              <w:rPr>
                <w:rFonts w:cs="Times New Roman"/>
                <w:noProof/>
                <w:webHidden/>
                <w:szCs w:val="28"/>
              </w:rPr>
              <w:instrText xml:space="preserve"> PAGEREF _Toc40360770 \h </w:instrText>
            </w:r>
            <w:r w:rsidRPr="001F2FC0">
              <w:rPr>
                <w:rFonts w:cs="Times New Roman"/>
                <w:noProof/>
                <w:webHidden/>
                <w:szCs w:val="28"/>
              </w:rPr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2FC0">
              <w:rPr>
                <w:rFonts w:cs="Times New Roman"/>
                <w:noProof/>
                <w:webHidden/>
                <w:szCs w:val="28"/>
              </w:rPr>
              <w:t>16</w:t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1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4. РАЗРАБОТКА ИНФОРМАЦИОННО-ЛОГИЧЕСКОЙ МОДЕЛИ ПРЕДМЕТНОЙ ОБЛАСТИ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_Toc40360771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2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 Разработка концептуальной модели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_Toc40360772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3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4.2. Разработка логической модели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_Toc40360773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4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5. ПРОЕКТИРОВАНИЕ И РАЗРАБОТКА БАЗ ДАННЫХ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_Toc40360774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5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6. ПРОЕКТИРОВАНИЕ И РАЗРАБОТКА ИНТЕРФЕЙСА ИНФОРМАЦИОННОЙ СИСТЕМЫ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_Toc40360775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6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7. РАЗРАБОТКА АЛГОРИТМОВ И ПРОГРАММ ОТДЕЛЬНЫХ МОДУЛЕЙ ИНФОРМАЦИОННОЙ СИСТЕМЫ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_Toc40360776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7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8. РАЗРАБОТКА ТЕСТОВ ДЛЯ КОНТРОЛЯ ПРАВИЛЬНОСТИ РАБОТЫ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_Toc40360777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8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9. </w:t>
            </w:r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РАЗРАБОТКА РУКОВОДСТВА ПО ИНСТАЛЛЯЦИИ И РУКОВОДСТВА ПОЛЬЗОВАТЕЛЯ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_Toc40360778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79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ЗАКЛЮЧЕНИЕ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_Toc40360779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21"/>
            <w:tabs>
              <w:tab w:val="right" w:leader="dot" w:pos="9629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0780" w:history="1">
            <w:r w:rsidRPr="001F2FC0">
              <w:rPr>
                <w:rStyle w:val="a8"/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_Toc40360780 \h </w:instrTex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1F2F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2FC0" w:rsidRPr="001F2FC0" w:rsidRDefault="001F2FC0" w:rsidP="001F2FC0">
          <w:pPr>
            <w:pStyle w:val="11"/>
            <w:tabs>
              <w:tab w:val="right" w:leader="dot" w:pos="9629"/>
            </w:tabs>
            <w:spacing w:after="0" w:line="360" w:lineRule="auto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0360783" w:history="1">
            <w:r w:rsidRPr="001F2FC0">
              <w:rPr>
                <w:rStyle w:val="a8"/>
                <w:rFonts w:cs="Times New Roman"/>
                <w:noProof/>
                <w:szCs w:val="28"/>
              </w:rPr>
              <w:t>ПРИЛОЖЕНИЕ А</w:t>
            </w:r>
            <w:r w:rsidRPr="001F2FC0">
              <w:rPr>
                <w:rFonts w:cs="Times New Roman"/>
                <w:noProof/>
                <w:webHidden/>
                <w:szCs w:val="28"/>
              </w:rPr>
              <w:tab/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1F2FC0">
              <w:rPr>
                <w:rFonts w:cs="Times New Roman"/>
                <w:noProof/>
                <w:webHidden/>
                <w:szCs w:val="28"/>
              </w:rPr>
              <w:instrText xml:space="preserve"> PAGEREF _Toc40360783 \h </w:instrText>
            </w:r>
            <w:r w:rsidRPr="001F2FC0">
              <w:rPr>
                <w:rFonts w:cs="Times New Roman"/>
                <w:noProof/>
                <w:webHidden/>
                <w:szCs w:val="28"/>
              </w:rPr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1F2FC0">
              <w:rPr>
                <w:rFonts w:cs="Times New Roman"/>
                <w:noProof/>
                <w:webHidden/>
                <w:szCs w:val="28"/>
              </w:rPr>
              <w:t>37</w:t>
            </w:r>
            <w:r w:rsidRPr="001F2FC0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F2FC0" w:rsidRDefault="001F2FC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</w:p>
        <w:p w:rsidR="00AB1B17" w:rsidRDefault="00AB1B17" w:rsidP="00AB1B17">
          <w:pPr>
            <w:tabs>
              <w:tab w:val="left" w:pos="426"/>
            </w:tabs>
            <w:spacing w:after="0" w:line="360" w:lineRule="auto"/>
            <w:jc w:val="both"/>
            <w:rPr>
              <w:b/>
              <w:bCs/>
            </w:rPr>
          </w:pPr>
          <w:r w:rsidRPr="003E757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B1B17" w:rsidRDefault="00AB1B17" w:rsidP="00AB1B17">
      <w:pPr>
        <w:rPr>
          <w:rFonts w:ascii="Times New Roman" w:eastAsia="Times New Roman" w:hAnsi="Times New Roman" w:cstheme="majorBidi"/>
          <w:b/>
          <w:bCs/>
          <w:color w:val="000000" w:themeColor="text1"/>
          <w:sz w:val="24"/>
          <w:szCs w:val="26"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:rsidR="00AB1B17" w:rsidRDefault="00AB1B17" w:rsidP="00AB1B17">
      <w:pPr>
        <w:pStyle w:val="1"/>
        <w:spacing w:before="0" w:beforeAutospacing="0" w:after="0" w:afterAutospacing="0" w:line="360" w:lineRule="auto"/>
        <w:jc w:val="center"/>
        <w:rPr>
          <w:sz w:val="28"/>
        </w:rPr>
      </w:pPr>
      <w:bookmarkStart w:id="0" w:name="_Toc40360767"/>
      <w:r w:rsidRPr="005D7969">
        <w:rPr>
          <w:sz w:val="28"/>
        </w:rPr>
        <w:lastRenderedPageBreak/>
        <w:t>ВВЕДЕНИЕ</w:t>
      </w:r>
      <w:bookmarkEnd w:id="0"/>
    </w:p>
    <w:p w:rsidR="00AB1B17" w:rsidRPr="005D7969" w:rsidRDefault="00AB1B17" w:rsidP="00AB1B17">
      <w:pPr>
        <w:pStyle w:val="1"/>
        <w:spacing w:before="0" w:beforeAutospacing="0" w:after="0" w:afterAutospacing="0" w:line="360" w:lineRule="auto"/>
        <w:jc w:val="center"/>
        <w:rPr>
          <w:sz w:val="28"/>
        </w:rPr>
      </w:pPr>
    </w:p>
    <w:p w:rsidR="00AB1B17" w:rsidRPr="005D7969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 xml:space="preserve">С </w:t>
      </w:r>
      <w:r>
        <w:rPr>
          <w:rFonts w:ascii="Times New Roman" w:hAnsi="Times New Roman"/>
          <w:sz w:val="28"/>
        </w:rPr>
        <w:t>30 апреля</w:t>
      </w:r>
      <w:r w:rsidRPr="005D7969">
        <w:rPr>
          <w:rFonts w:ascii="Times New Roman" w:hAnsi="Times New Roman"/>
          <w:sz w:val="28"/>
        </w:rPr>
        <w:t xml:space="preserve"> по </w:t>
      </w:r>
      <w:r>
        <w:rPr>
          <w:rFonts w:ascii="Times New Roman" w:hAnsi="Times New Roman"/>
          <w:sz w:val="28"/>
        </w:rPr>
        <w:t>13 мая</w:t>
      </w:r>
      <w:r w:rsidRPr="005D7969">
        <w:rPr>
          <w:rFonts w:ascii="Times New Roman" w:hAnsi="Times New Roman"/>
          <w:sz w:val="28"/>
        </w:rPr>
        <w:t xml:space="preserve"> я проходил учебную практику по ПМ.05 Проектирование и разработка информационных систем. </w:t>
      </w:r>
    </w:p>
    <w:p w:rsidR="00AB1B17" w:rsidRPr="005D7969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 xml:space="preserve">Целью практики является закрепление умений и первичного опыта, полученных мною при изучении ПМ.05 Проектирование и разработка информационных систем. </w:t>
      </w:r>
    </w:p>
    <w:p w:rsidR="00AB1B17" w:rsidRPr="005D7969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Задачами практики являются: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выбор направления автоматизируемой области деятельности;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выбор требуемого программного обеспечения для решения задачи;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разработка и оформление технического задания на информационную систему;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разработка информационно-логической модели предметной области;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проектирование и разработка баз данных;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проектирование и разработка интерфейса информационной системы;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разработка алгоритмов и программ отдельных модулей информационной системы;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разработка тестов для контроля правильности работы;</w:t>
      </w:r>
    </w:p>
    <w:p w:rsidR="00AB1B17" w:rsidRPr="005D7969" w:rsidRDefault="00AB1B17" w:rsidP="00AB1B17">
      <w:pPr>
        <w:pStyle w:val="a6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>разработка руководства по инсталляции и руководства пользователя.</w:t>
      </w:r>
    </w:p>
    <w:p w:rsidR="00AB1B17" w:rsidRPr="005D7969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 xml:space="preserve">Объектом практики является </w:t>
      </w:r>
      <w:r>
        <w:rPr>
          <w:rFonts w:ascii="Times New Roman" w:hAnsi="Times New Roman"/>
          <w:sz w:val="28"/>
        </w:rPr>
        <w:t>магазин компьютерных запчастей «</w:t>
      </w:r>
      <w:r>
        <w:rPr>
          <w:rFonts w:ascii="Times New Roman" w:hAnsi="Times New Roman"/>
          <w:sz w:val="28"/>
          <w:lang w:val="en-US"/>
        </w:rPr>
        <w:t>Hardware</w:t>
      </w:r>
      <w:r>
        <w:rPr>
          <w:rFonts w:ascii="Times New Roman" w:hAnsi="Times New Roman"/>
          <w:sz w:val="28"/>
        </w:rPr>
        <w:t xml:space="preserve">». </w:t>
      </w:r>
    </w:p>
    <w:p w:rsidR="00AB1B17" w:rsidRPr="005D7969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7969">
        <w:rPr>
          <w:rFonts w:ascii="Times New Roman" w:hAnsi="Times New Roman"/>
          <w:sz w:val="28"/>
        </w:rPr>
        <w:t xml:space="preserve">Предметом практики </w:t>
      </w:r>
      <w:r w:rsidRPr="00CE0D9E">
        <w:rPr>
          <w:rFonts w:ascii="Times New Roman" w:hAnsi="Times New Roman"/>
          <w:sz w:val="28"/>
        </w:rPr>
        <w:t xml:space="preserve">является автоматизация бизнес-процессов </w:t>
      </w:r>
      <w:r>
        <w:rPr>
          <w:rFonts w:ascii="Times New Roman" w:hAnsi="Times New Roman"/>
          <w:sz w:val="28"/>
        </w:rPr>
        <w:t xml:space="preserve">компьютерного </w:t>
      </w:r>
      <w:r w:rsidRPr="00CE0D9E">
        <w:rPr>
          <w:rFonts w:ascii="Times New Roman" w:hAnsi="Times New Roman"/>
          <w:sz w:val="28"/>
        </w:rPr>
        <w:t>магазина.</w:t>
      </w:r>
    </w:p>
    <w:p w:rsidR="00AB1B17" w:rsidRDefault="00AB1B17" w:rsidP="00AB1B1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>
        <w:rPr>
          <w:sz w:val="28"/>
        </w:rPr>
        <w:br w:type="page"/>
      </w:r>
    </w:p>
    <w:p w:rsidR="00AB1B17" w:rsidRPr="005D7969" w:rsidRDefault="00AB1B17" w:rsidP="00AB1B17">
      <w:pPr>
        <w:pStyle w:val="1"/>
        <w:tabs>
          <w:tab w:val="left" w:pos="426"/>
          <w:tab w:val="left" w:pos="1134"/>
        </w:tabs>
        <w:spacing w:before="0" w:beforeAutospacing="0" w:after="0" w:afterAutospacing="0" w:line="360" w:lineRule="auto"/>
        <w:ind w:firstLine="709"/>
        <w:jc w:val="center"/>
        <w:rPr>
          <w:sz w:val="28"/>
        </w:rPr>
      </w:pPr>
      <w:bookmarkStart w:id="1" w:name="_Toc40360768"/>
      <w:r w:rsidRPr="005D7969">
        <w:rPr>
          <w:sz w:val="28"/>
        </w:rPr>
        <w:lastRenderedPageBreak/>
        <w:t>1.</w:t>
      </w:r>
      <w:r w:rsidRPr="005D7969">
        <w:rPr>
          <w:sz w:val="28"/>
        </w:rPr>
        <w:tab/>
        <w:t>ВЫБОР НАПРАВЛЕНИЯ АВТОМАТИЗИРУЕМОЙ ОБЛАСТИ ДЕЯТЕЛЬНОСТИ</w:t>
      </w:r>
      <w:bookmarkEnd w:id="1"/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>» занимается продажей компьютерных комплектующих.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больших магазинах, где поток клиентов большой появляется проблема учета бизнес-процессов. Информационная система служит для облегчения и уменьшения времени учета товаров и продаж. Данные бизнес-процессы можно облегчить с помощью:</w:t>
      </w:r>
    </w:p>
    <w:p w:rsidR="00AB1B17" w:rsidRDefault="00AB1B17" w:rsidP="00AB1B17">
      <w:pPr>
        <w:pStyle w:val="a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 сотрудников.</w:t>
      </w:r>
    </w:p>
    <w:p w:rsidR="00AB1B17" w:rsidRDefault="00AB1B17" w:rsidP="00AB1B17">
      <w:pPr>
        <w:pStyle w:val="a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 товара.</w:t>
      </w:r>
    </w:p>
    <w:p w:rsidR="00AB1B17" w:rsidRDefault="00AB1B17" w:rsidP="00AB1B17">
      <w:pPr>
        <w:pStyle w:val="a6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 продаж.</w:t>
      </w:r>
    </w:p>
    <w:p w:rsidR="00AB1B17" w:rsidRDefault="00AB1B17" w:rsidP="00AB1B17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предложенных бизнес-процессов было выбрано использование автоматизированной системы управления.</w:t>
      </w:r>
    </w:p>
    <w:p w:rsidR="00AB1B17" w:rsidRDefault="00AB1B17" w:rsidP="00AB1B17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7178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 Управления (АСУ)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–комплекс </w:t>
      </w:r>
      <w:r>
        <w:rPr>
          <w:rFonts w:ascii="Times New Roman" w:hAnsi="Times New Roman" w:cs="Times New Roman"/>
          <w:sz w:val="28"/>
          <w:szCs w:val="28"/>
        </w:rPr>
        <w:t>аппаратных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 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предназначенный для управления различными процессами в рамках </w:t>
      </w:r>
      <w:r>
        <w:rPr>
          <w:rFonts w:ascii="Times New Roman" w:hAnsi="Times New Roman" w:cs="Times New Roman"/>
          <w:sz w:val="28"/>
          <w:szCs w:val="28"/>
        </w:rPr>
        <w:t>технологического процесса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производства, предприятия.</w:t>
      </w:r>
    </w:p>
    <w:p w:rsidR="00AB1B17" w:rsidRDefault="00AB1B17" w:rsidP="00AB1B17">
      <w:pPr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задачей АСУ является повышение эффективности управления объектом на основе роста производительности труда и совершенствования методов планирования процесса управления.</w:t>
      </w:r>
    </w:p>
    <w:p w:rsidR="00AB1B17" w:rsidRDefault="00AB1B17" w:rsidP="00AB1B17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>
        <w:rPr>
          <w:sz w:val="28"/>
        </w:rPr>
        <w:br w:type="page"/>
      </w:r>
    </w:p>
    <w:p w:rsidR="00AB1B17" w:rsidRPr="005D7969" w:rsidRDefault="00AB1B17" w:rsidP="00AB1B17">
      <w:pPr>
        <w:pStyle w:val="1"/>
        <w:tabs>
          <w:tab w:val="left" w:pos="426"/>
        </w:tabs>
        <w:spacing w:before="0" w:beforeAutospacing="0" w:after="0" w:afterAutospacing="0" w:line="360" w:lineRule="auto"/>
        <w:jc w:val="center"/>
        <w:rPr>
          <w:sz w:val="28"/>
        </w:rPr>
      </w:pPr>
      <w:bookmarkStart w:id="2" w:name="_Toc40360769"/>
      <w:r>
        <w:rPr>
          <w:sz w:val="28"/>
        </w:rPr>
        <w:lastRenderedPageBreak/>
        <w:t xml:space="preserve">2. </w:t>
      </w:r>
      <w:r w:rsidRPr="005D7969">
        <w:rPr>
          <w:sz w:val="28"/>
        </w:rPr>
        <w:t>ВЫБОР ТРЕБУЕМОГО ПРОГРАММНОГО ОБЕСПЕЧЕНИЯ ДЛЯ РЕШЕНИЯ ЗАДАЧИ</w:t>
      </w:r>
      <w:bookmarkEnd w:id="2"/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программирования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# была выбрана среда разработки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8067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т.к. язык и среда разработки созданы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более удобного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создания приложения на платформе 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найти.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примера могу предложить JetBrains. 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Минусы данной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B1B17" w:rsidRDefault="00AB1B17" w:rsidP="00AB1B17">
      <w:pPr>
        <w:pStyle w:val="a6"/>
        <w:numPr>
          <w:ilvl w:val="0"/>
          <w:numId w:val="4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Молодость. Часть функциональности еще в разработке, не все баги исправлены.</w:t>
      </w:r>
    </w:p>
    <w:p w:rsidR="00AB1B17" w:rsidRDefault="00AB1B17" w:rsidP="00AB1B17">
      <w:pPr>
        <w:pStyle w:val="a6"/>
        <w:numPr>
          <w:ilvl w:val="0"/>
          <w:numId w:val="4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Стоимость. Самая дешевая версия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8067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Rider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стоит 139 долларов за первый год использования.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еще одного пример могу предложить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Плюсы:</w:t>
      </w:r>
    </w:p>
    <w:p w:rsidR="00AB1B17" w:rsidRDefault="00AB1B17" w:rsidP="00AB1B17">
      <w:pPr>
        <w:pStyle w:val="a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Множество плагинов.</w:t>
      </w:r>
    </w:p>
    <w:p w:rsidR="00AB1B17" w:rsidRDefault="00AB1B17" w:rsidP="00AB1B17">
      <w:pPr>
        <w:pStyle w:val="a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Кастомизация.</w:t>
      </w:r>
    </w:p>
    <w:p w:rsidR="00AB1B17" w:rsidRDefault="00AB1B17" w:rsidP="00AB1B17">
      <w:pPr>
        <w:pStyle w:val="a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Бесплатность.</w:t>
      </w:r>
    </w:p>
    <w:p w:rsidR="00AB1B17" w:rsidRDefault="00AB1B17" w:rsidP="00AB1B17">
      <w:pPr>
        <w:pStyle w:val="a6"/>
        <w:numPr>
          <w:ilvl w:val="0"/>
          <w:numId w:val="4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Высокая функциональность.</w:t>
      </w:r>
    </w:p>
    <w:p w:rsidR="00AB1B17" w:rsidRDefault="00AB1B17" w:rsidP="00AB1B17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Минусы:</w:t>
      </w:r>
    </w:p>
    <w:p w:rsidR="00AB1B17" w:rsidRDefault="00AB1B17" w:rsidP="00AB1B17">
      <w:pPr>
        <w:pStyle w:val="a6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Сложность. Для новичка может показаться слишком сложным.</w:t>
      </w:r>
    </w:p>
    <w:p w:rsidR="00AB1B17" w:rsidRDefault="00AB1B17" w:rsidP="00AB1B17">
      <w:pPr>
        <w:pStyle w:val="a6"/>
        <w:numPr>
          <w:ilvl w:val="0"/>
          <w:numId w:val="4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Нет гарантии надежности.</w:t>
      </w:r>
      <w:r w:rsidRPr="00DF7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 как плагины создаются сообществом, за их качество отвечает только разработчик.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 для разработки кода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# не мало и у каждой есть свои плюсы и минусы. Я выбрал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8067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потому что в данной программе присутствует много удобных инструментов для создания приложений.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программы для создания баз данных была выбрана SQL Server Management Studio. 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SQL Server Management Studio (SSMS)</w:t>
      </w:r>
      <w:r w:rsidRPr="00DF7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утилита для создания, управления и администрирования всех компонентов Microsoft SQL Server.</w:t>
      </w:r>
    </w:p>
    <w:p w:rsidR="00AB1B17" w:rsidRDefault="00AB1B17" w:rsidP="00AB1B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Плюсы данной СУБД:</w:t>
      </w:r>
    </w:p>
    <w:p w:rsidR="00AB1B17" w:rsidRDefault="00AB1B17" w:rsidP="00AB1B17">
      <w:pPr>
        <w:pStyle w:val="a6"/>
        <w:numPr>
          <w:ilvl w:val="0"/>
          <w:numId w:val="4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Надежность.</w:t>
      </w:r>
    </w:p>
    <w:p w:rsidR="00AB1B17" w:rsidRDefault="00AB1B17" w:rsidP="00AB1B17">
      <w:pPr>
        <w:pStyle w:val="a6"/>
        <w:numPr>
          <w:ilvl w:val="0"/>
          <w:numId w:val="4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Безопасность.</w:t>
      </w:r>
    </w:p>
    <w:p w:rsidR="00AB1B17" w:rsidRDefault="00AB1B17" w:rsidP="00AB1B17">
      <w:pPr>
        <w:pStyle w:val="a6"/>
        <w:numPr>
          <w:ilvl w:val="0"/>
          <w:numId w:val="4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Бесплатность.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существует SQL Server Management Studio Express для Express версии сервера, которая является бесплатной. Однако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поддержки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компонентов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(Analysis Services, Integration Services, Notification Services, Reporting Services)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SQL Server 2005 Mobile Edition.</w:t>
      </w:r>
    </w:p>
    <w:p w:rsidR="00AB1B17" w:rsidRPr="00806773" w:rsidRDefault="00AB1B17" w:rsidP="00AB1B1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AB1B17" w:rsidRDefault="00AB1B17" w:rsidP="00AB1B17">
      <w:pPr>
        <w:pStyle w:val="1"/>
        <w:tabs>
          <w:tab w:val="left" w:pos="426"/>
        </w:tabs>
        <w:spacing w:before="0" w:beforeAutospacing="0" w:after="0" w:afterAutospacing="0" w:line="360" w:lineRule="auto"/>
        <w:ind w:firstLine="709"/>
        <w:jc w:val="center"/>
        <w:rPr>
          <w:sz w:val="28"/>
        </w:rPr>
      </w:pPr>
      <w:bookmarkStart w:id="3" w:name="_Toc40360770"/>
      <w:r w:rsidRPr="005D7969">
        <w:rPr>
          <w:sz w:val="28"/>
        </w:rPr>
        <w:lastRenderedPageBreak/>
        <w:t>3. РАЗРАБОТКА И ОФОРМЛЕНИЕ ТЕХНИЧЕСКОГО ЗАДАНИЯ НА ИНФОРМАЦИОННУЮ СИСТЕМУ</w:t>
      </w:r>
      <w:bookmarkEnd w:id="3"/>
    </w:p>
    <w:p w:rsidR="00AB1B17" w:rsidRPr="005D7969" w:rsidRDefault="00AB1B17" w:rsidP="00AB1B17">
      <w:pPr>
        <w:pStyle w:val="1"/>
        <w:tabs>
          <w:tab w:val="left" w:pos="426"/>
        </w:tabs>
        <w:spacing w:before="0" w:beforeAutospacing="0" w:after="0" w:afterAutospacing="0" w:line="360" w:lineRule="auto"/>
        <w:ind w:firstLine="709"/>
        <w:jc w:val="center"/>
        <w:rPr>
          <w:sz w:val="28"/>
        </w:rPr>
      </w:pP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Наименование системы.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1.1.1. Полное наименование системы.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бизнес-процессов «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1.1.2. Краткое наименование системы.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СУБП «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Основания для проведения работ.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 0001 от 08.05.2020 между Токаревым Павлом Михайловичем и Сергеевой Елизаветой Григорьевной.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1.3.1. Заказчик.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Адрес фактический: г. Киров, ул. Карла Маркса, 77.</w:t>
      </w:r>
      <w:r>
        <w:rPr>
          <w:rFonts w:ascii="Times New Roman" w:hAnsi="Times New Roman" w:cs="Times New Roman"/>
          <w:sz w:val="28"/>
          <w:szCs w:val="28"/>
        </w:rPr>
        <w:br/>
        <w:t>Телефон / Факс: 8 (8332) 74-26-74.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Токарев Павел Михайлович.</w:t>
      </w:r>
      <w:r>
        <w:rPr>
          <w:rFonts w:ascii="Times New Roman" w:hAnsi="Times New Roman" w:cs="Times New Roman"/>
          <w:sz w:val="28"/>
          <w:szCs w:val="28"/>
        </w:rPr>
        <w:br/>
        <w:t>Адрес фактический: : г. Киров, ул. Ленина, 184/3.</w:t>
      </w:r>
      <w:r>
        <w:rPr>
          <w:rFonts w:ascii="Times New Roman" w:hAnsi="Times New Roman" w:cs="Times New Roman"/>
          <w:sz w:val="28"/>
          <w:szCs w:val="28"/>
        </w:rPr>
        <w:br/>
        <w:t>Телефон / Факс: +7 (958) 3935357.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работы: 08.05.2020 Конец работы: 10.05.2020.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финансирования.</w:t>
      </w:r>
    </w:p>
    <w:p w:rsidR="00AB1B17" w:rsidRPr="00DF7178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финансирования: О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деятельности: учет проданного товара.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Перечень автоматизированных процессов: 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товара;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продаж;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бумажного документ оборота;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оптимизация работы.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AB1B17" w:rsidRDefault="00AB1B17" w:rsidP="00435300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СУБП «</w:t>
      </w:r>
      <w:r w:rsidRPr="00DF7178">
        <w:rPr>
          <w:rFonts w:ascii="Times New Roman" w:hAnsi="Times New Roman" w:cs="Times New Roman"/>
          <w:sz w:val="28"/>
          <w:szCs w:val="28"/>
        </w:rPr>
        <w:t>Hardware</w:t>
      </w:r>
      <w:r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упрощения учета товаров и продаж;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уменьшения времени учета товаров и продаж;</w:t>
      </w:r>
    </w:p>
    <w:p w:rsidR="00AB1B17" w:rsidRDefault="00AB1B17" w:rsidP="00435300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 работы.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деятельности компании:</w:t>
      </w:r>
    </w:p>
    <w:p w:rsidR="00AB1B17" w:rsidRDefault="00AB1B17" w:rsidP="004353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>» занимается продажей компьютерных комплектующих.</w:t>
      </w:r>
    </w:p>
    <w:p w:rsidR="00AB1B17" w:rsidRDefault="00AB1B17" w:rsidP="00AB1B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Структура компании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20"/>
        <w:gridCol w:w="3115"/>
        <w:gridCol w:w="3121"/>
      </w:tblGrid>
      <w:tr w:rsidR="00AB1B17" w:rsidRPr="00DF7178" w:rsidTr="00435300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автоматизировать</w:t>
            </w:r>
          </w:p>
        </w:tc>
      </w:tr>
      <w:tr w:rsidR="00AB1B17" w:rsidRPr="00DF7178" w:rsidTr="00435300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Отдел администрирования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Добавление новых сотрудников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AB1B17" w:rsidRPr="00DF7178" w:rsidTr="00435300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Отдел продаж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Учет проданного товара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  <w:tr w:rsidR="00AB1B17" w:rsidRPr="00DF7178" w:rsidTr="00435300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Логистика складирования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Добавление товара с БД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178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</w:tr>
    </w:tbl>
    <w:p w:rsidR="00AB1B17" w:rsidRDefault="00AB1B17" w:rsidP="00AB1B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системе.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системе в целом.</w:t>
      </w:r>
    </w:p>
    <w:p w:rsidR="00AB1B17" w:rsidRPr="00DF7178" w:rsidRDefault="00AB1B17" w:rsidP="00AB1B17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178">
        <w:rPr>
          <w:rFonts w:ascii="Times New Roman" w:hAnsi="Times New Roman" w:cs="Times New Roman"/>
          <w:sz w:val="28"/>
          <w:szCs w:val="28"/>
        </w:rPr>
        <w:t>ИС должна соответствовать требованиям ТЗ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1B17" w:rsidRPr="00DF7178" w:rsidRDefault="00AB1B17" w:rsidP="00AB1B17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178">
        <w:rPr>
          <w:rFonts w:ascii="Times New Roman" w:hAnsi="Times New Roman" w:cs="Times New Roman"/>
          <w:sz w:val="28"/>
          <w:szCs w:val="28"/>
        </w:rPr>
        <w:t>сократить время и упростить процесс учета товаров и продаж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B17" w:rsidRDefault="00AB1B17" w:rsidP="00AB1B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Перечень функций, задач подлежащей автоматизации.</w:t>
      </w:r>
    </w:p>
    <w:p w:rsidR="00AB1B17" w:rsidRDefault="00AB1B17" w:rsidP="00AB1B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Задачи автоматизации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AB1B17" w:rsidRPr="00DF7178" w:rsidTr="0043530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Функция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Задача</w:t>
            </w:r>
          </w:p>
        </w:tc>
      </w:tr>
      <w:tr w:rsidR="00AB1B17" w:rsidRPr="00DF7178" w:rsidTr="00435300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Редактирование списка сотрудников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Добавление нового сотрудника</w:t>
            </w:r>
          </w:p>
        </w:tc>
      </w:tr>
      <w:tr w:rsidR="00AB1B17" w:rsidRPr="00DF7178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Редактирование информации о сотруднике</w:t>
            </w:r>
          </w:p>
        </w:tc>
      </w:tr>
      <w:tr w:rsidR="00AB1B17" w:rsidRPr="00DF7178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Удаление сотрудника</w:t>
            </w:r>
          </w:p>
        </w:tc>
      </w:tr>
      <w:tr w:rsidR="00AB1B17" w:rsidRPr="00DF7178" w:rsidTr="00435300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Редактирование списка товаров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Добавление нового товара</w:t>
            </w:r>
          </w:p>
        </w:tc>
      </w:tr>
      <w:tr w:rsidR="00AB1B17" w:rsidRPr="00DF7178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Изменение информации о товаре</w:t>
            </w:r>
          </w:p>
        </w:tc>
      </w:tr>
      <w:tr w:rsidR="00AB1B17" w:rsidRPr="00DF7178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Удаление товара</w:t>
            </w:r>
          </w:p>
        </w:tc>
      </w:tr>
      <w:tr w:rsidR="00AB1B17" w:rsidRPr="00DF7178" w:rsidTr="00435300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Редактирование списка продаж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Добавление новой продажи</w:t>
            </w:r>
          </w:p>
        </w:tc>
      </w:tr>
      <w:tr w:rsidR="00AB1B17" w:rsidRPr="00DF7178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Редактирование информации о продаже</w:t>
            </w:r>
          </w:p>
        </w:tc>
      </w:tr>
      <w:tr w:rsidR="00AB1B17" w:rsidRPr="00DF7178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DF7178" w:rsidRDefault="00AB1B17" w:rsidP="0043530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F7178">
              <w:rPr>
                <w:rFonts w:ascii="Times New Roman" w:hAnsi="Times New Roman" w:cs="Times New Roman"/>
                <w:sz w:val="24"/>
                <w:szCs w:val="28"/>
              </w:rPr>
              <w:t>Удаление информации о продаже</w:t>
            </w:r>
          </w:p>
        </w:tc>
      </w:tr>
    </w:tbl>
    <w:p w:rsidR="00AB1B17" w:rsidRPr="00FB2104" w:rsidRDefault="00AB1B17" w:rsidP="00AB1B17">
      <w:pPr>
        <w:pStyle w:val="2"/>
        <w:jc w:val="center"/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</w:pPr>
      <w:bookmarkStart w:id="4" w:name="_Toc40360771"/>
      <w:r w:rsidRPr="00FB2104">
        <w:rPr>
          <w:rFonts w:eastAsia="Times New Roman" w:cs="Times New Roman"/>
          <w:b/>
          <w:bCs w:val="0"/>
          <w:color w:val="auto"/>
          <w:kern w:val="36"/>
          <w:sz w:val="28"/>
          <w:szCs w:val="48"/>
          <w:lang w:eastAsia="ru-RU"/>
        </w:rPr>
        <w:lastRenderedPageBreak/>
        <w:t>4.</w:t>
      </w:r>
      <w:r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 xml:space="preserve"> </w:t>
      </w:r>
      <w:r w:rsidRPr="00FB2104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>РАЗРАБОТКА ИНФОРМАЦИОННО-ЛОГИЧЕСКОЙ МОДЕЛИ ПРЕДМЕТНОЙ ОБЛАСТИ</w:t>
      </w:r>
      <w:bookmarkEnd w:id="4"/>
      <w:r w:rsidRPr="00FB2104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 xml:space="preserve"> </w:t>
      </w:r>
    </w:p>
    <w:p w:rsidR="00AB1B17" w:rsidRPr="00CE0D9E" w:rsidRDefault="00AB1B17" w:rsidP="00AB1B17">
      <w:pPr>
        <w:pStyle w:val="2"/>
        <w:jc w:val="center"/>
        <w:rPr>
          <w:rFonts w:eastAsia="Times New Roman"/>
          <w:b/>
          <w:lang w:eastAsia="ru-RU"/>
        </w:rPr>
      </w:pPr>
    </w:p>
    <w:p w:rsidR="00AB1B17" w:rsidRPr="00B25F8B" w:rsidRDefault="00AB1B17" w:rsidP="00AB1B17">
      <w:pPr>
        <w:pStyle w:val="2"/>
        <w:rPr>
          <w:rFonts w:eastAsia="Times New Roman"/>
          <w:b/>
          <w:sz w:val="28"/>
          <w:lang w:eastAsia="ru-RU"/>
        </w:rPr>
      </w:pPr>
      <w:bookmarkStart w:id="5" w:name="_Toc40360772"/>
      <w:r w:rsidRPr="003E7571">
        <w:rPr>
          <w:rFonts w:eastAsia="Times New Roman"/>
          <w:b/>
          <w:sz w:val="28"/>
          <w:lang w:eastAsia="ru-RU"/>
        </w:rPr>
        <w:t>4.1 Разработка концептуальной модели</w:t>
      </w:r>
      <w:bookmarkEnd w:id="5"/>
      <w:r w:rsidRPr="003E7571">
        <w:rPr>
          <w:rFonts w:eastAsia="Times New Roman"/>
          <w:b/>
          <w:sz w:val="28"/>
          <w:lang w:eastAsia="ru-RU"/>
        </w:rPr>
        <w:t xml:space="preserve"> 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 – это модель, представленная множеством понятий и связей между ними, определяющих смысловую структуру рассматриваемой предметной области или её конкретного объекта.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Концептуальная модель отражает такие бизнес процессы в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Hardware</w:t>
      </w:r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AB1B17" w:rsidRDefault="00AB1B17" w:rsidP="00AB1B17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 сотрудников;</w:t>
      </w:r>
    </w:p>
    <w:p w:rsidR="00AB1B17" w:rsidRDefault="00AB1B17" w:rsidP="00AB1B17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 товаров;</w:t>
      </w:r>
    </w:p>
    <w:p w:rsidR="00AB1B17" w:rsidRDefault="00AB1B17" w:rsidP="00AB1B17">
      <w:pPr>
        <w:pStyle w:val="a6"/>
        <w:numPr>
          <w:ilvl w:val="0"/>
          <w:numId w:val="4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базы данных продаж.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Бизнес-процессы компании (рисунок 1):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8BC54E" wp14:editId="791D3087">
            <wp:extent cx="4678045" cy="3529965"/>
            <wp:effectExtent l="0" t="0" r="8255" b="0"/>
            <wp:docPr id="41" name="Рисунок 4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Untitled Diagram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tabs>
          <w:tab w:val="center" w:pos="4677"/>
          <w:tab w:val="left" w:pos="722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Рисунок 1 – Нулевая модель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612E3F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AB1B17" w:rsidRPr="00612E3F" w:rsidRDefault="00AB1B17" w:rsidP="00AB1B17">
      <w:pPr>
        <w:tabs>
          <w:tab w:val="center" w:pos="4677"/>
          <w:tab w:val="left" w:pos="722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данные с ИС являются: список товаров, список продаж, список сотрудников. Нормативно-правовыми документами являются: инструкции </w:t>
      </w:r>
      <w:r>
        <w:rPr>
          <w:rFonts w:ascii="Times New Roman" w:hAnsi="Times New Roman" w:cs="Times New Roman"/>
          <w:sz w:val="28"/>
          <w:szCs w:val="28"/>
        </w:rPr>
        <w:lastRenderedPageBreak/>
        <w:t>магазина. Механизмом являются: администратор, продавец и консультант. Итоговая таблица включает в себя товар, продавца и цену.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бизнес-процессов (рисунок 2) – это научный метод, использующий структуру задачи и позволяющий заменить решение одной большой задачи решением серии меньших задач.</w:t>
      </w:r>
    </w:p>
    <w:p w:rsidR="00AB1B17" w:rsidRDefault="00AB1B17" w:rsidP="00AB1B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B9A29" wp14:editId="56B5FF1E">
            <wp:extent cx="5943600" cy="4040505"/>
            <wp:effectExtent l="0" t="0" r="0" b="0"/>
            <wp:docPr id="42" name="Рисунок 42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Pr="00B25F8B" w:rsidRDefault="00AB1B17" w:rsidP="00AB1B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AB1B17" w:rsidRDefault="00AB1B17" w:rsidP="00AB1B17">
      <w:pPr>
        <w:pStyle w:val="2"/>
        <w:rPr>
          <w:rFonts w:eastAsia="Times New Roman"/>
          <w:b/>
          <w:sz w:val="28"/>
          <w:lang w:eastAsia="ru-RU"/>
        </w:rPr>
      </w:pPr>
    </w:p>
    <w:p w:rsidR="00AB1B17" w:rsidRPr="002D0AD8" w:rsidRDefault="00AB1B17" w:rsidP="00AB1B17">
      <w:pPr>
        <w:pStyle w:val="2"/>
        <w:rPr>
          <w:rFonts w:eastAsia="Times New Roman"/>
          <w:b/>
          <w:sz w:val="28"/>
          <w:lang w:eastAsia="ru-RU"/>
        </w:rPr>
      </w:pPr>
      <w:bookmarkStart w:id="6" w:name="_Toc40360773"/>
      <w:r w:rsidRPr="003E7571">
        <w:rPr>
          <w:rFonts w:eastAsia="Times New Roman"/>
          <w:b/>
          <w:sz w:val="28"/>
          <w:lang w:eastAsia="ru-RU"/>
        </w:rPr>
        <w:t>4.2. Разработка логической модели</w:t>
      </w:r>
      <w:bookmarkEnd w:id="6"/>
    </w:p>
    <w:p w:rsidR="00435300" w:rsidRDefault="00435300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схема – модель базы данных, выраженная в понятиях модели данных. Логическая модель содержим все объекты рассматриваемой предметной области и связи между ними. Для графического представления логической модели будет использовать нотацию IDЕF1X (рисунок 3).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IDEF1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Первым объектом модели является авторизация. Она хранит данные учетных записей сотрудников.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объектом модели является сотрудник. Он может создавать, редактировать или удалять элементы в таблицах.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объектом модели является товар, информацию о котором добавляет сотрудник магазина.</w:t>
      </w: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объектом модели является учет проданного товара. Сотрудник магазина имеет права на создание, редактирование и удаление элементов в таблице. </w:t>
      </w:r>
    </w:p>
    <w:p w:rsidR="00AB1B17" w:rsidRPr="006D4002" w:rsidRDefault="00AB1B17" w:rsidP="00AB1B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091537" wp14:editId="3A7FA75D">
            <wp:extent cx="3705225" cy="4285882"/>
            <wp:effectExtent l="0" t="0" r="0" b="635"/>
            <wp:docPr id="43" name="Рисунок 43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41" cy="42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Логическая модель</w:t>
      </w:r>
    </w:p>
    <w:p w:rsidR="00AB1B17" w:rsidRPr="00CE0D9E" w:rsidRDefault="00AB1B17" w:rsidP="00AB1B17">
      <w:pPr>
        <w:spacing w:after="0" w:line="360" w:lineRule="auto"/>
        <w:ind w:firstLine="709"/>
        <w:rPr>
          <w:rFonts w:ascii="Times New Roman" w:eastAsia="Times New Roman" w:hAnsi="Times New Roman" w:cstheme="majorBidi"/>
          <w:b/>
          <w:bCs/>
          <w:color w:val="000000" w:themeColor="text1"/>
          <w:sz w:val="24"/>
          <w:szCs w:val="26"/>
          <w:lang w:eastAsia="ru-RU"/>
        </w:rPr>
      </w:pPr>
      <w:r w:rsidRPr="00CE0D9E">
        <w:rPr>
          <w:rFonts w:eastAsia="Times New Roman"/>
          <w:b/>
          <w:lang w:eastAsia="ru-RU"/>
        </w:rPr>
        <w:br w:type="page"/>
      </w:r>
    </w:p>
    <w:p w:rsidR="00AB1B17" w:rsidRDefault="00AB1B17" w:rsidP="00AB1B17">
      <w:pPr>
        <w:pStyle w:val="2"/>
        <w:jc w:val="center"/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</w:pPr>
      <w:bookmarkStart w:id="7" w:name="_Toc40360774"/>
      <w:r w:rsidRPr="00FB2104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lastRenderedPageBreak/>
        <w:t>5. ПРОЕКТИРОВАНИЕ И РАЗРАБОТКА БАЗ ДАННЫХ</w:t>
      </w:r>
      <w:bookmarkEnd w:id="7"/>
    </w:p>
    <w:p w:rsidR="00AB1B17" w:rsidRPr="009329E7" w:rsidRDefault="00AB1B17" w:rsidP="00AB1B17">
      <w:pPr>
        <w:rPr>
          <w:lang w:eastAsia="ru-RU"/>
        </w:rPr>
      </w:pPr>
    </w:p>
    <w:p w:rsidR="00AB1B1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0AD8">
        <w:rPr>
          <w:rFonts w:ascii="Times New Roman" w:hAnsi="Times New Roman" w:cs="Times New Roman"/>
          <w:color w:val="000000"/>
          <w:sz w:val="28"/>
          <w:szCs w:val="28"/>
        </w:rPr>
        <w:t>Физическая модель строится на основе логической модели (Рисунок 5 и таблица 3)</w:t>
      </w:r>
      <w:r w:rsidR="004353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1B17" w:rsidRPr="00435300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300">
        <w:rPr>
          <w:rFonts w:ascii="Times New Roman" w:hAnsi="Times New Roman" w:cs="Times New Roman"/>
          <w:color w:val="000000"/>
          <w:sz w:val="28"/>
          <w:szCs w:val="28"/>
        </w:rPr>
        <w:t>Физическая модель – физическое представление системы, объекта или процесса с целью их исследования, то есть это представление с помощью другого физического, реального объекта, имеющего в том или ином аспекте схожую динамику поведения.</w:t>
      </w:r>
    </w:p>
    <w:p w:rsidR="00AB1B17" w:rsidRPr="00435300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300">
        <w:rPr>
          <w:rFonts w:ascii="Times New Roman" w:hAnsi="Times New Roman" w:cs="Times New Roman"/>
          <w:color w:val="000000"/>
          <w:sz w:val="28"/>
          <w:szCs w:val="28"/>
        </w:rPr>
        <w:t>Для работы с базой данных использовалась SQL Server Management Studio</w:t>
      </w:r>
      <w:r w:rsidR="004353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B1B17" w:rsidRPr="005D16A7" w:rsidRDefault="00AB1B17" w:rsidP="00AB1B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46018" wp14:editId="3027533C">
            <wp:extent cx="5943600" cy="50717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Физическая модель</w:t>
      </w:r>
    </w:p>
    <w:p w:rsidR="00AB1B17" w:rsidRDefault="00AB1B17" w:rsidP="00AB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1B17" w:rsidRDefault="00AB1B17" w:rsidP="00AB1B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Описание таблиц базы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692"/>
        <w:gridCol w:w="2336"/>
        <w:gridCol w:w="2337"/>
      </w:tblGrid>
      <w:tr w:rsidR="00AB1B17" w:rsidRPr="005D16A7" w:rsidTr="0043530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AB1B17" w:rsidRPr="005D16A7" w:rsidTr="00435300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байта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Part_Number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байта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SoldProduct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байта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IDProduct (FK </w:t>
            </w: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 </w:t>
            </w: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столб</w:t>
            </w: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ID)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IDStaff (FK </w:t>
            </w: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Staff </w:t>
            </w:r>
            <w:r w:rsidRPr="005D16A7">
              <w:rPr>
                <w:rFonts w:ascii="Times New Roman" w:hAnsi="Times New Roman" w:cs="Times New Roman"/>
                <w:sz w:val="24"/>
                <w:szCs w:val="24"/>
              </w:rPr>
              <w:t>столб</w:t>
            </w: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ID)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(PK)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байта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  <w:tr w:rsidR="00AB1B17" w:rsidRPr="005D16A7" w:rsidTr="004353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Pr="005D16A7" w:rsidRDefault="00AB1B17" w:rsidP="004353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(MAX)</w:t>
            </w:r>
          </w:p>
        </w:tc>
      </w:tr>
    </w:tbl>
    <w:p w:rsidR="00AB1B17" w:rsidRDefault="00AB1B17" w:rsidP="00AB1B17">
      <w:pPr>
        <w:pStyle w:val="2"/>
        <w:ind w:firstLine="0"/>
        <w:rPr>
          <w:rFonts w:eastAsia="Times New Roman"/>
          <w:lang w:eastAsia="ru-RU"/>
        </w:rPr>
      </w:pPr>
    </w:p>
    <w:p w:rsidR="00AB1B17" w:rsidRDefault="00AB1B17" w:rsidP="00AB1B17">
      <w:pPr>
        <w:shd w:val="clear" w:color="auto" w:fill="FFFFFF"/>
        <w:spacing w:after="0" w:line="360" w:lineRule="auto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:rsidR="00AB1B17" w:rsidRPr="00806773" w:rsidRDefault="00AB1B17" w:rsidP="00AB1B17">
      <w:pPr>
        <w:pStyle w:val="2"/>
        <w:jc w:val="center"/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</w:pPr>
      <w:bookmarkStart w:id="8" w:name="_Toc40360775"/>
      <w:r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lastRenderedPageBreak/>
        <w:t>6</w:t>
      </w:r>
      <w:r w:rsidRPr="00370A1D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>. ПРОЕКТИРОВАНИЕ И РАЗРАБОТКА ИНТЕРФЕЙСА ИНФОРМАЦИОННОЙ СИСТЕМЫ</w:t>
      </w:r>
      <w:bookmarkEnd w:id="8"/>
      <w:r w:rsidRPr="00370A1D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 xml:space="preserve"> </w:t>
      </w:r>
    </w:p>
    <w:p w:rsidR="00AB1B17" w:rsidRPr="002D0AD8" w:rsidRDefault="00AB1B17" w:rsidP="00AB1B1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 w:firstLine="709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Компания имеет логотип (рисунок 6)</w:t>
      </w:r>
      <w:r>
        <w:rPr>
          <w:noProof/>
          <w:lang w:eastAsia="ru-RU"/>
        </w:rPr>
        <w:t>.</w:t>
      </w:r>
    </w:p>
    <w:p w:rsidR="00AB1B17" w:rsidRPr="000E2C72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2C72">
        <w:rPr>
          <w:rFonts w:ascii="Times New Roman" w:hAnsi="Times New Roman" w:cs="Times New Roman"/>
          <w:noProof/>
          <w:sz w:val="28"/>
          <w:szCs w:val="28"/>
          <w:lang w:eastAsia="ru-RU"/>
        </w:rPr>
        <w:t>Код модулей расположен в приложении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</w:t>
      </w:r>
      <w:r w:rsidR="0043530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B1B17" w:rsidRDefault="00AB1B17" w:rsidP="00AB1B17">
      <w:pPr>
        <w:spacing w:after="0" w:line="360" w:lineRule="auto"/>
        <w:rPr>
          <w:noProof/>
          <w:lang w:eastAsia="ru-RU"/>
        </w:rPr>
      </w:pP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B0E874" wp14:editId="70D2AB2A">
            <wp:extent cx="3338830" cy="11480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Логотип</w:t>
      </w:r>
    </w:p>
    <w:p w:rsidR="00AB1B17" w:rsidRDefault="00AB1B17" w:rsidP="00AB1B17">
      <w:pPr>
        <w:pStyle w:val="a6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связи в этом цветовая гамма была выбрана бело-оранжевая (рисунок 7).</w:t>
      </w:r>
    </w:p>
    <w:p w:rsidR="00AB1B17" w:rsidRDefault="00AB1B17" w:rsidP="00AB1B17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FD625E" wp14:editId="7FB39094">
            <wp:extent cx="5943600" cy="31369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Цветовая гамма</w:t>
      </w:r>
    </w:p>
    <w:p w:rsidR="00AB1B17" w:rsidRPr="000E2C72" w:rsidRDefault="00AB1B17" w:rsidP="00AB1B17">
      <w:pPr>
        <w:pStyle w:val="a6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Шрифт был выбран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 пт.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Высота кнопок была выбрана 36 пт., ширина подбиралась вручную.</w:t>
      </w:r>
    </w:p>
    <w:p w:rsidR="00AB1B17" w:rsidRDefault="00AB1B17" w:rsidP="00AB1B1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Схема взаимодействия компонентов представлена на рисунке 8.</w:t>
      </w:r>
    </w:p>
    <w:p w:rsidR="00AB1B17" w:rsidRDefault="00AB1B17" w:rsidP="00AB1B1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6BE7534" wp14:editId="73A3140B">
            <wp:extent cx="5915025" cy="2253615"/>
            <wp:effectExtent l="0" t="0" r="0" b="0"/>
            <wp:docPr id="47" name="Схема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Взаимодействие компонентов</w:t>
      </w:r>
    </w:p>
    <w:p w:rsidR="00AB1B17" w:rsidRDefault="00AB1B17" w:rsidP="00AB1B17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B1B17" w:rsidRDefault="00AB1B17" w:rsidP="00AB1B17">
      <w:pPr>
        <w:pStyle w:val="2"/>
        <w:jc w:val="center"/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</w:pPr>
      <w:bookmarkStart w:id="9" w:name="_Toc40360776"/>
      <w:r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lastRenderedPageBreak/>
        <w:t xml:space="preserve">7. </w:t>
      </w:r>
      <w:r w:rsidRPr="00370A1D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>РАЗРАБОТКА АЛГОРИТМОВ И ПРОГРАММ ОТДЕЛЬНЫХ МОДУЛЕЙ ИНФОРМАЦИОННОЙ СИСТЕМЫ</w:t>
      </w:r>
      <w:bookmarkEnd w:id="9"/>
      <w:r w:rsidRPr="00370A1D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 xml:space="preserve"> </w:t>
      </w:r>
    </w:p>
    <w:p w:rsidR="00AB1B17" w:rsidRPr="009329E7" w:rsidRDefault="00AB1B17" w:rsidP="00AB1B17">
      <w:pPr>
        <w:rPr>
          <w:lang w:eastAsia="ru-RU"/>
        </w:rPr>
      </w:pP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включает в себя модули: авторизация, меню, сотрудник, товар, продажи.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модуле «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вторизация» для входа в систему сотруднику нужно указать данные учетной записи (рисунок 8).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4E720" wp14:editId="38639DA7">
            <wp:extent cx="2169042" cy="234545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13" cy="236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B4B11">
        <w:rPr>
          <w:rFonts w:ascii="Times New Roman" w:hAnsi="Times New Roman" w:cs="Times New Roman"/>
          <w:color w:val="000000"/>
          <w:sz w:val="28"/>
          <w:szCs w:val="28"/>
        </w:rPr>
        <w:t xml:space="preserve"> 8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B4B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Авторизация</w:t>
      </w:r>
    </w:p>
    <w:p w:rsidR="00AB1B17" w:rsidRPr="004B4B11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модуле «Меню» сотруднику предоставляется выбор дальнейших действий (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исунок 9)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F2FC0" w:rsidRDefault="001F2FC0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A3E024" wp14:editId="09DAA211">
            <wp:extent cx="2063265" cy="3076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143" cy="31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Pr="004B4B11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B4B11">
        <w:rPr>
          <w:rFonts w:ascii="Times New Roman" w:hAnsi="Times New Roman" w:cs="Times New Roman"/>
          <w:color w:val="000000"/>
          <w:sz w:val="28"/>
          <w:szCs w:val="28"/>
        </w:rPr>
        <w:t xml:space="preserve"> 9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Меню</w:t>
      </w:r>
    </w:p>
    <w:p w:rsidR="00AB1B17" w:rsidRDefault="00AB1B17" w:rsidP="00AB1B17">
      <w:pPr>
        <w:pStyle w:val="a6"/>
        <w:spacing w:after="0" w:line="360" w:lineRule="auto"/>
        <w:ind w:left="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модуле «Учет проданного товара» сотрудник может внести данные о товаре (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исунок 10).</w:t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8299D" wp14:editId="39B131CB">
            <wp:extent cx="5662410" cy="4284921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24" cy="432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Учет проданного товара</w:t>
      </w:r>
    </w:p>
    <w:p w:rsidR="00AB1B17" w:rsidRDefault="00AB1B17" w:rsidP="00AB1B17">
      <w:pPr>
        <w:pStyle w:val="a6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модуле «Добавление сотрудника» администратор компании может внести, изменить, удалить данные о сотруднике (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исунок 11)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B1B17" w:rsidRPr="000E2C72" w:rsidRDefault="00AB1B17" w:rsidP="00AB1B17">
      <w:pPr>
        <w:pStyle w:val="a6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DD016B4" wp14:editId="1303EF0E">
            <wp:extent cx="4976037" cy="25772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92" cy="26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Pr="0064112F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112F">
        <w:rPr>
          <w:rFonts w:ascii="Times New Roman" w:hAnsi="Times New Roman" w:cs="Times New Roman"/>
          <w:color w:val="000000"/>
          <w:sz w:val="28"/>
          <w:szCs w:val="28"/>
        </w:rPr>
        <w:t>Рису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нок 11 – 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обавление сотрудников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модуле «Добавление товара» сотрудник может добавить, изменить, удалить данные о товаре (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исунок 12)</w:t>
      </w:r>
      <w:r w:rsidR="001F2F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F2FC0" w:rsidRDefault="001F2FC0" w:rsidP="00AB1B1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F6A2A3" wp14:editId="48CA03AF">
            <wp:extent cx="5943600" cy="30943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7" w:rsidRPr="000E2C72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2C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12 – </w:t>
      </w:r>
      <w:r w:rsidR="001F2FC0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0E2C72">
        <w:rPr>
          <w:rFonts w:ascii="Times New Roman" w:hAnsi="Times New Roman" w:cs="Times New Roman"/>
          <w:noProof/>
          <w:sz w:val="28"/>
          <w:szCs w:val="28"/>
          <w:lang w:eastAsia="ru-RU"/>
        </w:rPr>
        <w:t>обавление товара</w:t>
      </w:r>
    </w:p>
    <w:p w:rsidR="00AB1B17" w:rsidRPr="00B25F8B" w:rsidRDefault="00AB1B17" w:rsidP="00AB1B17">
      <w:pPr>
        <w:spacing w:after="0" w:line="360" w:lineRule="auto"/>
        <w:rPr>
          <w:rFonts w:ascii="Times New Roman" w:eastAsia="Times New Roman" w:hAnsi="Times New Roman" w:cs="Times New Roman"/>
          <w:b/>
          <w:kern w:val="36"/>
          <w:sz w:val="28"/>
          <w:szCs w:val="48"/>
          <w:lang w:eastAsia="ru-RU"/>
        </w:rPr>
      </w:pPr>
      <w:r w:rsidRPr="00B25F8B">
        <w:rPr>
          <w:rFonts w:eastAsia="Times New Roman" w:cs="Times New Roman"/>
          <w:b/>
          <w:bCs/>
          <w:kern w:val="36"/>
          <w:sz w:val="28"/>
          <w:szCs w:val="48"/>
          <w:lang w:eastAsia="ru-RU"/>
        </w:rPr>
        <w:br w:type="page"/>
      </w:r>
    </w:p>
    <w:p w:rsidR="00AB1B17" w:rsidRDefault="00AB1B17" w:rsidP="00AB1B17">
      <w:pPr>
        <w:pStyle w:val="2"/>
        <w:jc w:val="center"/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</w:pPr>
      <w:bookmarkStart w:id="10" w:name="_Toc40360777"/>
      <w:r w:rsidRPr="00423802">
        <w:rPr>
          <w:rFonts w:eastAsia="Times New Roman" w:cs="Times New Roman"/>
          <w:b/>
          <w:bCs w:val="0"/>
          <w:color w:val="auto"/>
          <w:kern w:val="36"/>
          <w:sz w:val="28"/>
          <w:szCs w:val="48"/>
          <w:lang w:eastAsia="ru-RU"/>
        </w:rPr>
        <w:lastRenderedPageBreak/>
        <w:t>8.</w:t>
      </w:r>
      <w:r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 xml:space="preserve"> </w:t>
      </w:r>
      <w:r w:rsidRPr="00423802">
        <w:rPr>
          <w:rFonts w:eastAsia="Times New Roman" w:cs="Times New Roman"/>
          <w:b/>
          <w:color w:val="auto"/>
          <w:kern w:val="36"/>
          <w:sz w:val="28"/>
          <w:szCs w:val="48"/>
          <w:lang w:eastAsia="ru-RU"/>
        </w:rPr>
        <w:t>РАЗРАБОТКА ТЕСТОВ ДЛЯ КОНТРОЛЯ ПРАВИЛЬНОСТИ РАБОТЫ</w:t>
      </w:r>
      <w:bookmarkEnd w:id="10"/>
    </w:p>
    <w:p w:rsidR="00AB1B17" w:rsidRPr="009329E7" w:rsidRDefault="00AB1B17" w:rsidP="00AB1B17">
      <w:pPr>
        <w:rPr>
          <w:lang w:eastAsia="ru-RU"/>
        </w:rPr>
      </w:pPr>
    </w:p>
    <w:p w:rsidR="00AB1B17" w:rsidRDefault="00AB1B17" w:rsidP="00AB1B1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– это проверка работы программ с данными, подобным реальным, которые будут обрабатываться в процессе эксплуатации системы. Процесс тестирования программного обеспечения осуществляется на основе фактических или смоделированных входных данных (как стандартных, так и не стандартных) при определённых контролируемых условиях.</w:t>
      </w:r>
    </w:p>
    <w:p w:rsidR="00AB1B17" w:rsidRDefault="00AB1B17" w:rsidP="00AB1B1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модулей и в частности тестирование разработанных компонентов является обязательной составляющей процесса аттестации и верификации разрабатываемой подсистемы.</w:t>
      </w:r>
    </w:p>
    <w:p w:rsidR="00AB1B17" w:rsidRDefault="00AB1B17" w:rsidP="00AB1B1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существующих способов тестирования был выбран «черный ящик». Этот способ является одним из наиболее устоявшихся способов обеспечения качества разработки программного обеспечения и входит в набор эффективных средств современной системы обеспечения качества программного продукта.</w:t>
      </w:r>
    </w:p>
    <w:p w:rsidR="00AB1B17" w:rsidRDefault="00AB1B17" w:rsidP="00AB1B1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тестирования разрабатываемого проекта была выбрана методика тестирования «черного ящика». Эта методика применяется в качестве средства тестирования функционала разрабатываемого программного обеспечения.</w:t>
      </w:r>
    </w:p>
    <w:p w:rsidR="00AB1B17" w:rsidRDefault="00AB1B17" w:rsidP="00AB1B1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метода состоит в том, чтобы протестировать работоспособность программного обеспечения исходя из спецификации выполняемых системой функций.</w:t>
      </w:r>
    </w:p>
    <w:p w:rsidR="00AB1B17" w:rsidRDefault="00AB1B17" w:rsidP="00AB1B17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таком подходе система представляется неким черным ящиком, у которого имеется вход и выход. На входе мы имеем входные данные, на</w:t>
      </w:r>
      <w:r w:rsidR="001F2F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выходе – переработанные системой данные.</w:t>
      </w:r>
    </w:p>
    <w:p w:rsidR="00AB1B1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AB1B17" w:rsidRPr="00185827" w:rsidRDefault="00AB1B17" w:rsidP="001F2FC0">
      <w:pPr>
        <w:pStyle w:val="a6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  <w:r w:rsidRPr="00185827">
        <w:rPr>
          <w:rFonts w:ascii="Times New Roman" w:hAnsi="Times New Roman" w:cs="Times New Roman"/>
          <w:sz w:val="28"/>
          <w:szCs w:val="28"/>
        </w:rPr>
        <w:t>Таблица 4</w:t>
      </w:r>
      <w:r>
        <w:rPr>
          <w:rFonts w:ascii="Times New Roman" w:hAnsi="Times New Roman" w:cs="Times New Roman"/>
          <w:sz w:val="28"/>
          <w:szCs w:val="28"/>
        </w:rPr>
        <w:t xml:space="preserve"> – Тесты для информационной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1"/>
        <w:gridCol w:w="2984"/>
        <w:gridCol w:w="2984"/>
      </w:tblGrid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Реальный результат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логин и пароль в форме «Авторизация»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систему</w:t>
            </w:r>
          </w:p>
        </w:tc>
      </w:tr>
      <w:tr w:rsidR="00AB1B17" w:rsidTr="00435300">
        <w:trPr>
          <w:trHeight w:val="831"/>
        </w:trPr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таблицу «Сотрудники» информацию о сотруднике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Внесенная информация о сотрудниках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Внесенная информация о сотрудниках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Изменить в таблице «Сотрудники» информацию о сотруднике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информация о сотрудниках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информация о сотрудниках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из таблицы «Сотрудники» информацию о сотруднике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Удаленная информация о сотруднике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Удаленная информация о сотруднике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таблицу «Товар» информацию о товаре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Внесенная информация о товаре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Внесенная информация о товаре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в таблице «Товар» информацию о товаре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информация о товаре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информация о товаре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из таблицы «Товар» информацию о товаре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Удаленная информация о товаре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Удаленная информация о товаре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в таблицу «Проданный товар» информацию о товаре и продавце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Внесенная информация о товаре и продавце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Внесенная информация о товаре и продавце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в таблице «Проданный товар» информацию о товаре и продавце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информация о товаре и продавце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Измененная информация о товаре и продавце</w:t>
            </w:r>
          </w:p>
        </w:tc>
      </w:tr>
      <w:tr w:rsidR="00AB1B17" w:rsidTr="00435300"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из таблицы «Проданный товар» информацию о товаре и продавце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Удаленная информация о товаре и продавце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B17" w:rsidRDefault="00AB1B17" w:rsidP="0043530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Удаленная информация о товаре и продавце</w:t>
            </w:r>
          </w:p>
        </w:tc>
      </w:tr>
    </w:tbl>
    <w:p w:rsidR="00AB1B17" w:rsidRDefault="00AB1B17" w:rsidP="00AB1B17">
      <w:pPr>
        <w:pStyle w:val="2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AB1B17" w:rsidRPr="009329E7" w:rsidRDefault="00AB1B17" w:rsidP="00AB1B17">
      <w:pPr>
        <w:rPr>
          <w:rFonts w:ascii="Times New Roman" w:eastAsia="Times New Roman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br w:type="page"/>
      </w:r>
    </w:p>
    <w:p w:rsidR="00AB1B17" w:rsidRDefault="00AB1B17" w:rsidP="00AB1B17">
      <w:pPr>
        <w:pStyle w:val="2"/>
        <w:jc w:val="center"/>
        <w:rPr>
          <w:rFonts w:eastAsia="Times New Roman" w:cs="Times New Roman"/>
          <w:b/>
          <w:bCs w:val="0"/>
          <w:color w:val="auto"/>
          <w:kern w:val="36"/>
          <w:sz w:val="28"/>
          <w:szCs w:val="28"/>
          <w:lang w:eastAsia="ru-RU"/>
        </w:rPr>
      </w:pPr>
      <w:bookmarkStart w:id="12" w:name="_Toc40360778"/>
      <w:r w:rsidRPr="00423802">
        <w:rPr>
          <w:rFonts w:eastAsia="Times New Roman"/>
          <w:b/>
          <w:sz w:val="28"/>
          <w:szCs w:val="28"/>
          <w:lang w:eastAsia="ru-RU"/>
        </w:rPr>
        <w:lastRenderedPageBreak/>
        <w:t xml:space="preserve">9. </w:t>
      </w:r>
      <w:r w:rsidRPr="00423802">
        <w:rPr>
          <w:rFonts w:eastAsia="Times New Roman" w:cs="Times New Roman"/>
          <w:b/>
          <w:bCs w:val="0"/>
          <w:color w:val="auto"/>
          <w:kern w:val="36"/>
          <w:sz w:val="28"/>
          <w:szCs w:val="28"/>
          <w:lang w:eastAsia="ru-RU"/>
        </w:rPr>
        <w:t>РАЗРАБОТКА РУКОВОДСТВА ПО ИНСТАЛЛЯЦИИ И РУКОВОДСТВА ПОЛЬЗОВАТЕЛЯ</w:t>
      </w:r>
      <w:bookmarkEnd w:id="12"/>
    </w:p>
    <w:p w:rsidR="00AB1B17" w:rsidRPr="009329E7" w:rsidRDefault="00AB1B17" w:rsidP="00AB1B17">
      <w:pPr>
        <w:rPr>
          <w:lang w:eastAsia="ru-RU"/>
        </w:rPr>
      </w:pPr>
    </w:p>
    <w:p w:rsidR="00AB1B17" w:rsidRPr="0047684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>Для установки информационной системы необходимо установить Server Management Studio:</w:t>
      </w:r>
    </w:p>
    <w:p w:rsidR="00AB1B17" w:rsidRPr="0047684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>1. Установка SQL Server Management Studio (SSMS) – везде жмём далее и ждём завершения установки. (Доп. материал по установке: https://met</w:t>
      </w:r>
      <w:r w:rsidR="001F2FC0">
        <w:rPr>
          <w:rFonts w:ascii="Times New Roman" w:hAnsi="Times New Roman" w:cs="Times New Roman"/>
          <w:sz w:val="28"/>
          <w:szCs w:val="28"/>
        </w:rPr>
        <w:t>anit.com/sql/sqlserver/1.3.php).</w:t>
      </w:r>
    </w:p>
    <w:p w:rsidR="00AB1B17" w:rsidRPr="0047684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 xml:space="preserve">2. Установка SQL Server Express: </w:t>
      </w:r>
    </w:p>
    <w:p w:rsidR="00AB1B1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 xml:space="preserve">a. Выбираем тип установки «Базовый», щёлкнув по нему </w:t>
      </w:r>
      <w:r w:rsidR="001F2F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13):</w:t>
      </w:r>
    </w:p>
    <w:p w:rsidR="00AB1B17" w:rsidRPr="0047684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B1B17" w:rsidRPr="0047684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C1A75" wp14:editId="4A8FB1BA">
            <wp:extent cx="5154639" cy="4104167"/>
            <wp:effectExtent l="0" t="0" r="825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6798" cy="415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>Рисунок 13 – Выбор тип</w:t>
      </w:r>
      <w:r>
        <w:rPr>
          <w:rFonts w:ascii="Times New Roman" w:hAnsi="Times New Roman" w:cs="Times New Roman"/>
          <w:sz w:val="28"/>
          <w:szCs w:val="28"/>
        </w:rPr>
        <w:t>а установки</w:t>
      </w:r>
    </w:p>
    <w:p w:rsidR="00AB1B17" w:rsidRPr="00476847" w:rsidRDefault="00AB1B17" w:rsidP="00AB1B17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B1B17" w:rsidRPr="00476847" w:rsidRDefault="00AB1B17" w:rsidP="001F2FC0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>b. Далее принимаем лицензионное</w:t>
      </w:r>
      <w:r w:rsidR="001F2FC0">
        <w:rPr>
          <w:rFonts w:ascii="Times New Roman" w:hAnsi="Times New Roman" w:cs="Times New Roman"/>
          <w:sz w:val="28"/>
          <w:szCs w:val="28"/>
        </w:rPr>
        <w:t xml:space="preserve"> соглашение и жмём «Далее» (р</w:t>
      </w:r>
      <w:r w:rsidRPr="00476847">
        <w:rPr>
          <w:rFonts w:ascii="Times New Roman" w:hAnsi="Times New Roman" w:cs="Times New Roman"/>
          <w:sz w:val="28"/>
          <w:szCs w:val="28"/>
        </w:rPr>
        <w:t>исунок</w:t>
      </w:r>
      <w:r w:rsidR="001F2FC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476847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AB1B17" w:rsidRPr="0047684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A20165" wp14:editId="331C247B">
            <wp:extent cx="5699051" cy="44998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4312" cy="45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 – Лицензионное соглашение</w:t>
      </w:r>
    </w:p>
    <w:p w:rsidR="00AB1B17" w:rsidRPr="00476847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847">
        <w:rPr>
          <w:rFonts w:ascii="Times New Roman" w:hAnsi="Times New Roman" w:cs="Times New Roman"/>
          <w:sz w:val="28"/>
          <w:szCs w:val="28"/>
        </w:rPr>
        <w:t>c. Место расположения оставляем как есть и жмём «Установить». После завершения (т.к. SSMS у нас уже установлен) жмём просто «Закрыть». При желании можете установить SSMS при установке SQL Server</w:t>
      </w:r>
    </w:p>
    <w:p w:rsidR="00AB1B17" w:rsidRPr="004B4B11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B4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AB1B17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установке: </w:t>
      </w:r>
      <w:hyperlink r:id="rId28" w:history="1"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install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?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=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vs</w:t>
        </w:r>
        <w:r w:rsidRPr="000B43C2">
          <w:rPr>
            <w:rStyle w:val="a8"/>
            <w:rFonts w:ascii="Times New Roman" w:hAnsi="Times New Roman" w:cs="Times New Roman"/>
            <w:sz w:val="28"/>
            <w:szCs w:val="28"/>
          </w:rPr>
          <w:t>-2019</w:t>
        </w:r>
      </w:hyperlink>
      <w:r w:rsidRPr="00A62C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1B17" w:rsidRDefault="00AB1B17" w:rsidP="001F2FC0">
      <w:pPr>
        <w:pStyle w:val="a6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C1A">
        <w:rPr>
          <w:rFonts w:ascii="Times New Roman" w:hAnsi="Times New Roman" w:cs="Times New Roman"/>
          <w:sz w:val="28"/>
          <w:szCs w:val="28"/>
        </w:rPr>
        <w:t xml:space="preserve">При выборе рабочих нагрузок в указанной выше ссылке, </w:t>
      </w:r>
      <w:r>
        <w:rPr>
          <w:rFonts w:ascii="Times New Roman" w:hAnsi="Times New Roman" w:cs="Times New Roman"/>
          <w:sz w:val="28"/>
          <w:szCs w:val="28"/>
        </w:rPr>
        <w:t>выберем следующее (см. рисунок 15</w:t>
      </w:r>
      <w:r w:rsidRPr="00A62C1A">
        <w:rPr>
          <w:rFonts w:ascii="Times New Roman" w:hAnsi="Times New Roman" w:cs="Times New Roman"/>
          <w:sz w:val="28"/>
          <w:szCs w:val="28"/>
        </w:rPr>
        <w:t xml:space="preserve">), также данные пункты можно будет изменить позже. </w:t>
      </w:r>
    </w:p>
    <w:p w:rsidR="00AB1B17" w:rsidRPr="00013604" w:rsidRDefault="00AB1B17" w:rsidP="00AB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1B17" w:rsidRPr="00A62C1A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C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B063A4" wp14:editId="5EEB6610">
            <wp:extent cx="3952875" cy="1181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C1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62C1A">
        <w:rPr>
          <w:rFonts w:ascii="Times New Roman" w:hAnsi="Times New Roman" w:cs="Times New Roman"/>
          <w:sz w:val="28"/>
          <w:szCs w:val="28"/>
        </w:rPr>
        <w:t xml:space="preserve"> – Выбор рабочих нагрузок</w:t>
      </w:r>
    </w:p>
    <w:p w:rsidR="00AB1B17" w:rsidRPr="00A62C1A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A62C1A">
        <w:rPr>
          <w:rFonts w:ascii="Times New Roman" w:hAnsi="Times New Roman" w:cs="Times New Roman"/>
          <w:sz w:val="28"/>
          <w:szCs w:val="28"/>
        </w:rPr>
        <w:t>Далее следуем инструкции в указанной ссылке.</w:t>
      </w:r>
      <w:r>
        <w:t xml:space="preserve"> </w:t>
      </w:r>
    </w:p>
    <w:p w:rsidR="00AB1B17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</w:pPr>
      <w:r w:rsidRPr="00A62C1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Далее необходимо добавить базу данных </w:t>
      </w:r>
      <w:r>
        <w:tab/>
      </w:r>
    </w:p>
    <w:p w:rsidR="00AB1B17" w:rsidRPr="00F678B2" w:rsidRDefault="00AB1B17" w:rsidP="001F2FC0">
      <w:pPr>
        <w:pStyle w:val="a6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678B2">
        <w:rPr>
          <w:rFonts w:ascii="Times New Roman" w:hAnsi="Times New Roman" w:cs="Times New Roman"/>
          <w:sz w:val="28"/>
          <w:szCs w:val="28"/>
        </w:rPr>
        <w:t>Скачайте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F678B2">
          <w:rPr>
            <w:rStyle w:val="a8"/>
            <w:rFonts w:ascii="Times New Roman" w:hAnsi="Times New Roman" w:cs="Times New Roman"/>
            <w:sz w:val="28"/>
            <w:szCs w:val="28"/>
          </w:rPr>
          <w:t>https://drive.google.com/open?id=1oJ8ti26qjmuF1E3rJj_DpQAwDo4lCsNt</w:t>
        </w:r>
      </w:hyperlink>
      <w:r w:rsidRPr="00F678B2">
        <w:rPr>
          <w:rFonts w:ascii="Times New Roman" w:hAnsi="Times New Roman" w:cs="Times New Roman"/>
          <w:sz w:val="28"/>
          <w:szCs w:val="28"/>
        </w:rPr>
        <w:t xml:space="preserve"> и распакуйте.</w:t>
      </w:r>
    </w:p>
    <w:p w:rsidR="00AB1B17" w:rsidRPr="00185827" w:rsidRDefault="00AB1B17" w:rsidP="001F2FC0">
      <w:pPr>
        <w:pStyle w:val="a6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F678B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айдите</w:t>
      </w:r>
      <w:r w:rsidRPr="00F678B2">
        <w:rPr>
          <w:rFonts w:ascii="Times New Roman" w:hAnsi="Times New Roman" w:cs="Times New Roman"/>
          <w:sz w:val="28"/>
          <w:szCs w:val="28"/>
        </w:rPr>
        <w:t xml:space="preserve"> в</w:t>
      </w:r>
      <w:r w:rsidRPr="00F678B2">
        <w:t xml:space="preserve"> </w:t>
      </w:r>
      <w:r w:rsidRPr="00F678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678B2">
        <w:rPr>
          <w:rFonts w:ascii="Times New Roman" w:hAnsi="Times New Roman" w:cs="Times New Roman"/>
          <w:sz w:val="28"/>
          <w:szCs w:val="28"/>
        </w:rPr>
        <w:t xml:space="preserve"> </w:t>
      </w:r>
      <w:r w:rsidRPr="00F678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678B2">
        <w:rPr>
          <w:rFonts w:ascii="Times New Roman" w:hAnsi="Times New Roman" w:cs="Times New Roman"/>
          <w:sz w:val="28"/>
          <w:szCs w:val="28"/>
        </w:rPr>
        <w:t xml:space="preserve"> </w:t>
      </w:r>
      <w:r w:rsidRPr="00F678B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678B2">
        <w:rPr>
          <w:rFonts w:ascii="Times New Roman" w:hAnsi="Times New Roman" w:cs="Times New Roman"/>
          <w:sz w:val="28"/>
          <w:szCs w:val="28"/>
        </w:rPr>
        <w:t xml:space="preserve"> </w:t>
      </w:r>
      <w:r w:rsidRPr="00F678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678B2">
        <w:rPr>
          <w:rFonts w:ascii="Times New Roman" w:hAnsi="Times New Roman" w:cs="Times New Roman"/>
          <w:sz w:val="28"/>
          <w:szCs w:val="28"/>
        </w:rPr>
        <w:t xml:space="preserve"> и нажмите "Соединиться" </w:t>
      </w:r>
    </w:p>
    <w:p w:rsidR="00AB1B17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8B2">
        <w:rPr>
          <w:rFonts w:ascii="Times New Roman" w:hAnsi="Times New Roman" w:cs="Times New Roman"/>
          <w:sz w:val="28"/>
          <w:szCs w:val="28"/>
        </w:rPr>
        <w:t>(</w:t>
      </w:r>
      <w:r w:rsidR="001F2FC0">
        <w:rPr>
          <w:rFonts w:ascii="Times New Roman" w:hAnsi="Times New Roman" w:cs="Times New Roman"/>
          <w:sz w:val="28"/>
          <w:szCs w:val="28"/>
        </w:rPr>
        <w:t>р</w:t>
      </w:r>
      <w:r w:rsidRPr="00F678B2">
        <w:rPr>
          <w:rFonts w:ascii="Times New Roman" w:hAnsi="Times New Roman" w:cs="Times New Roman"/>
          <w:sz w:val="28"/>
          <w:szCs w:val="28"/>
        </w:rPr>
        <w:t>исунок 16)</w:t>
      </w:r>
      <w:r w:rsidR="001F2FC0">
        <w:rPr>
          <w:rFonts w:ascii="Times New Roman" w:hAnsi="Times New Roman" w:cs="Times New Roman"/>
          <w:sz w:val="28"/>
          <w:szCs w:val="28"/>
        </w:rPr>
        <w:t>.</w:t>
      </w:r>
    </w:p>
    <w:p w:rsidR="00AB1B17" w:rsidRDefault="00AB1B17" w:rsidP="00AB1B17">
      <w:pPr>
        <w:pStyle w:val="a6"/>
        <w:spacing w:after="0" w:line="360" w:lineRule="auto"/>
      </w:pPr>
    </w:p>
    <w:p w:rsidR="00AB1B17" w:rsidRDefault="00AB1B17" w:rsidP="00AB1B17">
      <w:pPr>
        <w:spacing w:after="0" w:line="360" w:lineRule="auto"/>
        <w:ind w:left="360"/>
        <w:jc w:val="center"/>
        <w:rPr>
          <w:rFonts w:eastAsia="Times New Roman"/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76BB4" wp14:editId="22AB7D7B">
            <wp:extent cx="4981575" cy="3305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C1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AB1B17" w:rsidRDefault="00AB1B17" w:rsidP="00AB1B17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pStyle w:val="a6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"Импорт приложения уровня данных" (</w:t>
      </w:r>
      <w:r w:rsidR="001F2FC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17)</w:t>
      </w:r>
      <w:r w:rsidR="001F2FC0">
        <w:rPr>
          <w:rFonts w:ascii="Times New Roman" w:hAnsi="Times New Roman" w:cs="Times New Roman"/>
          <w:sz w:val="28"/>
          <w:szCs w:val="28"/>
        </w:rPr>
        <w:t>.</w:t>
      </w:r>
    </w:p>
    <w:p w:rsidR="00AB1B17" w:rsidRPr="00013604" w:rsidRDefault="00AB1B17" w:rsidP="00AB1B1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F9AE27" wp14:editId="309AD92C">
            <wp:extent cx="4240924" cy="3296438"/>
            <wp:effectExtent l="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7567" cy="33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Импорт базы данных</w:t>
      </w:r>
    </w:p>
    <w:p w:rsidR="00AB1B17" w:rsidRDefault="00AB1B17" w:rsidP="00AB1B17">
      <w:pPr>
        <w:pStyle w:val="a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pStyle w:val="a6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"Обзор" и выдерете путь к базе данных (</w:t>
      </w:r>
      <w:r w:rsidR="001F2FC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18)</w:t>
      </w:r>
      <w:r w:rsidR="001F2FC0">
        <w:rPr>
          <w:rFonts w:ascii="Times New Roman" w:hAnsi="Times New Roman" w:cs="Times New Roman"/>
          <w:sz w:val="28"/>
          <w:szCs w:val="28"/>
        </w:rPr>
        <w:t>.</w:t>
      </w:r>
    </w:p>
    <w:p w:rsidR="00AB1B17" w:rsidRDefault="00AB1B17" w:rsidP="00AB1B1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8A4001" wp14:editId="35C64A18">
            <wp:extent cx="4518837" cy="4086516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1984" cy="40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17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выбор базы данных</w:t>
      </w:r>
    </w:p>
    <w:p w:rsidR="00AB1B17" w:rsidRPr="00A62C1A" w:rsidRDefault="00AB1B17" w:rsidP="00AB1B17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AB1B17" w:rsidRPr="00607D33" w:rsidRDefault="00AB1B17" w:rsidP="00AB1B17">
      <w:pPr>
        <w:pStyle w:val="a6"/>
        <w:numPr>
          <w:ilvl w:val="0"/>
          <w:numId w:val="41"/>
        </w:numPr>
        <w:spacing w:after="0" w:line="360" w:lineRule="auto"/>
        <w:rPr>
          <w:rFonts w:eastAsia="Times New Roman"/>
          <w:b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Измените модель базы данных в проекте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скомпилируйте.</w:t>
      </w:r>
    </w:p>
    <w:p w:rsidR="00AB1B17" w:rsidRPr="00607D33" w:rsidRDefault="00AB1B17" w:rsidP="001F2FC0">
      <w:pPr>
        <w:pStyle w:val="a6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открываем папку с проектом и переходим по такому пути:</w:t>
      </w:r>
    </w:p>
    <w:p w:rsidR="00AB1B17" w:rsidRPr="001F2FC0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7D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Hardware\bin\Debug</w:t>
      </w:r>
      <w:r w:rsidR="001F2F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1B17" w:rsidRPr="00607D33" w:rsidRDefault="00AB1B17" w:rsidP="001F2FC0">
      <w:pPr>
        <w:pStyle w:val="a6"/>
        <w:numPr>
          <w:ilvl w:val="0"/>
          <w:numId w:val="41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ярлык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Hardware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607D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переносим на рабочий стол</w:t>
      </w:r>
    </w:p>
    <w:p w:rsidR="00AB1B17" w:rsidRPr="00607D33" w:rsidRDefault="00AB1B17" w:rsidP="001F2FC0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Готово</w:t>
      </w:r>
      <w:r w:rsidR="001F2F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B1B17" w:rsidRPr="00607D33" w:rsidRDefault="00AB1B17" w:rsidP="00AB1B17">
      <w:pPr>
        <w:pStyle w:val="a6"/>
        <w:spacing w:after="0" w:line="360" w:lineRule="auto"/>
        <w:rPr>
          <w:rFonts w:eastAsia="Times New Roman"/>
          <w:b/>
          <w:lang w:eastAsia="ru-RU"/>
        </w:rPr>
      </w:pPr>
    </w:p>
    <w:p w:rsidR="00AB1B17" w:rsidRPr="00607D33" w:rsidRDefault="00AB1B17" w:rsidP="00AB1B17">
      <w:pPr>
        <w:spacing w:after="0" w:line="360" w:lineRule="auto"/>
      </w:pPr>
      <w:r w:rsidRPr="00607D33">
        <w:rPr>
          <w:rFonts w:eastAsia="Times New Roman"/>
          <w:b/>
          <w:lang w:eastAsia="ru-RU"/>
        </w:rPr>
        <w:br w:type="page"/>
      </w:r>
    </w:p>
    <w:p w:rsidR="00AB1B17" w:rsidRDefault="00AB1B17" w:rsidP="00AB1B17">
      <w:pPr>
        <w:pStyle w:val="2"/>
        <w:jc w:val="center"/>
        <w:rPr>
          <w:rFonts w:eastAsia="Times New Roman" w:cs="Times New Roman"/>
          <w:b/>
          <w:bCs w:val="0"/>
          <w:color w:val="auto"/>
          <w:kern w:val="36"/>
          <w:sz w:val="28"/>
          <w:szCs w:val="28"/>
          <w:lang w:eastAsia="ru-RU"/>
        </w:rPr>
      </w:pPr>
      <w:bookmarkStart w:id="13" w:name="_Toc40360779"/>
      <w:r w:rsidRPr="00423802">
        <w:rPr>
          <w:rFonts w:eastAsia="Times New Roman" w:cs="Times New Roman"/>
          <w:b/>
          <w:bCs w:val="0"/>
          <w:color w:val="auto"/>
          <w:kern w:val="36"/>
          <w:sz w:val="28"/>
          <w:szCs w:val="28"/>
          <w:lang w:eastAsia="ru-RU"/>
        </w:rPr>
        <w:lastRenderedPageBreak/>
        <w:t>ЗАКЛЮЧЕНИЕ</w:t>
      </w:r>
      <w:bookmarkEnd w:id="13"/>
    </w:p>
    <w:p w:rsidR="00AB1B17" w:rsidRPr="009329E7" w:rsidRDefault="00AB1B17" w:rsidP="00AB1B17">
      <w:pPr>
        <w:rPr>
          <w:lang w:eastAsia="ru-RU"/>
        </w:rPr>
      </w:pPr>
    </w:p>
    <w:p w:rsidR="00AB1B17" w:rsidRPr="004223AA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223AA">
        <w:rPr>
          <w:rFonts w:ascii="Times New Roman" w:hAnsi="Times New Roman"/>
          <w:sz w:val="28"/>
        </w:rPr>
        <w:t>В данной работе был проведен анализ поставленной проблемы с последовательным её решением. Был рассмотрен и усвоен предложенный теоретический материал, что позволило более качественно и быстро справиться с поставленными целями и задачами.</w:t>
      </w:r>
    </w:p>
    <w:p w:rsidR="00AB1B17" w:rsidRPr="004223AA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223AA">
        <w:rPr>
          <w:rFonts w:ascii="Times New Roman" w:hAnsi="Times New Roman"/>
          <w:sz w:val="28"/>
        </w:rPr>
        <w:t>В процессе работы были приобретены навыки анализа производства, применены и усовершенствованы полученные знания в области разработки систем управления базами данных для решения конкретной задачи.</w:t>
      </w:r>
    </w:p>
    <w:p w:rsidR="00AB1B17" w:rsidRPr="00423802" w:rsidRDefault="00AB1B17" w:rsidP="00AB1B1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223AA">
        <w:rPr>
          <w:rFonts w:ascii="Times New Roman" w:hAnsi="Times New Roman"/>
          <w:sz w:val="28"/>
        </w:rPr>
        <w:t>Разработанная база данных может существенно упростить работу тренерам и спортсменам, облегчить процедуру получения информации о спортивных достижениях и проведения соревнований.</w:t>
      </w:r>
    </w:p>
    <w:p w:rsidR="00AB1B17" w:rsidRDefault="00AB1B17" w:rsidP="00AB1B17">
      <w:pPr>
        <w:rPr>
          <w:i/>
          <w:noProof/>
          <w:lang w:eastAsia="ru-RU"/>
        </w:rPr>
      </w:pPr>
      <w:r>
        <w:rPr>
          <w:i/>
          <w:noProof/>
          <w:lang w:eastAsia="ru-RU"/>
        </w:rPr>
        <w:br w:type="page"/>
      </w:r>
    </w:p>
    <w:p w:rsidR="00AB1B17" w:rsidRDefault="00AB1B17" w:rsidP="00AB1B17">
      <w:pPr>
        <w:pStyle w:val="2"/>
        <w:jc w:val="center"/>
        <w:rPr>
          <w:rFonts w:eastAsia="Times New Roman" w:cs="Times New Roman"/>
          <w:b/>
          <w:bCs w:val="0"/>
          <w:color w:val="auto"/>
          <w:kern w:val="36"/>
          <w:sz w:val="28"/>
          <w:szCs w:val="28"/>
          <w:lang w:eastAsia="ru-RU"/>
        </w:rPr>
      </w:pPr>
      <w:bookmarkStart w:id="14" w:name="_Toc39753910"/>
      <w:bookmarkStart w:id="15" w:name="_Toc40360780"/>
      <w:r w:rsidRPr="00423802">
        <w:rPr>
          <w:rFonts w:eastAsia="Times New Roman" w:cs="Times New Roman"/>
          <w:b/>
          <w:bCs w:val="0"/>
          <w:color w:val="auto"/>
          <w:kern w:val="36"/>
          <w:sz w:val="28"/>
          <w:szCs w:val="28"/>
          <w:lang w:eastAsia="ru-RU"/>
        </w:rPr>
        <w:lastRenderedPageBreak/>
        <w:t>СПИСОК ИСПОЛЬЗОВАННЫХ ИСТОЧНИКОВ</w:t>
      </w:r>
      <w:bookmarkEnd w:id="14"/>
      <w:bookmarkEnd w:id="15"/>
    </w:p>
    <w:p w:rsidR="00AB1B17" w:rsidRPr="00AB1B17" w:rsidRDefault="00AB1B17" w:rsidP="00AB1B17">
      <w:pPr>
        <w:rPr>
          <w:lang w:eastAsia="ru-RU"/>
        </w:rPr>
      </w:pPr>
    </w:p>
    <w:p w:rsidR="00AB1B17" w:rsidRPr="00C00B27" w:rsidRDefault="00AB1B17" w:rsidP="001F2FC0">
      <w:pPr>
        <w:pStyle w:val="a6"/>
        <w:numPr>
          <w:ilvl w:val="0"/>
          <w:numId w:val="29"/>
        </w:numPr>
        <w:tabs>
          <w:tab w:val="left" w:pos="567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00B27">
        <w:rPr>
          <w:rFonts w:ascii="Times New Roman" w:hAnsi="Times New Roman" w:cs="Times New Roman"/>
          <w:sz w:val="28"/>
          <w:szCs w:val="28"/>
        </w:rPr>
        <w:t>Техническое задание [Электронный ресурс]: Режим доступа:</w:t>
      </w:r>
    </w:p>
    <w:p w:rsidR="00AB1B17" w:rsidRDefault="00AB1B17" w:rsidP="001F2FC0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B27">
        <w:rPr>
          <w:rFonts w:ascii="Times New Roman" w:hAnsi="Times New Roman" w:cs="Times New Roman"/>
          <w:sz w:val="28"/>
          <w:szCs w:val="28"/>
        </w:rPr>
        <w:t>https://www.prj-exp.ru/patterns/pattern_tech_task.php#tech_task22 Дата обращения: 12.05.2020</w:t>
      </w:r>
    </w:p>
    <w:p w:rsidR="00AB1B17" w:rsidRPr="00C00B27" w:rsidRDefault="00AB1B17" w:rsidP="001F2FC0">
      <w:pPr>
        <w:pStyle w:val="a6"/>
        <w:numPr>
          <w:ilvl w:val="0"/>
          <w:numId w:val="2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00B27">
        <w:rPr>
          <w:rFonts w:ascii="Times New Roman" w:hAnsi="Times New Roman" w:cs="Times New Roman"/>
          <w:sz w:val="28"/>
          <w:szCs w:val="28"/>
        </w:rPr>
        <w:t xml:space="preserve"> [Электронный ресурс]: Режим доступа:</w:t>
      </w:r>
    </w:p>
    <w:p w:rsidR="00AB1B17" w:rsidRDefault="00AB1B17" w:rsidP="001F2FC0">
      <w:pPr>
        <w:pStyle w:val="2"/>
        <w:ind w:firstLine="0"/>
        <w:jc w:val="both"/>
        <w:rPr>
          <w:rFonts w:cs="Times New Roman"/>
          <w:sz w:val="28"/>
          <w:szCs w:val="28"/>
        </w:rPr>
      </w:pPr>
      <w:bookmarkStart w:id="16" w:name="_Toc40282251"/>
      <w:bookmarkStart w:id="17" w:name="_Toc40360781"/>
      <w:r w:rsidRPr="00C00B27">
        <w:rPr>
          <w:rFonts w:cs="Times New Roman"/>
          <w:sz w:val="28"/>
          <w:szCs w:val="28"/>
        </w:rPr>
        <w:t>https://docs.microsoft.com/ru-ru/sql/ssms/sql-server-management-studio-ssms?view=sql-server-ver15 Дата обращения:</w:t>
      </w:r>
      <w:r>
        <w:rPr>
          <w:rFonts w:cs="Times New Roman"/>
          <w:sz w:val="28"/>
          <w:szCs w:val="28"/>
        </w:rPr>
        <w:t xml:space="preserve"> 13.06</w:t>
      </w:r>
      <w:r w:rsidRPr="00C00B27">
        <w:rPr>
          <w:rFonts w:cs="Times New Roman"/>
          <w:sz w:val="28"/>
          <w:szCs w:val="28"/>
        </w:rPr>
        <w:t>.2020</w:t>
      </w:r>
      <w:bookmarkEnd w:id="16"/>
      <w:bookmarkEnd w:id="17"/>
    </w:p>
    <w:p w:rsidR="00AB1B17" w:rsidRPr="00C80359" w:rsidRDefault="00AB1B17" w:rsidP="001F2FC0">
      <w:pPr>
        <w:pStyle w:val="a6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0359">
        <w:rPr>
          <w:rFonts w:ascii="Times New Roman" w:hAnsi="Times New Roman" w:cs="Times New Roman"/>
          <w:sz w:val="28"/>
          <w:szCs w:val="28"/>
        </w:rPr>
        <w:t>Обзор средств SQL [Электронный ресурс]: Режим доступа:</w:t>
      </w:r>
    </w:p>
    <w:p w:rsidR="00AB1B17" w:rsidRPr="00C80359" w:rsidRDefault="00AB1B17" w:rsidP="001F2FC0">
      <w:pPr>
        <w:pStyle w:val="2"/>
        <w:ind w:firstLine="0"/>
        <w:jc w:val="both"/>
        <w:rPr>
          <w:rFonts w:cs="Times New Roman"/>
          <w:sz w:val="28"/>
          <w:szCs w:val="28"/>
        </w:rPr>
      </w:pPr>
      <w:bookmarkStart w:id="18" w:name="_Toc40282252"/>
      <w:bookmarkStart w:id="19" w:name="_Toc40360782"/>
      <w:r w:rsidRPr="00C80359">
        <w:rPr>
          <w:rFonts w:cs="Times New Roman"/>
          <w:sz w:val="28"/>
          <w:szCs w:val="28"/>
        </w:rPr>
        <w:t>https://docs.microsoft.com/ru-ru/sql/tools/overview-sql-tools?view=sql-server-ver15 Дата обращения: 13.06.2020</w:t>
      </w:r>
      <w:bookmarkEnd w:id="18"/>
      <w:bookmarkEnd w:id="19"/>
    </w:p>
    <w:p w:rsidR="00AB1B17" w:rsidRDefault="00AB1B17" w:rsidP="00AB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1B17" w:rsidRDefault="00AB1B17" w:rsidP="001F2FC0">
      <w:pPr>
        <w:pStyle w:val="1"/>
        <w:jc w:val="right"/>
        <w:rPr>
          <w:noProof/>
          <w:sz w:val="28"/>
          <w:szCs w:val="28"/>
        </w:rPr>
      </w:pPr>
      <w:bookmarkStart w:id="20" w:name="_Toc40282249"/>
      <w:bookmarkStart w:id="21" w:name="_Toc40360783"/>
      <w:r w:rsidRPr="00B25F8B">
        <w:rPr>
          <w:noProof/>
          <w:sz w:val="28"/>
          <w:szCs w:val="28"/>
        </w:rPr>
        <w:lastRenderedPageBreak/>
        <w:t>ПР</w:t>
      </w:r>
      <w:bookmarkEnd w:id="20"/>
      <w:r>
        <w:rPr>
          <w:noProof/>
          <w:sz w:val="28"/>
          <w:szCs w:val="28"/>
        </w:rPr>
        <w:t>ИЛОЖЕНИЕ А</w:t>
      </w:r>
      <w:bookmarkStart w:id="22" w:name="Предложение1"/>
      <w:bookmarkEnd w:id="21"/>
    </w:p>
    <w:p w:rsidR="00AB1B17" w:rsidRDefault="00AB1B17" w:rsidP="00AB1B17">
      <w:pPr>
        <w:pStyle w:val="1"/>
        <w:jc w:val="center"/>
        <w:rPr>
          <w:noProof/>
          <w:sz w:val="28"/>
          <w:szCs w:val="28"/>
        </w:rPr>
      </w:pPr>
    </w:p>
    <w:p w:rsidR="00AB1B17" w:rsidRPr="009329E7" w:rsidRDefault="00AB1B17" w:rsidP="00AB1B17">
      <w:pPr>
        <w:pStyle w:val="1"/>
        <w:rPr>
          <w:b w:val="0"/>
          <w:noProof/>
          <w:sz w:val="28"/>
          <w:szCs w:val="28"/>
        </w:rPr>
      </w:pPr>
      <w:bookmarkStart w:id="23" w:name="_Toc40360784"/>
      <w:r>
        <w:rPr>
          <w:b w:val="0"/>
          <w:noProof/>
          <w:sz w:val="28"/>
          <w:szCs w:val="28"/>
        </w:rPr>
        <w:t>Код информационной системы.</w:t>
      </w:r>
      <w:bookmarkEnd w:id="23"/>
    </w:p>
    <w:bookmarkEnd w:id="22"/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buttonOK_Click(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(textBoxLogin.Text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textBoxPassword.Text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(Authorization authorization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Program.magazinEntities.Authorization)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(textBoxLogin.Text == authorization.Login &amp;&amp; textBoxPassword.Text == authorization.Password)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users.login = authorization.Login;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users.password = authorization.Password;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users.type = authorization.Type;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(!key)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Проверьте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Пользователь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textBoxLogin.Text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textBoxPassword.Text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FormMenu formMenu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FormMenu();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formMenu.Show();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buttonCancel_Click(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AB1B17" w:rsidRDefault="00AB1B17" w:rsidP="00AB1B17">
      <w:pPr>
        <w:pStyle w:val="a6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Pr="004B4B11" w:rsidRDefault="00AB1B17" w:rsidP="00AB1B17">
      <w:pPr>
        <w:pStyle w:val="a6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(Authorization.users.type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buttonAddStaff.Enabled 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buttonAddStaff_Click(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FormStaff formStaff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formStaff.Show();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buttonAddProduct_Click(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FormProduct formProduct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formProduct.Show();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buttonSoldProduct_Click(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FormSoldProduct formSoldProduct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FormSoldProduct();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formSoldProduct.Show();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buttonCancel_Click(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Pr="00A20D0C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0D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1B17" w:rsidRPr="00A20D0C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AB1B17" w:rsidRPr="00A20D0C" w:rsidRDefault="00AB1B17" w:rsidP="00AB1B17">
      <w:pPr>
        <w:pStyle w:val="a6"/>
        <w:spacing w:after="0"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0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FormSoldProduct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FormSoldProduct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ShowTitle();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ShowSoldProduct();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ShowTitle()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comboBoxProduct.Items.Clear();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 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Program.magazinEntities.Product)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item =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product.ID.ToString() 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product.Title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comboBoxProduct.Items.Add(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item));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ShowStaff()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comboBoxStaff.Items.Clear();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(Staff staff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Program.magazinEntities.Staff)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item =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staff.ID.ToString()+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staff.Position+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staff.FirstName+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staff.MiddleName+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staff.LastName+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comboBoxStaff.Items.Add(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item));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(comboBoxProduct.SelectedItem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comboBoxStaff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SoldProduct soldProduct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soldProduct.IDStaff = Convert.ToInt32(comboBoxStaff.SelectedItem.ToString().Split(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)[0]);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soldProduct.IDProduct = Convert.ToInt32(comboBoxProduct.SelectedItem.ToString().Split(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)[0]);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Program.magazinEntities.SoldProduct.Add(soldProduct);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ShowSoldProduct();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ShowSoldProduct()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listViewSoldProduct.Items.Clear();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(SoldProduct soldProduct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Program.magazinEntities.SoldProduct)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soldProduct.ID.ToString(),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soldProduct.IDProduct.ToString(),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soldProduct.Product.Title,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soldProduct.Product.Part_Number,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soldProduct.Product.Description,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soldProduct.Product.Cost.ToString(),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soldProduct.IDStaff.ToString(),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soldProduct.Staff.FirstName+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 soldProduct.Staff.MiddleName+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 soldProduct.Staff.LastName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 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item.Tag = soldProduct;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listViewSoldProduct.Items.Add(item);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buttonEdit_Click(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(listViewSoldProduct.SelectedItems.Count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SoldProduct soldProduct = listViewSoldProduct.SelectedItems[0].Tag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soldProduct.IDProduct = Convert.ToInt32(comboBoxProduct.SelectedItem.ToString().Split(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)[0]);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soldProduct.IDStaff = Convert.ToInt32(comboBoxStaff.SelectedItem.ToString().Split(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)[0]);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ShowSoldProduct();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buttonDel_Click(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(listViewSoldProduct.SelectedItems.Count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SoldProduct soldProduct = listViewSoldProduct.SelectedItems[0].Tag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Program.magazinEntities.SoldProduct.Remove(soldProduct);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ShowSoldProduct();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comboBoxProduct.SelectedItem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comboBoxStaff.SelectedItem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эта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listViewSoldProduct_SelectedIndexChanged(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(listViewSoldProduct.SelectedItems.Count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SoldProduct soldProduct = listViewSoldProduct.SelectedItems[0].Tag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SoldProduct;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comboBoxProduct.SelectedIndex = comboBoxProduct.FindString(soldProduct.IDProduct.ToString());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comboBoxStaff.SelectedIndex = comboBoxStaff.FindString(soldProduct.IDStaff.ToString());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comboBoxProduct.SelectedItem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comboBoxStaff.SelectedItem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Pr="004B4B11" w:rsidRDefault="00AB1B17" w:rsidP="00AB1B17">
      <w:pPr>
        <w:pStyle w:val="a6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FormStaff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FormStaff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 staff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staff.FirstName = textBoxFirstName.Text;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staff.MiddleName = textBoxMiddleName.Text;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staff.LastName = textBoxLastName.Text;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staff.Position = textBoxPosition.Text;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staff.Post = textBoxPost.Text;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staff.Phone = textBoxPhone.Text;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Program.magazinEntities.Staff.Add(staff);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ShowStaff()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listViewStaff.Items.Clear();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(Staff staff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Program.magazinEntities.Staff)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staff.ID.ToString(),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staff.FirstName,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staff.MiddleName,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staff.LastName,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staff.Position,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staff.Post,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staff.Phone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item.Tag = staff;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listViewStaff.Items.Add(item);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listViewStaff.AutoResizeColumns(ColumnHeaderAutoResizeStyle.HeaderSize);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buttonEdit_Click(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(listViewStaff.SelectedItems.Count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Staff staff = listViewStaff.SelectedItems[0].Tag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staff.FirstName = textBoxFirstName.Text;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staff.MiddleName = textBoxMiddleName.Text;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staff.LastName = textBoxLastName.Text;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staff.Position = textBoxPosition.Text;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staff.Post = textBoxPost.Text;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staff.Phone = textBoxPhone.Text;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listViewStaff_SelectedIndexChanged(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(listViewStaff.SelectedItems.Count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Staff staff = listViewStaff.SelectedItems[0].Tag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textBoxFirstName.Text = staff.FirstName;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textBoxMiddleName.Text = staff.MiddleName;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textBoxLastName.Text = staff.LastName;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textBoxPosition.Text = staff.Position;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textBoxPost.Text = staff.Post;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textBoxPhone.Text = staff.Phone;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textBoxFirstName.Text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textBoxMiddleName.Text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textBoxLastName.Text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textBoxPosition.Text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textBoxPost.Text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textBoxPhone.Text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buttonDel_Click(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(listViewStaff.SelectedItems.Count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Staff staff = listViewStaff.SelectedItems[0].Tag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Program.magazinEntities.Staff.Remove(staff);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ShowStaff();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textBoxFirstName.Text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textBoxMiddleName.Text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textBoxLastName.Text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textBoxPosition.Text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textBoxPhone.Text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textBoxPost.Text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Pr="004B4B11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1B17" w:rsidRPr="004B4B11" w:rsidRDefault="00AB1B17" w:rsidP="00AB1B17">
      <w:pPr>
        <w:pStyle w:val="a6"/>
        <w:spacing w:after="0"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B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1B17" w:rsidRPr="004B4B11" w:rsidRDefault="00AB1B17" w:rsidP="00AB1B17">
      <w:pPr>
        <w:rPr>
          <w:noProof/>
          <w:sz w:val="28"/>
          <w:szCs w:val="28"/>
          <w:lang w:val="en-US"/>
        </w:rPr>
      </w:pPr>
      <w:bookmarkStart w:id="24" w:name="Предложение5"/>
    </w:p>
    <w:bookmarkEnd w:id="24"/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product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product.Title = textBoxTitle.Text;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product.Part_Number = textBoxPart_Number.Text;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product.Description = richTextBoxDescription.Text;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product.Cost = Convert.ToInt32(textBoxCost.Text);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Program.magazinEntities.Product.Add(product);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ShowProduct()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listViewProduct.Items.Clear();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 product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Program.magazinEntities.Product)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product.ID.ToString(),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product.Title,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product.Part_Number,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product.Description,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product.Cost.ToString()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item.Tag = 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listViewProduct.Items.Add(item);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buttonEdit_Click(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(listViewProduct.SelectedItems.Count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 product = listViewProduct.SelectedItems[0].Tag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product.Title = textBoxTitle.Text;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product.Part_Number = textBoxPart_Number.Text;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product.Description = richTextBoxDescription.Text;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product.Cost = Convert.ToInt32(textBoxCost.Text);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listViewProduct_SelectedIndexChanged(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(listViewProduct.SelectedItems.Count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 product = listViewProduct.SelectedItems[0].Tag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textBoxTitle.Text = product.Title;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textBoxPart_Number.Text = product.Part_Number;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richTextBoxDescription.Text = product.Description;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textBoxCost.Text = product.Cost.ToString();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textBoxTitle.Text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textBoxPart_Number.Text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richTextBoxDescription.Text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textBoxCost.Text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buttonDel_Click(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(listViewProduct.SelectedItems.Count == 1)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Product product = listViewProduct.SelectedItems[0].Tag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Program.magazinEntities.Product.Remove(product);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Program.magazinEntities.SaveChanges();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ShowProduct();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textBoxTitle.Text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textBoxPart_Number.Text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richTextBoxDescription.Text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textBoxCost.Text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AB1B17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1B17" w:rsidRPr="00A20D0C" w:rsidRDefault="00AB1B17" w:rsidP="00A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эта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AB1B17" w:rsidRDefault="00AB1B17" w:rsidP="00AB1B17">
      <w:pPr>
        <w:ind w:firstLine="70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}</w:t>
      </w:r>
    </w:p>
    <w:p w:rsidR="00AB1B17" w:rsidRPr="006D4002" w:rsidRDefault="00AB1B17" w:rsidP="00AB1B17">
      <w:pPr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/>
        </w:rPr>
        <w:t>}</w:t>
      </w:r>
    </w:p>
    <w:p w:rsidR="00AB1B17" w:rsidRDefault="00AB1B17" w:rsidP="009271F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pacing w:val="3"/>
          <w:sz w:val="24"/>
          <w:szCs w:val="24"/>
          <w:lang w:eastAsia="ru-RU"/>
        </w:rPr>
      </w:pPr>
    </w:p>
    <w:sectPr w:rsidR="00AB1B17" w:rsidSect="00435300">
      <w:footerReference w:type="default" r:id="rId34"/>
      <w:pgSz w:w="11906" w:h="16838"/>
      <w:pgMar w:top="709" w:right="707" w:bottom="426" w:left="156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FAF" w:rsidRDefault="005A0FAF" w:rsidP="00435300">
      <w:pPr>
        <w:spacing w:after="0" w:line="240" w:lineRule="auto"/>
      </w:pPr>
      <w:r>
        <w:separator/>
      </w:r>
    </w:p>
  </w:endnote>
  <w:endnote w:type="continuationSeparator" w:id="0">
    <w:p w:rsidR="005A0FAF" w:rsidRDefault="005A0FAF" w:rsidP="0043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478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5300" w:rsidRPr="00435300" w:rsidRDefault="00435300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53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530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53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7AEE">
          <w:rPr>
            <w:rFonts w:ascii="Times New Roman" w:hAnsi="Times New Roman" w:cs="Times New Roman"/>
            <w:noProof/>
            <w:sz w:val="24"/>
            <w:szCs w:val="24"/>
          </w:rPr>
          <w:t>38</w:t>
        </w:r>
        <w:r w:rsidRPr="0043530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35300" w:rsidRDefault="0043530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FAF" w:rsidRDefault="005A0FAF" w:rsidP="00435300">
      <w:pPr>
        <w:spacing w:after="0" w:line="240" w:lineRule="auto"/>
      </w:pPr>
      <w:r>
        <w:separator/>
      </w:r>
    </w:p>
  </w:footnote>
  <w:footnote w:type="continuationSeparator" w:id="0">
    <w:p w:rsidR="005A0FAF" w:rsidRDefault="005A0FAF" w:rsidP="00435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C6B7A"/>
    <w:multiLevelType w:val="hybridMultilevel"/>
    <w:tmpl w:val="95648922"/>
    <w:lvl w:ilvl="0" w:tplc="6F36ED42">
      <w:start w:val="7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4304489"/>
    <w:multiLevelType w:val="hybridMultilevel"/>
    <w:tmpl w:val="0E04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452D8"/>
    <w:multiLevelType w:val="hybridMultilevel"/>
    <w:tmpl w:val="88AC9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813AA"/>
    <w:multiLevelType w:val="hybridMultilevel"/>
    <w:tmpl w:val="05A855B2"/>
    <w:lvl w:ilvl="0" w:tplc="102A9D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8E66DE"/>
    <w:multiLevelType w:val="hybridMultilevel"/>
    <w:tmpl w:val="1598D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406C66"/>
    <w:multiLevelType w:val="hybridMultilevel"/>
    <w:tmpl w:val="79F4F3A6"/>
    <w:lvl w:ilvl="0" w:tplc="B5AAC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262E08"/>
    <w:multiLevelType w:val="hybridMultilevel"/>
    <w:tmpl w:val="D38E88A6"/>
    <w:lvl w:ilvl="0" w:tplc="8AAC8D6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282C19"/>
    <w:multiLevelType w:val="hybridMultilevel"/>
    <w:tmpl w:val="07522F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163352"/>
    <w:multiLevelType w:val="hybridMultilevel"/>
    <w:tmpl w:val="E182DE16"/>
    <w:lvl w:ilvl="0" w:tplc="A524E7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27D8C"/>
    <w:multiLevelType w:val="hybridMultilevel"/>
    <w:tmpl w:val="AB764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446C8"/>
    <w:multiLevelType w:val="hybridMultilevel"/>
    <w:tmpl w:val="5A8AE338"/>
    <w:lvl w:ilvl="0" w:tplc="91D89576">
      <w:start w:val="1"/>
      <w:numFmt w:val="lowerLetter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7006E8"/>
    <w:multiLevelType w:val="hybridMultilevel"/>
    <w:tmpl w:val="54EE7F8E"/>
    <w:lvl w:ilvl="0" w:tplc="7370F4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9974FF"/>
    <w:multiLevelType w:val="multilevel"/>
    <w:tmpl w:val="64A0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8E1DA6"/>
    <w:multiLevelType w:val="hybridMultilevel"/>
    <w:tmpl w:val="0E04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30FFF"/>
    <w:multiLevelType w:val="hybridMultilevel"/>
    <w:tmpl w:val="DDEA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940F0"/>
    <w:multiLevelType w:val="hybridMultilevel"/>
    <w:tmpl w:val="E3C22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D53E50"/>
    <w:multiLevelType w:val="hybridMultilevel"/>
    <w:tmpl w:val="1DF00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C11B2"/>
    <w:multiLevelType w:val="hybridMultilevel"/>
    <w:tmpl w:val="0E04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13040"/>
    <w:multiLevelType w:val="singleLevel"/>
    <w:tmpl w:val="62106476"/>
    <w:lvl w:ilvl="0">
      <w:start w:val="1"/>
      <w:numFmt w:val="decimal"/>
      <w:lvlText w:val="%1)"/>
      <w:legacy w:legacy="1" w:legacySpace="0" w:legacyIndent="53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2DFA09E5"/>
    <w:multiLevelType w:val="multilevel"/>
    <w:tmpl w:val="84AC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F933EB"/>
    <w:multiLevelType w:val="hybridMultilevel"/>
    <w:tmpl w:val="196EDF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B53C1F"/>
    <w:multiLevelType w:val="multilevel"/>
    <w:tmpl w:val="5E2C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1FB13"/>
    <w:multiLevelType w:val="hybridMultilevel"/>
    <w:tmpl w:val="7604EEE6"/>
    <w:lvl w:ilvl="0" w:tplc="0AED8F19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17045AA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222C1161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CA62E0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09C66E3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5F5D56F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1AB09B9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FA8785F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421D4B2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4" w15:restartNumberingAfterBreak="0">
    <w:nsid w:val="39CC77FA"/>
    <w:multiLevelType w:val="multilevel"/>
    <w:tmpl w:val="2C32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77BC7"/>
    <w:multiLevelType w:val="multilevel"/>
    <w:tmpl w:val="A5F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A7725E"/>
    <w:multiLevelType w:val="hybridMultilevel"/>
    <w:tmpl w:val="A140A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316B8"/>
    <w:multiLevelType w:val="multilevel"/>
    <w:tmpl w:val="8152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A82A9C"/>
    <w:multiLevelType w:val="multilevel"/>
    <w:tmpl w:val="CDF4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767ED2"/>
    <w:multiLevelType w:val="hybridMultilevel"/>
    <w:tmpl w:val="431E57D6"/>
    <w:lvl w:ilvl="0" w:tplc="539E2C5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6527D"/>
    <w:multiLevelType w:val="hybridMultilevel"/>
    <w:tmpl w:val="A4BE9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552A94"/>
    <w:multiLevelType w:val="hybridMultilevel"/>
    <w:tmpl w:val="0E04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35333"/>
    <w:multiLevelType w:val="hybridMultilevel"/>
    <w:tmpl w:val="1FE88C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1D3569"/>
    <w:multiLevelType w:val="hybridMultilevel"/>
    <w:tmpl w:val="B2E8081E"/>
    <w:lvl w:ilvl="0" w:tplc="A524E7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96D25"/>
    <w:multiLevelType w:val="multilevel"/>
    <w:tmpl w:val="EDC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44B8C"/>
    <w:multiLevelType w:val="hybridMultilevel"/>
    <w:tmpl w:val="3BF6A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D6B2A"/>
    <w:multiLevelType w:val="hybridMultilevel"/>
    <w:tmpl w:val="92DA338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33A04"/>
    <w:multiLevelType w:val="multilevel"/>
    <w:tmpl w:val="2C32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A46DC5"/>
    <w:multiLevelType w:val="hybridMultilevel"/>
    <w:tmpl w:val="E128643E"/>
    <w:lvl w:ilvl="0" w:tplc="1318D3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B7364A"/>
    <w:multiLevelType w:val="hybridMultilevel"/>
    <w:tmpl w:val="0D140B82"/>
    <w:lvl w:ilvl="0" w:tplc="C7245A2E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92F1F"/>
    <w:multiLevelType w:val="hybridMultilevel"/>
    <w:tmpl w:val="2C9CE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1A2037"/>
    <w:multiLevelType w:val="hybridMultilevel"/>
    <w:tmpl w:val="5000A46A"/>
    <w:lvl w:ilvl="0" w:tplc="0F60445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4572E"/>
    <w:multiLevelType w:val="hybridMultilevel"/>
    <w:tmpl w:val="854AF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C358F"/>
    <w:multiLevelType w:val="hybridMultilevel"/>
    <w:tmpl w:val="4B9039D0"/>
    <w:lvl w:ilvl="0" w:tplc="A524E73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94E7F"/>
    <w:multiLevelType w:val="hybridMultilevel"/>
    <w:tmpl w:val="5A68A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DB3E4B"/>
    <w:multiLevelType w:val="hybridMultilevel"/>
    <w:tmpl w:val="E7BA5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995D60"/>
    <w:multiLevelType w:val="hybridMultilevel"/>
    <w:tmpl w:val="006C7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7"/>
  </w:num>
  <w:num w:numId="4">
    <w:abstractNumId w:val="25"/>
  </w:num>
  <w:num w:numId="5">
    <w:abstractNumId w:val="34"/>
  </w:num>
  <w:num w:numId="6">
    <w:abstractNumId w:val="22"/>
  </w:num>
  <w:num w:numId="7">
    <w:abstractNumId w:val="19"/>
    <w:lvlOverride w:ilvl="0">
      <w:startOverride w:val="1"/>
    </w:lvlOverride>
  </w:num>
  <w:num w:numId="8">
    <w:abstractNumId w:val="19"/>
    <w:lvlOverride w:ilvl="0">
      <w:lvl w:ilvl="0">
        <w:start w:val="1"/>
        <w:numFmt w:val="decimal"/>
        <w:lvlText w:val="%1)"/>
        <w:legacy w:legacy="1" w:legacySpace="0" w:legacyIndent="53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10"/>
  </w:num>
  <w:num w:numId="10">
    <w:abstractNumId w:val="46"/>
  </w:num>
  <w:num w:numId="11">
    <w:abstractNumId w:val="16"/>
  </w:num>
  <w:num w:numId="12">
    <w:abstractNumId w:val="28"/>
  </w:num>
  <w:num w:numId="13">
    <w:abstractNumId w:val="44"/>
  </w:num>
  <w:num w:numId="14">
    <w:abstractNumId w:val="5"/>
  </w:num>
  <w:num w:numId="15">
    <w:abstractNumId w:val="13"/>
  </w:num>
  <w:num w:numId="16">
    <w:abstractNumId w:val="32"/>
  </w:num>
  <w:num w:numId="17">
    <w:abstractNumId w:val="3"/>
  </w:num>
  <w:num w:numId="18">
    <w:abstractNumId w:val="40"/>
  </w:num>
  <w:num w:numId="19">
    <w:abstractNumId w:val="19"/>
  </w:num>
  <w:num w:numId="20">
    <w:abstractNumId w:val="7"/>
  </w:num>
  <w:num w:numId="21">
    <w:abstractNumId w:val="12"/>
  </w:num>
  <w:num w:numId="22">
    <w:abstractNumId w:val="4"/>
  </w:num>
  <w:num w:numId="23">
    <w:abstractNumId w:val="17"/>
  </w:num>
  <w:num w:numId="24">
    <w:abstractNumId w:val="8"/>
  </w:num>
  <w:num w:numId="25">
    <w:abstractNumId w:val="6"/>
  </w:num>
  <w:num w:numId="26">
    <w:abstractNumId w:val="1"/>
  </w:num>
  <w:num w:numId="27">
    <w:abstractNumId w:val="24"/>
  </w:num>
  <w:num w:numId="28">
    <w:abstractNumId w:val="37"/>
  </w:num>
  <w:num w:numId="29">
    <w:abstractNumId w:val="43"/>
  </w:num>
  <w:num w:numId="30">
    <w:abstractNumId w:val="35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45"/>
  </w:num>
  <w:num w:numId="34">
    <w:abstractNumId w:val="15"/>
  </w:num>
  <w:num w:numId="35">
    <w:abstractNumId w:val="42"/>
  </w:num>
  <w:num w:numId="36">
    <w:abstractNumId w:val="21"/>
  </w:num>
  <w:num w:numId="37">
    <w:abstractNumId w:val="23"/>
  </w:num>
  <w:num w:numId="38">
    <w:abstractNumId w:val="30"/>
  </w:num>
  <w:num w:numId="39">
    <w:abstractNumId w:val="3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9"/>
  </w:num>
  <w:num w:numId="42">
    <w:abstractNumId w:val="11"/>
  </w:num>
  <w:num w:numId="43">
    <w:abstractNumId w:val="9"/>
  </w:num>
  <w:num w:numId="44">
    <w:abstractNumId w:val="33"/>
  </w:num>
  <w:num w:numId="45">
    <w:abstractNumId w:val="2"/>
  </w:num>
  <w:num w:numId="46">
    <w:abstractNumId w:val="31"/>
  </w:num>
  <w:num w:numId="47">
    <w:abstractNumId w:val="14"/>
  </w:num>
  <w:num w:numId="48">
    <w:abstractNumId w:val="18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CE"/>
    <w:rsid w:val="00021984"/>
    <w:rsid w:val="00025386"/>
    <w:rsid w:val="00032934"/>
    <w:rsid w:val="00040317"/>
    <w:rsid w:val="0005386B"/>
    <w:rsid w:val="00060B3B"/>
    <w:rsid w:val="00092138"/>
    <w:rsid w:val="00094FB7"/>
    <w:rsid w:val="00097AEE"/>
    <w:rsid w:val="000B3A6B"/>
    <w:rsid w:val="000D32B8"/>
    <w:rsid w:val="000D665D"/>
    <w:rsid w:val="000E63C8"/>
    <w:rsid w:val="0010065F"/>
    <w:rsid w:val="00111A21"/>
    <w:rsid w:val="001351EF"/>
    <w:rsid w:val="00135C8C"/>
    <w:rsid w:val="00174539"/>
    <w:rsid w:val="00186FEE"/>
    <w:rsid w:val="001F089E"/>
    <w:rsid w:val="001F2FC0"/>
    <w:rsid w:val="00256801"/>
    <w:rsid w:val="00273301"/>
    <w:rsid w:val="002B168B"/>
    <w:rsid w:val="00304F8A"/>
    <w:rsid w:val="003205BE"/>
    <w:rsid w:val="00332F81"/>
    <w:rsid w:val="00360B99"/>
    <w:rsid w:val="00366762"/>
    <w:rsid w:val="00377DFB"/>
    <w:rsid w:val="003829C9"/>
    <w:rsid w:val="003A4B49"/>
    <w:rsid w:val="003C16FF"/>
    <w:rsid w:val="00400A3B"/>
    <w:rsid w:val="004142BA"/>
    <w:rsid w:val="00435300"/>
    <w:rsid w:val="00442DCE"/>
    <w:rsid w:val="004475DF"/>
    <w:rsid w:val="004558CD"/>
    <w:rsid w:val="00460D57"/>
    <w:rsid w:val="0046488A"/>
    <w:rsid w:val="004717F2"/>
    <w:rsid w:val="0047421A"/>
    <w:rsid w:val="0048420B"/>
    <w:rsid w:val="0048533A"/>
    <w:rsid w:val="004A5700"/>
    <w:rsid w:val="004C5549"/>
    <w:rsid w:val="004C7172"/>
    <w:rsid w:val="004D0766"/>
    <w:rsid w:val="004E77C1"/>
    <w:rsid w:val="005059CF"/>
    <w:rsid w:val="00507CF8"/>
    <w:rsid w:val="00521065"/>
    <w:rsid w:val="00563894"/>
    <w:rsid w:val="005A0FAF"/>
    <w:rsid w:val="005B3A47"/>
    <w:rsid w:val="005D554D"/>
    <w:rsid w:val="005E0B8C"/>
    <w:rsid w:val="005E144C"/>
    <w:rsid w:val="005F3CE8"/>
    <w:rsid w:val="00633615"/>
    <w:rsid w:val="006719E3"/>
    <w:rsid w:val="00673787"/>
    <w:rsid w:val="00687CB9"/>
    <w:rsid w:val="00697985"/>
    <w:rsid w:val="00697BDA"/>
    <w:rsid w:val="006F2628"/>
    <w:rsid w:val="00726AE5"/>
    <w:rsid w:val="00785C74"/>
    <w:rsid w:val="0079175F"/>
    <w:rsid w:val="007C4900"/>
    <w:rsid w:val="007D76B8"/>
    <w:rsid w:val="00806902"/>
    <w:rsid w:val="00844041"/>
    <w:rsid w:val="008B6AD1"/>
    <w:rsid w:val="008B74D2"/>
    <w:rsid w:val="008D0CC4"/>
    <w:rsid w:val="00913255"/>
    <w:rsid w:val="00917571"/>
    <w:rsid w:val="009271F5"/>
    <w:rsid w:val="00955CF1"/>
    <w:rsid w:val="00963636"/>
    <w:rsid w:val="009861A2"/>
    <w:rsid w:val="0099044C"/>
    <w:rsid w:val="009908F9"/>
    <w:rsid w:val="00A00AF6"/>
    <w:rsid w:val="00A016D0"/>
    <w:rsid w:val="00A078F5"/>
    <w:rsid w:val="00A1003D"/>
    <w:rsid w:val="00A227D7"/>
    <w:rsid w:val="00A35A91"/>
    <w:rsid w:val="00A4263A"/>
    <w:rsid w:val="00A54A9D"/>
    <w:rsid w:val="00A92BDD"/>
    <w:rsid w:val="00AA195F"/>
    <w:rsid w:val="00AB1B17"/>
    <w:rsid w:val="00AC4E32"/>
    <w:rsid w:val="00AD2077"/>
    <w:rsid w:val="00B01BB4"/>
    <w:rsid w:val="00B5189C"/>
    <w:rsid w:val="00B7346E"/>
    <w:rsid w:val="00BD31CC"/>
    <w:rsid w:val="00C13B76"/>
    <w:rsid w:val="00C4246A"/>
    <w:rsid w:val="00C553C7"/>
    <w:rsid w:val="00CB0110"/>
    <w:rsid w:val="00CB1A8C"/>
    <w:rsid w:val="00CB65EA"/>
    <w:rsid w:val="00CD16ED"/>
    <w:rsid w:val="00D017A6"/>
    <w:rsid w:val="00D1159E"/>
    <w:rsid w:val="00D37FB2"/>
    <w:rsid w:val="00D62F9E"/>
    <w:rsid w:val="00D802A2"/>
    <w:rsid w:val="00D83AA5"/>
    <w:rsid w:val="00DA0989"/>
    <w:rsid w:val="00DA7F07"/>
    <w:rsid w:val="00DF46FD"/>
    <w:rsid w:val="00E04113"/>
    <w:rsid w:val="00E4244F"/>
    <w:rsid w:val="00E62FA8"/>
    <w:rsid w:val="00EB01CB"/>
    <w:rsid w:val="00EB2BAF"/>
    <w:rsid w:val="00ED69BD"/>
    <w:rsid w:val="00EE272F"/>
    <w:rsid w:val="00EE4A42"/>
    <w:rsid w:val="00EE553E"/>
    <w:rsid w:val="00F32B73"/>
    <w:rsid w:val="00F638BB"/>
    <w:rsid w:val="00F81FE9"/>
    <w:rsid w:val="00F97BE1"/>
    <w:rsid w:val="00FC5705"/>
    <w:rsid w:val="00FD1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04AE3"/>
  <w15:docId w15:val="{9482FBF8-4855-4671-9D1C-D9CB5FEC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DFB"/>
  </w:style>
  <w:style w:type="paragraph" w:styleId="1">
    <w:name w:val="heading 1"/>
    <w:basedOn w:val="a"/>
    <w:link w:val="10"/>
    <w:uiPriority w:val="9"/>
    <w:qFormat/>
    <w:rsid w:val="00AB1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B1B17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7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AD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1B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1B17"/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a6">
    <w:name w:val="List Paragraph"/>
    <w:basedOn w:val="a"/>
    <w:uiPriority w:val="34"/>
    <w:qFormat/>
    <w:rsid w:val="00AB1B1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B1B17"/>
    <w:rPr>
      <w:color w:val="0000FF"/>
      <w:u w:val="single"/>
    </w:rPr>
  </w:style>
  <w:style w:type="character" w:customStyle="1" w:styleId="tocnumber">
    <w:name w:val="tocnumber"/>
    <w:basedOn w:val="a0"/>
    <w:rsid w:val="00AB1B17"/>
  </w:style>
  <w:style w:type="character" w:customStyle="1" w:styleId="toctext">
    <w:name w:val="toctext"/>
    <w:basedOn w:val="a0"/>
    <w:rsid w:val="00AB1B17"/>
  </w:style>
  <w:style w:type="character" w:customStyle="1" w:styleId="mw-headline">
    <w:name w:val="mw-headline"/>
    <w:basedOn w:val="a0"/>
    <w:rsid w:val="00AB1B17"/>
  </w:style>
  <w:style w:type="character" w:customStyle="1" w:styleId="mw-editsection">
    <w:name w:val="mw-editsection"/>
    <w:basedOn w:val="a0"/>
    <w:rsid w:val="00AB1B17"/>
  </w:style>
  <w:style w:type="character" w:customStyle="1" w:styleId="mw-editsection-bracket">
    <w:name w:val="mw-editsection-bracket"/>
    <w:basedOn w:val="a0"/>
    <w:rsid w:val="00AB1B17"/>
  </w:style>
  <w:style w:type="character" w:customStyle="1" w:styleId="mw-editsection-divider">
    <w:name w:val="mw-editsection-divider"/>
    <w:basedOn w:val="a0"/>
    <w:rsid w:val="00AB1B17"/>
  </w:style>
  <w:style w:type="paragraph" w:styleId="a9">
    <w:name w:val="No Spacing"/>
    <w:uiPriority w:val="1"/>
    <w:qFormat/>
    <w:rsid w:val="00AB1B17"/>
    <w:pPr>
      <w:spacing w:after="0" w:line="240" w:lineRule="auto"/>
    </w:pPr>
  </w:style>
  <w:style w:type="paragraph" w:customStyle="1" w:styleId="Style2">
    <w:name w:val="Style2"/>
    <w:basedOn w:val="a"/>
    <w:uiPriority w:val="99"/>
    <w:rsid w:val="00AB1B17"/>
    <w:pPr>
      <w:widowControl w:val="0"/>
      <w:autoSpaceDE w:val="0"/>
      <w:autoSpaceDN w:val="0"/>
      <w:adjustRightInd w:val="0"/>
      <w:spacing w:after="0" w:line="319" w:lineRule="exact"/>
      <w:ind w:hanging="53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basedOn w:val="a0"/>
    <w:uiPriority w:val="99"/>
    <w:rsid w:val="00AB1B17"/>
    <w:rPr>
      <w:rFonts w:ascii="Times New Roman" w:hAnsi="Times New Roman" w:cs="Times New Roman" w:hint="default"/>
      <w:color w:val="000000"/>
      <w:sz w:val="26"/>
      <w:szCs w:val="26"/>
    </w:rPr>
  </w:style>
  <w:style w:type="character" w:styleId="aa">
    <w:name w:val="Strong"/>
    <w:basedOn w:val="a0"/>
    <w:uiPriority w:val="22"/>
    <w:qFormat/>
    <w:rsid w:val="00AB1B17"/>
    <w:rPr>
      <w:b/>
      <w:bCs/>
    </w:rPr>
  </w:style>
  <w:style w:type="paragraph" w:customStyle="1" w:styleId="Style1">
    <w:name w:val="Style1"/>
    <w:basedOn w:val="a"/>
    <w:uiPriority w:val="99"/>
    <w:rsid w:val="00AB1B17"/>
    <w:pPr>
      <w:widowControl w:val="0"/>
      <w:autoSpaceDE w:val="0"/>
      <w:autoSpaceDN w:val="0"/>
      <w:adjustRightInd w:val="0"/>
      <w:spacing w:after="0" w:line="326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AB1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1B17"/>
  </w:style>
  <w:style w:type="paragraph" w:styleId="ad">
    <w:name w:val="footer"/>
    <w:basedOn w:val="a"/>
    <w:link w:val="ae"/>
    <w:uiPriority w:val="99"/>
    <w:unhideWhenUsed/>
    <w:rsid w:val="00AB1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1B17"/>
  </w:style>
  <w:style w:type="paragraph" w:styleId="11">
    <w:name w:val="toc 1"/>
    <w:basedOn w:val="a"/>
    <w:next w:val="a"/>
    <w:autoRedefine/>
    <w:uiPriority w:val="39"/>
    <w:unhideWhenUsed/>
    <w:rsid w:val="00AB1B17"/>
    <w:pPr>
      <w:spacing w:after="100" w:line="259" w:lineRule="auto"/>
      <w:jc w:val="both"/>
    </w:pPr>
    <w:rPr>
      <w:rFonts w:ascii="Times New Roman" w:hAnsi="Times New Roman"/>
      <w:sz w:val="28"/>
    </w:rPr>
  </w:style>
  <w:style w:type="paragraph" w:customStyle="1" w:styleId="Style10">
    <w:name w:val="Style10"/>
    <w:basedOn w:val="a"/>
    <w:uiPriority w:val="99"/>
    <w:rsid w:val="00AB1B17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e24kjd">
    <w:name w:val="e24kjd"/>
    <w:basedOn w:val="a0"/>
    <w:rsid w:val="00AB1B17"/>
  </w:style>
  <w:style w:type="paragraph" w:customStyle="1" w:styleId="paragraph">
    <w:name w:val="paragraph"/>
    <w:basedOn w:val="a"/>
    <w:rsid w:val="00AB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B1B17"/>
  </w:style>
  <w:style w:type="character" w:customStyle="1" w:styleId="eop">
    <w:name w:val="eop"/>
    <w:basedOn w:val="a0"/>
    <w:rsid w:val="00AB1B17"/>
  </w:style>
  <w:style w:type="character" w:customStyle="1" w:styleId="spellingerror">
    <w:name w:val="spellingerror"/>
    <w:basedOn w:val="a0"/>
    <w:rsid w:val="00AB1B17"/>
  </w:style>
  <w:style w:type="paragraph" w:styleId="21">
    <w:name w:val="toc 2"/>
    <w:basedOn w:val="a"/>
    <w:next w:val="a"/>
    <w:autoRedefine/>
    <w:uiPriority w:val="39"/>
    <w:unhideWhenUsed/>
    <w:rsid w:val="00AB1B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diagramLayout" Target="diagrams/layout1.xm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https://docs.microsoft.com/ru-ru/visualstudio/install/install-visualstudio?view=vs-201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diagramColors" Target="diagrams/colors1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drive.google.com/open?id=1oJ8ti26qjmuF1E3rJj_DpQAwDo4lCsNt" TargetMode="Externa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4F2C3F-7FAD-4E62-9EE7-00E769594BF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A299F27-DC53-4327-AF74-57D37E554EA5}">
      <dgm:prSet phldrT="[Текст]"/>
      <dgm:spPr/>
      <dgm:t>
        <a:bodyPr/>
        <a:lstStyle/>
        <a:p>
          <a:r>
            <a:rPr lang="ru-RU"/>
            <a:t>Авторизация</a:t>
          </a:r>
        </a:p>
      </dgm:t>
    </dgm:pt>
    <dgm:pt modelId="{777B6529-CC04-48AE-AD16-876019BDF72A}" type="parTrans" cxnId="{09D91C60-C3FE-4AB7-8EB4-FB342AB3485E}">
      <dgm:prSet/>
      <dgm:spPr/>
      <dgm:t>
        <a:bodyPr/>
        <a:lstStyle/>
        <a:p>
          <a:endParaRPr lang="ru-RU"/>
        </a:p>
      </dgm:t>
    </dgm:pt>
    <dgm:pt modelId="{CCB30289-8159-4640-8246-5BF0C43740A6}" type="sibTrans" cxnId="{09D91C60-C3FE-4AB7-8EB4-FB342AB3485E}">
      <dgm:prSet/>
      <dgm:spPr/>
      <dgm:t>
        <a:bodyPr/>
        <a:lstStyle/>
        <a:p>
          <a:r>
            <a:rPr lang="ru-RU"/>
            <a:t>Вход в систему</a:t>
          </a:r>
        </a:p>
      </dgm:t>
    </dgm:pt>
    <dgm:pt modelId="{E9D3A41D-5336-4B1F-8A10-9BADC484AF42}">
      <dgm:prSet phldrT="[Текст]"/>
      <dgm:spPr/>
      <dgm:t>
        <a:bodyPr/>
        <a:lstStyle/>
        <a:p>
          <a:r>
            <a:rPr lang="ru-RU"/>
            <a:t>Меню</a:t>
          </a:r>
        </a:p>
      </dgm:t>
    </dgm:pt>
    <dgm:pt modelId="{B41CF216-72C0-4718-ADA6-EF8F3F1FF4EC}" type="parTrans" cxnId="{6F27D593-5BFD-480E-992A-31C4A3DF97A8}">
      <dgm:prSet/>
      <dgm:spPr/>
      <dgm:t>
        <a:bodyPr/>
        <a:lstStyle/>
        <a:p>
          <a:endParaRPr lang="ru-RU"/>
        </a:p>
      </dgm:t>
    </dgm:pt>
    <dgm:pt modelId="{2FEC7A7D-07E1-4682-A1AB-74D3B10E5ED1}" type="sibTrans" cxnId="{6F27D593-5BFD-480E-992A-31C4A3DF97A8}">
      <dgm:prSet/>
      <dgm:spPr/>
      <dgm:t>
        <a:bodyPr/>
        <a:lstStyle/>
        <a:p>
          <a:r>
            <a:rPr lang="ru-RU"/>
            <a:t>Выбрать  действие</a:t>
          </a:r>
        </a:p>
      </dgm:t>
    </dgm:pt>
    <dgm:pt modelId="{083E1E30-5C0E-48BD-B2FB-14796174496B}">
      <dgm:prSet phldrT="[Текст]"/>
      <dgm:spPr/>
      <dgm:t>
        <a:bodyPr/>
        <a:lstStyle/>
        <a:p>
          <a:r>
            <a:rPr lang="ru-RU"/>
            <a:t>Учет проданного товара</a:t>
          </a:r>
        </a:p>
      </dgm:t>
    </dgm:pt>
    <dgm:pt modelId="{D0286969-B208-402E-9F63-C91E56492A9B}" type="parTrans" cxnId="{281F44FA-F65B-455F-B3D3-CF2951D998B8}">
      <dgm:prSet/>
      <dgm:spPr/>
      <dgm:t>
        <a:bodyPr/>
        <a:lstStyle/>
        <a:p>
          <a:endParaRPr lang="ru-RU"/>
        </a:p>
      </dgm:t>
    </dgm:pt>
    <dgm:pt modelId="{A29F9DB5-0ABD-406A-9A99-4DB4F7B28FE9}" type="sibTrans" cxnId="{281F44FA-F65B-455F-B3D3-CF2951D998B8}">
      <dgm:prSet/>
      <dgm:spPr/>
      <dgm:t>
        <a:bodyPr/>
        <a:lstStyle/>
        <a:p>
          <a:pPr algn="l"/>
          <a:r>
            <a:rPr lang="ru-RU"/>
            <a:t>Добавить, изменить, удалить</a:t>
          </a:r>
        </a:p>
      </dgm:t>
    </dgm:pt>
    <dgm:pt modelId="{1525A847-CD4E-4F1D-A366-8B4120FFF0A6}">
      <dgm:prSet/>
      <dgm:spPr/>
      <dgm:t>
        <a:bodyPr/>
        <a:lstStyle/>
        <a:p>
          <a:r>
            <a:rPr lang="ru-RU"/>
            <a:t>Учет товаров</a:t>
          </a:r>
        </a:p>
      </dgm:t>
    </dgm:pt>
    <dgm:pt modelId="{7FBEF04E-0DD6-4712-8894-0D2656E80DA9}" type="parTrans" cxnId="{05914D01-7723-4BDF-855C-1C1BEB5D6739}">
      <dgm:prSet/>
      <dgm:spPr/>
      <dgm:t>
        <a:bodyPr/>
        <a:lstStyle/>
        <a:p>
          <a:endParaRPr lang="ru-RU"/>
        </a:p>
      </dgm:t>
    </dgm:pt>
    <dgm:pt modelId="{1561E27C-5148-4F7D-BE6E-151F408FE7B0}" type="sibTrans" cxnId="{05914D01-7723-4BDF-855C-1C1BEB5D6739}">
      <dgm:prSet/>
      <dgm:spPr/>
      <dgm:t>
        <a:bodyPr/>
        <a:lstStyle/>
        <a:p>
          <a:r>
            <a:rPr lang="ru-RU"/>
            <a:t>Добавить, изменить, удалить</a:t>
          </a:r>
        </a:p>
      </dgm:t>
    </dgm:pt>
    <dgm:pt modelId="{0D2EEEF9-8FD8-4A11-98ED-00D42B6AA68C}">
      <dgm:prSet/>
      <dgm:spPr/>
      <dgm:t>
        <a:bodyPr/>
        <a:lstStyle/>
        <a:p>
          <a:r>
            <a:rPr lang="ru-RU"/>
            <a:t>Учет сотрудников</a:t>
          </a:r>
        </a:p>
      </dgm:t>
    </dgm:pt>
    <dgm:pt modelId="{CE987B53-E619-4B7B-887E-0B2B35E339C1}" type="parTrans" cxnId="{ED18AD59-B98A-4CDF-AE59-749205C3BF82}">
      <dgm:prSet/>
      <dgm:spPr/>
      <dgm:t>
        <a:bodyPr/>
        <a:lstStyle/>
        <a:p>
          <a:endParaRPr lang="ru-RU"/>
        </a:p>
      </dgm:t>
    </dgm:pt>
    <dgm:pt modelId="{C6C13E61-CE5C-4D87-BCC6-445301040889}" type="sibTrans" cxnId="{ED18AD59-B98A-4CDF-AE59-749205C3BF82}">
      <dgm:prSet custT="1"/>
      <dgm:spPr/>
      <dgm:t>
        <a:bodyPr/>
        <a:lstStyle/>
        <a:p>
          <a:pPr algn="ctr"/>
          <a:r>
            <a:rPr lang="ru-RU" sz="1000"/>
            <a:t>Добавить, изменить, удалить</a:t>
          </a:r>
        </a:p>
      </dgm:t>
    </dgm:pt>
    <dgm:pt modelId="{17847540-94E8-4C3E-B04C-0EF97111493E}" type="pres">
      <dgm:prSet presAssocID="{B04F2C3F-7FAD-4E62-9EE7-00E769594B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C3A489BA-9F1A-4691-A7C3-24C7A624C107}" type="pres">
      <dgm:prSet presAssocID="{2A299F27-DC53-4327-AF74-57D37E554EA5}" presName="hierRoot1" presStyleCnt="0">
        <dgm:presLayoutVars>
          <dgm:hierBranch val="init"/>
        </dgm:presLayoutVars>
      </dgm:prSet>
      <dgm:spPr/>
    </dgm:pt>
    <dgm:pt modelId="{9C4DEB2D-B7BF-46F8-BE12-21FF4DDA6DDC}" type="pres">
      <dgm:prSet presAssocID="{2A299F27-DC53-4327-AF74-57D37E554EA5}" presName="rootComposite1" presStyleCnt="0"/>
      <dgm:spPr/>
    </dgm:pt>
    <dgm:pt modelId="{4354B723-DE50-4747-864E-F74A6F55B018}" type="pres">
      <dgm:prSet presAssocID="{2A299F27-DC53-4327-AF74-57D37E554EA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2A1DAE6-7598-4C8A-ADE0-E82D961D09C9}" type="pres">
      <dgm:prSet presAssocID="{2A299F27-DC53-4327-AF74-57D37E554EA5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30BFEC1-676C-47D8-93D7-5AAE0B406013}" type="pres">
      <dgm:prSet presAssocID="{2A299F27-DC53-4327-AF74-57D37E554EA5}" presName="rootConnector1" presStyleLbl="node1" presStyleIdx="0" presStyleCnt="4"/>
      <dgm:spPr/>
      <dgm:t>
        <a:bodyPr/>
        <a:lstStyle/>
        <a:p>
          <a:endParaRPr lang="ru-RU"/>
        </a:p>
      </dgm:t>
    </dgm:pt>
    <dgm:pt modelId="{48186868-D1AA-44F1-BC93-73253022FDA0}" type="pres">
      <dgm:prSet presAssocID="{2A299F27-DC53-4327-AF74-57D37E554EA5}" presName="hierChild2" presStyleCnt="0"/>
      <dgm:spPr/>
    </dgm:pt>
    <dgm:pt modelId="{C2AE1713-B87D-4D59-8C14-BA98737D84F9}" type="pres">
      <dgm:prSet presAssocID="{B41CF216-72C0-4718-ADA6-EF8F3F1FF4EC}" presName="Name37" presStyleLbl="parChTrans1D2" presStyleIdx="0" presStyleCnt="1"/>
      <dgm:spPr/>
      <dgm:t>
        <a:bodyPr/>
        <a:lstStyle/>
        <a:p>
          <a:endParaRPr lang="ru-RU"/>
        </a:p>
      </dgm:t>
    </dgm:pt>
    <dgm:pt modelId="{4F27F5CC-0953-41E9-BDA5-97FCEB1898AF}" type="pres">
      <dgm:prSet presAssocID="{E9D3A41D-5336-4B1F-8A10-9BADC484AF42}" presName="hierRoot2" presStyleCnt="0">
        <dgm:presLayoutVars>
          <dgm:hierBranch/>
        </dgm:presLayoutVars>
      </dgm:prSet>
      <dgm:spPr/>
    </dgm:pt>
    <dgm:pt modelId="{6BE13219-F0B7-4491-8FE1-F632A0965241}" type="pres">
      <dgm:prSet presAssocID="{E9D3A41D-5336-4B1F-8A10-9BADC484AF42}" presName="rootComposite" presStyleCnt="0"/>
      <dgm:spPr/>
    </dgm:pt>
    <dgm:pt modelId="{E4257D02-E6EA-4994-9446-F7AEAB6969CB}" type="pres">
      <dgm:prSet presAssocID="{E9D3A41D-5336-4B1F-8A10-9BADC484AF42}" presName="rootText" presStyleLbl="node1" presStyleIdx="0" presStyleCnt="4" custLinFactNeighborX="5331" custLinFactNeighborY="-3294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E44F3DF-7F15-4A19-A737-436DC5A3A072}" type="pres">
      <dgm:prSet presAssocID="{E9D3A41D-5336-4B1F-8A10-9BADC484AF42}" presName="titleText2" presStyleLbl="fgAcc1" presStyleIdx="0" presStyleCnt="4" custScaleX="122142" custScaleY="158584" custLinFactNeighborX="43833" custLinFactNeighborY="-9884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404F260-AC1E-46EA-83B3-5DFA844ED811}" type="pres">
      <dgm:prSet presAssocID="{E9D3A41D-5336-4B1F-8A10-9BADC484AF42}" presName="rootConnector" presStyleLbl="node2" presStyleIdx="0" presStyleCnt="0"/>
      <dgm:spPr/>
      <dgm:t>
        <a:bodyPr/>
        <a:lstStyle/>
        <a:p>
          <a:endParaRPr lang="ru-RU"/>
        </a:p>
      </dgm:t>
    </dgm:pt>
    <dgm:pt modelId="{BE051F7E-474C-442B-9999-533563131CEE}" type="pres">
      <dgm:prSet presAssocID="{E9D3A41D-5336-4B1F-8A10-9BADC484AF42}" presName="hierChild4" presStyleCnt="0"/>
      <dgm:spPr/>
    </dgm:pt>
    <dgm:pt modelId="{9FD19F22-C260-4767-8C7C-F1C2CF550CCE}" type="pres">
      <dgm:prSet presAssocID="{D0286969-B208-402E-9F63-C91E56492A9B}" presName="Name35" presStyleLbl="parChTrans1D3" presStyleIdx="0" presStyleCnt="3"/>
      <dgm:spPr/>
      <dgm:t>
        <a:bodyPr/>
        <a:lstStyle/>
        <a:p>
          <a:endParaRPr lang="ru-RU"/>
        </a:p>
      </dgm:t>
    </dgm:pt>
    <dgm:pt modelId="{CD19A503-D2BA-498F-BE79-DD5412EBA8E8}" type="pres">
      <dgm:prSet presAssocID="{083E1E30-5C0E-48BD-B2FB-14796174496B}" presName="hierRoot2" presStyleCnt="0">
        <dgm:presLayoutVars>
          <dgm:hierBranch val="init"/>
        </dgm:presLayoutVars>
      </dgm:prSet>
      <dgm:spPr/>
    </dgm:pt>
    <dgm:pt modelId="{9FC2E244-7C8E-467B-B088-DC351299AE1D}" type="pres">
      <dgm:prSet presAssocID="{083E1E30-5C0E-48BD-B2FB-14796174496B}" presName="rootComposite" presStyleCnt="0"/>
      <dgm:spPr/>
    </dgm:pt>
    <dgm:pt modelId="{EFC3BA3E-8046-41A0-853B-DB6D56A8798A}" type="pres">
      <dgm:prSet presAssocID="{083E1E30-5C0E-48BD-B2FB-14796174496B}" presName="rootText" presStyleLbl="node1" presStyleIdx="1" presStyleCnt="4" custLinFactNeighborX="-1066" custLinFactNeighborY="-45304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D0166AA-321B-4224-A032-D3035A5251B2}" type="pres">
      <dgm:prSet presAssocID="{083E1E30-5C0E-48BD-B2FB-14796174496B}" presName="titleText2" presStyleLbl="fgAcc1" presStyleIdx="1" presStyleCnt="4" custScaleX="173672" custScaleY="189400" custLinFactNeighborX="20387" custLinFactNeighborY="-864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2F76E59-084A-42E9-9BCA-ACE017FE1407}" type="pres">
      <dgm:prSet presAssocID="{083E1E30-5C0E-48BD-B2FB-14796174496B}" presName="rootConnector" presStyleLbl="node3" presStyleIdx="0" presStyleCnt="0"/>
      <dgm:spPr/>
      <dgm:t>
        <a:bodyPr/>
        <a:lstStyle/>
        <a:p>
          <a:endParaRPr lang="ru-RU"/>
        </a:p>
      </dgm:t>
    </dgm:pt>
    <dgm:pt modelId="{715E5AAC-E748-4257-9EA7-300FCD46A687}" type="pres">
      <dgm:prSet presAssocID="{083E1E30-5C0E-48BD-B2FB-14796174496B}" presName="hierChild4" presStyleCnt="0"/>
      <dgm:spPr/>
    </dgm:pt>
    <dgm:pt modelId="{A4F279F7-E46A-418E-ACE1-7E9DF0296BD8}" type="pres">
      <dgm:prSet presAssocID="{083E1E30-5C0E-48BD-B2FB-14796174496B}" presName="hierChild5" presStyleCnt="0"/>
      <dgm:spPr/>
    </dgm:pt>
    <dgm:pt modelId="{DA8FC182-742C-4430-B222-3F9E35232B92}" type="pres">
      <dgm:prSet presAssocID="{7FBEF04E-0DD6-4712-8894-0D2656E80DA9}" presName="Name35" presStyleLbl="parChTrans1D3" presStyleIdx="1" presStyleCnt="3"/>
      <dgm:spPr/>
      <dgm:t>
        <a:bodyPr/>
        <a:lstStyle/>
        <a:p>
          <a:endParaRPr lang="ru-RU"/>
        </a:p>
      </dgm:t>
    </dgm:pt>
    <dgm:pt modelId="{64489B6F-C366-44D3-81F6-5AC3A95D4428}" type="pres">
      <dgm:prSet presAssocID="{1525A847-CD4E-4F1D-A366-8B4120FFF0A6}" presName="hierRoot2" presStyleCnt="0">
        <dgm:presLayoutVars>
          <dgm:hierBranch val="init"/>
        </dgm:presLayoutVars>
      </dgm:prSet>
      <dgm:spPr/>
    </dgm:pt>
    <dgm:pt modelId="{71AB4153-16D3-4917-941B-B32D6899829F}" type="pres">
      <dgm:prSet presAssocID="{1525A847-CD4E-4F1D-A366-8B4120FFF0A6}" presName="rootComposite" presStyleCnt="0"/>
      <dgm:spPr/>
    </dgm:pt>
    <dgm:pt modelId="{CD2BB82F-3065-4BAC-A293-DF4AB68FD7D0}" type="pres">
      <dgm:prSet presAssocID="{1525A847-CD4E-4F1D-A366-8B4120FFF0A6}" presName="rootText" presStyleLbl="node1" presStyleIdx="2" presStyleCnt="4" custLinFactNeighborX="-1066" custLinFactNeighborY="-45304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138475C-8899-494F-A336-3A7EA616BC96}" type="pres">
      <dgm:prSet presAssocID="{1525A847-CD4E-4F1D-A366-8B4120FFF0A6}" presName="titleText2" presStyleLbl="fgAcc1" presStyleIdx="2" presStyleCnt="4" custScaleX="173672" custScaleY="189400" custLinFactNeighborX="20387" custLinFactNeighborY="-864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6DB5067-F238-4308-BCE2-59F342D4C582}" type="pres">
      <dgm:prSet presAssocID="{1525A847-CD4E-4F1D-A366-8B4120FFF0A6}" presName="rootConnector" presStyleLbl="node3" presStyleIdx="0" presStyleCnt="0"/>
      <dgm:spPr/>
      <dgm:t>
        <a:bodyPr/>
        <a:lstStyle/>
        <a:p>
          <a:endParaRPr lang="ru-RU"/>
        </a:p>
      </dgm:t>
    </dgm:pt>
    <dgm:pt modelId="{E479D529-9BBA-4CC2-B0AA-9A1F8DF1142C}" type="pres">
      <dgm:prSet presAssocID="{1525A847-CD4E-4F1D-A366-8B4120FFF0A6}" presName="hierChild4" presStyleCnt="0"/>
      <dgm:spPr/>
    </dgm:pt>
    <dgm:pt modelId="{BF5A0463-5108-4491-8C5C-5C1BFA4014C4}" type="pres">
      <dgm:prSet presAssocID="{1525A847-CD4E-4F1D-A366-8B4120FFF0A6}" presName="hierChild5" presStyleCnt="0"/>
      <dgm:spPr/>
    </dgm:pt>
    <dgm:pt modelId="{941885D1-40B5-4762-A447-36998A9E8320}" type="pres">
      <dgm:prSet presAssocID="{CE987B53-E619-4B7B-887E-0B2B35E339C1}" presName="Name35" presStyleLbl="parChTrans1D3" presStyleIdx="2" presStyleCnt="3"/>
      <dgm:spPr/>
      <dgm:t>
        <a:bodyPr/>
        <a:lstStyle/>
        <a:p>
          <a:endParaRPr lang="ru-RU"/>
        </a:p>
      </dgm:t>
    </dgm:pt>
    <dgm:pt modelId="{63D92F89-1ADA-4ECF-BC15-2DA9DC69921F}" type="pres">
      <dgm:prSet presAssocID="{0D2EEEF9-8FD8-4A11-98ED-00D42B6AA68C}" presName="hierRoot2" presStyleCnt="0">
        <dgm:presLayoutVars>
          <dgm:hierBranch val="init"/>
        </dgm:presLayoutVars>
      </dgm:prSet>
      <dgm:spPr/>
    </dgm:pt>
    <dgm:pt modelId="{3DA7D606-20E3-4274-9E01-6A15D44B646E}" type="pres">
      <dgm:prSet presAssocID="{0D2EEEF9-8FD8-4A11-98ED-00D42B6AA68C}" presName="rootComposite" presStyleCnt="0"/>
      <dgm:spPr/>
    </dgm:pt>
    <dgm:pt modelId="{22328C01-E3FB-46D8-9745-E66493536F08}" type="pres">
      <dgm:prSet presAssocID="{0D2EEEF9-8FD8-4A11-98ED-00D42B6AA68C}" presName="rootText" presStyleLbl="node1" presStyleIdx="3" presStyleCnt="4" custLinFactNeighborX="-1066" custLinFactNeighborY="-45304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FDD1842-CF79-4BD1-9109-A07B4E7BBBFF}" type="pres">
      <dgm:prSet presAssocID="{0D2EEEF9-8FD8-4A11-98ED-00D42B6AA68C}" presName="titleText2" presStyleLbl="fgAcc1" presStyleIdx="3" presStyleCnt="4" custScaleX="207492" custScaleY="191796" custLinFactNeighborX="20387" custLinFactNeighborY="-8648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478C8B3-A0C8-47CF-94C0-19F205C58816}" type="pres">
      <dgm:prSet presAssocID="{0D2EEEF9-8FD8-4A11-98ED-00D42B6AA68C}" presName="rootConnector" presStyleLbl="node3" presStyleIdx="0" presStyleCnt="0"/>
      <dgm:spPr/>
      <dgm:t>
        <a:bodyPr/>
        <a:lstStyle/>
        <a:p>
          <a:endParaRPr lang="ru-RU"/>
        </a:p>
      </dgm:t>
    </dgm:pt>
    <dgm:pt modelId="{48394C05-4987-4B0C-BB9F-107CF34BBBE9}" type="pres">
      <dgm:prSet presAssocID="{0D2EEEF9-8FD8-4A11-98ED-00D42B6AA68C}" presName="hierChild4" presStyleCnt="0"/>
      <dgm:spPr/>
    </dgm:pt>
    <dgm:pt modelId="{F1C11045-17BA-46BC-A000-F3956CE4548A}" type="pres">
      <dgm:prSet presAssocID="{0D2EEEF9-8FD8-4A11-98ED-00D42B6AA68C}" presName="hierChild5" presStyleCnt="0"/>
      <dgm:spPr/>
    </dgm:pt>
    <dgm:pt modelId="{C3A7BAC3-E43B-44B2-9ABD-5CF2DE36D3E9}" type="pres">
      <dgm:prSet presAssocID="{E9D3A41D-5336-4B1F-8A10-9BADC484AF42}" presName="hierChild5" presStyleCnt="0"/>
      <dgm:spPr/>
    </dgm:pt>
    <dgm:pt modelId="{FF7B4AEA-ADAF-443C-88DE-F37CAD574925}" type="pres">
      <dgm:prSet presAssocID="{2A299F27-DC53-4327-AF74-57D37E554EA5}" presName="hierChild3" presStyleCnt="0"/>
      <dgm:spPr/>
    </dgm:pt>
  </dgm:ptLst>
  <dgm:cxnLst>
    <dgm:cxn modelId="{A13E9EB1-622F-425D-BB9F-96D8C8E33E3D}" type="presOf" srcId="{B04F2C3F-7FAD-4E62-9EE7-00E769594BF5}" destId="{17847540-94E8-4C3E-B04C-0EF97111493E}" srcOrd="0" destOrd="0" presId="urn:microsoft.com/office/officeart/2008/layout/NameandTitleOrganizationalChart"/>
    <dgm:cxn modelId="{09D91C60-C3FE-4AB7-8EB4-FB342AB3485E}" srcId="{B04F2C3F-7FAD-4E62-9EE7-00E769594BF5}" destId="{2A299F27-DC53-4327-AF74-57D37E554EA5}" srcOrd="0" destOrd="0" parTransId="{777B6529-CC04-48AE-AD16-876019BDF72A}" sibTransId="{CCB30289-8159-4640-8246-5BF0C43740A6}"/>
    <dgm:cxn modelId="{25C04400-8B38-48EB-B0A0-8128F1FE5A15}" type="presOf" srcId="{083E1E30-5C0E-48BD-B2FB-14796174496B}" destId="{92F76E59-084A-42E9-9BCA-ACE017FE1407}" srcOrd="1" destOrd="0" presId="urn:microsoft.com/office/officeart/2008/layout/NameandTitleOrganizationalChart"/>
    <dgm:cxn modelId="{0BCEEB29-761A-4BD6-9DBA-9A1041092BB0}" type="presOf" srcId="{A29F9DB5-0ABD-406A-9A99-4DB4F7B28FE9}" destId="{1D0166AA-321B-4224-A032-D3035A5251B2}" srcOrd="0" destOrd="0" presId="urn:microsoft.com/office/officeart/2008/layout/NameandTitleOrganizationalChart"/>
    <dgm:cxn modelId="{ECA10001-BEE6-4E7B-AA23-FF0E5B95D682}" type="presOf" srcId="{0D2EEEF9-8FD8-4A11-98ED-00D42B6AA68C}" destId="{8478C8B3-A0C8-47CF-94C0-19F205C58816}" srcOrd="1" destOrd="0" presId="urn:microsoft.com/office/officeart/2008/layout/NameandTitleOrganizationalChart"/>
    <dgm:cxn modelId="{C998896E-C12A-44CA-A042-26E2A4533758}" type="presOf" srcId="{C6C13E61-CE5C-4D87-BCC6-445301040889}" destId="{FFDD1842-CF79-4BD1-9109-A07B4E7BBBFF}" srcOrd="0" destOrd="0" presId="urn:microsoft.com/office/officeart/2008/layout/NameandTitleOrganizationalChart"/>
    <dgm:cxn modelId="{E3133CF6-34EE-4F79-851F-D6079211C42E}" type="presOf" srcId="{CE987B53-E619-4B7B-887E-0B2B35E339C1}" destId="{941885D1-40B5-4762-A447-36998A9E8320}" srcOrd="0" destOrd="0" presId="urn:microsoft.com/office/officeart/2008/layout/NameandTitleOrganizationalChart"/>
    <dgm:cxn modelId="{02248F00-F83B-4EC3-8FAE-16D8A1B6904E}" type="presOf" srcId="{D0286969-B208-402E-9F63-C91E56492A9B}" destId="{9FD19F22-C260-4767-8C7C-F1C2CF550CCE}" srcOrd="0" destOrd="0" presId="urn:microsoft.com/office/officeart/2008/layout/NameandTitleOrganizationalChart"/>
    <dgm:cxn modelId="{21E5221A-C6DF-40FC-A337-7AE39BC6CA43}" type="presOf" srcId="{B41CF216-72C0-4718-ADA6-EF8F3F1FF4EC}" destId="{C2AE1713-B87D-4D59-8C14-BA98737D84F9}" srcOrd="0" destOrd="0" presId="urn:microsoft.com/office/officeart/2008/layout/NameandTitleOrganizationalChart"/>
    <dgm:cxn modelId="{F9E1A063-36F7-4AD2-9E78-2BEF09D0A08F}" type="presOf" srcId="{083E1E30-5C0E-48BD-B2FB-14796174496B}" destId="{EFC3BA3E-8046-41A0-853B-DB6D56A8798A}" srcOrd="0" destOrd="0" presId="urn:microsoft.com/office/officeart/2008/layout/NameandTitleOrganizationalChart"/>
    <dgm:cxn modelId="{281F44FA-F65B-455F-B3D3-CF2951D998B8}" srcId="{E9D3A41D-5336-4B1F-8A10-9BADC484AF42}" destId="{083E1E30-5C0E-48BD-B2FB-14796174496B}" srcOrd="0" destOrd="0" parTransId="{D0286969-B208-402E-9F63-C91E56492A9B}" sibTransId="{A29F9DB5-0ABD-406A-9A99-4DB4F7B28FE9}"/>
    <dgm:cxn modelId="{6F27D593-5BFD-480E-992A-31C4A3DF97A8}" srcId="{2A299F27-DC53-4327-AF74-57D37E554EA5}" destId="{E9D3A41D-5336-4B1F-8A10-9BADC484AF42}" srcOrd="0" destOrd="0" parTransId="{B41CF216-72C0-4718-ADA6-EF8F3F1FF4EC}" sibTransId="{2FEC7A7D-07E1-4682-A1AB-74D3B10E5ED1}"/>
    <dgm:cxn modelId="{3370CB37-A9E6-4BD4-923E-298298FEA496}" type="presOf" srcId="{E9D3A41D-5336-4B1F-8A10-9BADC484AF42}" destId="{5404F260-AC1E-46EA-83B3-5DFA844ED811}" srcOrd="1" destOrd="0" presId="urn:microsoft.com/office/officeart/2008/layout/NameandTitleOrganizationalChart"/>
    <dgm:cxn modelId="{C3C76861-F1B1-476E-ABC7-34EE5B3C0C6C}" type="presOf" srcId="{0D2EEEF9-8FD8-4A11-98ED-00D42B6AA68C}" destId="{22328C01-E3FB-46D8-9745-E66493536F08}" srcOrd="0" destOrd="0" presId="urn:microsoft.com/office/officeart/2008/layout/NameandTitleOrganizationalChart"/>
    <dgm:cxn modelId="{FFE24F64-7AD2-45B7-80CB-6008AE4E6AA4}" type="presOf" srcId="{1525A847-CD4E-4F1D-A366-8B4120FFF0A6}" destId="{46DB5067-F238-4308-BCE2-59F342D4C582}" srcOrd="1" destOrd="0" presId="urn:microsoft.com/office/officeart/2008/layout/NameandTitleOrganizationalChart"/>
    <dgm:cxn modelId="{85543D84-39A6-4FD7-8836-4FED9CBDEA5C}" type="presOf" srcId="{1525A847-CD4E-4F1D-A366-8B4120FFF0A6}" destId="{CD2BB82F-3065-4BAC-A293-DF4AB68FD7D0}" srcOrd="0" destOrd="0" presId="urn:microsoft.com/office/officeart/2008/layout/NameandTitleOrganizationalChart"/>
    <dgm:cxn modelId="{F0C91FE7-8611-451C-BDF3-4C4B4421483C}" type="presOf" srcId="{2A299F27-DC53-4327-AF74-57D37E554EA5}" destId="{4354B723-DE50-4747-864E-F74A6F55B018}" srcOrd="0" destOrd="0" presId="urn:microsoft.com/office/officeart/2008/layout/NameandTitleOrganizationalChart"/>
    <dgm:cxn modelId="{05914D01-7723-4BDF-855C-1C1BEB5D6739}" srcId="{E9D3A41D-5336-4B1F-8A10-9BADC484AF42}" destId="{1525A847-CD4E-4F1D-A366-8B4120FFF0A6}" srcOrd="1" destOrd="0" parTransId="{7FBEF04E-0DD6-4712-8894-0D2656E80DA9}" sibTransId="{1561E27C-5148-4F7D-BE6E-151F408FE7B0}"/>
    <dgm:cxn modelId="{5813353C-E2DB-4491-83B4-1C43FDDC56ED}" type="presOf" srcId="{2A299F27-DC53-4327-AF74-57D37E554EA5}" destId="{730BFEC1-676C-47D8-93D7-5AAE0B406013}" srcOrd="1" destOrd="0" presId="urn:microsoft.com/office/officeart/2008/layout/NameandTitleOrganizationalChart"/>
    <dgm:cxn modelId="{2DC434B0-9C56-48FC-8563-185B5710A900}" type="presOf" srcId="{2FEC7A7D-07E1-4682-A1AB-74D3B10E5ED1}" destId="{7E44F3DF-7F15-4A19-A737-436DC5A3A072}" srcOrd="0" destOrd="0" presId="urn:microsoft.com/office/officeart/2008/layout/NameandTitleOrganizationalChart"/>
    <dgm:cxn modelId="{FE598C7C-90C5-4C58-886D-3981CDFDAFA1}" type="presOf" srcId="{7FBEF04E-0DD6-4712-8894-0D2656E80DA9}" destId="{DA8FC182-742C-4430-B222-3F9E35232B92}" srcOrd="0" destOrd="0" presId="urn:microsoft.com/office/officeart/2008/layout/NameandTitleOrganizationalChart"/>
    <dgm:cxn modelId="{8A7A4BFE-15A9-419C-9FF8-D97BBBA7DD50}" type="presOf" srcId="{E9D3A41D-5336-4B1F-8A10-9BADC484AF42}" destId="{E4257D02-E6EA-4994-9446-F7AEAB6969CB}" srcOrd="0" destOrd="0" presId="urn:microsoft.com/office/officeart/2008/layout/NameandTitleOrganizationalChart"/>
    <dgm:cxn modelId="{ED18AD59-B98A-4CDF-AE59-749205C3BF82}" srcId="{E9D3A41D-5336-4B1F-8A10-9BADC484AF42}" destId="{0D2EEEF9-8FD8-4A11-98ED-00D42B6AA68C}" srcOrd="2" destOrd="0" parTransId="{CE987B53-E619-4B7B-887E-0B2B35E339C1}" sibTransId="{C6C13E61-CE5C-4D87-BCC6-445301040889}"/>
    <dgm:cxn modelId="{A3DAB0CB-21C1-4850-8D3E-EB9C6B6954DE}" type="presOf" srcId="{1561E27C-5148-4F7D-BE6E-151F408FE7B0}" destId="{E138475C-8899-494F-A336-3A7EA616BC96}" srcOrd="0" destOrd="0" presId="urn:microsoft.com/office/officeart/2008/layout/NameandTitleOrganizationalChart"/>
    <dgm:cxn modelId="{FFA2A403-FF25-40D7-8442-F111DF4DB5A2}" type="presOf" srcId="{CCB30289-8159-4640-8246-5BF0C43740A6}" destId="{92A1DAE6-7598-4C8A-ADE0-E82D961D09C9}" srcOrd="0" destOrd="0" presId="urn:microsoft.com/office/officeart/2008/layout/NameandTitleOrganizationalChart"/>
    <dgm:cxn modelId="{33EDB6CA-7486-4924-8AD0-EDC0C5F81B32}" type="presParOf" srcId="{17847540-94E8-4C3E-B04C-0EF97111493E}" destId="{C3A489BA-9F1A-4691-A7C3-24C7A624C107}" srcOrd="0" destOrd="0" presId="urn:microsoft.com/office/officeart/2008/layout/NameandTitleOrganizationalChart"/>
    <dgm:cxn modelId="{F0FDC206-A3F8-43A8-B778-34B1CE1C5259}" type="presParOf" srcId="{C3A489BA-9F1A-4691-A7C3-24C7A624C107}" destId="{9C4DEB2D-B7BF-46F8-BE12-21FF4DDA6DDC}" srcOrd="0" destOrd="0" presId="urn:microsoft.com/office/officeart/2008/layout/NameandTitleOrganizationalChart"/>
    <dgm:cxn modelId="{FAB0CEEC-FB78-4ECF-9116-5EAFE812F7F6}" type="presParOf" srcId="{9C4DEB2D-B7BF-46F8-BE12-21FF4DDA6DDC}" destId="{4354B723-DE50-4747-864E-F74A6F55B018}" srcOrd="0" destOrd="0" presId="urn:microsoft.com/office/officeart/2008/layout/NameandTitleOrganizationalChart"/>
    <dgm:cxn modelId="{5F913620-4BD0-469B-860F-26CFA836D8EB}" type="presParOf" srcId="{9C4DEB2D-B7BF-46F8-BE12-21FF4DDA6DDC}" destId="{92A1DAE6-7598-4C8A-ADE0-E82D961D09C9}" srcOrd="1" destOrd="0" presId="urn:microsoft.com/office/officeart/2008/layout/NameandTitleOrganizationalChart"/>
    <dgm:cxn modelId="{A976413E-CDE3-4B84-9973-A8728B077097}" type="presParOf" srcId="{9C4DEB2D-B7BF-46F8-BE12-21FF4DDA6DDC}" destId="{730BFEC1-676C-47D8-93D7-5AAE0B406013}" srcOrd="2" destOrd="0" presId="urn:microsoft.com/office/officeart/2008/layout/NameandTitleOrganizationalChart"/>
    <dgm:cxn modelId="{7B498423-67DB-43A7-A3ED-E4884AD9B1D9}" type="presParOf" srcId="{C3A489BA-9F1A-4691-A7C3-24C7A624C107}" destId="{48186868-D1AA-44F1-BC93-73253022FDA0}" srcOrd="1" destOrd="0" presId="urn:microsoft.com/office/officeart/2008/layout/NameandTitleOrganizationalChart"/>
    <dgm:cxn modelId="{BE50B6F7-2BEE-4F31-B5FD-FE5EBE6A32AF}" type="presParOf" srcId="{48186868-D1AA-44F1-BC93-73253022FDA0}" destId="{C2AE1713-B87D-4D59-8C14-BA98737D84F9}" srcOrd="0" destOrd="0" presId="urn:microsoft.com/office/officeart/2008/layout/NameandTitleOrganizationalChart"/>
    <dgm:cxn modelId="{B7FF80C0-5752-49C2-9A41-13A11AFA31C5}" type="presParOf" srcId="{48186868-D1AA-44F1-BC93-73253022FDA0}" destId="{4F27F5CC-0953-41E9-BDA5-97FCEB1898AF}" srcOrd="1" destOrd="0" presId="urn:microsoft.com/office/officeart/2008/layout/NameandTitleOrganizationalChart"/>
    <dgm:cxn modelId="{1482D746-8AB8-4DC8-B7A9-F84BC1545435}" type="presParOf" srcId="{4F27F5CC-0953-41E9-BDA5-97FCEB1898AF}" destId="{6BE13219-F0B7-4491-8FE1-F632A0965241}" srcOrd="0" destOrd="0" presId="urn:microsoft.com/office/officeart/2008/layout/NameandTitleOrganizationalChart"/>
    <dgm:cxn modelId="{4175CF37-4FBF-45B0-A61F-53911C2E5E79}" type="presParOf" srcId="{6BE13219-F0B7-4491-8FE1-F632A0965241}" destId="{E4257D02-E6EA-4994-9446-F7AEAB6969CB}" srcOrd="0" destOrd="0" presId="urn:microsoft.com/office/officeart/2008/layout/NameandTitleOrganizationalChart"/>
    <dgm:cxn modelId="{4F53C1ED-8E6E-4BC8-B831-21BB1526DBB2}" type="presParOf" srcId="{6BE13219-F0B7-4491-8FE1-F632A0965241}" destId="{7E44F3DF-7F15-4A19-A737-436DC5A3A072}" srcOrd="1" destOrd="0" presId="urn:microsoft.com/office/officeart/2008/layout/NameandTitleOrganizationalChart"/>
    <dgm:cxn modelId="{B445F3C2-64A1-47F9-8676-2F3F72691698}" type="presParOf" srcId="{6BE13219-F0B7-4491-8FE1-F632A0965241}" destId="{5404F260-AC1E-46EA-83B3-5DFA844ED811}" srcOrd="2" destOrd="0" presId="urn:microsoft.com/office/officeart/2008/layout/NameandTitleOrganizationalChart"/>
    <dgm:cxn modelId="{3A079056-0B32-4A32-8309-669F97B24D63}" type="presParOf" srcId="{4F27F5CC-0953-41E9-BDA5-97FCEB1898AF}" destId="{BE051F7E-474C-442B-9999-533563131CEE}" srcOrd="1" destOrd="0" presId="urn:microsoft.com/office/officeart/2008/layout/NameandTitleOrganizationalChart"/>
    <dgm:cxn modelId="{7756971B-2F92-498E-9514-37B86C3F150A}" type="presParOf" srcId="{BE051F7E-474C-442B-9999-533563131CEE}" destId="{9FD19F22-C260-4767-8C7C-F1C2CF550CCE}" srcOrd="0" destOrd="0" presId="urn:microsoft.com/office/officeart/2008/layout/NameandTitleOrganizationalChart"/>
    <dgm:cxn modelId="{A34426C2-D312-4B17-AC4F-5B251EB70B82}" type="presParOf" srcId="{BE051F7E-474C-442B-9999-533563131CEE}" destId="{CD19A503-D2BA-498F-BE79-DD5412EBA8E8}" srcOrd="1" destOrd="0" presId="urn:microsoft.com/office/officeart/2008/layout/NameandTitleOrganizationalChart"/>
    <dgm:cxn modelId="{669F011B-73FB-4CFB-84E5-C270747A2008}" type="presParOf" srcId="{CD19A503-D2BA-498F-BE79-DD5412EBA8E8}" destId="{9FC2E244-7C8E-467B-B088-DC351299AE1D}" srcOrd="0" destOrd="0" presId="urn:microsoft.com/office/officeart/2008/layout/NameandTitleOrganizationalChart"/>
    <dgm:cxn modelId="{B01BCE9D-86A0-487F-8E87-A698A9071C74}" type="presParOf" srcId="{9FC2E244-7C8E-467B-B088-DC351299AE1D}" destId="{EFC3BA3E-8046-41A0-853B-DB6D56A8798A}" srcOrd="0" destOrd="0" presId="urn:microsoft.com/office/officeart/2008/layout/NameandTitleOrganizationalChart"/>
    <dgm:cxn modelId="{F4A52E8B-1F2D-4828-BBAB-9A09F90B00F9}" type="presParOf" srcId="{9FC2E244-7C8E-467B-B088-DC351299AE1D}" destId="{1D0166AA-321B-4224-A032-D3035A5251B2}" srcOrd="1" destOrd="0" presId="urn:microsoft.com/office/officeart/2008/layout/NameandTitleOrganizationalChart"/>
    <dgm:cxn modelId="{0F29A893-1B53-4AAE-A707-B3DC9BDEB7E0}" type="presParOf" srcId="{9FC2E244-7C8E-467B-B088-DC351299AE1D}" destId="{92F76E59-084A-42E9-9BCA-ACE017FE1407}" srcOrd="2" destOrd="0" presId="urn:microsoft.com/office/officeart/2008/layout/NameandTitleOrganizationalChart"/>
    <dgm:cxn modelId="{97CB53DB-D3EF-4521-A9A2-C835233D0323}" type="presParOf" srcId="{CD19A503-D2BA-498F-BE79-DD5412EBA8E8}" destId="{715E5AAC-E748-4257-9EA7-300FCD46A687}" srcOrd="1" destOrd="0" presId="urn:microsoft.com/office/officeart/2008/layout/NameandTitleOrganizationalChart"/>
    <dgm:cxn modelId="{2EC0FE6B-DADB-4140-A1D0-ADDE30284BFE}" type="presParOf" srcId="{CD19A503-D2BA-498F-BE79-DD5412EBA8E8}" destId="{A4F279F7-E46A-418E-ACE1-7E9DF0296BD8}" srcOrd="2" destOrd="0" presId="urn:microsoft.com/office/officeart/2008/layout/NameandTitleOrganizationalChart"/>
    <dgm:cxn modelId="{51A1D718-116F-47C9-A7C2-87B2D60FCD40}" type="presParOf" srcId="{BE051F7E-474C-442B-9999-533563131CEE}" destId="{DA8FC182-742C-4430-B222-3F9E35232B92}" srcOrd="2" destOrd="0" presId="urn:microsoft.com/office/officeart/2008/layout/NameandTitleOrganizationalChart"/>
    <dgm:cxn modelId="{920A0637-0ABC-4209-B98F-279F12A9936B}" type="presParOf" srcId="{BE051F7E-474C-442B-9999-533563131CEE}" destId="{64489B6F-C366-44D3-81F6-5AC3A95D4428}" srcOrd="3" destOrd="0" presId="urn:microsoft.com/office/officeart/2008/layout/NameandTitleOrganizationalChart"/>
    <dgm:cxn modelId="{A0387797-7C22-4510-9D24-00A5B96EC94E}" type="presParOf" srcId="{64489B6F-C366-44D3-81F6-5AC3A95D4428}" destId="{71AB4153-16D3-4917-941B-B32D6899829F}" srcOrd="0" destOrd="0" presId="urn:microsoft.com/office/officeart/2008/layout/NameandTitleOrganizationalChart"/>
    <dgm:cxn modelId="{81B48CA5-C943-4AD1-8DB4-DDFFF7551AE7}" type="presParOf" srcId="{71AB4153-16D3-4917-941B-B32D6899829F}" destId="{CD2BB82F-3065-4BAC-A293-DF4AB68FD7D0}" srcOrd="0" destOrd="0" presId="urn:microsoft.com/office/officeart/2008/layout/NameandTitleOrganizationalChart"/>
    <dgm:cxn modelId="{E59BD872-325A-45EF-BAD1-B17BB814F03B}" type="presParOf" srcId="{71AB4153-16D3-4917-941B-B32D6899829F}" destId="{E138475C-8899-494F-A336-3A7EA616BC96}" srcOrd="1" destOrd="0" presId="urn:microsoft.com/office/officeart/2008/layout/NameandTitleOrganizationalChart"/>
    <dgm:cxn modelId="{249AFA1D-77B5-4628-A810-AF1E8F44A00D}" type="presParOf" srcId="{71AB4153-16D3-4917-941B-B32D6899829F}" destId="{46DB5067-F238-4308-BCE2-59F342D4C582}" srcOrd="2" destOrd="0" presId="urn:microsoft.com/office/officeart/2008/layout/NameandTitleOrganizationalChart"/>
    <dgm:cxn modelId="{699C5061-4154-430B-990C-5263D7D2548A}" type="presParOf" srcId="{64489B6F-C366-44D3-81F6-5AC3A95D4428}" destId="{E479D529-9BBA-4CC2-B0AA-9A1F8DF1142C}" srcOrd="1" destOrd="0" presId="urn:microsoft.com/office/officeart/2008/layout/NameandTitleOrganizationalChart"/>
    <dgm:cxn modelId="{330BBE7E-2597-4F71-A961-902A4AAEA20B}" type="presParOf" srcId="{64489B6F-C366-44D3-81F6-5AC3A95D4428}" destId="{BF5A0463-5108-4491-8C5C-5C1BFA4014C4}" srcOrd="2" destOrd="0" presId="urn:microsoft.com/office/officeart/2008/layout/NameandTitleOrganizationalChart"/>
    <dgm:cxn modelId="{DCC9FC9F-327F-48D2-97B1-08A15D6B3A90}" type="presParOf" srcId="{BE051F7E-474C-442B-9999-533563131CEE}" destId="{941885D1-40B5-4762-A447-36998A9E8320}" srcOrd="4" destOrd="0" presId="urn:microsoft.com/office/officeart/2008/layout/NameandTitleOrganizationalChart"/>
    <dgm:cxn modelId="{0C4034D8-70FF-4B81-AF7E-E2C22D73F58B}" type="presParOf" srcId="{BE051F7E-474C-442B-9999-533563131CEE}" destId="{63D92F89-1ADA-4ECF-BC15-2DA9DC69921F}" srcOrd="5" destOrd="0" presId="urn:microsoft.com/office/officeart/2008/layout/NameandTitleOrganizationalChart"/>
    <dgm:cxn modelId="{29C8E39F-A0A9-4B1E-A8FB-D12B1470C6D4}" type="presParOf" srcId="{63D92F89-1ADA-4ECF-BC15-2DA9DC69921F}" destId="{3DA7D606-20E3-4274-9E01-6A15D44B646E}" srcOrd="0" destOrd="0" presId="urn:microsoft.com/office/officeart/2008/layout/NameandTitleOrganizationalChart"/>
    <dgm:cxn modelId="{FE0231FB-1D6A-4590-B383-E4D400C89FE9}" type="presParOf" srcId="{3DA7D606-20E3-4274-9E01-6A15D44B646E}" destId="{22328C01-E3FB-46D8-9745-E66493536F08}" srcOrd="0" destOrd="0" presId="urn:microsoft.com/office/officeart/2008/layout/NameandTitleOrganizationalChart"/>
    <dgm:cxn modelId="{A3756BA9-425F-4E64-9A2A-890EA5E3D846}" type="presParOf" srcId="{3DA7D606-20E3-4274-9E01-6A15D44B646E}" destId="{FFDD1842-CF79-4BD1-9109-A07B4E7BBBFF}" srcOrd="1" destOrd="0" presId="urn:microsoft.com/office/officeart/2008/layout/NameandTitleOrganizationalChart"/>
    <dgm:cxn modelId="{E092B30C-2CF4-4A47-86EC-C3604239303C}" type="presParOf" srcId="{3DA7D606-20E3-4274-9E01-6A15D44B646E}" destId="{8478C8B3-A0C8-47CF-94C0-19F205C58816}" srcOrd="2" destOrd="0" presId="urn:microsoft.com/office/officeart/2008/layout/NameandTitleOrganizationalChart"/>
    <dgm:cxn modelId="{9AC85187-B8CE-446F-B819-A1E11FE6026C}" type="presParOf" srcId="{63D92F89-1ADA-4ECF-BC15-2DA9DC69921F}" destId="{48394C05-4987-4B0C-BB9F-107CF34BBBE9}" srcOrd="1" destOrd="0" presId="urn:microsoft.com/office/officeart/2008/layout/NameandTitleOrganizationalChart"/>
    <dgm:cxn modelId="{D80E9D48-0668-45FD-AAD5-2739E12977A8}" type="presParOf" srcId="{63D92F89-1ADA-4ECF-BC15-2DA9DC69921F}" destId="{F1C11045-17BA-46BC-A000-F3956CE4548A}" srcOrd="2" destOrd="0" presId="urn:microsoft.com/office/officeart/2008/layout/NameandTitleOrganizationalChart"/>
    <dgm:cxn modelId="{1FE8ED56-21E7-42D9-AF31-7E176BB5E627}" type="presParOf" srcId="{4F27F5CC-0953-41E9-BDA5-97FCEB1898AF}" destId="{C3A7BAC3-E43B-44B2-9ABD-5CF2DE36D3E9}" srcOrd="2" destOrd="0" presId="urn:microsoft.com/office/officeart/2008/layout/NameandTitleOrganizationalChart"/>
    <dgm:cxn modelId="{72EF5255-98C1-4ABE-AEF4-5E19F2BA6CF1}" type="presParOf" srcId="{C3A489BA-9F1A-4691-A7C3-24C7A624C107}" destId="{FF7B4AEA-ADAF-443C-88DE-F37CAD57492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1885D1-40B5-4762-A447-36998A9E8320}">
      <dsp:nvSpPr>
        <dsp:cNvPr id="0" name=""/>
        <dsp:cNvSpPr/>
      </dsp:nvSpPr>
      <dsp:spPr>
        <a:xfrm>
          <a:off x="2912709" y="1121639"/>
          <a:ext cx="1628478" cy="275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870"/>
              </a:lnTo>
              <a:lnTo>
                <a:pt x="1628478" y="158870"/>
              </a:lnTo>
              <a:lnTo>
                <a:pt x="1628478" y="275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FC182-742C-4430-B222-3F9E35232B92}">
      <dsp:nvSpPr>
        <dsp:cNvPr id="0" name=""/>
        <dsp:cNvSpPr/>
      </dsp:nvSpPr>
      <dsp:spPr>
        <a:xfrm>
          <a:off x="2656143" y="1121639"/>
          <a:ext cx="256566" cy="275246"/>
        </a:xfrm>
        <a:custGeom>
          <a:avLst/>
          <a:gdLst/>
          <a:ahLst/>
          <a:cxnLst/>
          <a:rect l="0" t="0" r="0" b="0"/>
          <a:pathLst>
            <a:path>
              <a:moveTo>
                <a:pt x="256566" y="0"/>
              </a:moveTo>
              <a:lnTo>
                <a:pt x="256566" y="158870"/>
              </a:lnTo>
              <a:lnTo>
                <a:pt x="0" y="158870"/>
              </a:lnTo>
              <a:lnTo>
                <a:pt x="0" y="275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19F22-C260-4767-8C7C-F1C2CF550CCE}">
      <dsp:nvSpPr>
        <dsp:cNvPr id="0" name=""/>
        <dsp:cNvSpPr/>
      </dsp:nvSpPr>
      <dsp:spPr>
        <a:xfrm>
          <a:off x="917702" y="1121639"/>
          <a:ext cx="1995006" cy="275246"/>
        </a:xfrm>
        <a:custGeom>
          <a:avLst/>
          <a:gdLst/>
          <a:ahLst/>
          <a:cxnLst/>
          <a:rect l="0" t="0" r="0" b="0"/>
          <a:pathLst>
            <a:path>
              <a:moveTo>
                <a:pt x="1995006" y="0"/>
              </a:moveTo>
              <a:lnTo>
                <a:pt x="1995006" y="158870"/>
              </a:lnTo>
              <a:lnTo>
                <a:pt x="0" y="158870"/>
              </a:lnTo>
              <a:lnTo>
                <a:pt x="0" y="2752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E1713-B87D-4D59-8C14-BA98737D84F9}">
      <dsp:nvSpPr>
        <dsp:cNvPr id="0" name=""/>
        <dsp:cNvSpPr/>
      </dsp:nvSpPr>
      <dsp:spPr>
        <a:xfrm>
          <a:off x="2863627" y="499049"/>
          <a:ext cx="91440" cy="123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58"/>
              </a:lnTo>
              <a:lnTo>
                <a:pt x="49082" y="7458"/>
              </a:lnTo>
              <a:lnTo>
                <a:pt x="49082" y="1238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4B723-DE50-4747-864E-F74A6F55B018}">
      <dsp:nvSpPr>
        <dsp:cNvPr id="0" name=""/>
        <dsp:cNvSpPr/>
      </dsp:nvSpPr>
      <dsp:spPr>
        <a:xfrm>
          <a:off x="2427696" y="293"/>
          <a:ext cx="963302" cy="4987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38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Авторизация</a:t>
          </a:r>
        </a:p>
      </dsp:txBody>
      <dsp:txXfrm>
        <a:off x="2427696" y="293"/>
        <a:ext cx="963302" cy="498755"/>
      </dsp:txXfrm>
    </dsp:sp>
    <dsp:sp modelId="{92A1DAE6-7598-4C8A-ADE0-E82D961D09C9}">
      <dsp:nvSpPr>
        <dsp:cNvPr id="0" name=""/>
        <dsp:cNvSpPr/>
      </dsp:nvSpPr>
      <dsp:spPr>
        <a:xfrm>
          <a:off x="2620356" y="388214"/>
          <a:ext cx="866972" cy="1662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Вход в систему</a:t>
          </a:r>
        </a:p>
      </dsp:txBody>
      <dsp:txXfrm>
        <a:off x="2620356" y="388214"/>
        <a:ext cx="866972" cy="166251"/>
      </dsp:txXfrm>
    </dsp:sp>
    <dsp:sp modelId="{E4257D02-E6EA-4994-9446-F7AEAB6969CB}">
      <dsp:nvSpPr>
        <dsp:cNvPr id="0" name=""/>
        <dsp:cNvSpPr/>
      </dsp:nvSpPr>
      <dsp:spPr>
        <a:xfrm>
          <a:off x="2431058" y="622883"/>
          <a:ext cx="963302" cy="4987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38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Меню</a:t>
          </a:r>
        </a:p>
      </dsp:txBody>
      <dsp:txXfrm>
        <a:off x="2431058" y="622883"/>
        <a:ext cx="963302" cy="498755"/>
      </dsp:txXfrm>
    </dsp:sp>
    <dsp:sp modelId="{7E44F3DF-7F15-4A19-A737-436DC5A3A072}">
      <dsp:nvSpPr>
        <dsp:cNvPr id="0" name=""/>
        <dsp:cNvSpPr/>
      </dsp:nvSpPr>
      <dsp:spPr>
        <a:xfrm>
          <a:off x="2856402" y="962109"/>
          <a:ext cx="1058937" cy="26364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Выбрать  действие</a:t>
          </a:r>
        </a:p>
      </dsp:txBody>
      <dsp:txXfrm>
        <a:off x="2856402" y="962109"/>
        <a:ext cx="1058937" cy="263648"/>
      </dsp:txXfrm>
    </dsp:sp>
    <dsp:sp modelId="{EFC3BA3E-8046-41A0-853B-DB6D56A8798A}">
      <dsp:nvSpPr>
        <dsp:cNvPr id="0" name=""/>
        <dsp:cNvSpPr/>
      </dsp:nvSpPr>
      <dsp:spPr>
        <a:xfrm>
          <a:off x="436051" y="1396886"/>
          <a:ext cx="963302" cy="4987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38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Учет проданного товара</a:t>
          </a:r>
        </a:p>
      </dsp:txBody>
      <dsp:txXfrm>
        <a:off x="436051" y="1396886"/>
        <a:ext cx="963302" cy="498755"/>
      </dsp:txXfrm>
    </dsp:sp>
    <dsp:sp modelId="{1D0166AA-321B-4224-A032-D3035A5251B2}">
      <dsp:nvSpPr>
        <dsp:cNvPr id="0" name=""/>
        <dsp:cNvSpPr/>
      </dsp:nvSpPr>
      <dsp:spPr>
        <a:xfrm>
          <a:off x="496372" y="1792672"/>
          <a:ext cx="1505687" cy="314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Добавить, изменить, удалить</a:t>
          </a:r>
        </a:p>
      </dsp:txBody>
      <dsp:txXfrm>
        <a:off x="496372" y="1792672"/>
        <a:ext cx="1505687" cy="314880"/>
      </dsp:txXfrm>
    </dsp:sp>
    <dsp:sp modelId="{CD2BB82F-3065-4BAC-A293-DF4AB68FD7D0}">
      <dsp:nvSpPr>
        <dsp:cNvPr id="0" name=""/>
        <dsp:cNvSpPr/>
      </dsp:nvSpPr>
      <dsp:spPr>
        <a:xfrm>
          <a:off x="2174492" y="1396886"/>
          <a:ext cx="963302" cy="4987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38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Учет товаров</a:t>
          </a:r>
        </a:p>
      </dsp:txBody>
      <dsp:txXfrm>
        <a:off x="2174492" y="1396886"/>
        <a:ext cx="963302" cy="498755"/>
      </dsp:txXfrm>
    </dsp:sp>
    <dsp:sp modelId="{E138475C-8899-494F-A336-3A7EA616BC96}">
      <dsp:nvSpPr>
        <dsp:cNvPr id="0" name=""/>
        <dsp:cNvSpPr/>
      </dsp:nvSpPr>
      <dsp:spPr>
        <a:xfrm>
          <a:off x="2234813" y="1792672"/>
          <a:ext cx="1505687" cy="314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Добавить, изменить, удалить</a:t>
          </a:r>
        </a:p>
      </dsp:txBody>
      <dsp:txXfrm>
        <a:off x="2234813" y="1792672"/>
        <a:ext cx="1505687" cy="314880"/>
      </dsp:txXfrm>
    </dsp:sp>
    <dsp:sp modelId="{22328C01-E3FB-46D8-9745-E66493536F08}">
      <dsp:nvSpPr>
        <dsp:cNvPr id="0" name=""/>
        <dsp:cNvSpPr/>
      </dsp:nvSpPr>
      <dsp:spPr>
        <a:xfrm>
          <a:off x="4059537" y="1396886"/>
          <a:ext cx="963302" cy="4987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38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Учет сотрудников</a:t>
          </a:r>
        </a:p>
      </dsp:txBody>
      <dsp:txXfrm>
        <a:off x="4059537" y="1396886"/>
        <a:ext cx="963302" cy="498755"/>
      </dsp:txXfrm>
    </dsp:sp>
    <dsp:sp modelId="{FFDD1842-CF79-4BD1-9109-A07B4E7BBBFF}">
      <dsp:nvSpPr>
        <dsp:cNvPr id="0" name=""/>
        <dsp:cNvSpPr/>
      </dsp:nvSpPr>
      <dsp:spPr>
        <a:xfrm>
          <a:off x="3973253" y="1790680"/>
          <a:ext cx="1798897" cy="3188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Добавить, изменить, удалить</a:t>
          </a:r>
        </a:p>
      </dsp:txBody>
      <dsp:txXfrm>
        <a:off x="3973253" y="1790680"/>
        <a:ext cx="1798897" cy="3188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ACEF5-535A-4482-8A81-C79B9BB9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7194</Words>
  <Characters>41012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Сергеева Елизавета Григорьевна</cp:lastModifiedBy>
  <cp:revision>2</cp:revision>
  <cp:lastPrinted>2018-05-28T07:13:00Z</cp:lastPrinted>
  <dcterms:created xsi:type="dcterms:W3CDTF">2020-05-14T12:03:00Z</dcterms:created>
  <dcterms:modified xsi:type="dcterms:W3CDTF">2020-05-14T12:03:00Z</dcterms:modified>
</cp:coreProperties>
</file>