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ED10" w14:textId="59524AB1" w:rsidR="000559EB" w:rsidRDefault="00CB5082" w:rsidP="00CB5082">
      <w:pPr>
        <w:pStyle w:val="a3"/>
        <w:numPr>
          <w:ilvl w:val="0"/>
          <w:numId w:val="1"/>
        </w:numPr>
        <w:rPr>
          <w:lang w:val="en-US"/>
        </w:rPr>
      </w:pPr>
      <w:r w:rsidRPr="00CB5082">
        <w:rPr>
          <w:lang w:val="en-US"/>
        </w:rPr>
        <w:t>Proper use of character encoding in web development ensures that text displays correctly across devices and platforms. To display text correctly on a web page, it is important to specify the correct character encoding. In HTML, this is done by using the &lt;meta&gt; tag inside the &lt;head&gt; section</w:t>
      </w:r>
    </w:p>
    <w:p w14:paraId="01A34D4A" w14:textId="25D37D44" w:rsidR="00CB5082" w:rsidRDefault="00254512" w:rsidP="00CB5082">
      <w:pPr>
        <w:pStyle w:val="a3"/>
        <w:numPr>
          <w:ilvl w:val="0"/>
          <w:numId w:val="1"/>
        </w:numPr>
        <w:rPr>
          <w:lang w:val="en-US"/>
        </w:rPr>
      </w:pPr>
      <w:r w:rsidRPr="00254512">
        <w:rPr>
          <w:lang w:val="en-US"/>
        </w:rPr>
        <w:t xml:space="preserve">BOM is a U+FEFF character, which can be seen at the very beginning of the text. </w:t>
      </w:r>
      <w:r w:rsidR="00CB5082" w:rsidRPr="00CB5082">
        <w:rPr>
          <w:lang w:val="en-US"/>
        </w:rPr>
        <w:t>UTF-8 without BOM differs from standard UTF-8 in that it does not add a special token at the beginning of a text file. The BOM is a small sequence of bytes that can indicate the use of UTF-8 encoding. However, in some cases, the presence of BOM can cause problems, especially when working with text files on different operating systems and platforms.</w:t>
      </w:r>
    </w:p>
    <w:p w14:paraId="3D79678E" w14:textId="4F810F6B" w:rsidR="00254512" w:rsidRDefault="00254512" w:rsidP="00CB5082">
      <w:pPr>
        <w:pStyle w:val="a3"/>
        <w:numPr>
          <w:ilvl w:val="0"/>
          <w:numId w:val="1"/>
        </w:numPr>
        <w:rPr>
          <w:lang w:val="en-US"/>
        </w:rPr>
      </w:pPr>
      <w:r w:rsidRPr="00254512">
        <w:rPr>
          <w:lang w:val="en-US"/>
        </w:rPr>
        <w:t>ASCII is a character encoding table in which each letter, number, or character corresponds to a specific number. The standard ASCII table has 128 characters numbered from 0 to 127. These include Latin letters, numbers, punctuation marks, and control characters. Examples: When developing Internet resources and applications, ASCII developers need ASCII to encode characters that are not part of the national encoding.</w:t>
      </w:r>
    </w:p>
    <w:p w14:paraId="25394C32" w14:textId="2C6F0258" w:rsidR="00254512" w:rsidRPr="00254512" w:rsidRDefault="00254512" w:rsidP="00CB5082">
      <w:pPr>
        <w:pStyle w:val="a3"/>
        <w:numPr>
          <w:ilvl w:val="0"/>
          <w:numId w:val="1"/>
        </w:numPr>
        <w:rPr>
          <w:lang w:val="en-US"/>
        </w:rPr>
      </w:pPr>
      <w:r w:rsidRPr="00254512">
        <w:rPr>
          <w:lang w:val="en-US"/>
        </w:rPr>
        <w:t xml:space="preserve">Symbols that are applicable in very rare cases and can't be found on the keyboard </w:t>
      </w:r>
      <w:r w:rsidRPr="00254512"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¥ § ®</w:t>
      </w:r>
    </w:p>
    <w:p w14:paraId="39B9B400" w14:textId="448653AA" w:rsidR="00254512" w:rsidRDefault="008A7A7F" w:rsidP="008A7A7F">
      <w:pPr>
        <w:pStyle w:val="a3"/>
        <w:numPr>
          <w:ilvl w:val="0"/>
          <w:numId w:val="1"/>
        </w:numPr>
        <w:rPr>
          <w:lang w:val="en-US"/>
        </w:rPr>
      </w:pPr>
      <w:r w:rsidRPr="008A7A7F">
        <w:rPr>
          <w:lang w:val="en-US"/>
        </w:rPr>
        <w:t xml:space="preserve">The HTML &lt;pre&gt; element is pre-formatted text that must be presented exactly as it is written in the HTML file. The &lt;code&gt; tag is designed to display one or more lines of text that represents </w:t>
      </w:r>
      <w:proofErr w:type="spellStart"/>
      <w:r w:rsidRPr="008A7A7F">
        <w:rPr>
          <w:lang w:val="en-US"/>
        </w:rPr>
        <w:t>programme</w:t>
      </w:r>
      <w:proofErr w:type="spellEnd"/>
      <w:r w:rsidRPr="008A7A7F">
        <w:rPr>
          <w:lang w:val="en-US"/>
        </w:rPr>
        <w:t xml:space="preserve"> code.</w:t>
      </w:r>
    </w:p>
    <w:p w14:paraId="70447892" w14:textId="60067A69" w:rsidR="00D10EB9" w:rsidRDefault="00D10EB9" w:rsidP="00D10EB9">
      <w:pPr>
        <w:rPr>
          <w:lang w:val="en-US"/>
        </w:rPr>
      </w:pPr>
    </w:p>
    <w:p w14:paraId="7392E535" w14:textId="65702500" w:rsidR="00D10EB9" w:rsidRPr="00D10EB9" w:rsidRDefault="00D10EB9" w:rsidP="00D10EB9">
      <w:pPr>
        <w:rPr>
          <w:b/>
          <w:bCs/>
          <w:lang w:val="en-US"/>
        </w:rPr>
      </w:pPr>
    </w:p>
    <w:p w14:paraId="1A486FDB" w14:textId="517DD5B3" w:rsidR="00D10EB9" w:rsidRDefault="00D10EB9" w:rsidP="00D10EB9">
      <w:pPr>
        <w:rPr>
          <w:b/>
          <w:bCs/>
          <w:lang w:val="en-US"/>
        </w:rPr>
      </w:pPr>
      <w:r w:rsidRPr="00D10EB9">
        <w:rPr>
          <w:b/>
          <w:bCs/>
          <w:lang w:val="en-US"/>
        </w:rPr>
        <w:t>Zip compresses files.  Compresses files within an archive independently, making it easy to extract them or add new ones, without having to unpack or repack the entire archive.</w:t>
      </w:r>
    </w:p>
    <w:p w14:paraId="637C2817" w14:textId="77777777" w:rsidR="00D10EB9" w:rsidRDefault="00D10EB9" w:rsidP="00D10EB9">
      <w:pPr>
        <w:rPr>
          <w:b/>
          <w:bCs/>
          <w:lang w:val="en-US"/>
        </w:rPr>
      </w:pPr>
    </w:p>
    <w:p w14:paraId="3171B36A" w14:textId="57EC9458" w:rsidR="00D10EB9" w:rsidRPr="00D10EB9" w:rsidRDefault="00D10EB9" w:rsidP="00D10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me, </w:t>
      </w:r>
      <w:r w:rsidRPr="00D10EB9">
        <w:rPr>
          <w:b/>
          <w:bCs/>
          <w:lang w:val="en-US"/>
        </w:rPr>
        <w:t xml:space="preserve">The hardest part was task number </w:t>
      </w:r>
      <w:r w:rsidR="002D50EC">
        <w:rPr>
          <w:b/>
          <w:bCs/>
          <w:lang w:val="en-US"/>
        </w:rPr>
        <w:t>4</w:t>
      </w:r>
      <w:r w:rsidRPr="00D10EB9">
        <w:rPr>
          <w:b/>
          <w:bCs/>
          <w:lang w:val="en-US"/>
        </w:rPr>
        <w:t>, I still haven't figured out how it works(</w:t>
      </w:r>
    </w:p>
    <w:p w14:paraId="4F7AD614" w14:textId="4E4EEA7B" w:rsidR="005E48E9" w:rsidRPr="008A7A7F" w:rsidRDefault="005E48E9" w:rsidP="005E48E9">
      <w:pPr>
        <w:pStyle w:val="a3"/>
        <w:jc w:val="center"/>
        <w:rPr>
          <w:lang w:val="en-US"/>
        </w:rPr>
      </w:pPr>
    </w:p>
    <w:sectPr w:rsidR="005E48E9" w:rsidRPr="008A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F0589"/>
    <w:multiLevelType w:val="hybridMultilevel"/>
    <w:tmpl w:val="A0EE3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82"/>
    <w:rsid w:val="000559EB"/>
    <w:rsid w:val="00254512"/>
    <w:rsid w:val="002D50EC"/>
    <w:rsid w:val="005E48E9"/>
    <w:rsid w:val="007F02BF"/>
    <w:rsid w:val="008A7A7F"/>
    <w:rsid w:val="00CB5082"/>
    <w:rsid w:val="00D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276A"/>
  <w15:chartTrackingRefBased/>
  <w15:docId w15:val="{FC943CB3-AA65-4FDC-B110-214FA167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Товкач</dc:creator>
  <cp:keywords/>
  <dc:description/>
  <cp:lastModifiedBy>Павел Товкач</cp:lastModifiedBy>
  <cp:revision>5</cp:revision>
  <dcterms:created xsi:type="dcterms:W3CDTF">2024-03-09T13:12:00Z</dcterms:created>
  <dcterms:modified xsi:type="dcterms:W3CDTF">2024-03-11T19:03:00Z</dcterms:modified>
</cp:coreProperties>
</file>