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3E5DEB" w:rsidRDefault="00000000">
      <w:pPr>
        <w:jc w:val="center"/>
        <w:rPr>
          <w:sz w:val="30"/>
          <w:szCs w:val="30"/>
        </w:rPr>
      </w:pPr>
      <w:r>
        <w:rPr>
          <w:sz w:val="30"/>
          <w:szCs w:val="30"/>
        </w:rPr>
        <w:t>Протокол мозгового Штурма</w:t>
      </w:r>
    </w:p>
    <w:p w14:paraId="00000002" w14:textId="1BE90DC7" w:rsidR="003E5DEB" w:rsidRDefault="00000000">
      <w:pPr>
        <w:jc w:val="center"/>
        <w:rPr>
          <w:sz w:val="30"/>
          <w:szCs w:val="30"/>
        </w:rPr>
      </w:pPr>
      <w:r>
        <w:rPr>
          <w:sz w:val="30"/>
          <w:szCs w:val="30"/>
        </w:rPr>
        <w:t>Обсуждение бизнес-процесса “</w:t>
      </w:r>
      <w:r w:rsidR="00F24548">
        <w:rPr>
          <w:sz w:val="30"/>
          <w:szCs w:val="30"/>
          <w:lang w:val="ru-RU"/>
        </w:rPr>
        <w:t xml:space="preserve">Автоматическое </w:t>
      </w:r>
      <w:r w:rsidR="0027169B">
        <w:rPr>
          <w:sz w:val="30"/>
          <w:szCs w:val="30"/>
          <w:lang w:val="ru-RU"/>
        </w:rPr>
        <w:t>отправка уведом</w:t>
      </w:r>
      <w:r w:rsidR="00113AC2">
        <w:rPr>
          <w:sz w:val="30"/>
          <w:szCs w:val="30"/>
          <w:lang w:val="ru-RU"/>
        </w:rPr>
        <w:t>л</w:t>
      </w:r>
      <w:r w:rsidR="0027169B">
        <w:rPr>
          <w:sz w:val="30"/>
          <w:szCs w:val="30"/>
          <w:lang w:val="ru-RU"/>
        </w:rPr>
        <w:t>ений</w:t>
      </w:r>
      <w:r>
        <w:rPr>
          <w:sz w:val="30"/>
          <w:szCs w:val="30"/>
        </w:rPr>
        <w:t>”</w:t>
      </w:r>
      <w:r>
        <w:rPr>
          <w:b/>
        </w:rPr>
        <w:br/>
        <w:t>(BP0</w:t>
      </w:r>
      <w:r w:rsidR="00F15618" w:rsidRPr="00F15618">
        <w:rPr>
          <w:b/>
          <w:lang w:val="ru-RU"/>
        </w:rPr>
        <w:t>3</w:t>
      </w:r>
      <w:r>
        <w:rPr>
          <w:b/>
        </w:rPr>
        <w:t>)</w:t>
      </w:r>
    </w:p>
    <w:p w14:paraId="00000003" w14:textId="77777777" w:rsidR="003E5DEB" w:rsidRDefault="003E5DEB">
      <w:pPr>
        <w:jc w:val="center"/>
      </w:pPr>
    </w:p>
    <w:p w14:paraId="00000004" w14:textId="77777777" w:rsidR="003E5DEB" w:rsidRDefault="00000000">
      <w:pPr>
        <w:jc w:val="center"/>
        <w:rPr>
          <w:sz w:val="30"/>
          <w:szCs w:val="30"/>
        </w:rPr>
      </w:pPr>
      <w:r>
        <w:rPr>
          <w:sz w:val="30"/>
          <w:szCs w:val="30"/>
        </w:rPr>
        <w:t>Цели мозгового штурма</w:t>
      </w:r>
    </w:p>
    <w:p w14:paraId="00000005" w14:textId="77777777" w:rsidR="003E5DEB" w:rsidRDefault="00000000">
      <w:pPr>
        <w:rPr>
          <w:b/>
        </w:rPr>
      </w:pPr>
      <w:r>
        <w:rPr>
          <w:b/>
        </w:rPr>
        <w:t>Стратегические цели</w:t>
      </w:r>
    </w:p>
    <w:p w14:paraId="00000006" w14:textId="77777777" w:rsidR="003E5DEB" w:rsidRDefault="003E5DEB">
      <w:pPr>
        <w:jc w:val="center"/>
      </w:pPr>
    </w:p>
    <w:p w14:paraId="00000007" w14:textId="77777777" w:rsidR="003E5DEB" w:rsidRDefault="00000000">
      <w:pPr>
        <w:numPr>
          <w:ilvl w:val="0"/>
          <w:numId w:val="3"/>
        </w:numPr>
      </w:pPr>
      <w:r>
        <w:t>Повышение эффективности работы бизнеса.</w:t>
      </w:r>
    </w:p>
    <w:p w14:paraId="00000008" w14:textId="77777777" w:rsidR="003E5DEB" w:rsidRDefault="00000000">
      <w:pPr>
        <w:numPr>
          <w:ilvl w:val="0"/>
          <w:numId w:val="3"/>
        </w:numPr>
      </w:pPr>
      <w:r>
        <w:t>Улучшение клиентского опыта.</w:t>
      </w:r>
    </w:p>
    <w:p w14:paraId="00000009" w14:textId="77777777" w:rsidR="003E5DEB" w:rsidRDefault="00000000">
      <w:pPr>
        <w:numPr>
          <w:ilvl w:val="0"/>
          <w:numId w:val="3"/>
        </w:numPr>
      </w:pPr>
      <w:r>
        <w:t>Автоматизация рутинных операций.</w:t>
      </w:r>
    </w:p>
    <w:p w14:paraId="0000000A" w14:textId="77777777" w:rsidR="003E5DEB" w:rsidRDefault="003E5DEB"/>
    <w:p w14:paraId="0000000B" w14:textId="77777777" w:rsidR="003E5DEB" w:rsidRDefault="00000000">
      <w:pPr>
        <w:rPr>
          <w:b/>
        </w:rPr>
      </w:pPr>
      <w:r>
        <w:rPr>
          <w:b/>
        </w:rPr>
        <w:t>Тактические цели</w:t>
      </w:r>
    </w:p>
    <w:p w14:paraId="0000000C" w14:textId="77777777" w:rsidR="003E5DEB" w:rsidRDefault="00000000">
      <w:pPr>
        <w:numPr>
          <w:ilvl w:val="0"/>
          <w:numId w:val="1"/>
        </w:numPr>
      </w:pPr>
      <w:r>
        <w:t>Стандартизация процессов.</w:t>
      </w:r>
    </w:p>
    <w:p w14:paraId="0000000D" w14:textId="77777777" w:rsidR="003E5DEB" w:rsidRDefault="00000000">
      <w:pPr>
        <w:numPr>
          <w:ilvl w:val="0"/>
          <w:numId w:val="1"/>
        </w:numPr>
      </w:pPr>
      <w:r>
        <w:t>Снижение операционных рисков.</w:t>
      </w:r>
    </w:p>
    <w:p w14:paraId="0000000E" w14:textId="77777777" w:rsidR="003E5DEB" w:rsidRDefault="00000000">
      <w:pPr>
        <w:numPr>
          <w:ilvl w:val="0"/>
          <w:numId w:val="1"/>
        </w:numPr>
      </w:pPr>
      <w:r>
        <w:t>Подготовка к масштабированию бизнеса.</w:t>
      </w:r>
    </w:p>
    <w:p w14:paraId="0000000F" w14:textId="77777777" w:rsidR="003E5DEB" w:rsidRDefault="003E5DEB">
      <w:pPr>
        <w:ind w:left="720"/>
      </w:pPr>
    </w:p>
    <w:p w14:paraId="00000010" w14:textId="77777777" w:rsidR="003E5DEB" w:rsidRDefault="00000000">
      <w:pPr>
        <w:rPr>
          <w:b/>
        </w:rPr>
      </w:pPr>
      <w:r>
        <w:rPr>
          <w:b/>
        </w:rPr>
        <w:t>Дополнительные цели</w:t>
      </w:r>
    </w:p>
    <w:p w14:paraId="00000011" w14:textId="77777777" w:rsidR="003E5DEB" w:rsidRDefault="00000000">
      <w:pPr>
        <w:numPr>
          <w:ilvl w:val="0"/>
          <w:numId w:val="2"/>
        </w:numPr>
      </w:pPr>
      <w:r>
        <w:t>Выявление “узких мест” в текущих процессах.</w:t>
      </w:r>
    </w:p>
    <w:p w14:paraId="00000012" w14:textId="77777777" w:rsidR="003E5DEB" w:rsidRDefault="00000000">
      <w:pPr>
        <w:numPr>
          <w:ilvl w:val="0"/>
          <w:numId w:val="2"/>
        </w:numPr>
      </w:pPr>
      <w:r>
        <w:t>Тестирование гипотез перед внедрением дорогостоящих изменений.</w:t>
      </w:r>
    </w:p>
    <w:p w14:paraId="00000013" w14:textId="77777777" w:rsidR="003E5DEB" w:rsidRDefault="003E5DEB">
      <w:pPr>
        <w:ind w:left="720"/>
      </w:pPr>
    </w:p>
    <w:p w14:paraId="00000014" w14:textId="77777777" w:rsidR="003E5DEB" w:rsidRDefault="003E5DEB">
      <w:pPr>
        <w:ind w:left="720"/>
      </w:pPr>
    </w:p>
    <w:p w14:paraId="00000015" w14:textId="77777777" w:rsidR="003E5DEB" w:rsidRDefault="003E5DEB">
      <w:pPr>
        <w:ind w:left="720"/>
      </w:pPr>
    </w:p>
    <w:p w14:paraId="00000016" w14:textId="77777777" w:rsidR="003E5DEB" w:rsidRDefault="003E5DEB">
      <w:pPr>
        <w:ind w:left="720"/>
      </w:pPr>
    </w:p>
    <w:p w14:paraId="00000017" w14:textId="77777777" w:rsidR="003E5DEB" w:rsidRDefault="003E5DEB">
      <w:pPr>
        <w:ind w:left="720"/>
      </w:pPr>
    </w:p>
    <w:p w14:paraId="00000018" w14:textId="77777777" w:rsidR="003E5DEB" w:rsidRDefault="003E5DEB">
      <w:pPr>
        <w:ind w:left="720"/>
      </w:pPr>
    </w:p>
    <w:p w14:paraId="00000019" w14:textId="77777777" w:rsidR="003E5DEB" w:rsidRDefault="003E5DEB">
      <w:pPr>
        <w:ind w:left="720"/>
      </w:pPr>
    </w:p>
    <w:p w14:paraId="0000001A" w14:textId="77777777" w:rsidR="003E5DEB" w:rsidRDefault="003E5DEB">
      <w:pPr>
        <w:ind w:left="720"/>
      </w:pPr>
    </w:p>
    <w:p w14:paraId="0000001B" w14:textId="77777777" w:rsidR="003E5DEB" w:rsidRDefault="00000000">
      <w:pPr>
        <w:ind w:left="720"/>
        <w:jc w:val="center"/>
      </w:pPr>
      <w:r>
        <w:rPr>
          <w:sz w:val="30"/>
          <w:szCs w:val="30"/>
        </w:rPr>
        <w:t>Подготовка к мозговому штурму</w:t>
      </w:r>
      <w:r>
        <w:br/>
      </w:r>
    </w:p>
    <w:p w14:paraId="0000001C" w14:textId="77777777" w:rsidR="003E5DEB" w:rsidRDefault="003E5DEB">
      <w:pPr>
        <w:ind w:left="720"/>
      </w:pPr>
    </w:p>
    <w:p w14:paraId="0000001D" w14:textId="77777777" w:rsidR="003E5DEB" w:rsidRDefault="00000000">
      <w:r>
        <w:rPr>
          <w:b/>
        </w:rPr>
        <w:t>Дата проведения:</w:t>
      </w:r>
      <w:r>
        <w:t xml:space="preserve"> 26.06.2025</w:t>
      </w:r>
      <w:r>
        <w:br/>
      </w:r>
      <w:r>
        <w:rPr>
          <w:b/>
        </w:rPr>
        <w:t>Формат проведения:</w:t>
      </w:r>
      <w:r>
        <w:t xml:space="preserve"> Онлайн-встреча</w:t>
      </w:r>
    </w:p>
    <w:p w14:paraId="0000001E" w14:textId="77777777" w:rsidR="003E5DEB" w:rsidRDefault="00000000">
      <w:r>
        <w:rPr>
          <w:b/>
        </w:rPr>
        <w:t>Место проведения:</w:t>
      </w:r>
      <w:r>
        <w:t xml:space="preserve"> </w:t>
      </w:r>
      <w:proofErr w:type="spellStart"/>
      <w:r>
        <w:t>SaluteJazz</w:t>
      </w:r>
      <w:proofErr w:type="spellEnd"/>
    </w:p>
    <w:p w14:paraId="0000001F" w14:textId="512182EE" w:rsidR="003E5DEB" w:rsidRPr="004F4B13" w:rsidRDefault="00000000">
      <w:pPr>
        <w:rPr>
          <w:lang w:val="ru-RU"/>
        </w:rPr>
      </w:pPr>
      <w:r>
        <w:br/>
      </w:r>
      <w:r>
        <w:rPr>
          <w:b/>
        </w:rPr>
        <w:t>Участники:</w:t>
      </w:r>
      <w:r>
        <w:br/>
      </w:r>
      <w:r>
        <w:rPr>
          <w:b/>
        </w:rPr>
        <w:t xml:space="preserve">Ведущий: </w:t>
      </w:r>
      <w:proofErr w:type="spellStart"/>
      <w:r w:rsidR="00F15618">
        <w:rPr>
          <w:lang w:val="ru-RU"/>
        </w:rPr>
        <w:t>Мугинова</w:t>
      </w:r>
      <w:proofErr w:type="spellEnd"/>
      <w:r w:rsidR="00F15618">
        <w:rPr>
          <w:lang w:val="ru-RU"/>
        </w:rPr>
        <w:t xml:space="preserve"> </w:t>
      </w:r>
      <w:proofErr w:type="spellStart"/>
      <w:r w:rsidR="00F15618">
        <w:rPr>
          <w:lang w:val="ru-RU"/>
        </w:rPr>
        <w:t>Ильвира</w:t>
      </w:r>
      <w:proofErr w:type="spellEnd"/>
      <w:r w:rsidR="004F4B13">
        <w:rPr>
          <w:lang w:val="ru-RU"/>
        </w:rPr>
        <w:t xml:space="preserve"> </w:t>
      </w:r>
      <w:bookmarkStart w:id="0" w:name="_Hlk204796019"/>
      <w:r w:rsidR="004F4B13">
        <w:rPr>
          <w:lang w:val="ru-RU"/>
        </w:rPr>
        <w:t>(</w:t>
      </w:r>
      <w:proofErr w:type="spellStart"/>
      <w:r w:rsidR="004F4B13" w:rsidRPr="004F4B13">
        <w:rPr>
          <w:lang w:val="ru-RU"/>
        </w:rPr>
        <w:t>raiosiro</w:t>
      </w:r>
      <w:proofErr w:type="spellEnd"/>
      <w:r w:rsidR="004F4B13">
        <w:rPr>
          <w:lang w:val="ru-RU"/>
        </w:rPr>
        <w:t>)</w:t>
      </w:r>
      <w:bookmarkEnd w:id="0"/>
      <w:r>
        <w:rPr>
          <w:b/>
        </w:rPr>
        <w:br/>
        <w:t xml:space="preserve">Делопроизводитель: </w:t>
      </w:r>
      <w:proofErr w:type="spellStart"/>
      <w:r w:rsidR="00F15618">
        <w:rPr>
          <w:lang w:val="ru-RU"/>
        </w:rPr>
        <w:t>Перешивайлов</w:t>
      </w:r>
      <w:proofErr w:type="spellEnd"/>
      <w:r w:rsidR="00F15618">
        <w:rPr>
          <w:lang w:val="ru-RU"/>
        </w:rPr>
        <w:t xml:space="preserve"> Сергей</w:t>
      </w:r>
      <w:r w:rsidR="004F4B13">
        <w:rPr>
          <w:lang w:val="ru-RU"/>
        </w:rPr>
        <w:t xml:space="preserve"> </w:t>
      </w:r>
      <w:bookmarkStart w:id="1" w:name="_Hlk204796014"/>
      <w:r w:rsidR="004F4B13">
        <w:rPr>
          <w:lang w:val="ru-RU"/>
        </w:rPr>
        <w:t>(</w:t>
      </w:r>
      <w:proofErr w:type="spellStart"/>
      <w:r w:rsidR="004F4B13" w:rsidRPr="004F4B13">
        <w:rPr>
          <w:lang w:val="ru-RU"/>
        </w:rPr>
        <w:t>miyokoal</w:t>
      </w:r>
      <w:proofErr w:type="spellEnd"/>
      <w:r w:rsidR="004F4B13">
        <w:rPr>
          <w:lang w:val="ru-RU"/>
        </w:rPr>
        <w:t>)</w:t>
      </w:r>
      <w:bookmarkEnd w:id="1"/>
      <w:r>
        <w:rPr>
          <w:b/>
        </w:rPr>
        <w:br/>
        <w:t xml:space="preserve">Владелец процесса: </w:t>
      </w:r>
      <w:r w:rsidR="00F15618">
        <w:rPr>
          <w:lang w:val="ru-RU"/>
        </w:rPr>
        <w:t>Тяжев Павел</w:t>
      </w:r>
      <w:r w:rsidR="004F4B13">
        <w:rPr>
          <w:lang w:val="ru-RU"/>
        </w:rPr>
        <w:t xml:space="preserve"> </w:t>
      </w:r>
      <w:bookmarkStart w:id="2" w:name="_Hlk204796008"/>
      <w:r w:rsidR="004F4B13">
        <w:rPr>
          <w:lang w:val="ru-RU"/>
        </w:rPr>
        <w:t>(</w:t>
      </w:r>
      <w:proofErr w:type="spellStart"/>
      <w:r w:rsidR="004F4B13">
        <w:rPr>
          <w:lang w:val="en-US"/>
        </w:rPr>
        <w:t>greenhih</w:t>
      </w:r>
      <w:proofErr w:type="spellEnd"/>
      <w:r w:rsidR="004F4B13" w:rsidRPr="004F4B13">
        <w:rPr>
          <w:lang w:val="ru-RU"/>
        </w:rPr>
        <w:t>)</w:t>
      </w:r>
      <w:bookmarkEnd w:id="2"/>
    </w:p>
    <w:p w14:paraId="00000020" w14:textId="77777777" w:rsidR="003E5DEB" w:rsidRDefault="003E5DEB">
      <w:pPr>
        <w:rPr>
          <w:b/>
        </w:rPr>
      </w:pPr>
    </w:p>
    <w:p w14:paraId="00000021" w14:textId="77777777" w:rsidR="003E5DEB" w:rsidRDefault="003E5DEB">
      <w:pPr>
        <w:rPr>
          <w:b/>
        </w:rPr>
      </w:pPr>
    </w:p>
    <w:p w14:paraId="00000022" w14:textId="77777777" w:rsidR="003E5DEB" w:rsidRDefault="003E5DEB">
      <w:pPr>
        <w:rPr>
          <w:b/>
        </w:rPr>
      </w:pPr>
    </w:p>
    <w:p w14:paraId="00000023" w14:textId="77777777" w:rsidR="003E5DEB" w:rsidRDefault="003E5DEB">
      <w:pPr>
        <w:rPr>
          <w:b/>
        </w:rPr>
      </w:pPr>
    </w:p>
    <w:p w14:paraId="00000024" w14:textId="77777777" w:rsidR="003E5DEB" w:rsidRDefault="003E5DEB">
      <w:pPr>
        <w:rPr>
          <w:b/>
        </w:rPr>
      </w:pPr>
    </w:p>
    <w:p w14:paraId="00000025" w14:textId="77777777" w:rsidR="003E5DEB" w:rsidRDefault="003E5DEB">
      <w:pPr>
        <w:rPr>
          <w:b/>
        </w:rPr>
      </w:pPr>
    </w:p>
    <w:p w14:paraId="00000026" w14:textId="77777777" w:rsidR="003E5DEB" w:rsidRDefault="003E5DEB">
      <w:pPr>
        <w:rPr>
          <w:b/>
        </w:rPr>
      </w:pPr>
    </w:p>
    <w:p w14:paraId="00000027" w14:textId="77777777" w:rsidR="003E5DEB" w:rsidRDefault="00000000">
      <w:pPr>
        <w:jc w:val="center"/>
        <w:rPr>
          <w:sz w:val="30"/>
          <w:szCs w:val="30"/>
        </w:rPr>
      </w:pPr>
      <w:r>
        <w:rPr>
          <w:sz w:val="30"/>
          <w:szCs w:val="30"/>
        </w:rPr>
        <w:lastRenderedPageBreak/>
        <w:t>Обсуждение вопросов</w:t>
      </w:r>
    </w:p>
    <w:p w14:paraId="00000028" w14:textId="77777777" w:rsidR="003E5DEB" w:rsidRDefault="003E5DEB">
      <w:pPr>
        <w:jc w:val="center"/>
      </w:pPr>
    </w:p>
    <w:p w14:paraId="00000029" w14:textId="77777777" w:rsidR="003E5DEB" w:rsidRDefault="00000000">
      <w:r>
        <w:rPr>
          <w:b/>
        </w:rPr>
        <w:t>1.</w:t>
      </w:r>
      <w:r>
        <w:br/>
      </w:r>
      <w:r>
        <w:rPr>
          <w:b/>
        </w:rPr>
        <w:t>Вопрос</w:t>
      </w:r>
      <w:proofErr w:type="gramStart"/>
      <w:r>
        <w:rPr>
          <w:b/>
        </w:rPr>
        <w:t>:</w:t>
      </w:r>
      <w:r>
        <w:t xml:space="preserve"> За</w:t>
      </w:r>
      <w:proofErr w:type="gramEnd"/>
      <w:r>
        <w:t xml:space="preserve"> сколько времени до записи отправляются уведомления?</w:t>
      </w:r>
    </w:p>
    <w:p w14:paraId="0000002A" w14:textId="77777777" w:rsidR="003E5DEB" w:rsidRDefault="00000000">
      <w:r>
        <w:rPr>
          <w:b/>
        </w:rPr>
        <w:t xml:space="preserve">Ответ: </w:t>
      </w:r>
      <w:r>
        <w:t>Уведомление отправляется за сутки и за час до времени оказания услуги.</w:t>
      </w:r>
      <w:r>
        <w:br/>
      </w:r>
      <w:r>
        <w:rPr>
          <w:b/>
        </w:rPr>
        <w:t xml:space="preserve">Спорные моменты: </w:t>
      </w:r>
      <w:r>
        <w:t>нет.</w:t>
      </w:r>
    </w:p>
    <w:p w14:paraId="0000002B" w14:textId="77777777" w:rsidR="003E5DEB" w:rsidRDefault="003E5DEB"/>
    <w:p w14:paraId="0000002C" w14:textId="77777777" w:rsidR="003E5DEB" w:rsidRDefault="00000000">
      <w:pPr>
        <w:rPr>
          <w:b/>
        </w:rPr>
      </w:pPr>
      <w:r>
        <w:rPr>
          <w:b/>
        </w:rPr>
        <w:t>2.</w:t>
      </w:r>
    </w:p>
    <w:p w14:paraId="0000002D" w14:textId="7AB58316" w:rsidR="003E5DEB" w:rsidRPr="00F15618" w:rsidRDefault="00000000">
      <w:pPr>
        <w:rPr>
          <w:lang w:val="ru-RU"/>
        </w:rPr>
      </w:pPr>
      <w:r>
        <w:rPr>
          <w:b/>
        </w:rPr>
        <w:t>Вопрос</w:t>
      </w:r>
      <w:proofErr w:type="gramStart"/>
      <w:r>
        <w:rPr>
          <w:b/>
        </w:rPr>
        <w:t xml:space="preserve">: </w:t>
      </w:r>
      <w:r>
        <w:t>Как</w:t>
      </w:r>
      <w:proofErr w:type="gramEnd"/>
      <w:r>
        <w:t xml:space="preserve"> система обрабатывает случаи, когда уведомление не доставлено?</w:t>
      </w:r>
      <w:r>
        <w:br/>
      </w:r>
      <w:r>
        <w:rPr>
          <w:b/>
        </w:rPr>
        <w:t xml:space="preserve">Ответ: </w:t>
      </w:r>
      <w:r>
        <w:t>Система пытается повторить отправку уведомления через 30 минут.</w:t>
      </w:r>
      <w:r>
        <w:br/>
      </w:r>
      <w:r w:rsidR="00F15618">
        <w:rPr>
          <w:b/>
          <w:lang w:val="ru-RU"/>
        </w:rPr>
        <w:t>Спорные моменты</w:t>
      </w:r>
      <w:r>
        <w:rPr>
          <w:b/>
        </w:rPr>
        <w:t>:</w:t>
      </w:r>
      <w:r>
        <w:t xml:space="preserve"> </w:t>
      </w:r>
      <w:r w:rsidR="00F15618">
        <w:rPr>
          <w:lang w:val="ru-RU"/>
        </w:rPr>
        <w:t>Автоматизация повторной отправки уведомлений. В случае, когда доставка не осуществлена трижды подряд, связь с клиентом через другие каналы коммуникации осуществляет менеджер.</w:t>
      </w:r>
    </w:p>
    <w:p w14:paraId="0000002E" w14:textId="77777777" w:rsidR="003E5DEB" w:rsidRDefault="003E5DEB">
      <w:pPr>
        <w:rPr>
          <w:b/>
        </w:rPr>
      </w:pPr>
    </w:p>
    <w:p w14:paraId="0000002F" w14:textId="77777777" w:rsidR="003E5DEB" w:rsidRDefault="00000000">
      <w:r>
        <w:rPr>
          <w:b/>
        </w:rPr>
        <w:t>3.</w:t>
      </w:r>
      <w:r>
        <w:rPr>
          <w:b/>
        </w:rPr>
        <w:br/>
        <w:t>Вопрос</w:t>
      </w:r>
      <w:proofErr w:type="gramStart"/>
      <w:r>
        <w:rPr>
          <w:b/>
        </w:rPr>
        <w:t xml:space="preserve">: </w:t>
      </w:r>
      <w:r>
        <w:t>Может</w:t>
      </w:r>
      <w:proofErr w:type="gramEnd"/>
      <w:r>
        <w:t xml:space="preserve"> ли клиент изменить канал уведомлений после записи?</w:t>
      </w:r>
      <w:r>
        <w:rPr>
          <w:b/>
        </w:rPr>
        <w:br/>
        <w:t xml:space="preserve">Ответ: </w:t>
      </w:r>
      <w:r>
        <w:t>да, может, в личном кабинете.</w:t>
      </w:r>
      <w:r>
        <w:br/>
      </w:r>
      <w:r>
        <w:rPr>
          <w:b/>
        </w:rPr>
        <w:t xml:space="preserve">Спорные моменты: </w:t>
      </w:r>
      <w:r>
        <w:t>нет.</w:t>
      </w:r>
    </w:p>
    <w:p w14:paraId="00000030" w14:textId="77777777" w:rsidR="003E5DEB" w:rsidRDefault="003E5DEB">
      <w:pPr>
        <w:rPr>
          <w:b/>
        </w:rPr>
      </w:pPr>
    </w:p>
    <w:p w14:paraId="00000031" w14:textId="77777777" w:rsidR="003E5DEB" w:rsidRDefault="00000000">
      <w:pPr>
        <w:rPr>
          <w:b/>
        </w:rPr>
      </w:pPr>
      <w:r>
        <w:rPr>
          <w:b/>
        </w:rPr>
        <w:t>4.</w:t>
      </w:r>
    </w:p>
    <w:p w14:paraId="00000032" w14:textId="77777777" w:rsidR="003E5DEB" w:rsidRDefault="00000000">
      <w:r>
        <w:rPr>
          <w:b/>
        </w:rPr>
        <w:t>Вопрос</w:t>
      </w:r>
      <w:proofErr w:type="gramStart"/>
      <w:r>
        <w:rPr>
          <w:b/>
        </w:rPr>
        <w:t xml:space="preserve">: </w:t>
      </w:r>
      <w:r>
        <w:t>Как</w:t>
      </w:r>
      <w:proofErr w:type="gramEnd"/>
      <w:r>
        <w:t xml:space="preserve"> менеджер настраивает шаблоны сообщений для разных каналов?</w:t>
      </w:r>
      <w:r>
        <w:br/>
      </w:r>
      <w:r>
        <w:rPr>
          <w:b/>
        </w:rPr>
        <w:t>Ответ</w:t>
      </w:r>
      <w:proofErr w:type="gramStart"/>
      <w:r>
        <w:rPr>
          <w:b/>
        </w:rPr>
        <w:t xml:space="preserve">: </w:t>
      </w:r>
      <w:r>
        <w:t>Через</w:t>
      </w:r>
      <w:proofErr w:type="gramEnd"/>
      <w:r>
        <w:t xml:space="preserve"> личный кабинет менеджер имеет возможность создать новый шаблон и использовать его при настройке уведомлений.</w:t>
      </w:r>
      <w:r>
        <w:br/>
      </w:r>
      <w:r>
        <w:rPr>
          <w:b/>
        </w:rPr>
        <w:t xml:space="preserve">Спорные моменты: </w:t>
      </w:r>
      <w:r>
        <w:t>нет.</w:t>
      </w:r>
      <w:r>
        <w:br/>
      </w:r>
    </w:p>
    <w:p w14:paraId="1037809E" w14:textId="77777777" w:rsidR="00F15618" w:rsidRDefault="00000000">
      <w:pPr>
        <w:rPr>
          <w:lang w:val="ru-RU"/>
        </w:rPr>
      </w:pPr>
      <w:r>
        <w:rPr>
          <w:b/>
        </w:rPr>
        <w:t>5.</w:t>
      </w:r>
      <w:r>
        <w:br/>
      </w:r>
      <w:r>
        <w:rPr>
          <w:b/>
        </w:rPr>
        <w:t>Вопрос</w:t>
      </w:r>
      <w:proofErr w:type="gramStart"/>
      <w:r>
        <w:rPr>
          <w:b/>
        </w:rPr>
        <w:t>:</w:t>
      </w:r>
      <w:r>
        <w:t xml:space="preserve"> Когда</w:t>
      </w:r>
      <w:proofErr w:type="gramEnd"/>
      <w:r>
        <w:t xml:space="preserve"> менеджер настраивает отправку уведомлений: сразу после подтверждения записи?</w:t>
      </w:r>
      <w:r>
        <w:br/>
      </w:r>
      <w:r w:rsidR="00F15618">
        <w:rPr>
          <w:b/>
          <w:lang w:val="ru-RU"/>
        </w:rPr>
        <w:t>Ответ</w:t>
      </w:r>
      <w:r>
        <w:rPr>
          <w:b/>
        </w:rPr>
        <w:t>:</w:t>
      </w:r>
      <w:r>
        <w:t xml:space="preserve"> Менеджеру не нужно настраивать отправку уведомлений. После подтверждения записи, уведомления устанавливаются автоматически.</w:t>
      </w:r>
    </w:p>
    <w:p w14:paraId="00000033" w14:textId="3C4DE0E0" w:rsidR="003E5DEB" w:rsidRDefault="00F15618">
      <w:r>
        <w:rPr>
          <w:b/>
        </w:rPr>
        <w:t xml:space="preserve">Спорные моменты: </w:t>
      </w:r>
      <w:r>
        <w:t>нет.</w:t>
      </w:r>
      <w:r>
        <w:br/>
      </w:r>
    </w:p>
    <w:p w14:paraId="00000034" w14:textId="4AC6AD84" w:rsidR="003E5DEB" w:rsidRDefault="00000000">
      <w:r>
        <w:rPr>
          <w:b/>
        </w:rPr>
        <w:t>6.</w:t>
      </w:r>
      <w:r>
        <w:br/>
      </w:r>
      <w:r>
        <w:rPr>
          <w:b/>
        </w:rPr>
        <w:t xml:space="preserve">Вопрос: </w:t>
      </w:r>
      <w:r>
        <w:t>Есть ли какая-то дефолтная настройка отправки уведомлений, которая предлагается менеджеру, когда он подтвердил запись?</w:t>
      </w:r>
      <w:r>
        <w:br/>
      </w:r>
      <w:r w:rsidR="00F15618">
        <w:rPr>
          <w:b/>
          <w:lang w:val="ru-RU"/>
        </w:rPr>
        <w:t>Ответ:</w:t>
      </w:r>
      <w:r>
        <w:rPr>
          <w:b/>
        </w:rPr>
        <w:t xml:space="preserve"> </w:t>
      </w:r>
      <w:r>
        <w:t xml:space="preserve">После подтверждения записи система предлагает менеджеру настроить отправку напоминаний клиенту, при этом по дефолту предлагается настроить расписание таким образом: за 24 часа до оказания услуги и за </w:t>
      </w:r>
      <w:r w:rsidR="00F15618">
        <w:rPr>
          <w:lang w:val="ru-RU"/>
        </w:rPr>
        <w:t>два часа</w:t>
      </w:r>
      <w:r>
        <w:t xml:space="preserve"> до оказания услуги.</w:t>
      </w:r>
      <w:r>
        <w:br/>
      </w:r>
      <w:r w:rsidR="00F15618">
        <w:rPr>
          <w:b/>
        </w:rPr>
        <w:t xml:space="preserve">Спорные моменты: </w:t>
      </w:r>
      <w:r w:rsidR="00F15618">
        <w:t>нет.</w:t>
      </w:r>
    </w:p>
    <w:sectPr w:rsidR="003E5DE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E7353D"/>
    <w:multiLevelType w:val="multilevel"/>
    <w:tmpl w:val="5CCC91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9360FF6"/>
    <w:multiLevelType w:val="multilevel"/>
    <w:tmpl w:val="FE3253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CAE7563"/>
    <w:multiLevelType w:val="multilevel"/>
    <w:tmpl w:val="303E15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25862944">
    <w:abstractNumId w:val="0"/>
  </w:num>
  <w:num w:numId="2" w16cid:durableId="1835801070">
    <w:abstractNumId w:val="1"/>
  </w:num>
  <w:num w:numId="3" w16cid:durableId="1054811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DEB"/>
    <w:rsid w:val="000F2E68"/>
    <w:rsid w:val="00113AC2"/>
    <w:rsid w:val="0027169B"/>
    <w:rsid w:val="002A2F94"/>
    <w:rsid w:val="003E5DEB"/>
    <w:rsid w:val="004F4B13"/>
    <w:rsid w:val="00C72E63"/>
    <w:rsid w:val="00F15618"/>
    <w:rsid w:val="00F2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FA986"/>
  <w15:docId w15:val="{B00420EF-7A3B-4BB8-8CE1-A224A5877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paveltyazhev</dc:creator>
  <cp:lastModifiedBy>Павел Тяжев</cp:lastModifiedBy>
  <cp:revision>6</cp:revision>
  <dcterms:created xsi:type="dcterms:W3CDTF">2025-07-27T15:35:00Z</dcterms:created>
  <dcterms:modified xsi:type="dcterms:W3CDTF">2025-07-30T16:27:00Z</dcterms:modified>
</cp:coreProperties>
</file>