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A" w:rsidRDefault="00D5573A" w:rsidP="00D5573A">
      <w:pPr>
        <w:pStyle w:val="1"/>
        <w:tabs>
          <w:tab w:val="clear" w:pos="0"/>
          <w:tab w:val="clear" w:pos="540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14591562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8291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13CB">
        <w:rPr>
          <w:rFonts w:ascii="Times New Roman" w:hAnsi="Times New Roman" w:cs="Times New Roman"/>
          <w:sz w:val="28"/>
          <w:szCs w:val="28"/>
        </w:rPr>
        <w:br/>
      </w:r>
      <w:r w:rsidR="0048291A">
        <w:rPr>
          <w:rFonts w:ascii="Times New Roman" w:hAnsi="Times New Roman" w:cs="Times New Roman"/>
          <w:sz w:val="28"/>
          <w:szCs w:val="28"/>
        </w:rPr>
        <w:t xml:space="preserve">Регулярные выражения в </w:t>
      </w:r>
      <w:r w:rsidR="0048291A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66239B" w:rsidRDefault="00D5573A" w:rsidP="002B0282">
      <w:pPr>
        <w:ind w:left="-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48291A">
        <w:rPr>
          <w:sz w:val="28"/>
          <w:szCs w:val="28"/>
        </w:rPr>
        <w:t xml:space="preserve">изучение основ регулярных выражений и их использования в языке программирования </w:t>
      </w:r>
      <w:r w:rsidR="0048291A">
        <w:rPr>
          <w:sz w:val="28"/>
          <w:szCs w:val="28"/>
          <w:lang w:val="en-US"/>
        </w:rPr>
        <w:t>PHP</w:t>
      </w:r>
      <w:r w:rsidR="0048291A">
        <w:rPr>
          <w:sz w:val="28"/>
          <w:szCs w:val="28"/>
        </w:rPr>
        <w:t>.</w:t>
      </w:r>
    </w:p>
    <w:p w:rsidR="0066239B" w:rsidRDefault="0066239B" w:rsidP="0066239B">
      <w:pPr>
        <w:ind w:left="-567" w:firstLine="708"/>
        <w:jc w:val="both"/>
        <w:rPr>
          <w:sz w:val="28"/>
          <w:szCs w:val="28"/>
        </w:rPr>
      </w:pPr>
    </w:p>
    <w:p w:rsidR="00D5573A" w:rsidRDefault="00D5573A" w:rsidP="00D5573A">
      <w:pPr>
        <w:ind w:left="-567"/>
        <w:jc w:val="both"/>
        <w:rPr>
          <w:sz w:val="20"/>
          <w:szCs w:val="20"/>
        </w:rPr>
      </w:pPr>
    </w:p>
    <w:p w:rsidR="00D5573A" w:rsidRDefault="00D5573A" w:rsidP="00D5573A">
      <w:pPr>
        <w:ind w:left="-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:rsidR="003B75A0" w:rsidRDefault="003B75A0" w:rsidP="00D5573A">
      <w:pPr>
        <w:ind w:left="-567"/>
        <w:jc w:val="both"/>
        <w:rPr>
          <w:sz w:val="28"/>
          <w:szCs w:val="28"/>
        </w:rPr>
      </w:pPr>
      <w:r w:rsidRPr="003B75A0">
        <w:rPr>
          <w:sz w:val="28"/>
          <w:szCs w:val="28"/>
        </w:rPr>
        <w:t xml:space="preserve">1. </w:t>
      </w:r>
      <w:r w:rsidR="0048291A">
        <w:rPr>
          <w:sz w:val="28"/>
          <w:szCs w:val="28"/>
        </w:rPr>
        <w:t>Изучить тему 3.11 лекционного материала.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8291A">
        <w:rPr>
          <w:sz w:val="28"/>
          <w:szCs w:val="28"/>
        </w:rPr>
        <w:t>Выполнить задание по лабораторной работе (во всех вариантах использование регулярных выражений является ОБЯЗАТЕЛЬНЫМ!)</w:t>
      </w:r>
      <w:r>
        <w:rPr>
          <w:sz w:val="28"/>
          <w:szCs w:val="28"/>
        </w:rPr>
        <w:t>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66239B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Представить для проверки результат выполнения работы в виде файлов</w:t>
      </w:r>
      <w:r w:rsidR="0048291A">
        <w:rPr>
          <w:sz w:val="28"/>
          <w:szCs w:val="28"/>
        </w:rPr>
        <w:t xml:space="preserve"> </w:t>
      </w:r>
      <w:r w:rsidR="002B0282">
        <w:rPr>
          <w:sz w:val="28"/>
          <w:szCs w:val="28"/>
        </w:rPr>
        <w:t>и демонстрации выполнения на компьютере</w:t>
      </w:r>
      <w:r>
        <w:rPr>
          <w:sz w:val="28"/>
          <w:szCs w:val="28"/>
        </w:rPr>
        <w:t xml:space="preserve"> 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D5573A" w:rsidRPr="0048291A" w:rsidRDefault="00D5573A" w:rsidP="00D5573A">
      <w:pPr>
        <w:ind w:left="-567"/>
        <w:rPr>
          <w:b/>
          <w:sz w:val="28"/>
          <w:szCs w:val="28"/>
        </w:rPr>
      </w:pPr>
      <w:r w:rsidRPr="00D5573A">
        <w:rPr>
          <w:b/>
          <w:sz w:val="28"/>
          <w:szCs w:val="28"/>
        </w:rPr>
        <w:t>Рекомендации</w:t>
      </w:r>
      <w:r w:rsidR="0048291A" w:rsidRPr="0048291A">
        <w:rPr>
          <w:b/>
          <w:sz w:val="28"/>
          <w:szCs w:val="28"/>
        </w:rPr>
        <w:t xml:space="preserve"> </w:t>
      </w:r>
      <w:r w:rsidR="0048291A" w:rsidRPr="0048291A">
        <w:rPr>
          <w:b/>
        </w:rPr>
        <w:t>по выполнению заданий</w:t>
      </w:r>
    </w:p>
    <w:p w:rsidR="003B75A0" w:rsidRDefault="003B75A0" w:rsidP="00F012CE">
      <w:pPr>
        <w:ind w:left="-567"/>
        <w:jc w:val="both"/>
        <w:rPr>
          <w:sz w:val="28"/>
          <w:szCs w:val="28"/>
        </w:rPr>
      </w:pPr>
    </w:p>
    <w:p w:rsidR="0048291A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>Основное требование при выполнении данной работы – универсальность и ориентированность на производительность.</w:t>
      </w:r>
    </w:p>
    <w:p w:rsidR="0048291A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>Не допускается выполнение данной лабораторной работы в виде, когда программа реагирует лишь на некоторые частные случаи вхождения искомых элементов в текст. Следует помнить, что отдельные части искомых элементов могут быть разделены переносами строк, пробелами и иными символами, которые автор документа мог использовать для форматирования текста.</w:t>
      </w:r>
    </w:p>
    <w:p w:rsidR="0048291A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 xml:space="preserve">Производительность </w:t>
      </w:r>
      <w:proofErr w:type="spellStart"/>
      <w:r>
        <w:t>скриптов</w:t>
      </w:r>
      <w:proofErr w:type="spellEnd"/>
      <w:r>
        <w:t xml:space="preserve"> следует анализировать, разрабатывая несколько альтернативных вариантов и выбирая наиболее быстродействующий.</w:t>
      </w:r>
    </w:p>
    <w:p w:rsidR="0048291A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>В некоторых случаях алгоритмически более простым является выполнение задачи в несколько этапов с предварительным приведением данных к формату, позволяющему использовать более простые регулярные выражения, нежели в случае анализа исходного текста без предобработки.</w:t>
      </w:r>
    </w:p>
    <w:p w:rsidR="0048291A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>Ещё одним важным показателем качества программы является использование оперативной памяти. Поскольку вложенные регулярные выражения приводят к рекурсивным вызовам и геометрической прогрессии занимаемого анализируемыми данными объёма оперативной памяти, следует предусмотреть особое поведение программы для случаев, когда объём входных данных приближается к объёму доступной программе оперативной памяти.</w:t>
      </w:r>
    </w:p>
    <w:p w:rsidR="0048291A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>В предложенных выше вариантах заданий нет строгого требования к анализу текста в различных кодировках, однако при выполнении задания рекомендуется предусмотреть представление входных данных в кодировке UTF8.</w:t>
      </w:r>
    </w:p>
    <w:p w:rsidR="00EA0AA4" w:rsidRPr="00EE5156" w:rsidRDefault="0048291A" w:rsidP="00F6337F">
      <w:pPr>
        <w:pStyle w:val="a6"/>
        <w:numPr>
          <w:ilvl w:val="0"/>
          <w:numId w:val="2"/>
        </w:numPr>
        <w:spacing w:before="240"/>
        <w:ind w:left="147" w:hanging="357"/>
        <w:contextualSpacing w:val="0"/>
        <w:jc w:val="both"/>
      </w:pPr>
      <w:r>
        <w:t>Во всех вариантах заданий результатом работы программы должна являться корректная HTML-страница, содержащая как исходный, так и преобразованный согласно заданию текст</w:t>
      </w:r>
      <w:r w:rsidR="00EA0AA4" w:rsidRPr="00EE5156">
        <w:t>.</w:t>
      </w:r>
    </w:p>
    <w:p w:rsidR="003B75A0" w:rsidRDefault="003B75A0" w:rsidP="003B75A0">
      <w:pPr>
        <w:ind w:left="-567"/>
        <w:rPr>
          <w:b/>
          <w:sz w:val="28"/>
          <w:szCs w:val="28"/>
        </w:rPr>
      </w:pPr>
    </w:p>
    <w:p w:rsidR="00F6337F" w:rsidRDefault="00F6337F" w:rsidP="003B75A0">
      <w:pPr>
        <w:ind w:left="-567"/>
        <w:rPr>
          <w:b/>
          <w:sz w:val="28"/>
          <w:szCs w:val="28"/>
        </w:rPr>
      </w:pPr>
    </w:p>
    <w:p w:rsidR="00F6337F" w:rsidRDefault="00F6337F" w:rsidP="003B75A0">
      <w:pPr>
        <w:ind w:left="-567"/>
        <w:rPr>
          <w:b/>
          <w:sz w:val="28"/>
          <w:szCs w:val="28"/>
        </w:rPr>
      </w:pPr>
    </w:p>
    <w:p w:rsidR="00F6337F" w:rsidRDefault="00F6337F" w:rsidP="003B75A0">
      <w:pPr>
        <w:ind w:left="-567"/>
        <w:rPr>
          <w:b/>
          <w:sz w:val="28"/>
          <w:szCs w:val="28"/>
        </w:rPr>
      </w:pPr>
    </w:p>
    <w:p w:rsidR="00D5573A" w:rsidRDefault="00D5573A" w:rsidP="00D5573A">
      <w:pPr>
        <w:ind w:left="-567"/>
        <w:rPr>
          <w:b/>
          <w:sz w:val="28"/>
          <w:szCs w:val="28"/>
        </w:rPr>
      </w:pPr>
      <w:r w:rsidRPr="00EE5156">
        <w:rPr>
          <w:b/>
          <w:sz w:val="28"/>
          <w:szCs w:val="28"/>
        </w:rPr>
        <w:lastRenderedPageBreak/>
        <w:t>Задани</w:t>
      </w:r>
      <w:r w:rsidR="00EE5156" w:rsidRPr="00EE5156">
        <w:rPr>
          <w:b/>
          <w:sz w:val="28"/>
          <w:szCs w:val="28"/>
        </w:rPr>
        <w:t>я по вариантам</w:t>
      </w:r>
      <w:r w:rsidR="00F012CE" w:rsidRPr="00EE5156">
        <w:rPr>
          <w:b/>
          <w:sz w:val="28"/>
          <w:szCs w:val="28"/>
          <w:lang w:val="en-US"/>
        </w:rPr>
        <w:t xml:space="preserve"> </w:t>
      </w:r>
    </w:p>
    <w:p w:rsidR="00505051" w:rsidRPr="00505051" w:rsidRDefault="00505051" w:rsidP="00D5573A">
      <w:pPr>
        <w:ind w:left="-567"/>
        <w:rPr>
          <w:b/>
          <w:sz w:val="28"/>
          <w:szCs w:val="28"/>
        </w:rPr>
      </w:pPr>
    </w:p>
    <w:p w:rsidR="00955FE0" w:rsidRPr="00955FE0" w:rsidRDefault="00955FE0" w:rsidP="00955FE0">
      <w:pPr>
        <w:ind w:left="-567"/>
      </w:pPr>
      <w:r w:rsidRPr="00D83BB7">
        <w:rPr>
          <w:b/>
        </w:rPr>
        <w:t>Вариант 1:</w:t>
      </w:r>
      <w:r>
        <w:t xml:space="preserve">  </w:t>
      </w:r>
      <w:r w:rsidRPr="00955FE0">
        <w:t xml:space="preserve">Напишите регулярное выражение которое будет определять корректно адреса электронной почты в формате, например,   </w:t>
      </w:r>
      <w:proofErr w:type="spellStart"/>
      <w:r w:rsidRPr="00955FE0">
        <w:t>name@server.сom</w:t>
      </w:r>
      <w:proofErr w:type="spellEnd"/>
      <w:r w:rsidR="000B47A6">
        <w:t xml:space="preserve">, </w:t>
      </w:r>
      <w:proofErr w:type="spellStart"/>
      <w:r w:rsidRPr="00955FE0">
        <w:t>name.surname@subserver.server.сom</w:t>
      </w:r>
      <w:proofErr w:type="spellEnd"/>
      <w:r w:rsidR="000B47A6">
        <w:t xml:space="preserve"> и т.д.</w:t>
      </w:r>
      <w:r w:rsidRPr="00955FE0">
        <w:t>.</w:t>
      </w:r>
      <w:r>
        <w:t xml:space="preserve"> </w:t>
      </w:r>
      <w:r w:rsidRPr="00955FE0">
        <w:t>Поместите его в функцию, принимающую аргументом строку с электронной почтой. Возвратите соответствующие значения  результата проверки.</w:t>
      </w:r>
      <w:r w:rsidR="000B47A6">
        <w:t xml:space="preserve"> </w:t>
      </w:r>
      <w:r>
        <w:t>Данные принимать через форму</w:t>
      </w:r>
      <w:r w:rsidR="00EE7580">
        <w:t xml:space="preserve"> (Имя, </w:t>
      </w:r>
      <w:r w:rsidR="00EE7580">
        <w:rPr>
          <w:lang w:val="en-US"/>
        </w:rPr>
        <w:t>E-mail</w:t>
      </w:r>
      <w:r w:rsidR="00EE7580">
        <w:t xml:space="preserve">) </w:t>
      </w:r>
      <w:r>
        <w:t xml:space="preserve">. Корректные адреса </w:t>
      </w:r>
      <w:r w:rsidR="00F6012D">
        <w:t xml:space="preserve">вместе с именем </w:t>
      </w:r>
      <w:r>
        <w:t>записывать в текстовый файл.</w:t>
      </w:r>
    </w:p>
    <w:p w:rsidR="00955FE0" w:rsidRPr="00EE5156" w:rsidRDefault="00955FE0" w:rsidP="00D5573A">
      <w:pPr>
        <w:ind w:left="-567"/>
        <w:rPr>
          <w:b/>
        </w:rPr>
      </w:pPr>
    </w:p>
    <w:p w:rsidR="00D83BB7" w:rsidRDefault="003C2EEC" w:rsidP="00027526">
      <w:pPr>
        <w:ind w:left="-567"/>
      </w:pPr>
      <w:r w:rsidRPr="00D83BB7">
        <w:rPr>
          <w:b/>
        </w:rPr>
        <w:t xml:space="preserve">Вариант </w:t>
      </w:r>
      <w:r w:rsidR="001A013A">
        <w:rPr>
          <w:b/>
          <w:lang w:val="en-US"/>
        </w:rPr>
        <w:t>2</w:t>
      </w:r>
      <w:r w:rsidRPr="00D83BB7">
        <w:rPr>
          <w:b/>
        </w:rPr>
        <w:t>:</w:t>
      </w:r>
      <w:r>
        <w:t xml:space="preserve"> </w:t>
      </w:r>
      <w:r w:rsidR="00955FE0">
        <w:t xml:space="preserve">Написать программу оставления отзывов. Форма: Имя, Сообщение. Отправленные сообщения хранить в файле и выводить в блоке выше формы. Все ссылки в отправляемом сообщении типа </w:t>
      </w:r>
      <w:r w:rsidR="00955FE0">
        <w:rPr>
          <w:lang w:val="en-US"/>
        </w:rPr>
        <w:t>http</w:t>
      </w:r>
      <w:r w:rsidR="00955FE0">
        <w:t>://</w:t>
      </w:r>
      <w:proofErr w:type="spellStart"/>
      <w:r w:rsidR="00955FE0">
        <w:rPr>
          <w:lang w:val="en-US"/>
        </w:rPr>
        <w:t>mysite.by</w:t>
      </w:r>
      <w:proofErr w:type="spellEnd"/>
      <w:r w:rsidR="00955FE0">
        <w:rPr>
          <w:lang w:val="en-US"/>
        </w:rPr>
        <w:t>, https</w:t>
      </w:r>
      <w:r w:rsidR="00955FE0">
        <w:t>://</w:t>
      </w:r>
      <w:r w:rsidR="00955FE0">
        <w:rPr>
          <w:lang w:val="en-US"/>
        </w:rPr>
        <w:t xml:space="preserve">www.mysite.by/price </w:t>
      </w:r>
      <w:r w:rsidR="00955FE0">
        <w:t xml:space="preserve">и т.д. должны заменяться на текст </w:t>
      </w:r>
      <w:r w:rsidR="00955FE0">
        <w:rPr>
          <w:lang w:val="en-US"/>
        </w:rPr>
        <w:t>#</w:t>
      </w:r>
      <w:r w:rsidR="00955FE0">
        <w:t>Внешние ссылки запрещены</w:t>
      </w:r>
      <w:r w:rsidR="00955FE0">
        <w:rPr>
          <w:lang w:val="en-US"/>
        </w:rPr>
        <w:t xml:space="preserve">#. </w:t>
      </w:r>
      <w:r w:rsidR="00955FE0">
        <w:t>Ссылки</w:t>
      </w:r>
      <w:r w:rsidR="001A013A">
        <w:t xml:space="preserve"> на сайт БГУИР</w:t>
      </w:r>
      <w:r w:rsidR="00955FE0">
        <w:t xml:space="preserve"> типа</w:t>
      </w:r>
      <w:r w:rsidR="001A013A">
        <w:rPr>
          <w:lang w:val="en-US"/>
        </w:rPr>
        <w:t xml:space="preserve">  </w:t>
      </w:r>
      <w:r w:rsidR="001A013A" w:rsidRPr="001A013A">
        <w:rPr>
          <w:lang w:val="en-US"/>
        </w:rPr>
        <w:t>http://bsuir.by</w:t>
      </w:r>
      <w:r w:rsidR="001A013A">
        <w:rPr>
          <w:lang w:val="en-US"/>
        </w:rPr>
        <w:t xml:space="preserve">, </w:t>
      </w:r>
      <w:r w:rsidR="001A013A">
        <w:t xml:space="preserve"> </w:t>
      </w:r>
      <w:r w:rsidR="001A013A" w:rsidRPr="001A013A">
        <w:rPr>
          <w:lang w:val="en-US"/>
        </w:rPr>
        <w:t>https://www.bsuir.by/ru/kafedry-bguir</w:t>
      </w:r>
      <w:r w:rsidR="001A013A">
        <w:rPr>
          <w:lang w:val="en-US"/>
        </w:rPr>
        <w:t xml:space="preserve"> </w:t>
      </w:r>
      <w:r w:rsidR="001A013A">
        <w:t>и т.д. остаются в тексте. Вся проверка в одном регулярном выражении.</w:t>
      </w:r>
      <w:r w:rsidR="001A013A">
        <w:rPr>
          <w:lang w:val="en-US"/>
        </w:rPr>
        <w:t xml:space="preserve"> </w:t>
      </w:r>
    </w:p>
    <w:p w:rsidR="001A013A" w:rsidRDefault="001A013A" w:rsidP="00027526">
      <w:pPr>
        <w:ind w:left="-567"/>
      </w:pPr>
    </w:p>
    <w:p w:rsidR="001A013A" w:rsidRDefault="001A013A" w:rsidP="001A013A">
      <w:pPr>
        <w:ind w:left="-567"/>
      </w:pPr>
      <w:r w:rsidRPr="00D83BB7">
        <w:rPr>
          <w:b/>
        </w:rPr>
        <w:t xml:space="preserve">Вариант </w:t>
      </w:r>
      <w:r>
        <w:rPr>
          <w:b/>
        </w:rPr>
        <w:t>3</w:t>
      </w:r>
      <w:r w:rsidRPr="00D83BB7">
        <w:rPr>
          <w:b/>
        </w:rPr>
        <w:t>:</w:t>
      </w:r>
      <w:r>
        <w:t xml:space="preserve"> Написать программу оставления отзывов. Форма: Имя, Сообщение. Отправленные сообщения хранить в файле и выводить в блоке выше формы. Все упоминания </w:t>
      </w:r>
      <w:r>
        <w:rPr>
          <w:lang w:val="en-US"/>
        </w:rPr>
        <w:t>e-mail</w:t>
      </w:r>
      <w:r>
        <w:t xml:space="preserve"> в отправляемом сообщении типа </w:t>
      </w:r>
      <w:r>
        <w:rPr>
          <w:lang w:val="en-US"/>
        </w:rPr>
        <w:t>mymail@mail.com</w:t>
      </w:r>
      <w:r w:rsidR="009D7BBA">
        <w:t xml:space="preserve">, </w:t>
      </w:r>
      <w:proofErr w:type="spellStart"/>
      <w:r w:rsidR="009D7BBA" w:rsidRPr="00955FE0">
        <w:t>name.surname@subserver.server.сom</w:t>
      </w:r>
      <w:proofErr w:type="spellEnd"/>
      <w:r w:rsidR="009D7BBA">
        <w:t xml:space="preserve"> и т.д.</w:t>
      </w:r>
      <w:r>
        <w:rPr>
          <w:lang w:val="en-US"/>
        </w:rPr>
        <w:t xml:space="preserve"> </w:t>
      </w:r>
      <w:r>
        <w:t xml:space="preserve"> должны заменяться на текст </w:t>
      </w:r>
      <w:r>
        <w:rPr>
          <w:lang w:val="en-US"/>
        </w:rPr>
        <w:t>#</w:t>
      </w:r>
      <w:r w:rsidR="00BF3C89">
        <w:rPr>
          <w:lang w:val="en-US"/>
        </w:rPr>
        <w:t>C</w:t>
      </w:r>
      <w:r w:rsidR="00BF3C89">
        <w:t xml:space="preserve">топ </w:t>
      </w:r>
      <w:r w:rsidR="00BF3C89">
        <w:rPr>
          <w:lang w:val="en-US"/>
        </w:rPr>
        <w:t>e-mail</w:t>
      </w:r>
      <w:r>
        <w:rPr>
          <w:lang w:val="en-US"/>
        </w:rPr>
        <w:t xml:space="preserve">#. </w:t>
      </w:r>
      <w:r w:rsidR="009D7BBA">
        <w:t xml:space="preserve">Упоминание </w:t>
      </w:r>
      <w:r>
        <w:t>почт</w:t>
      </w:r>
      <w:r w:rsidR="009D7BBA">
        <w:t>ы БГУИР</w:t>
      </w:r>
      <w:r>
        <w:t xml:space="preserve"> </w:t>
      </w:r>
      <w:r w:rsidR="009D7BBA">
        <w:rPr>
          <w:lang w:val="en-US"/>
        </w:rPr>
        <w:t>mymail@</w:t>
      </w:r>
      <w:r w:rsidRPr="001A013A">
        <w:rPr>
          <w:lang w:val="en-US"/>
        </w:rPr>
        <w:t>bsuir.by</w:t>
      </w:r>
      <w:r>
        <w:rPr>
          <w:lang w:val="en-US"/>
        </w:rPr>
        <w:t xml:space="preserve">, </w:t>
      </w:r>
      <w:r>
        <w:t xml:space="preserve"> </w:t>
      </w:r>
      <w:r w:rsidR="009D7BBA">
        <w:rPr>
          <w:lang w:val="en-US"/>
        </w:rPr>
        <w:t>mymail.poit@</w:t>
      </w:r>
      <w:r w:rsidR="009D7BBA" w:rsidRPr="001A013A">
        <w:rPr>
          <w:lang w:val="en-US"/>
        </w:rPr>
        <w:t>bsuir.by</w:t>
      </w:r>
      <w:r w:rsidR="009D7BBA">
        <w:rPr>
          <w:lang w:val="en-US"/>
        </w:rPr>
        <w:t xml:space="preserve"> </w:t>
      </w:r>
      <w:r w:rsidR="009D7BBA">
        <w:t xml:space="preserve"> </w:t>
      </w:r>
      <w:r>
        <w:t>и т.д. остаются в тексте. Вся проверка в одном регулярном выражении.</w:t>
      </w:r>
      <w:r>
        <w:rPr>
          <w:lang w:val="en-US"/>
        </w:rPr>
        <w:t xml:space="preserve"> </w:t>
      </w:r>
    </w:p>
    <w:p w:rsidR="001A013A" w:rsidRPr="001A013A" w:rsidRDefault="001A013A" w:rsidP="00027526">
      <w:pPr>
        <w:ind w:left="-567"/>
      </w:pPr>
    </w:p>
    <w:p w:rsidR="00027526" w:rsidRDefault="00027526" w:rsidP="00027526">
      <w:pPr>
        <w:ind w:left="-567"/>
      </w:pPr>
      <w:r w:rsidRPr="00EF2568">
        <w:rPr>
          <w:b/>
        </w:rPr>
        <w:t xml:space="preserve">Вариант </w:t>
      </w:r>
      <w:r w:rsidR="00EF2568" w:rsidRPr="00EF2568">
        <w:rPr>
          <w:b/>
        </w:rPr>
        <w:t>4</w:t>
      </w:r>
      <w:r w:rsidRPr="00EF2568">
        <w:rPr>
          <w:b/>
        </w:rPr>
        <w:t>:</w:t>
      </w:r>
      <w:r>
        <w:t xml:space="preserve"> в произвольном тексте все целые числа вывести синим цветом, все дроби вывести красным цветом и округлить до десятых</w:t>
      </w:r>
      <w:r w:rsidR="00EF2568">
        <w:t>, все слова, начинающиеся с большой буквы, вывести зелёным цветом. Текст вводить через форму.</w:t>
      </w:r>
    </w:p>
    <w:p w:rsidR="00EF2568" w:rsidRPr="00EF2568" w:rsidRDefault="00EF2568" w:rsidP="00027526">
      <w:pPr>
        <w:ind w:left="-567"/>
      </w:pPr>
    </w:p>
    <w:p w:rsidR="00027526" w:rsidRDefault="00027526" w:rsidP="00027526">
      <w:pPr>
        <w:ind w:left="-567"/>
      </w:pPr>
      <w:r w:rsidRPr="00505051">
        <w:rPr>
          <w:b/>
        </w:rPr>
        <w:t xml:space="preserve">Вариант </w:t>
      </w:r>
      <w:r w:rsidR="00FA16E4">
        <w:rPr>
          <w:b/>
        </w:rPr>
        <w:t>5</w:t>
      </w:r>
      <w:r w:rsidRPr="00505051">
        <w:rPr>
          <w:b/>
        </w:rPr>
        <w:t>:</w:t>
      </w:r>
      <w:r>
        <w:t xml:space="preserve"> в произвольном тексте все </w:t>
      </w:r>
      <w:proofErr w:type="spellStart"/>
      <w:r>
        <w:t>URL'ы</w:t>
      </w:r>
      <w:proofErr w:type="spellEnd"/>
      <w:r>
        <w:t xml:space="preserve"> вывести красным цветом  и привести к виду &lt;</w:t>
      </w:r>
      <w:proofErr w:type="spellStart"/>
      <w:r>
        <w:t>a</w:t>
      </w:r>
      <w:proofErr w:type="spellEnd"/>
      <w:r>
        <w:t xml:space="preserve"> </w:t>
      </w:r>
      <w:proofErr w:type="spellStart"/>
      <w:r>
        <w:t>href=</w:t>
      </w:r>
      <w:proofErr w:type="spellEnd"/>
      <w:r>
        <w:t>"URL"&gt;URL&lt;/</w:t>
      </w:r>
      <w:proofErr w:type="spellStart"/>
      <w:r>
        <w:t>a</w:t>
      </w:r>
      <w:proofErr w:type="spellEnd"/>
      <w:r>
        <w:t xml:space="preserve">&gt;. Если до преобразования присутствовала </w:t>
      </w:r>
      <w:proofErr w:type="spellStart"/>
      <w:r>
        <w:t>человекочитаемая</w:t>
      </w:r>
      <w:proofErr w:type="spellEnd"/>
      <w:r>
        <w:t xml:space="preserve"> часть </w:t>
      </w:r>
      <w:proofErr w:type="spellStart"/>
      <w:r>
        <w:t>URL'а</w:t>
      </w:r>
      <w:proofErr w:type="spellEnd"/>
      <w:r>
        <w:t>, выводить URL в виде &lt;</w:t>
      </w:r>
      <w:proofErr w:type="spellStart"/>
      <w:r>
        <w:t>a</w:t>
      </w:r>
      <w:proofErr w:type="spellEnd"/>
      <w:r>
        <w:t xml:space="preserve"> </w:t>
      </w:r>
      <w:proofErr w:type="spellStart"/>
      <w:r>
        <w:t>href=</w:t>
      </w:r>
      <w:proofErr w:type="spellEnd"/>
      <w:r>
        <w:t xml:space="preserve">"URL"&gt;URL; </w:t>
      </w:r>
      <w:proofErr w:type="spellStart"/>
      <w:r>
        <w:t>человекочитаемая_часть</w:t>
      </w:r>
      <w:proofErr w:type="spellEnd"/>
      <w:r>
        <w:t>&lt;/</w:t>
      </w:r>
      <w:proofErr w:type="spellStart"/>
      <w:r>
        <w:t>a</w:t>
      </w:r>
      <w:proofErr w:type="spellEnd"/>
      <w:r>
        <w:t>&gt;.</w:t>
      </w:r>
      <w:r w:rsidR="00505051">
        <w:t xml:space="preserve"> Текст загружать из файла.</w:t>
      </w:r>
    </w:p>
    <w:p w:rsidR="00505051" w:rsidRDefault="00505051" w:rsidP="00027526">
      <w:pPr>
        <w:ind w:left="-567"/>
      </w:pPr>
    </w:p>
    <w:p w:rsidR="00027526" w:rsidRDefault="00027526" w:rsidP="00027526">
      <w:pPr>
        <w:ind w:left="-567"/>
      </w:pPr>
      <w:r w:rsidRPr="00505051">
        <w:rPr>
          <w:b/>
        </w:rPr>
        <w:t xml:space="preserve">Вариант </w:t>
      </w:r>
      <w:r w:rsidR="00505051">
        <w:rPr>
          <w:b/>
        </w:rPr>
        <w:t>7</w:t>
      </w:r>
      <w:r w:rsidRPr="00505051">
        <w:rPr>
          <w:b/>
        </w:rPr>
        <w:t>:</w:t>
      </w:r>
      <w:r>
        <w:t xml:space="preserve"> в произвольном тексте все номера телефонов (предусмотреть не менее пяти вариантов записи номера) вывести зелёным цветом. При этом номера сотовых телефонов (начинаются с "+КОД-") подчеркнуть.</w:t>
      </w:r>
      <w:r w:rsidR="00505051">
        <w:t xml:space="preserve"> Текст вводить через форму.</w:t>
      </w:r>
    </w:p>
    <w:p w:rsidR="00505051" w:rsidRDefault="00505051" w:rsidP="00027526">
      <w:pPr>
        <w:ind w:left="-567"/>
      </w:pPr>
    </w:p>
    <w:p w:rsidR="00027526" w:rsidRDefault="00027526" w:rsidP="00027526">
      <w:pPr>
        <w:ind w:left="-567"/>
      </w:pPr>
      <w:r w:rsidRPr="00FA16E4">
        <w:rPr>
          <w:b/>
        </w:rPr>
        <w:t xml:space="preserve">Вариант </w:t>
      </w:r>
      <w:r w:rsidR="00FA16E4" w:rsidRPr="00FA16E4">
        <w:rPr>
          <w:b/>
        </w:rPr>
        <w:t>8</w:t>
      </w:r>
      <w:r w:rsidRPr="00FA16E4">
        <w:rPr>
          <w:b/>
        </w:rPr>
        <w:t>:</w:t>
      </w:r>
      <w:r>
        <w:t xml:space="preserve"> в произвольном тексте все даты (в формате DD.MM.YYYY и MM/DD/YYYY, причём день и месяц могут быть однозначными, а год – двузначным) вывести красным цветом, при этом увеличить год на единицу.</w:t>
      </w:r>
      <w:r w:rsidR="00FA16E4">
        <w:t xml:space="preserve"> Формат MM/DD/YYYY привести к DD.MM.YYYY также с использованием регулярного выражение. Текст получать из файла.</w:t>
      </w:r>
    </w:p>
    <w:p w:rsidR="00FA16E4" w:rsidRDefault="00FA16E4" w:rsidP="00027526">
      <w:pPr>
        <w:ind w:left="-567"/>
      </w:pPr>
    </w:p>
    <w:p w:rsidR="00027526" w:rsidRDefault="00027526" w:rsidP="00027526">
      <w:pPr>
        <w:ind w:left="-567"/>
      </w:pPr>
      <w:r w:rsidRPr="000B47A6">
        <w:rPr>
          <w:b/>
        </w:rPr>
        <w:t xml:space="preserve">Вариант </w:t>
      </w:r>
      <w:r w:rsidR="000B47A6" w:rsidRPr="000B47A6">
        <w:rPr>
          <w:b/>
        </w:rPr>
        <w:t>9</w:t>
      </w:r>
      <w:r w:rsidRPr="000B47A6">
        <w:rPr>
          <w:b/>
        </w:rPr>
        <w:t>:</w:t>
      </w:r>
      <w:r>
        <w:t xml:space="preserve"> в произвольном тексте все слова, состоящие из английских букв, вывести синим цветом, все слова, состоящие из русских букв, вывести красным цветом, все числа вывести зелёным цветом.</w:t>
      </w:r>
      <w:r w:rsidR="00FA16E4">
        <w:t xml:space="preserve"> Текст вводить через форму.</w:t>
      </w:r>
    </w:p>
    <w:p w:rsidR="00FA16E4" w:rsidRDefault="00FA16E4" w:rsidP="00027526">
      <w:pPr>
        <w:ind w:left="-567"/>
      </w:pPr>
    </w:p>
    <w:p w:rsidR="00027526" w:rsidRDefault="00027526" w:rsidP="00027526">
      <w:pPr>
        <w:ind w:left="-567"/>
      </w:pPr>
      <w:r w:rsidRPr="000B47A6">
        <w:rPr>
          <w:b/>
        </w:rPr>
        <w:t xml:space="preserve">Вариант </w:t>
      </w:r>
      <w:r w:rsidR="000B47A6" w:rsidRPr="000B47A6">
        <w:rPr>
          <w:b/>
        </w:rPr>
        <w:t>10</w:t>
      </w:r>
      <w:r w:rsidRPr="000B47A6">
        <w:rPr>
          <w:b/>
        </w:rPr>
        <w:t>:</w:t>
      </w:r>
      <w:r>
        <w:t xml:space="preserve"> в произвольном тексте последовательности из двух и более пробельных символов заменить на один пробел, каждое предложение оформить в виде отдельного абзаца, все аббревиатуры</w:t>
      </w:r>
      <w:r w:rsidR="000B47A6">
        <w:t xml:space="preserve"> (например ОАО, </w:t>
      </w:r>
      <w:r w:rsidR="000B47A6" w:rsidRPr="000B47A6">
        <w:t>АСУ</w:t>
      </w:r>
      <w:r w:rsidR="000B47A6">
        <w:t xml:space="preserve"> и т.п.) </w:t>
      </w:r>
      <w:r>
        <w:t xml:space="preserve"> подчеркнуть, все числа вывести синим цветом.</w:t>
      </w:r>
      <w:r w:rsidR="000B47A6">
        <w:t xml:space="preserve"> Текст получать из файла.</w:t>
      </w:r>
    </w:p>
    <w:p w:rsidR="000B47A6" w:rsidRDefault="000B47A6" w:rsidP="00027526">
      <w:pPr>
        <w:ind w:left="-567"/>
      </w:pPr>
    </w:p>
    <w:p w:rsidR="000B47A6" w:rsidRDefault="000B47A6" w:rsidP="000B47A6">
      <w:pPr>
        <w:ind w:left="-567"/>
      </w:pPr>
      <w:r w:rsidRPr="000B47A6">
        <w:rPr>
          <w:b/>
        </w:rPr>
        <w:t>Вариант 11:</w:t>
      </w:r>
      <w:r>
        <w:t xml:space="preserve"> в произвольном HTML-документе все заголовки вывести синим, все наклонные фрагменты текста вывести зелёным, все жирные фрагменты текста вывести красным.</w:t>
      </w:r>
    </w:p>
    <w:p w:rsidR="000B47A6" w:rsidRDefault="000B47A6" w:rsidP="00027526">
      <w:pPr>
        <w:ind w:left="-567"/>
      </w:pPr>
      <w:r>
        <w:t>Текст получать из файла.</w:t>
      </w:r>
    </w:p>
    <w:p w:rsidR="00F6337F" w:rsidRDefault="00F6337F" w:rsidP="00027526">
      <w:pPr>
        <w:ind w:left="-567"/>
      </w:pPr>
    </w:p>
    <w:p w:rsidR="00F6337F" w:rsidRDefault="00F6337F" w:rsidP="00027526">
      <w:pPr>
        <w:ind w:left="-567"/>
      </w:pPr>
    </w:p>
    <w:p w:rsidR="00F6337F" w:rsidRDefault="00F6337F" w:rsidP="00027526">
      <w:pPr>
        <w:ind w:left="-567"/>
      </w:pPr>
    </w:p>
    <w:p w:rsidR="000B47A6" w:rsidRDefault="000B47A6" w:rsidP="00027526">
      <w:pPr>
        <w:ind w:left="-567"/>
      </w:pPr>
    </w:p>
    <w:p w:rsidR="00027526" w:rsidRDefault="00027526" w:rsidP="00027526">
      <w:pPr>
        <w:ind w:left="-567"/>
      </w:pPr>
      <w:r w:rsidRPr="002D22E2">
        <w:rPr>
          <w:b/>
        </w:rPr>
        <w:lastRenderedPageBreak/>
        <w:t>Вариант 1</w:t>
      </w:r>
      <w:r w:rsidR="002D22E2" w:rsidRPr="002D22E2">
        <w:rPr>
          <w:b/>
        </w:rPr>
        <w:t>2</w:t>
      </w:r>
      <w:r w:rsidRPr="002D22E2">
        <w:rPr>
          <w:b/>
        </w:rPr>
        <w:t>:</w:t>
      </w:r>
      <w:r>
        <w:t xml:space="preserve"> В произвольном тесте (длинный текст) выполнить.  При вводе слова в форму поиска необходимо найти все упоминания этого слова в тексте и выделить (подсветить) цветом, жирным или другим настраивающим способом. В случае, если указываются 2 слова, то каждое должно искаться индивидуально, если словосочетание указывается в кавычках, то ищется как единое словосочетание. Помимо грубого поиска так же должен выполнятся поиск слова с разными окончаниями: Родина, Родины, Родиной..  Искомое слово получить через </w:t>
      </w:r>
      <w:proofErr w:type="spellStart"/>
      <w:r>
        <w:t>веб-форму</w:t>
      </w:r>
      <w:proofErr w:type="spellEnd"/>
      <w:r>
        <w:t>.</w:t>
      </w:r>
    </w:p>
    <w:p w:rsidR="002D22E2" w:rsidRDefault="002D22E2" w:rsidP="002D22E2">
      <w:pPr>
        <w:ind w:left="-567"/>
      </w:pPr>
      <w:r>
        <w:t>Текст получать из файла.</w:t>
      </w:r>
    </w:p>
    <w:p w:rsidR="002D22E2" w:rsidRDefault="002D22E2" w:rsidP="00027526">
      <w:pPr>
        <w:ind w:left="-567"/>
      </w:pPr>
    </w:p>
    <w:p w:rsidR="00027526" w:rsidRDefault="00027526" w:rsidP="00027526">
      <w:pPr>
        <w:ind w:left="-567"/>
      </w:pPr>
      <w:r w:rsidRPr="002D22E2">
        <w:rPr>
          <w:b/>
        </w:rPr>
        <w:t>Вариант 1</w:t>
      </w:r>
      <w:r w:rsidR="002D22E2" w:rsidRPr="002D22E2">
        <w:rPr>
          <w:b/>
        </w:rPr>
        <w:t>3</w:t>
      </w:r>
      <w:r>
        <w:t xml:space="preserve">: Дан длинный текст, в нём встречаются слова длиннее 7 символов! Если слово длиннее 7 символов, то необходимо: оставить первые 6 символа и добавить звёздочку. Остальные символы вырезаются. Шаблон: "я стану крутым программистом после </w:t>
      </w:r>
      <w:proofErr w:type="spellStart"/>
      <w:r>
        <w:t>БГУИРа</w:t>
      </w:r>
      <w:proofErr w:type="spellEnd"/>
      <w:r>
        <w:t xml:space="preserve">" . Результат: " я стану крутым </w:t>
      </w:r>
      <w:proofErr w:type="spellStart"/>
      <w:r>
        <w:t>програм</w:t>
      </w:r>
      <w:proofErr w:type="spellEnd"/>
      <w:r>
        <w:t xml:space="preserve">* после </w:t>
      </w:r>
      <w:proofErr w:type="spellStart"/>
      <w:r>
        <w:t>БГУИРа</w:t>
      </w:r>
      <w:proofErr w:type="spellEnd"/>
      <w:r>
        <w:t xml:space="preserve"> ".</w:t>
      </w:r>
      <w:r w:rsidR="00F6012D">
        <w:t xml:space="preserve"> Текст вводить через форму.</w:t>
      </w:r>
    </w:p>
    <w:p w:rsidR="002D22E2" w:rsidRDefault="002D22E2" w:rsidP="00027526">
      <w:pPr>
        <w:ind w:left="-567"/>
      </w:pPr>
    </w:p>
    <w:p w:rsidR="00FA16E4" w:rsidRDefault="002D22E2" w:rsidP="00FA16E4">
      <w:pPr>
        <w:ind w:left="-567"/>
      </w:pPr>
      <w:r w:rsidRPr="002D22E2">
        <w:rPr>
          <w:b/>
        </w:rPr>
        <w:t>Вариант 1</w:t>
      </w:r>
      <w:r>
        <w:rPr>
          <w:b/>
        </w:rPr>
        <w:t>4</w:t>
      </w:r>
      <w:r>
        <w:t xml:space="preserve">: </w:t>
      </w:r>
      <w:r w:rsidR="00FA16E4">
        <w:t xml:space="preserve">в произвольном тексте все </w:t>
      </w:r>
      <w:proofErr w:type="spellStart"/>
      <w:r w:rsidR="00FA16E4">
        <w:t>e-mail</w:t>
      </w:r>
      <w:proofErr w:type="spellEnd"/>
      <w:r w:rsidR="00FA16E4">
        <w:t xml:space="preserve"> адреса вывести красным цветом и привести к виду &lt;</w:t>
      </w:r>
      <w:proofErr w:type="spellStart"/>
      <w:r w:rsidR="00FA16E4">
        <w:t>a</w:t>
      </w:r>
      <w:proofErr w:type="spellEnd"/>
      <w:r w:rsidR="00FA16E4">
        <w:t xml:space="preserve"> </w:t>
      </w:r>
      <w:proofErr w:type="spellStart"/>
      <w:r w:rsidR="00FA16E4">
        <w:t>href=</w:t>
      </w:r>
      <w:proofErr w:type="spellEnd"/>
      <w:r w:rsidR="00FA16E4">
        <w:t xml:space="preserve">"mailto:EMAIL"&gt;EMAIL&lt;/a&gt;. </w:t>
      </w:r>
      <w:r w:rsidR="003D5BDF">
        <w:t xml:space="preserve">Также список </w:t>
      </w:r>
      <w:proofErr w:type="spellStart"/>
      <w:r w:rsidR="003D5BDF">
        <w:t>e-mail</w:t>
      </w:r>
      <w:proofErr w:type="spellEnd"/>
      <w:r w:rsidR="003D5BDF">
        <w:t xml:space="preserve"> адресов сохранить в файл. </w:t>
      </w:r>
      <w:r w:rsidR="00FA16E4">
        <w:t>Текст вводить через форму.</w:t>
      </w:r>
      <w:r w:rsidR="00F6012D">
        <w:t xml:space="preserve"> </w:t>
      </w:r>
    </w:p>
    <w:p w:rsidR="00F6337F" w:rsidRDefault="00F6337F" w:rsidP="00FA16E4">
      <w:pPr>
        <w:ind w:left="-567"/>
      </w:pPr>
    </w:p>
    <w:p w:rsidR="002D22E2" w:rsidRDefault="002D22E2" w:rsidP="002D22E2">
      <w:pPr>
        <w:ind w:left="-567"/>
      </w:pPr>
      <w:r w:rsidRPr="002D22E2">
        <w:rPr>
          <w:b/>
        </w:rPr>
        <w:t>Вариант 1</w:t>
      </w:r>
      <w:r>
        <w:rPr>
          <w:b/>
        </w:rPr>
        <w:t>5</w:t>
      </w:r>
      <w:r>
        <w:t>: в произвольном тексте все слова, начинающиеся с большой буквы, но не стоящие в начале предложения, вывести красным цветом, а все такие слова, стоящие в начале предложения подчеркнуть.</w:t>
      </w:r>
      <w:r w:rsidR="00F6337F">
        <w:t xml:space="preserve"> Набор цифр более 3 подряд вывести зеленым цветом. Текст вводить через форму.</w:t>
      </w:r>
    </w:p>
    <w:p w:rsidR="002D22E2" w:rsidRDefault="002D22E2" w:rsidP="00FA16E4">
      <w:pPr>
        <w:ind w:left="-567"/>
      </w:pPr>
    </w:p>
    <w:p w:rsidR="00EE5156" w:rsidRDefault="00EE5156" w:rsidP="00D83BB7">
      <w:pPr>
        <w:ind w:left="-567"/>
      </w:pPr>
    </w:p>
    <w:p w:rsidR="00EE5156" w:rsidRPr="00EE5156" w:rsidRDefault="003129F7" w:rsidP="00EE5156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Расширенн</w:t>
      </w:r>
      <w:r w:rsidR="000005F7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е задани</w:t>
      </w:r>
      <w:r w:rsidR="000005F7">
        <w:rPr>
          <w:b/>
          <w:sz w:val="28"/>
          <w:szCs w:val="28"/>
        </w:rPr>
        <w:t>е</w:t>
      </w:r>
    </w:p>
    <w:p w:rsidR="000005F7" w:rsidRPr="000005F7" w:rsidRDefault="000005F7" w:rsidP="000005F7">
      <w:pPr>
        <w:ind w:left="-567"/>
      </w:pPr>
      <w:r w:rsidRPr="000005F7">
        <w:t xml:space="preserve">Написать </w:t>
      </w:r>
      <w:proofErr w:type="spellStart"/>
      <w:r w:rsidRPr="000005F7">
        <w:t>шаблонизатор</w:t>
      </w:r>
      <w:proofErr w:type="spellEnd"/>
      <w:r w:rsidRPr="000005F7">
        <w:t xml:space="preserve"> (программу, управляющую сборкой готовых HTML-страниц из отдельных шаблонов). </w:t>
      </w:r>
      <w:proofErr w:type="spellStart"/>
      <w:r w:rsidRPr="000005F7">
        <w:t>Шаблонизатор</w:t>
      </w:r>
      <w:proofErr w:type="spellEnd"/>
      <w:r w:rsidRPr="000005F7">
        <w:t xml:space="preserve"> должен уметь обрабатывать следующие инструкции:</w:t>
      </w:r>
    </w:p>
    <w:p w:rsidR="000005F7" w:rsidRPr="000005F7" w:rsidRDefault="000005F7" w:rsidP="000005F7">
      <w:pPr>
        <w:ind w:left="-567"/>
      </w:pPr>
      <w:r w:rsidRPr="000005F7">
        <w:tab/>
        <w:t>{FILE="</w:t>
      </w:r>
      <w:proofErr w:type="spellStart"/>
      <w:r w:rsidRPr="000005F7">
        <w:t>path_to_file</w:t>
      </w:r>
      <w:proofErr w:type="spellEnd"/>
      <w:r w:rsidRPr="000005F7">
        <w:t>"} – чтение и подстановка указанного файла;</w:t>
      </w:r>
    </w:p>
    <w:p w:rsidR="000005F7" w:rsidRPr="000005F7" w:rsidRDefault="000005F7" w:rsidP="000005F7">
      <w:pPr>
        <w:ind w:left="-567"/>
      </w:pPr>
      <w:r w:rsidRPr="000005F7">
        <w:tab/>
        <w:t>{CONFIG="</w:t>
      </w:r>
      <w:proofErr w:type="spellStart"/>
      <w:r w:rsidRPr="000005F7">
        <w:t>value</w:t>
      </w:r>
      <w:proofErr w:type="spellEnd"/>
      <w:r w:rsidRPr="000005F7">
        <w:t>"} – чтение и подстановка значения из конфигурационного файла;</w:t>
      </w:r>
    </w:p>
    <w:p w:rsidR="000005F7" w:rsidRPr="000005F7" w:rsidRDefault="000005F7" w:rsidP="000005F7">
      <w:pPr>
        <w:ind w:left="-567"/>
      </w:pPr>
      <w:r w:rsidRPr="000005F7">
        <w:tab/>
        <w:t>{VAR="</w:t>
      </w:r>
      <w:proofErr w:type="spellStart"/>
      <w:r w:rsidRPr="000005F7">
        <w:t>variable_name</w:t>
      </w:r>
      <w:proofErr w:type="spellEnd"/>
      <w:r w:rsidRPr="000005F7">
        <w:t>"} – подстановка значения из массива $VARS, формируемого в процессе работы приложения;</w:t>
      </w:r>
    </w:p>
    <w:p w:rsidR="000005F7" w:rsidRPr="000005F7" w:rsidRDefault="000005F7" w:rsidP="000005F7">
      <w:pPr>
        <w:ind w:left="-567"/>
      </w:pPr>
      <w:r w:rsidRPr="000005F7">
        <w:tab/>
        <w:t>{DB="</w:t>
      </w:r>
      <w:proofErr w:type="spellStart"/>
      <w:r w:rsidRPr="000005F7">
        <w:t>value</w:t>
      </w:r>
      <w:proofErr w:type="spellEnd"/>
      <w:r w:rsidRPr="000005F7">
        <w:t>"} – подстановка значения из предопределённой таблицы в БД, хранящей текстовые надписи, настройки приложения и тому подобную информацию;</w:t>
      </w:r>
    </w:p>
    <w:p w:rsidR="00D83BB7" w:rsidRDefault="000005F7" w:rsidP="000005F7">
      <w:pPr>
        <w:ind w:left="-567"/>
      </w:pPr>
      <w:r w:rsidRPr="000005F7">
        <w:tab/>
        <w:t>{IF "var_1"&lt;/&gt;/==/!=/&lt;=/&gt;="var2"} PART1 {ELSE} PART2 {ENDIF} – анализ условия и удаление из шаблона той части, которая не соответствует условию; условия могут быть вложенными; часть {ELSE} может отсутствовать.</w:t>
      </w:r>
    </w:p>
    <w:p w:rsidR="00F6337F" w:rsidRDefault="00F6337F" w:rsidP="000005F7">
      <w:pPr>
        <w:ind w:left="-567"/>
      </w:pPr>
    </w:p>
    <w:p w:rsidR="000005F7" w:rsidRPr="000005F7" w:rsidRDefault="000005F7" w:rsidP="000005F7">
      <w:pPr>
        <w:ind w:left="-567"/>
      </w:pPr>
    </w:p>
    <w:p w:rsidR="00B4144C" w:rsidRPr="00E82657" w:rsidRDefault="00B4144C" w:rsidP="00D5573A">
      <w:pPr>
        <w:ind w:left="-567"/>
        <w:rPr>
          <w:b/>
        </w:rPr>
      </w:pPr>
      <w:r w:rsidRPr="00E82657">
        <w:rPr>
          <w:b/>
        </w:rPr>
        <w:t>Полезные ссылки:</w:t>
      </w:r>
    </w:p>
    <w:p w:rsidR="000005F7" w:rsidRDefault="000005F7" w:rsidP="00D5573A">
      <w:pPr>
        <w:ind w:left="-567"/>
      </w:pPr>
      <w:r w:rsidRPr="000005F7">
        <w:t>https://www.php.net/manual/ru/book.pcre.php</w:t>
      </w:r>
    </w:p>
    <w:p w:rsidR="000005F7" w:rsidRDefault="000005F7" w:rsidP="00D5573A">
      <w:pPr>
        <w:ind w:left="-567"/>
      </w:pPr>
      <w:r w:rsidRPr="000005F7">
        <w:t>https://www.php.net/manual/ru/reference.pcre.pattern.syntax.php</w:t>
      </w:r>
    </w:p>
    <w:p w:rsidR="000005F7" w:rsidRPr="00E82657" w:rsidRDefault="000005F7" w:rsidP="00D5573A">
      <w:pPr>
        <w:ind w:left="-567"/>
      </w:pPr>
    </w:p>
    <w:p w:rsidR="00D5573A" w:rsidRPr="00E82657" w:rsidRDefault="00B4144C" w:rsidP="00B4144C">
      <w:pPr>
        <w:ind w:left="-567"/>
        <w:jc w:val="right"/>
      </w:pPr>
      <w:r w:rsidRPr="00E82657">
        <w:t>Аврамец Дмитрий Владимирович</w:t>
      </w:r>
      <w:r w:rsidR="00E82657">
        <w:t xml:space="preserve"> (ПОИТ)</w:t>
      </w:r>
    </w:p>
    <w:p w:rsidR="00C26068" w:rsidRPr="00E82657" w:rsidRDefault="00B4144C" w:rsidP="00E82657">
      <w:pPr>
        <w:ind w:left="-567"/>
        <w:jc w:val="right"/>
        <w:rPr>
          <w:sz w:val="28"/>
          <w:szCs w:val="28"/>
        </w:rPr>
      </w:pPr>
      <w:r w:rsidRPr="00E82657">
        <w:rPr>
          <w:lang w:val="en-US"/>
        </w:rPr>
        <w:t>dva@bsuir.by</w:t>
      </w:r>
    </w:p>
    <w:sectPr w:rsidR="00C26068" w:rsidRPr="00E82657" w:rsidSect="00B4144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6226"/>
    <w:multiLevelType w:val="hybridMultilevel"/>
    <w:tmpl w:val="0CD0D854"/>
    <w:lvl w:ilvl="0" w:tplc="0C9E4504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771834F3"/>
    <w:multiLevelType w:val="hybridMultilevel"/>
    <w:tmpl w:val="F2987A0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D5573A"/>
    <w:rsid w:val="000005F7"/>
    <w:rsid w:val="00027526"/>
    <w:rsid w:val="000431A3"/>
    <w:rsid w:val="000B47A6"/>
    <w:rsid w:val="00110644"/>
    <w:rsid w:val="0013535F"/>
    <w:rsid w:val="0015387A"/>
    <w:rsid w:val="001A013A"/>
    <w:rsid w:val="00292381"/>
    <w:rsid w:val="002A7E38"/>
    <w:rsid w:val="002B0282"/>
    <w:rsid w:val="002D22E2"/>
    <w:rsid w:val="003129F7"/>
    <w:rsid w:val="00332276"/>
    <w:rsid w:val="00360BD6"/>
    <w:rsid w:val="003B75A0"/>
    <w:rsid w:val="003C2EEC"/>
    <w:rsid w:val="003D5BDF"/>
    <w:rsid w:val="004113CB"/>
    <w:rsid w:val="0048291A"/>
    <w:rsid w:val="004A0F9B"/>
    <w:rsid w:val="004E102D"/>
    <w:rsid w:val="004E21D8"/>
    <w:rsid w:val="00505051"/>
    <w:rsid w:val="00505678"/>
    <w:rsid w:val="005057A0"/>
    <w:rsid w:val="00527CD7"/>
    <w:rsid w:val="005A235E"/>
    <w:rsid w:val="005B15BD"/>
    <w:rsid w:val="0066239B"/>
    <w:rsid w:val="00757AC5"/>
    <w:rsid w:val="007E1D14"/>
    <w:rsid w:val="008207F3"/>
    <w:rsid w:val="008822B1"/>
    <w:rsid w:val="00891E9A"/>
    <w:rsid w:val="008A0994"/>
    <w:rsid w:val="009107BA"/>
    <w:rsid w:val="00955FE0"/>
    <w:rsid w:val="009649C3"/>
    <w:rsid w:val="009665F6"/>
    <w:rsid w:val="009D7BBA"/>
    <w:rsid w:val="00AC1401"/>
    <w:rsid w:val="00AC32B0"/>
    <w:rsid w:val="00B30C4B"/>
    <w:rsid w:val="00B4144C"/>
    <w:rsid w:val="00B5390B"/>
    <w:rsid w:val="00BB1377"/>
    <w:rsid w:val="00BF3C89"/>
    <w:rsid w:val="00C26068"/>
    <w:rsid w:val="00CF603D"/>
    <w:rsid w:val="00D5573A"/>
    <w:rsid w:val="00D83BB7"/>
    <w:rsid w:val="00D92602"/>
    <w:rsid w:val="00DC6994"/>
    <w:rsid w:val="00E45BCD"/>
    <w:rsid w:val="00E82657"/>
    <w:rsid w:val="00EA0AA4"/>
    <w:rsid w:val="00EC688C"/>
    <w:rsid w:val="00EE4B4A"/>
    <w:rsid w:val="00EE5156"/>
    <w:rsid w:val="00EE7580"/>
    <w:rsid w:val="00EF2568"/>
    <w:rsid w:val="00F012CE"/>
    <w:rsid w:val="00F6012D"/>
    <w:rsid w:val="00F6337F"/>
    <w:rsid w:val="00FA16E4"/>
    <w:rsid w:val="00FB0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573A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73A"/>
    <w:rPr>
      <w:rFonts w:ascii="Arial" w:eastAsia="Times New Roman" w:hAnsi="Arial" w:cs="Arial"/>
      <w:b/>
      <w:bCs/>
      <w:spacing w:val="-6"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57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Основной"/>
    <w:basedOn w:val="a"/>
    <w:rsid w:val="00F012CE"/>
    <w:pPr>
      <w:tabs>
        <w:tab w:val="left" w:pos="0"/>
        <w:tab w:val="left" w:pos="540"/>
      </w:tabs>
      <w:ind w:firstLine="284"/>
      <w:jc w:val="both"/>
    </w:pPr>
    <w:rPr>
      <w:spacing w:val="-6"/>
      <w:sz w:val="20"/>
      <w:szCs w:val="20"/>
    </w:rPr>
  </w:style>
  <w:style w:type="paragraph" w:styleId="a6">
    <w:name w:val="List Paragraph"/>
    <w:basedOn w:val="a"/>
    <w:uiPriority w:val="34"/>
    <w:qFormat/>
    <w:rsid w:val="00F63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AA3B7-5DDE-4921-BBE2-AA7AD0491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User.2012.12</cp:lastModifiedBy>
  <cp:revision>10</cp:revision>
  <dcterms:created xsi:type="dcterms:W3CDTF">2019-03-26T09:33:00Z</dcterms:created>
  <dcterms:modified xsi:type="dcterms:W3CDTF">2019-03-28T05:50:00Z</dcterms:modified>
</cp:coreProperties>
</file>