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DC5D" w14:textId="4D04B2BC" w:rsidR="00A15F4E" w:rsidRDefault="003F4E10" w:rsidP="00A15F4E">
      <w:pPr>
        <w:pStyle w:val="ListParagraph"/>
        <w:numPr>
          <w:ilvl w:val="0"/>
          <w:numId w:val="5"/>
        </w:numPr>
      </w:pPr>
      <w:r>
        <w:rPr>
          <w:lang w:val="en-US"/>
        </w:rPr>
        <w:t>X</w:t>
      </w:r>
      <w:r w:rsidR="00A15F4E">
        <w:rPr>
          <w:lang w:val="en-US"/>
        </w:rPr>
        <w:t>mldoc</w:t>
      </w:r>
      <w:r w:rsidR="003E12CD">
        <w:t xml:space="preserve"> – в </w:t>
      </w:r>
      <w:r w:rsidR="003E12CD">
        <w:rPr>
          <w:lang w:val="en-US"/>
        </w:rPr>
        <w:t>summary</w:t>
      </w:r>
      <w:r w:rsidR="003E12CD" w:rsidRPr="003E12CD">
        <w:t xml:space="preserve"> </w:t>
      </w:r>
      <w:r w:rsidR="003E12CD">
        <w:t>помещаем комментарий, где в иерархии кода (слой, почему применен именно такой паттерн и т.д.) находится данный класс</w:t>
      </w:r>
    </w:p>
    <w:p w14:paraId="4DEB57EC" w14:textId="50E065A4" w:rsidR="003F4E10" w:rsidRPr="00C169BF" w:rsidRDefault="003F4E10" w:rsidP="00A15F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Fail fast</w:t>
      </w:r>
      <w:r w:rsidR="00C169BF" w:rsidRPr="00C169BF">
        <w:rPr>
          <w:lang w:val="en-US"/>
        </w:rPr>
        <w:t xml:space="preserve"> </w:t>
      </w:r>
      <w:r w:rsidR="00C169BF">
        <w:t>и</w:t>
      </w:r>
      <w:r w:rsidR="00C169BF" w:rsidRPr="00C169BF">
        <w:rPr>
          <w:lang w:val="en-US"/>
        </w:rPr>
        <w:t xml:space="preserve"> </w:t>
      </w:r>
      <w:r w:rsidR="00C169BF">
        <w:rPr>
          <w:lang w:val="tr-TR"/>
        </w:rPr>
        <w:t>fast return</w:t>
      </w:r>
    </w:p>
    <w:p w14:paraId="617E788A" w14:textId="2BB79653" w:rsidR="00D12770" w:rsidRDefault="00DF2190" w:rsidP="00A15F4E">
      <w:pPr>
        <w:pStyle w:val="ListParagraph"/>
        <w:numPr>
          <w:ilvl w:val="0"/>
          <w:numId w:val="5"/>
        </w:numPr>
      </w:pPr>
      <w:r>
        <w:rPr>
          <w:lang w:val="en-US"/>
        </w:rPr>
        <w:t>R</w:t>
      </w:r>
      <w:r w:rsidR="00D12770">
        <w:rPr>
          <w:lang w:val="en-US"/>
        </w:rPr>
        <w:t>egion</w:t>
      </w:r>
      <w:r>
        <w:t xml:space="preserve"> для группировки членов типа </w:t>
      </w:r>
    </w:p>
    <w:p w14:paraId="234EA4BD" w14:textId="2F0FCFAE" w:rsidR="003F4E10" w:rsidRDefault="003F4E10" w:rsidP="00A15F4E">
      <w:pPr>
        <w:pStyle w:val="ListParagraph"/>
        <w:numPr>
          <w:ilvl w:val="0"/>
          <w:numId w:val="5"/>
        </w:numPr>
      </w:pPr>
      <w:r>
        <w:t>Похожие строки кода надо оформлять одинаково</w:t>
      </w:r>
    </w:p>
    <w:p w14:paraId="33175AEF" w14:textId="3DDF8410" w:rsidR="005A101D" w:rsidRPr="00BA0415" w:rsidRDefault="005A101D" w:rsidP="00A15F4E">
      <w:pPr>
        <w:pStyle w:val="ListParagraph"/>
        <w:numPr>
          <w:ilvl w:val="0"/>
          <w:numId w:val="5"/>
        </w:numPr>
      </w:pPr>
      <w:r>
        <w:t>Единообразие важнее личного стиля/предпочтений</w:t>
      </w:r>
    </w:p>
    <w:p w14:paraId="623253D1" w14:textId="4ADE2678" w:rsidR="00BA0415" w:rsidRDefault="00BA0415" w:rsidP="00A15F4E">
      <w:pPr>
        <w:pStyle w:val="ListParagraph"/>
        <w:numPr>
          <w:ilvl w:val="0"/>
          <w:numId w:val="5"/>
        </w:numPr>
      </w:pPr>
      <w:r>
        <w:t>К каждому абзацу комментарий</w:t>
      </w:r>
      <w:r w:rsidR="005011E0">
        <w:t>? Смысл комментирования заключается в том, чтобы помочь читателю получить столько же информации, сколько имеет разработчик</w:t>
      </w:r>
      <w:r w:rsidR="00516F1F">
        <w:t xml:space="preserve">. Не комментируйте строки, предназначение которых можно легко и быстро понять без комментариев. Особый пример для </w:t>
      </w:r>
      <w:r w:rsidR="00295E4A">
        <w:t>мульти языковых</w:t>
      </w:r>
      <w:r w:rsidR="00516F1F">
        <w:t xml:space="preserve"> проектов – некоторые ЯП имеют свои фишки в синтаксисе: такие вещи все же лучше комментировать.</w:t>
      </w:r>
    </w:p>
    <w:p w14:paraId="42B0CE96" w14:textId="3084FFC4" w:rsidR="002A5D74" w:rsidRDefault="002A5D74" w:rsidP="00A15F4E">
      <w:pPr>
        <w:pStyle w:val="ListParagraph"/>
        <w:numPr>
          <w:ilvl w:val="0"/>
          <w:numId w:val="5"/>
        </w:numPr>
      </w:pPr>
      <w:r>
        <w:t>выберите определенный порядок и придерживайтесь его (переменные, параметры, свойства объектов и последовательность их заполнения и т.д.)</w:t>
      </w:r>
    </w:p>
    <w:p w14:paraId="7CA36B99" w14:textId="062BCDFE" w:rsidR="00A15F4E" w:rsidRPr="009E0E9D" w:rsidRDefault="00A15F4E" w:rsidP="00A15F4E">
      <w:pPr>
        <w:pStyle w:val="ListParagraph"/>
        <w:numPr>
          <w:ilvl w:val="0"/>
          <w:numId w:val="5"/>
        </w:numPr>
      </w:pPr>
      <w:r>
        <w:t>если много параметров, то каждый с новой строки</w:t>
      </w:r>
      <w:r w:rsidR="009E0E9D">
        <w:t xml:space="preserve"> – выравнивание столбцов только ЕСЛИ подряд идут одинаковые вызовы И длина строки до 80 символов</w:t>
      </w:r>
    </w:p>
    <w:p w14:paraId="4D12437D" w14:textId="1B6439B9" w:rsidR="009E0E9D" w:rsidRDefault="00E024A6" w:rsidP="00A15F4E">
      <w:pPr>
        <w:pStyle w:val="ListParagraph"/>
        <w:numPr>
          <w:ilvl w:val="0"/>
          <w:numId w:val="5"/>
        </w:numPr>
      </w:pPr>
      <w:r>
        <w:t>не комментируйте плохие имена – лучше исправьте их</w:t>
      </w:r>
    </w:p>
    <w:p w14:paraId="057178B0" w14:textId="4E1BBCB2" w:rsidR="007F385A" w:rsidRDefault="007F385A" w:rsidP="00A15F4E">
      <w:pPr>
        <w:pStyle w:val="ListParagraph"/>
        <w:numPr>
          <w:ilvl w:val="0"/>
          <w:numId w:val="5"/>
        </w:numPr>
      </w:pPr>
      <w:r>
        <w:t xml:space="preserve">если не смогли подобрать имя или комментарий, делаем </w:t>
      </w:r>
      <w:r>
        <w:rPr>
          <w:lang w:val="tr-TR"/>
        </w:rPr>
        <w:t>TODO</w:t>
      </w:r>
      <w:r>
        <w:t xml:space="preserve">, а также делаем </w:t>
      </w:r>
      <w:r>
        <w:rPr>
          <w:lang w:val="tr-TR"/>
        </w:rPr>
        <w:t>TODO</w:t>
      </w:r>
      <w:r>
        <w:t xml:space="preserve"> везде, где есть место для рефакторинга</w:t>
      </w:r>
    </w:p>
    <w:p w14:paraId="068E1C3F" w14:textId="70B4ED22" w:rsidR="00C27395" w:rsidRDefault="00C27395" w:rsidP="00A15F4E">
      <w:pPr>
        <w:pStyle w:val="ListParagraph"/>
        <w:numPr>
          <w:ilvl w:val="0"/>
          <w:numId w:val="5"/>
        </w:numPr>
      </w:pPr>
      <w:r>
        <w:t>итоговые комментарии к циклам, низкоуровневым манипуляциям</w:t>
      </w:r>
    </w:p>
    <w:p w14:paraId="2A4A9182" w14:textId="5CD085A6" w:rsidR="00804765" w:rsidRDefault="00804765" w:rsidP="00A15F4E">
      <w:pPr>
        <w:pStyle w:val="ListParagraph"/>
        <w:numPr>
          <w:ilvl w:val="0"/>
          <w:numId w:val="5"/>
        </w:numPr>
      </w:pPr>
      <w:r>
        <w:t>комментироваться могут объект, причина, способ</w:t>
      </w:r>
    </w:p>
    <w:p w14:paraId="32B7BB66" w14:textId="55A2877D" w:rsidR="009D2E18" w:rsidRDefault="009D2E18" w:rsidP="00A15F4E">
      <w:pPr>
        <w:pStyle w:val="ListParagraph"/>
        <w:numPr>
          <w:ilvl w:val="0"/>
          <w:numId w:val="5"/>
        </w:numPr>
      </w:pPr>
      <w:r>
        <w:t>комментарии должны быть четкими – конкретными и настолько подробными, насколько это возможно – а также компактными.</w:t>
      </w:r>
      <w:r w:rsidR="00195E8B">
        <w:t xml:space="preserve"> Соотношение информативности комментария к его объему должно быть максимальным</w:t>
      </w:r>
      <w:r w:rsidR="00546016">
        <w:t>. Если приходится вчитываться в код, то зачем же тогда нужен комментарий? Избегайте двусмысленных местоимений и указательных слов</w:t>
      </w:r>
      <w:r w:rsidR="00BC0046">
        <w:t>. Комментируйте особенности/нюансы реализации</w:t>
      </w:r>
      <w:r w:rsidR="00DB24B0">
        <w:t>, а также приводите примеры, которые иллюстрируют спорные/неочевидные ситуации</w:t>
      </w:r>
      <w:r w:rsidR="00410988">
        <w:t xml:space="preserve"> и/или работу метода/кода</w:t>
      </w:r>
    </w:p>
    <w:p w14:paraId="1FD768F9" w14:textId="09CCB853" w:rsidR="009942CA" w:rsidRDefault="009942CA" w:rsidP="00A15F4E">
      <w:pPr>
        <w:pStyle w:val="ListParagraph"/>
        <w:numPr>
          <w:ilvl w:val="0"/>
          <w:numId w:val="5"/>
        </w:numPr>
      </w:pPr>
      <w:r>
        <w:t>используйте именованные параметры (для некоторых ЯП комментарии, содержащие названия параметров функций)</w:t>
      </w:r>
    </w:p>
    <w:p w14:paraId="623D1342" w14:textId="0BFF29B1" w:rsidR="00295E4A" w:rsidRDefault="00295E4A" w:rsidP="00A15F4E">
      <w:pPr>
        <w:pStyle w:val="ListParagraph"/>
        <w:numPr>
          <w:ilvl w:val="0"/>
          <w:numId w:val="5"/>
        </w:numPr>
      </w:pPr>
      <w:r>
        <w:rPr>
          <w:lang w:val="en-US"/>
        </w:rPr>
        <w:t>control</w:t>
      </w:r>
      <w:r w:rsidRPr="00295E4A">
        <w:t xml:space="preserve"> </w:t>
      </w:r>
      <w:r>
        <w:rPr>
          <w:lang w:val="en-US"/>
        </w:rPr>
        <w:t>flow</w:t>
      </w:r>
      <w:r w:rsidRPr="00295E4A">
        <w:t xml:space="preserve"> – </w:t>
      </w:r>
      <w:r>
        <w:t>старайтесь упрощать условные конструкции, циклы, потоки и переводить их в линейную цепочку. Старайтесь приводить все условные конструкции, циклы и другие изменения потока управления к максимально «естественному» виду – они должны быть написаны так, чтобы читатель не останавливался и не перечитывал код заново</w:t>
      </w:r>
    </w:p>
    <w:p w14:paraId="74CA721D" w14:textId="4392A2BF" w:rsidR="00500185" w:rsidRPr="006525AE" w:rsidRDefault="00500185" w:rsidP="00A15F4E">
      <w:pPr>
        <w:pStyle w:val="ListParagraph"/>
        <w:numPr>
          <w:ilvl w:val="0"/>
          <w:numId w:val="5"/>
        </w:numPr>
      </w:pPr>
      <w:r>
        <w:t xml:space="preserve">применяйте тернарный оператор везде, где есть присваивание, а также разбивайте запись на 3 строки, но если длина строки присваивания перевалит ха 80 символов, то возвращайтесь к классическим </w:t>
      </w:r>
      <w:r>
        <w:rPr>
          <w:lang w:val="en-US"/>
        </w:rPr>
        <w:t>if</w:t>
      </w:r>
      <w:r w:rsidRPr="00500185">
        <w:t>/</w:t>
      </w:r>
      <w:r>
        <w:rPr>
          <w:lang w:val="en-US"/>
        </w:rPr>
        <w:t>else</w:t>
      </w:r>
    </w:p>
    <w:p w14:paraId="5081909F" w14:textId="2B2AD7E6" w:rsidR="006525AE" w:rsidRPr="00500185" w:rsidRDefault="006525AE" w:rsidP="00A15F4E">
      <w:pPr>
        <w:pStyle w:val="ListParagraph"/>
        <w:numPr>
          <w:ilvl w:val="0"/>
          <w:numId w:val="5"/>
        </w:numPr>
      </w:pPr>
      <w:r>
        <w:t xml:space="preserve">везде, где можно применяйте </w:t>
      </w:r>
      <w:r>
        <w:rPr>
          <w:lang w:val="en-US"/>
        </w:rPr>
        <w:t>switch</w:t>
      </w:r>
      <w:r w:rsidRPr="006525AE">
        <w:t>/</w:t>
      </w:r>
      <w:r>
        <w:rPr>
          <w:lang w:val="en-US"/>
        </w:rPr>
        <w:t>case</w:t>
      </w:r>
    </w:p>
    <w:p w14:paraId="5E7CAA6E" w14:textId="1264E6B9" w:rsidR="00500185" w:rsidRDefault="00500185" w:rsidP="00500185">
      <w:pPr>
        <w:pStyle w:val="ListParagraph"/>
        <w:numPr>
          <w:ilvl w:val="0"/>
          <w:numId w:val="5"/>
        </w:numPr>
      </w:pPr>
      <w:r>
        <w:t xml:space="preserve">избегайте </w:t>
      </w:r>
      <w:r>
        <w:rPr>
          <w:lang w:val="en-US"/>
        </w:rPr>
        <w:t>goto</w:t>
      </w:r>
      <w:r w:rsidRPr="001C3168">
        <w:t>/</w:t>
      </w:r>
      <w:r>
        <w:rPr>
          <w:lang w:val="en-US"/>
        </w:rPr>
        <w:t>case</w:t>
      </w:r>
      <w:r w:rsidR="001C3168">
        <w:t xml:space="preserve"> – если нужен, то старайтесь чтобы все </w:t>
      </w:r>
      <w:r w:rsidR="001C3168">
        <w:rPr>
          <w:lang w:val="en-US"/>
        </w:rPr>
        <w:t>case</w:t>
      </w:r>
      <w:r w:rsidR="001C3168" w:rsidRPr="001C3168">
        <w:t xml:space="preserve"> </w:t>
      </w:r>
      <w:r w:rsidR="001C3168">
        <w:t>были внизу и не было «прыжка» вверх по потоку исполнения</w:t>
      </w:r>
    </w:p>
    <w:p w14:paraId="4FDA5E1A" w14:textId="47C0D25A" w:rsidR="00500185" w:rsidRPr="002C1931" w:rsidRDefault="00500185" w:rsidP="00A15F4E">
      <w:pPr>
        <w:pStyle w:val="ListParagraph"/>
        <w:numPr>
          <w:ilvl w:val="0"/>
          <w:numId w:val="5"/>
        </w:numPr>
      </w:pPr>
      <w:r>
        <w:t>избегайте</w:t>
      </w:r>
      <w:r w:rsidRPr="008902B9">
        <w:t xml:space="preserve"> </w:t>
      </w:r>
      <w:r>
        <w:t>циклов</w:t>
      </w:r>
      <w:r w:rsidRPr="008902B9">
        <w:t xml:space="preserve"> </w:t>
      </w:r>
      <w:r>
        <w:rPr>
          <w:lang w:val="en-US"/>
        </w:rPr>
        <w:t>do</w:t>
      </w:r>
      <w:r w:rsidRPr="008902B9">
        <w:t>/</w:t>
      </w:r>
      <w:r>
        <w:rPr>
          <w:lang w:val="en-US"/>
        </w:rPr>
        <w:t>while</w:t>
      </w:r>
      <w:r w:rsidR="008902B9" w:rsidRPr="008902B9">
        <w:t xml:space="preserve"> – </w:t>
      </w:r>
      <w:r w:rsidR="008902B9">
        <w:t>обычно логические выражения размещаются над управляемым ими кодом</w:t>
      </w:r>
    </w:p>
    <w:p w14:paraId="0622BBE6" w14:textId="50E79A77" w:rsidR="002C1931" w:rsidRDefault="002C1931" w:rsidP="00A15F4E">
      <w:pPr>
        <w:pStyle w:val="ListParagraph"/>
        <w:numPr>
          <w:ilvl w:val="0"/>
          <w:numId w:val="5"/>
        </w:numPr>
      </w:pPr>
      <w:r>
        <w:t>старайтесь, чтобы уровень вложенности не превышал 3-4, в идеале не больше 3</w:t>
      </w:r>
      <w:r w:rsidR="00AE0D92">
        <w:t xml:space="preserve"> – избавиться от сложности можно с помощью </w:t>
      </w:r>
      <w:r w:rsidR="00AE0D92">
        <w:rPr>
          <w:lang w:val="en-US"/>
        </w:rPr>
        <w:t>return</w:t>
      </w:r>
      <w:r w:rsidR="00CA63A7" w:rsidRPr="00CA63A7">
        <w:t xml:space="preserve">. </w:t>
      </w:r>
      <w:r w:rsidR="00CA63A7">
        <w:t xml:space="preserve">Внутри циклов используйте </w:t>
      </w:r>
      <w:r w:rsidR="00CA63A7">
        <w:rPr>
          <w:lang w:val="en-US"/>
        </w:rPr>
        <w:t xml:space="preserve">continue </w:t>
      </w:r>
      <w:r w:rsidR="00CA63A7">
        <w:t xml:space="preserve">и </w:t>
      </w:r>
      <w:r w:rsidR="00CA63A7">
        <w:rPr>
          <w:lang w:val="en-US"/>
        </w:rPr>
        <w:t>break</w:t>
      </w:r>
      <w:r w:rsidR="00CA63A7">
        <w:t xml:space="preserve"> вместо</w:t>
      </w:r>
      <w:r w:rsidR="00CA63A7">
        <w:rPr>
          <w:lang w:val="en-US"/>
        </w:rPr>
        <w:t xml:space="preserve"> return</w:t>
      </w:r>
    </w:p>
    <w:p w14:paraId="5379A89E" w14:textId="40F7A4B1" w:rsidR="00AA2421" w:rsidRDefault="00AA2421" w:rsidP="00A15F4E">
      <w:pPr>
        <w:pStyle w:val="ListParagraph"/>
        <w:numPr>
          <w:ilvl w:val="0"/>
          <w:numId w:val="5"/>
        </w:numPr>
      </w:pPr>
      <w:r>
        <w:t>разбивайте длинные выражения на более удобоваримые аналоги</w:t>
      </w:r>
      <w:r w:rsidR="00B40265">
        <w:t>: применяйте поясняющие и итоговые переменные</w:t>
      </w:r>
    </w:p>
    <w:p w14:paraId="46578934" w14:textId="019DA365" w:rsidR="00EB4F1C" w:rsidRDefault="00EB4F1C" w:rsidP="00A15F4E">
      <w:pPr>
        <w:pStyle w:val="ListParagraph"/>
        <w:numPr>
          <w:ilvl w:val="0"/>
          <w:numId w:val="5"/>
        </w:numPr>
      </w:pPr>
      <w:r>
        <w:t>остерегайтесь «заумных» фрагментов кода – они часто запутывают тех, кто будет читать код позднее</w:t>
      </w:r>
    </w:p>
    <w:p w14:paraId="4BCD1189" w14:textId="214066E7" w:rsidR="00BF13EB" w:rsidRDefault="00BF13EB" w:rsidP="00A15F4E">
      <w:pPr>
        <w:pStyle w:val="ListParagraph"/>
        <w:numPr>
          <w:ilvl w:val="0"/>
          <w:numId w:val="5"/>
        </w:numPr>
      </w:pPr>
      <w:r>
        <w:t>если логика/код в прямом условии слишком громоздкий, то возможно в инвертированном условии он станет короче (пример с проверкой пересечения участков)</w:t>
      </w:r>
    </w:p>
    <w:p w14:paraId="22F025DE" w14:textId="03B80DE7" w:rsidR="0063327E" w:rsidRDefault="0063327E" w:rsidP="00A15F4E">
      <w:pPr>
        <w:pStyle w:val="ListParagraph"/>
        <w:numPr>
          <w:ilvl w:val="0"/>
          <w:numId w:val="5"/>
        </w:numPr>
      </w:pPr>
      <w:r>
        <w:t>используйте макросы/шаблоны/процедуры</w:t>
      </w:r>
    </w:p>
    <w:p w14:paraId="42F2A133" w14:textId="11517A83" w:rsidR="00034DA7" w:rsidRDefault="00034DA7" w:rsidP="00A15F4E">
      <w:pPr>
        <w:pStyle w:val="ListParagraph"/>
        <w:numPr>
          <w:ilvl w:val="0"/>
          <w:numId w:val="5"/>
        </w:numPr>
      </w:pPr>
      <w:r>
        <w:t>чем больше переменных, тем сложнее отслеживать их все – избавляйтесь от переменных, которые НЕ повышают читаемость, например бесполезные временные переменные</w:t>
      </w:r>
      <w:r w:rsidR="00CB7FE2">
        <w:t>, бесполезные промежуточные результаты</w:t>
      </w:r>
      <w:r w:rsidR="0092359A">
        <w:t>, управляющие порядком выполнения переменные</w:t>
      </w:r>
    </w:p>
    <w:p w14:paraId="20B8745D" w14:textId="5F1C6A04" w:rsidR="00034DA7" w:rsidRDefault="00034DA7" w:rsidP="00A15F4E">
      <w:pPr>
        <w:pStyle w:val="ListParagraph"/>
        <w:numPr>
          <w:ilvl w:val="0"/>
          <w:numId w:val="5"/>
        </w:numPr>
      </w:pPr>
      <w:r>
        <w:t>чем больше область видимости переменной, тем дольше ее придется отслеживать</w:t>
      </w:r>
      <w:r w:rsidR="00475251">
        <w:t xml:space="preserve"> – максимально сужайте область видимости переменных: пользуйтесь модификаторами доступа</w:t>
      </w:r>
      <w:r w:rsidR="007E682F">
        <w:t>. Одним из способов сокращения области видимости является пересмотр графа зависимостей – возможно проще инкапсулировать переменную в 1 метод и передать ее в нем во 2й. Еще техник</w:t>
      </w:r>
      <w:r w:rsidR="00593234">
        <w:t>и</w:t>
      </w:r>
      <w:r w:rsidR="007E682F">
        <w:t>: создание максимального количества статических методов</w:t>
      </w:r>
      <w:r w:rsidR="00593234">
        <w:t>; разбить объемный класс на несколько меньших</w:t>
      </w:r>
      <w:r w:rsidR="000A1AC4">
        <w:t xml:space="preserve"> (только когда вы сможете гарантировать их изолированность друг от друга</w:t>
      </w:r>
      <w:r w:rsidR="00FF668E">
        <w:t>; тот же прием можно применить к функциям и файлам</w:t>
      </w:r>
      <w:r w:rsidR="000A1AC4">
        <w:t>)</w:t>
      </w:r>
      <w:r w:rsidR="00B8710F">
        <w:t>; помещение переменных в условия и тела условных выражений и циклов</w:t>
      </w:r>
    </w:p>
    <w:p w14:paraId="6AF8B60D" w14:textId="2FF5904B" w:rsidR="00034DA7" w:rsidRDefault="00034DA7" w:rsidP="00A15F4E">
      <w:pPr>
        <w:pStyle w:val="ListParagraph"/>
        <w:numPr>
          <w:ilvl w:val="0"/>
          <w:numId w:val="5"/>
        </w:numPr>
      </w:pPr>
      <w:r>
        <w:t>чем чаще изменяется значение переменной</w:t>
      </w:r>
      <w:r w:rsidR="000C3741">
        <w:t>/больше в коде мест, где изменяется переменная</w:t>
      </w:r>
      <w:r>
        <w:t>, тем сложнее отследить ее текущее значение</w:t>
      </w:r>
    </w:p>
    <w:p w14:paraId="35605ED5" w14:textId="6FB5E504" w:rsidR="00F10C05" w:rsidRDefault="00AC3A0A" w:rsidP="00A15F4E">
      <w:pPr>
        <w:pStyle w:val="ListParagraph"/>
        <w:numPr>
          <w:ilvl w:val="0"/>
          <w:numId w:val="5"/>
        </w:numPr>
      </w:pPr>
      <w:r>
        <w:t xml:space="preserve">помещайте переменные </w:t>
      </w:r>
      <w:r w:rsidR="00AF385F">
        <w:t>непосредственно</w:t>
      </w:r>
      <w:r>
        <w:t xml:space="preserve"> перед их </w:t>
      </w:r>
      <w:r w:rsidR="00D10179">
        <w:t>использованием</w:t>
      </w:r>
    </w:p>
    <w:p w14:paraId="49DD3855" w14:textId="597FD344" w:rsidR="00D10179" w:rsidRDefault="00D10179" w:rsidP="00A15F4E">
      <w:pPr>
        <w:pStyle w:val="ListParagraph"/>
        <w:numPr>
          <w:ilvl w:val="0"/>
          <w:numId w:val="5"/>
        </w:numPr>
      </w:pPr>
      <w:r>
        <w:t>используйте переменные, меняющие свое значение только 1 раз</w:t>
      </w:r>
      <w:r w:rsidR="000C3741">
        <w:t xml:space="preserve">/как можно реже </w:t>
      </w:r>
    </w:p>
    <w:p w14:paraId="12070E57" w14:textId="73C7ABBD" w:rsidR="00B91392" w:rsidRDefault="00B91392" w:rsidP="00A15F4E">
      <w:pPr>
        <w:pStyle w:val="ListParagraph"/>
        <w:numPr>
          <w:ilvl w:val="0"/>
          <w:numId w:val="5"/>
        </w:numPr>
      </w:pPr>
      <w:r>
        <w:t>все магические строки, числа, заранее определенные и не изменяемые по ходу алгоритма значения выносим в константы на уровне метода/класса</w:t>
      </w:r>
      <w:r w:rsidR="001C0A9E">
        <w:t>/в более общий проект</w:t>
      </w:r>
    </w:p>
    <w:p w14:paraId="20C6BBB2" w14:textId="20DE060D" w:rsidR="00FB60FC" w:rsidRDefault="00FB60FC" w:rsidP="00A15F4E">
      <w:pPr>
        <w:pStyle w:val="ListParagraph"/>
        <w:numPr>
          <w:ilvl w:val="0"/>
          <w:numId w:val="5"/>
        </w:numPr>
      </w:pPr>
      <w:r>
        <w:t>извлекайте побочные подзадачи, которые не связаны с первоначальной целью метода/модуля</w:t>
      </w:r>
      <w:r w:rsidR="00A77086">
        <w:t xml:space="preserve"> (декомпозируйте)</w:t>
      </w:r>
      <w:r w:rsidR="006931F9">
        <w:t xml:space="preserve"> - </w:t>
      </w:r>
      <w:r w:rsidR="00B54F52">
        <w:rPr>
          <w:lang w:val="en-US"/>
        </w:rPr>
        <w:t>SOLID</w:t>
      </w:r>
    </w:p>
    <w:p w14:paraId="793D3D4D" w14:textId="5C013A06" w:rsidR="00E10368" w:rsidRDefault="00E10368" w:rsidP="00E10368">
      <w:pPr>
        <w:pStyle w:val="ListParagraph"/>
        <w:numPr>
          <w:ilvl w:val="1"/>
          <w:numId w:val="5"/>
        </w:numPr>
      </w:pPr>
      <w:r>
        <w:t>посмотрите на метод или блок внутри метода и задайтесь вопросом: Какова главная цель этого кода?</w:t>
      </w:r>
    </w:p>
    <w:p w14:paraId="67237B28" w14:textId="248F1B9B" w:rsidR="00E10368" w:rsidRDefault="00E10368" w:rsidP="00E10368">
      <w:pPr>
        <w:pStyle w:val="ListParagraph"/>
        <w:numPr>
          <w:ilvl w:val="1"/>
          <w:numId w:val="5"/>
        </w:numPr>
      </w:pPr>
      <w:r>
        <w:t>К каждой строке кода задайте вопрос: Помогает ли эта строка непосредственно достижению цели? Или же она помогает решить побочную подзадачу, с которой мы столкнулись в процессе разработки?</w:t>
      </w:r>
    </w:p>
    <w:p w14:paraId="5245DC6A" w14:textId="051DB62C" w:rsidR="00E10368" w:rsidRDefault="00E10368" w:rsidP="00E10368">
      <w:pPr>
        <w:pStyle w:val="ListParagraph"/>
        <w:numPr>
          <w:ilvl w:val="1"/>
          <w:numId w:val="5"/>
        </w:numPr>
      </w:pPr>
      <w:r>
        <w:t>Если нашлось достаточно строк, решающих побочную задачу, выделите этот код в отдельный метод</w:t>
      </w:r>
    </w:p>
    <w:p w14:paraId="68FCE956" w14:textId="4BB6086D" w:rsidR="005A472D" w:rsidRDefault="005A472D" w:rsidP="00E10368">
      <w:pPr>
        <w:pStyle w:val="ListParagraph"/>
        <w:numPr>
          <w:ilvl w:val="1"/>
          <w:numId w:val="5"/>
        </w:numPr>
      </w:pPr>
      <w:r>
        <w:t>Код используемый в нескольких методах/классах выносить в утилиты/хелперы/методы расширения</w:t>
      </w:r>
      <w:r w:rsidR="0098264F">
        <w:t xml:space="preserve"> – чем большую часть кода/проекта вы сможете разбить на изолированные библиотеки, тем лучше, поскольку код проекта будет короче и проще для понимания</w:t>
      </w:r>
      <w:r w:rsidR="002D1F9D">
        <w:t>. Делайте это по мере необходимости/обнаружения, а не изобретайте то, что может не потребоваться вообще</w:t>
      </w:r>
      <w:r w:rsidR="00055EB4">
        <w:t>. Не мельчите – дробите методы, только если полученные «дроби» вы будете использовать в других методах/классах/проектах</w:t>
      </w:r>
    </w:p>
    <w:p w14:paraId="3C23E929" w14:textId="4E24C5EB" w:rsidR="00FB60FC" w:rsidRDefault="00FB60FC" w:rsidP="00A15F4E">
      <w:pPr>
        <w:pStyle w:val="ListParagraph"/>
        <w:numPr>
          <w:ilvl w:val="0"/>
          <w:numId w:val="5"/>
        </w:numPr>
      </w:pPr>
      <w:r>
        <w:t>перекомпонуйте метод таким образом, чтобы он выполнял лишь 1 задачу в каждый момент времени</w:t>
      </w:r>
      <w:r w:rsidR="006931F9">
        <w:t xml:space="preserve"> (дефрагментируйте код)</w:t>
      </w:r>
      <w:r w:rsidR="00F700CB">
        <w:t>. Избегайте пересечения логики, условных выражений</w:t>
      </w:r>
    </w:p>
    <w:p w14:paraId="3841875B" w14:textId="349754C1" w:rsidR="00266E23" w:rsidRDefault="00266E23" w:rsidP="00A15F4E">
      <w:pPr>
        <w:pStyle w:val="ListParagraph"/>
        <w:numPr>
          <w:ilvl w:val="0"/>
          <w:numId w:val="5"/>
        </w:numPr>
      </w:pPr>
      <w:r>
        <w:t>не бойтесь описать решение/алгоритм сначала на русском</w:t>
      </w:r>
    </w:p>
    <w:p w14:paraId="140C1394" w14:textId="6A2056C9" w:rsidR="00FB60FC" w:rsidRDefault="00FB60FC" w:rsidP="00A15F4E">
      <w:pPr>
        <w:pStyle w:val="ListParagraph"/>
        <w:numPr>
          <w:ilvl w:val="0"/>
          <w:numId w:val="5"/>
        </w:numPr>
      </w:pPr>
      <w:r>
        <w:t>ищите более прозрачные решения задачи</w:t>
      </w:r>
      <w:r w:rsidR="008B018E">
        <w:t>. Наиболее читабельный код – тот, который не написан</w:t>
      </w:r>
    </w:p>
    <w:p w14:paraId="6AF8769B" w14:textId="63F010D5" w:rsidR="00C23C27" w:rsidRDefault="00C23C27" w:rsidP="00A15F4E">
      <w:pPr>
        <w:pStyle w:val="ListParagraph"/>
        <w:numPr>
          <w:ilvl w:val="0"/>
          <w:numId w:val="5"/>
        </w:numPr>
      </w:pPr>
      <w:r>
        <w:t>никогда не следует пользоваться интерфе</w:t>
      </w:r>
      <w:r w:rsidR="00B43ABE">
        <w:t>й</w:t>
      </w:r>
      <w:r>
        <w:t>сом/контрактом, который не является идеальным – всегда можно создать собственные методы-обертки, которые спрячут некрасивые элементы интерфейса/контракта, с которым вы столкнулись</w:t>
      </w:r>
      <w:r w:rsidR="00B43ABE">
        <w:t xml:space="preserve"> (пример с куками)</w:t>
      </w:r>
    </w:p>
    <w:p w14:paraId="55FFB001" w14:textId="3961D822" w:rsidR="00DC4CE6" w:rsidRDefault="00DC4CE6" w:rsidP="00A15F4E">
      <w:pPr>
        <w:pStyle w:val="ListParagraph"/>
        <w:numPr>
          <w:ilvl w:val="0"/>
          <w:numId w:val="5"/>
        </w:numPr>
      </w:pPr>
      <w:r>
        <w:t>нужно скрывать наименее важные детали от пользователя, а самые важные детали делать наиболее заметными</w:t>
      </w:r>
      <w:r w:rsidR="00CA4876">
        <w:t>. Сообщения об ошибках также должны быть читаемы</w:t>
      </w:r>
    </w:p>
    <w:p w14:paraId="3E40FAD9" w14:textId="683CC745" w:rsidR="00F10C05" w:rsidRDefault="006D3DE4" w:rsidP="00A15F4E">
      <w:pPr>
        <w:pStyle w:val="ListParagraph"/>
        <w:numPr>
          <w:ilvl w:val="0"/>
          <w:numId w:val="5"/>
        </w:numPr>
      </w:pPr>
      <w:r>
        <w:t xml:space="preserve">стараемся активно внедрять </w:t>
      </w:r>
      <w:r>
        <w:rPr>
          <w:lang w:val="tr-TR"/>
        </w:rPr>
        <w:t>TDD</w:t>
      </w:r>
      <w:r w:rsidR="003A2E78">
        <w:t>,</w:t>
      </w:r>
      <w:r>
        <w:t xml:space="preserve"> </w:t>
      </w:r>
      <w:r>
        <w:rPr>
          <w:lang w:val="tr-TR"/>
        </w:rPr>
        <w:t>BDD</w:t>
      </w:r>
      <w:r w:rsidR="003A2E78">
        <w:t xml:space="preserve">, </w:t>
      </w:r>
      <w:r w:rsidR="003A2E78">
        <w:rPr>
          <w:lang w:val="en-US"/>
        </w:rPr>
        <w:t>DDT</w:t>
      </w:r>
      <w:r w:rsidR="002B4B9B">
        <w:rPr>
          <w:lang w:val="tr-TR"/>
        </w:rPr>
        <w:t xml:space="preserve"> </w:t>
      </w:r>
      <w:r w:rsidR="002B4B9B">
        <w:t>–</w:t>
      </w:r>
      <w:r w:rsidR="002B4B9B" w:rsidRPr="002B4B9B">
        <w:t xml:space="preserve"> </w:t>
      </w:r>
      <w:r w:rsidR="002B4B9B">
        <w:t>тестирующий код также должен быть читаемым</w:t>
      </w:r>
      <w:r w:rsidR="00C40A48">
        <w:t>. Следует выбирать самый простой набор входных параметров, который может проверить код во всех возможных ситуациях. Отдавайте предпочтение прозрачным и простым значениям, которые могут выполнить поставленную перед вами задачу</w:t>
      </w:r>
      <w:r w:rsidR="0012558B" w:rsidRPr="0012558B">
        <w:t xml:space="preserve">. </w:t>
      </w:r>
      <w:r w:rsidR="0012558B">
        <w:t>Имена тестовых функций должны быть содержательны, как и имена методов и переменных</w:t>
      </w:r>
    </w:p>
    <w:p w14:paraId="0A7DA86A" w14:textId="60ECD68B" w:rsidR="005B3864" w:rsidRPr="006D3DE4" w:rsidRDefault="005B3864" w:rsidP="00A15F4E">
      <w:pPr>
        <w:pStyle w:val="ListParagraph"/>
        <w:numPr>
          <w:ilvl w:val="0"/>
          <w:numId w:val="5"/>
        </w:numPr>
      </w:pPr>
    </w:p>
    <w:p w14:paraId="23712C61" w14:textId="77777777" w:rsidR="006D3DE4" w:rsidRDefault="006D3DE4" w:rsidP="00A15F4E">
      <w:pPr>
        <w:pStyle w:val="ListParagraph"/>
        <w:numPr>
          <w:ilvl w:val="0"/>
          <w:numId w:val="5"/>
        </w:numPr>
      </w:pPr>
    </w:p>
    <w:p w14:paraId="2018E22C" w14:textId="77777777" w:rsidR="00F10C05" w:rsidRPr="00F10C05" w:rsidRDefault="00F10C05" w:rsidP="00F10C05">
      <w:pPr>
        <w:pStyle w:val="ListParagraph"/>
        <w:numPr>
          <w:ilvl w:val="0"/>
          <w:numId w:val="5"/>
        </w:numPr>
      </w:pPr>
      <w:r w:rsidRPr="00F10C05">
        <w:t>Про вынос из сервисов констант - при</w:t>
      </w:r>
      <w:r>
        <w:t>н</w:t>
      </w:r>
      <w:r w:rsidRPr="00F10C05">
        <w:t>ц</w:t>
      </w:r>
      <w:r>
        <w:t>и</w:t>
      </w:r>
      <w:r w:rsidRPr="00F10C05">
        <w:t>п такой - если константа используется только тут - значит она и живет тут, если где то еще в этом проекте, выносим на уровень проекта, если выше то на уровень core</w:t>
      </w:r>
      <w:r>
        <w:t xml:space="preserve">. </w:t>
      </w:r>
      <w:r w:rsidRPr="00F10C05">
        <w:t>Тоже самое с моделями, и их наследованием, если есть необходимость соблюдать контракт в моделях то смотрим, если они в разных проектах то интерфейс в core</w:t>
      </w:r>
    </w:p>
    <w:p w14:paraId="2AB864B1" w14:textId="59502900" w:rsidR="00F10C05" w:rsidRPr="008902B9" w:rsidRDefault="00F10C05" w:rsidP="00A15F4E">
      <w:pPr>
        <w:pStyle w:val="ListParagraph"/>
        <w:numPr>
          <w:ilvl w:val="0"/>
          <w:numId w:val="5"/>
        </w:numPr>
      </w:pPr>
      <w:r w:rsidRPr="00F10C05">
        <w:t>Про enum надо просто посмотреть на все и возможно переработать. Я просто видел что их есть куча связанных с операциями. Под обо</w:t>
      </w:r>
      <w:r w:rsidR="007C5168">
        <w:t>б</w:t>
      </w:r>
      <w:r w:rsidRPr="00F10C05">
        <w:t>щить и наследование я это понимал</w:t>
      </w:r>
    </w:p>
    <w:p w14:paraId="1CD01387" w14:textId="1AA45A40" w:rsidR="00F5467A" w:rsidRDefault="00F5467A" w:rsidP="00F5467A">
      <w:r>
        <w:rPr>
          <w:noProof/>
        </w:rPr>
        <w:lastRenderedPageBreak/>
        <w:drawing>
          <wp:inline distT="0" distB="0" distL="0" distR="0" wp14:anchorId="2E26FB01" wp14:editId="28782038">
            <wp:extent cx="7191375" cy="5048250"/>
            <wp:effectExtent l="0" t="0" r="9525" b="0"/>
            <wp:docPr id="75896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62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9C6B" w14:textId="6801FE9F" w:rsidR="00F5467A" w:rsidRDefault="00EA4E3B" w:rsidP="00F5467A">
      <w:r>
        <w:t>--</w:t>
      </w:r>
    </w:p>
    <w:p w14:paraId="0B9D356C" w14:textId="7D008CF5" w:rsidR="009D2654" w:rsidRDefault="009D2654" w:rsidP="009D2654">
      <w:r>
        <w:rPr>
          <w:noProof/>
        </w:rPr>
        <w:drawing>
          <wp:inline distT="0" distB="0" distL="0" distR="0" wp14:anchorId="192C8D5D" wp14:editId="5D37F416">
            <wp:extent cx="7229475" cy="3267075"/>
            <wp:effectExtent l="0" t="0" r="9525" b="9525"/>
            <wp:docPr id="132911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15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AAEB" w14:textId="69E54F78" w:rsidR="00FB1FE1" w:rsidRDefault="00FB1FE1" w:rsidP="009D2654">
      <w:r>
        <w:rPr>
          <w:noProof/>
        </w:rPr>
        <w:drawing>
          <wp:inline distT="0" distB="0" distL="0" distR="0" wp14:anchorId="1D269087" wp14:editId="6B834E07">
            <wp:extent cx="7219950" cy="1314450"/>
            <wp:effectExtent l="0" t="0" r="0" b="0"/>
            <wp:docPr id="161632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22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6B94" w14:textId="71779268" w:rsidR="00C40A5A" w:rsidRDefault="00C40A5A" w:rsidP="009D2654">
      <w:r>
        <w:rPr>
          <w:noProof/>
        </w:rPr>
        <w:drawing>
          <wp:inline distT="0" distB="0" distL="0" distR="0" wp14:anchorId="1338A2D5" wp14:editId="7ECB9360">
            <wp:extent cx="7191375" cy="7391400"/>
            <wp:effectExtent l="0" t="0" r="9525" b="0"/>
            <wp:docPr id="9382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1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C907" w14:textId="21B40F68" w:rsidR="0092592C" w:rsidRDefault="0092592C" w:rsidP="009D2654">
      <w:r>
        <w:rPr>
          <w:noProof/>
        </w:rPr>
        <w:drawing>
          <wp:inline distT="0" distB="0" distL="0" distR="0" wp14:anchorId="13BFD8A9" wp14:editId="41E787A3">
            <wp:extent cx="7248525" cy="6591300"/>
            <wp:effectExtent l="0" t="0" r="9525" b="0"/>
            <wp:docPr id="206727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76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17ED" w14:textId="045E63C1" w:rsidR="006E2D2B" w:rsidRDefault="006E2D2B" w:rsidP="009D2654">
      <w:r>
        <w:rPr>
          <w:noProof/>
        </w:rPr>
        <w:drawing>
          <wp:inline distT="0" distB="0" distL="0" distR="0" wp14:anchorId="3425A6A0" wp14:editId="237614DB">
            <wp:extent cx="7439025" cy="7400925"/>
            <wp:effectExtent l="0" t="0" r="9525" b="9525"/>
            <wp:docPr id="202401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16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F8E5" w14:textId="744C6473" w:rsidR="006E2D2B" w:rsidRDefault="006E2D2B" w:rsidP="009D2654">
      <w:r>
        <w:rPr>
          <w:noProof/>
        </w:rPr>
        <w:drawing>
          <wp:inline distT="0" distB="0" distL="0" distR="0" wp14:anchorId="31B692E7" wp14:editId="442E7CF6">
            <wp:extent cx="6886575" cy="3848100"/>
            <wp:effectExtent l="0" t="0" r="9525" b="0"/>
            <wp:docPr id="19508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0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8916" w14:textId="77777777" w:rsidR="006E2D2B" w:rsidRDefault="006E2D2B" w:rsidP="009D2654"/>
    <w:p w14:paraId="3719F811" w14:textId="40FE5434" w:rsidR="006E2D2B" w:rsidRDefault="006E2D2B" w:rsidP="009D2654">
      <w:r>
        <w:rPr>
          <w:noProof/>
        </w:rPr>
        <w:drawing>
          <wp:inline distT="0" distB="0" distL="0" distR="0" wp14:anchorId="77F11E29" wp14:editId="781F11D6">
            <wp:extent cx="7162800" cy="2762250"/>
            <wp:effectExtent l="0" t="0" r="0" b="0"/>
            <wp:docPr id="126676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67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A1B4" w14:textId="7EC75FD4" w:rsidR="00990964" w:rsidRDefault="00990964" w:rsidP="009D2654">
      <w:r w:rsidRPr="00990964">
        <w:rPr>
          <w:noProof/>
        </w:rPr>
        <w:drawing>
          <wp:inline distT="0" distB="0" distL="0" distR="0" wp14:anchorId="41B43FC0" wp14:editId="3AFE8CC8">
            <wp:extent cx="7316221" cy="5449060"/>
            <wp:effectExtent l="0" t="0" r="0" b="0"/>
            <wp:docPr id="26030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4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6221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0D9C" w14:textId="007A8CC0" w:rsidR="00E34D6C" w:rsidRDefault="00E34D6C" w:rsidP="009D2654">
      <w:r>
        <w:rPr>
          <w:noProof/>
        </w:rPr>
        <w:drawing>
          <wp:inline distT="0" distB="0" distL="0" distR="0" wp14:anchorId="78764B55" wp14:editId="6D34F4D0">
            <wp:extent cx="7448550" cy="4048125"/>
            <wp:effectExtent l="0" t="0" r="0" b="9525"/>
            <wp:docPr id="206834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47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AC52" w14:textId="2726255A" w:rsidR="00864E52" w:rsidRDefault="00864E52" w:rsidP="009D2654">
      <w:r>
        <w:t>Интересный пример ниже</w:t>
      </w:r>
    </w:p>
    <w:p w14:paraId="785ED2B4" w14:textId="00452F88" w:rsidR="00A81F96" w:rsidRDefault="00A81F96" w:rsidP="009D2654">
      <w:r>
        <w:rPr>
          <w:noProof/>
        </w:rPr>
        <w:drawing>
          <wp:inline distT="0" distB="0" distL="0" distR="0" wp14:anchorId="793D3118" wp14:editId="3B916ADE">
            <wp:extent cx="7181850" cy="6629400"/>
            <wp:effectExtent l="0" t="0" r="0" b="0"/>
            <wp:docPr id="4627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24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DA80" w14:textId="459F1047" w:rsidR="00C24783" w:rsidRDefault="00C24783" w:rsidP="009D2654">
      <w:r>
        <w:rPr>
          <w:noProof/>
        </w:rPr>
        <w:drawing>
          <wp:inline distT="0" distB="0" distL="0" distR="0" wp14:anchorId="02404120" wp14:editId="760F071E">
            <wp:extent cx="7439025" cy="3171825"/>
            <wp:effectExtent l="0" t="0" r="9525" b="9525"/>
            <wp:docPr id="182078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9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3980" w14:textId="52AA15EE" w:rsidR="00D8274A" w:rsidRDefault="00D8274A" w:rsidP="009D2654">
      <w:r>
        <w:rPr>
          <w:noProof/>
        </w:rPr>
        <w:drawing>
          <wp:inline distT="0" distB="0" distL="0" distR="0" wp14:anchorId="62181C02" wp14:editId="51F75CAE">
            <wp:extent cx="7439025" cy="1657350"/>
            <wp:effectExtent l="0" t="0" r="9525" b="0"/>
            <wp:docPr id="20333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66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144F" w14:textId="1EFA5DE8" w:rsidR="002174F5" w:rsidRDefault="002174F5" w:rsidP="009D2654">
      <w:r w:rsidRPr="002174F5">
        <w:rPr>
          <w:noProof/>
        </w:rPr>
        <w:drawing>
          <wp:inline distT="0" distB="0" distL="0" distR="0" wp14:anchorId="05F14016" wp14:editId="13344551">
            <wp:extent cx="7411484" cy="4972744"/>
            <wp:effectExtent l="0" t="0" r="0" b="0"/>
            <wp:docPr id="3701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28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11484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2698" w14:textId="3DF9136C" w:rsidR="00FE3901" w:rsidRDefault="00FE3901" w:rsidP="009D2654">
      <w:r>
        <w:rPr>
          <w:noProof/>
        </w:rPr>
        <w:drawing>
          <wp:inline distT="0" distB="0" distL="0" distR="0" wp14:anchorId="176AEC84" wp14:editId="7C0050AD">
            <wp:extent cx="7115175" cy="904875"/>
            <wp:effectExtent l="0" t="0" r="9525" b="9525"/>
            <wp:docPr id="754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8322" w14:textId="5A3D4FFD" w:rsidR="0071138C" w:rsidRDefault="0071138C" w:rsidP="009D2654">
      <w:r>
        <w:rPr>
          <w:noProof/>
        </w:rPr>
        <w:drawing>
          <wp:inline distT="0" distB="0" distL="0" distR="0" wp14:anchorId="7D3284C2" wp14:editId="161BFD3E">
            <wp:extent cx="6953250" cy="5495925"/>
            <wp:effectExtent l="0" t="0" r="0" b="9525"/>
            <wp:docPr id="194321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5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2EBB" w14:textId="7D3E53D8" w:rsidR="0071138C" w:rsidRDefault="0071138C" w:rsidP="009D2654">
      <w:r>
        <w:rPr>
          <w:noProof/>
        </w:rPr>
        <w:drawing>
          <wp:inline distT="0" distB="0" distL="0" distR="0" wp14:anchorId="5B238D3D" wp14:editId="7DEE3C17">
            <wp:extent cx="7181850" cy="2019300"/>
            <wp:effectExtent l="0" t="0" r="0" b="0"/>
            <wp:docPr id="145680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09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977E" w14:textId="63384BC4" w:rsidR="0071138C" w:rsidRDefault="0071138C" w:rsidP="009D2654">
      <w:r>
        <w:rPr>
          <w:noProof/>
        </w:rPr>
        <w:drawing>
          <wp:inline distT="0" distB="0" distL="0" distR="0" wp14:anchorId="01BF7CD7" wp14:editId="2A250765">
            <wp:extent cx="7410450" cy="4067175"/>
            <wp:effectExtent l="0" t="0" r="0" b="9525"/>
            <wp:docPr id="210390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01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262E" w14:textId="35CB4E9F" w:rsidR="008C799B" w:rsidRDefault="008C799B" w:rsidP="009D2654">
      <w:r>
        <w:rPr>
          <w:noProof/>
        </w:rPr>
        <w:drawing>
          <wp:inline distT="0" distB="0" distL="0" distR="0" wp14:anchorId="5393F690" wp14:editId="6E66D31E">
            <wp:extent cx="7477125" cy="2819400"/>
            <wp:effectExtent l="0" t="0" r="9525" b="0"/>
            <wp:docPr id="121154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41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0020" w14:textId="77777777" w:rsidR="005B3864" w:rsidRDefault="005B3864" w:rsidP="009D2654"/>
    <w:p w14:paraId="35FB1008" w14:textId="77777777" w:rsidR="005B3864" w:rsidRDefault="005B3864" w:rsidP="009D2654"/>
    <w:p w14:paraId="1743AC94" w14:textId="6EEA84F1" w:rsidR="005B3864" w:rsidRDefault="005B3864" w:rsidP="009D2654">
      <w:r>
        <w:t>Про тесты</w:t>
      </w:r>
    </w:p>
    <w:p w14:paraId="2FBC76ED" w14:textId="4E733521" w:rsidR="005B3864" w:rsidRDefault="005B3864" w:rsidP="009D2654">
      <w:r w:rsidRPr="005B3864">
        <w:drawing>
          <wp:inline distT="0" distB="0" distL="0" distR="0" wp14:anchorId="34CA1A8A" wp14:editId="4868FB05">
            <wp:extent cx="7211431" cy="2343477"/>
            <wp:effectExtent l="0" t="0" r="8890" b="0"/>
            <wp:docPr id="36053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311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1143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2529" w14:textId="7A01847F" w:rsidR="00D95D71" w:rsidRDefault="00D95D71" w:rsidP="009D2654">
      <w:r>
        <w:rPr>
          <w:noProof/>
        </w:rPr>
        <w:drawing>
          <wp:inline distT="0" distB="0" distL="0" distR="0" wp14:anchorId="2745082E" wp14:editId="1E5792EC">
            <wp:extent cx="7239000" cy="6324600"/>
            <wp:effectExtent l="0" t="0" r="0" b="0"/>
            <wp:docPr id="115237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77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558F" w14:textId="18824721" w:rsidR="00D95D71" w:rsidRDefault="00D95D71" w:rsidP="009D2654">
      <w:r w:rsidRPr="00D95D71">
        <w:drawing>
          <wp:inline distT="0" distB="0" distL="0" distR="0" wp14:anchorId="58EF7CAD" wp14:editId="768EE1D2">
            <wp:extent cx="7220958" cy="5782482"/>
            <wp:effectExtent l="0" t="0" r="0" b="8890"/>
            <wp:docPr id="14072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585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76FB" w14:textId="38DB3C8B" w:rsidR="00D95D71" w:rsidRDefault="00D95D71" w:rsidP="009D2654">
      <w:r>
        <w:rPr>
          <w:noProof/>
        </w:rPr>
        <w:drawing>
          <wp:inline distT="0" distB="0" distL="0" distR="0" wp14:anchorId="4DAE704B" wp14:editId="3816D83F">
            <wp:extent cx="7477125" cy="7010400"/>
            <wp:effectExtent l="0" t="0" r="9525" b="0"/>
            <wp:docPr id="59090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092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963E" w14:textId="0F3DFB59" w:rsidR="00D95D71" w:rsidRPr="001512B3" w:rsidRDefault="00D95D71" w:rsidP="009D2654">
      <w:r>
        <w:rPr>
          <w:noProof/>
        </w:rPr>
        <w:drawing>
          <wp:inline distT="0" distB="0" distL="0" distR="0" wp14:anchorId="57E04911" wp14:editId="525FF2CE">
            <wp:extent cx="7400925" cy="4248150"/>
            <wp:effectExtent l="0" t="0" r="9525" b="0"/>
            <wp:docPr id="31702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90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D71" w:rsidRPr="001512B3" w:rsidSect="00C80F33">
      <w:pgSz w:w="16838" w:h="23811" w:code="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C72"/>
    <w:multiLevelType w:val="hybridMultilevel"/>
    <w:tmpl w:val="A3D24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85080"/>
    <w:multiLevelType w:val="hybridMultilevel"/>
    <w:tmpl w:val="2EA03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33685"/>
    <w:multiLevelType w:val="hybridMultilevel"/>
    <w:tmpl w:val="1D98A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A4E60"/>
    <w:multiLevelType w:val="multilevel"/>
    <w:tmpl w:val="DEE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B0533"/>
    <w:multiLevelType w:val="multilevel"/>
    <w:tmpl w:val="481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D147E"/>
    <w:multiLevelType w:val="multilevel"/>
    <w:tmpl w:val="BA0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438F7"/>
    <w:multiLevelType w:val="multilevel"/>
    <w:tmpl w:val="4D6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E556D"/>
    <w:multiLevelType w:val="multilevel"/>
    <w:tmpl w:val="12C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81A0D"/>
    <w:multiLevelType w:val="hybridMultilevel"/>
    <w:tmpl w:val="7E761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C68A3"/>
    <w:multiLevelType w:val="hybridMultilevel"/>
    <w:tmpl w:val="F402B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3327A"/>
    <w:multiLevelType w:val="multilevel"/>
    <w:tmpl w:val="457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654D1"/>
    <w:multiLevelType w:val="multilevel"/>
    <w:tmpl w:val="4EA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666013">
    <w:abstractNumId w:val="3"/>
  </w:num>
  <w:num w:numId="2" w16cid:durableId="1100105781">
    <w:abstractNumId w:val="9"/>
  </w:num>
  <w:num w:numId="3" w16cid:durableId="1071579171">
    <w:abstractNumId w:val="0"/>
  </w:num>
  <w:num w:numId="4" w16cid:durableId="1172598814">
    <w:abstractNumId w:val="1"/>
  </w:num>
  <w:num w:numId="5" w16cid:durableId="977995804">
    <w:abstractNumId w:val="8"/>
  </w:num>
  <w:num w:numId="6" w16cid:durableId="1631783219">
    <w:abstractNumId w:val="2"/>
  </w:num>
  <w:num w:numId="7" w16cid:durableId="806554835">
    <w:abstractNumId w:val="11"/>
  </w:num>
  <w:num w:numId="8" w16cid:durableId="1234202511">
    <w:abstractNumId w:val="5"/>
  </w:num>
  <w:num w:numId="9" w16cid:durableId="1547909775">
    <w:abstractNumId w:val="4"/>
  </w:num>
  <w:num w:numId="10" w16cid:durableId="1489052966">
    <w:abstractNumId w:val="6"/>
  </w:num>
  <w:num w:numId="11" w16cid:durableId="1818718434">
    <w:abstractNumId w:val="7"/>
  </w:num>
  <w:num w:numId="12" w16cid:durableId="1573075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E5"/>
    <w:rsid w:val="00024F49"/>
    <w:rsid w:val="00034DA7"/>
    <w:rsid w:val="00055EB4"/>
    <w:rsid w:val="000773E5"/>
    <w:rsid w:val="000A1AC4"/>
    <w:rsid w:val="000C3741"/>
    <w:rsid w:val="000E3848"/>
    <w:rsid w:val="00114101"/>
    <w:rsid w:val="0012558B"/>
    <w:rsid w:val="00133EEE"/>
    <w:rsid w:val="00134929"/>
    <w:rsid w:val="001512B3"/>
    <w:rsid w:val="0018324D"/>
    <w:rsid w:val="00195E8B"/>
    <w:rsid w:val="001B3243"/>
    <w:rsid w:val="001C0A9E"/>
    <w:rsid w:val="001C3168"/>
    <w:rsid w:val="001C37B6"/>
    <w:rsid w:val="001E283B"/>
    <w:rsid w:val="001E2DC4"/>
    <w:rsid w:val="001E5DF3"/>
    <w:rsid w:val="0021172B"/>
    <w:rsid w:val="002174F5"/>
    <w:rsid w:val="00230774"/>
    <w:rsid w:val="00266E23"/>
    <w:rsid w:val="0027237D"/>
    <w:rsid w:val="002843C2"/>
    <w:rsid w:val="00295E4A"/>
    <w:rsid w:val="002A5D74"/>
    <w:rsid w:val="002B4B9B"/>
    <w:rsid w:val="002C1931"/>
    <w:rsid w:val="002D1F9D"/>
    <w:rsid w:val="002D3A7E"/>
    <w:rsid w:val="002E5A18"/>
    <w:rsid w:val="00316EC5"/>
    <w:rsid w:val="003606D4"/>
    <w:rsid w:val="00385D8F"/>
    <w:rsid w:val="003A2E78"/>
    <w:rsid w:val="003E12CD"/>
    <w:rsid w:val="003F4E10"/>
    <w:rsid w:val="00410988"/>
    <w:rsid w:val="004642D4"/>
    <w:rsid w:val="00475251"/>
    <w:rsid w:val="00492199"/>
    <w:rsid w:val="004B4FF6"/>
    <w:rsid w:val="004C7955"/>
    <w:rsid w:val="004F2294"/>
    <w:rsid w:val="00500185"/>
    <w:rsid w:val="005011E0"/>
    <w:rsid w:val="0051305D"/>
    <w:rsid w:val="0051655A"/>
    <w:rsid w:val="00516F1F"/>
    <w:rsid w:val="00524A45"/>
    <w:rsid w:val="005358FF"/>
    <w:rsid w:val="00537CEA"/>
    <w:rsid w:val="00546016"/>
    <w:rsid w:val="00571CC1"/>
    <w:rsid w:val="005819F9"/>
    <w:rsid w:val="00593234"/>
    <w:rsid w:val="005A101D"/>
    <w:rsid w:val="005A472D"/>
    <w:rsid w:val="005B3864"/>
    <w:rsid w:val="005F057F"/>
    <w:rsid w:val="00606D26"/>
    <w:rsid w:val="0063327E"/>
    <w:rsid w:val="006525AE"/>
    <w:rsid w:val="00664C70"/>
    <w:rsid w:val="006931F9"/>
    <w:rsid w:val="006D3DE4"/>
    <w:rsid w:val="006E2D2B"/>
    <w:rsid w:val="0071138C"/>
    <w:rsid w:val="007317A3"/>
    <w:rsid w:val="0074315E"/>
    <w:rsid w:val="00783EED"/>
    <w:rsid w:val="007923C3"/>
    <w:rsid w:val="007C5168"/>
    <w:rsid w:val="007E682F"/>
    <w:rsid w:val="007F385A"/>
    <w:rsid w:val="00804765"/>
    <w:rsid w:val="0084345F"/>
    <w:rsid w:val="00851D97"/>
    <w:rsid w:val="00864E52"/>
    <w:rsid w:val="008902B9"/>
    <w:rsid w:val="008A72BF"/>
    <w:rsid w:val="008B018E"/>
    <w:rsid w:val="008C799B"/>
    <w:rsid w:val="008E0AAB"/>
    <w:rsid w:val="008F7645"/>
    <w:rsid w:val="0092359A"/>
    <w:rsid w:val="0092592C"/>
    <w:rsid w:val="00976AEE"/>
    <w:rsid w:val="0098264F"/>
    <w:rsid w:val="00990964"/>
    <w:rsid w:val="009942CA"/>
    <w:rsid w:val="009D2654"/>
    <w:rsid w:val="009D2E18"/>
    <w:rsid w:val="009E0E9D"/>
    <w:rsid w:val="009F4A4C"/>
    <w:rsid w:val="00A15F4E"/>
    <w:rsid w:val="00A614BE"/>
    <w:rsid w:val="00A77086"/>
    <w:rsid w:val="00A80CBF"/>
    <w:rsid w:val="00A81F96"/>
    <w:rsid w:val="00A834C4"/>
    <w:rsid w:val="00AA2421"/>
    <w:rsid w:val="00AC3A0A"/>
    <w:rsid w:val="00AE0D92"/>
    <w:rsid w:val="00AF335B"/>
    <w:rsid w:val="00AF385F"/>
    <w:rsid w:val="00B0294C"/>
    <w:rsid w:val="00B20866"/>
    <w:rsid w:val="00B40265"/>
    <w:rsid w:val="00B43ABE"/>
    <w:rsid w:val="00B54F52"/>
    <w:rsid w:val="00B8710F"/>
    <w:rsid w:val="00B91392"/>
    <w:rsid w:val="00B9741E"/>
    <w:rsid w:val="00BA0415"/>
    <w:rsid w:val="00BC0046"/>
    <w:rsid w:val="00BE51B6"/>
    <w:rsid w:val="00BF13EB"/>
    <w:rsid w:val="00BF6533"/>
    <w:rsid w:val="00C169BF"/>
    <w:rsid w:val="00C23C27"/>
    <w:rsid w:val="00C24783"/>
    <w:rsid w:val="00C27395"/>
    <w:rsid w:val="00C40A48"/>
    <w:rsid w:val="00C40A5A"/>
    <w:rsid w:val="00C445F8"/>
    <w:rsid w:val="00C55B36"/>
    <w:rsid w:val="00C80F33"/>
    <w:rsid w:val="00CA4876"/>
    <w:rsid w:val="00CA63A7"/>
    <w:rsid w:val="00CB7FE2"/>
    <w:rsid w:val="00CE6811"/>
    <w:rsid w:val="00D10179"/>
    <w:rsid w:val="00D12770"/>
    <w:rsid w:val="00D57460"/>
    <w:rsid w:val="00D72276"/>
    <w:rsid w:val="00D762E8"/>
    <w:rsid w:val="00D7790C"/>
    <w:rsid w:val="00D8274A"/>
    <w:rsid w:val="00D93354"/>
    <w:rsid w:val="00D95D71"/>
    <w:rsid w:val="00DB24B0"/>
    <w:rsid w:val="00DC4CE6"/>
    <w:rsid w:val="00DF2190"/>
    <w:rsid w:val="00DF6988"/>
    <w:rsid w:val="00E024A6"/>
    <w:rsid w:val="00E10368"/>
    <w:rsid w:val="00E34D6C"/>
    <w:rsid w:val="00E475F2"/>
    <w:rsid w:val="00E71D4D"/>
    <w:rsid w:val="00EA4E3B"/>
    <w:rsid w:val="00EB3F18"/>
    <w:rsid w:val="00EB4F1C"/>
    <w:rsid w:val="00ED363D"/>
    <w:rsid w:val="00EF4A70"/>
    <w:rsid w:val="00F04BD0"/>
    <w:rsid w:val="00F10C05"/>
    <w:rsid w:val="00F31B7A"/>
    <w:rsid w:val="00F5098A"/>
    <w:rsid w:val="00F5467A"/>
    <w:rsid w:val="00F645B4"/>
    <w:rsid w:val="00F700CB"/>
    <w:rsid w:val="00F72F81"/>
    <w:rsid w:val="00F8154F"/>
    <w:rsid w:val="00F859C4"/>
    <w:rsid w:val="00FB1FE1"/>
    <w:rsid w:val="00FB60FC"/>
    <w:rsid w:val="00FE17D8"/>
    <w:rsid w:val="00FE3901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41576"/>
  <w15:chartTrackingRefBased/>
  <w15:docId w15:val="{3EA2153D-8BE0-478D-8466-E173F387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1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F8154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6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6D4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E28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8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0C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3900</TotalTime>
  <Pages>1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Жувагин</dc:creator>
  <cp:keywords/>
  <dc:description/>
  <cp:lastModifiedBy>Павел Жувагин</cp:lastModifiedBy>
  <cp:revision>178</cp:revision>
  <dcterms:created xsi:type="dcterms:W3CDTF">2026-06-22T23:59:00Z</dcterms:created>
  <dcterms:modified xsi:type="dcterms:W3CDTF">2026-07-07T13:43:00Z</dcterms:modified>
</cp:coreProperties>
</file>