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2DD" w:rsidRDefault="003E6235" w:rsidP="00DA6446">
      <w:pPr>
        <w:ind w:firstLine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</w:pPr>
      <w:r>
        <w:rPr>
          <w:rStyle w:val="Heading1Char"/>
          <w:sz w:val="24"/>
          <w:szCs w:val="24"/>
        </w:rPr>
        <w:t xml:space="preserve">Liners: </w:t>
      </w:r>
      <w:r w:rsidRPr="003E6235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  <w:t>Durable Wear Protection for Extended Equipment Life.</w:t>
      </w:r>
    </w:p>
    <w:p w:rsidR="00E047A7" w:rsidRDefault="00E047A7" w:rsidP="00E047A7">
      <w:pPr>
        <w:ind w:left="540"/>
        <w:rPr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Product </w:t>
      </w:r>
      <w:r w:rsidR="00DA6446">
        <w:rPr>
          <w:b/>
          <w:bCs/>
          <w:sz w:val="28"/>
          <w:szCs w:val="28"/>
        </w:rPr>
        <w:t>Overview:</w:t>
      </w:r>
      <w:r w:rsidR="00DA6446" w:rsidRPr="000979A7">
        <w:rPr>
          <w:bCs/>
          <w:sz w:val="24"/>
          <w:szCs w:val="24"/>
        </w:rPr>
        <w:t xml:space="preserve"> Liners</w:t>
      </w:r>
      <w:r w:rsidRPr="000979A7">
        <w:rPr>
          <w:bCs/>
          <w:sz w:val="24"/>
          <w:szCs w:val="24"/>
        </w:rPr>
        <w:t xml:space="preserve"> are protective components designed to safeguard industrial equipment and surfaces from wear, abrasion, impact, and corrosion during material handling and processing operations. Manufactured from high-strength and wear-resistant materials, liners enhance equipment durability, reduce maintenance costs, and improve operational efficiency in demanding industrial environments.</w:t>
      </w:r>
    </w:p>
    <w:p w:rsidR="001501BC" w:rsidRDefault="001501BC" w:rsidP="001501BC">
      <w:pPr>
        <w:rPr>
          <w:rStyle w:val="Heading1Char"/>
          <w:rFonts w:asciiTheme="minorHAnsi" w:hAnsiTheme="minorHAnsi" w:cstheme="minorHAnsi"/>
          <w:sz w:val="24"/>
          <w:szCs w:val="24"/>
        </w:rPr>
      </w:pPr>
      <w:r>
        <w:rPr>
          <w:rStyle w:val="Heading1Char"/>
          <w:b w:val="0"/>
          <w:color w:val="auto"/>
          <w:sz w:val="24"/>
          <w:szCs w:val="24"/>
        </w:rPr>
        <w:t xml:space="preserve">          </w:t>
      </w:r>
      <w:r>
        <w:rPr>
          <w:rStyle w:val="Heading1Char"/>
          <w:rFonts w:asciiTheme="minorHAnsi" w:hAnsiTheme="minorHAnsi" w:cstheme="minorHAnsi"/>
          <w:sz w:val="24"/>
          <w:szCs w:val="24"/>
        </w:rPr>
        <w:t xml:space="preserve">BEATERS: </w:t>
      </w:r>
      <w:r w:rsidRPr="003E0DF2">
        <w:rPr>
          <w:rStyle w:val="Heading1Char"/>
          <w:rFonts w:asciiTheme="minorHAnsi" w:hAnsiTheme="minorHAnsi" w:cstheme="minorHAnsi"/>
          <w:sz w:val="24"/>
          <w:szCs w:val="24"/>
        </w:rPr>
        <w:t>High-Impact Components for Efficient Crushing &amp; Material Processing</w:t>
      </w:r>
      <w:r w:rsidRPr="007F5DE8">
        <w:rPr>
          <w:rStyle w:val="Heading1Char"/>
          <w:rFonts w:asciiTheme="minorHAnsi" w:hAnsiTheme="minorHAnsi" w:cstheme="minorHAnsi"/>
          <w:sz w:val="24"/>
          <w:szCs w:val="24"/>
        </w:rPr>
        <w:t>.</w:t>
      </w:r>
    </w:p>
    <w:p w:rsidR="001501BC" w:rsidRDefault="001501BC" w:rsidP="001501BC">
      <w:pPr>
        <w:ind w:left="540"/>
        <w:rPr>
          <w:sz w:val="28"/>
          <w:szCs w:val="28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Product Overview:</w:t>
      </w:r>
    </w:p>
    <w:p w:rsidR="001501BC" w:rsidRDefault="001501BC" w:rsidP="001501BC">
      <w:pPr>
        <w:ind w:left="540"/>
        <w:rPr>
          <w:bCs/>
          <w:sz w:val="24"/>
          <w:szCs w:val="24"/>
        </w:rPr>
      </w:pPr>
      <w:r w:rsidRPr="00D93DEC">
        <w:rPr>
          <w:bCs/>
          <w:sz w:val="24"/>
          <w:szCs w:val="24"/>
        </w:rPr>
        <w:t>Beaters are critical rotating components used in crushers, hammer mills, and material processing equipment for breaking, crushing, and pulverizing bulk materials. Manufactured from high-strength, wear-resistant materials, beaters deliver efficient impact action, long operational life, and reliable performance in demanding industrial applications.</w:t>
      </w:r>
    </w:p>
    <w:p w:rsidR="001501BC" w:rsidRDefault="00CA66FB" w:rsidP="001501BC">
      <w:pPr>
        <w:ind w:left="540"/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  <w:r w:rsidRPr="00123AAD">
        <w:rPr>
          <w:rStyle w:val="Heading1Char"/>
          <w:rFonts w:asciiTheme="minorHAnsi" w:hAnsiTheme="minorHAnsi" w:cstheme="minorHAnsi"/>
          <w:sz w:val="24"/>
          <w:szCs w:val="24"/>
        </w:rPr>
        <w:t>CARBON</w:t>
      </w:r>
      <w:r>
        <w:rPr>
          <w:rStyle w:val="Heading1Char"/>
          <w:rFonts w:asciiTheme="minorHAnsi" w:hAnsiTheme="minorHAnsi" w:cstheme="minorHAnsi"/>
          <w:sz w:val="24"/>
          <w:szCs w:val="24"/>
        </w:rPr>
        <w:t xml:space="preserve"> </w:t>
      </w:r>
      <w:r w:rsidRPr="00123AAD">
        <w:rPr>
          <w:rStyle w:val="Heading1Char"/>
          <w:rFonts w:asciiTheme="minorHAnsi" w:hAnsiTheme="minorHAnsi" w:cstheme="minorHAnsi"/>
          <w:sz w:val="24"/>
          <w:szCs w:val="24"/>
        </w:rPr>
        <w:t xml:space="preserve">STEEL </w:t>
      </w:r>
      <w:r>
        <w:rPr>
          <w:rStyle w:val="Heading1Char"/>
          <w:rFonts w:asciiTheme="minorHAnsi" w:hAnsiTheme="minorHAnsi" w:cstheme="minorHAnsi"/>
          <w:sz w:val="24"/>
          <w:szCs w:val="24"/>
        </w:rPr>
        <w:t xml:space="preserve">CASTINGS: </w:t>
      </w:r>
      <w:r w:rsidRPr="00750D42"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  <w:t>High-Strength Cast Components for Reliable Industrial Performance</w:t>
      </w:r>
    </w:p>
    <w:p w:rsidR="00CA66FB" w:rsidRDefault="00CA66FB" w:rsidP="00CA66FB">
      <w:pPr>
        <w:ind w:firstLine="540"/>
        <w:rPr>
          <w:sz w:val="28"/>
          <w:szCs w:val="28"/>
        </w:rPr>
      </w:pPr>
      <w:r>
        <w:rPr>
          <w:b/>
          <w:bCs/>
          <w:sz w:val="28"/>
          <w:szCs w:val="28"/>
        </w:rPr>
        <w:t>Product Overview:</w:t>
      </w:r>
    </w:p>
    <w:p w:rsidR="00CA66FB" w:rsidRDefault="00CA66FB" w:rsidP="00CA66FB">
      <w:pPr>
        <w:ind w:left="540"/>
        <w:rPr>
          <w:bCs/>
          <w:sz w:val="24"/>
          <w:szCs w:val="24"/>
        </w:rPr>
      </w:pPr>
      <w:r w:rsidRPr="00286B14">
        <w:rPr>
          <w:bCs/>
          <w:sz w:val="24"/>
          <w:szCs w:val="24"/>
        </w:rPr>
        <w:t>Carbon Steel Castings are precision-engineered industrial components manufactured using high-quality carbon steel to provide superior strength, toughness, and durability. These castings are widely used in heavy-duty machinery, material handling systems, and industrial equipment where high mechanical performance and wear resistance are essential</w:t>
      </w:r>
      <w:r w:rsidRPr="003A69D0">
        <w:rPr>
          <w:bCs/>
          <w:sz w:val="24"/>
          <w:szCs w:val="24"/>
        </w:rPr>
        <w:t>.</w:t>
      </w:r>
    </w:p>
    <w:p w:rsidR="00EB668D" w:rsidRDefault="00EB668D" w:rsidP="00EB668D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</w:pPr>
      <w:r w:rsidRPr="0046083A">
        <w:rPr>
          <w:rStyle w:val="Heading1Char"/>
          <w:sz w:val="24"/>
          <w:szCs w:val="24"/>
        </w:rPr>
        <w:t>MAGNA STEEL CASTINGS</w:t>
      </w:r>
      <w:r>
        <w:rPr>
          <w:rStyle w:val="Heading1Char"/>
          <w:sz w:val="24"/>
          <w:szCs w:val="24"/>
        </w:rPr>
        <w:t xml:space="preserve">: </w:t>
      </w:r>
      <w:r w:rsidRPr="0046083A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  <w:t>Premium-Grade Steel Castings for Heavy-Duty Industrial Applications.</w:t>
      </w:r>
    </w:p>
    <w:p w:rsidR="00EB668D" w:rsidRDefault="00EB668D" w:rsidP="00EB668D">
      <w:pPr>
        <w:ind w:left="540"/>
        <w:rPr>
          <w:sz w:val="28"/>
          <w:szCs w:val="28"/>
        </w:rPr>
      </w:pPr>
      <w:r>
        <w:rPr>
          <w:b/>
          <w:bCs/>
          <w:sz w:val="28"/>
          <w:szCs w:val="28"/>
        </w:rPr>
        <w:t>Product Overview:</w:t>
      </w:r>
    </w:p>
    <w:p w:rsidR="00EB668D" w:rsidRDefault="00EB668D" w:rsidP="00EB668D">
      <w:pPr>
        <w:ind w:left="540"/>
        <w:rPr>
          <w:bCs/>
          <w:sz w:val="24"/>
          <w:szCs w:val="24"/>
        </w:rPr>
      </w:pPr>
      <w:r w:rsidRPr="00F24BC8">
        <w:rPr>
          <w:bCs/>
          <w:sz w:val="24"/>
          <w:szCs w:val="24"/>
        </w:rPr>
        <w:t>Magna Steel Castings are high-performance engineered cast components designed to deliver exceptional strength, durability, and wear resistance in demanding industrial environments. Manufactured using advanced casting processes and premium-quality steel grades, these castings ensure reliable performance, dimensional accuracy, and extended service life for critical machinery and equipment.</w:t>
      </w:r>
    </w:p>
    <w:p w:rsidR="00DA6446" w:rsidRDefault="00DA6446" w:rsidP="00DA6446">
      <w:pPr>
        <w:ind w:left="540"/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  <w:r w:rsidRPr="000A1D5E">
        <w:rPr>
          <w:rStyle w:val="Heading1Char"/>
          <w:rFonts w:asciiTheme="minorHAnsi" w:hAnsiTheme="minorHAnsi" w:cstheme="minorHAnsi"/>
          <w:sz w:val="24"/>
          <w:szCs w:val="24"/>
        </w:rPr>
        <w:t>CAST IRON COMPONENTS</w:t>
      </w:r>
      <w:r>
        <w:rPr>
          <w:rStyle w:val="Heading1Char"/>
          <w:rFonts w:asciiTheme="minorHAnsi" w:hAnsiTheme="minorHAnsi" w:cstheme="minorHAnsi"/>
          <w:sz w:val="24"/>
          <w:szCs w:val="24"/>
        </w:rPr>
        <w:t xml:space="preserve">: </w:t>
      </w:r>
      <w:r>
        <w:t xml:space="preserve"> </w:t>
      </w:r>
      <w:r w:rsidRPr="0024786D"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  <w:t>Durable &amp; Precision-Cast Components for Industrial Reliability</w:t>
      </w:r>
    </w:p>
    <w:p w:rsidR="00DA6446" w:rsidRDefault="00DA6446" w:rsidP="00DA6446">
      <w:pPr>
        <w:ind w:left="540"/>
        <w:rPr>
          <w:sz w:val="28"/>
          <w:szCs w:val="28"/>
        </w:rPr>
      </w:pPr>
      <w:r>
        <w:rPr>
          <w:b/>
          <w:bCs/>
          <w:sz w:val="28"/>
          <w:szCs w:val="28"/>
        </w:rPr>
        <w:t>Product Overview:</w:t>
      </w:r>
    </w:p>
    <w:p w:rsidR="00DA6446" w:rsidRDefault="00DA6446" w:rsidP="00DA6446">
      <w:pPr>
        <w:ind w:left="540"/>
        <w:rPr>
          <w:bCs/>
          <w:sz w:val="24"/>
          <w:szCs w:val="24"/>
        </w:rPr>
      </w:pPr>
      <w:r w:rsidRPr="0012223C">
        <w:rPr>
          <w:bCs/>
          <w:sz w:val="24"/>
          <w:szCs w:val="24"/>
        </w:rPr>
        <w:t>Cast Iron Components are robust industrial parts manufactured using high-quality cast iron to provide excellent strength, wear resistance, vibration damping, and durability. Widely used across heavy engineering and machinery applications, these components offer reliable performance, dimensional stability, and cost-effective operation in demanding industrial environments.</w:t>
      </w:r>
    </w:p>
    <w:p w:rsidR="00A7347D" w:rsidRPr="00A7347D" w:rsidRDefault="00A7347D" w:rsidP="00A734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DA6446" w:rsidRPr="00A7347D">
        <w:rPr>
          <w:b/>
          <w:bCs/>
          <w:sz w:val="24"/>
          <w:szCs w:val="24"/>
        </w:rPr>
        <w:t>Ideal For:</w:t>
      </w:r>
    </w:p>
    <w:p w:rsidR="00DA6446" w:rsidRPr="00A7347D" w:rsidRDefault="00DA6446" w:rsidP="00A7347D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A7347D">
        <w:rPr>
          <w:rFonts w:cstheme="minorHAnsi"/>
          <w:sz w:val="24"/>
          <w:szCs w:val="24"/>
        </w:rPr>
        <w:t>Cement &amp; Mining Industries</w:t>
      </w:r>
    </w:p>
    <w:p w:rsidR="00DA6446" w:rsidRPr="00A7347D" w:rsidRDefault="00DA6446" w:rsidP="00A7347D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A7347D">
        <w:rPr>
          <w:rFonts w:cstheme="minorHAnsi"/>
          <w:sz w:val="24"/>
          <w:szCs w:val="24"/>
        </w:rPr>
        <w:t>Pumps, Valves &amp; Compressors</w:t>
      </w:r>
    </w:p>
    <w:p w:rsidR="00DA6446" w:rsidRPr="003D3A4F" w:rsidRDefault="00DA6446" w:rsidP="00DA6446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8E1636">
        <w:rPr>
          <w:rFonts w:cstheme="minorHAnsi"/>
          <w:bCs/>
          <w:sz w:val="24"/>
          <w:szCs w:val="24"/>
        </w:rPr>
        <w:t>Material Handling Equipment</w:t>
      </w:r>
    </w:p>
    <w:p w:rsidR="00DA6446" w:rsidRPr="003D3A4F" w:rsidRDefault="00DA6446" w:rsidP="00DA6446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8E1636">
        <w:rPr>
          <w:rFonts w:cstheme="minorHAnsi"/>
          <w:bCs/>
          <w:sz w:val="24"/>
          <w:szCs w:val="24"/>
        </w:rPr>
        <w:t>Heavy Engineering Applications</w:t>
      </w:r>
    </w:p>
    <w:p w:rsidR="00DA6446" w:rsidRPr="003D3A4F" w:rsidRDefault="00DA6446" w:rsidP="00DA644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1636">
        <w:rPr>
          <w:rFonts w:cstheme="minorHAnsi"/>
          <w:bCs/>
          <w:sz w:val="24"/>
          <w:szCs w:val="24"/>
        </w:rPr>
        <w:t>Power &amp; Process Industries</w:t>
      </w:r>
    </w:p>
    <w:p w:rsidR="00DA6446" w:rsidRDefault="00DA6446" w:rsidP="00DA644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A6446">
        <w:rPr>
          <w:rFonts w:eastAsia="Times New Roman" w:cstheme="minorHAnsi"/>
          <w:sz w:val="24"/>
          <w:szCs w:val="24"/>
        </w:rPr>
        <w:t>Machinery &amp; Automotive Components</w:t>
      </w:r>
    </w:p>
    <w:p w:rsidR="00DA6446" w:rsidRPr="00DA6446" w:rsidRDefault="00DA6446" w:rsidP="00DA644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A6446">
        <w:rPr>
          <w:rFonts w:eastAsia="Times New Roman" w:cstheme="minorHAnsi"/>
          <w:sz w:val="24"/>
          <w:szCs w:val="24"/>
        </w:rPr>
        <w:t xml:space="preserve">Industrial Manufacturing Units </w:t>
      </w:r>
    </w:p>
    <w:sectPr w:rsidR="00DA6446" w:rsidRPr="00DA6446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719CB"/>
    <w:multiLevelType w:val="hybridMultilevel"/>
    <w:tmpl w:val="59300BBE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9365586"/>
    <w:multiLevelType w:val="hybridMultilevel"/>
    <w:tmpl w:val="9A461210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AC5351F"/>
    <w:multiLevelType w:val="hybridMultilevel"/>
    <w:tmpl w:val="4D427076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1F9311F3"/>
    <w:multiLevelType w:val="hybridMultilevel"/>
    <w:tmpl w:val="A53C8C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4220793C"/>
    <w:multiLevelType w:val="hybridMultilevel"/>
    <w:tmpl w:val="97E8044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D100A62"/>
    <w:multiLevelType w:val="hybridMultilevel"/>
    <w:tmpl w:val="FA74F85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500F1F"/>
    <w:multiLevelType w:val="hybridMultilevel"/>
    <w:tmpl w:val="4950FDC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2025"/>
        </w:tabs>
        <w:ind w:left="2025" w:hanging="360"/>
      </w:pPr>
    </w:lvl>
    <w:lvl w:ilvl="2" w:tplc="04090005">
      <w:start w:val="1"/>
      <w:numFmt w:val="decimal"/>
      <w:lvlText w:val="%3."/>
      <w:lvlJc w:val="left"/>
      <w:pPr>
        <w:tabs>
          <w:tab w:val="num" w:pos="2745"/>
        </w:tabs>
        <w:ind w:left="2745" w:hanging="360"/>
      </w:pPr>
    </w:lvl>
    <w:lvl w:ilvl="3" w:tplc="0409000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4090003">
      <w:start w:val="1"/>
      <w:numFmt w:val="decimal"/>
      <w:lvlText w:val="%5."/>
      <w:lvlJc w:val="left"/>
      <w:pPr>
        <w:tabs>
          <w:tab w:val="num" w:pos="4185"/>
        </w:tabs>
        <w:ind w:left="4185" w:hanging="360"/>
      </w:pPr>
    </w:lvl>
    <w:lvl w:ilvl="5" w:tplc="04090005">
      <w:start w:val="1"/>
      <w:numFmt w:val="decimal"/>
      <w:lvlText w:val="%6."/>
      <w:lvlJc w:val="left"/>
      <w:pPr>
        <w:tabs>
          <w:tab w:val="num" w:pos="4905"/>
        </w:tabs>
        <w:ind w:left="4905" w:hanging="360"/>
      </w:pPr>
    </w:lvl>
    <w:lvl w:ilvl="6" w:tplc="0409000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4090003">
      <w:start w:val="1"/>
      <w:numFmt w:val="decimal"/>
      <w:lvlText w:val="%8."/>
      <w:lvlJc w:val="left"/>
      <w:pPr>
        <w:tabs>
          <w:tab w:val="num" w:pos="6345"/>
        </w:tabs>
        <w:ind w:left="6345" w:hanging="360"/>
      </w:pPr>
    </w:lvl>
    <w:lvl w:ilvl="8" w:tplc="04090005">
      <w:start w:val="1"/>
      <w:numFmt w:val="decimal"/>
      <w:lvlText w:val="%9."/>
      <w:lvlJc w:val="left"/>
      <w:pPr>
        <w:tabs>
          <w:tab w:val="num" w:pos="7065"/>
        </w:tabs>
        <w:ind w:left="7065" w:hanging="360"/>
      </w:p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11"/>
  </w:num>
  <w:num w:numId="5">
    <w:abstractNumId w:val="6"/>
  </w:num>
  <w:num w:numId="6">
    <w:abstractNumId w:val="12"/>
  </w:num>
  <w:num w:numId="7">
    <w:abstractNumId w:val="1"/>
  </w:num>
  <w:num w:numId="8">
    <w:abstractNumId w:val="7"/>
  </w:num>
  <w:num w:numId="9">
    <w:abstractNumId w:val="2"/>
  </w:num>
  <w:num w:numId="10">
    <w:abstractNumId w:val="5"/>
  </w:num>
  <w:num w:numId="11">
    <w:abstractNumId w:val="9"/>
  </w:num>
  <w:num w:numId="12">
    <w:abstractNumId w:val="13"/>
  </w:num>
  <w:num w:numId="13">
    <w:abstractNumId w:val="0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5DBF"/>
    <w:rsid w:val="00031F9D"/>
    <w:rsid w:val="00051467"/>
    <w:rsid w:val="000559EC"/>
    <w:rsid w:val="00061C8D"/>
    <w:rsid w:val="0007012B"/>
    <w:rsid w:val="00072589"/>
    <w:rsid w:val="00095897"/>
    <w:rsid w:val="000979A7"/>
    <w:rsid w:val="000A666E"/>
    <w:rsid w:val="000C7E12"/>
    <w:rsid w:val="000E5BA3"/>
    <w:rsid w:val="00102123"/>
    <w:rsid w:val="00125C61"/>
    <w:rsid w:val="001501BC"/>
    <w:rsid w:val="00165544"/>
    <w:rsid w:val="001752B7"/>
    <w:rsid w:val="00175633"/>
    <w:rsid w:val="00180EA3"/>
    <w:rsid w:val="001A0017"/>
    <w:rsid w:val="001B46ED"/>
    <w:rsid w:val="001E09FF"/>
    <w:rsid w:val="00212FB8"/>
    <w:rsid w:val="00224E61"/>
    <w:rsid w:val="00292CBE"/>
    <w:rsid w:val="002B449D"/>
    <w:rsid w:val="00322565"/>
    <w:rsid w:val="00342C25"/>
    <w:rsid w:val="003554A8"/>
    <w:rsid w:val="003A088A"/>
    <w:rsid w:val="003A1712"/>
    <w:rsid w:val="003A69D0"/>
    <w:rsid w:val="003B41AC"/>
    <w:rsid w:val="003D3A4F"/>
    <w:rsid w:val="003E6235"/>
    <w:rsid w:val="0042504D"/>
    <w:rsid w:val="0043150D"/>
    <w:rsid w:val="00484767"/>
    <w:rsid w:val="004A5FF4"/>
    <w:rsid w:val="004B5FE6"/>
    <w:rsid w:val="004D23F0"/>
    <w:rsid w:val="00532F9B"/>
    <w:rsid w:val="00543CD9"/>
    <w:rsid w:val="005452DD"/>
    <w:rsid w:val="0055469B"/>
    <w:rsid w:val="00556FA3"/>
    <w:rsid w:val="00584A06"/>
    <w:rsid w:val="005A147F"/>
    <w:rsid w:val="005B1A5E"/>
    <w:rsid w:val="005B2BA8"/>
    <w:rsid w:val="005E3DF8"/>
    <w:rsid w:val="00611E7B"/>
    <w:rsid w:val="00622E93"/>
    <w:rsid w:val="00625211"/>
    <w:rsid w:val="006441D9"/>
    <w:rsid w:val="0066258A"/>
    <w:rsid w:val="0066372E"/>
    <w:rsid w:val="006A023E"/>
    <w:rsid w:val="006A3098"/>
    <w:rsid w:val="006C41E1"/>
    <w:rsid w:val="006C4FD7"/>
    <w:rsid w:val="006E01C0"/>
    <w:rsid w:val="006F7EB7"/>
    <w:rsid w:val="007076E9"/>
    <w:rsid w:val="00710257"/>
    <w:rsid w:val="00723565"/>
    <w:rsid w:val="0079527C"/>
    <w:rsid w:val="007A424A"/>
    <w:rsid w:val="007C578E"/>
    <w:rsid w:val="007E5FA8"/>
    <w:rsid w:val="007F5DBF"/>
    <w:rsid w:val="007F5DE8"/>
    <w:rsid w:val="00817416"/>
    <w:rsid w:val="008203A1"/>
    <w:rsid w:val="008667DF"/>
    <w:rsid w:val="00871D96"/>
    <w:rsid w:val="008D2110"/>
    <w:rsid w:val="008F3C0D"/>
    <w:rsid w:val="009246EA"/>
    <w:rsid w:val="009247C1"/>
    <w:rsid w:val="0093405D"/>
    <w:rsid w:val="009843CB"/>
    <w:rsid w:val="0099365E"/>
    <w:rsid w:val="009A63E8"/>
    <w:rsid w:val="009D6DC6"/>
    <w:rsid w:val="009E1FDA"/>
    <w:rsid w:val="00A00911"/>
    <w:rsid w:val="00A02616"/>
    <w:rsid w:val="00A21A31"/>
    <w:rsid w:val="00A26C0A"/>
    <w:rsid w:val="00A305CD"/>
    <w:rsid w:val="00A55857"/>
    <w:rsid w:val="00A71C0E"/>
    <w:rsid w:val="00A7347D"/>
    <w:rsid w:val="00AB5450"/>
    <w:rsid w:val="00AE37CC"/>
    <w:rsid w:val="00B01210"/>
    <w:rsid w:val="00B02F19"/>
    <w:rsid w:val="00B31A4C"/>
    <w:rsid w:val="00B31C22"/>
    <w:rsid w:val="00B4316B"/>
    <w:rsid w:val="00B537C2"/>
    <w:rsid w:val="00B57E0D"/>
    <w:rsid w:val="00B63B6D"/>
    <w:rsid w:val="00B66C6C"/>
    <w:rsid w:val="00B95B39"/>
    <w:rsid w:val="00BA40B4"/>
    <w:rsid w:val="00C9227F"/>
    <w:rsid w:val="00C930EB"/>
    <w:rsid w:val="00CA66FB"/>
    <w:rsid w:val="00CE5AC9"/>
    <w:rsid w:val="00D013E3"/>
    <w:rsid w:val="00D02E16"/>
    <w:rsid w:val="00D254DA"/>
    <w:rsid w:val="00D301D4"/>
    <w:rsid w:val="00D477BA"/>
    <w:rsid w:val="00D54B3A"/>
    <w:rsid w:val="00D57E98"/>
    <w:rsid w:val="00D73D14"/>
    <w:rsid w:val="00D74BC3"/>
    <w:rsid w:val="00DA6446"/>
    <w:rsid w:val="00DD4C67"/>
    <w:rsid w:val="00DF44BA"/>
    <w:rsid w:val="00E047A7"/>
    <w:rsid w:val="00E42AED"/>
    <w:rsid w:val="00E51A70"/>
    <w:rsid w:val="00E541D3"/>
    <w:rsid w:val="00E8649C"/>
    <w:rsid w:val="00EB5841"/>
    <w:rsid w:val="00EB668D"/>
    <w:rsid w:val="00EF4FEB"/>
    <w:rsid w:val="00F00E87"/>
    <w:rsid w:val="00F03B38"/>
    <w:rsid w:val="00F14AFE"/>
    <w:rsid w:val="00F20775"/>
    <w:rsid w:val="00F42CED"/>
    <w:rsid w:val="00F62C0F"/>
    <w:rsid w:val="00F7278C"/>
    <w:rsid w:val="00F72BCA"/>
    <w:rsid w:val="00F74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2D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D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F4FE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4FE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SRV</cp:lastModifiedBy>
  <cp:revision>51</cp:revision>
  <dcterms:created xsi:type="dcterms:W3CDTF">2026-05-20T07:19:00Z</dcterms:created>
  <dcterms:modified xsi:type="dcterms:W3CDTF">2026-06-13T04:14:00Z</dcterms:modified>
</cp:coreProperties>
</file>