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3F5" w:rsidRDefault="004673F5" w:rsidP="00102123">
      <w:pPr>
        <w:ind w:left="540"/>
        <w:rPr>
          <w:rStyle w:val="Heading1Char"/>
          <w:sz w:val="24"/>
          <w:szCs w:val="24"/>
        </w:rPr>
      </w:pPr>
      <w:r w:rsidRPr="00082538">
        <w:rPr>
          <w:rStyle w:val="Heading1Char"/>
          <w:sz w:val="24"/>
          <w:szCs w:val="24"/>
        </w:rPr>
        <w:t>MULTI CYCLONE SEPARATOR</w:t>
      </w:r>
      <w:r w:rsidR="00051467" w:rsidRPr="004A5FF4">
        <w:rPr>
          <w:bCs/>
        </w:rPr>
        <w:t>-</w:t>
      </w:r>
      <w:r w:rsidR="00051467" w:rsidRPr="004A5FF4">
        <w:t xml:space="preserve"> </w:t>
      </w:r>
      <w:r w:rsidRPr="004673F5">
        <w:rPr>
          <w:rStyle w:val="Heading1Char"/>
          <w:sz w:val="24"/>
          <w:szCs w:val="24"/>
        </w:rPr>
        <w:t>High-Efficiency Parallel Cyclone Battery System for Fine Dust Collection</w:t>
      </w:r>
    </w:p>
    <w:p w:rsidR="00FE130D" w:rsidRDefault="00153FA2" w:rsidP="00681FF1">
      <w:pPr>
        <w:pStyle w:val="Heading1"/>
      </w:pPr>
      <w:r>
        <w:t xml:space="preserve">        </w:t>
      </w:r>
      <w:r w:rsidR="00FE130D" w:rsidRPr="000559EC">
        <w:t>Product Overview</w:t>
      </w:r>
      <w:r w:rsidR="00FE130D">
        <w:t>:</w:t>
      </w:r>
    </w:p>
    <w:p w:rsidR="00FE130D" w:rsidRDefault="00FE130D" w:rsidP="00C14D70">
      <w:pPr>
        <w:ind w:left="720"/>
        <w:rPr>
          <w:bCs/>
          <w:sz w:val="24"/>
          <w:szCs w:val="24"/>
        </w:rPr>
      </w:pPr>
      <w:r w:rsidRPr="004F27EF">
        <w:rPr>
          <w:bCs/>
          <w:sz w:val="24"/>
          <w:szCs w:val="24"/>
        </w:rPr>
        <w:t>Multi Cyclone Separator consists of multiple small-diameter cyclones housed in a single chamber operating in parallel. Small diameter creates higher centrifugal force, enabling collection of fine particles down to 5-10 microns with 90-95% efficiency. It acts as a pre-cleaner before bag filters/ESPs or as final collector for coarse/medium dust.</w:t>
      </w:r>
    </w:p>
    <w:p w:rsidR="00C14D70" w:rsidRDefault="00FE130D" w:rsidP="00FE130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C14D70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  <w:t>Ideal For:</w:t>
      </w:r>
    </w:p>
    <w:p w:rsidR="00C14D70" w:rsidRDefault="00FE130D" w:rsidP="00C14D7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C14D70">
        <w:rPr>
          <w:bCs/>
          <w:sz w:val="24"/>
          <w:szCs w:val="24"/>
        </w:rPr>
        <w:t>Boiler flue gas</w:t>
      </w:r>
    </w:p>
    <w:p w:rsidR="00C14D70" w:rsidRDefault="00FE130D" w:rsidP="00C14D7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C14D70">
        <w:rPr>
          <w:bCs/>
          <w:sz w:val="24"/>
          <w:szCs w:val="24"/>
        </w:rPr>
        <w:t>Cement plants</w:t>
      </w:r>
    </w:p>
    <w:p w:rsidR="00C14D70" w:rsidRDefault="00FE130D" w:rsidP="00C14D7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C14D70">
        <w:rPr>
          <w:bCs/>
          <w:sz w:val="24"/>
          <w:szCs w:val="24"/>
        </w:rPr>
        <w:t>Rice mills</w:t>
      </w:r>
    </w:p>
    <w:p w:rsidR="00C14D70" w:rsidRDefault="00FE130D" w:rsidP="00C14D7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C14D70">
        <w:rPr>
          <w:bCs/>
          <w:sz w:val="24"/>
          <w:szCs w:val="24"/>
        </w:rPr>
        <w:t>Plywood</w:t>
      </w:r>
    </w:p>
    <w:p w:rsidR="00C14D70" w:rsidRDefault="00FE130D" w:rsidP="00C14D7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C14D70">
        <w:rPr>
          <w:bCs/>
          <w:sz w:val="24"/>
          <w:szCs w:val="24"/>
        </w:rPr>
        <w:t xml:space="preserve"> Thermal power</w:t>
      </w:r>
    </w:p>
    <w:p w:rsidR="00FE130D" w:rsidRPr="00C14D70" w:rsidRDefault="00FE130D" w:rsidP="00C14D7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C14D70">
        <w:rPr>
          <w:bCs/>
          <w:sz w:val="24"/>
          <w:szCs w:val="24"/>
        </w:rPr>
        <w:t xml:space="preserve"> Sugar mills</w:t>
      </w:r>
      <w:r w:rsidRPr="00C14D70">
        <w:rPr>
          <w:bCs/>
          <w:sz w:val="24"/>
          <w:szCs w:val="24"/>
        </w:rPr>
        <w:tab/>
      </w:r>
    </w:p>
    <w:p w:rsidR="00FE130D" w:rsidRPr="00896A2C" w:rsidRDefault="00FE130D" w:rsidP="00FE130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896A2C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  <w:t>Key Features: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 xml:space="preserve">Multiple Small Cyclones: </w:t>
      </w:r>
      <w:r w:rsidRPr="00A7668C">
        <w:rPr>
          <w:rFonts w:cstheme="minorHAnsi"/>
          <w:sz w:val="24"/>
          <w:szCs w:val="24"/>
        </w:rPr>
        <w:t>6-200 parallel tubes of 150-400mm dia give higher “g” force than single large cyclone. Collects finer dust.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>High Collection Efficiency</w:t>
      </w:r>
      <w:r w:rsidRPr="00A7668C">
        <w:rPr>
          <w:rFonts w:cstheme="minorHAnsi"/>
          <w:bCs/>
          <w:sz w:val="24"/>
          <w:szCs w:val="24"/>
        </w:rPr>
        <w:t xml:space="preserve">: </w:t>
      </w:r>
      <w:r w:rsidRPr="00A7668C">
        <w:rPr>
          <w:rFonts w:cstheme="minorHAnsi"/>
          <w:sz w:val="24"/>
          <w:szCs w:val="24"/>
        </w:rPr>
        <w:t xml:space="preserve">90-95% for PM10. Reduces load on downstream bag filter by 80-90% 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>Low Pressure Drop:</w:t>
      </w:r>
      <w:r w:rsidRPr="00A7668C">
        <w:rPr>
          <w:rFonts w:cstheme="minorHAnsi"/>
          <w:sz w:val="24"/>
          <w:szCs w:val="24"/>
        </w:rPr>
        <w:t xml:space="preserve"> Optimized tube design keeps pressure drop 100-200 mmWC, saving fan power vs wet scrubbers.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 xml:space="preserve">Compact Design: </w:t>
      </w:r>
      <w:r w:rsidRPr="00A7668C">
        <w:rPr>
          <w:rFonts w:cstheme="minorHAnsi"/>
          <w:sz w:val="24"/>
          <w:szCs w:val="24"/>
        </w:rPr>
        <w:t>Handles large gas volumes in small footprint vs conventional cyclones.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>No Moving Parts:</w:t>
      </w:r>
      <w:r w:rsidRPr="00A7668C">
        <w:rPr>
          <w:rFonts w:cstheme="minorHAnsi"/>
          <w:sz w:val="24"/>
          <w:szCs w:val="24"/>
        </w:rPr>
        <w:t xml:space="preserve"> Zero consumables. Only hopper discharge system needs maintenance.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>Abrasion Resistant:</w:t>
      </w:r>
      <w:r w:rsidRPr="00A7668C">
        <w:rPr>
          <w:rFonts w:cstheme="minorHAnsi"/>
          <w:sz w:val="24"/>
          <w:szCs w:val="24"/>
        </w:rPr>
        <w:t xml:space="preserve"> Ni-hard/ceramic liners available for highly erosive dust like boiler fly ash.</w:t>
      </w:r>
    </w:p>
    <w:p w:rsidR="00FE130D" w:rsidRPr="00A7668C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>Modular Construction:</w:t>
      </w:r>
      <w:r w:rsidRPr="00A7668C">
        <w:rPr>
          <w:rFonts w:cstheme="minorHAnsi"/>
          <w:sz w:val="24"/>
          <w:szCs w:val="24"/>
        </w:rPr>
        <w:t xml:space="preserve"> Damaged tubes can be plugged individually without stopping entire unit.</w:t>
      </w:r>
    </w:p>
    <w:p w:rsidR="00FE130D" w:rsidRDefault="00FE130D" w:rsidP="00FE130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A7668C">
        <w:rPr>
          <w:rFonts w:cstheme="minorHAnsi"/>
          <w:b/>
          <w:sz w:val="24"/>
          <w:szCs w:val="24"/>
        </w:rPr>
        <w:t xml:space="preserve">Dry Collection: </w:t>
      </w:r>
      <w:r w:rsidRPr="00A7668C">
        <w:rPr>
          <w:rFonts w:cstheme="minorHAnsi"/>
          <w:sz w:val="24"/>
          <w:szCs w:val="24"/>
        </w:rPr>
        <w:t>Collected dust is dry, can be reused/sold. No water pollution.</w:t>
      </w:r>
    </w:p>
    <w:p w:rsidR="00681FF1" w:rsidRDefault="00681FF1" w:rsidP="00681FF1">
      <w:pPr>
        <w:pStyle w:val="Heading1"/>
      </w:pPr>
      <w:r>
        <w:rPr>
          <w:rFonts w:cstheme="minorHAnsi"/>
          <w:sz w:val="24"/>
          <w:szCs w:val="24"/>
        </w:rPr>
        <w:t xml:space="preserve">    </w:t>
      </w:r>
      <w:r w:rsidRPr="00C14D70">
        <w:t>Technical Specifications:</w:t>
      </w:r>
    </w:p>
    <w:p w:rsidR="00681FF1" w:rsidRPr="00831A8E" w:rsidRDefault="00681FF1" w:rsidP="00681FF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1A8E">
        <w:rPr>
          <w:rFonts w:eastAsia="Times New Roman" w:cstheme="minorHAnsi"/>
          <w:b/>
          <w:bCs/>
          <w:sz w:val="24"/>
          <w:szCs w:val="24"/>
        </w:rPr>
        <w:t>Capacity Range:</w:t>
      </w:r>
      <w:r w:rsidRPr="00831A8E">
        <w:rPr>
          <w:rFonts w:eastAsia="Times New Roman" w:cstheme="minorHAnsi"/>
          <w:sz w:val="24"/>
          <w:szCs w:val="24"/>
        </w:rPr>
        <w:t xml:space="preserve"> 1,000 CMH to </w:t>
      </w:r>
      <w:r>
        <w:rPr>
          <w:rFonts w:eastAsia="Times New Roman" w:cstheme="minorHAnsi"/>
          <w:sz w:val="24"/>
          <w:szCs w:val="24"/>
        </w:rPr>
        <w:t>3</w:t>
      </w:r>
      <w:r w:rsidRPr="00831A8E">
        <w:rPr>
          <w:rFonts w:eastAsia="Times New Roman" w:cstheme="minorHAnsi"/>
          <w:sz w:val="24"/>
          <w:szCs w:val="24"/>
        </w:rPr>
        <w:t xml:space="preserve">,00,000 CMH </w:t>
      </w:r>
    </w:p>
    <w:p w:rsidR="00681FF1" w:rsidRPr="00831A8E" w:rsidRDefault="00681FF1" w:rsidP="00681FF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1A8E">
        <w:rPr>
          <w:rFonts w:eastAsia="Times New Roman" w:cstheme="minorHAnsi"/>
          <w:b/>
          <w:bCs/>
          <w:sz w:val="24"/>
          <w:szCs w:val="24"/>
        </w:rPr>
        <w:t>Type of Fuel:</w:t>
      </w:r>
      <w:r w:rsidRPr="00831A8E">
        <w:rPr>
          <w:rFonts w:eastAsia="Times New Roman" w:cstheme="minorHAnsi"/>
          <w:sz w:val="24"/>
          <w:szCs w:val="24"/>
        </w:rPr>
        <w:t xml:space="preserve"> Coal, Biomass, Pet Coke, Wood Chips &amp; Process Dust Applications </w:t>
      </w:r>
    </w:p>
    <w:p w:rsidR="00681FF1" w:rsidRPr="00831A8E" w:rsidRDefault="00681FF1" w:rsidP="00681FF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1A8E">
        <w:rPr>
          <w:rFonts w:eastAsia="Times New Roman" w:cstheme="minorHAnsi"/>
          <w:b/>
          <w:bCs/>
          <w:sz w:val="24"/>
          <w:szCs w:val="24"/>
        </w:rPr>
        <w:t>Temp:</w:t>
      </w:r>
      <w:r w:rsidRPr="00831A8E">
        <w:rPr>
          <w:rFonts w:eastAsia="Times New Roman" w:cstheme="minorHAnsi"/>
          <w:sz w:val="24"/>
          <w:szCs w:val="24"/>
        </w:rPr>
        <w:t xml:space="preserve"> Up to </w:t>
      </w:r>
      <w:r>
        <w:rPr>
          <w:rFonts w:eastAsia="Times New Roman" w:cstheme="minorHAnsi"/>
          <w:sz w:val="24"/>
          <w:szCs w:val="24"/>
        </w:rPr>
        <w:t>30</w:t>
      </w:r>
      <w:r w:rsidRPr="00831A8E">
        <w:rPr>
          <w:rFonts w:eastAsia="Times New Roman" w:cstheme="minorHAnsi"/>
          <w:sz w:val="24"/>
          <w:szCs w:val="24"/>
        </w:rPr>
        <w:t xml:space="preserve">0°C depending on design and lining </w:t>
      </w:r>
    </w:p>
    <w:p w:rsidR="00681FF1" w:rsidRPr="00831A8E" w:rsidRDefault="00681FF1" w:rsidP="00681FF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1A8E">
        <w:rPr>
          <w:rFonts w:eastAsia="Times New Roman" w:cstheme="minorHAnsi"/>
          <w:b/>
          <w:bCs/>
          <w:sz w:val="24"/>
          <w:szCs w:val="24"/>
        </w:rPr>
        <w:t>Types of Separation:</w:t>
      </w:r>
      <w:r w:rsidRPr="00831A8E">
        <w:rPr>
          <w:rFonts w:eastAsia="Times New Roman" w:cstheme="minorHAnsi"/>
          <w:sz w:val="24"/>
          <w:szCs w:val="24"/>
        </w:rPr>
        <w:t xml:space="preserve"> Multi Tube / High Efficiency / Tangential Cyclone Type </w:t>
      </w:r>
    </w:p>
    <w:p w:rsidR="00681FF1" w:rsidRPr="00831A8E" w:rsidRDefault="00681FF1" w:rsidP="00681FF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1A8E">
        <w:rPr>
          <w:rFonts w:eastAsia="Times New Roman" w:cstheme="minorHAnsi"/>
          <w:b/>
          <w:bCs/>
          <w:sz w:val="24"/>
          <w:szCs w:val="24"/>
        </w:rPr>
        <w:t>Types of Discharge:</w:t>
      </w:r>
      <w:r w:rsidRPr="00831A8E">
        <w:rPr>
          <w:rFonts w:eastAsia="Times New Roman" w:cstheme="minorHAnsi"/>
          <w:sz w:val="24"/>
          <w:szCs w:val="24"/>
        </w:rPr>
        <w:t xml:space="preserve"> Rotary Airlock / Screw Conveyor / Double Dump Valve </w:t>
      </w:r>
    </w:p>
    <w:p w:rsidR="00681FF1" w:rsidRPr="00EB6B7F" w:rsidRDefault="00681FF1" w:rsidP="00681FF1">
      <w:pPr>
        <w:pStyle w:val="ListParagraph"/>
        <w:numPr>
          <w:ilvl w:val="0"/>
          <w:numId w:val="8"/>
        </w:num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831A8E">
        <w:rPr>
          <w:rFonts w:eastAsia="Times New Roman" w:cstheme="minorHAnsi"/>
          <w:b/>
          <w:bCs/>
          <w:sz w:val="24"/>
          <w:szCs w:val="24"/>
        </w:rPr>
        <w:t>MOC:</w:t>
      </w:r>
      <w:r>
        <w:rPr>
          <w:rFonts w:eastAsia="Times New Roman" w:cstheme="minorHAnsi"/>
          <w:sz w:val="24"/>
          <w:szCs w:val="24"/>
        </w:rPr>
        <w:t xml:space="preserve"> Carbon Steel (</w:t>
      </w:r>
      <w:r w:rsidRPr="00831A8E">
        <w:rPr>
          <w:rFonts w:eastAsia="Times New Roman" w:cstheme="minorHAnsi"/>
          <w:sz w:val="24"/>
          <w:szCs w:val="24"/>
        </w:rPr>
        <w:t>IS2062) / SS304 / SS316</w:t>
      </w:r>
    </w:p>
    <w:p w:rsid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</w:p>
    <w:p w:rsid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</w:p>
    <w:p w:rsid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</w:p>
    <w:p w:rsid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</w:p>
    <w:p w:rsid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</w:p>
    <w:p w:rsid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</w:p>
    <w:p w:rsidR="00EB6B7F" w:rsidRPr="00EB6B7F" w:rsidRDefault="00EB6B7F" w:rsidP="00EB6B7F">
      <w:pPr>
        <w:rPr>
          <w:rStyle w:val="Heading1Char"/>
          <w:rFonts w:asciiTheme="minorHAnsi" w:hAnsiTheme="minorHAnsi" w:cstheme="minorHAnsi"/>
          <w:sz w:val="24"/>
          <w:szCs w:val="24"/>
        </w:rPr>
      </w:pPr>
      <w:bookmarkStart w:id="0" w:name="_GoBack"/>
      <w:r w:rsidRPr="00EB6B7F">
        <w:rPr>
          <w:rStyle w:val="Heading1Char"/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6858000" cy="5140930"/>
            <wp:effectExtent l="0" t="857250" r="0" b="841375"/>
            <wp:docPr id="1" name="Picture 1" descr="\\geaspl\WEBSITE\Air Systems\a04. Multi Cyclone Separ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a04. Multi Cyclone Separato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858000" cy="51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81FF1" w:rsidRPr="00681FF1" w:rsidRDefault="00681FF1" w:rsidP="00681FF1">
      <w:pPr>
        <w:rPr>
          <w:rFonts w:cstheme="minorHAnsi"/>
          <w:sz w:val="24"/>
          <w:szCs w:val="24"/>
        </w:rPr>
      </w:pPr>
    </w:p>
    <w:sectPr w:rsidR="00681FF1" w:rsidRPr="00681FF1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21FE3"/>
    <w:multiLevelType w:val="hybridMultilevel"/>
    <w:tmpl w:val="61124AAA"/>
    <w:lvl w:ilvl="0" w:tplc="7EE6A6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B84A37"/>
    <w:multiLevelType w:val="hybridMultilevel"/>
    <w:tmpl w:val="D03649D4"/>
    <w:lvl w:ilvl="0" w:tplc="0409000D">
      <w:start w:val="1"/>
      <w:numFmt w:val="bullet"/>
      <w:lvlText w:val=""/>
      <w:lvlJc w:val="left"/>
      <w:pPr>
        <w:ind w:left="17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151DD2"/>
    <w:multiLevelType w:val="hybridMultilevel"/>
    <w:tmpl w:val="821608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16D27"/>
    <w:rsid w:val="00023824"/>
    <w:rsid w:val="00051467"/>
    <w:rsid w:val="000559EC"/>
    <w:rsid w:val="00061C8D"/>
    <w:rsid w:val="0007012B"/>
    <w:rsid w:val="00072589"/>
    <w:rsid w:val="00082538"/>
    <w:rsid w:val="00095897"/>
    <w:rsid w:val="000A0176"/>
    <w:rsid w:val="00102123"/>
    <w:rsid w:val="00103DCE"/>
    <w:rsid w:val="00125C61"/>
    <w:rsid w:val="001263BC"/>
    <w:rsid w:val="00153FA2"/>
    <w:rsid w:val="00165544"/>
    <w:rsid w:val="001752B7"/>
    <w:rsid w:val="00180EA3"/>
    <w:rsid w:val="001A0017"/>
    <w:rsid w:val="00212FB8"/>
    <w:rsid w:val="00292CBE"/>
    <w:rsid w:val="002B7162"/>
    <w:rsid w:val="00332E53"/>
    <w:rsid w:val="003554A8"/>
    <w:rsid w:val="003D51FE"/>
    <w:rsid w:val="003F3653"/>
    <w:rsid w:val="00412CB8"/>
    <w:rsid w:val="0042391F"/>
    <w:rsid w:val="0043150D"/>
    <w:rsid w:val="004673F5"/>
    <w:rsid w:val="004A5FF4"/>
    <w:rsid w:val="004B6AF8"/>
    <w:rsid w:val="004F27EF"/>
    <w:rsid w:val="004F2951"/>
    <w:rsid w:val="00521864"/>
    <w:rsid w:val="00531E12"/>
    <w:rsid w:val="00543CD9"/>
    <w:rsid w:val="0055469B"/>
    <w:rsid w:val="00584468"/>
    <w:rsid w:val="00584A06"/>
    <w:rsid w:val="005A00E2"/>
    <w:rsid w:val="005A147F"/>
    <w:rsid w:val="005B2BA8"/>
    <w:rsid w:val="00625211"/>
    <w:rsid w:val="006441D9"/>
    <w:rsid w:val="0066258A"/>
    <w:rsid w:val="0066372E"/>
    <w:rsid w:val="00681FF1"/>
    <w:rsid w:val="006F7EB7"/>
    <w:rsid w:val="007076E9"/>
    <w:rsid w:val="00772F6F"/>
    <w:rsid w:val="0079527C"/>
    <w:rsid w:val="007F5DBF"/>
    <w:rsid w:val="00831A8E"/>
    <w:rsid w:val="00871D96"/>
    <w:rsid w:val="00896A2C"/>
    <w:rsid w:val="008F3C0D"/>
    <w:rsid w:val="00915A33"/>
    <w:rsid w:val="009246EA"/>
    <w:rsid w:val="009247C1"/>
    <w:rsid w:val="0099365E"/>
    <w:rsid w:val="009A63E8"/>
    <w:rsid w:val="009D6DC6"/>
    <w:rsid w:val="009E1FDA"/>
    <w:rsid w:val="00A02616"/>
    <w:rsid w:val="00A21A31"/>
    <w:rsid w:val="00A26C0A"/>
    <w:rsid w:val="00A55857"/>
    <w:rsid w:val="00A71C0E"/>
    <w:rsid w:val="00A7668C"/>
    <w:rsid w:val="00A851B5"/>
    <w:rsid w:val="00AA44AD"/>
    <w:rsid w:val="00AB5450"/>
    <w:rsid w:val="00AE37CC"/>
    <w:rsid w:val="00AE5D9D"/>
    <w:rsid w:val="00B02F19"/>
    <w:rsid w:val="00B31A4C"/>
    <w:rsid w:val="00B57E0D"/>
    <w:rsid w:val="00B66C6C"/>
    <w:rsid w:val="00BA40B4"/>
    <w:rsid w:val="00C14D70"/>
    <w:rsid w:val="00CB41CC"/>
    <w:rsid w:val="00D013E3"/>
    <w:rsid w:val="00D02E16"/>
    <w:rsid w:val="00D301D4"/>
    <w:rsid w:val="00D57E98"/>
    <w:rsid w:val="00D74BC3"/>
    <w:rsid w:val="00DF44BA"/>
    <w:rsid w:val="00E27444"/>
    <w:rsid w:val="00E541D3"/>
    <w:rsid w:val="00E8649C"/>
    <w:rsid w:val="00EB6B7F"/>
    <w:rsid w:val="00EC066E"/>
    <w:rsid w:val="00EE65C5"/>
    <w:rsid w:val="00F03B38"/>
    <w:rsid w:val="00F14AFE"/>
    <w:rsid w:val="00F17D38"/>
    <w:rsid w:val="00F20775"/>
    <w:rsid w:val="00F3688E"/>
    <w:rsid w:val="00F7278C"/>
    <w:rsid w:val="00F72BCA"/>
    <w:rsid w:val="00F74758"/>
    <w:rsid w:val="00FB1664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890801-985F-4E97-B65A-A1B208C1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35</cp:revision>
  <dcterms:created xsi:type="dcterms:W3CDTF">2026-05-20T07:08:00Z</dcterms:created>
  <dcterms:modified xsi:type="dcterms:W3CDTF">2026-07-04T08:22:00Z</dcterms:modified>
</cp:coreProperties>
</file>