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4B6" w:rsidRDefault="00C91B1E" w:rsidP="00102123">
      <w:pPr>
        <w:ind w:left="540"/>
        <w:rPr>
          <w:rStyle w:val="Heading1Char"/>
          <w:sz w:val="24"/>
          <w:szCs w:val="24"/>
        </w:rPr>
      </w:pPr>
      <w:r w:rsidRPr="00C91B1E">
        <w:rPr>
          <w:rStyle w:val="Heading1Char"/>
          <w:sz w:val="24"/>
          <w:szCs w:val="24"/>
        </w:rPr>
        <w:t>PNEUMATIC SLIDE GATES</w:t>
      </w:r>
      <w:r w:rsidR="00051467" w:rsidRPr="004A5FF4">
        <w:rPr>
          <w:bCs/>
        </w:rPr>
        <w:t>-</w:t>
      </w:r>
      <w:r w:rsidR="00051467" w:rsidRPr="004A5FF4">
        <w:t xml:space="preserve"> </w:t>
      </w:r>
      <w:bookmarkStart w:id="0" w:name="_GoBack"/>
      <w:bookmarkEnd w:id="0"/>
    </w:p>
    <w:p w:rsidR="001A33C2" w:rsidRPr="001A33C2" w:rsidRDefault="001A33C2" w:rsidP="001A33C2">
      <w:pPr>
        <w:ind w:left="540"/>
        <w:rPr>
          <w:rStyle w:val="Heading1Char"/>
          <w:bCs w:val="0"/>
          <w:sz w:val="24"/>
          <w:szCs w:val="24"/>
        </w:rPr>
      </w:pPr>
      <w:r w:rsidRPr="001A33C2">
        <w:rPr>
          <w:rStyle w:val="Heading1Char"/>
          <w:bCs w:val="0"/>
          <w:sz w:val="24"/>
          <w:szCs w:val="24"/>
        </w:rPr>
        <w:t>Product Overview:</w:t>
      </w:r>
    </w:p>
    <w:p w:rsidR="001A33C2" w:rsidRDefault="001A33C2" w:rsidP="001A33C2">
      <w:pPr>
        <w:ind w:left="540"/>
        <w:rPr>
          <w:bCs/>
          <w:sz w:val="24"/>
          <w:szCs w:val="24"/>
        </w:rPr>
      </w:pPr>
      <w:r w:rsidRPr="001765C1">
        <w:rPr>
          <w:bCs/>
          <w:sz w:val="24"/>
          <w:szCs w:val="24"/>
        </w:rPr>
        <w:t>Pneumatic Slide Gate is an air-cylinder operated shut-off device that uses a flat blade to open or close flow of dry bulk solids from silos, hoppers, and chutes. Fast 2-5 second actuation makes it ideal for batching, dosing, and process interlocking. Provides dust-tight sealing with positive material cut-off.</w:t>
      </w:r>
    </w:p>
    <w:p w:rsidR="001A33C2" w:rsidRDefault="001A33C2" w:rsidP="001A33C2">
      <w:pPr>
        <w:ind w:left="540"/>
        <w:rPr>
          <w:bCs/>
          <w:sz w:val="24"/>
          <w:szCs w:val="24"/>
        </w:rPr>
      </w:pPr>
      <w:r w:rsidRPr="001A33C2">
        <w:rPr>
          <w:rStyle w:val="Heading1Char"/>
          <w:sz w:val="24"/>
          <w:szCs w:val="24"/>
        </w:rPr>
        <w:t>Ideal For:</w:t>
      </w:r>
      <w:r w:rsidRPr="00F74758">
        <w:rPr>
          <w:bCs/>
          <w:sz w:val="24"/>
          <w:szCs w:val="24"/>
        </w:rPr>
        <w:t xml:space="preserve"> </w:t>
      </w:r>
      <w:r w:rsidRPr="009C7015">
        <w:rPr>
          <w:bCs/>
          <w:sz w:val="24"/>
          <w:szCs w:val="24"/>
        </w:rPr>
        <w:t>Batch weighing, truck loading, feeder isolation, filter discharge, pneumatic conveying systems</w:t>
      </w:r>
      <w:r>
        <w:rPr>
          <w:bCs/>
          <w:sz w:val="24"/>
          <w:szCs w:val="24"/>
        </w:rPr>
        <w:tab/>
      </w:r>
    </w:p>
    <w:p w:rsidR="001A33C2" w:rsidRPr="001A33C2" w:rsidRDefault="001A33C2" w:rsidP="001A33C2">
      <w:pPr>
        <w:ind w:left="540"/>
        <w:rPr>
          <w:rStyle w:val="Heading1Char"/>
          <w:bCs w:val="0"/>
          <w:sz w:val="24"/>
          <w:szCs w:val="24"/>
        </w:rPr>
      </w:pPr>
      <w:r w:rsidRPr="001A33C2">
        <w:rPr>
          <w:rStyle w:val="Heading1Char"/>
          <w:bCs w:val="0"/>
          <w:sz w:val="24"/>
          <w:szCs w:val="24"/>
        </w:rPr>
        <w:t>Key Features:</w:t>
      </w:r>
    </w:p>
    <w:p w:rsidR="001A33C2" w:rsidRPr="002E7C84" w:rsidRDefault="001A33C2" w:rsidP="001A33C2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2E7C84">
        <w:rPr>
          <w:b/>
          <w:sz w:val="24"/>
          <w:szCs w:val="24"/>
        </w:rPr>
        <w:t xml:space="preserve">Fast Operation: </w:t>
      </w:r>
      <w:r w:rsidRPr="002E7C84">
        <w:rPr>
          <w:sz w:val="24"/>
          <w:szCs w:val="24"/>
        </w:rPr>
        <w:t>2-5 sec full stroke vs 30-60 sec for motorized. Perfect for batching accuracy.</w:t>
      </w:r>
    </w:p>
    <w:p w:rsidR="001A33C2" w:rsidRPr="002E7C84" w:rsidRDefault="001A33C2" w:rsidP="001A33C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E7C84">
        <w:rPr>
          <w:b/>
          <w:sz w:val="24"/>
          <w:szCs w:val="24"/>
        </w:rPr>
        <w:t xml:space="preserve">Fail-Safe Action: </w:t>
      </w:r>
      <w:r w:rsidRPr="002E7C84">
        <w:rPr>
          <w:sz w:val="24"/>
          <w:szCs w:val="24"/>
        </w:rPr>
        <w:t>Spring-return or air-reservoir closes gate on air/power failure. No silo emptying risk.</w:t>
      </w:r>
    </w:p>
    <w:p w:rsidR="001A33C2" w:rsidRPr="002E7C84" w:rsidRDefault="001A33C2" w:rsidP="001A33C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E7C84">
        <w:rPr>
          <w:b/>
          <w:sz w:val="24"/>
          <w:szCs w:val="24"/>
        </w:rPr>
        <w:t>Dust-Tight Seal:</w:t>
      </w:r>
      <w:r w:rsidRPr="002E7C84">
        <w:rPr>
          <w:sz w:val="24"/>
          <w:szCs w:val="24"/>
        </w:rPr>
        <w:t xml:space="preserve"> Full perimeter gasket + bonnet seal. &lt;0.1% leakage, &lt;20 mg/NM³ emission.</w:t>
      </w:r>
    </w:p>
    <w:p w:rsidR="001A33C2" w:rsidRPr="002E7C84" w:rsidRDefault="001A33C2" w:rsidP="001A33C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E7C84">
        <w:rPr>
          <w:b/>
          <w:sz w:val="24"/>
          <w:szCs w:val="24"/>
        </w:rPr>
        <w:t>Self-Cleaning Blade:</w:t>
      </w:r>
      <w:r w:rsidRPr="002E7C84">
        <w:rPr>
          <w:sz w:val="24"/>
          <w:szCs w:val="24"/>
        </w:rPr>
        <w:t xml:space="preserve"> Beveled edge scrapes seat clean on closing. No material jam or leakage.</w:t>
      </w:r>
    </w:p>
    <w:p w:rsidR="001A33C2" w:rsidRPr="002E7C84" w:rsidRDefault="001A33C2" w:rsidP="001A33C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E7C84">
        <w:rPr>
          <w:b/>
          <w:sz w:val="24"/>
          <w:szCs w:val="24"/>
        </w:rPr>
        <w:t>Low Profile:</w:t>
      </w:r>
      <w:r w:rsidRPr="002E7C84">
        <w:rPr>
          <w:sz w:val="24"/>
          <w:szCs w:val="24"/>
        </w:rPr>
        <w:t xml:space="preserve"> Body height 120-200mm only. Fits in tight spaces under existing equipment.</w:t>
      </w:r>
    </w:p>
    <w:p w:rsidR="001A33C2" w:rsidRPr="002E7C84" w:rsidRDefault="001A33C2" w:rsidP="001A33C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E7C84">
        <w:rPr>
          <w:b/>
          <w:sz w:val="24"/>
          <w:szCs w:val="24"/>
        </w:rPr>
        <w:t>Position Feedback:</w:t>
      </w:r>
      <w:r w:rsidRPr="002E7C84">
        <w:rPr>
          <w:sz w:val="24"/>
          <w:szCs w:val="24"/>
        </w:rPr>
        <w:t xml:space="preserve"> Magnetic reed switches for open/close status to PLC. No false signals.</w:t>
      </w:r>
    </w:p>
    <w:p w:rsidR="001A33C2" w:rsidRPr="002E7C84" w:rsidRDefault="001A33C2" w:rsidP="001A33C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E7C84">
        <w:rPr>
          <w:b/>
          <w:sz w:val="24"/>
          <w:szCs w:val="24"/>
        </w:rPr>
        <w:t>Maintenance Free:</w:t>
      </w:r>
      <w:r w:rsidRPr="002E7C84">
        <w:rPr>
          <w:sz w:val="24"/>
          <w:szCs w:val="24"/>
        </w:rPr>
        <w:t xml:space="preserve"> Only cylinder seals wear. Blade &amp; body last 5+ years in cement duty.</w:t>
      </w:r>
    </w:p>
    <w:p w:rsidR="001A33C2" w:rsidRPr="002E7C84" w:rsidRDefault="001A33C2" w:rsidP="001A33C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E7C84">
        <w:rPr>
          <w:b/>
          <w:sz w:val="24"/>
          <w:szCs w:val="24"/>
        </w:rPr>
        <w:t>Modular Design:</w:t>
      </w:r>
      <w:r w:rsidRPr="002E7C84">
        <w:rPr>
          <w:sz w:val="24"/>
          <w:szCs w:val="24"/>
        </w:rPr>
        <w:t xml:space="preserve"> Bolted construction. Change blade/seal without removing gate from line.</w:t>
      </w:r>
    </w:p>
    <w:p w:rsidR="00424E04" w:rsidRDefault="00424E04" w:rsidP="00424E04">
      <w:pPr>
        <w:ind w:left="540"/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t>Technical Specifications:</w:t>
      </w:r>
    </w:p>
    <w:p w:rsidR="00424E04" w:rsidRPr="000D770E" w:rsidRDefault="00424E04" w:rsidP="00424E0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D770E">
        <w:rPr>
          <w:rFonts w:eastAsia="Times New Roman" w:cstheme="minorHAnsi"/>
          <w:b/>
          <w:bCs/>
          <w:sz w:val="24"/>
          <w:szCs w:val="24"/>
        </w:rPr>
        <w:t>Capacity Range:</w:t>
      </w:r>
      <w:r w:rsidRPr="000D770E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1</w:t>
      </w:r>
      <w:r w:rsidRPr="000D770E">
        <w:rPr>
          <w:rFonts w:eastAsia="Times New Roman" w:cstheme="minorHAnsi"/>
          <w:sz w:val="24"/>
          <w:szCs w:val="24"/>
        </w:rPr>
        <w:t xml:space="preserve">0 TPH to </w:t>
      </w:r>
      <w:r>
        <w:rPr>
          <w:rFonts w:eastAsia="Times New Roman" w:cstheme="minorHAnsi"/>
          <w:sz w:val="24"/>
          <w:szCs w:val="24"/>
        </w:rPr>
        <w:t>5</w:t>
      </w:r>
      <w:r w:rsidRPr="000D770E">
        <w:rPr>
          <w:rFonts w:eastAsia="Times New Roman" w:cstheme="minorHAnsi"/>
          <w:sz w:val="24"/>
          <w:szCs w:val="24"/>
        </w:rPr>
        <w:t xml:space="preserve">00 TPH Material Handling Capacity </w:t>
      </w:r>
    </w:p>
    <w:p w:rsidR="00424E04" w:rsidRPr="000D770E" w:rsidRDefault="00424E04" w:rsidP="00424E0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D770E">
        <w:rPr>
          <w:rFonts w:eastAsia="Times New Roman" w:cstheme="minorHAnsi"/>
          <w:b/>
          <w:bCs/>
          <w:sz w:val="24"/>
          <w:szCs w:val="24"/>
        </w:rPr>
        <w:t>Type of Application:</w:t>
      </w:r>
      <w:r w:rsidRPr="000D770E">
        <w:rPr>
          <w:rFonts w:eastAsia="Times New Roman" w:cstheme="minorHAnsi"/>
          <w:sz w:val="24"/>
          <w:szCs w:val="24"/>
        </w:rPr>
        <w:t xml:space="preserve"> Dust Tight Flow Control for Hoppers, Silos &amp; Pneumatic Conveying Systems </w:t>
      </w:r>
    </w:p>
    <w:p w:rsidR="00424E04" w:rsidRPr="000D770E" w:rsidRDefault="00424E04" w:rsidP="00424E0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D770E">
        <w:rPr>
          <w:rFonts w:eastAsia="Times New Roman" w:cstheme="minorHAnsi"/>
          <w:b/>
          <w:bCs/>
          <w:sz w:val="24"/>
          <w:szCs w:val="24"/>
        </w:rPr>
        <w:t>Temp:</w:t>
      </w:r>
      <w:r w:rsidRPr="000D770E">
        <w:rPr>
          <w:rFonts w:eastAsia="Times New Roman" w:cstheme="minorHAnsi"/>
          <w:sz w:val="24"/>
          <w:szCs w:val="24"/>
        </w:rPr>
        <w:t xml:space="preserve"> Up to 250°C depending on sealing and actuator type </w:t>
      </w:r>
    </w:p>
    <w:p w:rsidR="00424E04" w:rsidRPr="000D770E" w:rsidRDefault="00424E04" w:rsidP="00424E0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D770E">
        <w:rPr>
          <w:rFonts w:eastAsia="Times New Roman" w:cstheme="minorHAnsi"/>
          <w:b/>
          <w:bCs/>
          <w:sz w:val="24"/>
          <w:szCs w:val="24"/>
        </w:rPr>
        <w:t>Types of Gates:</w:t>
      </w:r>
      <w:r>
        <w:rPr>
          <w:rFonts w:eastAsia="Times New Roman" w:cstheme="minorHAnsi"/>
          <w:sz w:val="24"/>
          <w:szCs w:val="24"/>
        </w:rPr>
        <w:t xml:space="preserve"> Slide Type / Knife Edge </w:t>
      </w:r>
    </w:p>
    <w:p w:rsidR="00424E04" w:rsidRPr="000D770E" w:rsidRDefault="00424E04" w:rsidP="00424E0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D770E">
        <w:rPr>
          <w:rFonts w:eastAsia="Times New Roman" w:cstheme="minorHAnsi"/>
          <w:b/>
          <w:bCs/>
          <w:sz w:val="24"/>
          <w:szCs w:val="24"/>
        </w:rPr>
        <w:t>Types of Operation:</w:t>
      </w:r>
      <w:r w:rsidRPr="000D770E">
        <w:rPr>
          <w:rFonts w:eastAsia="Times New Roman" w:cstheme="minorHAnsi"/>
          <w:sz w:val="24"/>
          <w:szCs w:val="24"/>
        </w:rPr>
        <w:t xml:space="preserve"> Pneumatic Cylinder Operated / Solenoid Controlled Automation </w:t>
      </w:r>
    </w:p>
    <w:p w:rsidR="00424E04" w:rsidRPr="001A33C2" w:rsidRDefault="00424E04" w:rsidP="00424E04">
      <w:pPr>
        <w:pStyle w:val="ListParagraph"/>
        <w:numPr>
          <w:ilvl w:val="0"/>
          <w:numId w:val="10"/>
        </w:num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  <w:r w:rsidRPr="000D770E">
        <w:rPr>
          <w:rFonts w:eastAsia="Times New Roman" w:cstheme="minorHAnsi"/>
          <w:b/>
          <w:bCs/>
          <w:sz w:val="24"/>
          <w:szCs w:val="24"/>
        </w:rPr>
        <w:t>MOC:</w:t>
      </w:r>
      <w:r w:rsidRPr="000D770E">
        <w:rPr>
          <w:rFonts w:eastAsia="Times New Roman" w:cstheme="minorHAnsi"/>
          <w:sz w:val="24"/>
          <w:szCs w:val="24"/>
        </w:rPr>
        <w:t xml:space="preserve"> Carbon Ste</w:t>
      </w:r>
      <w:r>
        <w:rPr>
          <w:rFonts w:eastAsia="Times New Roman" w:cstheme="minorHAnsi"/>
          <w:sz w:val="24"/>
          <w:szCs w:val="24"/>
        </w:rPr>
        <w:t xml:space="preserve">el ( IS2062) </w:t>
      </w:r>
    </w:p>
    <w:p w:rsidR="00424E04" w:rsidRDefault="00424E04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</w:p>
    <w:p w:rsidR="008E241B" w:rsidRPr="001A33C2" w:rsidRDefault="008E241B" w:rsidP="001A33C2">
      <w:pPr>
        <w:ind w:left="360"/>
        <w:rPr>
          <w:rStyle w:val="Heading1Char"/>
          <w:rFonts w:asciiTheme="minorHAnsi" w:hAnsiTheme="minorHAnsi" w:cstheme="minorHAnsi"/>
          <w:b w:val="0"/>
          <w:sz w:val="24"/>
          <w:szCs w:val="24"/>
        </w:rPr>
      </w:pPr>
      <w:r w:rsidRPr="008E241B">
        <w:rPr>
          <w:rStyle w:val="Heading1Char"/>
          <w:rFonts w:asciiTheme="minorHAnsi" w:hAnsiTheme="minorHAnsi" w:cstheme="minorHAnsi"/>
          <w:b w:val="0"/>
          <w:noProof/>
          <w:sz w:val="24"/>
          <w:szCs w:val="24"/>
        </w:rPr>
        <w:drawing>
          <wp:inline distT="0" distB="0" distL="0" distR="0">
            <wp:extent cx="6858000" cy="3861054"/>
            <wp:effectExtent l="0" t="0" r="0" b="0"/>
            <wp:docPr id="1" name="Picture 1" descr="\\geaspl\WEBSITE\Air Systems\d05. Pneumatic Slide Ga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Air Systems\d05. Pneumatic Slide Gate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241B" w:rsidRPr="001A33C2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CF64F1A"/>
    <w:multiLevelType w:val="hybridMultilevel"/>
    <w:tmpl w:val="A52E764C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221E088E"/>
    <w:multiLevelType w:val="hybridMultilevel"/>
    <w:tmpl w:val="CB68CF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579B2338"/>
    <w:multiLevelType w:val="hybridMultilevel"/>
    <w:tmpl w:val="C3E4B052"/>
    <w:lvl w:ilvl="0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6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614D159B"/>
    <w:multiLevelType w:val="hybridMultilevel"/>
    <w:tmpl w:val="4F749316"/>
    <w:lvl w:ilvl="0" w:tplc="18EA51E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9"/>
  </w:num>
  <w:num w:numId="5">
    <w:abstractNumId w:val="4"/>
  </w:num>
  <w:num w:numId="6">
    <w:abstractNumId w:val="10"/>
  </w:num>
  <w:num w:numId="7">
    <w:abstractNumId w:val="0"/>
  </w:num>
  <w:num w:numId="8">
    <w:abstractNumId w:val="5"/>
  </w:num>
  <w:num w:numId="9">
    <w:abstractNumId w:val="2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3085F"/>
    <w:rsid w:val="000321D4"/>
    <w:rsid w:val="000338D6"/>
    <w:rsid w:val="00051467"/>
    <w:rsid w:val="0005553F"/>
    <w:rsid w:val="000559EC"/>
    <w:rsid w:val="00061C8D"/>
    <w:rsid w:val="00067967"/>
    <w:rsid w:val="0007012B"/>
    <w:rsid w:val="000720C6"/>
    <w:rsid w:val="00072530"/>
    <w:rsid w:val="00072589"/>
    <w:rsid w:val="00095897"/>
    <w:rsid w:val="000D770E"/>
    <w:rsid w:val="000F4D70"/>
    <w:rsid w:val="00102123"/>
    <w:rsid w:val="00117C98"/>
    <w:rsid w:val="00125C61"/>
    <w:rsid w:val="00165544"/>
    <w:rsid w:val="001752B7"/>
    <w:rsid w:val="001765C1"/>
    <w:rsid w:val="00180EA3"/>
    <w:rsid w:val="001837B9"/>
    <w:rsid w:val="001A0017"/>
    <w:rsid w:val="001A33C2"/>
    <w:rsid w:val="001D7C76"/>
    <w:rsid w:val="00206202"/>
    <w:rsid w:val="00212FB8"/>
    <w:rsid w:val="002517E8"/>
    <w:rsid w:val="002615C5"/>
    <w:rsid w:val="00292CBE"/>
    <w:rsid w:val="002D270D"/>
    <w:rsid w:val="002E7C84"/>
    <w:rsid w:val="00306B3D"/>
    <w:rsid w:val="00323684"/>
    <w:rsid w:val="003554A8"/>
    <w:rsid w:val="00394B2D"/>
    <w:rsid w:val="003F3734"/>
    <w:rsid w:val="00411411"/>
    <w:rsid w:val="00424E04"/>
    <w:rsid w:val="0043150D"/>
    <w:rsid w:val="00454217"/>
    <w:rsid w:val="004A5FF4"/>
    <w:rsid w:val="004F027B"/>
    <w:rsid w:val="00543CD9"/>
    <w:rsid w:val="0055469B"/>
    <w:rsid w:val="00584A06"/>
    <w:rsid w:val="00585EC1"/>
    <w:rsid w:val="00595CBA"/>
    <w:rsid w:val="005A147F"/>
    <w:rsid w:val="005B2BA8"/>
    <w:rsid w:val="005E6F9D"/>
    <w:rsid w:val="005F65BA"/>
    <w:rsid w:val="00625211"/>
    <w:rsid w:val="006441D9"/>
    <w:rsid w:val="0066258A"/>
    <w:rsid w:val="0066372E"/>
    <w:rsid w:val="00670176"/>
    <w:rsid w:val="006A2CF7"/>
    <w:rsid w:val="006F7EB7"/>
    <w:rsid w:val="007076E9"/>
    <w:rsid w:val="00740A59"/>
    <w:rsid w:val="00770A2E"/>
    <w:rsid w:val="00786262"/>
    <w:rsid w:val="0079527C"/>
    <w:rsid w:val="007B3BD7"/>
    <w:rsid w:val="007F44B6"/>
    <w:rsid w:val="007F5DBF"/>
    <w:rsid w:val="0081090D"/>
    <w:rsid w:val="00820373"/>
    <w:rsid w:val="00845B62"/>
    <w:rsid w:val="00871D96"/>
    <w:rsid w:val="008B1842"/>
    <w:rsid w:val="008D1914"/>
    <w:rsid w:val="008D2802"/>
    <w:rsid w:val="008E241B"/>
    <w:rsid w:val="008F3C0D"/>
    <w:rsid w:val="009246EA"/>
    <w:rsid w:val="009247C1"/>
    <w:rsid w:val="0099365E"/>
    <w:rsid w:val="009A63E8"/>
    <w:rsid w:val="009C7015"/>
    <w:rsid w:val="009D6DC6"/>
    <w:rsid w:val="009E1FDA"/>
    <w:rsid w:val="00A02616"/>
    <w:rsid w:val="00A14F5D"/>
    <w:rsid w:val="00A21A31"/>
    <w:rsid w:val="00A26C0A"/>
    <w:rsid w:val="00A55857"/>
    <w:rsid w:val="00A71C0E"/>
    <w:rsid w:val="00AA0250"/>
    <w:rsid w:val="00AB5450"/>
    <w:rsid w:val="00AE37CC"/>
    <w:rsid w:val="00B02F19"/>
    <w:rsid w:val="00B04AFB"/>
    <w:rsid w:val="00B31A4C"/>
    <w:rsid w:val="00B57E0D"/>
    <w:rsid w:val="00B66C6C"/>
    <w:rsid w:val="00BA40B4"/>
    <w:rsid w:val="00BE09B4"/>
    <w:rsid w:val="00C618DB"/>
    <w:rsid w:val="00C91B1E"/>
    <w:rsid w:val="00D013E3"/>
    <w:rsid w:val="00D02E16"/>
    <w:rsid w:val="00D06E9C"/>
    <w:rsid w:val="00D301D4"/>
    <w:rsid w:val="00D57E98"/>
    <w:rsid w:val="00D74BC3"/>
    <w:rsid w:val="00DD7E3B"/>
    <w:rsid w:val="00DE19E6"/>
    <w:rsid w:val="00DE3CB2"/>
    <w:rsid w:val="00DF44BA"/>
    <w:rsid w:val="00E541D3"/>
    <w:rsid w:val="00E705A7"/>
    <w:rsid w:val="00E73FEC"/>
    <w:rsid w:val="00E8649C"/>
    <w:rsid w:val="00EB0191"/>
    <w:rsid w:val="00EC398D"/>
    <w:rsid w:val="00EE5E74"/>
    <w:rsid w:val="00EF62EC"/>
    <w:rsid w:val="00F03B38"/>
    <w:rsid w:val="00F126BA"/>
    <w:rsid w:val="00F14AFE"/>
    <w:rsid w:val="00F20775"/>
    <w:rsid w:val="00F46497"/>
    <w:rsid w:val="00F47545"/>
    <w:rsid w:val="00F7278C"/>
    <w:rsid w:val="00F72BCA"/>
    <w:rsid w:val="00F74758"/>
    <w:rsid w:val="00F8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F5719C-EEAC-450F-A8BF-CD46CD54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58A"/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78</cp:revision>
  <dcterms:created xsi:type="dcterms:W3CDTF">2026-05-20T05:57:00Z</dcterms:created>
  <dcterms:modified xsi:type="dcterms:W3CDTF">2026-07-04T08:29:00Z</dcterms:modified>
</cp:coreProperties>
</file>